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9" w:rsidRDefault="00980519" w:rsidP="00980519">
      <w:pPr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66750" cy="647700"/>
            <wp:effectExtent l="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519" w:rsidRPr="008625F5" w:rsidRDefault="00980519" w:rsidP="00980519">
      <w:pPr>
        <w:spacing w:line="240" w:lineRule="atLeast"/>
        <w:jc w:val="center"/>
        <w:rPr>
          <w:b/>
        </w:rPr>
      </w:pPr>
      <w:r w:rsidRPr="008625F5">
        <w:t>УКРАЇНА</w:t>
      </w:r>
    </w:p>
    <w:p w:rsidR="00980519" w:rsidRPr="005D782E" w:rsidRDefault="00980519" w:rsidP="00980519">
      <w:pPr>
        <w:spacing w:line="240" w:lineRule="atLeast"/>
        <w:jc w:val="center"/>
        <w:rPr>
          <w:b/>
        </w:rPr>
      </w:pPr>
      <w:r w:rsidRPr="005D782E">
        <w:t>КРИЖОПІЛЬСЬКА СЕЛИЩНА РАДА</w:t>
      </w:r>
    </w:p>
    <w:p w:rsidR="00980519" w:rsidRPr="00EF50F3" w:rsidRDefault="00980519" w:rsidP="00980519">
      <w:pPr>
        <w:spacing w:line="240" w:lineRule="atLeast"/>
        <w:jc w:val="center"/>
        <w:rPr>
          <w:b/>
        </w:rPr>
      </w:pPr>
      <w:proofErr w:type="spellStart"/>
      <w:r w:rsidRPr="00EF50F3">
        <w:t>Крижопільського</w:t>
      </w:r>
      <w:proofErr w:type="spellEnd"/>
      <w:r w:rsidRPr="00EF50F3">
        <w:t xml:space="preserve"> району</w:t>
      </w:r>
      <w:proofErr w:type="gramStart"/>
      <w:r>
        <w:t xml:space="preserve"> </w:t>
      </w:r>
      <w:proofErr w:type="spellStart"/>
      <w:r>
        <w:t>В</w:t>
      </w:r>
      <w:proofErr w:type="gramEnd"/>
      <w:r>
        <w:t>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</w:p>
    <w:tbl>
      <w:tblPr>
        <w:tblW w:w="100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80"/>
      </w:tblGrid>
      <w:tr w:rsidR="00980519" w:rsidRPr="001444B7" w:rsidTr="00D03B8C">
        <w:trPr>
          <w:trHeight w:val="540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:rsidR="00980519" w:rsidRPr="009917E9" w:rsidRDefault="00980519" w:rsidP="00D03B8C">
            <w:pPr>
              <w:spacing w:line="240" w:lineRule="atLeast"/>
              <w:jc w:val="center"/>
              <w:rPr>
                <w:b/>
              </w:rPr>
            </w:pPr>
            <w:proofErr w:type="spellStart"/>
            <w:r w:rsidRPr="009917E9">
              <w:t>вул</w:t>
            </w:r>
            <w:proofErr w:type="spellEnd"/>
            <w:r w:rsidRPr="009917E9">
              <w:t xml:space="preserve">. </w:t>
            </w:r>
            <w:proofErr w:type="spellStart"/>
            <w:r>
              <w:t>Героїв</w:t>
            </w:r>
            <w:proofErr w:type="spellEnd"/>
            <w:r>
              <w:t xml:space="preserve"> України</w:t>
            </w:r>
            <w:r w:rsidRPr="009917E9">
              <w:t xml:space="preserve">,59, </w:t>
            </w:r>
            <w:proofErr w:type="spellStart"/>
            <w:r>
              <w:t>смт</w:t>
            </w:r>
            <w:proofErr w:type="spellEnd"/>
            <w:r w:rsidRPr="009917E9">
              <w:t xml:space="preserve"> </w:t>
            </w:r>
            <w:proofErr w:type="spellStart"/>
            <w:r w:rsidRPr="009917E9">
              <w:t>Крижопіль</w:t>
            </w:r>
            <w:proofErr w:type="spellEnd"/>
            <w:r w:rsidRPr="009917E9">
              <w:t>, 24600,  тел.</w:t>
            </w:r>
            <w:r>
              <w:t>:</w:t>
            </w:r>
            <w:r w:rsidRPr="009917E9">
              <w:t xml:space="preserve"> (04340) 2-22-89; тел./факс</w:t>
            </w:r>
            <w:r>
              <w:t>:</w:t>
            </w:r>
            <w:r w:rsidRPr="009917E9">
              <w:t xml:space="preserve"> (04340) 2-18-96</w:t>
            </w:r>
          </w:p>
          <w:p w:rsidR="00980519" w:rsidRPr="00980519" w:rsidRDefault="00980519" w:rsidP="00D03B8C">
            <w:pPr>
              <w:spacing w:line="240" w:lineRule="atLeast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E</w:t>
            </w:r>
            <w:r w:rsidRPr="00980519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980519">
              <w:rPr>
                <w:lang w:val="en-US"/>
              </w:rPr>
              <w:t xml:space="preserve">: </w:t>
            </w:r>
            <w:r>
              <w:rPr>
                <w:lang w:val="en-US"/>
              </w:rPr>
              <w:t>kryzhopil</w:t>
            </w:r>
            <w:r w:rsidRPr="00980519">
              <w:rPr>
                <w:lang w:val="en-US"/>
              </w:rPr>
              <w:t>_</w:t>
            </w:r>
            <w:r>
              <w:rPr>
                <w:lang w:val="en-US"/>
              </w:rPr>
              <w:t>sel</w:t>
            </w:r>
            <w:r w:rsidRPr="00980519">
              <w:rPr>
                <w:lang w:val="en-US"/>
              </w:rPr>
              <w:t>_</w:t>
            </w:r>
            <w:r>
              <w:rPr>
                <w:lang w:val="en-US"/>
              </w:rPr>
              <w:t>rada</w:t>
            </w:r>
            <w:r w:rsidRPr="00980519">
              <w:rPr>
                <w:lang w:val="en-US"/>
              </w:rPr>
              <w:t>@</w:t>
            </w:r>
            <w:r>
              <w:rPr>
                <w:lang w:val="en-US"/>
              </w:rPr>
              <w:t>ukr</w:t>
            </w:r>
            <w:r w:rsidRPr="00980519">
              <w:rPr>
                <w:lang w:val="en-US"/>
              </w:rPr>
              <w:t>.</w:t>
            </w:r>
            <w:r>
              <w:rPr>
                <w:lang w:val="en-US"/>
              </w:rPr>
              <w:t>net</w:t>
            </w:r>
            <w:r w:rsidRPr="00980519">
              <w:rPr>
                <w:lang w:val="en-US"/>
              </w:rPr>
              <w:t xml:space="preserve">, </w:t>
            </w:r>
            <w:r>
              <w:rPr>
                <w:lang w:val="en-US"/>
              </w:rPr>
              <w:t>selysche</w:t>
            </w:r>
            <w:r w:rsidRPr="00980519">
              <w:rPr>
                <w:lang w:val="en-US"/>
              </w:rPr>
              <w:t>@</w:t>
            </w:r>
            <w:r>
              <w:rPr>
                <w:lang w:val="en-US"/>
              </w:rPr>
              <w:t>ukrpost</w:t>
            </w:r>
            <w:r w:rsidRPr="00980519">
              <w:rPr>
                <w:lang w:val="en-US"/>
              </w:rPr>
              <w:t>.</w:t>
            </w:r>
            <w:r>
              <w:rPr>
                <w:lang w:val="en-US"/>
              </w:rPr>
              <w:t>ua</w:t>
            </w:r>
            <w:r w:rsidRPr="00980519">
              <w:rPr>
                <w:lang w:val="en-US"/>
              </w:rPr>
              <w:t xml:space="preserve"> </w:t>
            </w:r>
            <w:r>
              <w:t>Код</w:t>
            </w:r>
            <w:r w:rsidRPr="00980519">
              <w:rPr>
                <w:lang w:val="en-US"/>
              </w:rPr>
              <w:t xml:space="preserve"> </w:t>
            </w:r>
            <w:r>
              <w:t>ЄДРПОУ</w:t>
            </w:r>
            <w:r w:rsidRPr="00980519">
              <w:rPr>
                <w:lang w:val="en-US"/>
              </w:rPr>
              <w:t xml:space="preserve"> 04325940</w:t>
            </w:r>
          </w:p>
        </w:tc>
      </w:tr>
    </w:tbl>
    <w:p w:rsidR="00980519" w:rsidRPr="00980519" w:rsidRDefault="00980519" w:rsidP="00980519">
      <w:pPr>
        <w:spacing w:line="240" w:lineRule="atLeast"/>
        <w:jc w:val="center"/>
        <w:rPr>
          <w:lang w:val="en-US"/>
        </w:rPr>
      </w:pPr>
    </w:p>
    <w:p w:rsidR="00980519" w:rsidRPr="000156AD" w:rsidRDefault="00D646AD" w:rsidP="00980519">
      <w:pPr>
        <w:rPr>
          <w:b/>
          <w:sz w:val="28"/>
          <w:szCs w:val="28"/>
          <w:lang w:val="uk-UA"/>
        </w:rPr>
      </w:pPr>
      <w:r w:rsidRPr="00D646AD">
        <w:rPr>
          <w:sz w:val="28"/>
          <w:szCs w:val="28"/>
          <w:lang w:val="uk-UA"/>
        </w:rPr>
        <w:t xml:space="preserve"> </w:t>
      </w:r>
      <w:r w:rsidRPr="00132616">
        <w:rPr>
          <w:sz w:val="28"/>
          <w:szCs w:val="28"/>
          <w:lang w:val="uk-UA"/>
        </w:rPr>
        <w:t xml:space="preserve">від  </w:t>
      </w:r>
      <w:r w:rsidR="00F57B54">
        <w:rPr>
          <w:sz w:val="28"/>
          <w:szCs w:val="28"/>
          <w:lang w:val="uk-UA"/>
        </w:rPr>
        <w:t>0</w:t>
      </w:r>
      <w:r w:rsidR="001773E0">
        <w:rPr>
          <w:sz w:val="28"/>
          <w:szCs w:val="28"/>
          <w:lang w:val="uk-UA"/>
        </w:rPr>
        <w:t>1</w:t>
      </w:r>
      <w:r w:rsidR="00106EAA">
        <w:rPr>
          <w:sz w:val="28"/>
          <w:szCs w:val="28"/>
          <w:lang w:val="uk-UA"/>
        </w:rPr>
        <w:t xml:space="preserve"> </w:t>
      </w:r>
      <w:r w:rsidR="001773E0">
        <w:rPr>
          <w:sz w:val="28"/>
          <w:szCs w:val="28"/>
          <w:lang w:val="uk-UA"/>
        </w:rPr>
        <w:t>серпня</w:t>
      </w:r>
      <w:r w:rsidR="00980519" w:rsidRPr="00132616">
        <w:rPr>
          <w:sz w:val="28"/>
          <w:szCs w:val="28"/>
          <w:lang w:val="uk-UA"/>
        </w:rPr>
        <w:t xml:space="preserve"> 201</w:t>
      </w:r>
      <w:r w:rsidR="005322EE">
        <w:rPr>
          <w:sz w:val="28"/>
          <w:szCs w:val="28"/>
          <w:lang w:val="uk-UA"/>
        </w:rPr>
        <w:t>9</w:t>
      </w:r>
      <w:r w:rsidR="00980519" w:rsidRPr="00132616">
        <w:rPr>
          <w:sz w:val="28"/>
          <w:szCs w:val="28"/>
          <w:lang w:val="uk-UA"/>
        </w:rPr>
        <w:t xml:space="preserve"> року                                                            </w:t>
      </w:r>
      <w:r w:rsidR="00980519" w:rsidRPr="007F4743">
        <w:rPr>
          <w:color w:val="FF0000"/>
          <w:sz w:val="28"/>
          <w:szCs w:val="28"/>
          <w:lang w:val="uk-UA"/>
        </w:rPr>
        <w:t xml:space="preserve">№   </w:t>
      </w:r>
      <w:r w:rsidR="00C25ACD">
        <w:rPr>
          <w:color w:val="FF0000"/>
          <w:sz w:val="28"/>
          <w:szCs w:val="28"/>
          <w:lang w:val="uk-UA"/>
        </w:rPr>
        <w:t>1</w:t>
      </w:r>
      <w:r w:rsidR="001444B7">
        <w:rPr>
          <w:color w:val="FF0000"/>
          <w:sz w:val="28"/>
          <w:szCs w:val="28"/>
          <w:lang w:val="uk-UA"/>
        </w:rPr>
        <w:t>19</w:t>
      </w:r>
      <w:r w:rsidR="00980519" w:rsidRPr="006B442E">
        <w:rPr>
          <w:color w:val="FF0000"/>
          <w:sz w:val="28"/>
          <w:szCs w:val="28"/>
          <w:lang w:val="uk-UA"/>
        </w:rPr>
        <w:t xml:space="preserve">      </w:t>
      </w:r>
      <w:r w:rsidR="00980519" w:rsidRPr="000156AD">
        <w:rPr>
          <w:sz w:val="28"/>
          <w:szCs w:val="28"/>
          <w:lang w:val="uk-UA"/>
        </w:rPr>
        <w:t xml:space="preserve">                     </w:t>
      </w:r>
    </w:p>
    <w:p w:rsidR="00980519" w:rsidRPr="00D646AD" w:rsidRDefault="00D646AD" w:rsidP="00572FAD">
      <w:pPr>
        <w:autoSpaceDE w:val="0"/>
        <w:autoSpaceDN w:val="0"/>
        <w:spacing w:after="12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Крижопіль</w:t>
      </w:r>
    </w:p>
    <w:p w:rsidR="00572FAD" w:rsidRDefault="00F46BB8" w:rsidP="000156AD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156AD">
        <w:rPr>
          <w:sz w:val="28"/>
          <w:szCs w:val="28"/>
          <w:lang w:val="uk-UA"/>
        </w:rPr>
        <w:t>затвердження Паспортів бюджетних</w:t>
      </w:r>
    </w:p>
    <w:p w:rsidR="00B650AD" w:rsidRDefault="000156AD" w:rsidP="00B650AD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 </w:t>
      </w:r>
      <w:r w:rsidR="00132616">
        <w:rPr>
          <w:sz w:val="28"/>
          <w:szCs w:val="28"/>
          <w:lang w:val="uk-UA"/>
        </w:rPr>
        <w:t>селищного</w:t>
      </w:r>
      <w:r>
        <w:rPr>
          <w:sz w:val="28"/>
          <w:szCs w:val="28"/>
          <w:lang w:val="uk-UA"/>
        </w:rPr>
        <w:t xml:space="preserve"> бюджету на 201</w:t>
      </w:r>
      <w:r w:rsidR="0059191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</w:t>
      </w:r>
    </w:p>
    <w:p w:rsidR="00B650AD" w:rsidRDefault="00B650AD" w:rsidP="00B650AD">
      <w:pPr>
        <w:autoSpaceDE w:val="0"/>
        <w:autoSpaceDN w:val="0"/>
        <w:jc w:val="both"/>
        <w:rPr>
          <w:rFonts w:cs="Arial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0D298B">
        <w:rPr>
          <w:rFonts w:cs="Arial"/>
          <w:sz w:val="32"/>
          <w:szCs w:val="32"/>
          <w:lang w:val="uk-UA"/>
        </w:rPr>
        <w:t>РОЗПОРЯДЖЕННЯ</w:t>
      </w:r>
    </w:p>
    <w:p w:rsidR="004B4DBB" w:rsidRDefault="00B650AD" w:rsidP="008F3581">
      <w:pPr>
        <w:autoSpaceDE w:val="0"/>
        <w:autoSpaceDN w:val="0"/>
        <w:spacing w:after="12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2FAD">
        <w:rPr>
          <w:sz w:val="28"/>
          <w:szCs w:val="28"/>
          <w:lang w:val="uk-UA"/>
        </w:rPr>
        <w:t xml:space="preserve">      Відповідно</w:t>
      </w:r>
      <w:r w:rsidR="00F46BB8">
        <w:rPr>
          <w:sz w:val="28"/>
          <w:szCs w:val="28"/>
          <w:lang w:val="uk-UA"/>
        </w:rPr>
        <w:t xml:space="preserve">  </w:t>
      </w:r>
      <w:r w:rsidR="000156AD" w:rsidRPr="000156AD">
        <w:rPr>
          <w:sz w:val="28"/>
          <w:szCs w:val="28"/>
          <w:lang w:val="uk-UA"/>
        </w:rPr>
        <w:t>Наказ</w:t>
      </w:r>
      <w:r w:rsidR="000156AD">
        <w:rPr>
          <w:sz w:val="28"/>
          <w:szCs w:val="28"/>
          <w:lang w:val="uk-UA"/>
        </w:rPr>
        <w:t>у</w:t>
      </w:r>
      <w:r w:rsidR="000156AD" w:rsidRPr="000156AD">
        <w:rPr>
          <w:sz w:val="28"/>
          <w:szCs w:val="28"/>
          <w:lang w:val="uk-UA"/>
        </w:rPr>
        <w:t xml:space="preserve"> Міністерства фінансів України від 02.08.2010 р. № 805 «Про затвердження Основних підходів до впровадження програмно-цільового методу складання  та </w:t>
      </w:r>
      <w:r w:rsidR="00F46BB8">
        <w:rPr>
          <w:sz w:val="28"/>
          <w:szCs w:val="28"/>
          <w:lang w:val="uk-UA"/>
        </w:rPr>
        <w:t xml:space="preserve">  </w:t>
      </w:r>
      <w:r w:rsidR="000156AD">
        <w:rPr>
          <w:sz w:val="28"/>
          <w:szCs w:val="28"/>
          <w:lang w:val="uk-UA"/>
        </w:rPr>
        <w:t>виконання місцевих бюджетів» , Наказу Міністерства фінансів України від 26.08.2014 р. № 836 «Про деякі питання запровадження програмно-цільового методу складання та виконання місцевих бюджетів</w:t>
      </w:r>
      <w:r w:rsidR="00F46BB8">
        <w:rPr>
          <w:sz w:val="28"/>
          <w:szCs w:val="28"/>
          <w:lang w:val="uk-UA"/>
        </w:rPr>
        <w:t xml:space="preserve"> </w:t>
      </w:r>
      <w:r w:rsidR="000156AD">
        <w:rPr>
          <w:sz w:val="28"/>
          <w:szCs w:val="28"/>
          <w:lang w:val="uk-UA"/>
        </w:rPr>
        <w:t xml:space="preserve">» , Наказу Міністерства фінансів України від 20.09.2017 року № 793 «Про затвердження складових програмної класифікації видатків та кредитування </w:t>
      </w:r>
      <w:proofErr w:type="spellStart"/>
      <w:r w:rsidR="000156AD">
        <w:rPr>
          <w:sz w:val="28"/>
          <w:szCs w:val="28"/>
          <w:lang w:val="uk-UA"/>
        </w:rPr>
        <w:t>місцевимх</w:t>
      </w:r>
      <w:proofErr w:type="spellEnd"/>
      <w:r w:rsidR="000156AD">
        <w:rPr>
          <w:sz w:val="28"/>
          <w:szCs w:val="28"/>
          <w:lang w:val="uk-UA"/>
        </w:rPr>
        <w:t xml:space="preserve"> бюджетів », </w:t>
      </w:r>
      <w:r w:rsidR="002B2028" w:rsidRPr="00414DDF">
        <w:rPr>
          <w:color w:val="FF0000"/>
          <w:sz w:val="28"/>
          <w:szCs w:val="28"/>
          <w:lang w:val="uk-UA"/>
        </w:rPr>
        <w:t>Наказу Міністерства фінансів України від 29.12.2018 року № 1209 « Про внесення змін до деяких наказів Міністерства фінансів України »</w:t>
      </w:r>
      <w:r w:rsidR="002B2028">
        <w:rPr>
          <w:sz w:val="28"/>
          <w:szCs w:val="28"/>
          <w:lang w:val="uk-UA"/>
        </w:rPr>
        <w:t xml:space="preserve"> , </w:t>
      </w:r>
      <w:r w:rsidR="000156AD">
        <w:rPr>
          <w:sz w:val="28"/>
          <w:szCs w:val="28"/>
          <w:lang w:val="uk-UA"/>
        </w:rPr>
        <w:t xml:space="preserve">рішення </w:t>
      </w:r>
      <w:r w:rsidR="00677840">
        <w:rPr>
          <w:sz w:val="28"/>
          <w:szCs w:val="28"/>
          <w:lang w:val="uk-UA"/>
        </w:rPr>
        <w:t>3</w:t>
      </w:r>
      <w:r w:rsidR="000156AD">
        <w:rPr>
          <w:sz w:val="28"/>
          <w:szCs w:val="28"/>
          <w:lang w:val="uk-UA"/>
        </w:rPr>
        <w:t>6 сесії селищної ради 7 скликання «</w:t>
      </w:r>
      <w:r w:rsidR="00526350">
        <w:rPr>
          <w:sz w:val="28"/>
          <w:szCs w:val="28"/>
          <w:lang w:val="uk-UA"/>
        </w:rPr>
        <w:t xml:space="preserve"> </w:t>
      </w:r>
      <w:r w:rsidR="000156AD">
        <w:rPr>
          <w:sz w:val="28"/>
          <w:szCs w:val="28"/>
          <w:lang w:val="uk-UA"/>
        </w:rPr>
        <w:t>Про</w:t>
      </w:r>
      <w:r w:rsidR="00677840">
        <w:rPr>
          <w:sz w:val="28"/>
          <w:szCs w:val="28"/>
          <w:lang w:val="uk-UA"/>
        </w:rPr>
        <w:t xml:space="preserve"> місцевий бюджет селища Крижопіль</w:t>
      </w:r>
      <w:r w:rsidR="000156AD">
        <w:rPr>
          <w:sz w:val="28"/>
          <w:szCs w:val="28"/>
          <w:lang w:val="uk-UA"/>
        </w:rPr>
        <w:t xml:space="preserve"> на 201</w:t>
      </w:r>
      <w:r w:rsidR="00677840">
        <w:rPr>
          <w:sz w:val="28"/>
          <w:szCs w:val="28"/>
          <w:lang w:val="uk-UA"/>
        </w:rPr>
        <w:t>9</w:t>
      </w:r>
      <w:r w:rsidR="000156AD">
        <w:rPr>
          <w:sz w:val="28"/>
          <w:szCs w:val="28"/>
          <w:lang w:val="uk-UA"/>
        </w:rPr>
        <w:t xml:space="preserve"> рік»</w:t>
      </w:r>
      <w:r w:rsidR="00D64313" w:rsidRPr="00D64313">
        <w:rPr>
          <w:sz w:val="28"/>
          <w:szCs w:val="28"/>
          <w:lang w:val="uk-UA"/>
        </w:rPr>
        <w:t xml:space="preserve"> </w:t>
      </w:r>
      <w:r w:rsidR="00D64313">
        <w:rPr>
          <w:sz w:val="28"/>
          <w:szCs w:val="28"/>
          <w:lang w:val="uk-UA"/>
        </w:rPr>
        <w:t>від 14 грудня 2018 року</w:t>
      </w:r>
      <w:r w:rsidR="00D3768F">
        <w:rPr>
          <w:sz w:val="28"/>
          <w:szCs w:val="28"/>
          <w:lang w:val="uk-UA"/>
        </w:rPr>
        <w:t xml:space="preserve"> , р</w:t>
      </w:r>
      <w:r w:rsidR="00D3768F" w:rsidRPr="00D3768F">
        <w:rPr>
          <w:sz w:val="28"/>
          <w:szCs w:val="28"/>
          <w:lang w:val="uk-UA"/>
        </w:rPr>
        <w:t xml:space="preserve">ішення 37 сесії 7 скликання </w:t>
      </w:r>
      <w:r w:rsidR="00D3768F">
        <w:rPr>
          <w:sz w:val="28"/>
          <w:szCs w:val="28"/>
          <w:lang w:val="uk-UA"/>
        </w:rPr>
        <w:t>«</w:t>
      </w:r>
      <w:r w:rsidR="00D3768F" w:rsidRPr="00D3768F">
        <w:rPr>
          <w:sz w:val="28"/>
          <w:szCs w:val="28"/>
          <w:lang w:val="uk-UA"/>
        </w:rPr>
        <w:t xml:space="preserve"> Про внесення змін до рішення  36 сесії селищної ради 7 скликання  № 4-36/18 «Про місцевий бюджет селища</w:t>
      </w:r>
      <w:r w:rsidR="00D3768F">
        <w:rPr>
          <w:sz w:val="28"/>
          <w:szCs w:val="28"/>
          <w:lang w:val="uk-UA"/>
        </w:rPr>
        <w:t xml:space="preserve"> »» </w:t>
      </w:r>
      <w:r w:rsidR="00D3768F" w:rsidRPr="00D3768F">
        <w:rPr>
          <w:sz w:val="28"/>
          <w:szCs w:val="28"/>
          <w:lang w:val="uk-UA"/>
        </w:rPr>
        <w:t xml:space="preserve"> від 21.02.2019 року</w:t>
      </w:r>
      <w:r w:rsidR="000B63A6">
        <w:rPr>
          <w:sz w:val="28"/>
          <w:szCs w:val="28"/>
          <w:lang w:val="uk-UA"/>
        </w:rPr>
        <w:t>, рішення виконкому селищної ради № 32 «Про внесення змін до бюджетних призначень селищного бюджету на 2019 рік» від 11.03.2019 року</w:t>
      </w:r>
      <w:r w:rsidR="00F46BB8">
        <w:rPr>
          <w:sz w:val="28"/>
          <w:szCs w:val="28"/>
          <w:lang w:val="uk-UA"/>
        </w:rPr>
        <w:t xml:space="preserve"> </w:t>
      </w:r>
      <w:r w:rsidR="00106EAA">
        <w:rPr>
          <w:sz w:val="28"/>
          <w:szCs w:val="28"/>
          <w:lang w:val="uk-UA"/>
        </w:rPr>
        <w:t>, рішення виконкому № 38 «Про внесення змін до рішення виконкому від 12.11.2018 р. №77 «Про затвердження переліку доріг , що будуть ремонтуватись у 2019 році» , р</w:t>
      </w:r>
      <w:r w:rsidR="00106EAA" w:rsidRPr="00D3768F">
        <w:rPr>
          <w:sz w:val="28"/>
          <w:szCs w:val="28"/>
          <w:lang w:val="uk-UA"/>
        </w:rPr>
        <w:t>ішення 3</w:t>
      </w:r>
      <w:r w:rsidR="00106EAA">
        <w:rPr>
          <w:sz w:val="28"/>
          <w:szCs w:val="28"/>
          <w:lang w:val="uk-UA"/>
        </w:rPr>
        <w:t>8</w:t>
      </w:r>
      <w:r w:rsidR="00106EAA" w:rsidRPr="00D3768F">
        <w:rPr>
          <w:sz w:val="28"/>
          <w:szCs w:val="28"/>
          <w:lang w:val="uk-UA"/>
        </w:rPr>
        <w:t xml:space="preserve"> сесії 7 скликання </w:t>
      </w:r>
      <w:r w:rsidR="00106EAA">
        <w:rPr>
          <w:sz w:val="28"/>
          <w:szCs w:val="28"/>
          <w:lang w:val="uk-UA"/>
        </w:rPr>
        <w:t>«</w:t>
      </w:r>
      <w:r w:rsidR="00106EAA" w:rsidRPr="00D3768F">
        <w:rPr>
          <w:sz w:val="28"/>
          <w:szCs w:val="28"/>
          <w:lang w:val="uk-UA"/>
        </w:rPr>
        <w:t xml:space="preserve"> Про внесення змін до рішення  36 сесії селищної ради 7 скликання  № 4-36/18 «Про місцевий бюджет селища</w:t>
      </w:r>
      <w:r w:rsidR="00106EAA">
        <w:rPr>
          <w:sz w:val="28"/>
          <w:szCs w:val="28"/>
          <w:lang w:val="uk-UA"/>
        </w:rPr>
        <w:t xml:space="preserve"> »» </w:t>
      </w:r>
      <w:r w:rsidR="00106EAA" w:rsidRPr="00D3768F">
        <w:rPr>
          <w:sz w:val="28"/>
          <w:szCs w:val="28"/>
          <w:lang w:val="uk-UA"/>
        </w:rPr>
        <w:t xml:space="preserve"> від 2</w:t>
      </w:r>
      <w:r w:rsidR="00106EAA">
        <w:rPr>
          <w:sz w:val="28"/>
          <w:szCs w:val="28"/>
          <w:lang w:val="uk-UA"/>
        </w:rPr>
        <w:t>8</w:t>
      </w:r>
      <w:r w:rsidR="00106EAA" w:rsidRPr="00D3768F">
        <w:rPr>
          <w:sz w:val="28"/>
          <w:szCs w:val="28"/>
          <w:lang w:val="uk-UA"/>
        </w:rPr>
        <w:t>.0</w:t>
      </w:r>
      <w:r w:rsidR="00106EAA">
        <w:rPr>
          <w:sz w:val="28"/>
          <w:szCs w:val="28"/>
          <w:lang w:val="uk-UA"/>
        </w:rPr>
        <w:t>3</w:t>
      </w:r>
      <w:r w:rsidR="00106EAA" w:rsidRPr="00D3768F">
        <w:rPr>
          <w:sz w:val="28"/>
          <w:szCs w:val="28"/>
          <w:lang w:val="uk-UA"/>
        </w:rPr>
        <w:t>.2019 року</w:t>
      </w:r>
      <w:r w:rsidR="007F4743">
        <w:rPr>
          <w:sz w:val="28"/>
          <w:szCs w:val="28"/>
          <w:lang w:val="uk-UA"/>
        </w:rPr>
        <w:t xml:space="preserve"> ,</w:t>
      </w:r>
      <w:r w:rsidR="00F46BB8">
        <w:rPr>
          <w:sz w:val="28"/>
          <w:szCs w:val="28"/>
          <w:lang w:val="uk-UA"/>
        </w:rPr>
        <w:t xml:space="preserve"> </w:t>
      </w:r>
      <w:r w:rsidR="007F4743">
        <w:rPr>
          <w:sz w:val="28"/>
          <w:szCs w:val="28"/>
          <w:lang w:val="uk-UA"/>
        </w:rPr>
        <w:t>р</w:t>
      </w:r>
      <w:r w:rsidR="007F4743" w:rsidRPr="00D3768F">
        <w:rPr>
          <w:sz w:val="28"/>
          <w:szCs w:val="28"/>
          <w:lang w:val="uk-UA"/>
        </w:rPr>
        <w:t>ішення 3</w:t>
      </w:r>
      <w:r w:rsidR="007F4743">
        <w:rPr>
          <w:sz w:val="28"/>
          <w:szCs w:val="28"/>
          <w:lang w:val="uk-UA"/>
        </w:rPr>
        <w:t>9</w:t>
      </w:r>
      <w:r w:rsidR="007F4743" w:rsidRPr="00D3768F">
        <w:rPr>
          <w:sz w:val="28"/>
          <w:szCs w:val="28"/>
          <w:lang w:val="uk-UA"/>
        </w:rPr>
        <w:t xml:space="preserve"> сесії 7 скликання </w:t>
      </w:r>
      <w:r w:rsidR="007F4743">
        <w:rPr>
          <w:sz w:val="28"/>
          <w:szCs w:val="28"/>
          <w:lang w:val="uk-UA"/>
        </w:rPr>
        <w:t>«</w:t>
      </w:r>
      <w:r w:rsidR="007F4743" w:rsidRPr="00D3768F">
        <w:rPr>
          <w:sz w:val="28"/>
          <w:szCs w:val="28"/>
          <w:lang w:val="uk-UA"/>
        </w:rPr>
        <w:t xml:space="preserve"> Про внесення змін до рішення  36 сесії селищної ради 7 скликання  № 4-36/18 «Про місцевий бюджет селища</w:t>
      </w:r>
      <w:r w:rsidR="007F4743">
        <w:rPr>
          <w:sz w:val="28"/>
          <w:szCs w:val="28"/>
          <w:lang w:val="uk-UA"/>
        </w:rPr>
        <w:t xml:space="preserve"> »» </w:t>
      </w:r>
      <w:r w:rsidR="007F4743" w:rsidRPr="00D3768F">
        <w:rPr>
          <w:sz w:val="28"/>
          <w:szCs w:val="28"/>
          <w:lang w:val="uk-UA"/>
        </w:rPr>
        <w:t xml:space="preserve"> від 2</w:t>
      </w:r>
      <w:r w:rsidR="007F4743">
        <w:rPr>
          <w:sz w:val="28"/>
          <w:szCs w:val="28"/>
          <w:lang w:val="uk-UA"/>
        </w:rPr>
        <w:t>6</w:t>
      </w:r>
      <w:r w:rsidR="007F4743" w:rsidRPr="00D3768F">
        <w:rPr>
          <w:sz w:val="28"/>
          <w:szCs w:val="28"/>
          <w:lang w:val="uk-UA"/>
        </w:rPr>
        <w:t>.0</w:t>
      </w:r>
      <w:r w:rsidR="007F4743">
        <w:rPr>
          <w:sz w:val="28"/>
          <w:szCs w:val="28"/>
          <w:lang w:val="uk-UA"/>
        </w:rPr>
        <w:t>4</w:t>
      </w:r>
      <w:r w:rsidR="007F4743" w:rsidRPr="00D3768F">
        <w:rPr>
          <w:sz w:val="28"/>
          <w:szCs w:val="28"/>
          <w:lang w:val="uk-UA"/>
        </w:rPr>
        <w:t>.2019 року</w:t>
      </w:r>
      <w:r w:rsidR="00A01435">
        <w:rPr>
          <w:sz w:val="28"/>
          <w:szCs w:val="28"/>
          <w:lang w:val="uk-UA"/>
        </w:rPr>
        <w:t xml:space="preserve"> , р</w:t>
      </w:r>
      <w:r w:rsidR="00A01435" w:rsidRPr="00D3768F">
        <w:rPr>
          <w:sz w:val="28"/>
          <w:szCs w:val="28"/>
          <w:lang w:val="uk-UA"/>
        </w:rPr>
        <w:t xml:space="preserve">ішення </w:t>
      </w:r>
      <w:r w:rsidR="00A01435">
        <w:rPr>
          <w:sz w:val="28"/>
          <w:szCs w:val="28"/>
          <w:lang w:val="uk-UA"/>
        </w:rPr>
        <w:t>40</w:t>
      </w:r>
      <w:r w:rsidR="00A01435" w:rsidRPr="00D3768F">
        <w:rPr>
          <w:sz w:val="28"/>
          <w:szCs w:val="28"/>
          <w:lang w:val="uk-UA"/>
        </w:rPr>
        <w:t xml:space="preserve"> сесії 7 скликання </w:t>
      </w:r>
      <w:r w:rsidR="00A01435">
        <w:rPr>
          <w:sz w:val="28"/>
          <w:szCs w:val="28"/>
          <w:lang w:val="uk-UA"/>
        </w:rPr>
        <w:t>«</w:t>
      </w:r>
      <w:r w:rsidR="00A01435" w:rsidRPr="00D3768F">
        <w:rPr>
          <w:sz w:val="28"/>
          <w:szCs w:val="28"/>
          <w:lang w:val="uk-UA"/>
        </w:rPr>
        <w:t xml:space="preserve"> Про внесення змін до рішення  36 сесії селищної ради 7 скликання  № 4-36/18 «Про місцевий бюджет селища</w:t>
      </w:r>
      <w:r w:rsidR="00A01435">
        <w:rPr>
          <w:sz w:val="28"/>
          <w:szCs w:val="28"/>
          <w:lang w:val="uk-UA"/>
        </w:rPr>
        <w:t xml:space="preserve"> »» </w:t>
      </w:r>
      <w:r w:rsidR="00A01435" w:rsidRPr="00D3768F">
        <w:rPr>
          <w:sz w:val="28"/>
          <w:szCs w:val="28"/>
          <w:lang w:val="uk-UA"/>
        </w:rPr>
        <w:t xml:space="preserve"> від 2</w:t>
      </w:r>
      <w:r w:rsidR="00A01435">
        <w:rPr>
          <w:sz w:val="28"/>
          <w:szCs w:val="28"/>
          <w:lang w:val="uk-UA"/>
        </w:rPr>
        <w:t>3</w:t>
      </w:r>
      <w:r w:rsidR="00A01435" w:rsidRPr="00D3768F">
        <w:rPr>
          <w:sz w:val="28"/>
          <w:szCs w:val="28"/>
          <w:lang w:val="uk-UA"/>
        </w:rPr>
        <w:t>.0</w:t>
      </w:r>
      <w:r w:rsidR="00A01435">
        <w:rPr>
          <w:sz w:val="28"/>
          <w:szCs w:val="28"/>
          <w:lang w:val="uk-UA"/>
        </w:rPr>
        <w:t>5</w:t>
      </w:r>
      <w:r w:rsidR="00A01435" w:rsidRPr="00D3768F">
        <w:rPr>
          <w:sz w:val="28"/>
          <w:szCs w:val="28"/>
          <w:lang w:val="uk-UA"/>
        </w:rPr>
        <w:t>.2019 року</w:t>
      </w:r>
      <w:r w:rsidR="00F57B54">
        <w:rPr>
          <w:sz w:val="28"/>
          <w:szCs w:val="28"/>
          <w:lang w:val="uk-UA"/>
        </w:rPr>
        <w:t xml:space="preserve"> ,</w:t>
      </w:r>
      <w:r w:rsidR="00F57B54" w:rsidRPr="00F57B54">
        <w:rPr>
          <w:sz w:val="28"/>
          <w:szCs w:val="28"/>
          <w:lang w:val="uk-UA"/>
        </w:rPr>
        <w:t xml:space="preserve"> </w:t>
      </w:r>
      <w:r w:rsidR="00F57B54">
        <w:rPr>
          <w:sz w:val="28"/>
          <w:szCs w:val="28"/>
          <w:lang w:val="uk-UA"/>
        </w:rPr>
        <w:t>р</w:t>
      </w:r>
      <w:r w:rsidR="00F57B54" w:rsidRPr="00D3768F">
        <w:rPr>
          <w:sz w:val="28"/>
          <w:szCs w:val="28"/>
          <w:lang w:val="uk-UA"/>
        </w:rPr>
        <w:t xml:space="preserve">ішення </w:t>
      </w:r>
      <w:r w:rsidR="00F57B54">
        <w:rPr>
          <w:sz w:val="28"/>
          <w:szCs w:val="28"/>
          <w:lang w:val="uk-UA"/>
        </w:rPr>
        <w:t>41</w:t>
      </w:r>
      <w:r w:rsidR="00F57B54" w:rsidRPr="00D3768F">
        <w:rPr>
          <w:sz w:val="28"/>
          <w:szCs w:val="28"/>
          <w:lang w:val="uk-UA"/>
        </w:rPr>
        <w:t xml:space="preserve"> сесії 7 скликання </w:t>
      </w:r>
      <w:r w:rsidR="00F57B54">
        <w:rPr>
          <w:sz w:val="28"/>
          <w:szCs w:val="28"/>
          <w:lang w:val="uk-UA"/>
        </w:rPr>
        <w:t>«</w:t>
      </w:r>
      <w:r w:rsidR="00F57B54" w:rsidRPr="00D3768F">
        <w:rPr>
          <w:sz w:val="28"/>
          <w:szCs w:val="28"/>
          <w:lang w:val="uk-UA"/>
        </w:rPr>
        <w:t xml:space="preserve"> Про внесення змін до рішення  36 сесії селищної ради 7 скликання  № 4-36/18 «Про місцевий бюджет селища</w:t>
      </w:r>
      <w:r w:rsidR="00F57B54">
        <w:rPr>
          <w:sz w:val="28"/>
          <w:szCs w:val="28"/>
          <w:lang w:val="uk-UA"/>
        </w:rPr>
        <w:t xml:space="preserve"> »» </w:t>
      </w:r>
      <w:r w:rsidR="00F57B54" w:rsidRPr="00D3768F">
        <w:rPr>
          <w:sz w:val="28"/>
          <w:szCs w:val="28"/>
          <w:lang w:val="uk-UA"/>
        </w:rPr>
        <w:t xml:space="preserve"> від 2</w:t>
      </w:r>
      <w:r w:rsidR="00F57B54">
        <w:rPr>
          <w:sz w:val="28"/>
          <w:szCs w:val="28"/>
          <w:lang w:val="uk-UA"/>
        </w:rPr>
        <w:t>7</w:t>
      </w:r>
      <w:r w:rsidR="00F57B54" w:rsidRPr="00D3768F">
        <w:rPr>
          <w:sz w:val="28"/>
          <w:szCs w:val="28"/>
          <w:lang w:val="uk-UA"/>
        </w:rPr>
        <w:t>.0</w:t>
      </w:r>
      <w:r w:rsidR="00F57B54">
        <w:rPr>
          <w:sz w:val="28"/>
          <w:szCs w:val="28"/>
          <w:lang w:val="uk-UA"/>
        </w:rPr>
        <w:t>6</w:t>
      </w:r>
      <w:r w:rsidR="00F57B54" w:rsidRPr="00D3768F">
        <w:rPr>
          <w:sz w:val="28"/>
          <w:szCs w:val="28"/>
          <w:lang w:val="uk-UA"/>
        </w:rPr>
        <w:t>.2019 року</w:t>
      </w:r>
      <w:r w:rsidR="00F57B54">
        <w:rPr>
          <w:sz w:val="28"/>
          <w:szCs w:val="28"/>
          <w:lang w:val="uk-UA"/>
        </w:rPr>
        <w:t xml:space="preserve"> </w:t>
      </w:r>
      <w:r w:rsidR="001773E0">
        <w:rPr>
          <w:sz w:val="28"/>
          <w:szCs w:val="28"/>
          <w:lang w:val="uk-UA"/>
        </w:rPr>
        <w:t xml:space="preserve">, рішення виконкому селищної ради </w:t>
      </w:r>
      <w:r w:rsidR="001773E0">
        <w:rPr>
          <w:sz w:val="28"/>
          <w:szCs w:val="28"/>
          <w:lang w:val="uk-UA"/>
        </w:rPr>
        <w:lastRenderedPageBreak/>
        <w:t>№ 87 «Про внесення змін до бюджетних призначень селищного бюджету на 2019 рік» від 31.07.2019 року</w:t>
      </w:r>
      <w:r w:rsidR="002B2028">
        <w:rPr>
          <w:sz w:val="28"/>
          <w:szCs w:val="28"/>
          <w:lang w:val="uk-UA"/>
        </w:rPr>
        <w:t>:</w:t>
      </w:r>
      <w:r w:rsidR="00F46BB8">
        <w:rPr>
          <w:sz w:val="28"/>
          <w:szCs w:val="28"/>
          <w:lang w:val="uk-UA"/>
        </w:rPr>
        <w:t xml:space="preserve">      </w:t>
      </w:r>
    </w:p>
    <w:p w:rsidR="001773E0" w:rsidRDefault="000156AD" w:rsidP="001773E0">
      <w:pPr>
        <w:autoSpaceDE w:val="0"/>
        <w:autoSpaceDN w:val="0"/>
        <w:spacing w:after="12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F3581">
        <w:rPr>
          <w:sz w:val="28"/>
          <w:szCs w:val="28"/>
          <w:lang w:val="uk-UA"/>
        </w:rPr>
        <w:t xml:space="preserve">   Затвердити в новій редакції Паспорти бюджетних програм селищного бюджету на 2019 рік  , а саме :</w:t>
      </w:r>
    </w:p>
    <w:p w:rsidR="001773E0" w:rsidRDefault="00A01435" w:rsidP="001773E0">
      <w:pPr>
        <w:autoSpaceDE w:val="0"/>
        <w:autoSpaceDN w:val="0"/>
        <w:spacing w:after="12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773E0" w:rsidRPr="007563A6">
        <w:rPr>
          <w:sz w:val="28"/>
          <w:szCs w:val="28"/>
          <w:lang w:val="uk-UA"/>
        </w:rPr>
        <w:t>0111010</w:t>
      </w:r>
      <w:r w:rsidR="001773E0">
        <w:rPr>
          <w:sz w:val="28"/>
          <w:szCs w:val="28"/>
          <w:lang w:val="uk-UA"/>
        </w:rPr>
        <w:t xml:space="preserve"> - </w:t>
      </w:r>
      <w:r w:rsidR="001773E0" w:rsidRPr="007563A6">
        <w:rPr>
          <w:sz w:val="28"/>
          <w:szCs w:val="28"/>
          <w:lang w:val="uk-UA"/>
        </w:rPr>
        <w:t>Надання дошкільної освіти</w:t>
      </w:r>
      <w:r w:rsidR="001773E0">
        <w:rPr>
          <w:sz w:val="28"/>
          <w:szCs w:val="28"/>
          <w:lang w:val="uk-UA"/>
        </w:rPr>
        <w:t>;</w:t>
      </w:r>
    </w:p>
    <w:p w:rsidR="00A01435" w:rsidRDefault="001773E0" w:rsidP="00A01435">
      <w:pPr>
        <w:autoSpaceDE w:val="0"/>
        <w:autoSpaceDN w:val="0"/>
        <w:spacing w:after="12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1435">
        <w:rPr>
          <w:sz w:val="28"/>
          <w:szCs w:val="28"/>
          <w:lang w:val="uk-UA"/>
        </w:rPr>
        <w:t xml:space="preserve">0116020 - </w:t>
      </w:r>
      <w:r w:rsidR="00A01435" w:rsidRPr="00EE66B5">
        <w:rPr>
          <w:sz w:val="28"/>
          <w:szCs w:val="28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A01435">
        <w:rPr>
          <w:sz w:val="28"/>
          <w:szCs w:val="28"/>
          <w:lang w:val="uk-UA"/>
        </w:rPr>
        <w:t>;</w:t>
      </w:r>
    </w:p>
    <w:p w:rsidR="001773E0" w:rsidRDefault="001773E0" w:rsidP="00A01435">
      <w:pPr>
        <w:autoSpaceDE w:val="0"/>
        <w:autoSpaceDN w:val="0"/>
        <w:spacing w:after="12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E66B5">
        <w:rPr>
          <w:sz w:val="28"/>
          <w:szCs w:val="28"/>
          <w:lang w:val="uk-UA"/>
        </w:rPr>
        <w:t>011746</w:t>
      </w:r>
      <w:r>
        <w:rPr>
          <w:sz w:val="28"/>
          <w:szCs w:val="28"/>
          <w:lang w:val="uk-UA"/>
        </w:rPr>
        <w:t xml:space="preserve">1 - </w:t>
      </w:r>
      <w:r w:rsidRPr="000A763E">
        <w:rPr>
          <w:rFonts w:eastAsia="Calibri"/>
          <w:bCs/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A01435" w:rsidRDefault="00A01435" w:rsidP="00A01435">
      <w:pPr>
        <w:autoSpaceDE w:val="0"/>
        <w:autoSpaceDN w:val="0"/>
        <w:spacing w:after="120" w:line="276" w:lineRule="auto"/>
        <w:jc w:val="both"/>
        <w:rPr>
          <w:sz w:val="28"/>
          <w:szCs w:val="28"/>
          <w:lang w:val="uk-UA"/>
        </w:rPr>
      </w:pPr>
    </w:p>
    <w:p w:rsidR="00A01435" w:rsidRDefault="00A01435" w:rsidP="00A01435">
      <w:pPr>
        <w:autoSpaceDE w:val="0"/>
        <w:autoSpaceDN w:val="0"/>
        <w:spacing w:after="120" w:line="276" w:lineRule="auto"/>
        <w:jc w:val="both"/>
        <w:rPr>
          <w:sz w:val="28"/>
          <w:szCs w:val="28"/>
          <w:lang w:val="uk-UA"/>
        </w:rPr>
      </w:pPr>
    </w:p>
    <w:p w:rsidR="00980519" w:rsidRDefault="00957A2D" w:rsidP="001773E0">
      <w:pPr>
        <w:autoSpaceDE w:val="0"/>
        <w:autoSpaceDN w:val="0"/>
        <w:spacing w:after="120"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773E0">
        <w:rPr>
          <w:sz w:val="28"/>
          <w:szCs w:val="28"/>
          <w:lang w:val="uk-UA"/>
        </w:rPr>
        <w:t>Селищний голова                                    О.М.Третьяков</w:t>
      </w:r>
    </w:p>
    <w:p w:rsidR="006455CD" w:rsidRDefault="006455CD">
      <w:pPr>
        <w:rPr>
          <w:lang w:val="uk-UA"/>
        </w:rPr>
      </w:pPr>
    </w:p>
    <w:p w:rsidR="004B00B9" w:rsidRDefault="004B00B9">
      <w:pPr>
        <w:rPr>
          <w:lang w:val="uk-UA"/>
        </w:rPr>
      </w:pPr>
    </w:p>
    <w:p w:rsidR="004B00B9" w:rsidRDefault="004B00B9">
      <w:pPr>
        <w:rPr>
          <w:lang w:val="uk-UA"/>
        </w:rPr>
      </w:pPr>
    </w:p>
    <w:p w:rsidR="004B00B9" w:rsidRDefault="004B00B9">
      <w:pPr>
        <w:rPr>
          <w:lang w:val="uk-UA"/>
        </w:rPr>
      </w:pPr>
    </w:p>
    <w:p w:rsidR="004B00B9" w:rsidRDefault="004B00B9">
      <w:pPr>
        <w:rPr>
          <w:lang w:val="uk-UA"/>
        </w:rPr>
      </w:pPr>
    </w:p>
    <w:p w:rsidR="00DA3EE8" w:rsidRDefault="00DA3EE8" w:rsidP="004B00B9">
      <w:pPr>
        <w:autoSpaceDE w:val="0"/>
        <w:autoSpaceDN w:val="0"/>
        <w:spacing w:after="120" w:line="276" w:lineRule="auto"/>
        <w:ind w:left="720"/>
        <w:jc w:val="both"/>
        <w:rPr>
          <w:sz w:val="28"/>
          <w:szCs w:val="28"/>
          <w:lang w:val="uk-UA"/>
        </w:rPr>
      </w:pPr>
    </w:p>
    <w:p w:rsidR="00DA3EE8" w:rsidRDefault="00DA3EE8" w:rsidP="004B00B9">
      <w:pPr>
        <w:autoSpaceDE w:val="0"/>
        <w:autoSpaceDN w:val="0"/>
        <w:spacing w:after="120" w:line="276" w:lineRule="auto"/>
        <w:ind w:left="720"/>
        <w:jc w:val="both"/>
        <w:rPr>
          <w:sz w:val="28"/>
          <w:szCs w:val="28"/>
          <w:lang w:val="uk-UA"/>
        </w:rPr>
      </w:pPr>
    </w:p>
    <w:p w:rsidR="00DA3EE8" w:rsidRDefault="00DA3EE8" w:rsidP="004B00B9">
      <w:pPr>
        <w:autoSpaceDE w:val="0"/>
        <w:autoSpaceDN w:val="0"/>
        <w:spacing w:after="120" w:line="276" w:lineRule="auto"/>
        <w:ind w:left="720"/>
        <w:jc w:val="both"/>
        <w:rPr>
          <w:sz w:val="28"/>
          <w:szCs w:val="28"/>
          <w:lang w:val="uk-UA"/>
        </w:rPr>
      </w:pPr>
    </w:p>
    <w:p w:rsidR="00DA3EE8" w:rsidRDefault="00DA3EE8" w:rsidP="004B00B9">
      <w:pPr>
        <w:autoSpaceDE w:val="0"/>
        <w:autoSpaceDN w:val="0"/>
        <w:spacing w:after="120" w:line="276" w:lineRule="auto"/>
        <w:ind w:left="720"/>
        <w:jc w:val="both"/>
        <w:rPr>
          <w:sz w:val="28"/>
          <w:szCs w:val="28"/>
          <w:lang w:val="uk-UA"/>
        </w:rPr>
      </w:pPr>
    </w:p>
    <w:p w:rsidR="00DA3EE8" w:rsidRDefault="00DA3EE8" w:rsidP="004B00B9">
      <w:pPr>
        <w:autoSpaceDE w:val="0"/>
        <w:autoSpaceDN w:val="0"/>
        <w:spacing w:after="120" w:line="276" w:lineRule="auto"/>
        <w:ind w:left="720"/>
        <w:jc w:val="both"/>
        <w:rPr>
          <w:sz w:val="28"/>
          <w:szCs w:val="28"/>
          <w:lang w:val="uk-UA"/>
        </w:rPr>
      </w:pPr>
    </w:p>
    <w:p w:rsidR="00DA3EE8" w:rsidRDefault="00DA3EE8" w:rsidP="004B00B9">
      <w:pPr>
        <w:autoSpaceDE w:val="0"/>
        <w:autoSpaceDN w:val="0"/>
        <w:spacing w:after="120" w:line="276" w:lineRule="auto"/>
        <w:ind w:left="720"/>
        <w:jc w:val="both"/>
        <w:rPr>
          <w:sz w:val="28"/>
          <w:szCs w:val="28"/>
          <w:lang w:val="uk-UA"/>
        </w:rPr>
      </w:pPr>
    </w:p>
    <w:sectPr w:rsidR="00DA3EE8" w:rsidSect="0064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F03"/>
    <w:multiLevelType w:val="hybridMultilevel"/>
    <w:tmpl w:val="94E2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6BB8"/>
    <w:rsid w:val="000156AD"/>
    <w:rsid w:val="00015C39"/>
    <w:rsid w:val="00024629"/>
    <w:rsid w:val="00056026"/>
    <w:rsid w:val="0005625A"/>
    <w:rsid w:val="0009203E"/>
    <w:rsid w:val="000A763E"/>
    <w:rsid w:val="000B32B8"/>
    <w:rsid w:val="000B63A6"/>
    <w:rsid w:val="000F142D"/>
    <w:rsid w:val="00106EAA"/>
    <w:rsid w:val="00110C91"/>
    <w:rsid w:val="00132616"/>
    <w:rsid w:val="001444B7"/>
    <w:rsid w:val="00163925"/>
    <w:rsid w:val="001773E0"/>
    <w:rsid w:val="001C351F"/>
    <w:rsid w:val="001D58D4"/>
    <w:rsid w:val="00202AC3"/>
    <w:rsid w:val="00202E57"/>
    <w:rsid w:val="00226FA7"/>
    <w:rsid w:val="00235339"/>
    <w:rsid w:val="00273A21"/>
    <w:rsid w:val="002B2028"/>
    <w:rsid w:val="002E4D0A"/>
    <w:rsid w:val="00401137"/>
    <w:rsid w:val="00414DDF"/>
    <w:rsid w:val="00455727"/>
    <w:rsid w:val="004B00B9"/>
    <w:rsid w:val="004B4DBB"/>
    <w:rsid w:val="005035FE"/>
    <w:rsid w:val="00526350"/>
    <w:rsid w:val="005322EE"/>
    <w:rsid w:val="00572FAD"/>
    <w:rsid w:val="00591911"/>
    <w:rsid w:val="005D6AC2"/>
    <w:rsid w:val="00626E3A"/>
    <w:rsid w:val="006455CD"/>
    <w:rsid w:val="00677840"/>
    <w:rsid w:val="006B442E"/>
    <w:rsid w:val="006C3634"/>
    <w:rsid w:val="006D3149"/>
    <w:rsid w:val="007563A6"/>
    <w:rsid w:val="00785F23"/>
    <w:rsid w:val="007F4743"/>
    <w:rsid w:val="00853F09"/>
    <w:rsid w:val="008829BB"/>
    <w:rsid w:val="008F3581"/>
    <w:rsid w:val="00922EF6"/>
    <w:rsid w:val="00936355"/>
    <w:rsid w:val="0094358A"/>
    <w:rsid w:val="009528FE"/>
    <w:rsid w:val="00957A2D"/>
    <w:rsid w:val="00980519"/>
    <w:rsid w:val="009B14CD"/>
    <w:rsid w:val="009D561F"/>
    <w:rsid w:val="00A01435"/>
    <w:rsid w:val="00A12F21"/>
    <w:rsid w:val="00A3235C"/>
    <w:rsid w:val="00A337D7"/>
    <w:rsid w:val="00A84C3F"/>
    <w:rsid w:val="00AF1237"/>
    <w:rsid w:val="00B650AD"/>
    <w:rsid w:val="00BE2FCB"/>
    <w:rsid w:val="00C25ACD"/>
    <w:rsid w:val="00C538B4"/>
    <w:rsid w:val="00CE1700"/>
    <w:rsid w:val="00D3768F"/>
    <w:rsid w:val="00D45A14"/>
    <w:rsid w:val="00D64313"/>
    <w:rsid w:val="00D646AD"/>
    <w:rsid w:val="00DA3EE8"/>
    <w:rsid w:val="00EE3E22"/>
    <w:rsid w:val="00EE66B5"/>
    <w:rsid w:val="00F46BB8"/>
    <w:rsid w:val="00F5622E"/>
    <w:rsid w:val="00F57B54"/>
    <w:rsid w:val="00FB34CC"/>
    <w:rsid w:val="00FC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03E72-36CB-453B-ACAF-01FB3260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2019-07-03T05:26:00Z</cp:lastPrinted>
  <dcterms:created xsi:type="dcterms:W3CDTF">2016-11-28T12:45:00Z</dcterms:created>
  <dcterms:modified xsi:type="dcterms:W3CDTF">2019-08-01T06:33:00Z</dcterms:modified>
</cp:coreProperties>
</file>