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511" w:rsidRPr="00C140C4" w:rsidRDefault="00EE67A0" w:rsidP="00EE67A0">
      <w:pPr>
        <w:shd w:val="clear" w:color="auto" w:fill="FFFFFF"/>
        <w:spacing w:before="225" w:after="120" w:line="480" w:lineRule="atLeast"/>
        <w:ind w:firstLine="567"/>
        <w:textAlignment w:val="baseline"/>
        <w:outlineLvl w:val="1"/>
        <w:rPr>
          <w:rFonts w:ascii="Times New Roman" w:eastAsia="Times New Roman" w:hAnsi="Times New Roman" w:cs="Times New Roman"/>
          <w:b/>
          <w:bCs/>
          <w:color w:val="000000"/>
          <w:sz w:val="39"/>
          <w:szCs w:val="39"/>
          <w:lang w:eastAsia="ru-RU"/>
        </w:rPr>
      </w:pPr>
      <w:r w:rsidRPr="00C140C4">
        <w:rPr>
          <w:rFonts w:ascii="Times New Roman" w:eastAsia="Times New Roman" w:hAnsi="Times New Roman" w:cs="Times New Roman"/>
          <w:b/>
          <w:bCs/>
          <w:color w:val="000000"/>
          <w:sz w:val="39"/>
          <w:szCs w:val="39"/>
          <w:lang w:val="uk-UA" w:eastAsia="ru-RU"/>
        </w:rPr>
        <w:t xml:space="preserve">Звіт про опрацювання запитів на інформацію </w:t>
      </w:r>
      <w:r w:rsidRPr="00C140C4">
        <w:rPr>
          <w:rFonts w:ascii="Times New Roman" w:eastAsia="Times New Roman" w:hAnsi="Times New Roman" w:cs="Times New Roman"/>
          <w:b/>
          <w:bCs/>
          <w:color w:val="000000"/>
          <w:sz w:val="39"/>
          <w:szCs w:val="39"/>
          <w:lang w:eastAsia="ru-RU"/>
        </w:rPr>
        <w:t>у</w:t>
      </w:r>
      <w:r w:rsidR="00BA7511" w:rsidRPr="00C140C4">
        <w:rPr>
          <w:rFonts w:ascii="Times New Roman" w:eastAsia="Times New Roman" w:hAnsi="Times New Roman" w:cs="Times New Roman"/>
          <w:b/>
          <w:bCs/>
          <w:color w:val="000000"/>
          <w:sz w:val="39"/>
          <w:szCs w:val="39"/>
          <w:lang w:eastAsia="ru-RU"/>
        </w:rPr>
        <w:t xml:space="preserve"> </w:t>
      </w:r>
      <w:r w:rsidR="00D55BF9">
        <w:rPr>
          <w:rFonts w:ascii="Times New Roman" w:eastAsia="Times New Roman" w:hAnsi="Times New Roman" w:cs="Times New Roman"/>
          <w:b/>
          <w:bCs/>
          <w:color w:val="000000"/>
          <w:sz w:val="39"/>
          <w:szCs w:val="39"/>
          <w:lang w:val="uk-UA" w:eastAsia="ru-RU"/>
        </w:rPr>
        <w:t>вересні</w:t>
      </w:r>
      <w:bookmarkStart w:id="0" w:name="_GoBack"/>
      <w:bookmarkEnd w:id="0"/>
      <w:r w:rsidR="00BA7511" w:rsidRPr="00C140C4">
        <w:rPr>
          <w:rFonts w:ascii="Times New Roman" w:eastAsia="Times New Roman" w:hAnsi="Times New Roman" w:cs="Times New Roman"/>
          <w:b/>
          <w:bCs/>
          <w:color w:val="000000"/>
          <w:sz w:val="39"/>
          <w:szCs w:val="39"/>
          <w:lang w:eastAsia="ru-RU"/>
        </w:rPr>
        <w:t xml:space="preserve"> 2019 року</w:t>
      </w:r>
    </w:p>
    <w:p w:rsidR="00D55BF9" w:rsidRPr="00D55BF9" w:rsidRDefault="00D55BF9" w:rsidP="00D55BF9">
      <w:pPr>
        <w:shd w:val="clear" w:color="auto" w:fill="FFFFFF"/>
        <w:spacing w:after="480" w:line="336" w:lineRule="atLeast"/>
        <w:ind w:firstLine="567"/>
        <w:rPr>
          <w:rFonts w:ascii="Times New Roman" w:eastAsia="Times New Roman" w:hAnsi="Times New Roman" w:cs="Times New Roman"/>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У вересні 2019 року до виконавчого органу Київської міської ради (Київської міської державної адміністрації) надійшло та було зареєстровано в управлінні інформаційного забезпечення та доступу до публічної інформації апарату виконавчого органу Київської міської ради (Київської міської державної адміністрації) 432 запити на інформацію, поданих відповідно до Закону України «Про доступ до публічної інформації».</w:t>
      </w:r>
    </w:p>
    <w:p w:rsidR="00D55BF9" w:rsidRPr="00D55BF9" w:rsidRDefault="00D55BF9" w:rsidP="00D55BF9">
      <w:pPr>
        <w:shd w:val="clear" w:color="auto" w:fill="FFFFFF"/>
        <w:spacing w:after="480" w:line="336" w:lineRule="atLeast"/>
        <w:ind w:firstLine="567"/>
        <w:rPr>
          <w:rFonts w:ascii="Times New Roman" w:eastAsia="Times New Roman" w:hAnsi="Times New Roman" w:cs="Times New Roman"/>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Запити надходили:</w:t>
      </w:r>
    </w:p>
    <w:p w:rsidR="00D55BF9" w:rsidRPr="00D55BF9" w:rsidRDefault="00D55BF9" w:rsidP="00D55BF9">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від фізичних осіб – 368;</w:t>
      </w:r>
    </w:p>
    <w:p w:rsidR="00D55BF9" w:rsidRPr="00D55BF9" w:rsidRDefault="00D55BF9" w:rsidP="00D55BF9">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від юридичних осіб – 63;</w:t>
      </w:r>
    </w:p>
    <w:p w:rsidR="00D55BF9" w:rsidRPr="00D55BF9" w:rsidRDefault="00D55BF9" w:rsidP="00D55BF9">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від об’єднань громадян без статусу юридичної особи – 1;</w:t>
      </w:r>
    </w:p>
    <w:p w:rsidR="00D55BF9" w:rsidRPr="00D55BF9" w:rsidRDefault="00D55BF9" w:rsidP="00D55BF9">
      <w:pPr>
        <w:shd w:val="clear" w:color="auto" w:fill="FFFFFF"/>
        <w:spacing w:after="480" w:line="336" w:lineRule="atLeast"/>
        <w:rPr>
          <w:rFonts w:ascii="Arial" w:eastAsia="Times New Roman" w:hAnsi="Arial" w:cs="Arial"/>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Запити було отримано</w:t>
      </w:r>
      <w:r w:rsidRPr="00D55BF9">
        <w:rPr>
          <w:rFonts w:ascii="Arial" w:eastAsia="Times New Roman" w:hAnsi="Arial" w:cs="Arial"/>
          <w:color w:val="000000"/>
          <w:sz w:val="21"/>
          <w:szCs w:val="21"/>
          <w:lang w:val="uk-UA" w:eastAsia="uk-UA"/>
        </w:rPr>
        <w:t>:</w:t>
      </w:r>
    </w:p>
    <w:p w:rsidR="00D55BF9" w:rsidRPr="00D55BF9" w:rsidRDefault="00D55BF9" w:rsidP="00D55BF9">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електронною поштою – 218;</w:t>
      </w:r>
    </w:p>
    <w:p w:rsidR="00D55BF9" w:rsidRPr="00D55BF9" w:rsidRDefault="00D55BF9" w:rsidP="00D55BF9">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через онлайн-форму – 76;</w:t>
      </w:r>
    </w:p>
    <w:p w:rsidR="00D55BF9" w:rsidRPr="00D55BF9" w:rsidRDefault="00D55BF9" w:rsidP="00D55BF9">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через органи влади – 55;</w:t>
      </w:r>
    </w:p>
    <w:p w:rsidR="00D55BF9" w:rsidRPr="00D55BF9" w:rsidRDefault="00D55BF9" w:rsidP="00D55BF9">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особисто – 49;</w:t>
      </w:r>
    </w:p>
    <w:p w:rsidR="00D55BF9" w:rsidRPr="00D55BF9" w:rsidRDefault="00D55BF9" w:rsidP="00D55BF9">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поштою – 19;</w:t>
      </w:r>
    </w:p>
    <w:p w:rsidR="00D55BF9" w:rsidRPr="00D55BF9" w:rsidRDefault="00D55BF9" w:rsidP="00D55BF9">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від інших органів, установ, організацій – 6;</w:t>
      </w:r>
    </w:p>
    <w:p w:rsidR="00D55BF9" w:rsidRPr="00D55BF9" w:rsidRDefault="00D55BF9" w:rsidP="00D55BF9">
      <w:pPr>
        <w:numPr>
          <w:ilvl w:val="0"/>
          <w:numId w:val="4"/>
        </w:numPr>
        <w:shd w:val="clear" w:color="auto" w:fill="FFFFFF"/>
        <w:spacing w:after="192" w:line="300" w:lineRule="atLeast"/>
        <w:ind w:left="0" w:firstLine="0"/>
        <w:textAlignment w:val="baseline"/>
        <w:rPr>
          <w:rFonts w:ascii="Times New Roman" w:eastAsia="Times New Roman" w:hAnsi="Times New Roman" w:cs="Times New Roman"/>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усно (телефоном) – 9;</w:t>
      </w:r>
    </w:p>
    <w:p w:rsidR="00D55BF9" w:rsidRPr="00D55BF9" w:rsidRDefault="00D55BF9" w:rsidP="00D55BF9">
      <w:pPr>
        <w:shd w:val="clear" w:color="auto" w:fill="FFFFFF"/>
        <w:spacing w:after="480" w:line="336" w:lineRule="atLeast"/>
        <w:rPr>
          <w:rFonts w:ascii="Arial" w:eastAsia="Times New Roman" w:hAnsi="Arial" w:cs="Arial"/>
          <w:color w:val="000000"/>
          <w:sz w:val="21"/>
          <w:szCs w:val="21"/>
          <w:lang w:val="uk-UA" w:eastAsia="uk-UA"/>
        </w:rPr>
      </w:pPr>
      <w:r w:rsidRPr="00D55BF9">
        <w:rPr>
          <w:rFonts w:ascii="Times New Roman" w:eastAsia="Times New Roman" w:hAnsi="Times New Roman" w:cs="Times New Roman"/>
          <w:color w:val="000000"/>
          <w:sz w:val="21"/>
          <w:szCs w:val="21"/>
          <w:lang w:val="uk-UA" w:eastAsia="uk-UA"/>
        </w:rPr>
        <w:t>Відповідно до Закону України «Про звернення громадян» було розглянуто 25 листів, поданих запитувачами</w:t>
      </w:r>
      <w:r w:rsidRPr="00D55BF9">
        <w:rPr>
          <w:rFonts w:ascii="Arial" w:eastAsia="Times New Roman" w:hAnsi="Arial" w:cs="Arial"/>
          <w:color w:val="000000"/>
          <w:sz w:val="21"/>
          <w:szCs w:val="21"/>
          <w:lang w:val="uk-UA" w:eastAsia="uk-UA"/>
        </w:rPr>
        <w:t>.</w:t>
      </w:r>
    </w:p>
    <w:p w:rsidR="00E55F50" w:rsidRPr="00D55BF9" w:rsidRDefault="00E55F50" w:rsidP="00FD61A1">
      <w:pPr>
        <w:shd w:val="clear" w:color="auto" w:fill="FFFFFF"/>
        <w:spacing w:after="480" w:line="336" w:lineRule="atLeast"/>
        <w:ind w:firstLine="567"/>
        <w:textAlignment w:val="baseline"/>
        <w:rPr>
          <w:rFonts w:ascii="Times New Roman" w:eastAsia="Times New Roman" w:hAnsi="Times New Roman" w:cs="Times New Roman"/>
          <w:color w:val="000000"/>
          <w:sz w:val="21"/>
          <w:szCs w:val="21"/>
          <w:lang w:val="uk-UA" w:eastAsia="ru-RU"/>
        </w:rPr>
      </w:pPr>
    </w:p>
    <w:sectPr w:rsidR="00E55F50" w:rsidRPr="00D55BF9" w:rsidSect="00EE67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9273D"/>
    <w:multiLevelType w:val="multilevel"/>
    <w:tmpl w:val="2246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632028"/>
    <w:multiLevelType w:val="multilevel"/>
    <w:tmpl w:val="B706E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564923"/>
    <w:multiLevelType w:val="multilevel"/>
    <w:tmpl w:val="1368F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FC3F1B"/>
    <w:multiLevelType w:val="multilevel"/>
    <w:tmpl w:val="83B8A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642E84"/>
    <w:multiLevelType w:val="multilevel"/>
    <w:tmpl w:val="71681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1531C9"/>
    <w:multiLevelType w:val="multilevel"/>
    <w:tmpl w:val="7342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1E186C"/>
    <w:multiLevelType w:val="multilevel"/>
    <w:tmpl w:val="3D3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650341"/>
    <w:multiLevelType w:val="multilevel"/>
    <w:tmpl w:val="18D04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A775E3"/>
    <w:multiLevelType w:val="multilevel"/>
    <w:tmpl w:val="9EEC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4F21A1"/>
    <w:multiLevelType w:val="multilevel"/>
    <w:tmpl w:val="B9A22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5"/>
  </w:num>
  <w:num w:numId="4">
    <w:abstractNumId w:val="0"/>
  </w:num>
  <w:num w:numId="5">
    <w:abstractNumId w:val="4"/>
  </w:num>
  <w:num w:numId="6">
    <w:abstractNumId w:val="7"/>
  </w:num>
  <w:num w:numId="7">
    <w:abstractNumId w:val="8"/>
  </w:num>
  <w:num w:numId="8">
    <w:abstractNumId w:val="3"/>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511"/>
    <w:rsid w:val="006B0780"/>
    <w:rsid w:val="00BA7511"/>
    <w:rsid w:val="00C140C4"/>
    <w:rsid w:val="00D55BF9"/>
    <w:rsid w:val="00E55F50"/>
    <w:rsid w:val="00EE67A0"/>
    <w:rsid w:val="00FD61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F8F88"/>
  <w15:docId w15:val="{F0F29B5D-4D7A-4CD0-A5D7-F85631E20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BA751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A7511"/>
    <w:rPr>
      <w:rFonts w:ascii="Times New Roman" w:eastAsia="Times New Roman" w:hAnsi="Times New Roman" w:cs="Times New Roman"/>
      <w:b/>
      <w:bCs/>
      <w:sz w:val="36"/>
      <w:szCs w:val="36"/>
      <w:lang w:eastAsia="ru-RU"/>
    </w:rPr>
  </w:style>
  <w:style w:type="character" w:styleId="a3">
    <w:name w:val="Strong"/>
    <w:basedOn w:val="a0"/>
    <w:uiPriority w:val="22"/>
    <w:qFormat/>
    <w:rsid w:val="00BA7511"/>
    <w:rPr>
      <w:b/>
      <w:bCs/>
    </w:rPr>
  </w:style>
  <w:style w:type="character" w:styleId="a4">
    <w:name w:val="Hyperlink"/>
    <w:basedOn w:val="a0"/>
    <w:uiPriority w:val="99"/>
    <w:semiHidden/>
    <w:unhideWhenUsed/>
    <w:rsid w:val="00BA7511"/>
    <w:rPr>
      <w:color w:val="0000FF"/>
      <w:u w:val="single"/>
    </w:rPr>
  </w:style>
  <w:style w:type="paragraph" w:styleId="a5">
    <w:name w:val="Normal (Web)"/>
    <w:basedOn w:val="a"/>
    <w:uiPriority w:val="99"/>
    <w:unhideWhenUsed/>
    <w:rsid w:val="00BA75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421882">
      <w:bodyDiv w:val="1"/>
      <w:marLeft w:val="0"/>
      <w:marRight w:val="0"/>
      <w:marTop w:val="0"/>
      <w:marBottom w:val="0"/>
      <w:divBdr>
        <w:top w:val="none" w:sz="0" w:space="0" w:color="auto"/>
        <w:left w:val="none" w:sz="0" w:space="0" w:color="auto"/>
        <w:bottom w:val="none" w:sz="0" w:space="0" w:color="auto"/>
        <w:right w:val="none" w:sz="0" w:space="0" w:color="auto"/>
      </w:divBdr>
    </w:div>
    <w:div w:id="1362050605">
      <w:bodyDiv w:val="1"/>
      <w:marLeft w:val="0"/>
      <w:marRight w:val="0"/>
      <w:marTop w:val="0"/>
      <w:marBottom w:val="0"/>
      <w:divBdr>
        <w:top w:val="none" w:sz="0" w:space="0" w:color="auto"/>
        <w:left w:val="none" w:sz="0" w:space="0" w:color="auto"/>
        <w:bottom w:val="none" w:sz="0" w:space="0" w:color="auto"/>
        <w:right w:val="none" w:sz="0" w:space="0" w:color="auto"/>
      </w:divBdr>
      <w:divsChild>
        <w:div w:id="1569724257">
          <w:marLeft w:val="-225"/>
          <w:marRight w:val="-225"/>
          <w:marTop w:val="0"/>
          <w:marBottom w:val="0"/>
          <w:divBdr>
            <w:top w:val="none" w:sz="0" w:space="0" w:color="auto"/>
            <w:left w:val="none" w:sz="0" w:space="0" w:color="auto"/>
            <w:bottom w:val="none" w:sz="0" w:space="0" w:color="auto"/>
            <w:right w:val="none" w:sz="0" w:space="0" w:color="auto"/>
          </w:divBdr>
          <w:divsChild>
            <w:div w:id="1005018314">
              <w:marLeft w:val="0"/>
              <w:marRight w:val="0"/>
              <w:marTop w:val="0"/>
              <w:marBottom w:val="0"/>
              <w:divBdr>
                <w:top w:val="none" w:sz="0" w:space="0" w:color="auto"/>
                <w:left w:val="none" w:sz="0" w:space="0" w:color="auto"/>
                <w:bottom w:val="none" w:sz="0" w:space="0" w:color="auto"/>
                <w:right w:val="none" w:sz="0" w:space="0" w:color="auto"/>
              </w:divBdr>
            </w:div>
          </w:divsChild>
        </w:div>
        <w:div w:id="1487282874">
          <w:marLeft w:val="-225"/>
          <w:marRight w:val="-225"/>
          <w:marTop w:val="0"/>
          <w:marBottom w:val="0"/>
          <w:divBdr>
            <w:top w:val="none" w:sz="0" w:space="0" w:color="auto"/>
            <w:left w:val="none" w:sz="0" w:space="0" w:color="auto"/>
            <w:bottom w:val="none" w:sz="0" w:space="0" w:color="auto"/>
            <w:right w:val="none" w:sz="0" w:space="0" w:color="auto"/>
          </w:divBdr>
          <w:divsChild>
            <w:div w:id="1264680220">
              <w:marLeft w:val="0"/>
              <w:marRight w:val="0"/>
              <w:marTop w:val="0"/>
              <w:marBottom w:val="0"/>
              <w:divBdr>
                <w:top w:val="none" w:sz="0" w:space="0" w:color="auto"/>
                <w:left w:val="none" w:sz="0" w:space="0" w:color="auto"/>
                <w:bottom w:val="none" w:sz="0" w:space="0" w:color="auto"/>
                <w:right w:val="none" w:sz="0" w:space="0" w:color="auto"/>
              </w:divBdr>
              <w:divsChild>
                <w:div w:id="1095131873">
                  <w:marLeft w:val="-225"/>
                  <w:marRight w:val="-225"/>
                  <w:marTop w:val="0"/>
                  <w:marBottom w:val="0"/>
                  <w:divBdr>
                    <w:top w:val="none" w:sz="0" w:space="0" w:color="auto"/>
                    <w:left w:val="none" w:sz="0" w:space="0" w:color="auto"/>
                    <w:bottom w:val="none" w:sz="0" w:space="0" w:color="auto"/>
                    <w:right w:val="none" w:sz="0" w:space="0" w:color="auto"/>
                  </w:divBdr>
                  <w:divsChild>
                    <w:div w:id="436288564">
                      <w:marLeft w:val="0"/>
                      <w:marRight w:val="0"/>
                      <w:marTop w:val="0"/>
                      <w:marBottom w:val="0"/>
                      <w:divBdr>
                        <w:top w:val="none" w:sz="0" w:space="0" w:color="auto"/>
                        <w:left w:val="none" w:sz="0" w:space="0" w:color="auto"/>
                        <w:bottom w:val="none" w:sz="0" w:space="0" w:color="auto"/>
                        <w:right w:val="none" w:sz="0" w:space="0" w:color="auto"/>
                      </w:divBdr>
                      <w:divsChild>
                        <w:div w:id="685517239">
                          <w:marLeft w:val="-225"/>
                          <w:marRight w:val="-225"/>
                          <w:marTop w:val="0"/>
                          <w:marBottom w:val="0"/>
                          <w:divBdr>
                            <w:top w:val="none" w:sz="0" w:space="0" w:color="auto"/>
                            <w:left w:val="none" w:sz="0" w:space="0" w:color="auto"/>
                            <w:bottom w:val="none" w:sz="0" w:space="0" w:color="auto"/>
                            <w:right w:val="none" w:sz="0" w:space="0" w:color="auto"/>
                          </w:divBdr>
                          <w:divsChild>
                            <w:div w:id="1557161203">
                              <w:marLeft w:val="0"/>
                              <w:marRight w:val="0"/>
                              <w:marTop w:val="0"/>
                              <w:marBottom w:val="0"/>
                              <w:divBdr>
                                <w:top w:val="none" w:sz="0" w:space="0" w:color="auto"/>
                                <w:left w:val="none" w:sz="0" w:space="0" w:color="auto"/>
                                <w:bottom w:val="none" w:sz="0" w:space="0" w:color="auto"/>
                                <w:right w:val="none" w:sz="0" w:space="0" w:color="auto"/>
                              </w:divBdr>
                              <w:divsChild>
                                <w:div w:id="1960451146">
                                  <w:marLeft w:val="0"/>
                                  <w:marRight w:val="0"/>
                                  <w:marTop w:val="192"/>
                                  <w:marBottom w:val="192"/>
                                  <w:divBdr>
                                    <w:top w:val="none" w:sz="0" w:space="0" w:color="auto"/>
                                    <w:left w:val="none" w:sz="0" w:space="0" w:color="auto"/>
                                    <w:bottom w:val="none" w:sz="0" w:space="0" w:color="auto"/>
                                    <w:right w:val="none" w:sz="0" w:space="0" w:color="auto"/>
                                  </w:divBdr>
                                </w:div>
                              </w:divsChild>
                            </w:div>
                            <w:div w:id="1977253414">
                              <w:marLeft w:val="0"/>
                              <w:marRight w:val="0"/>
                              <w:marTop w:val="0"/>
                              <w:marBottom w:val="0"/>
                              <w:divBdr>
                                <w:top w:val="none" w:sz="0" w:space="0" w:color="auto"/>
                                <w:left w:val="none" w:sz="0" w:space="0" w:color="auto"/>
                                <w:bottom w:val="none" w:sz="0" w:space="0" w:color="auto"/>
                                <w:right w:val="none" w:sz="0" w:space="0" w:color="auto"/>
                              </w:divBdr>
                              <w:divsChild>
                                <w:div w:id="1633053029">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1308709481">
                          <w:marLeft w:val="-225"/>
                          <w:marRight w:val="0"/>
                          <w:marTop w:val="0"/>
                          <w:marBottom w:val="0"/>
                          <w:divBdr>
                            <w:top w:val="none" w:sz="0" w:space="0" w:color="auto"/>
                            <w:left w:val="none" w:sz="0" w:space="0" w:color="auto"/>
                            <w:bottom w:val="none" w:sz="0" w:space="0" w:color="auto"/>
                            <w:right w:val="none" w:sz="0" w:space="0" w:color="auto"/>
                          </w:divBdr>
                          <w:divsChild>
                            <w:div w:id="35811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769009">
                  <w:marLeft w:val="-225"/>
                  <w:marRight w:val="-225"/>
                  <w:marTop w:val="240"/>
                  <w:marBottom w:val="0"/>
                  <w:divBdr>
                    <w:top w:val="none" w:sz="0" w:space="0" w:color="auto"/>
                    <w:left w:val="none" w:sz="0" w:space="0" w:color="auto"/>
                    <w:bottom w:val="none" w:sz="0" w:space="0" w:color="auto"/>
                    <w:right w:val="none" w:sz="0" w:space="0" w:color="auto"/>
                  </w:divBdr>
                  <w:divsChild>
                    <w:div w:id="132134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4006183">
      <w:bodyDiv w:val="1"/>
      <w:marLeft w:val="0"/>
      <w:marRight w:val="0"/>
      <w:marTop w:val="0"/>
      <w:marBottom w:val="0"/>
      <w:divBdr>
        <w:top w:val="none" w:sz="0" w:space="0" w:color="auto"/>
        <w:left w:val="none" w:sz="0" w:space="0" w:color="auto"/>
        <w:bottom w:val="none" w:sz="0" w:space="0" w:color="auto"/>
        <w:right w:val="none" w:sz="0" w:space="0" w:color="auto"/>
      </w:divBdr>
      <w:divsChild>
        <w:div w:id="519707566">
          <w:marLeft w:val="-225"/>
          <w:marRight w:val="-225"/>
          <w:marTop w:val="0"/>
          <w:marBottom w:val="0"/>
          <w:divBdr>
            <w:top w:val="none" w:sz="0" w:space="0" w:color="auto"/>
            <w:left w:val="none" w:sz="0" w:space="0" w:color="auto"/>
            <w:bottom w:val="none" w:sz="0" w:space="0" w:color="auto"/>
            <w:right w:val="none" w:sz="0" w:space="0" w:color="auto"/>
          </w:divBdr>
          <w:divsChild>
            <w:div w:id="357392458">
              <w:marLeft w:val="0"/>
              <w:marRight w:val="0"/>
              <w:marTop w:val="0"/>
              <w:marBottom w:val="0"/>
              <w:divBdr>
                <w:top w:val="none" w:sz="0" w:space="0" w:color="auto"/>
                <w:left w:val="none" w:sz="0" w:space="0" w:color="auto"/>
                <w:bottom w:val="none" w:sz="0" w:space="0" w:color="auto"/>
                <w:right w:val="none" w:sz="0" w:space="0" w:color="auto"/>
              </w:divBdr>
            </w:div>
          </w:divsChild>
        </w:div>
        <w:div w:id="1815439997">
          <w:marLeft w:val="-225"/>
          <w:marRight w:val="-225"/>
          <w:marTop w:val="0"/>
          <w:marBottom w:val="0"/>
          <w:divBdr>
            <w:top w:val="none" w:sz="0" w:space="0" w:color="auto"/>
            <w:left w:val="none" w:sz="0" w:space="0" w:color="auto"/>
            <w:bottom w:val="none" w:sz="0" w:space="0" w:color="auto"/>
            <w:right w:val="none" w:sz="0" w:space="0" w:color="auto"/>
          </w:divBdr>
          <w:divsChild>
            <w:div w:id="1378748072">
              <w:marLeft w:val="0"/>
              <w:marRight w:val="0"/>
              <w:marTop w:val="0"/>
              <w:marBottom w:val="0"/>
              <w:divBdr>
                <w:top w:val="none" w:sz="0" w:space="0" w:color="auto"/>
                <w:left w:val="none" w:sz="0" w:space="0" w:color="auto"/>
                <w:bottom w:val="none" w:sz="0" w:space="0" w:color="auto"/>
                <w:right w:val="none" w:sz="0" w:space="0" w:color="auto"/>
              </w:divBdr>
              <w:divsChild>
                <w:div w:id="201283672">
                  <w:marLeft w:val="-225"/>
                  <w:marRight w:val="-225"/>
                  <w:marTop w:val="0"/>
                  <w:marBottom w:val="0"/>
                  <w:divBdr>
                    <w:top w:val="none" w:sz="0" w:space="0" w:color="auto"/>
                    <w:left w:val="none" w:sz="0" w:space="0" w:color="auto"/>
                    <w:bottom w:val="none" w:sz="0" w:space="0" w:color="auto"/>
                    <w:right w:val="none" w:sz="0" w:space="0" w:color="auto"/>
                  </w:divBdr>
                  <w:divsChild>
                    <w:div w:id="4594053">
                      <w:marLeft w:val="0"/>
                      <w:marRight w:val="0"/>
                      <w:marTop w:val="0"/>
                      <w:marBottom w:val="0"/>
                      <w:divBdr>
                        <w:top w:val="none" w:sz="0" w:space="0" w:color="auto"/>
                        <w:left w:val="none" w:sz="0" w:space="0" w:color="auto"/>
                        <w:bottom w:val="none" w:sz="0" w:space="0" w:color="auto"/>
                        <w:right w:val="none" w:sz="0" w:space="0" w:color="auto"/>
                      </w:divBdr>
                      <w:divsChild>
                        <w:div w:id="749346398">
                          <w:marLeft w:val="-225"/>
                          <w:marRight w:val="-225"/>
                          <w:marTop w:val="0"/>
                          <w:marBottom w:val="0"/>
                          <w:divBdr>
                            <w:top w:val="none" w:sz="0" w:space="0" w:color="auto"/>
                            <w:left w:val="none" w:sz="0" w:space="0" w:color="auto"/>
                            <w:bottom w:val="none" w:sz="0" w:space="0" w:color="auto"/>
                            <w:right w:val="none" w:sz="0" w:space="0" w:color="auto"/>
                          </w:divBdr>
                          <w:divsChild>
                            <w:div w:id="767388912">
                              <w:marLeft w:val="0"/>
                              <w:marRight w:val="0"/>
                              <w:marTop w:val="0"/>
                              <w:marBottom w:val="0"/>
                              <w:divBdr>
                                <w:top w:val="none" w:sz="0" w:space="0" w:color="auto"/>
                                <w:left w:val="none" w:sz="0" w:space="0" w:color="auto"/>
                                <w:bottom w:val="none" w:sz="0" w:space="0" w:color="auto"/>
                                <w:right w:val="none" w:sz="0" w:space="0" w:color="auto"/>
                              </w:divBdr>
                              <w:divsChild>
                                <w:div w:id="2119791955">
                                  <w:marLeft w:val="0"/>
                                  <w:marRight w:val="0"/>
                                  <w:marTop w:val="192"/>
                                  <w:marBottom w:val="192"/>
                                  <w:divBdr>
                                    <w:top w:val="none" w:sz="0" w:space="0" w:color="auto"/>
                                    <w:left w:val="none" w:sz="0" w:space="0" w:color="auto"/>
                                    <w:bottom w:val="none" w:sz="0" w:space="0" w:color="auto"/>
                                    <w:right w:val="none" w:sz="0" w:space="0" w:color="auto"/>
                                  </w:divBdr>
                                </w:div>
                              </w:divsChild>
                            </w:div>
                            <w:div w:id="597979932">
                              <w:marLeft w:val="0"/>
                              <w:marRight w:val="0"/>
                              <w:marTop w:val="0"/>
                              <w:marBottom w:val="0"/>
                              <w:divBdr>
                                <w:top w:val="none" w:sz="0" w:space="0" w:color="auto"/>
                                <w:left w:val="none" w:sz="0" w:space="0" w:color="auto"/>
                                <w:bottom w:val="none" w:sz="0" w:space="0" w:color="auto"/>
                                <w:right w:val="none" w:sz="0" w:space="0" w:color="auto"/>
                              </w:divBdr>
                              <w:divsChild>
                                <w:div w:id="1778141096">
                                  <w:marLeft w:val="0"/>
                                  <w:marRight w:val="0"/>
                                  <w:marTop w:val="192"/>
                                  <w:marBottom w:val="192"/>
                                  <w:divBdr>
                                    <w:top w:val="none" w:sz="0" w:space="0" w:color="auto"/>
                                    <w:left w:val="none" w:sz="0" w:space="0" w:color="auto"/>
                                    <w:bottom w:val="none" w:sz="0" w:space="0" w:color="auto"/>
                                    <w:right w:val="none" w:sz="0" w:space="0" w:color="auto"/>
                                  </w:divBdr>
                                </w:div>
                              </w:divsChild>
                            </w:div>
                          </w:divsChild>
                        </w:div>
                        <w:div w:id="652805013">
                          <w:marLeft w:val="-225"/>
                          <w:marRight w:val="0"/>
                          <w:marTop w:val="0"/>
                          <w:marBottom w:val="0"/>
                          <w:divBdr>
                            <w:top w:val="none" w:sz="0" w:space="0" w:color="auto"/>
                            <w:left w:val="none" w:sz="0" w:space="0" w:color="auto"/>
                            <w:bottom w:val="none" w:sz="0" w:space="0" w:color="auto"/>
                            <w:right w:val="none" w:sz="0" w:space="0" w:color="auto"/>
                          </w:divBdr>
                          <w:divsChild>
                            <w:div w:id="211558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5934">
                  <w:marLeft w:val="-225"/>
                  <w:marRight w:val="-225"/>
                  <w:marTop w:val="240"/>
                  <w:marBottom w:val="0"/>
                  <w:divBdr>
                    <w:top w:val="none" w:sz="0" w:space="0" w:color="auto"/>
                    <w:left w:val="none" w:sz="0" w:space="0" w:color="auto"/>
                    <w:bottom w:val="none" w:sz="0" w:space="0" w:color="auto"/>
                    <w:right w:val="none" w:sz="0" w:space="0" w:color="auto"/>
                  </w:divBdr>
                  <w:divsChild>
                    <w:div w:id="1983122398">
                      <w:marLeft w:val="0"/>
                      <w:marRight w:val="0"/>
                      <w:marTop w:val="0"/>
                      <w:marBottom w:val="0"/>
                      <w:divBdr>
                        <w:top w:val="none" w:sz="0" w:space="0" w:color="auto"/>
                        <w:left w:val="none" w:sz="0" w:space="0" w:color="auto"/>
                        <w:bottom w:val="none" w:sz="0" w:space="0" w:color="auto"/>
                        <w:right w:val="none" w:sz="0" w:space="0" w:color="auto"/>
                      </w:divBdr>
                      <w:divsChild>
                        <w:div w:id="1386955614">
                          <w:marLeft w:val="0"/>
                          <w:marRight w:val="0"/>
                          <w:marTop w:val="0"/>
                          <w:marBottom w:val="225"/>
                          <w:divBdr>
                            <w:top w:val="single" w:sz="6" w:space="0" w:color="DDDDDD"/>
                            <w:left w:val="single" w:sz="6" w:space="0" w:color="DDDDDD"/>
                            <w:bottom w:val="single" w:sz="6" w:space="0" w:color="DDDDDD"/>
                            <w:right w:val="single" w:sz="6" w:space="0" w:color="DDDDDD"/>
                          </w:divBdr>
                        </w:div>
                      </w:divsChild>
                    </w:div>
                  </w:divsChild>
                </w:div>
              </w:divsChild>
            </w:div>
          </w:divsChild>
        </w:div>
      </w:divsChild>
    </w:div>
    <w:div w:id="197513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570</Words>
  <Characters>325</Characters>
  <Application>Microsoft Office Word</Application>
  <DocSecurity>0</DocSecurity>
  <Lines>2</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Куліковська Катерина Костянтинівна</cp:lastModifiedBy>
  <cp:revision>2</cp:revision>
  <dcterms:created xsi:type="dcterms:W3CDTF">2019-10-10T06:47:00Z</dcterms:created>
  <dcterms:modified xsi:type="dcterms:W3CDTF">2019-10-10T06:47:00Z</dcterms:modified>
</cp:coreProperties>
</file>