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88" w:rsidRPr="00E30A58" w:rsidRDefault="00E30A58">
      <w:pPr>
        <w:rPr>
          <w:b/>
          <w:sz w:val="28"/>
          <w:szCs w:val="28"/>
          <w:lang w:val="uk-UA"/>
        </w:rPr>
      </w:pPr>
      <w:r w:rsidRPr="00E30A58">
        <w:rPr>
          <w:b/>
          <w:sz w:val="28"/>
          <w:szCs w:val="28"/>
          <w:lang w:val="uk-UA"/>
        </w:rPr>
        <w:t xml:space="preserve">Місцезнаходження спец техніки </w:t>
      </w:r>
      <w:proofErr w:type="spellStart"/>
      <w:r w:rsidRPr="00E30A58">
        <w:rPr>
          <w:b/>
          <w:sz w:val="28"/>
          <w:szCs w:val="28"/>
          <w:lang w:val="uk-UA"/>
        </w:rPr>
        <w:t>КП</w:t>
      </w:r>
      <w:proofErr w:type="spellEnd"/>
      <w:r w:rsidRPr="00E30A58">
        <w:rPr>
          <w:b/>
          <w:sz w:val="28"/>
          <w:szCs w:val="28"/>
          <w:lang w:val="uk-UA"/>
        </w:rPr>
        <w:t xml:space="preserve"> «Господар»</w:t>
      </w:r>
    </w:p>
    <w:p w:rsidR="00E30A58" w:rsidRDefault="00E30A58">
      <w:pPr>
        <w:rPr>
          <w:sz w:val="28"/>
          <w:szCs w:val="28"/>
          <w:lang w:val="uk-UA"/>
        </w:rPr>
      </w:pPr>
      <w:r w:rsidRPr="00E30A58">
        <w:rPr>
          <w:sz w:val="28"/>
          <w:szCs w:val="28"/>
          <w:lang w:val="uk-UA"/>
        </w:rPr>
        <w:t xml:space="preserve">Спец  техніка </w:t>
      </w:r>
      <w:proofErr w:type="spellStart"/>
      <w:r w:rsidRPr="00E30A58">
        <w:rPr>
          <w:sz w:val="28"/>
          <w:szCs w:val="28"/>
          <w:lang w:val="uk-UA"/>
        </w:rPr>
        <w:t>КП</w:t>
      </w:r>
      <w:proofErr w:type="spellEnd"/>
      <w:r w:rsidRPr="00E30A58">
        <w:rPr>
          <w:sz w:val="28"/>
          <w:szCs w:val="28"/>
          <w:lang w:val="uk-UA"/>
        </w:rPr>
        <w:t xml:space="preserve"> «Господар» знаходить за адресою:</w:t>
      </w:r>
    </w:p>
    <w:p w:rsidR="00E30A58" w:rsidRDefault="00E30A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E30A58" w:rsidRDefault="00E30A5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Варвинський</w:t>
      </w:r>
      <w:proofErr w:type="spellEnd"/>
      <w:r>
        <w:rPr>
          <w:sz w:val="28"/>
          <w:szCs w:val="28"/>
          <w:lang w:val="uk-UA"/>
        </w:rPr>
        <w:t xml:space="preserve"> район</w:t>
      </w:r>
    </w:p>
    <w:p w:rsidR="00E30A58" w:rsidRDefault="00E30A5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С.м.т</w:t>
      </w:r>
      <w:proofErr w:type="spellEnd"/>
      <w:r>
        <w:rPr>
          <w:sz w:val="28"/>
          <w:szCs w:val="28"/>
          <w:lang w:val="uk-UA"/>
        </w:rPr>
        <w:t xml:space="preserve">.  </w:t>
      </w:r>
      <w:proofErr w:type="spellStart"/>
      <w:r>
        <w:rPr>
          <w:sz w:val="28"/>
          <w:szCs w:val="28"/>
          <w:lang w:val="uk-UA"/>
        </w:rPr>
        <w:t>Варва</w:t>
      </w:r>
      <w:proofErr w:type="spellEnd"/>
    </w:p>
    <w:p w:rsidR="00E30A58" w:rsidRPr="00E30A58" w:rsidRDefault="00E30A5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Вул.Шевченка</w:t>
      </w:r>
      <w:proofErr w:type="spellEnd"/>
      <w:r>
        <w:rPr>
          <w:sz w:val="28"/>
          <w:szCs w:val="28"/>
          <w:lang w:val="uk-UA"/>
        </w:rPr>
        <w:t>, б.18</w:t>
      </w:r>
    </w:p>
    <w:p w:rsidR="00E30A58" w:rsidRPr="00E30A58" w:rsidRDefault="00E30A58">
      <w:pPr>
        <w:rPr>
          <w:lang w:val="uk-UA"/>
        </w:rPr>
      </w:pPr>
    </w:p>
    <w:sectPr w:rsidR="00E30A58" w:rsidRPr="00E30A58" w:rsidSect="00F8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58"/>
    <w:rsid w:val="00E30A58"/>
    <w:rsid w:val="00F8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Економiст</dc:creator>
  <cp:lastModifiedBy>Економiст</cp:lastModifiedBy>
  <cp:revision>1</cp:revision>
  <dcterms:created xsi:type="dcterms:W3CDTF">2019-11-28T12:54:00Z</dcterms:created>
  <dcterms:modified xsi:type="dcterms:W3CDTF">2019-11-28T12:57:00Z</dcterms:modified>
</cp:coreProperties>
</file>