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835B" w14:textId="77777777" w:rsidR="009639A9" w:rsidRPr="008D6892" w:rsidRDefault="009639A9" w:rsidP="00963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b/>
          <w:bCs/>
          <w:color w:val="37393E"/>
          <w:sz w:val="32"/>
          <w:szCs w:val="32"/>
          <w:lang w:eastAsia="uk-UA"/>
        </w:rPr>
        <w:t>Шановні співвітчизники!</w:t>
      </w:r>
    </w:p>
    <w:p w14:paraId="012BF688" w14:textId="77777777" w:rsidR="009639A9" w:rsidRPr="008D6892" w:rsidRDefault="009639A9" w:rsidP="009639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У зв’язку з воєнним станом у державі інформуємо про тимчасовий порядок приймання та розгляду звернень 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Кіровоградською обласною прокуратурою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.</w:t>
      </w:r>
    </w:p>
    <w:p w14:paraId="0E9D62ED" w14:textId="77777777" w:rsidR="009639A9" w:rsidRPr="008D6892" w:rsidRDefault="009639A9" w:rsidP="009639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Органи прокуратури 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Кіровоградської області 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здійснюють повноваження, передбачені Конституцією та законами України.</w:t>
      </w:r>
    </w:p>
    <w:p w14:paraId="46E8D552" w14:textId="77777777" w:rsidR="009639A9" w:rsidRPr="008D6892" w:rsidRDefault="009639A9" w:rsidP="009639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Звернення прийма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ються 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на 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електронну 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адресу 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Кіровоградської обласної прокуратури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:</w:t>
      </w:r>
    </w:p>
    <w:p w14:paraId="6D4C8B1B" w14:textId="77777777" w:rsidR="009639A9" w:rsidRPr="00C1480C" w:rsidRDefault="009639A9" w:rsidP="009639A9">
      <w:pPr>
        <w:spacing w:before="100" w:beforeAutospacing="1" w:after="100" w:afterAutospacing="1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hyperlink r:id="rId4" w:history="1">
        <w:r w:rsidRPr="00C1480C">
          <w:rPr>
            <w:rStyle w:val="a4"/>
            <w:rFonts w:ascii="Times New Roman" w:eastAsia="Times New Roman" w:hAnsi="Times New Roman" w:cs="Times New Roman"/>
            <w:b/>
            <w:bCs/>
            <w:sz w:val="32"/>
            <w:szCs w:val="32"/>
            <w:lang w:eastAsia="uk-UA"/>
          </w:rPr>
          <w:t>zvern@kir.gp.gov.ua</w:t>
        </w:r>
      </w:hyperlink>
    </w:p>
    <w:p w14:paraId="2C818AF0" w14:textId="77777777" w:rsidR="009639A9" w:rsidRPr="008D6892" w:rsidRDefault="009639A9" w:rsidP="009639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При надісланні звернень необхідно вказувати адресата (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Кіровоградська обласна прокуратура)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, прізвище, ім’я, по батькові, адресу та контактний номер телефону заявника. Лише звернення, оформлені з вказаними реквізитами, підлягатимуть розгляду та відповідному реагуванню.</w:t>
      </w:r>
    </w:p>
    <w:p w14:paraId="00BBE40C" w14:textId="77777777" w:rsidR="009639A9" w:rsidRPr="008D6892" w:rsidRDefault="009639A9" w:rsidP="009639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Крім того, </w:t>
      </w:r>
      <w:r w:rsidRPr="006043FB">
        <w:rPr>
          <w:rFonts w:ascii="Times New Roman" w:hAnsi="Times New Roman"/>
          <w:sz w:val="32"/>
          <w:szCs w:val="32"/>
        </w:rPr>
        <w:t xml:space="preserve">у робочий час </w:t>
      </w:r>
      <w:r w:rsidRPr="006043FB">
        <w:rPr>
          <w:rStyle w:val="a3"/>
          <w:rFonts w:ascii="Times New Roman" w:hAnsi="Times New Roman"/>
          <w:color w:val="000000"/>
          <w:sz w:val="32"/>
          <w:szCs w:val="32"/>
          <w:shd w:val="clear" w:color="auto" w:fill="FFFFFF"/>
        </w:rPr>
        <w:t>щодня</w:t>
      </w:r>
      <w:r w:rsidRPr="006043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крім вихідних та неробочих днів (з понеділка по четвер із 08:00 год. до 12:00 год. та з 12:45 год до 17:00 год., а в п’ятницю - з 08:00 год. до 12:00 год. та з 12:45 год до 15:45 год)</w:t>
      </w:r>
      <w:r w:rsidRPr="006043FB">
        <w:rPr>
          <w:rFonts w:ascii="Times New Roman" w:hAnsi="Times New Roman"/>
          <w:sz w:val="32"/>
          <w:szCs w:val="32"/>
        </w:rPr>
        <w:t xml:space="preserve"> 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звернення приймаються на телефон «гарячої лінії» за номером:</w:t>
      </w:r>
    </w:p>
    <w:p w14:paraId="43283F15" w14:textId="77777777" w:rsidR="009639A9" w:rsidRDefault="009639A9" w:rsidP="00963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b/>
          <w:bCs/>
          <w:color w:val="37393E"/>
          <w:sz w:val="32"/>
          <w:szCs w:val="32"/>
          <w:lang w:eastAsia="uk-UA"/>
        </w:rPr>
        <w:t>+</w:t>
      </w:r>
      <w:r w:rsidRPr="00C1480C">
        <w:rPr>
          <w:rFonts w:ascii="Times New Roman" w:eastAsia="Times New Roman" w:hAnsi="Times New Roman" w:cs="Times New Roman"/>
          <w:b/>
          <w:bCs/>
          <w:color w:val="37393E"/>
          <w:sz w:val="32"/>
          <w:szCs w:val="32"/>
          <w:lang w:eastAsia="uk-UA"/>
        </w:rPr>
        <w:t>38(0522)-32-10-18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.</w:t>
      </w:r>
    </w:p>
    <w:p w14:paraId="7A08CE3C" w14:textId="77777777" w:rsidR="009639A9" w:rsidRPr="007E5948" w:rsidRDefault="009639A9" w:rsidP="00963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C4F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До </w:t>
      </w: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Кіровоградської обласної прокуратури </w:t>
      </w:r>
      <w:r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також </w:t>
      </w: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>мож</w:t>
      </w:r>
      <w:r w:rsidRPr="00014491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на звернутися </w:t>
      </w:r>
      <w:r w:rsidRPr="007E5948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uk-UA"/>
        </w:rPr>
        <w:t>з письмовим зверненням:</w:t>
      </w:r>
    </w:p>
    <w:p w14:paraId="3EDCD5A6" w14:textId="77777777" w:rsidR="009639A9" w:rsidRPr="007E5948" w:rsidRDefault="009639A9" w:rsidP="009639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C4F"/>
          <w:sz w:val="32"/>
          <w:szCs w:val="32"/>
          <w:lang w:eastAsia="uk-UA"/>
        </w:rPr>
      </w:pP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– поштою </w:t>
      </w:r>
      <w:bookmarkStart w:id="0" w:name="_Hlk78552747"/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на адресу </w:t>
      </w:r>
      <w:r w:rsidRPr="007E5948">
        <w:rPr>
          <w:rFonts w:ascii="Times New Roman" w:eastAsia="Times New Roman" w:hAnsi="Times New Roman" w:cs="Times New Roman"/>
          <w:color w:val="212529"/>
          <w:sz w:val="32"/>
          <w:szCs w:val="32"/>
          <w:lang w:eastAsia="uk-UA"/>
        </w:rPr>
        <w:t>Кіровоградської обласної прокуратури: вул. Велика Пермська, 4, місто Кропивницький, 25006</w:t>
      </w:r>
      <w:bookmarkEnd w:id="0"/>
      <w:r w:rsidRPr="007E5948">
        <w:rPr>
          <w:rFonts w:ascii="Times New Roman" w:eastAsia="Times New Roman" w:hAnsi="Times New Roman" w:cs="Times New Roman"/>
          <w:color w:val="212529"/>
          <w:sz w:val="32"/>
          <w:szCs w:val="32"/>
          <w:lang w:eastAsia="uk-UA"/>
        </w:rPr>
        <w:t>;</w:t>
      </w:r>
    </w:p>
    <w:p w14:paraId="38FD12E7" w14:textId="77777777" w:rsidR="009639A9" w:rsidRPr="007E5948" w:rsidRDefault="009639A9" w:rsidP="009639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C4F"/>
          <w:sz w:val="32"/>
          <w:szCs w:val="32"/>
          <w:lang w:eastAsia="uk-UA"/>
        </w:rPr>
      </w:pP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– через спеціально визначену скриньку, яка знаходиться в холі адміністративної будівлі </w:t>
      </w:r>
      <w:r w:rsidRPr="007E5948">
        <w:rPr>
          <w:rFonts w:ascii="Times New Roman" w:eastAsia="Times New Roman" w:hAnsi="Times New Roman" w:cs="Times New Roman"/>
          <w:color w:val="212529"/>
          <w:sz w:val="32"/>
          <w:szCs w:val="32"/>
          <w:lang w:eastAsia="uk-UA"/>
        </w:rPr>
        <w:t xml:space="preserve">Кіровоградської обласної прокуратури </w:t>
      </w: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за </w:t>
      </w:r>
      <w:proofErr w:type="spellStart"/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>адресою</w:t>
      </w:r>
      <w:proofErr w:type="spellEnd"/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 xml:space="preserve">: </w:t>
      </w:r>
      <w:r w:rsidRPr="007E5948">
        <w:rPr>
          <w:rFonts w:ascii="Times New Roman" w:eastAsia="Times New Roman" w:hAnsi="Times New Roman" w:cs="Times New Roman"/>
          <w:color w:val="212529"/>
          <w:sz w:val="32"/>
          <w:szCs w:val="32"/>
          <w:lang w:eastAsia="uk-UA"/>
        </w:rPr>
        <w:t>вул. Велика Пермська, 4, місто Кропивницький</w:t>
      </w:r>
      <w:r w:rsidRPr="007E5948">
        <w:rPr>
          <w:rFonts w:ascii="Times New Roman" w:eastAsia="Times New Roman" w:hAnsi="Times New Roman" w:cs="Times New Roman"/>
          <w:color w:val="1D1D1B"/>
          <w:sz w:val="32"/>
          <w:szCs w:val="32"/>
          <w:lang w:eastAsia="uk-UA"/>
        </w:rPr>
        <w:t>;</w:t>
      </w:r>
    </w:p>
    <w:p w14:paraId="5FCAFA56" w14:textId="77777777" w:rsidR="009639A9" w:rsidRPr="008D6892" w:rsidRDefault="009639A9" w:rsidP="00963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014491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Просимо з розумінням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 поставитись до організаційних змін та встановленого порядку</w:t>
      </w:r>
      <w:r w:rsidRPr="00C1480C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 xml:space="preserve"> </w:t>
      </w: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розгляду звернень.</w:t>
      </w:r>
    </w:p>
    <w:p w14:paraId="08F2ADF5" w14:textId="77777777" w:rsidR="009639A9" w:rsidRPr="008D6892" w:rsidRDefault="009639A9" w:rsidP="00963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  <w:t>Органи прокуратури в умовах сьогодення й надалі продовжують стояти на захисті інтересів кожного з Вас!</w:t>
      </w:r>
    </w:p>
    <w:p w14:paraId="61083504" w14:textId="77777777" w:rsidR="009639A9" w:rsidRPr="008D6892" w:rsidRDefault="009639A9" w:rsidP="00963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b/>
          <w:bCs/>
          <w:color w:val="37393E"/>
          <w:sz w:val="32"/>
          <w:szCs w:val="32"/>
          <w:lang w:eastAsia="uk-UA"/>
        </w:rPr>
        <w:t>З нами ЗАКОН, ПРАВДА І СИЛА!</w:t>
      </w:r>
    </w:p>
    <w:p w14:paraId="12E6D052" w14:textId="77777777" w:rsidR="009639A9" w:rsidRPr="00C1480C" w:rsidRDefault="009639A9" w:rsidP="00963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93E"/>
          <w:sz w:val="32"/>
          <w:szCs w:val="32"/>
          <w:lang w:eastAsia="uk-UA"/>
        </w:rPr>
      </w:pPr>
      <w:r w:rsidRPr="008D6892">
        <w:rPr>
          <w:rFonts w:ascii="Times New Roman" w:eastAsia="Times New Roman" w:hAnsi="Times New Roman" w:cs="Times New Roman"/>
          <w:b/>
          <w:bCs/>
          <w:color w:val="37393E"/>
          <w:sz w:val="32"/>
          <w:szCs w:val="32"/>
          <w:lang w:eastAsia="uk-UA"/>
        </w:rPr>
        <w:t>ЛИШЕ РАЗОМ МИ ПЕРЕМОЖЕМО!</w:t>
      </w:r>
    </w:p>
    <w:sectPr w:rsidR="009639A9" w:rsidRPr="00C148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A9"/>
    <w:rsid w:val="009639A9"/>
    <w:rsid w:val="00C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C955"/>
  <w15:chartTrackingRefBased/>
  <w15:docId w15:val="{2F76B65C-B8C7-441C-A8D7-72E72A5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9A9"/>
    <w:rPr>
      <w:b/>
      <w:bCs/>
    </w:rPr>
  </w:style>
  <w:style w:type="character" w:styleId="a4">
    <w:name w:val="Hyperlink"/>
    <w:basedOn w:val="a0"/>
    <w:uiPriority w:val="99"/>
    <w:unhideWhenUsed/>
    <w:rsid w:val="00963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ern@kir.g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2022-03-18T09:47:00Z</dcterms:created>
  <dcterms:modified xsi:type="dcterms:W3CDTF">2022-03-18T09:47:00Z</dcterms:modified>
</cp:coreProperties>
</file>