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3BFB" w14:textId="77777777" w:rsidR="00EE4062" w:rsidRDefault="00EE4062" w:rsidP="004F2179">
      <w:pPr>
        <w:pStyle w:val="a4"/>
        <w:spacing w:before="0" w:beforeAutospacing="0" w:after="0" w:afterAutospacing="0"/>
        <w:ind w:firstLine="708"/>
        <w:jc w:val="center"/>
        <w:rPr>
          <w:b/>
          <w:bCs/>
          <w:color w:val="37393E"/>
          <w:sz w:val="28"/>
          <w:szCs w:val="28"/>
        </w:rPr>
      </w:pPr>
      <w:r>
        <w:rPr>
          <w:b/>
          <w:bCs/>
          <w:color w:val="37393E"/>
          <w:sz w:val="28"/>
          <w:szCs w:val="28"/>
        </w:rPr>
        <w:t xml:space="preserve">Інформація про можливі шляхи звернення до </w:t>
      </w:r>
    </w:p>
    <w:p w14:paraId="0E50E661" w14:textId="3EB128E7" w:rsidR="004F2179" w:rsidRDefault="00EE4062" w:rsidP="004F2179">
      <w:pPr>
        <w:pStyle w:val="a4"/>
        <w:spacing w:before="0" w:beforeAutospacing="0" w:after="0" w:afterAutospacing="0"/>
        <w:ind w:firstLine="708"/>
        <w:jc w:val="center"/>
        <w:rPr>
          <w:b/>
          <w:bCs/>
          <w:color w:val="37393E"/>
          <w:sz w:val="28"/>
          <w:szCs w:val="28"/>
        </w:rPr>
      </w:pPr>
      <w:r>
        <w:rPr>
          <w:b/>
          <w:bCs/>
          <w:color w:val="37393E"/>
          <w:sz w:val="28"/>
          <w:szCs w:val="28"/>
        </w:rPr>
        <w:t>прокуратури</w:t>
      </w:r>
    </w:p>
    <w:p w14:paraId="0191A373" w14:textId="77777777" w:rsidR="00B075A3" w:rsidRDefault="00B075A3" w:rsidP="004F2179">
      <w:pPr>
        <w:pStyle w:val="a4"/>
        <w:spacing w:before="0" w:beforeAutospacing="0" w:after="0" w:afterAutospacing="0"/>
        <w:ind w:firstLine="708"/>
        <w:jc w:val="center"/>
        <w:rPr>
          <w:b/>
          <w:bCs/>
          <w:color w:val="37393E"/>
          <w:sz w:val="28"/>
          <w:szCs w:val="28"/>
        </w:rPr>
      </w:pPr>
    </w:p>
    <w:p w14:paraId="75AA0F7E" w14:textId="3375EC59" w:rsidR="00C6338B" w:rsidRDefault="00C6338B" w:rsidP="00C6338B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color w:val="37393E"/>
          <w:sz w:val="28"/>
          <w:szCs w:val="28"/>
        </w:rPr>
        <w:t>В</w:t>
      </w:r>
      <w:r w:rsidRPr="005906EF">
        <w:rPr>
          <w:b/>
          <w:bCs/>
          <w:color w:val="37393E"/>
          <w:sz w:val="28"/>
          <w:szCs w:val="28"/>
        </w:rPr>
        <w:t>ідповідно до ст</w:t>
      </w:r>
      <w:r>
        <w:rPr>
          <w:b/>
          <w:bCs/>
          <w:color w:val="37393E"/>
          <w:sz w:val="28"/>
          <w:szCs w:val="28"/>
        </w:rPr>
        <w:t>атті</w:t>
      </w:r>
      <w:r w:rsidRPr="005906EF">
        <w:rPr>
          <w:b/>
          <w:bCs/>
          <w:color w:val="37393E"/>
          <w:sz w:val="28"/>
          <w:szCs w:val="28"/>
        </w:rPr>
        <w:t xml:space="preserve"> 131</w:t>
      </w:r>
      <w:r>
        <w:rPr>
          <w:b/>
          <w:bCs/>
          <w:color w:val="37393E"/>
          <w:sz w:val="28"/>
          <w:szCs w:val="28"/>
        </w:rPr>
        <w:t>-</w:t>
      </w:r>
      <w:r w:rsidRPr="005906EF">
        <w:rPr>
          <w:b/>
          <w:bCs/>
          <w:color w:val="37393E"/>
          <w:sz w:val="28"/>
          <w:szCs w:val="28"/>
        </w:rPr>
        <w:t xml:space="preserve">1 Конституції України </w:t>
      </w:r>
      <w:r>
        <w:rPr>
          <w:b/>
          <w:bCs/>
          <w:color w:val="37393E"/>
          <w:sz w:val="28"/>
          <w:szCs w:val="28"/>
        </w:rPr>
        <w:t xml:space="preserve">до органів прокуратури </w:t>
      </w:r>
      <w:r w:rsidRPr="005906EF">
        <w:rPr>
          <w:b/>
          <w:bCs/>
          <w:color w:val="37393E"/>
          <w:sz w:val="28"/>
          <w:szCs w:val="28"/>
        </w:rPr>
        <w:t>можна звернутис</w:t>
      </w:r>
      <w:r w:rsidR="00875559">
        <w:rPr>
          <w:b/>
          <w:bCs/>
          <w:color w:val="37393E"/>
          <w:sz w:val="28"/>
          <w:szCs w:val="28"/>
        </w:rPr>
        <w:t>я</w:t>
      </w:r>
      <w:r w:rsidRPr="005906EF">
        <w:rPr>
          <w:b/>
          <w:bCs/>
          <w:color w:val="37393E"/>
          <w:sz w:val="28"/>
          <w:szCs w:val="28"/>
        </w:rPr>
        <w:t xml:space="preserve"> і</w:t>
      </w:r>
      <w:r w:rsidRPr="005906EF">
        <w:rPr>
          <w:b/>
          <w:bCs/>
          <w:sz w:val="28"/>
          <w:szCs w:val="28"/>
        </w:rPr>
        <w:t>з питань</w:t>
      </w:r>
      <w:r>
        <w:rPr>
          <w:b/>
          <w:bCs/>
          <w:sz w:val="28"/>
          <w:szCs w:val="28"/>
        </w:rPr>
        <w:t xml:space="preserve">: </w:t>
      </w:r>
    </w:p>
    <w:p w14:paraId="18215547" w14:textId="77777777" w:rsidR="00C6338B" w:rsidRPr="001F54DB" w:rsidRDefault="00C6338B" w:rsidP="00C6338B">
      <w:pPr>
        <w:pStyle w:val="a4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>
        <w:rPr>
          <w:rStyle w:val="a3"/>
          <w:sz w:val="28"/>
          <w:szCs w:val="28"/>
        </w:rPr>
        <w:t>д</w:t>
      </w:r>
      <w:r w:rsidRPr="00E93A7C">
        <w:rPr>
          <w:rStyle w:val="a3"/>
          <w:sz w:val="28"/>
          <w:szCs w:val="28"/>
        </w:rPr>
        <w:t>осудового розслідування:</w:t>
      </w:r>
    </w:p>
    <w:p w14:paraId="51D14C0D" w14:textId="77777777" w:rsidR="00C6338B" w:rsidRPr="00E93A7C" w:rsidRDefault="00C6338B" w:rsidP="00C6338B">
      <w:pPr>
        <w:pStyle w:val="a4"/>
        <w:spacing w:before="0" w:beforeAutospacing="0" w:after="0" w:afterAutospacing="0"/>
        <w:rPr>
          <w:sz w:val="28"/>
          <w:szCs w:val="28"/>
        </w:rPr>
      </w:pPr>
      <w:r w:rsidRPr="00BF5D61">
        <w:rPr>
          <w:color w:val="1D1D1B"/>
          <w:szCs w:val="28"/>
        </w:rPr>
        <w:t xml:space="preserve">– </w:t>
      </w:r>
      <w:r w:rsidRPr="00E93A7C">
        <w:rPr>
          <w:sz w:val="28"/>
          <w:szCs w:val="28"/>
        </w:rPr>
        <w:t xml:space="preserve"> учасникам кримінального провадження або особам, права чи законні інтереси яких обмежуються під час досудового розслідування, щодо здійснення досудового розслідування кримінальних проваджень органами досудового розслідування, процесуального керівництва у конкретних кримінальних провадженнях; нагляду за негласними та іншими слідчими і розшуковими діями органів правопорядку;</w:t>
      </w:r>
    </w:p>
    <w:p w14:paraId="655F5E98" w14:textId="77777777" w:rsidR="00C6338B" w:rsidRPr="00E93A7C" w:rsidRDefault="00C6338B" w:rsidP="00C6338B">
      <w:pPr>
        <w:pStyle w:val="a4"/>
        <w:spacing w:before="0" w:beforeAutospacing="0" w:after="0" w:afterAutospacing="0"/>
        <w:rPr>
          <w:sz w:val="28"/>
          <w:szCs w:val="28"/>
        </w:rPr>
      </w:pPr>
      <w:r w:rsidRPr="00BF5D61">
        <w:rPr>
          <w:color w:val="1D1D1B"/>
          <w:szCs w:val="28"/>
        </w:rPr>
        <w:t xml:space="preserve">– </w:t>
      </w:r>
      <w:r w:rsidRPr="00E93A7C">
        <w:rPr>
          <w:sz w:val="28"/>
          <w:szCs w:val="28"/>
        </w:rPr>
        <w:t xml:space="preserve"> з питань міжнародного співробітництва під час кримінального провадження або взаємодії з компетентними установами іноземних держав та міжнародними організаціями;</w:t>
      </w:r>
    </w:p>
    <w:p w14:paraId="16BCDF30" w14:textId="77777777" w:rsidR="00C6338B" w:rsidRPr="00E93A7C" w:rsidRDefault="00C6338B" w:rsidP="00C6338B">
      <w:pPr>
        <w:pStyle w:val="a4"/>
        <w:spacing w:before="0" w:beforeAutospacing="0" w:after="0" w:afterAutospacing="0"/>
        <w:rPr>
          <w:sz w:val="28"/>
          <w:szCs w:val="28"/>
        </w:rPr>
      </w:pPr>
      <w:r w:rsidRPr="00BF5D61">
        <w:rPr>
          <w:color w:val="1D1D1B"/>
          <w:szCs w:val="28"/>
        </w:rPr>
        <w:t xml:space="preserve">– </w:t>
      </w:r>
      <w:r w:rsidRPr="00E93A7C">
        <w:rPr>
          <w:sz w:val="28"/>
          <w:szCs w:val="28"/>
        </w:rPr>
        <w:t xml:space="preserve"> щодо підтримання публічного обвинувачення в суді;</w:t>
      </w:r>
    </w:p>
    <w:p w14:paraId="66CAF27A" w14:textId="77777777" w:rsidR="00C6338B" w:rsidRPr="00E93A7C" w:rsidRDefault="00C6338B" w:rsidP="00C6338B">
      <w:pPr>
        <w:pStyle w:val="a4"/>
        <w:spacing w:before="0" w:beforeAutospacing="0" w:after="0" w:afterAutospacing="0"/>
        <w:rPr>
          <w:sz w:val="28"/>
          <w:szCs w:val="28"/>
        </w:rPr>
      </w:pPr>
      <w:r w:rsidRPr="00BF5D61">
        <w:rPr>
          <w:color w:val="1D1D1B"/>
          <w:szCs w:val="28"/>
        </w:rPr>
        <w:t xml:space="preserve">– </w:t>
      </w:r>
      <w:r w:rsidRPr="00E93A7C">
        <w:rPr>
          <w:sz w:val="28"/>
          <w:szCs w:val="28"/>
        </w:rPr>
        <w:t xml:space="preserve"> щодо вчинення кримінального правопорушення;</w:t>
      </w:r>
    </w:p>
    <w:p w14:paraId="12C51B73" w14:textId="77777777" w:rsidR="00C6338B" w:rsidRPr="00E93A7C" w:rsidRDefault="00C6338B" w:rsidP="00C6338B">
      <w:pPr>
        <w:pStyle w:val="a4"/>
        <w:spacing w:before="0" w:beforeAutospacing="0" w:after="0" w:afterAutospacing="0"/>
        <w:rPr>
          <w:sz w:val="28"/>
          <w:szCs w:val="28"/>
        </w:rPr>
      </w:pPr>
      <w:r w:rsidRPr="00BF5D61">
        <w:rPr>
          <w:color w:val="1D1D1B"/>
          <w:szCs w:val="28"/>
        </w:rPr>
        <w:t xml:space="preserve">– </w:t>
      </w:r>
      <w:r w:rsidRPr="00E93A7C">
        <w:rPr>
          <w:sz w:val="28"/>
          <w:szCs w:val="28"/>
        </w:rPr>
        <w:t xml:space="preserve"> щодо вчинення корупційного або пов'язаного з корупцією правопорушення</w:t>
      </w:r>
      <w:r>
        <w:rPr>
          <w:sz w:val="28"/>
          <w:szCs w:val="28"/>
        </w:rPr>
        <w:t>;</w:t>
      </w:r>
    </w:p>
    <w:p w14:paraId="2EBAB82F" w14:textId="77777777" w:rsidR="00C6338B" w:rsidRPr="00E93A7C" w:rsidRDefault="00C6338B" w:rsidP="00C6338B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a3"/>
          <w:sz w:val="28"/>
          <w:szCs w:val="28"/>
        </w:rPr>
        <w:t>2) п</w:t>
      </w:r>
      <w:r w:rsidRPr="00E93A7C">
        <w:rPr>
          <w:rStyle w:val="a3"/>
          <w:sz w:val="28"/>
          <w:szCs w:val="28"/>
        </w:rPr>
        <w:t>редставництва інтересів держави в суді:</w:t>
      </w:r>
    </w:p>
    <w:p w14:paraId="4C38BFC3" w14:textId="77777777" w:rsidR="00C6338B" w:rsidRPr="00E93A7C" w:rsidRDefault="00C6338B" w:rsidP="00C6338B">
      <w:pPr>
        <w:pStyle w:val="a4"/>
        <w:spacing w:before="0" w:beforeAutospacing="0" w:after="0" w:afterAutospacing="0"/>
        <w:rPr>
          <w:sz w:val="28"/>
          <w:szCs w:val="28"/>
        </w:rPr>
      </w:pPr>
      <w:r w:rsidRPr="00BF5D61">
        <w:rPr>
          <w:color w:val="1D1D1B"/>
          <w:szCs w:val="28"/>
        </w:rPr>
        <w:t xml:space="preserve">– </w:t>
      </w:r>
      <w:r w:rsidRPr="00E93A7C">
        <w:rPr>
          <w:sz w:val="28"/>
          <w:szCs w:val="28"/>
        </w:rPr>
        <w:t xml:space="preserve"> щодо представництва інтересів держави у бюджетній, кредитно-фінансовій сферах, з питань державної та комунальної власності, земельних відносин, охорони навколишнього природного середовища, у сфері оборонно-промислового комплексу держави;</w:t>
      </w:r>
    </w:p>
    <w:p w14:paraId="382169C4" w14:textId="77777777" w:rsidR="00C6338B" w:rsidRPr="00E93A7C" w:rsidRDefault="00C6338B" w:rsidP="00C6338B">
      <w:pPr>
        <w:pStyle w:val="a4"/>
        <w:spacing w:before="0" w:beforeAutospacing="0" w:after="0" w:afterAutospacing="0"/>
        <w:rPr>
          <w:sz w:val="28"/>
          <w:szCs w:val="28"/>
        </w:rPr>
      </w:pPr>
      <w:r w:rsidRPr="00BF5D61">
        <w:rPr>
          <w:color w:val="1D1D1B"/>
          <w:szCs w:val="28"/>
        </w:rPr>
        <w:t xml:space="preserve">– </w:t>
      </w:r>
      <w:r w:rsidRPr="00E93A7C">
        <w:rPr>
          <w:sz w:val="28"/>
          <w:szCs w:val="28"/>
        </w:rPr>
        <w:t xml:space="preserve"> щодо відшкодування шкоди, заподіяної кримінальними правопорушеннями, та з питань банкрутства;</w:t>
      </w:r>
    </w:p>
    <w:p w14:paraId="74E35A71" w14:textId="77777777" w:rsidR="00C6338B" w:rsidRPr="00E93A7C" w:rsidRDefault="00C6338B" w:rsidP="00C6338B">
      <w:pPr>
        <w:pStyle w:val="a4"/>
        <w:spacing w:before="0" w:beforeAutospacing="0" w:after="0" w:afterAutospacing="0"/>
        <w:rPr>
          <w:sz w:val="28"/>
          <w:szCs w:val="28"/>
        </w:rPr>
      </w:pPr>
      <w:r w:rsidRPr="00BF5D61">
        <w:rPr>
          <w:color w:val="1D1D1B"/>
          <w:szCs w:val="28"/>
        </w:rPr>
        <w:t xml:space="preserve">– </w:t>
      </w:r>
      <w:r w:rsidRPr="00E93A7C">
        <w:rPr>
          <w:sz w:val="28"/>
          <w:szCs w:val="28"/>
        </w:rPr>
        <w:t xml:space="preserve"> у випадках, пов’язаних із корупційними або пов’язаними з корупцією правопорушеннями, а також у справах про визнання необґрунтованими активів та їх стягнення в дохід держави;</w:t>
      </w:r>
    </w:p>
    <w:p w14:paraId="5111A3E0" w14:textId="77777777" w:rsidR="00C6338B" w:rsidRPr="00E93A7C" w:rsidRDefault="00C6338B" w:rsidP="00C6338B">
      <w:pPr>
        <w:pStyle w:val="a4"/>
        <w:spacing w:before="0" w:beforeAutospacing="0" w:after="0" w:afterAutospacing="0"/>
        <w:rPr>
          <w:sz w:val="28"/>
          <w:szCs w:val="28"/>
        </w:rPr>
      </w:pPr>
      <w:r w:rsidRPr="00BF5D61">
        <w:rPr>
          <w:color w:val="1D1D1B"/>
          <w:szCs w:val="28"/>
        </w:rPr>
        <w:t xml:space="preserve">– </w:t>
      </w:r>
      <w:r w:rsidRPr="00E93A7C">
        <w:rPr>
          <w:sz w:val="28"/>
          <w:szCs w:val="28"/>
        </w:rPr>
        <w:t xml:space="preserve"> щодо представництва у сфері охорони дитинства</w:t>
      </w:r>
      <w:r>
        <w:rPr>
          <w:sz w:val="28"/>
          <w:szCs w:val="28"/>
        </w:rPr>
        <w:t>;</w:t>
      </w:r>
    </w:p>
    <w:p w14:paraId="2CC8A7E9" w14:textId="77777777" w:rsidR="00C6338B" w:rsidRDefault="00C6338B" w:rsidP="00C633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3) н</w:t>
      </w:r>
      <w:r w:rsidRPr="00E93A7C">
        <w:rPr>
          <w:rStyle w:val="a3"/>
          <w:sz w:val="28"/>
          <w:szCs w:val="28"/>
        </w:rPr>
        <w:t>агляду за додержанням законів при виконанні судових рішень у кримінальних справах, а також при застосуванні інших заходів примусового характеру, пов’язаних з обмеженням особистої свободи громадян</w:t>
      </w:r>
      <w:r>
        <w:rPr>
          <w:rStyle w:val="a3"/>
          <w:sz w:val="28"/>
          <w:szCs w:val="28"/>
        </w:rPr>
        <w:t>.</w:t>
      </w:r>
    </w:p>
    <w:p w14:paraId="28DE5FD3" w14:textId="77777777" w:rsidR="00C6338B" w:rsidRDefault="00C6338B" w:rsidP="00C6338B">
      <w:pPr>
        <w:pStyle w:val="a4"/>
        <w:spacing w:before="0" w:beforeAutospacing="0" w:after="0" w:afterAutospacing="0"/>
        <w:ind w:firstLine="567"/>
        <w:jc w:val="both"/>
        <w:rPr>
          <w:rStyle w:val="a8"/>
          <w:b/>
          <w:bCs/>
          <w:i w:val="0"/>
          <w:iCs w:val="0"/>
          <w:sz w:val="28"/>
          <w:szCs w:val="28"/>
        </w:rPr>
      </w:pPr>
      <w:r w:rsidRPr="00875559">
        <w:rPr>
          <w:rStyle w:val="a8"/>
          <w:b/>
          <w:bCs/>
          <w:i w:val="0"/>
          <w:iCs w:val="0"/>
          <w:sz w:val="28"/>
          <w:szCs w:val="28"/>
        </w:rPr>
        <w:t>Водночас звертаємо увагу, що Законом України «Про прокуратуру» від 14.10.2014 та статті 131-1 Конституції України органи прокуратури позбавлені повноважень щодо проведення перевірок у порядку нагляду за додержанням і застосуванням законів та представництва інтересів громадян в суді.</w:t>
      </w:r>
    </w:p>
    <w:p w14:paraId="4F2ED3C2" w14:textId="77777777" w:rsidR="00A22E4C" w:rsidRPr="00875559" w:rsidRDefault="00A22E4C" w:rsidP="00C6338B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75A6D6A5" w14:textId="389E622B" w:rsidR="00E93A7C" w:rsidRDefault="002756BC" w:rsidP="002756BC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Звернутися </w:t>
      </w:r>
      <w:r w:rsidR="00C6338B">
        <w:rPr>
          <w:b/>
          <w:bCs/>
          <w:sz w:val="28"/>
          <w:szCs w:val="28"/>
        </w:rPr>
        <w:t xml:space="preserve">до </w:t>
      </w:r>
      <w:r w:rsidR="00E93A7C">
        <w:rPr>
          <w:b/>
          <w:bCs/>
          <w:sz w:val="28"/>
          <w:szCs w:val="28"/>
        </w:rPr>
        <w:t xml:space="preserve">Кіровоградської обласної </w:t>
      </w:r>
      <w:r w:rsidR="00E93A7C" w:rsidRPr="00E93A7C">
        <w:rPr>
          <w:b/>
          <w:bCs/>
          <w:sz w:val="28"/>
          <w:szCs w:val="28"/>
        </w:rPr>
        <w:t>прок</w:t>
      </w:r>
      <w:r w:rsidR="00C6338B">
        <w:rPr>
          <w:b/>
          <w:bCs/>
          <w:sz w:val="28"/>
          <w:szCs w:val="28"/>
        </w:rPr>
        <w:t>уратури</w:t>
      </w:r>
      <w:r>
        <w:rPr>
          <w:b/>
          <w:bCs/>
          <w:sz w:val="28"/>
          <w:szCs w:val="28"/>
        </w:rPr>
        <w:t xml:space="preserve"> можна</w:t>
      </w:r>
      <w:r w:rsidR="00E93A7C" w:rsidRPr="00E93A7C">
        <w:rPr>
          <w:b/>
          <w:bCs/>
          <w:sz w:val="28"/>
          <w:szCs w:val="28"/>
        </w:rPr>
        <w:t>:</w:t>
      </w:r>
    </w:p>
    <w:p w14:paraId="5A82B320" w14:textId="77777777" w:rsidR="001F54DB" w:rsidRPr="00B90742" w:rsidRDefault="001F54DB" w:rsidP="001F54DB">
      <w:pPr>
        <w:shd w:val="clear" w:color="auto" w:fill="FFFFFF"/>
        <w:ind w:firstLine="708"/>
        <w:jc w:val="both"/>
        <w:rPr>
          <w:rFonts w:eastAsia="Times New Roman"/>
          <w:color w:val="1F2C4F"/>
          <w:szCs w:val="28"/>
          <w:lang w:eastAsia="uk-UA"/>
        </w:rPr>
      </w:pPr>
      <w:r w:rsidRPr="00B90742">
        <w:rPr>
          <w:rFonts w:eastAsia="Times New Roman"/>
          <w:b/>
          <w:bCs/>
          <w:color w:val="1D1D1B"/>
          <w:szCs w:val="28"/>
          <w:lang w:eastAsia="uk-UA"/>
        </w:rPr>
        <w:t>1) з письмовим зверненням:</w:t>
      </w:r>
    </w:p>
    <w:p w14:paraId="631EB215" w14:textId="77777777" w:rsidR="001F54DB" w:rsidRPr="00B90742" w:rsidRDefault="001F54DB" w:rsidP="001F54DB">
      <w:pPr>
        <w:shd w:val="clear" w:color="auto" w:fill="FFFFFF"/>
        <w:ind w:firstLine="567"/>
        <w:jc w:val="both"/>
        <w:rPr>
          <w:rFonts w:eastAsia="Times New Roman"/>
          <w:color w:val="1F2C4F"/>
          <w:szCs w:val="28"/>
          <w:lang w:eastAsia="uk-UA"/>
        </w:rPr>
      </w:pPr>
      <w:r w:rsidRPr="00B90742">
        <w:rPr>
          <w:rFonts w:eastAsia="Times New Roman"/>
          <w:color w:val="1D1D1B"/>
          <w:szCs w:val="28"/>
          <w:lang w:eastAsia="uk-UA"/>
        </w:rPr>
        <w:t xml:space="preserve">– поштою на адресу </w:t>
      </w:r>
      <w:r w:rsidRPr="00B90742">
        <w:rPr>
          <w:rFonts w:eastAsia="Times New Roman"/>
          <w:color w:val="212529"/>
          <w:szCs w:val="28"/>
          <w:lang w:eastAsia="uk-UA"/>
        </w:rPr>
        <w:t>Кіровоградської обласної прокуратури:                               проспект Європейський, 4, місто Кропивницький, 25006;</w:t>
      </w:r>
    </w:p>
    <w:p w14:paraId="2BA2B934" w14:textId="77777777" w:rsidR="001F54DB" w:rsidRPr="00BF5D61" w:rsidRDefault="001F54DB" w:rsidP="001F54DB">
      <w:pPr>
        <w:shd w:val="clear" w:color="auto" w:fill="FFFFFF"/>
        <w:ind w:firstLine="567"/>
        <w:jc w:val="both"/>
        <w:rPr>
          <w:rFonts w:eastAsia="Times New Roman"/>
          <w:color w:val="1F2C4F"/>
          <w:szCs w:val="28"/>
          <w:lang w:eastAsia="uk-UA"/>
        </w:rPr>
      </w:pPr>
      <w:r w:rsidRPr="00B90742">
        <w:rPr>
          <w:rFonts w:eastAsia="Times New Roman"/>
          <w:color w:val="1D1D1B"/>
          <w:szCs w:val="28"/>
          <w:lang w:eastAsia="uk-UA"/>
        </w:rPr>
        <w:lastRenderedPageBreak/>
        <w:t>– через спеціально визначену скриньку, яка знаходиться в холі адміністративної</w:t>
      </w:r>
      <w:r w:rsidRPr="00BF5D61">
        <w:rPr>
          <w:rFonts w:eastAsia="Times New Roman"/>
          <w:color w:val="1D1D1B"/>
          <w:szCs w:val="28"/>
          <w:lang w:eastAsia="uk-UA"/>
        </w:rPr>
        <w:t xml:space="preserve"> будівлі </w:t>
      </w:r>
      <w:r w:rsidRPr="00BF5D61">
        <w:rPr>
          <w:rFonts w:eastAsia="Times New Roman"/>
          <w:color w:val="212529"/>
          <w:szCs w:val="28"/>
          <w:lang w:eastAsia="uk-UA"/>
        </w:rPr>
        <w:t xml:space="preserve">Кіровоградської обласної прокуратури </w:t>
      </w:r>
      <w:r w:rsidRPr="00BF5D61">
        <w:rPr>
          <w:rFonts w:eastAsia="Times New Roman"/>
          <w:color w:val="1D1D1B"/>
          <w:szCs w:val="28"/>
          <w:lang w:eastAsia="uk-UA"/>
        </w:rPr>
        <w:t xml:space="preserve">за адресою: </w:t>
      </w:r>
      <w:r>
        <w:rPr>
          <w:rFonts w:eastAsia="Times New Roman"/>
          <w:color w:val="1D1D1B"/>
          <w:szCs w:val="28"/>
          <w:lang w:eastAsia="uk-UA"/>
        </w:rPr>
        <w:t xml:space="preserve">                  </w:t>
      </w:r>
      <w:r w:rsidRPr="007F1C6F">
        <w:rPr>
          <w:rFonts w:eastAsia="Times New Roman"/>
          <w:color w:val="212529"/>
          <w:szCs w:val="28"/>
          <w:lang w:eastAsia="uk-UA"/>
        </w:rPr>
        <w:t xml:space="preserve">проспект Європейський, 4, </w:t>
      </w:r>
      <w:r w:rsidRPr="00BF5D61">
        <w:rPr>
          <w:rFonts w:eastAsia="Times New Roman"/>
          <w:color w:val="212529"/>
          <w:szCs w:val="28"/>
          <w:lang w:eastAsia="uk-UA"/>
        </w:rPr>
        <w:t>місто Кропивницький</w:t>
      </w:r>
      <w:r w:rsidRPr="00BF5D61">
        <w:rPr>
          <w:rFonts w:eastAsia="Times New Roman"/>
          <w:color w:val="1D1D1B"/>
          <w:szCs w:val="28"/>
          <w:lang w:eastAsia="uk-UA"/>
        </w:rPr>
        <w:t>;</w:t>
      </w:r>
    </w:p>
    <w:p w14:paraId="1CA7D71C" w14:textId="77777777" w:rsidR="001F54DB" w:rsidRDefault="001F54DB" w:rsidP="001F54DB">
      <w:pPr>
        <w:shd w:val="clear" w:color="auto" w:fill="FFFFFF"/>
        <w:ind w:firstLine="567"/>
        <w:jc w:val="both"/>
        <w:rPr>
          <w:rFonts w:eastAsia="Times New Roman"/>
          <w:color w:val="1D1D1B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шляхом подання електронного звернення</w:t>
      </w:r>
      <w:r>
        <w:rPr>
          <w:rFonts w:eastAsia="Times New Roman"/>
          <w:color w:val="1D1D1B"/>
          <w:szCs w:val="28"/>
          <w:lang w:eastAsia="uk-UA"/>
        </w:rPr>
        <w:t xml:space="preserve"> </w:t>
      </w:r>
      <w:r w:rsidRPr="00BF5D61">
        <w:rPr>
          <w:rFonts w:eastAsia="Times New Roman"/>
          <w:color w:val="212529"/>
          <w:szCs w:val="28"/>
          <w:lang w:eastAsia="uk-UA"/>
        </w:rPr>
        <w:t xml:space="preserve">на електронну адресу Кіровоградської обласної прокуратури: </w:t>
      </w:r>
      <w:hyperlink r:id="rId5" w:history="1">
        <w:r w:rsidRPr="003A41F4">
          <w:rPr>
            <w:rFonts w:eastAsia="Times New Roman"/>
            <w:color w:val="1F2C4F"/>
            <w:szCs w:val="28"/>
            <w:lang w:eastAsia="uk-UA"/>
          </w:rPr>
          <w:t>zvern@</w:t>
        </w:r>
        <w:r w:rsidRPr="003A41F4">
          <w:rPr>
            <w:rFonts w:eastAsia="Times New Roman"/>
            <w:color w:val="1F2C4F"/>
            <w:szCs w:val="28"/>
            <w:lang w:val="en-US" w:eastAsia="uk-UA"/>
          </w:rPr>
          <w:t>kir</w:t>
        </w:r>
        <w:r w:rsidRPr="003A41F4">
          <w:rPr>
            <w:rFonts w:eastAsia="Times New Roman"/>
            <w:color w:val="1F2C4F"/>
            <w:szCs w:val="28"/>
            <w:lang w:val="ru-RU" w:eastAsia="uk-UA"/>
          </w:rPr>
          <w:t>.</w:t>
        </w:r>
        <w:r w:rsidRPr="003A41F4">
          <w:rPr>
            <w:rFonts w:eastAsia="Times New Roman"/>
            <w:color w:val="1F2C4F"/>
            <w:szCs w:val="28"/>
            <w:lang w:eastAsia="uk-UA"/>
          </w:rPr>
          <w:t>gp.gov.ua</w:t>
        </w:r>
      </w:hyperlink>
      <w:r w:rsidRPr="00BF5D61">
        <w:rPr>
          <w:rFonts w:eastAsia="Times New Roman"/>
          <w:color w:val="000000"/>
          <w:szCs w:val="28"/>
          <w:lang w:eastAsia="uk-UA"/>
        </w:rPr>
        <w:t xml:space="preserve"> </w:t>
      </w:r>
      <w:r w:rsidRPr="00BF5D61">
        <w:rPr>
          <w:rFonts w:eastAsia="Times New Roman"/>
          <w:color w:val="1D1D1B"/>
          <w:szCs w:val="28"/>
          <w:lang w:eastAsia="uk-UA"/>
        </w:rPr>
        <w:t>(крім депутатських звернень та запитів);</w:t>
      </w:r>
    </w:p>
    <w:p w14:paraId="6DF41121" w14:textId="77777777" w:rsidR="001F54DB" w:rsidRPr="00BF5D61" w:rsidRDefault="001F54DB" w:rsidP="001F54DB">
      <w:pPr>
        <w:shd w:val="clear" w:color="auto" w:fill="FFFFFF"/>
        <w:ind w:firstLine="567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зателефонувавши на телефон «гарячої лінії» - (0522)</w:t>
      </w:r>
      <w:r>
        <w:rPr>
          <w:rFonts w:eastAsia="Times New Roman"/>
          <w:color w:val="1D1D1B"/>
          <w:szCs w:val="28"/>
          <w:lang w:eastAsia="uk-UA"/>
        </w:rPr>
        <w:t xml:space="preserve"> 32-10-18 (з усним зверненням);</w:t>
      </w:r>
    </w:p>
    <w:p w14:paraId="47421586" w14:textId="77777777" w:rsidR="001F54DB" w:rsidRPr="00D75B2C" w:rsidRDefault="001F54DB" w:rsidP="001F54DB">
      <w:pPr>
        <w:shd w:val="clear" w:color="auto" w:fill="FFFFFF"/>
        <w:ind w:firstLine="567"/>
        <w:jc w:val="both"/>
        <w:rPr>
          <w:rFonts w:eastAsia="Times New Roman"/>
          <w:color w:val="1D1D1B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 xml:space="preserve">– </w:t>
      </w:r>
      <w:r>
        <w:rPr>
          <w:rFonts w:eastAsia="Times New Roman"/>
          <w:color w:val="1D1D1B"/>
          <w:szCs w:val="28"/>
          <w:lang w:eastAsia="uk-UA"/>
        </w:rPr>
        <w:t>під час особистого прийому.</w:t>
      </w:r>
    </w:p>
    <w:p w14:paraId="4D409D4E" w14:textId="77777777" w:rsidR="001F54DB" w:rsidRDefault="001F54DB" w:rsidP="001F54DB">
      <w:pPr>
        <w:shd w:val="clear" w:color="auto" w:fill="FFFFFF"/>
        <w:ind w:firstLine="709"/>
        <w:jc w:val="both"/>
        <w:rPr>
          <w:rFonts w:eastAsia="Times New Roman"/>
          <w:b/>
          <w:bCs/>
          <w:color w:val="1D1D1B"/>
          <w:szCs w:val="28"/>
          <w:lang w:eastAsia="uk-UA"/>
        </w:rPr>
      </w:pPr>
    </w:p>
    <w:p w14:paraId="42DF9B31" w14:textId="77777777" w:rsidR="001F54DB" w:rsidRPr="00BF5D61" w:rsidRDefault="001F54DB" w:rsidP="001F54DB">
      <w:pPr>
        <w:shd w:val="clear" w:color="auto" w:fill="FFFFFF"/>
        <w:ind w:firstLine="709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b/>
          <w:bCs/>
          <w:color w:val="1D1D1B"/>
          <w:szCs w:val="28"/>
          <w:lang w:eastAsia="uk-UA"/>
        </w:rPr>
        <w:t>2) із запитами на публічну інформацію:</w:t>
      </w:r>
    </w:p>
    <w:p w14:paraId="1751892F" w14:textId="77777777" w:rsidR="001F54DB" w:rsidRPr="00BF5D61" w:rsidRDefault="001F54DB" w:rsidP="001F54DB">
      <w:pPr>
        <w:shd w:val="clear" w:color="auto" w:fill="FFFFFF"/>
        <w:ind w:firstLine="709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 xml:space="preserve">– через спеціально визначену скриньку, яка знаходиться в холі адміністративної будівлі за адресою </w:t>
      </w:r>
      <w:r w:rsidRPr="00BF5D61">
        <w:rPr>
          <w:rFonts w:eastAsia="Times New Roman"/>
          <w:color w:val="212529"/>
          <w:szCs w:val="28"/>
          <w:lang w:eastAsia="uk-UA"/>
        </w:rPr>
        <w:t>Кіровоградської обласної прокуратури</w:t>
      </w:r>
      <w:r w:rsidRPr="00BF5D61">
        <w:rPr>
          <w:rFonts w:eastAsia="Times New Roman"/>
          <w:color w:val="1D1D1B"/>
          <w:szCs w:val="28"/>
          <w:lang w:eastAsia="uk-UA"/>
        </w:rPr>
        <w:t>:</w:t>
      </w:r>
      <w:r>
        <w:rPr>
          <w:rFonts w:eastAsia="Times New Roman"/>
          <w:color w:val="212529"/>
          <w:szCs w:val="28"/>
          <w:lang w:eastAsia="uk-UA"/>
        </w:rPr>
        <w:t xml:space="preserve"> </w:t>
      </w:r>
      <w:r w:rsidRPr="007F1C6F">
        <w:rPr>
          <w:rFonts w:eastAsia="Times New Roman"/>
          <w:color w:val="212529"/>
          <w:szCs w:val="28"/>
          <w:lang w:eastAsia="uk-UA"/>
        </w:rPr>
        <w:t xml:space="preserve">проспект Європейський, 4, </w:t>
      </w:r>
      <w:r w:rsidRPr="00BF5D61">
        <w:rPr>
          <w:rFonts w:eastAsia="Times New Roman"/>
          <w:color w:val="212529"/>
          <w:szCs w:val="28"/>
          <w:lang w:eastAsia="uk-UA"/>
        </w:rPr>
        <w:t>місто Кропивницький</w:t>
      </w:r>
      <w:r w:rsidRPr="00BF5D61">
        <w:rPr>
          <w:rFonts w:eastAsia="Times New Roman"/>
          <w:color w:val="1D1D1B"/>
          <w:szCs w:val="28"/>
          <w:lang w:eastAsia="uk-UA"/>
        </w:rPr>
        <w:t>;</w:t>
      </w:r>
    </w:p>
    <w:p w14:paraId="2E089682" w14:textId="77777777" w:rsidR="001F54DB" w:rsidRPr="00BF5D61" w:rsidRDefault="001F54DB" w:rsidP="001F54DB">
      <w:pPr>
        <w:shd w:val="clear" w:color="auto" w:fill="FFFFFF"/>
        <w:ind w:firstLine="709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поштою (на адресу</w:t>
      </w:r>
      <w:r>
        <w:rPr>
          <w:rFonts w:eastAsia="Times New Roman"/>
          <w:color w:val="1D1D1B"/>
          <w:szCs w:val="28"/>
          <w:lang w:eastAsia="uk-UA"/>
        </w:rPr>
        <w:t xml:space="preserve"> </w:t>
      </w:r>
      <w:r w:rsidRPr="00BF5D61">
        <w:rPr>
          <w:rFonts w:eastAsia="Times New Roman"/>
          <w:color w:val="212529"/>
          <w:szCs w:val="28"/>
          <w:lang w:eastAsia="uk-UA"/>
        </w:rPr>
        <w:t xml:space="preserve">Кіровоградської обласної прокуратури: </w:t>
      </w:r>
      <w:r w:rsidRPr="007F1C6F">
        <w:rPr>
          <w:rFonts w:eastAsia="Times New Roman"/>
          <w:color w:val="212529"/>
          <w:szCs w:val="28"/>
          <w:lang w:eastAsia="uk-UA"/>
        </w:rPr>
        <w:t xml:space="preserve">проспект Європейський, 4, </w:t>
      </w:r>
      <w:r w:rsidRPr="00BF5D61">
        <w:rPr>
          <w:rFonts w:eastAsia="Times New Roman"/>
          <w:color w:val="212529"/>
          <w:szCs w:val="28"/>
          <w:lang w:eastAsia="uk-UA"/>
        </w:rPr>
        <w:t>місто Кропивницький, 25006</w:t>
      </w:r>
      <w:r w:rsidRPr="00BF5D61">
        <w:rPr>
          <w:rFonts w:eastAsia="Times New Roman"/>
          <w:color w:val="1D1D1B"/>
          <w:szCs w:val="28"/>
          <w:lang w:eastAsia="uk-UA"/>
        </w:rPr>
        <w:t>);</w:t>
      </w:r>
    </w:p>
    <w:p w14:paraId="1A82C92D" w14:textId="77777777" w:rsidR="001F54DB" w:rsidRPr="003A41F4" w:rsidRDefault="001F54DB" w:rsidP="001F54DB">
      <w:pPr>
        <w:shd w:val="clear" w:color="auto" w:fill="FFFFFF"/>
        <w:ind w:firstLine="709"/>
        <w:jc w:val="both"/>
        <w:rPr>
          <w:rFonts w:eastAsia="Times New Roman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на</w:t>
      </w:r>
      <w:bookmarkStart w:id="0" w:name="_Hlk52869896"/>
      <w:r w:rsidRPr="00BF5D61">
        <w:rPr>
          <w:rFonts w:eastAsia="Times New Roman"/>
          <w:color w:val="1D1D1B"/>
          <w:szCs w:val="28"/>
          <w:lang w:eastAsia="uk-UA"/>
        </w:rPr>
        <w:t xml:space="preserve"> </w:t>
      </w:r>
      <w:r w:rsidRPr="00BF5D61">
        <w:rPr>
          <w:rFonts w:eastAsia="Times New Roman"/>
          <w:color w:val="1F2C4F"/>
          <w:szCs w:val="28"/>
          <w:lang w:eastAsia="uk-UA"/>
        </w:rPr>
        <w:t>електронну пошту:</w:t>
      </w:r>
      <w:bookmarkEnd w:id="0"/>
      <w:r w:rsidRPr="00BF5D61">
        <w:rPr>
          <w:rFonts w:eastAsia="Times New Roman"/>
          <w:color w:val="1F2C4F"/>
          <w:szCs w:val="28"/>
          <w:lang w:eastAsia="uk-UA"/>
        </w:rPr>
        <w:t xml:space="preserve"> </w:t>
      </w:r>
      <w:hyperlink r:id="rId6" w:history="1">
        <w:r w:rsidRPr="003A41F4">
          <w:rPr>
            <w:rStyle w:val="a5"/>
            <w:rFonts w:eastAsia="Times New Roman"/>
            <w:color w:val="auto"/>
            <w:szCs w:val="28"/>
            <w:u w:val="none"/>
            <w:shd w:val="clear" w:color="auto" w:fill="FFFFFF"/>
            <w:lang w:eastAsia="uk-UA"/>
          </w:rPr>
          <w:t>infdostup@kir.gp.gov.ua</w:t>
        </w:r>
      </w:hyperlink>
      <w:r w:rsidRPr="003A41F4">
        <w:rPr>
          <w:rFonts w:eastAsia="Times New Roman"/>
          <w:szCs w:val="28"/>
          <w:lang w:eastAsia="uk-UA"/>
        </w:rPr>
        <w:t>;</w:t>
      </w:r>
    </w:p>
    <w:p w14:paraId="266C95EC" w14:textId="77777777" w:rsidR="001F54DB" w:rsidRPr="00861620" w:rsidRDefault="001F54DB" w:rsidP="001F54DB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 xml:space="preserve">– </w:t>
      </w:r>
      <w:r w:rsidRPr="00861620">
        <w:rPr>
          <w:rFonts w:eastAsia="Times New Roman"/>
          <w:color w:val="000000"/>
          <w:szCs w:val="28"/>
          <w:lang w:eastAsia="uk-UA"/>
        </w:rPr>
        <w:t>факсимільним зв’язком</w:t>
      </w:r>
      <w:r>
        <w:rPr>
          <w:rFonts w:eastAsia="Times New Roman"/>
          <w:color w:val="000000"/>
          <w:szCs w:val="28"/>
          <w:lang w:eastAsia="uk-UA"/>
        </w:rPr>
        <w:t>: (0522) 32-11-80;</w:t>
      </w:r>
    </w:p>
    <w:p w14:paraId="2EC038A8" w14:textId="77777777" w:rsidR="001F54DB" w:rsidRDefault="001F54DB" w:rsidP="001F54DB">
      <w:pPr>
        <w:shd w:val="clear" w:color="auto" w:fill="FFFFFF"/>
        <w:ind w:firstLine="709"/>
        <w:jc w:val="both"/>
        <w:rPr>
          <w:rFonts w:eastAsia="Times New Roman"/>
          <w:color w:val="1D1D1B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зателефонувавши за номером телефону (0522)-</w:t>
      </w:r>
      <w:r>
        <w:rPr>
          <w:rFonts w:eastAsia="Times New Roman"/>
          <w:color w:val="1D1D1B"/>
          <w:szCs w:val="28"/>
          <w:lang w:eastAsia="uk-UA"/>
        </w:rPr>
        <w:t>32-10-18;</w:t>
      </w:r>
    </w:p>
    <w:p w14:paraId="1F4A482B" w14:textId="77777777" w:rsidR="001F54DB" w:rsidRPr="00D75B2C" w:rsidRDefault="001F54DB" w:rsidP="001F54DB">
      <w:pPr>
        <w:shd w:val="clear" w:color="auto" w:fill="FFFFFF"/>
        <w:ind w:firstLine="708"/>
        <w:jc w:val="both"/>
        <w:rPr>
          <w:rFonts w:eastAsia="Times New Roman"/>
          <w:color w:val="1D1D1B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 xml:space="preserve">– </w:t>
      </w:r>
      <w:r>
        <w:rPr>
          <w:rFonts w:eastAsia="Times New Roman"/>
          <w:color w:val="1D1D1B"/>
          <w:szCs w:val="28"/>
          <w:lang w:eastAsia="uk-UA"/>
        </w:rPr>
        <w:t>під час особистого прийому.</w:t>
      </w:r>
    </w:p>
    <w:p w14:paraId="733E52C4" w14:textId="77777777" w:rsidR="001F54DB" w:rsidRDefault="001F54DB" w:rsidP="001F54DB">
      <w:pPr>
        <w:shd w:val="clear" w:color="auto" w:fill="FFFFFF"/>
        <w:jc w:val="both"/>
        <w:rPr>
          <w:rFonts w:eastAsia="Times New Roman"/>
          <w:color w:val="1D1D1B"/>
          <w:szCs w:val="28"/>
          <w:lang w:eastAsia="uk-UA"/>
        </w:rPr>
      </w:pPr>
    </w:p>
    <w:p w14:paraId="6D4D5817" w14:textId="4B3960AB" w:rsidR="001F54DB" w:rsidRPr="007000C3" w:rsidRDefault="001F54DB" w:rsidP="001F54DB">
      <w:pPr>
        <w:shd w:val="clear" w:color="auto" w:fill="FFFFFF"/>
        <w:jc w:val="both"/>
        <w:rPr>
          <w:rFonts w:eastAsia="Times New Roman"/>
          <w:color w:val="1D1D1B"/>
          <w:szCs w:val="28"/>
          <w:lang w:eastAsia="uk-UA"/>
        </w:rPr>
      </w:pPr>
      <w:r>
        <w:rPr>
          <w:rFonts w:eastAsia="Times New Roman"/>
          <w:color w:val="1D1D1B"/>
          <w:szCs w:val="28"/>
          <w:lang w:eastAsia="uk-UA"/>
        </w:rPr>
        <w:t xml:space="preserve">Дізнатися інформацію про </w:t>
      </w:r>
      <w:r w:rsidRPr="007000C3">
        <w:rPr>
          <w:rFonts w:eastAsia="Times New Roman"/>
          <w:color w:val="1D1D1B"/>
          <w:szCs w:val="28"/>
          <w:lang w:eastAsia="uk-UA"/>
        </w:rPr>
        <w:t>реєстраці</w:t>
      </w:r>
      <w:r>
        <w:rPr>
          <w:rFonts w:eastAsia="Times New Roman"/>
          <w:color w:val="1D1D1B"/>
          <w:szCs w:val="28"/>
          <w:lang w:eastAsia="uk-UA"/>
        </w:rPr>
        <w:t xml:space="preserve">ю </w:t>
      </w:r>
      <w:r w:rsidRPr="007000C3">
        <w:rPr>
          <w:rFonts w:eastAsia="Times New Roman"/>
          <w:color w:val="1D1D1B"/>
          <w:szCs w:val="28"/>
          <w:lang w:eastAsia="uk-UA"/>
        </w:rPr>
        <w:t>звернен</w:t>
      </w:r>
      <w:r>
        <w:rPr>
          <w:rFonts w:eastAsia="Times New Roman"/>
          <w:color w:val="1D1D1B"/>
          <w:szCs w:val="28"/>
          <w:lang w:eastAsia="uk-UA"/>
        </w:rPr>
        <w:t>ь</w:t>
      </w:r>
      <w:r w:rsidRPr="007000C3">
        <w:rPr>
          <w:rFonts w:eastAsia="Times New Roman"/>
          <w:color w:val="1D1D1B"/>
          <w:szCs w:val="28"/>
          <w:lang w:eastAsia="uk-UA"/>
        </w:rPr>
        <w:t xml:space="preserve"> </w:t>
      </w:r>
      <w:r>
        <w:rPr>
          <w:rFonts w:eastAsia="Times New Roman"/>
          <w:color w:val="1D1D1B"/>
          <w:szCs w:val="28"/>
          <w:lang w:eastAsia="uk-UA"/>
        </w:rPr>
        <w:t>і</w:t>
      </w:r>
      <w:r w:rsidRPr="007000C3">
        <w:rPr>
          <w:rFonts w:eastAsia="Times New Roman"/>
          <w:color w:val="1D1D1B"/>
          <w:szCs w:val="28"/>
          <w:lang w:eastAsia="uk-UA"/>
        </w:rPr>
        <w:t xml:space="preserve"> запит</w:t>
      </w:r>
      <w:r>
        <w:rPr>
          <w:rFonts w:eastAsia="Times New Roman"/>
          <w:color w:val="1D1D1B"/>
          <w:szCs w:val="28"/>
          <w:lang w:eastAsia="uk-UA"/>
        </w:rPr>
        <w:t>ів</w:t>
      </w:r>
      <w:r w:rsidRPr="007000C3">
        <w:rPr>
          <w:rFonts w:eastAsia="Times New Roman"/>
          <w:color w:val="1D1D1B"/>
          <w:szCs w:val="28"/>
          <w:lang w:eastAsia="uk-UA"/>
        </w:rPr>
        <w:t xml:space="preserve"> можна за телефоном </w:t>
      </w:r>
      <w:r w:rsidRPr="00BF5D61">
        <w:rPr>
          <w:rFonts w:eastAsia="Times New Roman"/>
          <w:color w:val="1D1D1B"/>
          <w:szCs w:val="28"/>
          <w:lang w:eastAsia="uk-UA"/>
        </w:rPr>
        <w:t>(0522)-</w:t>
      </w:r>
      <w:r>
        <w:rPr>
          <w:rFonts w:eastAsia="Times New Roman"/>
          <w:color w:val="1D1D1B"/>
          <w:szCs w:val="28"/>
          <w:lang w:eastAsia="uk-UA"/>
        </w:rPr>
        <w:t>32-10-18.</w:t>
      </w:r>
    </w:p>
    <w:p w14:paraId="66282574" w14:textId="77777777" w:rsidR="001F54DB" w:rsidRDefault="001F54DB" w:rsidP="001F54DB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sectPr w:rsidR="001F54DB" w:rsidSect="00E93A7C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8DF"/>
    <w:multiLevelType w:val="hybridMultilevel"/>
    <w:tmpl w:val="B1D4C4AE"/>
    <w:lvl w:ilvl="0" w:tplc="28ACB4C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9401D0A"/>
    <w:multiLevelType w:val="hybridMultilevel"/>
    <w:tmpl w:val="A342AB18"/>
    <w:lvl w:ilvl="0" w:tplc="A45039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092205"/>
    <w:multiLevelType w:val="hybridMultilevel"/>
    <w:tmpl w:val="8DD47530"/>
    <w:lvl w:ilvl="0" w:tplc="3F6A46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09321E2"/>
    <w:multiLevelType w:val="hybridMultilevel"/>
    <w:tmpl w:val="76AACBA6"/>
    <w:lvl w:ilvl="0" w:tplc="A97212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40288643">
    <w:abstractNumId w:val="3"/>
  </w:num>
  <w:num w:numId="2" w16cid:durableId="153223673">
    <w:abstractNumId w:val="1"/>
  </w:num>
  <w:num w:numId="3" w16cid:durableId="548104466">
    <w:abstractNumId w:val="0"/>
  </w:num>
  <w:num w:numId="4" w16cid:durableId="217546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59"/>
    <w:rsid w:val="00042AEC"/>
    <w:rsid w:val="00077E29"/>
    <w:rsid w:val="00142AB3"/>
    <w:rsid w:val="001F54DB"/>
    <w:rsid w:val="00227532"/>
    <w:rsid w:val="002756BC"/>
    <w:rsid w:val="003A41F4"/>
    <w:rsid w:val="004F2179"/>
    <w:rsid w:val="00582593"/>
    <w:rsid w:val="005906EF"/>
    <w:rsid w:val="00617E59"/>
    <w:rsid w:val="0085208D"/>
    <w:rsid w:val="00861620"/>
    <w:rsid w:val="00875559"/>
    <w:rsid w:val="00A22E4C"/>
    <w:rsid w:val="00A83333"/>
    <w:rsid w:val="00B075A3"/>
    <w:rsid w:val="00B90742"/>
    <w:rsid w:val="00BC3144"/>
    <w:rsid w:val="00C33576"/>
    <w:rsid w:val="00C6338B"/>
    <w:rsid w:val="00D651A1"/>
    <w:rsid w:val="00D75B2C"/>
    <w:rsid w:val="00E15A36"/>
    <w:rsid w:val="00E93A7C"/>
    <w:rsid w:val="00EE4062"/>
    <w:rsid w:val="00F3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7454"/>
  <w15:chartTrackingRefBased/>
  <w15:docId w15:val="{2E255B7E-B118-4D8E-ABF7-48452320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E59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7E59"/>
    <w:rPr>
      <w:b/>
      <w:bCs/>
    </w:rPr>
  </w:style>
  <w:style w:type="paragraph" w:styleId="a4">
    <w:name w:val="Normal (Web)"/>
    <w:basedOn w:val="a"/>
    <w:uiPriority w:val="99"/>
    <w:semiHidden/>
    <w:unhideWhenUsed/>
    <w:rsid w:val="00617E59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86162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162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61620"/>
    <w:pPr>
      <w:ind w:left="720"/>
      <w:contextualSpacing/>
    </w:pPr>
  </w:style>
  <w:style w:type="character" w:styleId="a8">
    <w:name w:val="Emphasis"/>
    <w:basedOn w:val="a0"/>
    <w:uiPriority w:val="20"/>
    <w:qFormat/>
    <w:rsid w:val="00E93A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dostup@kir.gp.gov.ua" TargetMode="External"/><Relationship Id="rId5" Type="http://schemas.openxmlformats.org/officeDocument/2006/relationships/hyperlink" Target="mailto:zvern@kir.g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2158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2023-11-16T14:23:00Z</cp:lastPrinted>
  <dcterms:created xsi:type="dcterms:W3CDTF">2023-11-16T12:44:00Z</dcterms:created>
  <dcterms:modified xsi:type="dcterms:W3CDTF">2023-11-16T15:02:00Z</dcterms:modified>
</cp:coreProperties>
</file>