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82" w:rsidRPr="00B7527C" w:rsidRDefault="00327C82" w:rsidP="00327C82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8"/>
          <w:szCs w:val="28"/>
          <w:lang w:val="uk-UA"/>
        </w:rPr>
      </w:pPr>
      <w:r w:rsidRPr="00B7527C">
        <w:rPr>
          <w:rFonts w:ascii="Arial" w:hAnsi="Arial" w:cs="Arial"/>
          <w:sz w:val="28"/>
          <w:szCs w:val="28"/>
          <w:lang w:val="uk-UA"/>
        </w:rPr>
        <w:object w:dxaOrig="3375" w:dyaOrig="4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 filled="t">
            <v:fill color2="black" type="frame"/>
            <v:imagedata r:id="rId4" o:title=""/>
          </v:shape>
          <o:OLEObject Type="Embed" ProgID="Word.Picture.8" ShapeID="_x0000_i1025" DrawAspect="Content" ObjectID="_1561207377" r:id="rId5"/>
        </w:object>
      </w:r>
      <w:r w:rsidRPr="00B7527C">
        <w:rPr>
          <w:rFonts w:ascii="Arial" w:hAnsi="Arial" w:cs="Arial"/>
          <w:sz w:val="28"/>
          <w:szCs w:val="28"/>
          <w:lang w:val="uk-UA"/>
        </w:rPr>
        <w:tab/>
      </w:r>
      <w:r w:rsidRPr="00B7527C"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C82" w:rsidRPr="009E7A5C" w:rsidRDefault="00327C82" w:rsidP="00327C82">
      <w:pPr>
        <w:pStyle w:val="2"/>
        <w:spacing w:before="0" w:after="0"/>
        <w:jc w:val="center"/>
        <w:rPr>
          <w:i w:val="0"/>
          <w:sz w:val="24"/>
          <w:szCs w:val="24"/>
        </w:rPr>
      </w:pPr>
      <w:r w:rsidRPr="009E7A5C">
        <w:rPr>
          <w:i w:val="0"/>
          <w:sz w:val="24"/>
          <w:szCs w:val="24"/>
        </w:rPr>
        <w:t>УКРАЇНА</w:t>
      </w:r>
    </w:p>
    <w:p w:rsidR="00327C82" w:rsidRPr="009E7A5C" w:rsidRDefault="00327C82" w:rsidP="00327C82">
      <w:pPr>
        <w:pStyle w:val="2"/>
        <w:spacing w:before="0" w:after="0"/>
        <w:jc w:val="center"/>
        <w:rPr>
          <w:i w:val="0"/>
          <w:sz w:val="24"/>
          <w:szCs w:val="24"/>
        </w:rPr>
      </w:pPr>
      <w:r w:rsidRPr="009E7A5C">
        <w:rPr>
          <w:i w:val="0"/>
          <w:sz w:val="24"/>
          <w:szCs w:val="24"/>
        </w:rPr>
        <w:t>ІВАНО-ФРАНКІВСЬКА ОБЛАСНА РАДА</w:t>
      </w:r>
    </w:p>
    <w:p w:rsidR="00327C82" w:rsidRPr="009E7A5C" w:rsidRDefault="00327C82" w:rsidP="00327C82">
      <w:pPr>
        <w:pStyle w:val="2"/>
        <w:spacing w:before="0" w:after="0"/>
        <w:jc w:val="center"/>
        <w:rPr>
          <w:i w:val="0"/>
          <w:sz w:val="24"/>
          <w:szCs w:val="24"/>
        </w:rPr>
      </w:pPr>
      <w:r w:rsidRPr="009E7A5C">
        <w:rPr>
          <w:i w:val="0"/>
          <w:sz w:val="24"/>
          <w:szCs w:val="24"/>
        </w:rPr>
        <w:t>Сьоме демократичне скликання</w:t>
      </w:r>
      <w:r w:rsidRPr="009E7A5C">
        <w:rPr>
          <w:i w:val="0"/>
          <w:sz w:val="24"/>
          <w:szCs w:val="24"/>
        </w:rPr>
        <w:br/>
        <w:t>(</w:t>
      </w:r>
      <w:proofErr w:type="spellStart"/>
      <w:r w:rsidRPr="009E7A5C">
        <w:rPr>
          <w:i w:val="0"/>
          <w:sz w:val="24"/>
          <w:szCs w:val="24"/>
          <w:lang w:val="ru-RU"/>
        </w:rPr>
        <w:t>Шістнадцята</w:t>
      </w:r>
      <w:proofErr w:type="spellEnd"/>
      <w:r w:rsidRPr="009E7A5C">
        <w:rPr>
          <w:i w:val="0"/>
          <w:sz w:val="24"/>
          <w:szCs w:val="24"/>
        </w:rPr>
        <w:t xml:space="preserve"> сесія)</w:t>
      </w:r>
    </w:p>
    <w:p w:rsidR="00327C82" w:rsidRPr="009E7A5C" w:rsidRDefault="00327C82" w:rsidP="00327C82">
      <w:pPr>
        <w:pStyle w:val="3"/>
        <w:spacing w:after="0"/>
        <w:jc w:val="center"/>
        <w:rPr>
          <w:sz w:val="36"/>
          <w:szCs w:val="36"/>
        </w:rPr>
      </w:pPr>
      <w:r w:rsidRPr="009E7A5C">
        <w:rPr>
          <w:sz w:val="36"/>
          <w:szCs w:val="36"/>
        </w:rPr>
        <w:t>РІШЕННЯ</w:t>
      </w:r>
    </w:p>
    <w:p w:rsidR="009E7A5C" w:rsidRDefault="009E7A5C" w:rsidP="00327C82">
      <w:pPr>
        <w:pStyle w:val="a3"/>
        <w:rPr>
          <w:szCs w:val="24"/>
          <w:lang w:val="en-US"/>
        </w:rPr>
      </w:pPr>
    </w:p>
    <w:p w:rsidR="00327C82" w:rsidRPr="009E7A5C" w:rsidRDefault="00327C82" w:rsidP="00327C82">
      <w:pPr>
        <w:pStyle w:val="a3"/>
        <w:rPr>
          <w:szCs w:val="24"/>
          <w:lang w:val="ru-RU"/>
        </w:rPr>
      </w:pPr>
      <w:r w:rsidRPr="009E7A5C">
        <w:rPr>
          <w:szCs w:val="24"/>
        </w:rPr>
        <w:t xml:space="preserve">від </w:t>
      </w:r>
      <w:r w:rsidR="00B7527C" w:rsidRPr="009E7A5C">
        <w:rPr>
          <w:szCs w:val="24"/>
        </w:rPr>
        <w:t>30.06.2017.</w:t>
      </w:r>
      <w:r w:rsidRPr="009E7A5C">
        <w:rPr>
          <w:szCs w:val="24"/>
        </w:rPr>
        <w:t xml:space="preserve"> № </w:t>
      </w:r>
      <w:r w:rsidR="00B7527C" w:rsidRPr="009E7A5C">
        <w:rPr>
          <w:szCs w:val="24"/>
          <w:lang w:val="ru-RU"/>
        </w:rPr>
        <w:t>533-16/2017</w:t>
      </w:r>
    </w:p>
    <w:p w:rsidR="00327C82" w:rsidRPr="009E7A5C" w:rsidRDefault="00327C82" w:rsidP="00327C82">
      <w:pPr>
        <w:pStyle w:val="a3"/>
        <w:rPr>
          <w:szCs w:val="24"/>
        </w:rPr>
      </w:pPr>
      <w:r w:rsidRPr="009E7A5C">
        <w:rPr>
          <w:szCs w:val="24"/>
        </w:rPr>
        <w:t>м. Івано-Франківськ</w:t>
      </w:r>
    </w:p>
    <w:p w:rsidR="00327C82" w:rsidRDefault="00327C82" w:rsidP="00327C8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E7A5C" w:rsidRPr="009E7A5C" w:rsidRDefault="009E7A5C" w:rsidP="00327C8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9E7A5C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24.03.2017. 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 xml:space="preserve">№ 467-13/2017 “Про фінансування 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 обласного 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природного 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 xml:space="preserve">середовища за рахунок планових 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9E7A5C">
        <w:rPr>
          <w:rFonts w:ascii="Arial" w:hAnsi="Arial" w:cs="Arial"/>
          <w:b/>
          <w:bCs/>
          <w:sz w:val="24"/>
          <w:szCs w:val="24"/>
          <w:lang w:val="uk-UA"/>
        </w:rPr>
        <w:t>надходжень у 2017 році” (зі змінами)</w:t>
      </w:r>
    </w:p>
    <w:p w:rsidR="00327C82" w:rsidRPr="009E7A5C" w:rsidRDefault="00327C82" w:rsidP="00327C82">
      <w:pPr>
        <w:spacing w:after="0" w:line="240" w:lineRule="auto"/>
        <w:rPr>
          <w:rFonts w:ascii="Arial" w:hAnsi="Arial" w:cs="Arial"/>
          <w:sz w:val="24"/>
          <w:szCs w:val="24"/>
          <w:lang w:val="uk-UA"/>
        </w:rPr>
      </w:pPr>
    </w:p>
    <w:p w:rsidR="009E7A5C" w:rsidRDefault="009E7A5C" w:rsidP="00327C82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en-US"/>
        </w:rPr>
      </w:pPr>
    </w:p>
    <w:p w:rsidR="00327C82" w:rsidRPr="009E7A5C" w:rsidRDefault="00327C82" w:rsidP="00327C82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9E7A5C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327C82" w:rsidRPr="009E7A5C" w:rsidRDefault="00327C82" w:rsidP="00327C82">
      <w:pPr>
        <w:pStyle w:val="a4"/>
        <w:spacing w:after="0"/>
        <w:rPr>
          <w:szCs w:val="24"/>
        </w:rPr>
      </w:pPr>
      <w:r w:rsidRPr="009E7A5C">
        <w:rPr>
          <w:szCs w:val="24"/>
        </w:rPr>
        <w:t>вирішила:</w:t>
      </w:r>
    </w:p>
    <w:p w:rsidR="00327C82" w:rsidRPr="009E7A5C" w:rsidRDefault="00327C82" w:rsidP="00327C8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9E7A5C">
        <w:rPr>
          <w:rFonts w:ascii="Arial" w:hAnsi="Arial" w:cs="Arial"/>
          <w:sz w:val="24"/>
          <w:szCs w:val="24"/>
          <w:lang w:val="uk-UA"/>
        </w:rPr>
        <w:t>1.</w:t>
      </w:r>
      <w:r w:rsidRPr="009E7A5C">
        <w:rPr>
          <w:rFonts w:ascii="Arial" w:hAnsi="Arial" w:cs="Arial"/>
          <w:sz w:val="24"/>
          <w:szCs w:val="24"/>
          <w:lang w:val="en-US"/>
        </w:rPr>
        <w:t> 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</w:t>
      </w:r>
      <w:r w:rsidR="00B7527C" w:rsidRPr="009E7A5C">
        <w:rPr>
          <w:rFonts w:ascii="Arial" w:hAnsi="Arial" w:cs="Arial"/>
          <w:sz w:val="24"/>
          <w:szCs w:val="24"/>
          <w:lang w:val="uk-UA"/>
        </w:rPr>
        <w:t>обласної ради від 24.03.2017. № </w:t>
      </w:r>
      <w:r w:rsidRPr="009E7A5C">
        <w:rPr>
          <w:rFonts w:ascii="Arial" w:hAnsi="Arial" w:cs="Arial"/>
          <w:sz w:val="24"/>
          <w:szCs w:val="24"/>
          <w:lang w:val="uk-UA"/>
        </w:rPr>
        <w:t>467-13/2017 (далі – Перелік), а саме:</w:t>
      </w:r>
    </w:p>
    <w:p w:rsidR="00C3030C" w:rsidRPr="009E7A5C" w:rsidRDefault="00C3030C" w:rsidP="00327C82">
      <w:pPr>
        <w:spacing w:after="0" w:line="240" w:lineRule="auto"/>
        <w:ind w:firstLine="851"/>
        <w:jc w:val="both"/>
        <w:rPr>
          <w:rStyle w:val="2Calibri105pt"/>
          <w:rFonts w:ascii="Arial" w:hAnsi="Arial" w:cs="Arial"/>
          <w:sz w:val="24"/>
          <w:szCs w:val="24"/>
        </w:rPr>
      </w:pPr>
      <w:r w:rsidRPr="009E7A5C">
        <w:rPr>
          <w:rFonts w:ascii="Arial" w:hAnsi="Arial" w:cs="Arial"/>
          <w:sz w:val="24"/>
          <w:szCs w:val="24"/>
          <w:lang w:val="uk-UA"/>
        </w:rPr>
        <w:t>1.1 У пункті 12 Переліку назву природоохоронного заходу “</w:t>
      </w:r>
      <w:r w:rsidRPr="009E7A5C">
        <w:rPr>
          <w:rFonts w:ascii="Arial" w:hAnsi="Arial" w:cs="Arial"/>
          <w:iCs/>
          <w:sz w:val="24"/>
          <w:szCs w:val="24"/>
          <w:lang w:val="uk-UA"/>
        </w:rPr>
        <w:t xml:space="preserve">Реконструкція каналізаційних мереж та каналізаційної насосної станції в с. Копанки Калуського району </w:t>
      </w:r>
      <w:r w:rsidRPr="009E7A5C">
        <w:rPr>
          <w:rStyle w:val="2Calibri105pt"/>
          <w:rFonts w:ascii="Arial" w:hAnsi="Arial" w:cs="Arial"/>
          <w:sz w:val="24"/>
          <w:szCs w:val="24"/>
        </w:rPr>
        <w:t>(в т. ч. виготовлення проектно-кошторисної документації)” замінити на “</w:t>
      </w:r>
      <w:r w:rsidRPr="009E7A5C">
        <w:rPr>
          <w:rFonts w:ascii="Arial" w:hAnsi="Arial" w:cs="Arial"/>
          <w:iCs/>
          <w:sz w:val="24"/>
          <w:szCs w:val="24"/>
          <w:lang w:val="uk-UA"/>
        </w:rPr>
        <w:t xml:space="preserve">Реконструкція існуючих каналізаційних мереж та каналізаційної насосної станції в с. Копанки Калуського району </w:t>
      </w:r>
      <w:r w:rsidRPr="009E7A5C">
        <w:rPr>
          <w:rStyle w:val="2Calibri105pt"/>
          <w:rFonts w:ascii="Arial" w:hAnsi="Arial" w:cs="Arial"/>
          <w:sz w:val="24"/>
          <w:szCs w:val="24"/>
        </w:rPr>
        <w:t>(в т. ч. виготовлення проектно-кошторисної документації)”.</w:t>
      </w:r>
    </w:p>
    <w:p w:rsidR="00C3030C" w:rsidRPr="009E7A5C" w:rsidRDefault="00C3030C" w:rsidP="00327C8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9E7A5C">
        <w:rPr>
          <w:rStyle w:val="2Calibri105pt"/>
          <w:rFonts w:ascii="Arial" w:hAnsi="Arial" w:cs="Arial"/>
          <w:sz w:val="24"/>
          <w:szCs w:val="24"/>
        </w:rPr>
        <w:t xml:space="preserve">1.2 </w:t>
      </w:r>
      <w:r w:rsidRPr="009E7A5C">
        <w:rPr>
          <w:rFonts w:ascii="Arial" w:hAnsi="Arial" w:cs="Arial"/>
          <w:sz w:val="24"/>
          <w:szCs w:val="24"/>
          <w:lang w:val="uk-UA"/>
        </w:rPr>
        <w:t>У пункті 19 Переліку назву природоохоронного заходу “</w:t>
      </w:r>
      <w:proofErr w:type="spellStart"/>
      <w:r w:rsidRPr="009E7A5C">
        <w:rPr>
          <w:rStyle w:val="HTML"/>
          <w:rFonts w:ascii="Arial" w:eastAsiaTheme="minorHAnsi" w:hAnsi="Arial" w:cs="Arial"/>
          <w:sz w:val="24"/>
          <w:szCs w:val="24"/>
        </w:rPr>
        <w:t>Нове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будівництво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каналізаційних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мереж </w:t>
      </w:r>
      <w:proofErr w:type="spellStart"/>
      <w:r w:rsidRPr="009E7A5C">
        <w:rPr>
          <w:rFonts w:ascii="Arial" w:hAnsi="Arial" w:cs="Arial"/>
          <w:sz w:val="24"/>
          <w:szCs w:val="24"/>
        </w:rPr>
        <w:t>вул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E7A5C">
        <w:rPr>
          <w:rFonts w:ascii="Arial" w:hAnsi="Arial" w:cs="Arial"/>
          <w:sz w:val="24"/>
          <w:szCs w:val="24"/>
        </w:rPr>
        <w:t>Станіславська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7A5C">
        <w:rPr>
          <w:rFonts w:ascii="Arial" w:hAnsi="Arial" w:cs="Arial"/>
          <w:sz w:val="24"/>
          <w:szCs w:val="24"/>
        </w:rPr>
        <w:t>Українська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та </w:t>
      </w:r>
      <w:proofErr w:type="spellStart"/>
      <w:r w:rsidRPr="009E7A5C">
        <w:rPr>
          <w:rFonts w:ascii="Arial" w:hAnsi="Arial" w:cs="Arial"/>
          <w:sz w:val="24"/>
          <w:szCs w:val="24"/>
        </w:rPr>
        <w:t>Воїнів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АТО в с. </w:t>
      </w:r>
      <w:proofErr w:type="spellStart"/>
      <w:r w:rsidRPr="009E7A5C">
        <w:rPr>
          <w:rFonts w:ascii="Arial" w:hAnsi="Arial" w:cs="Arial"/>
          <w:sz w:val="24"/>
          <w:szCs w:val="24"/>
        </w:rPr>
        <w:t>Чукалівка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Тисменицького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району </w:t>
      </w:r>
      <w:r w:rsidRPr="009E7A5C">
        <w:rPr>
          <w:rStyle w:val="2Calibri105pt"/>
          <w:rFonts w:ascii="Arial" w:hAnsi="Arial" w:cs="Arial"/>
          <w:sz w:val="24"/>
          <w:szCs w:val="24"/>
        </w:rPr>
        <w:t xml:space="preserve">(в т. ч. виготовлення проектно-кошторисної документації)” замінити на </w:t>
      </w:r>
      <w:r w:rsidRPr="009E7A5C">
        <w:rPr>
          <w:rFonts w:ascii="Arial" w:hAnsi="Arial" w:cs="Arial"/>
          <w:sz w:val="24"/>
          <w:szCs w:val="24"/>
          <w:lang w:val="uk-UA"/>
        </w:rPr>
        <w:t>“</w:t>
      </w:r>
      <w:proofErr w:type="spellStart"/>
      <w:r w:rsidRPr="009E7A5C">
        <w:rPr>
          <w:rStyle w:val="HTML"/>
          <w:rFonts w:ascii="Arial" w:eastAsiaTheme="minorHAnsi" w:hAnsi="Arial" w:cs="Arial"/>
          <w:sz w:val="24"/>
          <w:szCs w:val="24"/>
        </w:rPr>
        <w:t>Нове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будівництво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каналізаційних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мереж </w:t>
      </w:r>
      <w:r w:rsidR="002C3A8B" w:rsidRPr="009E7A5C">
        <w:rPr>
          <w:rFonts w:ascii="Arial" w:hAnsi="Arial" w:cs="Arial"/>
          <w:sz w:val="24"/>
          <w:szCs w:val="24"/>
          <w:lang w:val="uk-UA"/>
        </w:rPr>
        <w:t xml:space="preserve">по </w:t>
      </w:r>
      <w:proofErr w:type="spellStart"/>
      <w:r w:rsidRPr="009E7A5C">
        <w:rPr>
          <w:rFonts w:ascii="Arial" w:hAnsi="Arial" w:cs="Arial"/>
          <w:sz w:val="24"/>
          <w:szCs w:val="24"/>
        </w:rPr>
        <w:t>вул</w:t>
      </w:r>
      <w:proofErr w:type="spellEnd"/>
      <w:r w:rsidRPr="009E7A5C">
        <w:rPr>
          <w:rFonts w:ascii="Arial" w:hAnsi="Arial" w:cs="Arial"/>
          <w:sz w:val="24"/>
          <w:szCs w:val="24"/>
        </w:rPr>
        <w:t>.</w:t>
      </w:r>
      <w:r w:rsidR="009E7A5C">
        <w:rPr>
          <w:rFonts w:ascii="Arial" w:hAnsi="Arial" w:cs="Arial"/>
          <w:sz w:val="24"/>
          <w:szCs w:val="24"/>
          <w:lang w:val="en-US"/>
        </w:rPr>
        <w:t> </w:t>
      </w:r>
      <w:r w:rsidRPr="009E7A5C">
        <w:rPr>
          <w:rFonts w:ascii="Arial" w:hAnsi="Arial" w:cs="Arial"/>
          <w:sz w:val="24"/>
          <w:szCs w:val="24"/>
          <w:lang w:val="uk-UA"/>
        </w:rPr>
        <w:t>Соборності України</w:t>
      </w:r>
      <w:r w:rsidRPr="009E7A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7A5C">
        <w:rPr>
          <w:rFonts w:ascii="Arial" w:hAnsi="Arial" w:cs="Arial"/>
          <w:sz w:val="24"/>
          <w:szCs w:val="24"/>
        </w:rPr>
        <w:t>Українська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та </w:t>
      </w:r>
      <w:proofErr w:type="spellStart"/>
      <w:r w:rsidRPr="009E7A5C">
        <w:rPr>
          <w:rFonts w:ascii="Arial" w:hAnsi="Arial" w:cs="Arial"/>
          <w:sz w:val="24"/>
          <w:szCs w:val="24"/>
        </w:rPr>
        <w:t>Воїнів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АТО в с. </w:t>
      </w:r>
      <w:proofErr w:type="spellStart"/>
      <w:r w:rsidRPr="009E7A5C">
        <w:rPr>
          <w:rFonts w:ascii="Arial" w:hAnsi="Arial" w:cs="Arial"/>
          <w:sz w:val="24"/>
          <w:szCs w:val="24"/>
        </w:rPr>
        <w:t>Чукалівка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</w:rPr>
        <w:t>Тисменицького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району </w:t>
      </w:r>
      <w:r w:rsidR="0052169D" w:rsidRPr="009E7A5C">
        <w:rPr>
          <w:rFonts w:ascii="Arial" w:hAnsi="Arial" w:cs="Arial"/>
          <w:sz w:val="24"/>
          <w:szCs w:val="24"/>
          <w:lang w:val="uk-UA"/>
        </w:rPr>
        <w:t xml:space="preserve">Івано-Франківської області </w:t>
      </w:r>
      <w:r w:rsidRPr="009E7A5C">
        <w:rPr>
          <w:rStyle w:val="2Calibri105pt"/>
          <w:rFonts w:ascii="Arial" w:hAnsi="Arial" w:cs="Arial"/>
          <w:sz w:val="24"/>
          <w:szCs w:val="24"/>
        </w:rPr>
        <w:t>(в т. ч. виготовлення проектно-кошторисної документації)”</w:t>
      </w:r>
      <w:r w:rsidR="00B7527C" w:rsidRPr="009E7A5C">
        <w:rPr>
          <w:rStyle w:val="2Calibri105pt"/>
          <w:rFonts w:ascii="Arial" w:hAnsi="Arial" w:cs="Arial"/>
          <w:sz w:val="24"/>
          <w:szCs w:val="24"/>
        </w:rPr>
        <w:t>.</w:t>
      </w:r>
    </w:p>
    <w:p w:rsidR="00DE3C36" w:rsidRPr="009E7A5C" w:rsidRDefault="00DE3C36" w:rsidP="00327C8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9E7A5C">
        <w:rPr>
          <w:rFonts w:ascii="Arial" w:hAnsi="Arial" w:cs="Arial"/>
          <w:sz w:val="24"/>
          <w:szCs w:val="24"/>
          <w:lang w:val="uk-UA"/>
        </w:rPr>
        <w:t>1.</w:t>
      </w:r>
      <w:r w:rsidR="00C3030C" w:rsidRPr="009E7A5C">
        <w:rPr>
          <w:rFonts w:ascii="Arial" w:hAnsi="Arial" w:cs="Arial"/>
          <w:sz w:val="24"/>
          <w:szCs w:val="24"/>
          <w:lang w:val="uk-UA"/>
        </w:rPr>
        <w:t>3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 У пункті 31 Переліку назву природоохоронного заходу </w:t>
      </w:r>
      <w:r w:rsidR="00295FC4" w:rsidRPr="009E7A5C">
        <w:rPr>
          <w:rFonts w:ascii="Arial" w:hAnsi="Arial" w:cs="Arial"/>
          <w:sz w:val="24"/>
          <w:szCs w:val="24"/>
        </w:rPr>
        <w:t>“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Придбання спецтранспорту для збору та перевезення побутових відходів в селищі </w:t>
      </w:r>
      <w:proofErr w:type="spellStart"/>
      <w:r w:rsidRPr="009E7A5C">
        <w:rPr>
          <w:rFonts w:ascii="Arial" w:hAnsi="Arial" w:cs="Arial"/>
          <w:sz w:val="24"/>
          <w:szCs w:val="24"/>
          <w:lang w:val="uk-UA"/>
        </w:rPr>
        <w:t>Богородчани</w:t>
      </w:r>
      <w:proofErr w:type="spellEnd"/>
      <w:r w:rsidRPr="009E7A5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  <w:lang w:val="uk-UA"/>
        </w:rPr>
        <w:t>Богородчанського</w:t>
      </w:r>
      <w:proofErr w:type="spellEnd"/>
      <w:r w:rsidRPr="009E7A5C">
        <w:rPr>
          <w:rFonts w:ascii="Arial" w:hAnsi="Arial" w:cs="Arial"/>
          <w:sz w:val="24"/>
          <w:szCs w:val="24"/>
          <w:lang w:val="uk-UA"/>
        </w:rPr>
        <w:t xml:space="preserve"> району</w:t>
      </w:r>
      <w:r w:rsidR="00295FC4" w:rsidRPr="009E7A5C">
        <w:rPr>
          <w:rFonts w:ascii="Arial" w:hAnsi="Arial" w:cs="Arial"/>
          <w:sz w:val="24"/>
          <w:szCs w:val="24"/>
        </w:rPr>
        <w:t>”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 </w:t>
      </w:r>
      <w:r w:rsidR="00E2477C" w:rsidRPr="009E7A5C">
        <w:rPr>
          <w:rFonts w:ascii="Arial" w:hAnsi="Arial" w:cs="Arial"/>
          <w:sz w:val="24"/>
          <w:szCs w:val="24"/>
          <w:lang w:val="uk-UA"/>
        </w:rPr>
        <w:t>з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амінити на </w:t>
      </w:r>
      <w:r w:rsidR="00295FC4" w:rsidRPr="009E7A5C">
        <w:rPr>
          <w:rFonts w:ascii="Arial" w:hAnsi="Arial" w:cs="Arial"/>
          <w:sz w:val="24"/>
          <w:szCs w:val="24"/>
        </w:rPr>
        <w:t>“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Придбання обладнання (контейнерів) для збору побутових відходів у селищі </w:t>
      </w:r>
      <w:proofErr w:type="spellStart"/>
      <w:r w:rsidRPr="009E7A5C">
        <w:rPr>
          <w:rFonts w:ascii="Arial" w:hAnsi="Arial" w:cs="Arial"/>
          <w:sz w:val="24"/>
          <w:szCs w:val="24"/>
          <w:lang w:val="uk-UA"/>
        </w:rPr>
        <w:t>Богородчани</w:t>
      </w:r>
      <w:proofErr w:type="spellEnd"/>
      <w:r w:rsidRPr="009E7A5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9E7A5C">
        <w:rPr>
          <w:rFonts w:ascii="Arial" w:hAnsi="Arial" w:cs="Arial"/>
          <w:sz w:val="24"/>
          <w:szCs w:val="24"/>
          <w:lang w:val="uk-UA"/>
        </w:rPr>
        <w:t>Богородчанського</w:t>
      </w:r>
      <w:proofErr w:type="spellEnd"/>
      <w:r w:rsidRPr="009E7A5C">
        <w:rPr>
          <w:rFonts w:ascii="Arial" w:hAnsi="Arial" w:cs="Arial"/>
          <w:sz w:val="24"/>
          <w:szCs w:val="24"/>
          <w:lang w:val="uk-UA"/>
        </w:rPr>
        <w:t xml:space="preserve"> району</w:t>
      </w:r>
      <w:r w:rsidR="00295FC4" w:rsidRPr="009E7A5C">
        <w:rPr>
          <w:rFonts w:ascii="Arial" w:hAnsi="Arial" w:cs="Arial"/>
          <w:sz w:val="24"/>
          <w:szCs w:val="24"/>
        </w:rPr>
        <w:t>”</w:t>
      </w:r>
      <w:r w:rsidRPr="009E7A5C">
        <w:rPr>
          <w:rFonts w:ascii="Arial" w:hAnsi="Arial" w:cs="Arial"/>
          <w:sz w:val="24"/>
          <w:szCs w:val="24"/>
          <w:lang w:val="uk-UA"/>
        </w:rPr>
        <w:t>.</w:t>
      </w:r>
    </w:p>
    <w:p w:rsidR="00327C82" w:rsidRPr="009E7A5C" w:rsidRDefault="00DE3C36" w:rsidP="00327C82">
      <w:pPr>
        <w:pStyle w:val="24"/>
        <w:shd w:val="clear" w:color="auto" w:fill="auto"/>
        <w:ind w:firstLine="851"/>
        <w:jc w:val="both"/>
        <w:rPr>
          <w:rFonts w:ascii="Arial" w:eastAsia="Calibri" w:hAnsi="Arial" w:cs="Arial"/>
          <w:color w:val="000000"/>
          <w:sz w:val="24"/>
          <w:szCs w:val="24"/>
          <w:lang w:val="uk-UA" w:eastAsia="uk-UA" w:bidi="uk-UA"/>
        </w:rPr>
      </w:pPr>
      <w:r w:rsidRPr="009E7A5C">
        <w:rPr>
          <w:rFonts w:ascii="Arial" w:hAnsi="Arial" w:cs="Arial"/>
          <w:sz w:val="24"/>
          <w:szCs w:val="24"/>
          <w:lang w:val="uk-UA"/>
        </w:rPr>
        <w:t>1.</w:t>
      </w:r>
      <w:r w:rsidR="00C3030C" w:rsidRPr="009E7A5C">
        <w:rPr>
          <w:rFonts w:ascii="Arial" w:hAnsi="Arial" w:cs="Arial"/>
          <w:sz w:val="24"/>
          <w:szCs w:val="24"/>
          <w:lang w:val="uk-UA"/>
        </w:rPr>
        <w:t>4</w:t>
      </w:r>
      <w:r w:rsidRPr="009E7A5C">
        <w:rPr>
          <w:rFonts w:ascii="Arial" w:hAnsi="Arial" w:cs="Arial"/>
          <w:sz w:val="24"/>
          <w:szCs w:val="24"/>
          <w:lang w:val="uk-UA"/>
        </w:rPr>
        <w:t xml:space="preserve"> У</w:t>
      </w:r>
      <w:r w:rsidR="00327C82" w:rsidRPr="009E7A5C">
        <w:rPr>
          <w:rFonts w:ascii="Arial" w:hAnsi="Arial" w:cs="Arial"/>
          <w:sz w:val="24"/>
          <w:szCs w:val="24"/>
          <w:lang w:val="uk-UA"/>
        </w:rPr>
        <w:t xml:space="preserve"> пункті 46 Переліку назву природоохоронного заходу “</w:t>
      </w:r>
      <w:proofErr w:type="spellStart"/>
      <w:r w:rsidR="00327C82" w:rsidRPr="009E7A5C">
        <w:rPr>
          <w:rStyle w:val="HTML"/>
          <w:rFonts w:ascii="Arial" w:hAnsi="Arial" w:cs="Arial"/>
          <w:sz w:val="24"/>
          <w:szCs w:val="24"/>
        </w:rPr>
        <w:t>Нове</w:t>
      </w:r>
      <w:proofErr w:type="spellEnd"/>
      <w:r w:rsidR="00327C82" w:rsidRPr="009E7A5C">
        <w:rPr>
          <w:rStyle w:val="2Calibri105pt"/>
          <w:rFonts w:ascii="Arial" w:hAnsi="Arial" w:cs="Arial"/>
          <w:sz w:val="24"/>
          <w:szCs w:val="24"/>
        </w:rPr>
        <w:t xml:space="preserve"> будівництво каналізаційного </w:t>
      </w:r>
      <w:proofErr w:type="spellStart"/>
      <w:r w:rsidR="00327C82" w:rsidRPr="009E7A5C">
        <w:rPr>
          <w:rStyle w:val="2Calibri105pt"/>
          <w:rFonts w:ascii="Arial" w:hAnsi="Arial" w:cs="Arial"/>
          <w:sz w:val="24"/>
          <w:szCs w:val="24"/>
        </w:rPr>
        <w:t>колектора</w:t>
      </w:r>
      <w:proofErr w:type="spellEnd"/>
      <w:r w:rsidR="00327C82" w:rsidRPr="009E7A5C">
        <w:rPr>
          <w:rStyle w:val="2Calibri105pt"/>
          <w:rFonts w:ascii="Arial" w:hAnsi="Arial" w:cs="Arial"/>
          <w:sz w:val="24"/>
          <w:szCs w:val="24"/>
        </w:rPr>
        <w:t xml:space="preserve"> по вулицях Шкільній, Івасюка в м. Городенці (в т. ч. виготовлення проектно-кошторисної документації)</w:t>
      </w:r>
      <w:r w:rsidR="00327C82" w:rsidRPr="009E7A5C">
        <w:rPr>
          <w:rFonts w:ascii="Arial" w:hAnsi="Arial" w:cs="Arial"/>
          <w:sz w:val="24"/>
          <w:szCs w:val="24"/>
          <w:lang w:val="uk-UA"/>
        </w:rPr>
        <w:t xml:space="preserve">” замінити </w:t>
      </w:r>
      <w:r w:rsidR="00327C82" w:rsidRPr="009E7A5C">
        <w:rPr>
          <w:rFonts w:ascii="Arial" w:hAnsi="Arial" w:cs="Arial"/>
          <w:sz w:val="24"/>
          <w:szCs w:val="24"/>
          <w:lang w:val="uk-UA"/>
        </w:rPr>
        <w:lastRenderedPageBreak/>
        <w:t>на “</w:t>
      </w:r>
      <w:r w:rsidRPr="009E7A5C">
        <w:rPr>
          <w:rFonts w:ascii="Arial" w:hAnsi="Arial" w:cs="Arial"/>
          <w:sz w:val="24"/>
          <w:szCs w:val="24"/>
          <w:lang w:val="uk-UA"/>
        </w:rPr>
        <w:t>Нове будівництво фекальної каналізації по вул.</w:t>
      </w:r>
      <w:r w:rsidR="009E7A5C">
        <w:rPr>
          <w:rFonts w:ascii="Arial" w:hAnsi="Arial" w:cs="Arial"/>
          <w:sz w:val="24"/>
          <w:szCs w:val="24"/>
          <w:lang w:val="en-US"/>
        </w:rPr>
        <w:t> </w:t>
      </w:r>
      <w:r w:rsidRPr="009E7A5C">
        <w:rPr>
          <w:rFonts w:ascii="Arial" w:hAnsi="Arial" w:cs="Arial"/>
          <w:sz w:val="24"/>
          <w:szCs w:val="24"/>
          <w:lang w:val="uk-UA"/>
        </w:rPr>
        <w:t>Шкільна та Івасюка в м.</w:t>
      </w:r>
      <w:r w:rsidR="009E7A5C">
        <w:rPr>
          <w:rFonts w:ascii="Arial" w:hAnsi="Arial" w:cs="Arial"/>
          <w:sz w:val="24"/>
          <w:szCs w:val="24"/>
          <w:lang w:val="en-US"/>
        </w:rPr>
        <w:t> </w:t>
      </w:r>
      <w:r w:rsidRPr="009E7A5C">
        <w:rPr>
          <w:rFonts w:ascii="Arial" w:hAnsi="Arial" w:cs="Arial"/>
          <w:sz w:val="24"/>
          <w:szCs w:val="24"/>
          <w:lang w:val="uk-UA"/>
        </w:rPr>
        <w:t>Городенка Івано-Франківської області (в тому числі виготовлення проектно-кошторисної документації)</w:t>
      </w:r>
      <w:r w:rsidR="00327C82" w:rsidRPr="009E7A5C">
        <w:rPr>
          <w:rFonts w:ascii="Arial" w:hAnsi="Arial" w:cs="Arial"/>
          <w:sz w:val="24"/>
          <w:szCs w:val="24"/>
          <w:lang w:val="uk-UA"/>
        </w:rPr>
        <w:t>”.</w:t>
      </w:r>
    </w:p>
    <w:p w:rsidR="00327C82" w:rsidRPr="009E7A5C" w:rsidRDefault="00327C82" w:rsidP="00327C82">
      <w:pPr>
        <w:pStyle w:val="21"/>
        <w:ind w:firstLine="851"/>
        <w:rPr>
          <w:rFonts w:ascii="Arial" w:hAnsi="Arial" w:cs="Arial"/>
          <w:sz w:val="24"/>
          <w:szCs w:val="24"/>
        </w:rPr>
      </w:pPr>
      <w:r w:rsidRPr="009E7A5C">
        <w:rPr>
          <w:rFonts w:ascii="Arial" w:hAnsi="Arial" w:cs="Arial"/>
          <w:sz w:val="24"/>
          <w:szCs w:val="24"/>
        </w:rPr>
        <w:t xml:space="preserve">2. Контроль за виконанням рішення покласти на заступника голови обласної ради С. </w:t>
      </w:r>
      <w:proofErr w:type="spellStart"/>
      <w:r w:rsidRPr="009E7A5C">
        <w:rPr>
          <w:rFonts w:ascii="Arial" w:hAnsi="Arial" w:cs="Arial"/>
          <w:sz w:val="24"/>
          <w:szCs w:val="24"/>
        </w:rPr>
        <w:t>Басараба</w:t>
      </w:r>
      <w:proofErr w:type="spellEnd"/>
      <w:r w:rsidRPr="009E7A5C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327C82" w:rsidRPr="009E7A5C" w:rsidRDefault="00327C82" w:rsidP="00327C8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327C82" w:rsidRPr="009E7A5C" w:rsidRDefault="00327C82" w:rsidP="00327C8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C3030C" w:rsidRPr="009E7A5C" w:rsidRDefault="00C3030C" w:rsidP="00327C8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C23439" w:rsidRPr="00EF60C2" w:rsidRDefault="00B7527C" w:rsidP="00EF60C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9E7A5C"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Pr="009E7A5C">
        <w:rPr>
          <w:rFonts w:ascii="Arial" w:hAnsi="Arial" w:cs="Arial"/>
          <w:b/>
          <w:sz w:val="24"/>
          <w:szCs w:val="24"/>
          <w:lang w:val="uk-UA"/>
        </w:rPr>
        <w:tab/>
      </w:r>
      <w:r w:rsidR="009E7A5C" w:rsidRPr="009E7A5C">
        <w:rPr>
          <w:rFonts w:ascii="Arial" w:hAnsi="Arial" w:cs="Arial"/>
          <w:b/>
          <w:sz w:val="24"/>
          <w:szCs w:val="24"/>
        </w:rPr>
        <w:tab/>
      </w:r>
      <w:r w:rsidR="00327C82" w:rsidRPr="009E7A5C">
        <w:rPr>
          <w:rFonts w:ascii="Arial" w:hAnsi="Arial" w:cs="Arial"/>
          <w:b/>
          <w:sz w:val="24"/>
          <w:szCs w:val="24"/>
          <w:lang w:val="uk-UA"/>
        </w:rPr>
        <w:t>Олександр Сич</w:t>
      </w:r>
      <w:bookmarkStart w:id="0" w:name="_GoBack"/>
      <w:bookmarkEnd w:id="0"/>
    </w:p>
    <w:sectPr w:rsidR="00C23439" w:rsidRPr="00EF60C2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7C82"/>
    <w:rsid w:val="000750A3"/>
    <w:rsid w:val="00295FC4"/>
    <w:rsid w:val="002C3A8B"/>
    <w:rsid w:val="00327C82"/>
    <w:rsid w:val="0052169D"/>
    <w:rsid w:val="007D0478"/>
    <w:rsid w:val="00895476"/>
    <w:rsid w:val="009E7A5C"/>
    <w:rsid w:val="00A95C3C"/>
    <w:rsid w:val="00B7527C"/>
    <w:rsid w:val="00C23439"/>
    <w:rsid w:val="00C25F5F"/>
    <w:rsid w:val="00C3030C"/>
    <w:rsid w:val="00C50512"/>
    <w:rsid w:val="00C94A3D"/>
    <w:rsid w:val="00DC43CB"/>
    <w:rsid w:val="00DE3C36"/>
    <w:rsid w:val="00DE41E7"/>
    <w:rsid w:val="00E2477C"/>
    <w:rsid w:val="00E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A942"/>
  <w15:docId w15:val="{E2615E5C-6ABC-47A5-8A2E-8990CFE7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C82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7C8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7C8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7C82"/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7C82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327C82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1"/>
    <w:semiHidden/>
    <w:rsid w:val="00327C82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customStyle="1" w:styleId="a3">
    <w:name w:val="Номер"/>
    <w:basedOn w:val="a"/>
    <w:rsid w:val="00327C82"/>
    <w:pPr>
      <w:suppressAutoHyphens/>
      <w:spacing w:before="80" w:after="0" w:line="240" w:lineRule="auto"/>
    </w:pPr>
    <w:rPr>
      <w:rFonts w:ascii="Arial" w:hAnsi="Arial" w:cs="Arial"/>
      <w:sz w:val="24"/>
      <w:szCs w:val="20"/>
      <w:lang w:val="uk-UA" w:eastAsia="ar-SA"/>
    </w:rPr>
  </w:style>
  <w:style w:type="paragraph" w:customStyle="1" w:styleId="a4">
    <w:name w:val="вирішила"/>
    <w:basedOn w:val="a"/>
    <w:uiPriority w:val="99"/>
    <w:rsid w:val="00327C82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sz w:val="24"/>
      <w:szCs w:val="20"/>
      <w:lang w:val="uk-UA" w:eastAsia="ar-SA"/>
    </w:rPr>
  </w:style>
  <w:style w:type="character" w:customStyle="1" w:styleId="2Calibri">
    <w:name w:val="Основний текст (2) + Calibri"/>
    <w:aliases w:val="10,5 pt"/>
    <w:basedOn w:val="a0"/>
    <w:rsid w:val="00327C82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32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27C82"/>
    <w:rPr>
      <w:rFonts w:ascii="Tahoma" w:eastAsia="Calibri" w:hAnsi="Tahoma" w:cs="Tahoma"/>
      <w:sz w:val="16"/>
      <w:szCs w:val="16"/>
      <w:lang w:eastAsia="ru-RU"/>
    </w:rPr>
  </w:style>
  <w:style w:type="character" w:customStyle="1" w:styleId="23">
    <w:name w:val="Основний текст (2)_"/>
    <w:basedOn w:val="a0"/>
    <w:link w:val="24"/>
    <w:rsid w:val="00327C8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327C8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327C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27C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327C82"/>
    <w:rPr>
      <w:rFonts w:ascii="Consolas" w:eastAsia="Calibri" w:hAnsi="Consolas" w:cs="Consolas"/>
      <w:sz w:val="20"/>
      <w:szCs w:val="20"/>
      <w:lang w:eastAsia="ru-RU"/>
    </w:rPr>
  </w:style>
  <w:style w:type="character" w:customStyle="1" w:styleId="2Calibri105pt">
    <w:name w:val="Основний текст (2) + Calibri;10;5 pt"/>
    <w:basedOn w:val="a0"/>
    <w:rsid w:val="00327C8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DE3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10</cp:revision>
  <cp:lastPrinted>2017-07-06T08:06:00Z</cp:lastPrinted>
  <dcterms:created xsi:type="dcterms:W3CDTF">2017-06-07T11:51:00Z</dcterms:created>
  <dcterms:modified xsi:type="dcterms:W3CDTF">2017-07-10T12:57:00Z</dcterms:modified>
</cp:coreProperties>
</file>