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1C0" w:rsidRDefault="00802DBE">
      <w:pPr>
        <w:tabs>
          <w:tab w:val="left" w:pos="6379"/>
        </w:tabs>
        <w:ind w:firstLine="2268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Тризуб.gif" style="width:27.75pt;height:39pt;visibility:visible">
            <v:imagedata r:id="rId5" o:title=""/>
          </v:shape>
        </w:pict>
      </w:r>
      <w:r w:rsidR="00FF31C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noProof/>
          <w:lang w:val="ru-RU" w:eastAsia="ru-RU"/>
        </w:rPr>
        <w:pict>
          <v:shape id="Рисунок 2" o:spid="_x0000_i1026" type="#_x0000_t75" alt="Галка.gif" style="width:32.25pt;height:38.25pt;visibility:visible">
            <v:imagedata r:id="rId6" o:title=""/>
          </v:shape>
        </w:pict>
      </w:r>
    </w:p>
    <w:p w:rsidR="00FF31C0" w:rsidRDefault="00FF31C0">
      <w:pPr>
        <w:pStyle w:val="4"/>
      </w:pPr>
      <w:r>
        <w:t>УКрАЇНА</w:t>
      </w:r>
    </w:p>
    <w:p w:rsidR="00FF31C0" w:rsidRDefault="00FF31C0">
      <w:pPr>
        <w:ind w:firstLine="0"/>
        <w:jc w:val="center"/>
        <w:rPr>
          <w:b/>
          <w:bCs/>
        </w:rPr>
      </w:pPr>
      <w:r>
        <w:rPr>
          <w:b/>
          <w:bCs/>
        </w:rPr>
        <w:t>ІВАНО-ФРАНКІВСЬКА ОБЛАСНА РАДА</w:t>
      </w:r>
    </w:p>
    <w:p w:rsidR="00FF31C0" w:rsidRDefault="00FF31C0">
      <w:pPr>
        <w:pStyle w:val="2"/>
      </w:pPr>
      <w:r>
        <w:t>Сьоме демократичне скликання</w:t>
      </w:r>
      <w:r>
        <w:br/>
        <w:t>(Тринадцята сесія)</w:t>
      </w:r>
    </w:p>
    <w:p w:rsidR="00FF31C0" w:rsidRDefault="00FF31C0">
      <w:pPr>
        <w:pStyle w:val="3"/>
      </w:pPr>
      <w:r>
        <w:t>РІШЕННЯ</w:t>
      </w:r>
    </w:p>
    <w:p w:rsidR="00FF31C0" w:rsidRDefault="00FF31C0"/>
    <w:p w:rsidR="00FF31C0" w:rsidRDefault="00FF31C0">
      <w:pPr>
        <w:ind w:firstLine="0"/>
      </w:pPr>
      <w:r>
        <w:t>від 24.03.2017. № 477-13/2017</w:t>
      </w:r>
    </w:p>
    <w:p w:rsidR="00FF31C0" w:rsidRDefault="00FF31C0">
      <w:pPr>
        <w:ind w:firstLine="0"/>
      </w:pPr>
      <w:r>
        <w:t>м. Івано-Франківськ</w:t>
      </w:r>
      <w:bookmarkStart w:id="0" w:name="_GoBack"/>
      <w:bookmarkEnd w:id="0"/>
    </w:p>
    <w:p w:rsidR="00FF31C0" w:rsidRDefault="00FF31C0">
      <w:pPr>
        <w:rPr>
          <w:rFonts w:ascii="Times New Roman" w:hAnsi="Times New Roman" w:cs="Times New Roman"/>
        </w:rPr>
      </w:pPr>
    </w:p>
    <w:p w:rsidR="00FF31C0" w:rsidRDefault="00FF31C0">
      <w:pPr>
        <w:rPr>
          <w:rFonts w:ascii="Times New Roman" w:hAnsi="Times New Roman" w:cs="Times New Roman"/>
        </w:rPr>
      </w:pPr>
    </w:p>
    <w:p w:rsidR="00FF31C0" w:rsidRDefault="00FF31C0">
      <w:pPr>
        <w:pStyle w:val="a3"/>
      </w:pPr>
      <w:r>
        <w:t xml:space="preserve">Про виконання регіональної </w:t>
      </w:r>
      <w:r>
        <w:br/>
        <w:t xml:space="preserve">цільової програми </w:t>
      </w:r>
      <w:r>
        <w:rPr>
          <w:lang w:val="ru-RU"/>
        </w:rPr>
        <w:t>“</w:t>
      </w:r>
      <w:r>
        <w:t xml:space="preserve">Спортивний </w:t>
      </w:r>
      <w:r>
        <w:br/>
        <w:t>майданчик</w:t>
      </w:r>
      <w:r>
        <w:rPr>
          <w:lang w:val="en-US"/>
        </w:rPr>
        <w:t>”</w:t>
      </w:r>
      <w:r>
        <w:t xml:space="preserve"> на 2012-2016 роки </w:t>
      </w:r>
      <w:r>
        <w:br/>
        <w:t xml:space="preserve">та регіональної цільової соціальної </w:t>
      </w:r>
      <w:r>
        <w:br/>
        <w:t xml:space="preserve">програми розвитку фізичної </w:t>
      </w:r>
      <w:r>
        <w:br/>
        <w:t>культури і спорту на 2012-2016 роки</w:t>
      </w:r>
    </w:p>
    <w:p w:rsidR="00FF31C0" w:rsidRDefault="00FF31C0">
      <w:pPr>
        <w:rPr>
          <w:rStyle w:val="FontStyle20"/>
          <w:b/>
          <w:bCs/>
        </w:rPr>
      </w:pPr>
    </w:p>
    <w:p w:rsidR="00FF31C0" w:rsidRDefault="00FF31C0">
      <w:pPr>
        <w:ind w:firstLine="709"/>
        <w:rPr>
          <w:rStyle w:val="FontStyle20"/>
          <w:rFonts w:ascii="Arial" w:hAnsi="Arial" w:cs="Arial"/>
          <w:sz w:val="24"/>
          <w:szCs w:val="24"/>
        </w:rPr>
      </w:pPr>
    </w:p>
    <w:p w:rsidR="00FF31C0" w:rsidRDefault="00FF31C0">
      <w:pPr>
        <w:ind w:firstLine="709"/>
        <w:rPr>
          <w:color w:val="FF0000"/>
        </w:rPr>
      </w:pPr>
      <w:r>
        <w:rPr>
          <w:rStyle w:val="FontStyle20"/>
          <w:rFonts w:ascii="Arial" w:hAnsi="Arial" w:cs="Arial"/>
          <w:sz w:val="24"/>
          <w:szCs w:val="24"/>
        </w:rPr>
        <w:t xml:space="preserve">Заслухавши та обговоривши інформацію про виконання </w:t>
      </w:r>
      <w:r>
        <w:t xml:space="preserve">регіональної цільової програми “Спортивний майданчик” на 2012-2016 роки та регіональної цільової соціальної програми розвитку фізичної культури і спорту на 2012-2016 роки, відповідно до </w:t>
      </w:r>
      <w:r>
        <w:rPr>
          <w:rStyle w:val="FontStyle20"/>
          <w:rFonts w:ascii="Arial" w:hAnsi="Arial" w:cs="Arial"/>
          <w:sz w:val="24"/>
          <w:szCs w:val="24"/>
        </w:rPr>
        <w:t xml:space="preserve">статті 43 Закону України “Про місцеве самоврядування в Україні” </w:t>
      </w:r>
      <w:r>
        <w:rPr>
          <w:color w:val="000000"/>
        </w:rPr>
        <w:t>обласна рада</w:t>
      </w:r>
    </w:p>
    <w:p w:rsidR="00FF31C0" w:rsidRDefault="00FF31C0">
      <w:pPr>
        <w:pStyle w:val="a6"/>
      </w:pPr>
      <w:r>
        <w:t>вирішила:</w:t>
      </w:r>
    </w:p>
    <w:p w:rsidR="00FF31C0" w:rsidRDefault="00FF31C0">
      <w:r>
        <w:rPr>
          <w:rStyle w:val="FontStyle20"/>
          <w:rFonts w:ascii="Arial" w:hAnsi="Arial" w:cs="Arial"/>
          <w:sz w:val="24"/>
          <w:szCs w:val="24"/>
        </w:rPr>
        <w:t xml:space="preserve">1. Інформацію управління спорту облдержадміністрації про виконання </w:t>
      </w:r>
      <w:r>
        <w:t>регіональної цільової програми “Спортивний майданчик” на 2012-2016 роки та регіональної цільової соціальної програми розвитку фізичної культури і спорту на 2012-2016 роки взяти до уваги.</w:t>
      </w:r>
    </w:p>
    <w:p w:rsidR="00FF31C0" w:rsidRDefault="00FF31C0">
      <w:pPr>
        <w:rPr>
          <w:rStyle w:val="FontStyle20"/>
          <w:rFonts w:ascii="Arial" w:hAnsi="Arial" w:cs="Arial"/>
          <w:sz w:val="24"/>
          <w:szCs w:val="24"/>
        </w:rPr>
      </w:pPr>
      <w:r>
        <w:rPr>
          <w:rStyle w:val="FontStyle20"/>
          <w:rFonts w:ascii="Arial" w:hAnsi="Arial" w:cs="Arial"/>
          <w:sz w:val="24"/>
          <w:szCs w:val="24"/>
        </w:rPr>
        <w:t xml:space="preserve">2. Виконання </w:t>
      </w:r>
      <w:r>
        <w:t xml:space="preserve">регіональної цільової програми </w:t>
      </w:r>
      <w:r>
        <w:rPr>
          <w:lang w:val="ru-RU"/>
        </w:rPr>
        <w:t>“</w:t>
      </w:r>
      <w:r>
        <w:t>Спортивний майданчик</w:t>
      </w:r>
      <w:r>
        <w:rPr>
          <w:lang w:val="ru-RU"/>
        </w:rPr>
        <w:t>”</w:t>
      </w:r>
      <w:r>
        <w:t xml:space="preserve"> на 2012-2016 роки та регіональної цільової соціальної програми розвитку фізичної культури і спорту на 2012-2016 роки вважати задовільним.</w:t>
      </w:r>
    </w:p>
    <w:p w:rsidR="00FF31C0" w:rsidRDefault="00FF31C0">
      <w:pPr>
        <w:pStyle w:val="aa"/>
        <w:ind w:left="0" w:firstLine="567"/>
        <w:jc w:val="both"/>
        <w:rPr>
          <w:b/>
          <w:bCs/>
          <w:lang w:val="uk-UA"/>
        </w:rPr>
      </w:pPr>
      <w:r>
        <w:rPr>
          <w:rStyle w:val="FontStyle20"/>
          <w:rFonts w:ascii="Arial" w:hAnsi="Arial" w:cs="Arial"/>
          <w:sz w:val="24"/>
          <w:szCs w:val="24"/>
          <w:lang w:val="uk-UA" w:eastAsia="uk-UA"/>
        </w:rPr>
        <w:t xml:space="preserve">3. Визнати </w:t>
      </w:r>
      <w:r>
        <w:rPr>
          <w:lang w:val="uk-UA"/>
        </w:rPr>
        <w:t>такими, що втратили чинність,</w:t>
      </w:r>
      <w:r>
        <w:rPr>
          <w:rStyle w:val="FontStyle20"/>
          <w:rFonts w:ascii="Arial" w:hAnsi="Arial" w:cs="Arial"/>
          <w:sz w:val="24"/>
          <w:szCs w:val="24"/>
          <w:lang w:val="uk-UA" w:eastAsia="uk-UA"/>
        </w:rPr>
        <w:t xml:space="preserve"> рішення обласної ради від 23.03.2012. № 460-13/2012 </w:t>
      </w:r>
      <w:r>
        <w:rPr>
          <w:rStyle w:val="FontStyle20"/>
          <w:rFonts w:ascii="Arial" w:hAnsi="Arial" w:cs="Arial"/>
          <w:sz w:val="24"/>
          <w:szCs w:val="24"/>
          <w:lang w:eastAsia="uk-UA"/>
        </w:rPr>
        <w:t>“</w:t>
      </w:r>
      <w:r>
        <w:rPr>
          <w:rStyle w:val="FontStyle20"/>
          <w:rFonts w:ascii="Arial" w:hAnsi="Arial" w:cs="Arial"/>
          <w:sz w:val="24"/>
          <w:szCs w:val="24"/>
          <w:lang w:val="uk-UA" w:eastAsia="uk-UA"/>
        </w:rPr>
        <w:t xml:space="preserve">Про затвердження </w:t>
      </w:r>
      <w:r>
        <w:rPr>
          <w:lang w:val="uk-UA"/>
        </w:rPr>
        <w:t xml:space="preserve">регіональної цільової програми </w:t>
      </w:r>
      <w:r>
        <w:t>“</w:t>
      </w:r>
      <w:r>
        <w:rPr>
          <w:lang w:val="uk-UA"/>
        </w:rPr>
        <w:t>Спортивний майданчик</w:t>
      </w:r>
      <w:r>
        <w:t>”</w:t>
      </w:r>
      <w:r>
        <w:rPr>
          <w:lang w:val="uk-UA"/>
        </w:rPr>
        <w:t xml:space="preserve"> на 2012-2016 роки</w:t>
      </w:r>
      <w:r>
        <w:t>”</w:t>
      </w:r>
      <w:r>
        <w:rPr>
          <w:lang w:val="uk-UA"/>
        </w:rPr>
        <w:t xml:space="preserve"> та від 07.09.2012. </w:t>
      </w:r>
      <w:r>
        <w:br/>
      </w:r>
      <w:r>
        <w:rPr>
          <w:lang w:val="uk-UA"/>
        </w:rPr>
        <w:t xml:space="preserve">№ 621-17/2012 </w:t>
      </w:r>
      <w:r>
        <w:t>“</w:t>
      </w:r>
      <w:r>
        <w:rPr>
          <w:lang w:val="uk-UA"/>
        </w:rPr>
        <w:t>Про затвердження регіональної цільової соціальної програми розвитку фізичної культури і спорту на 2012-2016 роки</w:t>
      </w:r>
      <w:r>
        <w:t>”</w:t>
      </w:r>
      <w:r>
        <w:rPr>
          <w:lang w:val="uk-UA"/>
        </w:rPr>
        <w:t>.</w:t>
      </w:r>
    </w:p>
    <w:p w:rsidR="00FF31C0" w:rsidRDefault="00FF31C0">
      <w:pPr>
        <w:rPr>
          <w:b/>
          <w:bCs/>
        </w:rPr>
      </w:pPr>
    </w:p>
    <w:p w:rsidR="00FF31C0" w:rsidRDefault="00FF31C0">
      <w:pPr>
        <w:rPr>
          <w:rFonts w:ascii="Times New Roman" w:hAnsi="Times New Roman" w:cs="Times New Roman"/>
        </w:rPr>
      </w:pPr>
    </w:p>
    <w:p w:rsidR="00FF31C0" w:rsidRDefault="00FF31C0">
      <w:pPr>
        <w:rPr>
          <w:rFonts w:ascii="Times New Roman" w:hAnsi="Times New Roman" w:cs="Times New Roman"/>
        </w:rPr>
      </w:pPr>
    </w:p>
    <w:p w:rsidR="00FF31C0" w:rsidRDefault="00FF31C0">
      <w:pPr>
        <w:rPr>
          <w:rFonts w:ascii="Times New Roman" w:hAnsi="Times New Roman" w:cs="Times New Roman"/>
        </w:rPr>
      </w:pPr>
    </w:p>
    <w:p w:rsidR="00802DBE" w:rsidRDefault="00FF31C0" w:rsidP="00802DBE">
      <w:pPr>
        <w:pStyle w:val="a3"/>
        <w:tabs>
          <w:tab w:val="left" w:pos="6663"/>
        </w:tabs>
      </w:pPr>
      <w:r>
        <w:rPr>
          <w:lang w:eastAsia="uk-UA"/>
        </w:rPr>
        <w:t xml:space="preserve">Голова обласної ради </w:t>
      </w:r>
      <w:r>
        <w:rPr>
          <w:lang w:eastAsia="uk-UA"/>
        </w:rPr>
        <w:tab/>
        <w:t>Олександр Сич</w:t>
      </w:r>
    </w:p>
    <w:p w:rsidR="00FF31C0" w:rsidRDefault="00FF31C0">
      <w:pPr>
        <w:spacing w:before="240"/>
      </w:pPr>
    </w:p>
    <w:sectPr w:rsidR="00FF31C0" w:rsidSect="00FF31C0">
      <w:pgSz w:w="11906" w:h="16838"/>
      <w:pgMar w:top="851" w:right="737" w:bottom="851" w:left="204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924D3"/>
    <w:multiLevelType w:val="multilevel"/>
    <w:tmpl w:val="A5FE7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doNotTrackMoves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1C0"/>
    <w:rsid w:val="00802DBE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0BC6D0"/>
  <w15:docId w15:val="{20DE0543-5B1F-4042-A3C3-DBD597AFF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567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120" w:after="120"/>
      <w:ind w:firstLine="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after="60"/>
      <w:ind w:firstLine="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120" w:after="120"/>
      <w:ind w:firstLine="0"/>
      <w:jc w:val="center"/>
      <w:outlineLvl w:val="2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after="57"/>
      <w:ind w:firstLine="0"/>
      <w:jc w:val="center"/>
      <w:outlineLvl w:val="3"/>
    </w:pPr>
    <w:rPr>
      <w:b/>
      <w:bCs/>
      <w:caps/>
      <w:color w:val="000000"/>
      <w:spacing w:val="15"/>
      <w:lang w:eastAsia="ru-RU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line="480" w:lineRule="auto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line="480" w:lineRule="auto"/>
      <w:ind w:firstLine="0"/>
      <w:outlineLvl w:val="5"/>
    </w:pPr>
    <w:rPr>
      <w:rFonts w:cs="Times New Roman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outlineLvl w:val="6"/>
    </w:pPr>
    <w:rPr>
      <w:rFonts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F31C0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link w:val="2"/>
    <w:uiPriority w:val="9"/>
    <w:semiHidden/>
    <w:rsid w:val="00FF31C0"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link w:val="3"/>
    <w:uiPriority w:val="9"/>
    <w:semiHidden/>
    <w:rsid w:val="00FF31C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character" w:customStyle="1" w:styleId="40">
    <w:name w:val="Заголовок 4 Знак"/>
    <w:link w:val="4"/>
    <w:uiPriority w:val="9"/>
    <w:semiHidden/>
    <w:rsid w:val="00FF31C0"/>
    <w:rPr>
      <w:b/>
      <w:bCs/>
      <w:sz w:val="28"/>
      <w:szCs w:val="28"/>
      <w:lang w:val="uk-UA" w:eastAsia="uk-UA"/>
    </w:rPr>
  </w:style>
  <w:style w:type="character" w:customStyle="1" w:styleId="50">
    <w:name w:val="Заголовок 5 Знак"/>
    <w:link w:val="5"/>
    <w:uiPriority w:val="9"/>
    <w:semiHidden/>
    <w:rsid w:val="00FF31C0"/>
    <w:rPr>
      <w:b/>
      <w:bCs/>
      <w:i/>
      <w:iCs/>
      <w:sz w:val="26"/>
      <w:szCs w:val="26"/>
      <w:lang w:val="uk-UA" w:eastAsia="uk-UA"/>
    </w:rPr>
  </w:style>
  <w:style w:type="character" w:customStyle="1" w:styleId="60">
    <w:name w:val="Заголовок 6 Знак"/>
    <w:link w:val="6"/>
    <w:uiPriority w:val="9"/>
    <w:semiHidden/>
    <w:rsid w:val="00FF31C0"/>
    <w:rPr>
      <w:b/>
      <w:bCs/>
      <w:lang w:val="uk-UA" w:eastAsia="uk-UA"/>
    </w:rPr>
  </w:style>
  <w:style w:type="character" w:customStyle="1" w:styleId="70">
    <w:name w:val="Заголовок 7 Знак"/>
    <w:link w:val="7"/>
    <w:uiPriority w:val="9"/>
    <w:semiHidden/>
    <w:rsid w:val="00FF31C0"/>
    <w:rPr>
      <w:sz w:val="24"/>
      <w:szCs w:val="24"/>
      <w:lang w:val="uk-UA" w:eastAsia="uk-UA"/>
    </w:rPr>
  </w:style>
  <w:style w:type="paragraph" w:customStyle="1" w:styleId="a3">
    <w:name w:val="Короткий зміст"/>
    <w:basedOn w:val="a"/>
    <w:uiPriority w:val="99"/>
    <w:pPr>
      <w:ind w:firstLine="0"/>
      <w:jc w:val="left"/>
    </w:pPr>
    <w:rPr>
      <w:b/>
      <w:bCs/>
      <w:lang w:eastAsia="ru-RU"/>
    </w:rPr>
  </w:style>
  <w:style w:type="paragraph" w:styleId="a4">
    <w:name w:val="Body Text"/>
    <w:basedOn w:val="a"/>
    <w:link w:val="a5"/>
    <w:uiPriority w:val="99"/>
    <w:pPr>
      <w:ind w:firstLine="0"/>
    </w:pPr>
    <w:rPr>
      <w:rFonts w:cs="Times New Roman"/>
      <w:sz w:val="28"/>
      <w:szCs w:val="28"/>
    </w:rPr>
  </w:style>
  <w:style w:type="character" w:customStyle="1" w:styleId="a5">
    <w:name w:val="Основний текст Знак"/>
    <w:link w:val="a4"/>
    <w:uiPriority w:val="99"/>
    <w:semiHidden/>
    <w:rsid w:val="00FF31C0"/>
    <w:rPr>
      <w:rFonts w:ascii="Arial" w:hAnsi="Arial" w:cs="Arial"/>
      <w:sz w:val="24"/>
      <w:szCs w:val="24"/>
      <w:lang w:val="uk-UA" w:eastAsia="uk-UA"/>
    </w:rPr>
  </w:style>
  <w:style w:type="paragraph" w:customStyle="1" w:styleId="a6">
    <w:name w:val="вирішила"/>
    <w:basedOn w:val="a"/>
    <w:uiPriority w:val="99"/>
    <w:pPr>
      <w:spacing w:before="120" w:after="120"/>
      <w:ind w:firstLine="0"/>
      <w:jc w:val="center"/>
    </w:pPr>
    <w:rPr>
      <w:b/>
      <w:bCs/>
    </w:rPr>
  </w:style>
  <w:style w:type="paragraph" w:customStyle="1" w:styleId="a7">
    <w:name w:val="Табличний"/>
    <w:basedOn w:val="a"/>
    <w:uiPriority w:val="99"/>
    <w:pPr>
      <w:ind w:firstLine="0"/>
      <w:jc w:val="center"/>
    </w:pPr>
    <w:rPr>
      <w:color w:val="000000"/>
      <w:sz w:val="22"/>
      <w:szCs w:val="22"/>
    </w:rPr>
  </w:style>
  <w:style w:type="paragraph" w:styleId="a8">
    <w:name w:val="Balloon Text"/>
    <w:basedOn w:val="a"/>
    <w:link w:val="a9"/>
    <w:uiPriority w:val="9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rPr>
      <w:rFonts w:ascii="Tahoma" w:hAnsi="Tahoma" w:cs="Tahoma"/>
      <w:sz w:val="16"/>
      <w:szCs w:val="16"/>
    </w:rPr>
  </w:style>
  <w:style w:type="character" w:customStyle="1" w:styleId="FontStyle20">
    <w:name w:val="Font Style20"/>
    <w:uiPriority w:val="99"/>
    <w:rPr>
      <w:rFonts w:ascii="Times New Roman" w:hAnsi="Times New Roman" w:cs="Times New Roman"/>
      <w:spacing w:val="10"/>
      <w:sz w:val="12"/>
      <w:szCs w:val="12"/>
    </w:rPr>
  </w:style>
  <w:style w:type="paragraph" w:styleId="aa">
    <w:name w:val="Body Text Indent"/>
    <w:basedOn w:val="a"/>
    <w:link w:val="ab"/>
    <w:uiPriority w:val="99"/>
    <w:pPr>
      <w:spacing w:after="120"/>
      <w:ind w:left="283" w:firstLine="0"/>
      <w:jc w:val="left"/>
    </w:pPr>
    <w:rPr>
      <w:lang w:val="ru-RU" w:eastAsia="ru-RU"/>
    </w:rPr>
  </w:style>
  <w:style w:type="character" w:customStyle="1" w:styleId="ab">
    <w:name w:val="Основний текст з відступом Знак"/>
    <w:link w:val="aa"/>
    <w:uiPriority w:val="99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956</Words>
  <Characters>546</Characters>
  <Application>Microsoft Office Word</Application>
  <DocSecurity>0</DocSecurity>
  <Lines>4</Lines>
  <Paragraphs>2</Paragraphs>
  <ScaleCrop>false</ScaleCrop>
  <Company>Обласна рада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Медвідь</dc:creator>
  <cp:keywords/>
  <dc:description/>
  <cp:lastModifiedBy>User</cp:lastModifiedBy>
  <cp:revision>6</cp:revision>
  <cp:lastPrinted>2017-03-28T08:29:00Z</cp:lastPrinted>
  <dcterms:created xsi:type="dcterms:W3CDTF">2017-03-27T13:57:00Z</dcterms:created>
  <dcterms:modified xsi:type="dcterms:W3CDTF">2017-03-30T11:14:00Z</dcterms:modified>
</cp:coreProperties>
</file>