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11" w:rsidRPr="007F4A86" w:rsidRDefault="00E17211" w:rsidP="00E17211">
      <w:pPr>
        <w:tabs>
          <w:tab w:val="left" w:pos="6096"/>
        </w:tabs>
        <w:spacing w:after="0" w:line="240" w:lineRule="auto"/>
        <w:ind w:right="-1" w:firstLine="2268"/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D04D7F" w:rsidRPr="000B5E9B" w:rsidRDefault="009D0D12" w:rsidP="00D04D7F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style="width:27.95pt;height:38.7pt;visibility:visible;mso-wrap-style:square">
            <v:imagedata r:id="rId4" o:title=""/>
          </v:shape>
        </w:pict>
      </w:r>
      <w:r w:rsidR="00D04D7F"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</w:rPr>
        <w:pict>
          <v:shape id="Рисунок 12" o:spid="_x0000_i1026" type="#_x0000_t75" style="width:32.25pt;height:38.7pt;visibility:visible;mso-wrap-style:square">
            <v:imagedata r:id="rId5" o:title=""/>
          </v:shape>
        </w:pict>
      </w:r>
    </w:p>
    <w:p w:rsidR="00D04D7F" w:rsidRPr="000B5E9B" w:rsidRDefault="00D04D7F" w:rsidP="00D04D7F">
      <w:pPr>
        <w:keepNext/>
        <w:spacing w:after="57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D04D7F" w:rsidRPr="000B5E9B" w:rsidRDefault="00D04D7F" w:rsidP="00D04D7F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D04D7F" w:rsidRPr="000B5E9B" w:rsidRDefault="00D04D7F" w:rsidP="00D04D7F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атичне скликання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</w:t>
      </w:r>
      <w:r w:rsidR="00AC4B0E">
        <w:rPr>
          <w:rFonts w:ascii="Arial" w:hAnsi="Arial" w:cs="Arial"/>
          <w:b/>
          <w:bCs/>
          <w:iCs/>
          <w:sz w:val="24"/>
          <w:szCs w:val="28"/>
          <w:lang w:val="en-US" w:eastAsia="uk-UA"/>
        </w:rPr>
        <w:t>Вісімнадцята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D04D7F" w:rsidRPr="000B5E9B" w:rsidRDefault="00D04D7F" w:rsidP="00D04D7F">
      <w:pPr>
        <w:keepNext/>
        <w:spacing w:before="120" w:after="12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757E08" w:rsidRPr="006C15D9" w:rsidRDefault="00757E08" w:rsidP="00A61E6E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6C15D9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032B6E">
        <w:rPr>
          <w:rFonts w:ascii="Arial" w:hAnsi="Arial" w:cs="Arial"/>
          <w:snapToGrid w:val="0"/>
          <w:sz w:val="24"/>
          <w:szCs w:val="24"/>
          <w:lang w:val="uk-UA"/>
        </w:rPr>
        <w:t>27.10.2017.</w:t>
      </w:r>
      <w:r w:rsidRPr="006C15D9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r w:rsidR="00032B6E">
        <w:rPr>
          <w:rFonts w:ascii="Arial" w:hAnsi="Arial" w:cs="Arial"/>
          <w:snapToGrid w:val="0"/>
          <w:sz w:val="24"/>
          <w:szCs w:val="24"/>
          <w:lang w:val="uk-UA"/>
        </w:rPr>
        <w:t>651-18/2017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6C15D9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="00032B6E">
        <w:rPr>
          <w:rFonts w:ascii="Arial" w:hAnsi="Arial" w:cs="Arial"/>
          <w:snapToGrid w:val="0"/>
          <w:sz w:val="24"/>
          <w:szCs w:val="24"/>
          <w:lang w:val="uk-UA"/>
        </w:rPr>
        <w:t>Тлумач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24.03.2017. 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 xml:space="preserve">№ 467-13/2017 “Про фінансування 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 обласного 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природного 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 xml:space="preserve">середовища за рахунок планових 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>надходжень у 2017 році” (зі змінами)</w:t>
      </w:r>
    </w:p>
    <w:p w:rsidR="00757E08" w:rsidRPr="006C15D9" w:rsidRDefault="00757E08" w:rsidP="00A61E6E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757E08" w:rsidRPr="006C15D9" w:rsidRDefault="00757E08" w:rsidP="00A61E6E">
      <w:pPr>
        <w:pStyle w:val="a3"/>
        <w:spacing w:after="0"/>
        <w:ind w:right="-1"/>
      </w:pPr>
      <w:r w:rsidRPr="006C15D9">
        <w:t>вирішила: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  <w:r w:rsidRPr="006C15D9">
        <w:rPr>
          <w:rFonts w:ascii="Arial" w:hAnsi="Arial" w:cs="Arial"/>
          <w:sz w:val="24"/>
          <w:szCs w:val="24"/>
          <w:lang w:val="uk-UA"/>
        </w:rPr>
        <w:t>1.</w:t>
      </w:r>
      <w:r w:rsidRPr="006C15D9">
        <w:rPr>
          <w:rFonts w:ascii="Arial" w:hAnsi="Arial" w:cs="Arial"/>
          <w:sz w:val="24"/>
          <w:szCs w:val="24"/>
          <w:lang w:val="en-US"/>
        </w:rPr>
        <w:t> </w:t>
      </w:r>
      <w:r w:rsidRPr="006C15D9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обласної ради від 24.03.2017. № 467-13/2017 (далі – Перелік), а саме: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</w:rPr>
        <w:t>1.1.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 По субвенціях, передбачених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Тлумацькому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районному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– у пункті 108 цифри “1480,0” замінити цифрами “1440,0”;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– доповнити природоохоронним заходом 109</w:t>
      </w:r>
      <w:r w:rsidRPr="006C15D9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6C15D9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“109</w:t>
      </w:r>
      <w:r w:rsidRPr="006C15D9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“Нове будівництво каналізаційних мереж по вул. Сотника Орлика в м.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Тлумачі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Івано-Франківської області” в сумі 40,0 тис. гривень”.</w:t>
      </w:r>
    </w:p>
    <w:p w:rsidR="00757E08" w:rsidRPr="006C15D9" w:rsidRDefault="00757E08" w:rsidP="00D00AD7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1.2. Назву заходу, включеного в Перелік відповідно до рішення обласної ради від 15.09.2017. № 597-17/2017 “Про внесення змін до рішення обласної ради від 24.03.2017. № 467-13/2017 “Про фінансування природоохоронних заходів з обласного фонду охорони навколишнього природного середовища за рахунок планових надходжень у 2017 році” (зі змінами)” “Нове будівництво каналізаційної мережі корпусу № 2 шкільної їдальні ЗОШ І-ІІІ ступенів в с. 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Олеша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(в тому числі виготовлення проектно-кошторисної документації)” замінити на “Реконструкція каналізаційної мережі корпусу № 2 шкільної їдальні ЗОШ І-ІІІ ступенів в с. 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Олеша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(в тому числі виготовлення проектно-кошторисної документації)”.</w:t>
      </w:r>
    </w:p>
    <w:p w:rsidR="00757E08" w:rsidRPr="006C15D9" w:rsidRDefault="00757E08" w:rsidP="001328A9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6C15D9">
        <w:rPr>
          <w:rFonts w:ascii="Arial" w:hAnsi="Arial" w:cs="Arial"/>
          <w:sz w:val="24"/>
          <w:szCs w:val="24"/>
        </w:rPr>
        <w:t>1.3. У пункті 52 Переліку назву природоохоронного заходу “Проведення заходів з охорони підземних вод та ліквідації джерел їх забруднення на території дошкільного навчального закладу “Лісовичок” в с. </w:t>
      </w:r>
      <w:proofErr w:type="spellStart"/>
      <w:r w:rsidRPr="006C15D9">
        <w:rPr>
          <w:rFonts w:ascii="Arial" w:hAnsi="Arial" w:cs="Arial"/>
          <w:sz w:val="24"/>
          <w:szCs w:val="24"/>
        </w:rPr>
        <w:t>Шепарівці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Коломийського району” замінити на “Проведення заходів з охорони підземних вод та ліквідації джерел їх забруднення на території дошкільного навчального закладу “Лісовичок” </w:t>
      </w:r>
      <w:r w:rsidRPr="006C15D9">
        <w:rPr>
          <w:rFonts w:ascii="Arial" w:hAnsi="Arial" w:cs="Arial"/>
          <w:sz w:val="24"/>
          <w:szCs w:val="24"/>
        </w:rPr>
        <w:lastRenderedPageBreak/>
        <w:t xml:space="preserve">в с. </w:t>
      </w:r>
      <w:proofErr w:type="spellStart"/>
      <w:r w:rsidRPr="006C15D9">
        <w:rPr>
          <w:rFonts w:ascii="Arial" w:hAnsi="Arial" w:cs="Arial"/>
          <w:sz w:val="24"/>
          <w:szCs w:val="24"/>
        </w:rPr>
        <w:t>Шепарівці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Коломийського району (в т. ч. виготовлення проектно-кошторисної документації”.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1.4. Здійснити перерозподіл бюджетних призначень, зокрема: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 xml:space="preserve">– зменшити призначення Коломийському районному бюджету в сумі </w:t>
      </w:r>
      <w:r w:rsidR="00032B6E">
        <w:rPr>
          <w:rFonts w:ascii="Arial" w:hAnsi="Arial" w:cs="Arial"/>
          <w:sz w:val="24"/>
          <w:szCs w:val="24"/>
          <w:lang w:val="uk-UA"/>
        </w:rPr>
        <w:t xml:space="preserve">              </w:t>
      </w:r>
      <w:r w:rsidRPr="006C15D9">
        <w:rPr>
          <w:rFonts w:ascii="Arial" w:hAnsi="Arial" w:cs="Arial"/>
          <w:sz w:val="24"/>
          <w:szCs w:val="24"/>
          <w:lang w:val="uk-UA"/>
        </w:rPr>
        <w:t>410,0 тис. гривень по пункту 53 Переліку та викла</w:t>
      </w:r>
      <w:r w:rsidR="00D04D7F">
        <w:rPr>
          <w:rFonts w:ascii="Arial" w:hAnsi="Arial" w:cs="Arial"/>
          <w:sz w:val="24"/>
          <w:szCs w:val="24"/>
          <w:lang w:val="uk-UA"/>
        </w:rPr>
        <w:t>ст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и його в новій редакції: 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“Нове будівництво мереж господарсько-побутової каналізації по вулицях Зелена</w:t>
      </w:r>
      <w:r w:rsidR="00432E92" w:rsidRPr="006C15D9">
        <w:rPr>
          <w:rFonts w:ascii="Arial" w:hAnsi="Arial" w:cs="Arial"/>
          <w:sz w:val="24"/>
          <w:szCs w:val="24"/>
          <w:lang w:val="uk-UA"/>
        </w:rPr>
        <w:t>, Івасюка, Шевченка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та Нова в с.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Коршів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Коломийського району</w:t>
      </w:r>
      <w:r w:rsidR="00120049">
        <w:rPr>
          <w:rFonts w:ascii="Arial" w:hAnsi="Arial" w:cs="Arial"/>
          <w:sz w:val="24"/>
          <w:szCs w:val="24"/>
          <w:lang w:val="en-US"/>
        </w:rPr>
        <w:t xml:space="preserve"> </w:t>
      </w:r>
      <w:r w:rsidRPr="006C15D9">
        <w:rPr>
          <w:rFonts w:ascii="Arial" w:hAnsi="Arial" w:cs="Arial"/>
          <w:sz w:val="24"/>
          <w:szCs w:val="24"/>
          <w:lang w:val="uk-UA"/>
        </w:rPr>
        <w:t>(в т. ч. виготовлення проектно-кошторисної документації) – 70,0 тис. гривень”, відповідно у позиції “Всього” цифри “680,0” замінити цифрами “270,0”.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– збільшити призначення: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Тисменицькому районному бюджету в сумі 295,0 тис. гривень, відповідно у позиції “Всього” цифри “5633,0” замінити цифрами “5928,0” та доповнити природоохоронним заходом 105</w:t>
      </w:r>
      <w:r w:rsidRPr="006C15D9">
        <w:rPr>
          <w:rFonts w:ascii="Arial" w:hAnsi="Arial" w:cs="Arial"/>
          <w:sz w:val="24"/>
          <w:szCs w:val="24"/>
          <w:vertAlign w:val="superscript"/>
          <w:lang w:val="uk-UA"/>
        </w:rPr>
        <w:t>(2)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такого змісту: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“105</w:t>
      </w:r>
      <w:r w:rsidRPr="006C15D9">
        <w:rPr>
          <w:rFonts w:ascii="Arial" w:hAnsi="Arial" w:cs="Arial"/>
          <w:sz w:val="24"/>
          <w:szCs w:val="24"/>
          <w:vertAlign w:val="superscript"/>
          <w:lang w:val="uk-UA"/>
        </w:rPr>
        <w:t>(2)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“Реконструкція гідротехнічної споруди по вул. Проектна в с. 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Чукалівка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Тисменицького району </w:t>
      </w:r>
      <w:r w:rsidRPr="006C15D9">
        <w:rPr>
          <w:rFonts w:ascii="Arial" w:hAnsi="Arial" w:cs="Arial"/>
          <w:sz w:val="24"/>
          <w:szCs w:val="24"/>
        </w:rPr>
        <w:t xml:space="preserve">(в т. ч. </w:t>
      </w:r>
      <w:proofErr w:type="spellStart"/>
      <w:r w:rsidRPr="006C15D9">
        <w:rPr>
          <w:rFonts w:ascii="Arial" w:hAnsi="Arial" w:cs="Arial"/>
          <w:sz w:val="24"/>
          <w:szCs w:val="24"/>
        </w:rPr>
        <w:t>виготовлення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проектно-</w:t>
      </w:r>
      <w:proofErr w:type="spellStart"/>
      <w:r w:rsidRPr="006C15D9">
        <w:rPr>
          <w:rFonts w:ascii="Arial" w:hAnsi="Arial" w:cs="Arial"/>
          <w:sz w:val="24"/>
          <w:szCs w:val="24"/>
        </w:rPr>
        <w:t>кошторисної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документації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>)” в сумі 295,0 тис. гривень”;</w:t>
      </w:r>
    </w:p>
    <w:p w:rsidR="00757E08" w:rsidRPr="006C15D9" w:rsidRDefault="00757E08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Косівському районному бю</w:t>
      </w:r>
      <w:r w:rsidR="00D04D7F">
        <w:rPr>
          <w:rFonts w:ascii="Arial" w:hAnsi="Arial" w:cs="Arial"/>
          <w:sz w:val="24"/>
          <w:szCs w:val="24"/>
          <w:lang w:val="uk-UA"/>
        </w:rPr>
        <w:t>джету в сумі 115,0 тис. гривень</w:t>
      </w:r>
      <w:r w:rsidR="00120049">
        <w:rPr>
          <w:rFonts w:ascii="Arial" w:hAnsi="Arial" w:cs="Arial"/>
          <w:sz w:val="24"/>
          <w:szCs w:val="24"/>
          <w:lang w:val="uk-UA"/>
        </w:rPr>
        <w:t>, замінивши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у пункті 57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природоохоронн</w:t>
      </w:r>
      <w:proofErr w:type="spellEnd"/>
      <w:r w:rsidR="00CD2F44" w:rsidRPr="006C15D9">
        <w:rPr>
          <w:rFonts w:ascii="Arial" w:hAnsi="Arial" w:cs="Arial"/>
          <w:sz w:val="24"/>
          <w:szCs w:val="24"/>
        </w:rPr>
        <w:t>ого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заход</w:t>
      </w:r>
      <w:r w:rsidR="00CD2F44" w:rsidRPr="006C15D9">
        <w:rPr>
          <w:rFonts w:ascii="Arial" w:hAnsi="Arial" w:cs="Arial"/>
          <w:sz w:val="24"/>
          <w:szCs w:val="24"/>
          <w:lang w:val="uk-UA"/>
        </w:rPr>
        <w:t>у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“</w:t>
      </w:r>
      <w:r w:rsidRPr="006C15D9">
        <w:rPr>
          <w:rStyle w:val="HTML"/>
          <w:rFonts w:ascii="Arial" w:hAnsi="Arial" w:cs="Arial"/>
          <w:sz w:val="24"/>
          <w:szCs w:val="24"/>
          <w:lang w:val="uk-UA"/>
        </w:rPr>
        <w:t>Нове</w:t>
      </w:r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будівництво </w:t>
      </w:r>
      <w:proofErr w:type="spellStart"/>
      <w:r w:rsidRPr="006C15D9">
        <w:rPr>
          <w:rStyle w:val="2Calibri"/>
          <w:rFonts w:ascii="Arial" w:eastAsia="Calibri" w:hAnsi="Arial" w:cs="Arial"/>
          <w:sz w:val="24"/>
          <w:szCs w:val="24"/>
        </w:rPr>
        <w:t>берегозакріплювальних</w:t>
      </w:r>
      <w:proofErr w:type="spellEnd"/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споруд на р. </w:t>
      </w:r>
      <w:proofErr w:type="spellStart"/>
      <w:r w:rsidRPr="006C15D9">
        <w:rPr>
          <w:rStyle w:val="2Calibri"/>
          <w:rFonts w:ascii="Arial" w:eastAsia="Calibri" w:hAnsi="Arial" w:cs="Arial"/>
          <w:sz w:val="24"/>
          <w:szCs w:val="24"/>
        </w:rPr>
        <w:t>Лючка</w:t>
      </w:r>
      <w:proofErr w:type="spellEnd"/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в с-</w:t>
      </w:r>
      <w:proofErr w:type="spellStart"/>
      <w:r w:rsidRPr="006C15D9">
        <w:rPr>
          <w:rStyle w:val="2Calibri"/>
          <w:rFonts w:ascii="Arial" w:eastAsia="Calibri" w:hAnsi="Arial" w:cs="Arial"/>
          <w:sz w:val="24"/>
          <w:szCs w:val="24"/>
        </w:rPr>
        <w:t>щі</w:t>
      </w:r>
      <w:proofErr w:type="spellEnd"/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6C15D9">
        <w:rPr>
          <w:rStyle w:val="2Calibri"/>
          <w:rFonts w:ascii="Arial" w:eastAsia="Calibri" w:hAnsi="Arial" w:cs="Arial"/>
          <w:sz w:val="24"/>
          <w:szCs w:val="24"/>
        </w:rPr>
        <w:t>Яблунів</w:t>
      </w:r>
      <w:proofErr w:type="spellEnd"/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Косівського району Івано-Франківської області (в т. ч. виготовлення проектно-кошторисної документації) </w:t>
      </w:r>
      <w:r w:rsidR="00D04D7F">
        <w:rPr>
          <w:rStyle w:val="2Calibri"/>
          <w:rFonts w:ascii="Arial" w:eastAsia="Calibri" w:hAnsi="Arial" w:cs="Arial"/>
          <w:sz w:val="24"/>
          <w:szCs w:val="24"/>
        </w:rPr>
        <w:t>цифри</w:t>
      </w:r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“350,0” </w:t>
      </w:r>
      <w:r w:rsidR="00D04D7F" w:rsidRPr="006C15D9">
        <w:rPr>
          <w:rFonts w:ascii="Arial" w:hAnsi="Arial" w:cs="Arial"/>
          <w:sz w:val="24"/>
          <w:szCs w:val="24"/>
          <w:lang w:val="uk-UA"/>
        </w:rPr>
        <w:t>цифрами</w:t>
      </w:r>
      <w:r w:rsidRPr="006C15D9">
        <w:rPr>
          <w:rStyle w:val="2Calibri"/>
          <w:rFonts w:ascii="Arial" w:eastAsia="Calibri" w:hAnsi="Arial" w:cs="Arial"/>
          <w:sz w:val="24"/>
          <w:szCs w:val="24"/>
        </w:rPr>
        <w:t xml:space="preserve"> “465,0”, </w:t>
      </w:r>
      <w:r w:rsidRPr="006C15D9">
        <w:rPr>
          <w:rFonts w:ascii="Arial" w:hAnsi="Arial" w:cs="Arial"/>
          <w:sz w:val="24"/>
          <w:szCs w:val="24"/>
          <w:lang w:val="uk-UA"/>
        </w:rPr>
        <w:t>відповідно у позиції “Всього” цифри “4683,502” замінити цифрами “4798,502”.</w:t>
      </w:r>
    </w:p>
    <w:p w:rsidR="00432E92" w:rsidRPr="006C15D9" w:rsidRDefault="00432E92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 xml:space="preserve">1.5. У пункті 87 Переліку назву природоохоронного заходу “Проведення заходів з охорони підземних вод та ліквідації джерел їх забруднення в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Попельниківському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ДН</w:t>
      </w:r>
      <w:r w:rsidR="00D04D7F">
        <w:rPr>
          <w:rFonts w:ascii="Arial" w:hAnsi="Arial" w:cs="Arial"/>
          <w:sz w:val="24"/>
          <w:szCs w:val="24"/>
          <w:lang w:val="uk-UA"/>
        </w:rPr>
        <w:t xml:space="preserve">З (в </w:t>
      </w:r>
      <w:proofErr w:type="spellStart"/>
      <w:r w:rsidR="00D04D7F">
        <w:rPr>
          <w:rFonts w:ascii="Arial" w:hAnsi="Arial" w:cs="Arial"/>
          <w:sz w:val="24"/>
          <w:szCs w:val="24"/>
          <w:lang w:val="uk-UA"/>
        </w:rPr>
        <w:t>т.ч</w:t>
      </w:r>
      <w:proofErr w:type="spellEnd"/>
      <w:r w:rsidR="00D04D7F">
        <w:rPr>
          <w:rFonts w:ascii="Arial" w:hAnsi="Arial" w:cs="Arial"/>
          <w:sz w:val="24"/>
          <w:szCs w:val="24"/>
          <w:lang w:val="uk-UA"/>
        </w:rPr>
        <w:t>. виготовлення проектно-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кошторисної документації)” замінити на “Нове будівництво каналізаційних мереж </w:t>
      </w:r>
      <w:r w:rsidR="0026266A" w:rsidRPr="006C15D9">
        <w:rPr>
          <w:rFonts w:ascii="Arial" w:hAnsi="Arial" w:cs="Arial"/>
          <w:sz w:val="24"/>
          <w:szCs w:val="24"/>
          <w:lang w:val="uk-UA"/>
        </w:rPr>
        <w:t>та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споруд </w:t>
      </w:r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на них в </w:t>
      </w:r>
      <w:proofErr w:type="spellStart"/>
      <w:r w:rsidR="0026266A" w:rsidRPr="006C15D9">
        <w:rPr>
          <w:rFonts w:ascii="Arial" w:hAnsi="Arial" w:cs="Arial"/>
          <w:sz w:val="24"/>
          <w:szCs w:val="24"/>
          <w:lang w:val="uk-UA"/>
        </w:rPr>
        <w:t>Попельниківському</w:t>
      </w:r>
      <w:proofErr w:type="spellEnd"/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 ДНЗ </w:t>
      </w:r>
      <w:proofErr w:type="spellStart"/>
      <w:r w:rsidR="0026266A"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</w:t>
      </w:r>
      <w:r w:rsidR="00014021" w:rsidRPr="006C15D9">
        <w:rPr>
          <w:rFonts w:ascii="Arial" w:hAnsi="Arial" w:cs="Arial"/>
          <w:sz w:val="24"/>
          <w:szCs w:val="24"/>
          <w:lang w:val="uk-UA"/>
        </w:rPr>
        <w:t>п</w:t>
      </w:r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роведення заходів з охорони підземних вод та ліквідації джерел їх </w:t>
      </w:r>
      <w:r w:rsidR="00D04D7F">
        <w:rPr>
          <w:rFonts w:ascii="Arial" w:hAnsi="Arial" w:cs="Arial"/>
          <w:sz w:val="24"/>
          <w:szCs w:val="24"/>
          <w:lang w:val="uk-UA"/>
        </w:rPr>
        <w:t xml:space="preserve">            </w:t>
      </w:r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забруднення в </w:t>
      </w:r>
      <w:proofErr w:type="spellStart"/>
      <w:r w:rsidR="0026266A" w:rsidRPr="006C15D9">
        <w:rPr>
          <w:rFonts w:ascii="Arial" w:hAnsi="Arial" w:cs="Arial"/>
          <w:sz w:val="24"/>
          <w:szCs w:val="24"/>
          <w:lang w:val="uk-UA"/>
        </w:rPr>
        <w:t>Попельниківському</w:t>
      </w:r>
      <w:proofErr w:type="spellEnd"/>
      <w:r w:rsidR="0026266A" w:rsidRPr="006C15D9">
        <w:rPr>
          <w:rFonts w:ascii="Arial" w:hAnsi="Arial" w:cs="Arial"/>
          <w:sz w:val="24"/>
          <w:szCs w:val="24"/>
          <w:lang w:val="uk-UA"/>
        </w:rPr>
        <w:t xml:space="preserve"> ДНЗ </w:t>
      </w:r>
      <w:r w:rsidR="00D04D7F">
        <w:rPr>
          <w:rFonts w:ascii="Arial" w:hAnsi="Arial" w:cs="Arial"/>
          <w:sz w:val="24"/>
          <w:szCs w:val="24"/>
          <w:lang w:val="uk-UA"/>
        </w:rPr>
        <w:t xml:space="preserve">(в </w:t>
      </w:r>
      <w:proofErr w:type="spellStart"/>
      <w:r w:rsidR="00D04D7F">
        <w:rPr>
          <w:rFonts w:ascii="Arial" w:hAnsi="Arial" w:cs="Arial"/>
          <w:sz w:val="24"/>
          <w:szCs w:val="24"/>
          <w:lang w:val="uk-UA"/>
        </w:rPr>
        <w:t>т.ч</w:t>
      </w:r>
      <w:proofErr w:type="spellEnd"/>
      <w:r w:rsidR="00D04D7F">
        <w:rPr>
          <w:rFonts w:ascii="Arial" w:hAnsi="Arial" w:cs="Arial"/>
          <w:sz w:val="24"/>
          <w:szCs w:val="24"/>
          <w:lang w:val="uk-UA"/>
        </w:rPr>
        <w:t>. виготовлення проектно-</w:t>
      </w:r>
      <w:r w:rsidR="0026266A" w:rsidRPr="006C15D9">
        <w:rPr>
          <w:rFonts w:ascii="Arial" w:hAnsi="Arial" w:cs="Arial"/>
          <w:sz w:val="24"/>
          <w:szCs w:val="24"/>
          <w:lang w:val="uk-UA"/>
        </w:rPr>
        <w:t>кошторисної документації)</w:t>
      </w:r>
      <w:r w:rsidR="00014021" w:rsidRPr="006C15D9">
        <w:rPr>
          <w:rFonts w:ascii="Arial" w:hAnsi="Arial" w:cs="Arial"/>
          <w:sz w:val="24"/>
          <w:szCs w:val="24"/>
          <w:lang w:val="uk-UA"/>
        </w:rPr>
        <w:t>)</w:t>
      </w:r>
      <w:r w:rsidR="0026266A" w:rsidRPr="006C15D9">
        <w:rPr>
          <w:rFonts w:ascii="Arial" w:hAnsi="Arial" w:cs="Arial"/>
          <w:sz w:val="24"/>
          <w:szCs w:val="24"/>
          <w:lang w:val="uk-UA"/>
        </w:rPr>
        <w:t>”.</w:t>
      </w:r>
    </w:p>
    <w:p w:rsidR="0026266A" w:rsidRPr="006C15D9" w:rsidRDefault="0026266A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1.6. У пункті 90 Переліку назву природоохоронного заходу “</w:t>
      </w:r>
      <w:proofErr w:type="spellStart"/>
      <w:r w:rsidRPr="006C15D9">
        <w:rPr>
          <w:rFonts w:ascii="Arial" w:hAnsi="Arial" w:cs="Arial"/>
          <w:sz w:val="24"/>
          <w:szCs w:val="24"/>
        </w:rPr>
        <w:t>Проведення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заходів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 </w:t>
      </w:r>
      <w:proofErr w:type="spellStart"/>
      <w:r w:rsidRPr="006C15D9">
        <w:rPr>
          <w:rFonts w:ascii="Arial" w:hAnsi="Arial" w:cs="Arial"/>
          <w:sz w:val="24"/>
          <w:szCs w:val="24"/>
        </w:rPr>
        <w:t>охорони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підземних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вод та </w:t>
      </w:r>
      <w:proofErr w:type="spellStart"/>
      <w:r w:rsidRPr="006C15D9">
        <w:rPr>
          <w:rFonts w:ascii="Arial" w:hAnsi="Arial" w:cs="Arial"/>
          <w:sz w:val="24"/>
          <w:szCs w:val="24"/>
        </w:rPr>
        <w:t>ліквідації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джерел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їх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забруднення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C15D9">
        <w:rPr>
          <w:rFonts w:ascii="Arial" w:hAnsi="Arial" w:cs="Arial"/>
          <w:sz w:val="24"/>
          <w:szCs w:val="24"/>
        </w:rPr>
        <w:t>Тучапській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ЗОШ І ст. </w:t>
      </w:r>
      <w:r w:rsidR="00D04D7F">
        <w:rPr>
          <w:rFonts w:ascii="Arial" w:hAnsi="Arial" w:cs="Arial"/>
          <w:sz w:val="24"/>
          <w:szCs w:val="24"/>
        </w:rPr>
        <w:t xml:space="preserve">(в т.ч. </w:t>
      </w:r>
      <w:proofErr w:type="spellStart"/>
      <w:r w:rsidR="00D04D7F">
        <w:rPr>
          <w:rFonts w:ascii="Arial" w:hAnsi="Arial" w:cs="Arial"/>
          <w:sz w:val="24"/>
          <w:szCs w:val="24"/>
        </w:rPr>
        <w:t>виготовлення</w:t>
      </w:r>
      <w:proofErr w:type="spellEnd"/>
      <w:r w:rsidR="00D04D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4D7F">
        <w:rPr>
          <w:rFonts w:ascii="Arial" w:hAnsi="Arial" w:cs="Arial"/>
          <w:sz w:val="24"/>
          <w:szCs w:val="24"/>
        </w:rPr>
        <w:t>проектно</w:t>
      </w:r>
      <w:proofErr w:type="spellEnd"/>
      <w:r w:rsidR="00D04D7F">
        <w:rPr>
          <w:rFonts w:ascii="Arial" w:hAnsi="Arial" w:cs="Arial"/>
          <w:sz w:val="24"/>
          <w:szCs w:val="24"/>
          <w:lang w:val="uk-UA"/>
        </w:rPr>
        <w:t>-</w:t>
      </w:r>
      <w:proofErr w:type="spellStart"/>
      <w:r w:rsidRPr="006C15D9">
        <w:rPr>
          <w:rFonts w:ascii="Arial" w:hAnsi="Arial" w:cs="Arial"/>
          <w:sz w:val="24"/>
          <w:szCs w:val="24"/>
        </w:rPr>
        <w:t>кошторисної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документації</w:t>
      </w:r>
      <w:proofErr w:type="spellEnd"/>
      <w:r w:rsidRPr="006C15D9">
        <w:rPr>
          <w:rFonts w:ascii="Arial" w:hAnsi="Arial" w:cs="Arial"/>
          <w:sz w:val="24"/>
          <w:szCs w:val="24"/>
        </w:rPr>
        <w:t>)</w:t>
      </w:r>
      <w:r w:rsidRPr="006C15D9">
        <w:rPr>
          <w:rFonts w:ascii="Arial" w:hAnsi="Arial" w:cs="Arial"/>
          <w:sz w:val="24"/>
          <w:szCs w:val="24"/>
          <w:lang w:val="uk-UA"/>
        </w:rPr>
        <w:t>” замінити на “Нове будівництво каналізаційних мереж та споруд на них</w:t>
      </w:r>
      <w:r w:rsidRPr="006C15D9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C15D9">
        <w:rPr>
          <w:rFonts w:ascii="Arial" w:hAnsi="Arial" w:cs="Arial"/>
          <w:sz w:val="24"/>
          <w:szCs w:val="24"/>
        </w:rPr>
        <w:t>Тучапській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ЗОШ І ст.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</w:t>
      </w:r>
      <w:r w:rsidR="00014021" w:rsidRPr="006C15D9">
        <w:rPr>
          <w:rFonts w:ascii="Arial" w:hAnsi="Arial" w:cs="Arial"/>
          <w:sz w:val="24"/>
          <w:szCs w:val="24"/>
          <w:lang w:val="uk-UA"/>
        </w:rPr>
        <w:t>п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роведення заходів з охорони підземних вод та ліквідації джерел їх забруднення в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Тучапській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ЗОШ І ст. </w:t>
      </w:r>
      <w:r w:rsidR="00D04D7F">
        <w:rPr>
          <w:rFonts w:ascii="Arial" w:hAnsi="Arial" w:cs="Arial"/>
          <w:sz w:val="24"/>
          <w:szCs w:val="24"/>
        </w:rPr>
        <w:t xml:space="preserve">(в т.ч. </w:t>
      </w:r>
      <w:proofErr w:type="spellStart"/>
      <w:r w:rsidR="00D04D7F">
        <w:rPr>
          <w:rFonts w:ascii="Arial" w:hAnsi="Arial" w:cs="Arial"/>
          <w:sz w:val="24"/>
          <w:szCs w:val="24"/>
        </w:rPr>
        <w:t>виготовлення</w:t>
      </w:r>
      <w:proofErr w:type="spellEnd"/>
      <w:r w:rsidR="00D04D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4D7F">
        <w:rPr>
          <w:rFonts w:ascii="Arial" w:hAnsi="Arial" w:cs="Arial"/>
          <w:sz w:val="24"/>
          <w:szCs w:val="24"/>
        </w:rPr>
        <w:t>проектно</w:t>
      </w:r>
      <w:proofErr w:type="spellEnd"/>
      <w:r w:rsidR="00D04D7F">
        <w:rPr>
          <w:rFonts w:ascii="Arial" w:hAnsi="Arial" w:cs="Arial"/>
          <w:sz w:val="24"/>
          <w:szCs w:val="24"/>
          <w:lang w:val="uk-UA"/>
        </w:rPr>
        <w:t>-</w:t>
      </w:r>
      <w:proofErr w:type="spellStart"/>
      <w:r w:rsidRPr="006C15D9">
        <w:rPr>
          <w:rFonts w:ascii="Arial" w:hAnsi="Arial" w:cs="Arial"/>
          <w:sz w:val="24"/>
          <w:szCs w:val="24"/>
        </w:rPr>
        <w:t>кошторисної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документації</w:t>
      </w:r>
      <w:proofErr w:type="spellEnd"/>
      <w:r w:rsidRPr="006C15D9">
        <w:rPr>
          <w:rFonts w:ascii="Arial" w:hAnsi="Arial" w:cs="Arial"/>
          <w:sz w:val="24"/>
          <w:szCs w:val="24"/>
        </w:rPr>
        <w:t>)</w:t>
      </w:r>
      <w:r w:rsidR="00014021" w:rsidRPr="006C15D9">
        <w:rPr>
          <w:rFonts w:ascii="Arial" w:hAnsi="Arial" w:cs="Arial"/>
          <w:sz w:val="24"/>
          <w:szCs w:val="24"/>
          <w:lang w:val="uk-UA"/>
        </w:rPr>
        <w:t>)”</w:t>
      </w:r>
      <w:r w:rsidR="00C77ED1" w:rsidRPr="006C15D9">
        <w:rPr>
          <w:rFonts w:ascii="Arial" w:hAnsi="Arial" w:cs="Arial"/>
          <w:sz w:val="24"/>
          <w:szCs w:val="24"/>
          <w:lang w:val="uk-UA"/>
        </w:rPr>
        <w:t>.</w:t>
      </w:r>
    </w:p>
    <w:p w:rsidR="00C77ED1" w:rsidRPr="006C15D9" w:rsidRDefault="00C77ED1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1.7. У пункті 91 Переліку назву природоохоронного заходу “</w:t>
      </w:r>
      <w:proofErr w:type="spellStart"/>
      <w:r w:rsidRPr="006C15D9">
        <w:rPr>
          <w:rFonts w:ascii="Arial" w:hAnsi="Arial" w:cs="Arial"/>
          <w:sz w:val="24"/>
          <w:szCs w:val="24"/>
        </w:rPr>
        <w:t>Проведення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заходів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 </w:t>
      </w:r>
      <w:proofErr w:type="spellStart"/>
      <w:r w:rsidRPr="006C15D9">
        <w:rPr>
          <w:rFonts w:ascii="Arial" w:hAnsi="Arial" w:cs="Arial"/>
          <w:sz w:val="24"/>
          <w:szCs w:val="24"/>
        </w:rPr>
        <w:t>охорони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підземних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вод та </w:t>
      </w:r>
      <w:proofErr w:type="spellStart"/>
      <w:r w:rsidRPr="006C15D9">
        <w:rPr>
          <w:rFonts w:ascii="Arial" w:hAnsi="Arial" w:cs="Arial"/>
          <w:sz w:val="24"/>
          <w:szCs w:val="24"/>
        </w:rPr>
        <w:t>ліквідації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джерел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їх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забруднення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C15D9">
        <w:rPr>
          <w:rFonts w:ascii="Arial" w:hAnsi="Arial" w:cs="Arial"/>
          <w:sz w:val="24"/>
          <w:szCs w:val="24"/>
        </w:rPr>
        <w:t>Келихівській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ЗОШ І ст. </w:t>
      </w:r>
      <w:r w:rsidR="00D04D7F">
        <w:rPr>
          <w:rFonts w:ascii="Arial" w:hAnsi="Arial" w:cs="Arial"/>
          <w:sz w:val="24"/>
          <w:szCs w:val="24"/>
        </w:rPr>
        <w:t xml:space="preserve">(в т.ч. </w:t>
      </w:r>
      <w:proofErr w:type="spellStart"/>
      <w:r w:rsidR="00D04D7F">
        <w:rPr>
          <w:rFonts w:ascii="Arial" w:hAnsi="Arial" w:cs="Arial"/>
          <w:sz w:val="24"/>
          <w:szCs w:val="24"/>
        </w:rPr>
        <w:t>виготовлення</w:t>
      </w:r>
      <w:proofErr w:type="spellEnd"/>
      <w:r w:rsidR="00D04D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4D7F">
        <w:rPr>
          <w:rFonts w:ascii="Arial" w:hAnsi="Arial" w:cs="Arial"/>
          <w:sz w:val="24"/>
          <w:szCs w:val="24"/>
        </w:rPr>
        <w:t>проектно</w:t>
      </w:r>
      <w:proofErr w:type="spellEnd"/>
      <w:r w:rsidR="00D04D7F">
        <w:rPr>
          <w:rFonts w:ascii="Arial" w:hAnsi="Arial" w:cs="Arial"/>
          <w:sz w:val="24"/>
          <w:szCs w:val="24"/>
          <w:lang w:val="uk-UA"/>
        </w:rPr>
        <w:t>-</w:t>
      </w:r>
      <w:proofErr w:type="spellStart"/>
      <w:r w:rsidRPr="006C15D9">
        <w:rPr>
          <w:rFonts w:ascii="Arial" w:hAnsi="Arial" w:cs="Arial"/>
          <w:sz w:val="24"/>
          <w:szCs w:val="24"/>
        </w:rPr>
        <w:t>кошторисної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</w:rPr>
        <w:t>документації</w:t>
      </w:r>
      <w:proofErr w:type="spellEnd"/>
      <w:r w:rsidRPr="006C15D9">
        <w:rPr>
          <w:rFonts w:ascii="Arial" w:hAnsi="Arial" w:cs="Arial"/>
          <w:sz w:val="24"/>
          <w:szCs w:val="24"/>
        </w:rPr>
        <w:t>)</w:t>
      </w:r>
      <w:r w:rsidRPr="006C15D9">
        <w:rPr>
          <w:rFonts w:ascii="Arial" w:hAnsi="Arial" w:cs="Arial"/>
          <w:sz w:val="24"/>
          <w:szCs w:val="24"/>
          <w:lang w:val="uk-UA"/>
        </w:rPr>
        <w:t>” замінити на “Нове будівництво каналізаційних мереж та споруд на них</w:t>
      </w:r>
      <w:r w:rsidRPr="006C15D9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6C15D9">
        <w:rPr>
          <w:rFonts w:ascii="Arial" w:hAnsi="Arial" w:cs="Arial"/>
          <w:sz w:val="24"/>
          <w:szCs w:val="24"/>
        </w:rPr>
        <w:t>Келихівській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ЗОШ І ст.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</w:t>
      </w:r>
      <w:r w:rsidR="00014021" w:rsidRPr="006C15D9">
        <w:rPr>
          <w:rFonts w:ascii="Arial" w:hAnsi="Arial" w:cs="Arial"/>
          <w:sz w:val="24"/>
          <w:szCs w:val="24"/>
          <w:lang w:val="uk-UA"/>
        </w:rPr>
        <w:t>п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роведення заходів з охорони підземних вод та ліквідації джерел їх забруднення в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Келихівській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ЗОШ І ст. </w:t>
      </w:r>
      <w:r w:rsidR="00D04D7F">
        <w:rPr>
          <w:rFonts w:ascii="Arial" w:hAnsi="Arial" w:cs="Arial"/>
          <w:sz w:val="24"/>
          <w:szCs w:val="24"/>
          <w:lang w:val="uk-UA"/>
        </w:rPr>
        <w:t>(в т.ч. виготовлення проектно-</w:t>
      </w:r>
      <w:r w:rsidRPr="00D04D7F">
        <w:rPr>
          <w:rFonts w:ascii="Arial" w:hAnsi="Arial" w:cs="Arial"/>
          <w:sz w:val="24"/>
          <w:szCs w:val="24"/>
          <w:lang w:val="uk-UA"/>
        </w:rPr>
        <w:t>кошторисної документації)</w:t>
      </w:r>
      <w:r w:rsidR="00014021" w:rsidRPr="006C15D9">
        <w:rPr>
          <w:rFonts w:ascii="Arial" w:hAnsi="Arial" w:cs="Arial"/>
          <w:sz w:val="24"/>
          <w:szCs w:val="24"/>
          <w:lang w:val="uk-UA"/>
        </w:rPr>
        <w:t>)</w:t>
      </w:r>
      <w:r w:rsidRPr="006C15D9">
        <w:rPr>
          <w:rFonts w:ascii="Arial" w:hAnsi="Arial" w:cs="Arial"/>
          <w:sz w:val="24"/>
          <w:szCs w:val="24"/>
          <w:lang w:val="uk-UA"/>
        </w:rPr>
        <w:t>”.</w:t>
      </w:r>
    </w:p>
    <w:p w:rsidR="00C77ED1" w:rsidRPr="006C15D9" w:rsidRDefault="00C77ED1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1.8. У пункті 92 Переліку назву природоохоронного заходу “</w:t>
      </w:r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Проведення заходів з охорони підземних вод та ліквідації джерел їх забруднення в </w:t>
      </w:r>
      <w:proofErr w:type="spellStart"/>
      <w:r w:rsidR="00A44645" w:rsidRPr="006C15D9">
        <w:rPr>
          <w:rFonts w:ascii="Arial" w:hAnsi="Arial" w:cs="Arial"/>
          <w:sz w:val="24"/>
          <w:szCs w:val="24"/>
          <w:lang w:val="uk-UA"/>
        </w:rPr>
        <w:t>Будилівській</w:t>
      </w:r>
      <w:proofErr w:type="spellEnd"/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 ЗОШ І-ІІ ст. </w:t>
      </w:r>
      <w:r w:rsidR="00D04D7F">
        <w:rPr>
          <w:rFonts w:ascii="Arial" w:hAnsi="Arial" w:cs="Arial"/>
          <w:sz w:val="24"/>
          <w:szCs w:val="24"/>
          <w:lang w:val="uk-UA"/>
        </w:rPr>
        <w:t>(в т.ч. виготовлення проектно-</w:t>
      </w:r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кошторисної документації)” замінити на “Нове будівництво каналізаційних мереж та споруд на них в </w:t>
      </w:r>
      <w:proofErr w:type="spellStart"/>
      <w:r w:rsidR="00A44645" w:rsidRPr="006C15D9">
        <w:rPr>
          <w:rFonts w:ascii="Arial" w:hAnsi="Arial" w:cs="Arial"/>
          <w:sz w:val="24"/>
          <w:szCs w:val="24"/>
          <w:lang w:val="uk-UA"/>
        </w:rPr>
        <w:t>Будилівській</w:t>
      </w:r>
      <w:proofErr w:type="spellEnd"/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r w:rsidR="00D04D7F">
        <w:rPr>
          <w:rFonts w:ascii="Arial" w:hAnsi="Arial" w:cs="Arial"/>
          <w:sz w:val="24"/>
          <w:szCs w:val="24"/>
          <w:lang w:val="uk-UA"/>
        </w:rPr>
        <w:t xml:space="preserve">                 </w:t>
      </w:r>
      <w:r w:rsidR="00A44645" w:rsidRPr="006C15D9">
        <w:rPr>
          <w:rFonts w:ascii="Arial" w:hAnsi="Arial" w:cs="Arial"/>
          <w:sz w:val="24"/>
          <w:szCs w:val="24"/>
          <w:lang w:val="uk-UA"/>
        </w:rPr>
        <w:t>ЗОШ І-ІІ</w:t>
      </w:r>
      <w:r w:rsidR="00D04D7F">
        <w:rPr>
          <w:rFonts w:ascii="Arial" w:hAnsi="Arial" w:cs="Arial"/>
          <w:sz w:val="24"/>
          <w:szCs w:val="24"/>
          <w:lang w:val="uk-UA"/>
        </w:rPr>
        <w:t> </w:t>
      </w:r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ст. </w:t>
      </w:r>
      <w:proofErr w:type="spellStart"/>
      <w:r w:rsidR="00A44645"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</w:t>
      </w:r>
      <w:r w:rsidR="00014021" w:rsidRPr="006C15D9">
        <w:rPr>
          <w:rFonts w:ascii="Arial" w:hAnsi="Arial" w:cs="Arial"/>
          <w:sz w:val="24"/>
          <w:szCs w:val="24"/>
          <w:lang w:val="uk-UA"/>
        </w:rPr>
        <w:t>п</w:t>
      </w:r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роведення заходів з охорони підземних вод та ліквідації джерел їх забруднення в </w:t>
      </w:r>
      <w:proofErr w:type="spellStart"/>
      <w:r w:rsidR="00A44645" w:rsidRPr="006C15D9">
        <w:rPr>
          <w:rFonts w:ascii="Arial" w:hAnsi="Arial" w:cs="Arial"/>
          <w:sz w:val="24"/>
          <w:szCs w:val="24"/>
          <w:lang w:val="uk-UA"/>
        </w:rPr>
        <w:t>Будилівській</w:t>
      </w:r>
      <w:proofErr w:type="spellEnd"/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r w:rsidR="00D04D7F">
        <w:rPr>
          <w:rFonts w:ascii="Arial" w:hAnsi="Arial" w:cs="Arial"/>
          <w:sz w:val="24"/>
          <w:szCs w:val="24"/>
          <w:lang w:val="uk-UA"/>
        </w:rPr>
        <w:t xml:space="preserve">              </w:t>
      </w:r>
      <w:r w:rsidR="00A44645" w:rsidRPr="006C15D9">
        <w:rPr>
          <w:rFonts w:ascii="Arial" w:hAnsi="Arial" w:cs="Arial"/>
          <w:sz w:val="24"/>
          <w:szCs w:val="24"/>
          <w:lang w:val="uk-UA"/>
        </w:rPr>
        <w:t xml:space="preserve">ЗОШ І-ІІ ст. </w:t>
      </w:r>
      <w:r w:rsidR="00D04D7F">
        <w:rPr>
          <w:rFonts w:ascii="Arial" w:hAnsi="Arial" w:cs="Arial"/>
          <w:sz w:val="24"/>
          <w:szCs w:val="24"/>
          <w:lang w:val="uk-UA"/>
        </w:rPr>
        <w:t>(в т.ч. виготовлення проектно-</w:t>
      </w:r>
      <w:r w:rsidR="00A44645" w:rsidRPr="006C15D9">
        <w:rPr>
          <w:rFonts w:ascii="Arial" w:hAnsi="Arial" w:cs="Arial"/>
          <w:sz w:val="24"/>
          <w:szCs w:val="24"/>
          <w:lang w:val="uk-UA"/>
        </w:rPr>
        <w:t>кошторисної документації)</w:t>
      </w:r>
      <w:r w:rsidR="00014021" w:rsidRPr="006C15D9">
        <w:rPr>
          <w:rFonts w:ascii="Arial" w:hAnsi="Arial" w:cs="Arial"/>
          <w:sz w:val="24"/>
          <w:szCs w:val="24"/>
          <w:lang w:val="uk-UA"/>
        </w:rPr>
        <w:t>)</w:t>
      </w:r>
      <w:r w:rsidR="00A44645" w:rsidRPr="006C15D9">
        <w:rPr>
          <w:rFonts w:ascii="Arial" w:hAnsi="Arial" w:cs="Arial"/>
          <w:sz w:val="24"/>
          <w:szCs w:val="24"/>
          <w:lang w:val="uk-UA"/>
        </w:rPr>
        <w:t>”.</w:t>
      </w:r>
    </w:p>
    <w:p w:rsidR="00A44645" w:rsidRPr="006C15D9" w:rsidRDefault="00A44645" w:rsidP="00A61E6E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6C15D9">
        <w:rPr>
          <w:rFonts w:ascii="Arial" w:hAnsi="Arial" w:cs="Arial"/>
          <w:sz w:val="24"/>
          <w:szCs w:val="24"/>
          <w:lang w:val="uk-UA"/>
        </w:rPr>
        <w:t>1.9. У пункті 95 Переліку назву природоохоронного заходу “Проведення заходів з охорони підземних вод та ліквідації джерел їх забруднення в Троїцькій</w:t>
      </w:r>
      <w:r w:rsidRPr="006C15D9">
        <w:rPr>
          <w:rStyle w:val="2Calibri105pt"/>
          <w:rFonts w:ascii="Arial" w:hAnsi="Arial" w:cs="Arial"/>
          <w:sz w:val="24"/>
          <w:szCs w:val="24"/>
        </w:rPr>
        <w:t xml:space="preserve"> </w:t>
      </w:r>
      <w:r w:rsidRPr="006C15D9">
        <w:rPr>
          <w:rStyle w:val="2Calibri105pt"/>
          <w:rFonts w:ascii="Arial" w:hAnsi="Arial" w:cs="Arial"/>
          <w:sz w:val="24"/>
          <w:szCs w:val="24"/>
        </w:rPr>
        <w:lastRenderedPageBreak/>
        <w:t>ЗОШ І</w:t>
      </w:r>
      <w:r w:rsidRPr="006C15D9">
        <w:rPr>
          <w:rStyle w:val="2Calibri105pt"/>
          <w:rFonts w:ascii="Arial" w:hAnsi="Arial" w:cs="Arial"/>
          <w:sz w:val="24"/>
          <w:szCs w:val="24"/>
          <w:lang w:eastAsia="en-US" w:bidi="en-US"/>
        </w:rPr>
        <w:t xml:space="preserve">-ІІІ </w:t>
      </w:r>
      <w:r w:rsidRPr="006C15D9">
        <w:rPr>
          <w:rStyle w:val="2Calibri105pt"/>
          <w:rFonts w:ascii="Arial" w:hAnsi="Arial" w:cs="Arial"/>
          <w:sz w:val="24"/>
          <w:szCs w:val="24"/>
        </w:rPr>
        <w:t xml:space="preserve">ст.” </w:t>
      </w:r>
      <w:r w:rsidRPr="006C15D9">
        <w:rPr>
          <w:rFonts w:ascii="Arial" w:hAnsi="Arial" w:cs="Arial"/>
          <w:sz w:val="24"/>
          <w:szCs w:val="24"/>
          <w:lang w:val="uk-UA"/>
        </w:rPr>
        <w:t>замінити на “Нове будівництво каналізаційних мереж та споруд на них в Троїцькій</w:t>
      </w:r>
      <w:r w:rsidRPr="006C15D9">
        <w:rPr>
          <w:rStyle w:val="2Calibri105pt"/>
          <w:rFonts w:ascii="Arial" w:hAnsi="Arial" w:cs="Arial"/>
          <w:sz w:val="24"/>
          <w:szCs w:val="24"/>
        </w:rPr>
        <w:t xml:space="preserve"> ЗОШ І</w:t>
      </w:r>
      <w:r w:rsidRPr="006C15D9">
        <w:rPr>
          <w:rStyle w:val="2Calibri105pt"/>
          <w:rFonts w:ascii="Arial" w:hAnsi="Arial" w:cs="Arial"/>
          <w:sz w:val="24"/>
          <w:szCs w:val="24"/>
          <w:lang w:eastAsia="en-US" w:bidi="en-US"/>
        </w:rPr>
        <w:t xml:space="preserve">-ІІІ </w:t>
      </w:r>
      <w:r w:rsidRPr="006C15D9">
        <w:rPr>
          <w:rStyle w:val="2Calibri105pt"/>
          <w:rFonts w:ascii="Arial" w:hAnsi="Arial" w:cs="Arial"/>
          <w:sz w:val="24"/>
          <w:szCs w:val="24"/>
        </w:rPr>
        <w:t xml:space="preserve">ст. </w:t>
      </w:r>
      <w:proofErr w:type="spellStart"/>
      <w:r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</w:t>
      </w:r>
      <w:r w:rsidR="00014021" w:rsidRPr="006C15D9">
        <w:rPr>
          <w:rFonts w:ascii="Arial" w:hAnsi="Arial" w:cs="Arial"/>
          <w:sz w:val="24"/>
          <w:szCs w:val="24"/>
          <w:lang w:val="uk-UA"/>
        </w:rPr>
        <w:t>п</w:t>
      </w:r>
      <w:r w:rsidRPr="006C15D9">
        <w:rPr>
          <w:rFonts w:ascii="Arial" w:hAnsi="Arial" w:cs="Arial"/>
          <w:sz w:val="24"/>
          <w:szCs w:val="24"/>
          <w:lang w:val="uk-UA"/>
        </w:rPr>
        <w:t>роведення заходів з охорони підземних вод та ліквідації джерел їх забруднення в Троїцькій</w:t>
      </w:r>
      <w:r w:rsidRPr="006C15D9">
        <w:rPr>
          <w:rStyle w:val="2Calibri105pt"/>
          <w:rFonts w:ascii="Arial" w:hAnsi="Arial" w:cs="Arial"/>
          <w:sz w:val="24"/>
          <w:szCs w:val="24"/>
        </w:rPr>
        <w:t xml:space="preserve"> ЗОШ І</w:t>
      </w:r>
      <w:r w:rsidRPr="006C15D9">
        <w:rPr>
          <w:rStyle w:val="2Calibri105pt"/>
          <w:rFonts w:ascii="Arial" w:hAnsi="Arial" w:cs="Arial"/>
          <w:sz w:val="24"/>
          <w:szCs w:val="24"/>
          <w:lang w:eastAsia="en-US" w:bidi="en-US"/>
        </w:rPr>
        <w:t xml:space="preserve">-ІІІ </w:t>
      </w:r>
      <w:r w:rsidRPr="006C15D9">
        <w:rPr>
          <w:rStyle w:val="2Calibri105pt"/>
          <w:rFonts w:ascii="Arial" w:hAnsi="Arial" w:cs="Arial"/>
          <w:sz w:val="24"/>
          <w:szCs w:val="24"/>
        </w:rPr>
        <w:t>ст.</w:t>
      </w:r>
      <w:r w:rsidRPr="006C15D9">
        <w:rPr>
          <w:rFonts w:ascii="Arial" w:hAnsi="Arial" w:cs="Arial"/>
          <w:sz w:val="24"/>
          <w:szCs w:val="24"/>
          <w:lang w:val="uk-UA"/>
        </w:rPr>
        <w:t xml:space="preserve"> </w:t>
      </w:r>
      <w:r w:rsidR="00D04D7F">
        <w:rPr>
          <w:rFonts w:ascii="Arial" w:hAnsi="Arial" w:cs="Arial"/>
          <w:sz w:val="24"/>
          <w:szCs w:val="24"/>
          <w:lang w:val="uk-UA"/>
        </w:rPr>
        <w:t>(в т.ч. виготовлення проектно-</w:t>
      </w:r>
      <w:r w:rsidRPr="006C15D9">
        <w:rPr>
          <w:rFonts w:ascii="Arial" w:hAnsi="Arial" w:cs="Arial"/>
          <w:sz w:val="24"/>
          <w:szCs w:val="24"/>
          <w:lang w:val="uk-UA"/>
        </w:rPr>
        <w:t>кошторисної документації</w:t>
      </w:r>
      <w:r w:rsidRPr="006C15D9">
        <w:rPr>
          <w:rStyle w:val="2Calibri105pt"/>
          <w:rFonts w:ascii="Arial" w:hAnsi="Arial" w:cs="Arial"/>
          <w:sz w:val="24"/>
          <w:szCs w:val="24"/>
        </w:rPr>
        <w:t>))”.</w:t>
      </w:r>
    </w:p>
    <w:p w:rsidR="00757E08" w:rsidRPr="006C15D9" w:rsidRDefault="00757E08" w:rsidP="00A61E6E">
      <w:pPr>
        <w:pStyle w:val="2"/>
        <w:ind w:right="-1" w:firstLine="851"/>
        <w:rPr>
          <w:rFonts w:ascii="Arial" w:hAnsi="Arial" w:cs="Arial"/>
          <w:sz w:val="24"/>
          <w:szCs w:val="24"/>
        </w:rPr>
      </w:pPr>
      <w:r w:rsidRPr="006C15D9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 </w:t>
      </w:r>
      <w:proofErr w:type="spellStart"/>
      <w:r w:rsidRPr="006C15D9">
        <w:rPr>
          <w:rFonts w:ascii="Arial" w:hAnsi="Arial" w:cs="Arial"/>
          <w:sz w:val="24"/>
          <w:szCs w:val="24"/>
        </w:rPr>
        <w:t>Басараба</w:t>
      </w:r>
      <w:proofErr w:type="spellEnd"/>
      <w:r w:rsidRPr="006C15D9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757E08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6C15D9" w:rsidRPr="006C15D9" w:rsidRDefault="006C15D9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757E08" w:rsidRPr="006C15D9" w:rsidRDefault="006C15D9" w:rsidP="00A61E6E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 w:rsidRPr="006C15D9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6C15D9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="00757E08" w:rsidRPr="006C15D9">
        <w:rPr>
          <w:rFonts w:ascii="Arial" w:hAnsi="Arial" w:cs="Arial"/>
          <w:b/>
          <w:bCs/>
          <w:sz w:val="24"/>
          <w:szCs w:val="24"/>
        </w:rPr>
        <w:tab/>
      </w:r>
      <w:r w:rsidR="00757E08" w:rsidRPr="006C15D9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57E08" w:rsidRPr="006C15D9" w:rsidRDefault="00757E08" w:rsidP="00A61E6E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sectPr w:rsidR="00757E08" w:rsidRPr="006C15D9" w:rsidSect="00DF1B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E6E"/>
    <w:rsid w:val="00014021"/>
    <w:rsid w:val="00032B6E"/>
    <w:rsid w:val="000832AF"/>
    <w:rsid w:val="000A7734"/>
    <w:rsid w:val="0010687F"/>
    <w:rsid w:val="00120049"/>
    <w:rsid w:val="001328A9"/>
    <w:rsid w:val="0019109B"/>
    <w:rsid w:val="001B7F7C"/>
    <w:rsid w:val="0026266A"/>
    <w:rsid w:val="00264443"/>
    <w:rsid w:val="00432E92"/>
    <w:rsid w:val="004411CD"/>
    <w:rsid w:val="00462E3D"/>
    <w:rsid w:val="004C3275"/>
    <w:rsid w:val="005B3E32"/>
    <w:rsid w:val="005E61F1"/>
    <w:rsid w:val="006264C9"/>
    <w:rsid w:val="006C15D9"/>
    <w:rsid w:val="00757E08"/>
    <w:rsid w:val="007E3426"/>
    <w:rsid w:val="007F4A86"/>
    <w:rsid w:val="00846813"/>
    <w:rsid w:val="008A50B5"/>
    <w:rsid w:val="009043C2"/>
    <w:rsid w:val="009349F1"/>
    <w:rsid w:val="00962243"/>
    <w:rsid w:val="009D0D12"/>
    <w:rsid w:val="00A03BB6"/>
    <w:rsid w:val="00A218C4"/>
    <w:rsid w:val="00A44645"/>
    <w:rsid w:val="00A46E05"/>
    <w:rsid w:val="00A61E6E"/>
    <w:rsid w:val="00A813B7"/>
    <w:rsid w:val="00A8697A"/>
    <w:rsid w:val="00A95C3C"/>
    <w:rsid w:val="00AC3224"/>
    <w:rsid w:val="00AC4B0E"/>
    <w:rsid w:val="00AE639B"/>
    <w:rsid w:val="00B50648"/>
    <w:rsid w:val="00B9091E"/>
    <w:rsid w:val="00B92BDE"/>
    <w:rsid w:val="00BC2B21"/>
    <w:rsid w:val="00BC3381"/>
    <w:rsid w:val="00C23439"/>
    <w:rsid w:val="00C463A1"/>
    <w:rsid w:val="00C77ED1"/>
    <w:rsid w:val="00C95385"/>
    <w:rsid w:val="00CD2F44"/>
    <w:rsid w:val="00CF7F42"/>
    <w:rsid w:val="00D00AD7"/>
    <w:rsid w:val="00D04D7F"/>
    <w:rsid w:val="00D26B58"/>
    <w:rsid w:val="00D82D0B"/>
    <w:rsid w:val="00DC43CB"/>
    <w:rsid w:val="00DE41E7"/>
    <w:rsid w:val="00DF1BDF"/>
    <w:rsid w:val="00E1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E1F33"/>
  <w15:docId w15:val="{DD3A755F-FDAF-4EEB-ABF3-E340C5C4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E6E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A61E6E"/>
    <w:pPr>
      <w:spacing w:after="0" w:line="240" w:lineRule="auto"/>
      <w:ind w:firstLine="900"/>
      <w:jc w:val="both"/>
    </w:pPr>
    <w:rPr>
      <w:rFonts w:cs="Times New Roman"/>
      <w:sz w:val="28"/>
      <w:szCs w:val="28"/>
      <w:lang w:val="uk-UA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A61E6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3">
    <w:name w:val="вирішила"/>
    <w:basedOn w:val="a"/>
    <w:uiPriority w:val="99"/>
    <w:rsid w:val="00A61E6E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uiPriority w:val="99"/>
    <w:rsid w:val="00A61E6E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2Calibri1">
    <w:name w:val="Основний текст (2) + Calibri1"/>
    <w:aliases w:val="101,5 pt1"/>
    <w:uiPriority w:val="99"/>
    <w:rsid w:val="00A61E6E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paragraph" w:styleId="a4">
    <w:name w:val="Balloon Text"/>
    <w:basedOn w:val="a"/>
    <w:link w:val="a5"/>
    <w:uiPriority w:val="99"/>
    <w:semiHidden/>
    <w:rsid w:val="00A61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A61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328A9"/>
    <w:rPr>
      <w:rFonts w:cs="Calibri"/>
      <w:sz w:val="22"/>
      <w:szCs w:val="22"/>
      <w:lang w:eastAsia="en-US"/>
    </w:rPr>
  </w:style>
  <w:style w:type="character" w:customStyle="1" w:styleId="HTML">
    <w:name w:val="Стандартний HTML Знак"/>
    <w:link w:val="HTML0"/>
    <w:uiPriority w:val="99"/>
    <w:semiHidden/>
    <w:locked/>
    <w:rsid w:val="00462E3D"/>
    <w:rPr>
      <w:rFonts w:ascii="Courier New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rsid w:val="00462E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1">
    <w:name w:val="HTML Preformatted Char1"/>
    <w:uiPriority w:val="99"/>
    <w:semiHidden/>
    <w:rsid w:val="007D3384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uiPriority w:val="99"/>
    <w:semiHidden/>
    <w:locked/>
    <w:rsid w:val="00462E3D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2Calibri105pt">
    <w:name w:val="Основний текст (2) + Calibri;10;5 pt"/>
    <w:rsid w:val="00A4464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4136</Words>
  <Characters>2358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ГФУ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21</cp:revision>
  <cp:lastPrinted>2017-11-02T08:06:00Z</cp:lastPrinted>
  <dcterms:created xsi:type="dcterms:W3CDTF">2017-10-11T13:57:00Z</dcterms:created>
  <dcterms:modified xsi:type="dcterms:W3CDTF">2017-11-03T07:09:00Z</dcterms:modified>
</cp:coreProperties>
</file>