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136" w:rsidRPr="008A3136" w:rsidRDefault="008A3136" w:rsidP="008A3136">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8A3136">
        <w:rPr>
          <w:rFonts w:ascii="Times New Roman" w:eastAsia="Times New Roman" w:hAnsi="Times New Roman" w:cs="Times New Roman"/>
          <w:color w:val="404040"/>
          <w:sz w:val="39"/>
          <w:szCs w:val="39"/>
          <w:lang w:eastAsia="uk-UA"/>
        </w:rPr>
        <w:t>АНАЛІТИЧНА ДОВІДКА ЗА СІЧЕНЬ-ТРВЕНЬ 2019 РОКУ ЩОДО СОЦІАЛЬНО-ЕКОНОМІЧНОГО РОЗВИТКУ ВІННИЦЬКОЇ ОБЛАСТІ</w:t>
      </w:r>
    </w:p>
    <w:p w:rsidR="008A3136" w:rsidRPr="008A3136" w:rsidRDefault="008A3136" w:rsidP="008A3136">
      <w:pPr>
        <w:shd w:val="clear" w:color="auto" w:fill="FFFFFF"/>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p w:rsidR="008A3136" w:rsidRPr="008A3136" w:rsidRDefault="008A3136" w:rsidP="008A3136">
      <w:pPr>
        <w:shd w:val="clear" w:color="auto" w:fill="FFFFFF"/>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036"/>
        <w:gridCol w:w="7587"/>
      </w:tblGrid>
      <w:tr w:rsidR="008A3136" w:rsidRPr="008A3136" w:rsidTr="008A3136">
        <w:tc>
          <w:tcPr>
            <w:tcW w:w="10380" w:type="dxa"/>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ПРОМИСЛОВЕ ВИРОБНИЦТВО</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 xml:space="preserve">Аналіз роботи галузей </w:t>
            </w:r>
            <w:proofErr w:type="spellStart"/>
            <w:r w:rsidRPr="008A3136">
              <w:rPr>
                <w:rFonts w:ascii="Arial" w:eastAsia="Times New Roman" w:hAnsi="Arial" w:cs="Arial"/>
                <w:b/>
                <w:bCs/>
                <w:i/>
                <w:iCs/>
                <w:color w:val="000000"/>
                <w:sz w:val="21"/>
                <w:szCs w:val="21"/>
                <w:lang w:eastAsia="uk-UA"/>
              </w:rPr>
              <w:t>промисло-вості</w:t>
            </w:r>
            <w:proofErr w:type="spellEnd"/>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інформацією Головного управління статистики у Вінницькій області за січень-травень 2019 року рівень виробництва промислової продукції збільшено на 2,4 в. п.  і складає 118,2%.</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Зростання відбулось за рахунок збільшення обсягу виробленої продукції у травні поточного року на 27,8% проти травня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індексом промислового виробництва серед регіонів України Вінницька область зайняла 2 місце (по Україні індекс промислового виробництва становить 100,9%).</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промислових підприємствах області наразі працює 58062 особи, середньомісячна заробітна плата яких становить 10193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Найбільше зосереджено трудових ресурсів у харчовій галузі, в ній задіяно 21779 працівників. На другому місці – енергетична промисловість, в якій працює 10378 осіб.</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У добувній промисловості і розробленні кар’єрів</w:t>
            </w:r>
            <w:r w:rsidRPr="008A3136">
              <w:rPr>
                <w:rFonts w:ascii="Arial" w:eastAsia="Times New Roman" w:hAnsi="Arial" w:cs="Arial"/>
                <w:color w:val="000000"/>
                <w:sz w:val="21"/>
                <w:szCs w:val="21"/>
                <w:lang w:eastAsia="uk-UA"/>
              </w:rPr>
              <w:t> порівняно з січнем-травнем 2018 року обсяги промислового виробництва знизились на 3,7%, однак у травні 2019 року проти квітня 2019 року обсяг виробництва збільшено на 18,3%.</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У січні-квітні 2019 року добувними підприємствами області реалізовано промислової продукції (товарів, послуг) на суму 498,7 млн. грн., що становить 1,8% від </w:t>
            </w:r>
            <w:proofErr w:type="spellStart"/>
            <w:r w:rsidRPr="008A3136">
              <w:rPr>
                <w:rFonts w:ascii="Arial" w:eastAsia="Times New Roman" w:hAnsi="Arial" w:cs="Arial"/>
                <w:color w:val="000000"/>
                <w:sz w:val="21"/>
                <w:szCs w:val="21"/>
                <w:lang w:eastAsia="uk-UA"/>
              </w:rPr>
              <w:t>середньообласного</w:t>
            </w:r>
            <w:proofErr w:type="spellEnd"/>
            <w:r w:rsidRPr="008A3136">
              <w:rPr>
                <w:rFonts w:ascii="Arial" w:eastAsia="Times New Roman" w:hAnsi="Arial" w:cs="Arial"/>
                <w:color w:val="000000"/>
                <w:sz w:val="21"/>
                <w:szCs w:val="21"/>
                <w:lang w:eastAsia="uk-UA"/>
              </w:rPr>
              <w:t xml:space="preserve"> рівня.</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галузі працює 1729 осіб, середньомісячна заробітна плата яких становить  9429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У переробній промисловості</w:t>
            </w:r>
            <w:r w:rsidRPr="008A3136">
              <w:rPr>
                <w:rFonts w:ascii="Arial" w:eastAsia="Times New Roman" w:hAnsi="Arial" w:cs="Arial"/>
                <w:color w:val="000000"/>
                <w:sz w:val="21"/>
                <w:szCs w:val="21"/>
                <w:lang w:eastAsia="uk-UA"/>
              </w:rPr>
              <w:t> зафіксовано збільшення обсягів виробництва від минулорічного періоду на 25,1 % (за рахунок збільшення обсягів виробництва у харчовій галузі – на 20,1%, деревообробній – на 79,4%, легкій – на 2,9%, виробництві будматеріалів – на 28,5%, металообробці – на 90,9%).</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підприємствах</w:t>
            </w:r>
            <w:r w:rsidRPr="008A3136">
              <w:rPr>
                <w:rFonts w:ascii="Arial" w:eastAsia="Times New Roman" w:hAnsi="Arial" w:cs="Arial"/>
                <w:b/>
                <w:bCs/>
                <w:color w:val="000000"/>
                <w:sz w:val="21"/>
                <w:szCs w:val="21"/>
                <w:lang w:eastAsia="uk-UA"/>
              </w:rPr>
              <w:t> з виробництва харчових продуктів, напоїв </w:t>
            </w:r>
            <w:r w:rsidRPr="008A3136">
              <w:rPr>
                <w:rFonts w:ascii="Arial" w:eastAsia="Times New Roman" w:hAnsi="Arial" w:cs="Arial"/>
                <w:color w:val="000000"/>
                <w:sz w:val="21"/>
                <w:szCs w:val="21"/>
                <w:lang w:eastAsia="uk-UA"/>
              </w:rPr>
              <w:t>індекс промислової продукції у січні-травні 2019 року до відповідного періоду минулого року становить 120,1%. Збільшення обсягу виробленої продукції відбулось і проти квітня 2019 року на 6,8%, і проти травня 2018 року – на 29,4%.</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Питома вага галузі в обсязі реалізованої продукції області за січень-квітень 2019 року склала 61,0%, реалізовано продукції на суму 16,9 млрд.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галузі працює  21779 осіб, середньомісячна заробітна плата – 11640 грн</w:t>
            </w:r>
            <w:r w:rsidRPr="008A3136">
              <w:rPr>
                <w:rFonts w:ascii="Arial" w:eastAsia="Times New Roman" w:hAnsi="Arial" w:cs="Arial"/>
                <w:b/>
                <w:bCs/>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підприємствах</w:t>
            </w:r>
            <w:r w:rsidRPr="008A3136">
              <w:rPr>
                <w:rFonts w:ascii="Arial" w:eastAsia="Times New Roman" w:hAnsi="Arial" w:cs="Arial"/>
                <w:b/>
                <w:bCs/>
                <w:color w:val="000000"/>
                <w:sz w:val="21"/>
                <w:szCs w:val="21"/>
                <w:lang w:eastAsia="uk-UA"/>
              </w:rPr>
              <w:t> легкої промисловості, </w:t>
            </w:r>
            <w:r w:rsidRPr="008A3136">
              <w:rPr>
                <w:rFonts w:ascii="Arial" w:eastAsia="Times New Roman" w:hAnsi="Arial" w:cs="Arial"/>
                <w:color w:val="000000"/>
                <w:sz w:val="21"/>
                <w:szCs w:val="21"/>
                <w:lang w:eastAsia="uk-UA"/>
              </w:rPr>
              <w:t>питома вага якої в загальнообласному показнику реалізації продукції (далі: питома вага) складає 0,4%, у січні-травні 2019 року обсяги виробництва проти відповідного періоду попереднього року збільшились на 2,9%.</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січень-квітень 2019 року реалізовано продукції на суму 109,6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lastRenderedPageBreak/>
              <w:t>У галузі працює 2290 осіб, середньомісячна заробітна плата – 7322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підприємствах</w:t>
            </w:r>
            <w:r w:rsidRPr="008A3136">
              <w:rPr>
                <w:rFonts w:ascii="Arial" w:eastAsia="Times New Roman" w:hAnsi="Arial" w:cs="Arial"/>
                <w:b/>
                <w:bCs/>
                <w:color w:val="000000"/>
                <w:sz w:val="21"/>
                <w:szCs w:val="21"/>
                <w:lang w:eastAsia="uk-UA"/>
              </w:rPr>
              <w:t> деревообробної галузі </w:t>
            </w:r>
            <w:r w:rsidRPr="008A3136">
              <w:rPr>
                <w:rFonts w:ascii="Arial" w:eastAsia="Times New Roman" w:hAnsi="Arial" w:cs="Arial"/>
                <w:color w:val="000000"/>
                <w:sz w:val="21"/>
                <w:szCs w:val="21"/>
                <w:lang w:eastAsia="uk-UA"/>
              </w:rPr>
              <w:t>(питома вага 3,8%) обсяги виробництва у січні-травні 2019 року збільшились проти відповідного періоду 2018 року на 79,4%, а у травні 2019 року проти травня 2018 року  - на 84,6%.</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Підприємствами деревообробної та поліграфічної промисловості у січні-квітні 2019 року реалізовано продукції на 1,1 млрд.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галузі працює  2406 осіб, середньомісячна заробітна плата – 8014 грн</w:t>
            </w:r>
            <w:r w:rsidRPr="008A3136">
              <w:rPr>
                <w:rFonts w:ascii="Arial" w:eastAsia="Times New Roman" w:hAnsi="Arial" w:cs="Arial"/>
                <w:b/>
                <w:bCs/>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виробництві </w:t>
            </w:r>
            <w:r w:rsidRPr="008A3136">
              <w:rPr>
                <w:rFonts w:ascii="Arial" w:eastAsia="Times New Roman" w:hAnsi="Arial" w:cs="Arial"/>
                <w:b/>
                <w:bCs/>
                <w:color w:val="000000"/>
                <w:sz w:val="21"/>
                <w:szCs w:val="21"/>
                <w:lang w:eastAsia="uk-UA"/>
              </w:rPr>
              <w:t>хімічних речовин і хімічної продукції</w:t>
            </w:r>
            <w:r w:rsidRPr="008A3136">
              <w:rPr>
                <w:rFonts w:ascii="Arial" w:eastAsia="Times New Roman" w:hAnsi="Arial" w:cs="Arial"/>
                <w:color w:val="000000"/>
                <w:sz w:val="21"/>
                <w:szCs w:val="21"/>
                <w:lang w:eastAsia="uk-UA"/>
              </w:rPr>
              <w:t> (питома вага 2,1%) обсяги промислової продукції у січні-травні 2019 року не досягли відповідного рівня 2018 року на 21,6%.</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січні-квітні 2019 року реалізовано продукції на суму 590,7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галузі працює  1009 осіб, середньомісячна заробітна плата – 8011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підприємствах з</w:t>
            </w:r>
            <w:r w:rsidRPr="008A3136">
              <w:rPr>
                <w:rFonts w:ascii="Arial" w:eastAsia="Times New Roman" w:hAnsi="Arial" w:cs="Arial"/>
                <w:b/>
                <w:bCs/>
                <w:color w:val="000000"/>
                <w:sz w:val="21"/>
                <w:szCs w:val="21"/>
                <w:lang w:eastAsia="uk-UA"/>
              </w:rPr>
              <w:t> виробництва основних фармацевтичних продуктів і фармацевтичних препаратів </w:t>
            </w:r>
            <w:r w:rsidRPr="008A3136">
              <w:rPr>
                <w:rFonts w:ascii="Arial" w:eastAsia="Times New Roman" w:hAnsi="Arial" w:cs="Arial"/>
                <w:color w:val="000000"/>
                <w:sz w:val="21"/>
                <w:szCs w:val="21"/>
                <w:lang w:eastAsia="uk-UA"/>
              </w:rPr>
              <w:t>(питома вага 0,9%) виробництво у січні-травні 2019 року зменшилось на 2,9% проти відповідного періоду минулого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Підприємствами галузі за січень-квітень 2019 року реалізовано продукції на суму 247,7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галузі працює 535 осіб, середньомісячна заробітна плата – 21472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На підприємствах з виробництва продукції для будівельної галузі</w:t>
            </w:r>
            <w:r w:rsidRPr="008A3136">
              <w:rPr>
                <w:rFonts w:ascii="Arial" w:eastAsia="Times New Roman" w:hAnsi="Arial" w:cs="Arial"/>
                <w:color w:val="000000"/>
                <w:sz w:val="21"/>
                <w:szCs w:val="21"/>
                <w:lang w:eastAsia="uk-UA"/>
              </w:rPr>
              <w:t> у січні-травні 2019 року обсяги виробництва в порівнянні з відповідним періодом 2018 року збільшились на 28,5%.</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Підприємствами галузі за січень-квітень 2019 року реалізовано продукції на суму 431,0 млн. грн., що становить 1,6% від </w:t>
            </w:r>
            <w:proofErr w:type="spellStart"/>
            <w:r w:rsidRPr="008A3136">
              <w:rPr>
                <w:rFonts w:ascii="Arial" w:eastAsia="Times New Roman" w:hAnsi="Arial" w:cs="Arial"/>
                <w:color w:val="000000"/>
                <w:sz w:val="21"/>
                <w:szCs w:val="21"/>
                <w:lang w:eastAsia="uk-UA"/>
              </w:rPr>
              <w:t>середньообласного</w:t>
            </w:r>
            <w:proofErr w:type="spellEnd"/>
            <w:r w:rsidRPr="008A3136">
              <w:rPr>
                <w:rFonts w:ascii="Arial" w:eastAsia="Times New Roman" w:hAnsi="Arial" w:cs="Arial"/>
                <w:color w:val="000000"/>
                <w:sz w:val="21"/>
                <w:szCs w:val="21"/>
                <w:lang w:eastAsia="uk-UA"/>
              </w:rPr>
              <w:t xml:space="preserve"> обсягу реалізованої продукції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галузі працює  2295 осіб, середньомісячна заробітна плата – 6270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Обсяги  виробництва продукції </w:t>
            </w:r>
            <w:r w:rsidRPr="008A3136">
              <w:rPr>
                <w:rFonts w:ascii="Arial" w:eastAsia="Times New Roman" w:hAnsi="Arial" w:cs="Arial"/>
                <w:b/>
                <w:bCs/>
                <w:color w:val="000000"/>
                <w:sz w:val="21"/>
                <w:szCs w:val="21"/>
                <w:lang w:eastAsia="uk-UA"/>
              </w:rPr>
              <w:t>металообробних підприємств</w:t>
            </w:r>
            <w:r w:rsidRPr="008A3136">
              <w:rPr>
                <w:rFonts w:ascii="Arial" w:eastAsia="Times New Roman" w:hAnsi="Arial" w:cs="Arial"/>
                <w:color w:val="000000"/>
                <w:sz w:val="21"/>
                <w:szCs w:val="21"/>
                <w:lang w:eastAsia="uk-UA"/>
              </w:rPr>
              <w:t> у січні-травні 2019 року у порівнянні з відповідним періодом 2018 року збільшено на 90,9%, а проти травня 2018 року – у 2 рази.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Підприємствами галузі за січень-квітень 2019 року реалізовано 3,3% продукції, що, становить 922,6 млн. грн..     </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галузі працює 3607 осіб, середньомісячна заробітна плата – 8084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На машинобудівних підприємствах</w:t>
            </w:r>
            <w:r w:rsidRPr="008A3136">
              <w:rPr>
                <w:rFonts w:ascii="Arial" w:eastAsia="Times New Roman" w:hAnsi="Arial" w:cs="Arial"/>
                <w:color w:val="000000"/>
                <w:sz w:val="21"/>
                <w:szCs w:val="21"/>
                <w:lang w:eastAsia="uk-UA"/>
              </w:rPr>
              <w:t> за період січня-травня 2019 року до відповідного періоду 2018 року обсяги виробництва продукції знизились на 13,5%, проте проти квітня 2019 року відбулось збільшення індексу на 40,7%, а проти травня 2018 року – на 14,3%.</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Питома вага галузі складає 3,0%, підприємствами реалізовано продукції у січні-квітні 2019 року на суму 842,6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галузі працює 6833 особи, середньомісячна заробітна плата – 8417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На підприємствах з постачання електроенергії, газу</w:t>
            </w:r>
            <w:r w:rsidRPr="008A3136">
              <w:rPr>
                <w:rFonts w:ascii="Arial" w:eastAsia="Times New Roman" w:hAnsi="Arial" w:cs="Arial"/>
                <w:color w:val="000000"/>
                <w:sz w:val="21"/>
                <w:szCs w:val="21"/>
                <w:lang w:eastAsia="uk-UA"/>
              </w:rPr>
              <w:t> </w:t>
            </w:r>
            <w:r w:rsidRPr="008A3136">
              <w:rPr>
                <w:rFonts w:ascii="Arial" w:eastAsia="Times New Roman" w:hAnsi="Arial" w:cs="Arial"/>
                <w:b/>
                <w:bCs/>
                <w:color w:val="000000"/>
                <w:sz w:val="21"/>
                <w:szCs w:val="21"/>
                <w:lang w:eastAsia="uk-UA"/>
              </w:rPr>
              <w:t>пари та кондиційованого повітря</w:t>
            </w:r>
            <w:r w:rsidRPr="008A3136">
              <w:rPr>
                <w:rFonts w:ascii="Arial" w:eastAsia="Times New Roman" w:hAnsi="Arial" w:cs="Arial"/>
                <w:color w:val="000000"/>
                <w:sz w:val="21"/>
                <w:szCs w:val="21"/>
                <w:lang w:eastAsia="uk-UA"/>
              </w:rPr>
              <w:t> обсяги виробництва у січні-травні 2019 року зменшились на 4,8%, хоча у квітні 2019 року вдалося збільшити обсяг виробництва електроенергії на 6,4% проти травня 2018 року і на 1,7% - проти квітня 2019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Питома вага галузі складає 20,5%, обсяг реалізованої продукції у січні-квітні 2019 року становить 5,7 млрд.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lastRenderedPageBreak/>
              <w:t>У галузі працює 10378 осіб, середньомісячна заробітна плата яких становить  11511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січні-квітні 2019 року </w:t>
            </w:r>
            <w:r w:rsidRPr="008A3136">
              <w:rPr>
                <w:rFonts w:ascii="Arial" w:eastAsia="Times New Roman" w:hAnsi="Arial" w:cs="Arial"/>
                <w:b/>
                <w:bCs/>
                <w:color w:val="000000"/>
                <w:sz w:val="21"/>
                <w:szCs w:val="21"/>
                <w:lang w:eastAsia="uk-UA"/>
              </w:rPr>
              <w:t>підприємствами області реалізовано промислової продукції</w:t>
            </w:r>
            <w:r w:rsidRPr="008A3136">
              <w:rPr>
                <w:rFonts w:ascii="Arial" w:eastAsia="Times New Roman" w:hAnsi="Arial" w:cs="Arial"/>
                <w:color w:val="000000"/>
                <w:sz w:val="21"/>
                <w:szCs w:val="21"/>
                <w:lang w:eastAsia="uk-UA"/>
              </w:rPr>
              <w:t xml:space="preserve"> (товарів, послуг) на суму 27,7 </w:t>
            </w:r>
            <w:proofErr w:type="spellStart"/>
            <w:r w:rsidRPr="008A3136">
              <w:rPr>
                <w:rFonts w:ascii="Arial" w:eastAsia="Times New Roman" w:hAnsi="Arial" w:cs="Arial"/>
                <w:color w:val="000000"/>
                <w:sz w:val="21"/>
                <w:szCs w:val="21"/>
                <w:lang w:eastAsia="uk-UA"/>
              </w:rPr>
              <w:t>млрд.грн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Частка області у загальнодержавному обсязі складає 3,2%.</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Обсяг реалізованої промислової продукції </w:t>
            </w:r>
            <w:r w:rsidRPr="008A3136">
              <w:rPr>
                <w:rFonts w:ascii="Arial" w:eastAsia="Times New Roman" w:hAnsi="Arial" w:cs="Arial"/>
                <w:b/>
                <w:bCs/>
                <w:color w:val="000000"/>
                <w:sz w:val="21"/>
                <w:szCs w:val="21"/>
                <w:lang w:eastAsia="uk-UA"/>
              </w:rPr>
              <w:t>на одну особу населення</w:t>
            </w:r>
            <w:r w:rsidRPr="008A3136">
              <w:rPr>
                <w:rFonts w:ascii="Arial" w:eastAsia="Times New Roman" w:hAnsi="Arial" w:cs="Arial"/>
                <w:color w:val="000000"/>
                <w:sz w:val="21"/>
                <w:szCs w:val="21"/>
                <w:lang w:eastAsia="uk-UA"/>
              </w:rPr>
              <w:t> за січень-квітень 2019 року становить 17653,8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Частка прибуткових підприємств у січні-березні 2019 року склала 71,4% до загальної кількості підприємств. Серед них, найбільш прибутковими є підприємства металообробки (100,0%), підприємства машинобудування (80,0%), харчової промисловості (71,4%), а найменш прибутковими – підприємства водопостачання, каналізації, поводження з відходами (33,3%).</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10380" w:type="dxa"/>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lastRenderedPageBreak/>
              <w:t>МАЛЕ ПІДПРИЄМНИЦТВО</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Мале підприємництво та адміністративні послуги</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даними моніторингу протягом січня-травня 2019 року започаткували діяльність 4166 новостворених суб’єктів господарювання, що на 5,2%  більше ніж у відповідному періоді 2018 року, із яких 510 – юридичних осіб (на 1% менше) та 3656 – фізичних осіб-підприємців (на 6,1% більше).</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Одночасно припинили господарську діяльність 4361 суб’єкт господарювання (146 – юридичних осіб та 4215 – фізичних осіб-підприємців), що на 3,4% менше порівняно з відповідним періодом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Найбільше новостворених суб’єктів господарювання  юридичних осіб в м. Вінниця- 291, або 57% від загальної кількості новостворених юридичних осіб. Найбільше новостворених фізичних осіб – підприємців:</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серед районів у Вінницькому (6,8% від загальної кількості  новостворених  фізичних  осіб-підприємців), Барському-3,3%, Бершадському та Калинівському-3%, Тульчинському-2,8%, </w:t>
            </w:r>
            <w:proofErr w:type="spellStart"/>
            <w:r w:rsidRPr="008A3136">
              <w:rPr>
                <w:rFonts w:ascii="Arial" w:eastAsia="Times New Roman" w:hAnsi="Arial" w:cs="Arial"/>
                <w:color w:val="000000"/>
                <w:sz w:val="21"/>
                <w:szCs w:val="21"/>
                <w:lang w:eastAsia="uk-UA"/>
              </w:rPr>
              <w:t>Немирівському</w:t>
            </w:r>
            <w:proofErr w:type="spellEnd"/>
            <w:r w:rsidRPr="008A3136">
              <w:rPr>
                <w:rFonts w:ascii="Arial" w:eastAsia="Times New Roman" w:hAnsi="Arial" w:cs="Arial"/>
                <w:color w:val="000000"/>
                <w:sz w:val="21"/>
                <w:szCs w:val="21"/>
                <w:lang w:eastAsia="uk-UA"/>
              </w:rPr>
              <w:t xml:space="preserve"> -2,5%, </w:t>
            </w:r>
            <w:proofErr w:type="spellStart"/>
            <w:r w:rsidRPr="008A3136">
              <w:rPr>
                <w:rFonts w:ascii="Arial" w:eastAsia="Times New Roman" w:hAnsi="Arial" w:cs="Arial"/>
                <w:color w:val="000000"/>
                <w:sz w:val="21"/>
                <w:szCs w:val="21"/>
                <w:lang w:eastAsia="uk-UA"/>
              </w:rPr>
              <w:t>Іллінецькому</w:t>
            </w:r>
            <w:proofErr w:type="spellEnd"/>
            <w:r w:rsidRPr="008A3136">
              <w:rPr>
                <w:rFonts w:ascii="Arial" w:eastAsia="Times New Roman" w:hAnsi="Arial" w:cs="Arial"/>
                <w:color w:val="000000"/>
                <w:sz w:val="21"/>
                <w:szCs w:val="21"/>
                <w:lang w:eastAsia="uk-UA"/>
              </w:rPr>
              <w:t xml:space="preserve"> та </w:t>
            </w:r>
            <w:proofErr w:type="spellStart"/>
            <w:r w:rsidRPr="008A3136">
              <w:rPr>
                <w:rFonts w:ascii="Arial" w:eastAsia="Times New Roman" w:hAnsi="Arial" w:cs="Arial"/>
                <w:color w:val="000000"/>
                <w:sz w:val="21"/>
                <w:szCs w:val="21"/>
                <w:lang w:eastAsia="uk-UA"/>
              </w:rPr>
              <w:t>Тиврівському</w:t>
            </w:r>
            <w:proofErr w:type="spellEnd"/>
            <w:r w:rsidRPr="008A3136">
              <w:rPr>
                <w:rFonts w:ascii="Arial" w:eastAsia="Times New Roman" w:hAnsi="Arial" w:cs="Arial"/>
                <w:color w:val="000000"/>
                <w:sz w:val="21"/>
                <w:szCs w:val="21"/>
                <w:lang w:eastAsia="uk-UA"/>
              </w:rPr>
              <w:t xml:space="preserve"> районах-2,1%.</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серед міст обласного значення: у </w:t>
            </w:r>
            <w:proofErr w:type="spellStart"/>
            <w:r w:rsidRPr="008A3136">
              <w:rPr>
                <w:rFonts w:ascii="Arial" w:eastAsia="Times New Roman" w:hAnsi="Arial" w:cs="Arial"/>
                <w:color w:val="000000"/>
                <w:sz w:val="21"/>
                <w:szCs w:val="21"/>
                <w:lang w:eastAsia="uk-UA"/>
              </w:rPr>
              <w:t>м.Вінниця</w:t>
            </w:r>
            <w:proofErr w:type="spellEnd"/>
            <w:r w:rsidRPr="008A3136">
              <w:rPr>
                <w:rFonts w:ascii="Arial" w:eastAsia="Times New Roman" w:hAnsi="Arial" w:cs="Arial"/>
                <w:color w:val="000000"/>
                <w:sz w:val="21"/>
                <w:szCs w:val="21"/>
                <w:lang w:eastAsia="uk-UA"/>
              </w:rPr>
              <w:t xml:space="preserve"> – 36,2%, м.Могилів-Подільський – 4,2% та м.Жмеринка - 2,7%.</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Сума надходжень до бюджетів усіх рівнів від діяльності суб’єктів малого підприємництва у І кварталі 2019 року становить 1,12 </w:t>
            </w:r>
            <w:proofErr w:type="spellStart"/>
            <w:r w:rsidRPr="008A3136">
              <w:rPr>
                <w:rFonts w:ascii="Arial" w:eastAsia="Times New Roman" w:hAnsi="Arial" w:cs="Arial"/>
                <w:color w:val="000000"/>
                <w:sz w:val="21"/>
                <w:szCs w:val="21"/>
                <w:lang w:eastAsia="uk-UA"/>
              </w:rPr>
              <w:t>млрд.грн</w:t>
            </w:r>
            <w:proofErr w:type="spellEnd"/>
            <w:r w:rsidRPr="008A3136">
              <w:rPr>
                <w:rFonts w:ascii="Arial" w:eastAsia="Times New Roman" w:hAnsi="Arial" w:cs="Arial"/>
                <w:color w:val="000000"/>
                <w:sz w:val="21"/>
                <w:szCs w:val="21"/>
                <w:lang w:eastAsia="uk-UA"/>
              </w:rPr>
              <w:t xml:space="preserve">., що в 1,6 рази або на 427,4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більше ніж у І кварталі 2018 року, а їх частка в загальних обсягах надходжень становить 29,9%.</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Сума надходжень до місцевих бюджетів від діяльності суб’єктів малого підприємництва в порівнянні з І кварталом 2018 року зросла на 48,5%, або на                     202,7 млн. грн. і становить майже 620,9 млн. грн., а їх частка в загальній сумі надходжень до місцевих бюджетів складає 31,6%.</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Від суб’єктів малого підприємництва, які працювали за спрощеною системою  оподаткування (єдиний податок), надходження до бюджету за І квартал 2019 року  зросли на 47,2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вони складають майже 258,3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13,1% від загальної суми надходжень до місцевих бюджетів.</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області діють 35 Центрів надання адміністративних послуг (21 – районний,            4 – міськрайонні, 3 – міських, 1 – сільський, 6 – ОТГ) та 9 територіальних відділень: 3 – в місті Вінниці, 1 – в </w:t>
            </w:r>
            <w:proofErr w:type="spellStart"/>
            <w:r w:rsidRPr="008A3136">
              <w:rPr>
                <w:rFonts w:ascii="Arial" w:eastAsia="Times New Roman" w:hAnsi="Arial" w:cs="Arial"/>
                <w:color w:val="000000"/>
                <w:sz w:val="21"/>
                <w:szCs w:val="21"/>
                <w:lang w:eastAsia="uk-UA"/>
              </w:rPr>
              <w:t>Липовецькому</w:t>
            </w:r>
            <w:proofErr w:type="spellEnd"/>
            <w:r w:rsidRPr="008A3136">
              <w:rPr>
                <w:rFonts w:ascii="Arial" w:eastAsia="Times New Roman" w:hAnsi="Arial" w:cs="Arial"/>
                <w:color w:val="000000"/>
                <w:sz w:val="21"/>
                <w:szCs w:val="21"/>
                <w:lang w:eastAsia="uk-UA"/>
              </w:rPr>
              <w:t xml:space="preserve">, 1- в </w:t>
            </w:r>
            <w:proofErr w:type="spellStart"/>
            <w:r w:rsidRPr="008A3136">
              <w:rPr>
                <w:rFonts w:ascii="Arial" w:eastAsia="Times New Roman" w:hAnsi="Arial" w:cs="Arial"/>
                <w:color w:val="000000"/>
                <w:sz w:val="21"/>
                <w:szCs w:val="21"/>
                <w:lang w:eastAsia="uk-UA"/>
              </w:rPr>
              <w:t>Крижопільському</w:t>
            </w:r>
            <w:proofErr w:type="spellEnd"/>
            <w:r w:rsidRPr="008A3136">
              <w:rPr>
                <w:rFonts w:ascii="Arial" w:eastAsia="Times New Roman" w:hAnsi="Arial" w:cs="Arial"/>
                <w:color w:val="000000"/>
                <w:sz w:val="21"/>
                <w:szCs w:val="21"/>
                <w:lang w:eastAsia="uk-UA"/>
              </w:rPr>
              <w:t xml:space="preserve">, 1 – в </w:t>
            </w:r>
            <w:proofErr w:type="spellStart"/>
            <w:r w:rsidRPr="008A3136">
              <w:rPr>
                <w:rFonts w:ascii="Arial" w:eastAsia="Times New Roman" w:hAnsi="Arial" w:cs="Arial"/>
                <w:color w:val="000000"/>
                <w:sz w:val="21"/>
                <w:szCs w:val="21"/>
                <w:lang w:eastAsia="uk-UA"/>
              </w:rPr>
              <w:t>Погребищенському</w:t>
            </w:r>
            <w:proofErr w:type="spellEnd"/>
            <w:r w:rsidRPr="008A3136">
              <w:rPr>
                <w:rFonts w:ascii="Arial" w:eastAsia="Times New Roman" w:hAnsi="Arial" w:cs="Arial"/>
                <w:color w:val="000000"/>
                <w:sz w:val="21"/>
                <w:szCs w:val="21"/>
                <w:lang w:eastAsia="uk-UA"/>
              </w:rPr>
              <w:t xml:space="preserve">, 1 – в </w:t>
            </w:r>
            <w:proofErr w:type="spellStart"/>
            <w:r w:rsidRPr="008A3136">
              <w:rPr>
                <w:rFonts w:ascii="Arial" w:eastAsia="Times New Roman" w:hAnsi="Arial" w:cs="Arial"/>
                <w:color w:val="000000"/>
                <w:sz w:val="21"/>
                <w:szCs w:val="21"/>
                <w:lang w:eastAsia="uk-UA"/>
              </w:rPr>
              <w:t>Піщанському</w:t>
            </w:r>
            <w:proofErr w:type="spellEnd"/>
            <w:r w:rsidRPr="008A3136">
              <w:rPr>
                <w:rFonts w:ascii="Arial" w:eastAsia="Times New Roman" w:hAnsi="Arial" w:cs="Arial"/>
                <w:color w:val="000000"/>
                <w:sz w:val="21"/>
                <w:szCs w:val="21"/>
                <w:lang w:eastAsia="uk-UA"/>
              </w:rPr>
              <w:t xml:space="preserve">, 1 – в </w:t>
            </w:r>
            <w:proofErr w:type="spellStart"/>
            <w:r w:rsidRPr="008A3136">
              <w:rPr>
                <w:rFonts w:ascii="Arial" w:eastAsia="Times New Roman" w:hAnsi="Arial" w:cs="Arial"/>
                <w:color w:val="000000"/>
                <w:sz w:val="21"/>
                <w:szCs w:val="21"/>
                <w:lang w:eastAsia="uk-UA"/>
              </w:rPr>
              <w:t>Мурованокуриловецькому</w:t>
            </w:r>
            <w:proofErr w:type="spellEnd"/>
            <w:r w:rsidRPr="008A3136">
              <w:rPr>
                <w:rFonts w:ascii="Arial" w:eastAsia="Times New Roman" w:hAnsi="Arial" w:cs="Arial"/>
                <w:color w:val="000000"/>
                <w:sz w:val="21"/>
                <w:szCs w:val="21"/>
                <w:lang w:eastAsia="uk-UA"/>
              </w:rPr>
              <w:t xml:space="preserve">, 1 – в </w:t>
            </w:r>
            <w:proofErr w:type="spellStart"/>
            <w:r w:rsidRPr="008A3136">
              <w:rPr>
                <w:rFonts w:ascii="Arial" w:eastAsia="Times New Roman" w:hAnsi="Arial" w:cs="Arial"/>
                <w:color w:val="000000"/>
                <w:sz w:val="21"/>
                <w:szCs w:val="21"/>
                <w:lang w:eastAsia="uk-UA"/>
              </w:rPr>
              <w:t>Томашпільському</w:t>
            </w:r>
            <w:proofErr w:type="spellEnd"/>
            <w:r w:rsidRPr="008A3136">
              <w:rPr>
                <w:rFonts w:ascii="Arial" w:eastAsia="Times New Roman" w:hAnsi="Arial" w:cs="Arial"/>
                <w:color w:val="000000"/>
                <w:sz w:val="21"/>
                <w:szCs w:val="21"/>
                <w:lang w:eastAsia="uk-UA"/>
              </w:rPr>
              <w:t xml:space="preserve"> районах.</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січень-березень 2019 року Центрами надання адміністративних послуг в Вінницькій області надано суб’єктам звернення 391 410 адміністративних послуг, що на 28,6% більше порівняно з відповідним періодом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lastRenderedPageBreak/>
              <w:t>Кількість наданих послуг на 1 тис. населення області в І кварталі 2019 року складає 251 послуга проти 193 у відповідному періоді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надання адміністративних послуг у І кварталі 2019 року до місцевих бюджетів  надійшло 23,6 млн. грн., що на 2,5 млн. грн. або на 9,5% менше порівняно з відповідним періодом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забезпечення ефективної роботи ЦНАП у 2019 році в районних бюджетах передбачено кошти в сумі 2,7 млн. грн., із яких протягом І кварталу профінансовано 239,8 тис.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За результатами 3-го раунду програми «U-LEAD з Європою» переможцями стали 10 проектів від Вінницької області. А саме: </w:t>
            </w:r>
            <w:proofErr w:type="spellStart"/>
            <w:r w:rsidRPr="008A3136">
              <w:rPr>
                <w:rFonts w:ascii="Arial" w:eastAsia="Times New Roman" w:hAnsi="Arial" w:cs="Arial"/>
                <w:color w:val="000000"/>
                <w:sz w:val="21"/>
                <w:szCs w:val="21"/>
                <w:lang w:eastAsia="uk-UA"/>
              </w:rPr>
              <w:t>Бабчинецька</w:t>
            </w:r>
            <w:proofErr w:type="spellEnd"/>
            <w:r w:rsidRPr="008A3136">
              <w:rPr>
                <w:rFonts w:ascii="Arial" w:eastAsia="Times New Roman" w:hAnsi="Arial" w:cs="Arial"/>
                <w:color w:val="000000"/>
                <w:sz w:val="21"/>
                <w:szCs w:val="21"/>
                <w:lang w:eastAsia="uk-UA"/>
              </w:rPr>
              <w:t xml:space="preserve"> ОТГ, Барська ОТГ, </w:t>
            </w:r>
            <w:proofErr w:type="spellStart"/>
            <w:r w:rsidRPr="008A3136">
              <w:rPr>
                <w:rFonts w:ascii="Arial" w:eastAsia="Times New Roman" w:hAnsi="Arial" w:cs="Arial"/>
                <w:color w:val="000000"/>
                <w:sz w:val="21"/>
                <w:szCs w:val="21"/>
                <w:lang w:eastAsia="uk-UA"/>
              </w:rPr>
              <w:t>Дашівська</w:t>
            </w:r>
            <w:proofErr w:type="spellEnd"/>
            <w:r w:rsidRPr="008A3136">
              <w:rPr>
                <w:rFonts w:ascii="Arial" w:eastAsia="Times New Roman" w:hAnsi="Arial" w:cs="Arial"/>
                <w:color w:val="000000"/>
                <w:sz w:val="21"/>
                <w:szCs w:val="21"/>
                <w:lang w:eastAsia="uk-UA"/>
              </w:rPr>
              <w:t xml:space="preserve"> ОТГ, </w:t>
            </w:r>
            <w:proofErr w:type="spellStart"/>
            <w:r w:rsidRPr="008A3136">
              <w:rPr>
                <w:rFonts w:ascii="Arial" w:eastAsia="Times New Roman" w:hAnsi="Arial" w:cs="Arial"/>
                <w:color w:val="000000"/>
                <w:sz w:val="21"/>
                <w:szCs w:val="21"/>
                <w:lang w:eastAsia="uk-UA"/>
              </w:rPr>
              <w:t>Ковалівська</w:t>
            </w:r>
            <w:proofErr w:type="spellEnd"/>
            <w:r w:rsidRPr="008A3136">
              <w:rPr>
                <w:rFonts w:ascii="Arial" w:eastAsia="Times New Roman" w:hAnsi="Arial" w:cs="Arial"/>
                <w:color w:val="000000"/>
                <w:sz w:val="21"/>
                <w:szCs w:val="21"/>
                <w:lang w:eastAsia="uk-UA"/>
              </w:rPr>
              <w:t xml:space="preserve"> ОТГ, Лука-</w:t>
            </w:r>
            <w:proofErr w:type="spellStart"/>
            <w:r w:rsidRPr="008A3136">
              <w:rPr>
                <w:rFonts w:ascii="Arial" w:eastAsia="Times New Roman" w:hAnsi="Arial" w:cs="Arial"/>
                <w:color w:val="000000"/>
                <w:sz w:val="21"/>
                <w:szCs w:val="21"/>
                <w:lang w:eastAsia="uk-UA"/>
              </w:rPr>
              <w:t>Мелешківська</w:t>
            </w:r>
            <w:proofErr w:type="spellEnd"/>
            <w:r w:rsidRPr="008A3136">
              <w:rPr>
                <w:rFonts w:ascii="Arial" w:eastAsia="Times New Roman" w:hAnsi="Arial" w:cs="Arial"/>
                <w:color w:val="000000"/>
                <w:sz w:val="21"/>
                <w:szCs w:val="21"/>
                <w:lang w:eastAsia="uk-UA"/>
              </w:rPr>
              <w:t xml:space="preserve"> ОТГ, Немирівська ОТГ,                   смт </w:t>
            </w:r>
            <w:proofErr w:type="spellStart"/>
            <w:r w:rsidRPr="008A3136">
              <w:rPr>
                <w:rFonts w:ascii="Arial" w:eastAsia="Times New Roman" w:hAnsi="Arial" w:cs="Arial"/>
                <w:color w:val="000000"/>
                <w:sz w:val="21"/>
                <w:szCs w:val="21"/>
                <w:lang w:eastAsia="uk-UA"/>
              </w:rPr>
              <w:t>Вендичани</w:t>
            </w:r>
            <w:proofErr w:type="spellEnd"/>
            <w:r w:rsidRPr="008A3136">
              <w:rPr>
                <w:rFonts w:ascii="Arial" w:eastAsia="Times New Roman" w:hAnsi="Arial" w:cs="Arial"/>
                <w:color w:val="000000"/>
                <w:sz w:val="21"/>
                <w:szCs w:val="21"/>
                <w:lang w:eastAsia="uk-UA"/>
              </w:rPr>
              <w:t xml:space="preserve">, смт </w:t>
            </w:r>
            <w:proofErr w:type="spellStart"/>
            <w:r w:rsidRPr="008A3136">
              <w:rPr>
                <w:rFonts w:ascii="Arial" w:eastAsia="Times New Roman" w:hAnsi="Arial" w:cs="Arial"/>
                <w:color w:val="000000"/>
                <w:sz w:val="21"/>
                <w:szCs w:val="21"/>
                <w:lang w:eastAsia="uk-UA"/>
              </w:rPr>
              <w:t>Стрижавка</w:t>
            </w:r>
            <w:proofErr w:type="spellEnd"/>
            <w:r w:rsidRPr="008A3136">
              <w:rPr>
                <w:rFonts w:ascii="Arial" w:eastAsia="Times New Roman" w:hAnsi="Arial" w:cs="Arial"/>
                <w:color w:val="000000"/>
                <w:sz w:val="21"/>
                <w:szCs w:val="21"/>
                <w:lang w:eastAsia="uk-UA"/>
              </w:rPr>
              <w:t>, Тульчинська ОТГ, Хмільницька  ОТГ.</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 </w:t>
            </w:r>
          </w:p>
        </w:tc>
      </w:tr>
      <w:tr w:rsidR="008A3136" w:rsidRPr="008A3136" w:rsidTr="008A3136">
        <w:tc>
          <w:tcPr>
            <w:tcW w:w="10380" w:type="dxa"/>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lastRenderedPageBreak/>
              <w:t>ЗОВНІШНЬОТОРГОВЕЛЬНА ДІЯЛЬНІСТЬ</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Зовнішньо-торговельна діяльність</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Обсяги експорту товарів у січні-квітні 2019 року становили</w:t>
            </w:r>
            <w:r w:rsidRPr="008A3136">
              <w:rPr>
                <w:rFonts w:ascii="Arial" w:eastAsia="Times New Roman" w:hAnsi="Arial" w:cs="Arial"/>
                <w:color w:val="000000"/>
                <w:sz w:val="21"/>
                <w:szCs w:val="21"/>
                <w:lang w:eastAsia="uk-UA"/>
              </w:rPr>
              <w:br/>
              <w:t xml:space="preserve">487,8 </w:t>
            </w:r>
            <w:proofErr w:type="spellStart"/>
            <w:r w:rsidRPr="008A3136">
              <w:rPr>
                <w:rFonts w:ascii="Arial" w:eastAsia="Times New Roman" w:hAnsi="Arial" w:cs="Arial"/>
                <w:color w:val="000000"/>
                <w:sz w:val="21"/>
                <w:szCs w:val="21"/>
                <w:lang w:eastAsia="uk-UA"/>
              </w:rPr>
              <w:t>млн.дол</w:t>
            </w:r>
            <w:proofErr w:type="spellEnd"/>
            <w:r w:rsidRPr="008A3136">
              <w:rPr>
                <w:rFonts w:ascii="Arial" w:eastAsia="Times New Roman" w:hAnsi="Arial" w:cs="Arial"/>
                <w:color w:val="000000"/>
                <w:sz w:val="21"/>
                <w:szCs w:val="21"/>
                <w:lang w:eastAsia="uk-UA"/>
              </w:rPr>
              <w:t xml:space="preserve">. США, а імпорту – 202,7 </w:t>
            </w:r>
            <w:proofErr w:type="spellStart"/>
            <w:r w:rsidRPr="008A3136">
              <w:rPr>
                <w:rFonts w:ascii="Arial" w:eastAsia="Times New Roman" w:hAnsi="Arial" w:cs="Arial"/>
                <w:color w:val="000000"/>
                <w:sz w:val="21"/>
                <w:szCs w:val="21"/>
                <w:lang w:eastAsia="uk-UA"/>
              </w:rPr>
              <w:t>млн.дол</w:t>
            </w:r>
            <w:proofErr w:type="spellEnd"/>
            <w:r w:rsidRPr="008A3136">
              <w:rPr>
                <w:rFonts w:ascii="Arial" w:eastAsia="Times New Roman" w:hAnsi="Arial" w:cs="Arial"/>
                <w:color w:val="000000"/>
                <w:sz w:val="21"/>
                <w:szCs w:val="21"/>
                <w:lang w:eastAsia="uk-UA"/>
              </w:rPr>
              <w:t>. США. Порівняно із січнем-квітнем                2018 року експорт та імпорт збільшились відповідно на 5,3%</w:t>
            </w:r>
            <w:r w:rsidRPr="008A3136">
              <w:rPr>
                <w:rFonts w:ascii="Arial" w:eastAsia="Times New Roman" w:hAnsi="Arial" w:cs="Arial"/>
                <w:color w:val="000000"/>
                <w:sz w:val="21"/>
                <w:szCs w:val="21"/>
                <w:lang w:eastAsia="uk-UA"/>
              </w:rPr>
              <w:br/>
              <w:t xml:space="preserve">(на 24,4 </w:t>
            </w:r>
            <w:proofErr w:type="spellStart"/>
            <w:r w:rsidRPr="008A3136">
              <w:rPr>
                <w:rFonts w:ascii="Arial" w:eastAsia="Times New Roman" w:hAnsi="Arial" w:cs="Arial"/>
                <w:color w:val="000000"/>
                <w:sz w:val="21"/>
                <w:szCs w:val="21"/>
                <w:lang w:eastAsia="uk-UA"/>
              </w:rPr>
              <w:t>млн.дол</w:t>
            </w:r>
            <w:proofErr w:type="spellEnd"/>
            <w:r w:rsidRPr="008A3136">
              <w:rPr>
                <w:rFonts w:ascii="Arial" w:eastAsia="Times New Roman" w:hAnsi="Arial" w:cs="Arial"/>
                <w:color w:val="000000"/>
                <w:sz w:val="21"/>
                <w:szCs w:val="21"/>
                <w:lang w:eastAsia="uk-UA"/>
              </w:rPr>
              <w:t xml:space="preserve">. США) та на 19,4% (на 32,9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США). Баланс зовнішньої торгівлі стабільно продовжує залишатись позитивним і становить</w:t>
            </w:r>
            <w:r w:rsidRPr="008A3136">
              <w:rPr>
                <w:rFonts w:ascii="Arial" w:eastAsia="Times New Roman" w:hAnsi="Arial" w:cs="Arial"/>
                <w:color w:val="000000"/>
                <w:sz w:val="21"/>
                <w:szCs w:val="21"/>
                <w:lang w:eastAsia="uk-UA"/>
              </w:rPr>
              <w:br/>
              <w:t xml:space="preserve">285,1 </w:t>
            </w:r>
            <w:proofErr w:type="spellStart"/>
            <w:r w:rsidRPr="008A3136">
              <w:rPr>
                <w:rFonts w:ascii="Arial" w:eastAsia="Times New Roman" w:hAnsi="Arial" w:cs="Arial"/>
                <w:color w:val="000000"/>
                <w:sz w:val="21"/>
                <w:szCs w:val="21"/>
                <w:lang w:eastAsia="uk-UA"/>
              </w:rPr>
              <w:t>млн.дол</w:t>
            </w:r>
            <w:proofErr w:type="spellEnd"/>
            <w:r w:rsidRPr="008A3136">
              <w:rPr>
                <w:rFonts w:ascii="Arial" w:eastAsia="Times New Roman" w:hAnsi="Arial" w:cs="Arial"/>
                <w:color w:val="000000"/>
                <w:sz w:val="21"/>
                <w:szCs w:val="21"/>
                <w:lang w:eastAsia="uk-UA"/>
              </w:rPr>
              <w:t>. США, що засвідчує перевагу експортних операцій</w:t>
            </w:r>
            <w:r w:rsidRPr="008A3136">
              <w:rPr>
                <w:rFonts w:ascii="Arial" w:eastAsia="Times New Roman" w:hAnsi="Arial" w:cs="Arial"/>
                <w:color w:val="000000"/>
                <w:sz w:val="21"/>
                <w:szCs w:val="21"/>
                <w:lang w:eastAsia="uk-UA"/>
              </w:rPr>
              <w:br/>
              <w:t>над імпортними.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Коефіцієнт покриття експортом імпорту склав 2,41 (у січні-квітні 2018 року – 2,73).</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Зовнішньоторговельні операції з товарами суб’єкти господарювання області здійснювали з партнерами із 125 країн світу.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Географічна структура експорту та імпорту</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експорті товарів значна доля належить Індії (11,7% загальних обсягів експорту), Польщі – 10,3%, Китаю – 7,0%, Білорусі та Туреччині – по 5,8%,               Іспанії – 5,0%, Румунії – 4,9%, Єгипту – 4,3%, Італії – 3,9%, Німеччині – 3,5%, Нідерландам – 2,7%, Молдові – 2,6%,  Російській Федерації – 2,2% та Алжиру – 2,0%. Експортні поставки найбільше зросли до Алжиру, </w:t>
            </w:r>
            <w:proofErr w:type="spellStart"/>
            <w:r w:rsidRPr="008A3136">
              <w:rPr>
                <w:rFonts w:ascii="Arial" w:eastAsia="Times New Roman" w:hAnsi="Arial" w:cs="Arial"/>
                <w:color w:val="000000"/>
                <w:sz w:val="21"/>
                <w:szCs w:val="21"/>
                <w:lang w:eastAsia="uk-UA"/>
              </w:rPr>
              <w:t>Бангладешу</w:t>
            </w:r>
            <w:proofErr w:type="spellEnd"/>
            <w:r w:rsidRPr="008A3136">
              <w:rPr>
                <w:rFonts w:ascii="Arial" w:eastAsia="Times New Roman" w:hAnsi="Arial" w:cs="Arial"/>
                <w:color w:val="000000"/>
                <w:sz w:val="21"/>
                <w:szCs w:val="21"/>
                <w:lang w:eastAsia="uk-UA"/>
              </w:rPr>
              <w:t xml:space="preserve">, Великої Британії, В’єтнаму, Вірменії, Греції, Ірландії, Іспанії, Китаю, Киргизстану, Кореї, Кувейту, Лівії, Нідерландів, Німеччини, Малайзії, Палестини, Португалії, Румунії, Сомалі та Японії. Одночасно суттєво зменшились обсяги експорту до Гонконгу, Джибуті, Естонії, Ємену, Індії, Індонезії, Іраку, Ірану, Йорданії, Мавританії, Оману, Пакистану, Сербії, Сінгапуру, Узбекистану, Фінляндії та </w:t>
            </w:r>
            <w:proofErr w:type="spellStart"/>
            <w:r w:rsidRPr="008A3136">
              <w:rPr>
                <w:rFonts w:ascii="Arial" w:eastAsia="Times New Roman" w:hAnsi="Arial" w:cs="Arial"/>
                <w:color w:val="000000"/>
                <w:sz w:val="21"/>
                <w:szCs w:val="21"/>
                <w:lang w:eastAsia="uk-UA"/>
              </w:rPr>
              <w:t>Шри</w:t>
            </w:r>
            <w:proofErr w:type="spellEnd"/>
            <w:r w:rsidRPr="008A3136">
              <w:rPr>
                <w:rFonts w:ascii="Arial" w:eastAsia="Times New Roman" w:hAnsi="Arial" w:cs="Arial"/>
                <w:color w:val="000000"/>
                <w:sz w:val="21"/>
                <w:szCs w:val="21"/>
                <w:lang w:eastAsia="uk-UA"/>
              </w:rPr>
              <w:t>-Ланки.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імпортних надходженнях найбільша частка припадає на Китай (18,6% загальних обсягів імпорту), Польщу – 11,8%, Німеччину – 9,7%, Румунію – 7,7%, США – 7,6%, Сербію – 5,0%, Туреччину – 3,7%, Білорусь – 3,6%, Чехію – 3,5%, Італію – 3,4%, Нідерланди – 3,1%, та Російську Федерацію – 2,2%. Імпортні поставки, порівняно із січнем-квітнем 2018 року суттєво збільшились із Бельгії, Болгарії, Бразилії, В’єтнаму, Індонезії, Канади, Кореї, Литви, Сербії, Словаччини, Угорщини, Франції, Чехії, Швейцарії та Японії. Одночасно спостерігається вагоме зменшення обсягів імпорту з Австрії, Данії, Єгипту, Казахстану, Македонії, Малайзії, Марокко, Мексики, Перу, Південної Африки, Словенії та Чилі.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lastRenderedPageBreak/>
              <w:t>Товарна структура зовнішньої торгівлі товарами</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продукції хімічної та пов’язаних з нею галузей промисловості, засобам наземного транспорту і недорогоцінним металам та виробам з них.</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У січні-квітні 2019 року з Вінниччини було експортовано 774,7 т м’яса великої рогатої худоби, 11,7 </w:t>
            </w:r>
            <w:proofErr w:type="spellStart"/>
            <w:r w:rsidRPr="008A3136">
              <w:rPr>
                <w:rFonts w:ascii="Arial" w:eastAsia="Times New Roman" w:hAnsi="Arial" w:cs="Arial"/>
                <w:color w:val="000000"/>
                <w:sz w:val="21"/>
                <w:szCs w:val="21"/>
                <w:lang w:eastAsia="uk-UA"/>
              </w:rPr>
              <w:t>тис.т</w:t>
            </w:r>
            <w:proofErr w:type="spellEnd"/>
            <w:r w:rsidRPr="008A3136">
              <w:rPr>
                <w:rFonts w:ascii="Arial" w:eastAsia="Times New Roman" w:hAnsi="Arial" w:cs="Arial"/>
                <w:color w:val="000000"/>
                <w:sz w:val="21"/>
                <w:szCs w:val="21"/>
                <w:lang w:eastAsia="uk-UA"/>
              </w:rPr>
              <w:t xml:space="preserve"> молока і молочних продуктів, 1812,7 т масла вершкового та інших молочних жирів, 209,1 т сирів, 563,3 </w:t>
            </w:r>
            <w:proofErr w:type="spellStart"/>
            <w:r w:rsidRPr="008A3136">
              <w:rPr>
                <w:rFonts w:ascii="Arial" w:eastAsia="Times New Roman" w:hAnsi="Arial" w:cs="Arial"/>
                <w:color w:val="000000"/>
                <w:sz w:val="21"/>
                <w:szCs w:val="21"/>
                <w:lang w:eastAsia="uk-UA"/>
              </w:rPr>
              <w:t>тис.т</w:t>
            </w:r>
            <w:proofErr w:type="spellEnd"/>
            <w:r w:rsidRPr="008A3136">
              <w:rPr>
                <w:rFonts w:ascii="Arial" w:eastAsia="Times New Roman" w:hAnsi="Arial" w:cs="Arial"/>
                <w:color w:val="000000"/>
                <w:sz w:val="21"/>
                <w:szCs w:val="21"/>
                <w:lang w:eastAsia="uk-UA"/>
              </w:rPr>
              <w:t xml:space="preserve"> зернових культур, 1458,9 т круп зернових, 2172,3 т насіння соняшника,    180,1 </w:t>
            </w:r>
            <w:proofErr w:type="spellStart"/>
            <w:r w:rsidRPr="008A3136">
              <w:rPr>
                <w:rFonts w:ascii="Arial" w:eastAsia="Times New Roman" w:hAnsi="Arial" w:cs="Arial"/>
                <w:color w:val="000000"/>
                <w:sz w:val="21"/>
                <w:szCs w:val="21"/>
                <w:lang w:eastAsia="uk-UA"/>
              </w:rPr>
              <w:t>тис.т</w:t>
            </w:r>
            <w:proofErr w:type="spellEnd"/>
            <w:r w:rsidRPr="008A3136">
              <w:rPr>
                <w:rFonts w:ascii="Arial" w:eastAsia="Times New Roman" w:hAnsi="Arial" w:cs="Arial"/>
                <w:color w:val="000000"/>
                <w:sz w:val="21"/>
                <w:szCs w:val="21"/>
                <w:lang w:eastAsia="uk-UA"/>
              </w:rPr>
              <w:t xml:space="preserve"> олії соняшникової, 43,3 </w:t>
            </w:r>
            <w:proofErr w:type="spellStart"/>
            <w:r w:rsidRPr="008A3136">
              <w:rPr>
                <w:rFonts w:ascii="Arial" w:eastAsia="Times New Roman" w:hAnsi="Arial" w:cs="Arial"/>
                <w:color w:val="000000"/>
                <w:sz w:val="21"/>
                <w:szCs w:val="21"/>
                <w:lang w:eastAsia="uk-UA"/>
              </w:rPr>
              <w:t>тис.т</w:t>
            </w:r>
            <w:proofErr w:type="spellEnd"/>
            <w:r w:rsidRPr="008A3136">
              <w:rPr>
                <w:rFonts w:ascii="Arial" w:eastAsia="Times New Roman" w:hAnsi="Arial" w:cs="Arial"/>
                <w:color w:val="000000"/>
                <w:sz w:val="21"/>
                <w:szCs w:val="21"/>
                <w:lang w:eastAsia="uk-UA"/>
              </w:rPr>
              <w:t xml:space="preserve"> цукру білого, 98,1 </w:t>
            </w:r>
            <w:proofErr w:type="spellStart"/>
            <w:r w:rsidRPr="008A3136">
              <w:rPr>
                <w:rFonts w:ascii="Arial" w:eastAsia="Times New Roman" w:hAnsi="Arial" w:cs="Arial"/>
                <w:color w:val="000000"/>
                <w:sz w:val="21"/>
                <w:szCs w:val="21"/>
                <w:lang w:eastAsia="uk-UA"/>
              </w:rPr>
              <w:t>тис.дал</w:t>
            </w:r>
            <w:proofErr w:type="spellEnd"/>
            <w:r w:rsidRPr="008A3136">
              <w:rPr>
                <w:rFonts w:ascii="Arial" w:eastAsia="Times New Roman" w:hAnsi="Arial" w:cs="Arial"/>
                <w:color w:val="000000"/>
                <w:sz w:val="21"/>
                <w:szCs w:val="21"/>
                <w:lang w:eastAsia="uk-UA"/>
              </w:rPr>
              <w:t xml:space="preserve"> горілки, 19831,1 м3 лісоматеріалів оброблених та               2018,5 т прокату чорних металів. Імпортовано на Вінниччину 268,6 т м’яса великої рогатої худоби, 113,1 т м’яса свиней (свинини), 42,0 т м’яса і субпродуктів домашньої птиці, 128,7 т кондитерських виробів з цукру, 5853,3 т продуктів переробки нафти, 37644,7 т портландцементу, 3015,7 т вугілля кам’яного, брикетів і аналогічних видів твердого палива, 39,7 т медикаментів, 48,0 </w:t>
            </w:r>
            <w:proofErr w:type="spellStart"/>
            <w:r w:rsidRPr="008A3136">
              <w:rPr>
                <w:rFonts w:ascii="Arial" w:eastAsia="Times New Roman" w:hAnsi="Arial" w:cs="Arial"/>
                <w:color w:val="000000"/>
                <w:sz w:val="21"/>
                <w:szCs w:val="21"/>
                <w:lang w:eastAsia="uk-UA"/>
              </w:rPr>
              <w:t>тис.т</w:t>
            </w:r>
            <w:proofErr w:type="spellEnd"/>
            <w:r w:rsidRPr="008A3136">
              <w:rPr>
                <w:rFonts w:ascii="Arial" w:eastAsia="Times New Roman" w:hAnsi="Arial" w:cs="Arial"/>
                <w:color w:val="000000"/>
                <w:sz w:val="21"/>
                <w:szCs w:val="21"/>
                <w:lang w:eastAsia="uk-UA"/>
              </w:rPr>
              <w:t xml:space="preserve"> добрив,                       12,0 </w:t>
            </w:r>
            <w:proofErr w:type="spellStart"/>
            <w:r w:rsidRPr="008A3136">
              <w:rPr>
                <w:rFonts w:ascii="Arial" w:eastAsia="Times New Roman" w:hAnsi="Arial" w:cs="Arial"/>
                <w:color w:val="000000"/>
                <w:sz w:val="21"/>
                <w:szCs w:val="21"/>
                <w:lang w:eastAsia="uk-UA"/>
              </w:rPr>
              <w:t>тис.шт</w:t>
            </w:r>
            <w:proofErr w:type="spellEnd"/>
            <w:r w:rsidRPr="008A3136">
              <w:rPr>
                <w:rFonts w:ascii="Arial" w:eastAsia="Times New Roman" w:hAnsi="Arial" w:cs="Arial"/>
                <w:color w:val="000000"/>
                <w:sz w:val="21"/>
                <w:szCs w:val="21"/>
                <w:lang w:eastAsia="uk-UA"/>
              </w:rPr>
              <w:t xml:space="preserve"> шин для вантажних автомобілів, 3919,3 м3 плит </w:t>
            </w:r>
            <w:proofErr w:type="spellStart"/>
            <w:r w:rsidRPr="008A3136">
              <w:rPr>
                <w:rFonts w:ascii="Arial" w:eastAsia="Times New Roman" w:hAnsi="Arial" w:cs="Arial"/>
                <w:color w:val="000000"/>
                <w:sz w:val="21"/>
                <w:szCs w:val="21"/>
                <w:lang w:eastAsia="uk-UA"/>
              </w:rPr>
              <w:t>деревноволокнистих</w:t>
            </w:r>
            <w:proofErr w:type="spellEnd"/>
            <w:r w:rsidRPr="008A3136">
              <w:rPr>
                <w:rFonts w:ascii="Arial" w:eastAsia="Times New Roman" w:hAnsi="Arial" w:cs="Arial"/>
                <w:color w:val="000000"/>
                <w:sz w:val="21"/>
                <w:szCs w:val="21"/>
                <w:lang w:eastAsia="uk-UA"/>
              </w:rPr>
              <w:t>, 3923,9 м</w:t>
            </w:r>
            <w:r w:rsidRPr="008A3136">
              <w:rPr>
                <w:rFonts w:ascii="Arial" w:eastAsia="Times New Roman" w:hAnsi="Arial" w:cs="Arial"/>
                <w:color w:val="000000"/>
                <w:sz w:val="16"/>
                <w:szCs w:val="16"/>
                <w:vertAlign w:val="superscript"/>
                <w:lang w:eastAsia="uk-UA"/>
              </w:rPr>
              <w:t>3</w:t>
            </w:r>
            <w:r w:rsidRPr="008A3136">
              <w:rPr>
                <w:rFonts w:ascii="Arial" w:eastAsia="Times New Roman" w:hAnsi="Arial" w:cs="Arial"/>
                <w:color w:val="000000"/>
                <w:sz w:val="21"/>
                <w:szCs w:val="21"/>
                <w:lang w:eastAsia="uk-UA"/>
              </w:rPr>
              <w:t> лісоматеріалів оброблених, 681,8 тис.м</w:t>
            </w:r>
            <w:r w:rsidRPr="008A3136">
              <w:rPr>
                <w:rFonts w:ascii="Arial" w:eastAsia="Times New Roman" w:hAnsi="Arial" w:cs="Arial"/>
                <w:color w:val="000000"/>
                <w:sz w:val="16"/>
                <w:szCs w:val="16"/>
                <w:vertAlign w:val="superscript"/>
                <w:lang w:eastAsia="uk-UA"/>
              </w:rPr>
              <w:t>2</w:t>
            </w:r>
            <w:r w:rsidRPr="008A3136">
              <w:rPr>
                <w:rFonts w:ascii="Arial" w:eastAsia="Times New Roman" w:hAnsi="Arial" w:cs="Arial"/>
                <w:color w:val="000000"/>
                <w:sz w:val="21"/>
                <w:szCs w:val="21"/>
                <w:lang w:eastAsia="uk-UA"/>
              </w:rPr>
              <w:t xml:space="preserve"> тканин різних видів, 10723,9 т прокату чорних металів, 213,1 т труб з ливарного чавуну і чорних металів,                     117,9 </w:t>
            </w:r>
            <w:proofErr w:type="spellStart"/>
            <w:r w:rsidRPr="008A3136">
              <w:rPr>
                <w:rFonts w:ascii="Arial" w:eastAsia="Times New Roman" w:hAnsi="Arial" w:cs="Arial"/>
                <w:color w:val="000000"/>
                <w:sz w:val="21"/>
                <w:szCs w:val="21"/>
                <w:lang w:eastAsia="uk-UA"/>
              </w:rPr>
              <w:t>тис.шт</w:t>
            </w:r>
            <w:proofErr w:type="spellEnd"/>
            <w:r w:rsidRPr="008A3136">
              <w:rPr>
                <w:rFonts w:ascii="Arial" w:eastAsia="Times New Roman" w:hAnsi="Arial" w:cs="Arial"/>
                <w:color w:val="000000"/>
                <w:sz w:val="21"/>
                <w:szCs w:val="21"/>
                <w:lang w:eastAsia="uk-UA"/>
              </w:rPr>
              <w:t xml:space="preserve"> машин пральних побутових, 2429 автонавантажувачів,                                       144 холодильники, морозильники побутові, 76 машин сільськогосподарських, садових для обробки ґрунту, 574 трактори, 14 комбайнів зернозбиральних,                    3689 автомобілів легкових,  33 автомобілі вантажні та 34 автомобілі спеціальні.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10380" w:type="dxa"/>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ІНВЕСТИЦІЙНА ДІЯЛЬНІСТЬ</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Розвиток</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будівельної</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справи</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Будівельними організаціями області у січні-травні 2019 року виконано будівельні роботи на суму 3105,3 млн. грн. (6</w:t>
            </w:r>
            <w:r w:rsidRPr="008A3136">
              <w:rPr>
                <w:rFonts w:ascii="Arial" w:eastAsia="Times New Roman" w:hAnsi="Arial" w:cs="Arial"/>
                <w:i/>
                <w:iCs/>
                <w:color w:val="000000"/>
                <w:sz w:val="21"/>
                <w:szCs w:val="21"/>
                <w:lang w:eastAsia="uk-UA"/>
              </w:rPr>
              <w:t> місце серед регіонів України</w:t>
            </w:r>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Обсяги виконаних будівельних робіт за видами будівельної продукції становили: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на будівництві будівель – 533,0  млн. грн. або 17,2 % від загального обсягу;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на інженерних спорудах – 2572,3  млн. грн. або 82,8 %.</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даними Головного управління статистики у Вінницькій області індекс будівельної продукції в січні-травні 2019 року становив 257,6 % (1</w:t>
            </w:r>
            <w:r w:rsidRPr="008A3136">
              <w:rPr>
                <w:rFonts w:ascii="Arial" w:eastAsia="Times New Roman" w:hAnsi="Arial" w:cs="Arial"/>
                <w:i/>
                <w:iCs/>
                <w:color w:val="000000"/>
                <w:sz w:val="21"/>
                <w:szCs w:val="21"/>
                <w:lang w:eastAsia="uk-UA"/>
              </w:rPr>
              <w:t> місце серед регіонів України</w:t>
            </w:r>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січні-березні 2019 року підприємствами та організаціями області за рахунок усіх джерел фінансування освоєно 2810,1 млн. грн. капітальних інвестицій </w:t>
            </w:r>
            <w:r w:rsidRPr="008A3136">
              <w:rPr>
                <w:rFonts w:ascii="Arial" w:eastAsia="Times New Roman" w:hAnsi="Arial" w:cs="Arial"/>
                <w:i/>
                <w:iCs/>
                <w:color w:val="000000"/>
                <w:sz w:val="21"/>
                <w:szCs w:val="21"/>
                <w:lang w:eastAsia="uk-UA"/>
              </w:rPr>
              <w:t>(10 місце серед регіонів України)</w:t>
            </w:r>
            <w:r w:rsidRPr="008A3136">
              <w:rPr>
                <w:rFonts w:ascii="Arial" w:eastAsia="Times New Roman" w:hAnsi="Arial" w:cs="Arial"/>
                <w:color w:val="000000"/>
                <w:sz w:val="21"/>
                <w:szCs w:val="21"/>
                <w:lang w:eastAsia="uk-UA"/>
              </w:rPr>
              <w:t>. У порівняних цінах на 27,7% більше від обсягу капітальних інвестицій за  січень-березень 2018 року (8</w:t>
            </w:r>
            <w:r w:rsidRPr="008A3136">
              <w:rPr>
                <w:rFonts w:ascii="Arial" w:eastAsia="Times New Roman" w:hAnsi="Arial" w:cs="Arial"/>
                <w:i/>
                <w:iCs/>
                <w:color w:val="000000"/>
                <w:sz w:val="21"/>
                <w:szCs w:val="21"/>
                <w:lang w:eastAsia="uk-UA"/>
              </w:rPr>
              <w:t> місце серед регіонів України</w:t>
            </w:r>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Найвагомішу частку капітальних інвестицій (98,5% загального обсягу) освоєно в матеріальні активи, з яких:</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у будівлі та споруди – 32,0% усіх інвестицій;</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у машини, обладнання та інвентар, транспортні засоби – 64,9%.</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Головним джерелом інвестування залишаються власні кошти підприємств та організацій, за рахунок яких освоєно 78,8% загального обсягу капітальних інвестицій.</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lastRenderedPageBreak/>
              <w:t>Частка запозичених коштів, за рахунок кредитів банків та інших позик становила 4,3%.</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Кошти населення на будівництво житла складають 9,1% капітальних інвестицій.</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Кошти державного та місцевих бюджетів – 5,8%, інші джерела фінансування – 2,0%.</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Капітальні інвестиції у житлові будівлі по містах та районах за січень-березень 2019 року становлять 304,4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Обсяг прийнятого в експлуатацію житла в січні-березні 2019 року становить               60,5 тис.м</w:t>
            </w:r>
            <w:r w:rsidRPr="008A3136">
              <w:rPr>
                <w:rFonts w:ascii="Arial" w:eastAsia="Times New Roman" w:hAnsi="Arial" w:cs="Arial"/>
                <w:color w:val="000000"/>
                <w:sz w:val="16"/>
                <w:szCs w:val="16"/>
                <w:vertAlign w:val="superscript"/>
                <w:lang w:eastAsia="uk-UA"/>
              </w:rPr>
              <w:t>2  </w:t>
            </w:r>
            <w:r w:rsidRPr="008A3136">
              <w:rPr>
                <w:rFonts w:ascii="Arial" w:eastAsia="Times New Roman" w:hAnsi="Arial" w:cs="Arial"/>
                <w:color w:val="000000"/>
                <w:sz w:val="21"/>
                <w:szCs w:val="21"/>
                <w:lang w:eastAsia="uk-UA"/>
              </w:rPr>
              <w:t>загальної площі </w:t>
            </w:r>
            <w:r w:rsidRPr="008A3136">
              <w:rPr>
                <w:rFonts w:ascii="Arial" w:eastAsia="Times New Roman" w:hAnsi="Arial" w:cs="Arial"/>
                <w:i/>
                <w:iCs/>
                <w:color w:val="000000"/>
                <w:sz w:val="21"/>
                <w:szCs w:val="21"/>
                <w:lang w:eastAsia="uk-UA"/>
              </w:rPr>
              <w:t>(14 місце серед регіонів України).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Загальна площа прийнятого в експлуатацію житла в січні-березні 2019 року  порівняно з відповідним періодом 2018 року збільшилась на 24,4%.</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І кварталі 2019 року обсяги прийнятого в експлуатацію житла зросли у                 11 регіонах області (</w:t>
            </w:r>
            <w:proofErr w:type="spellStart"/>
            <w:r w:rsidRPr="008A3136">
              <w:rPr>
                <w:rFonts w:ascii="Arial" w:eastAsia="Times New Roman" w:hAnsi="Arial" w:cs="Arial"/>
                <w:color w:val="000000"/>
                <w:sz w:val="21"/>
                <w:szCs w:val="21"/>
                <w:lang w:eastAsia="uk-UA"/>
              </w:rPr>
              <w:t>Тиврівському</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Томашпільському</w:t>
            </w:r>
            <w:proofErr w:type="spellEnd"/>
            <w:r w:rsidRPr="008A3136">
              <w:rPr>
                <w:rFonts w:ascii="Arial" w:eastAsia="Times New Roman" w:hAnsi="Arial" w:cs="Arial"/>
                <w:color w:val="000000"/>
                <w:sz w:val="21"/>
                <w:szCs w:val="21"/>
                <w:lang w:eastAsia="uk-UA"/>
              </w:rPr>
              <w:t xml:space="preserve">, Хмільницькому, Тульчинському, Ямпільському, </w:t>
            </w:r>
            <w:proofErr w:type="spellStart"/>
            <w:r w:rsidRPr="008A3136">
              <w:rPr>
                <w:rFonts w:ascii="Arial" w:eastAsia="Times New Roman" w:hAnsi="Arial" w:cs="Arial"/>
                <w:color w:val="000000"/>
                <w:sz w:val="21"/>
                <w:szCs w:val="21"/>
                <w:lang w:eastAsia="uk-UA"/>
              </w:rPr>
              <w:t>Теплицькому</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Літинському</w:t>
            </w:r>
            <w:proofErr w:type="spellEnd"/>
            <w:r w:rsidRPr="008A3136">
              <w:rPr>
                <w:rFonts w:ascii="Arial" w:eastAsia="Times New Roman" w:hAnsi="Arial" w:cs="Arial"/>
                <w:color w:val="000000"/>
                <w:sz w:val="21"/>
                <w:szCs w:val="21"/>
                <w:lang w:eastAsia="uk-UA"/>
              </w:rPr>
              <w:t>, Гайсинському, Бершадському, Вінницькому районах та в м. Хмільнику). По області найбільше житла збудовано у м. Вінниці та Вінницькому районі (60,6%  загального обсягу житла).</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lastRenderedPageBreak/>
              <w:t>Іноземне</w:t>
            </w:r>
          </w:p>
          <w:p w:rsidR="008A3136" w:rsidRPr="008A3136" w:rsidRDefault="008A3136" w:rsidP="008A3136">
            <w:pPr>
              <w:spacing w:after="150" w:line="240" w:lineRule="auto"/>
              <w:rPr>
                <w:rFonts w:ascii="Arial" w:eastAsia="Times New Roman" w:hAnsi="Arial" w:cs="Arial"/>
                <w:color w:val="000000"/>
                <w:sz w:val="21"/>
                <w:szCs w:val="21"/>
                <w:lang w:eastAsia="uk-UA"/>
              </w:rPr>
            </w:pPr>
            <w:proofErr w:type="spellStart"/>
            <w:r w:rsidRPr="008A3136">
              <w:rPr>
                <w:rFonts w:ascii="Arial" w:eastAsia="Times New Roman" w:hAnsi="Arial" w:cs="Arial"/>
                <w:b/>
                <w:bCs/>
                <w:i/>
                <w:iCs/>
                <w:color w:val="000000"/>
                <w:sz w:val="21"/>
                <w:szCs w:val="21"/>
                <w:lang w:eastAsia="uk-UA"/>
              </w:rPr>
              <w:t>інвесту-вання</w:t>
            </w:r>
            <w:proofErr w:type="spellEnd"/>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Обсяг залучених прямих інвестицій (акціонерного капіталу) з країн світу в економіку області на 1 квітня 2019 року становив 225,2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що на 1,1% більше обсягів інвестицій на початок року, та в розрахунку на одну особу населення склав 144,3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США.</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У січні-березні 2019 року в економіку області іноземними інвесторами вкладено 3,4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прямих інвестицій та вилучено 0,6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США акціонерного капіталу нерезидентів. За обсягом прямих іноземних інвестицій область займає                17 місце серед регіонів України, а за темпом приросту – 9 місце.</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Інвестиції надійшли з 55 країн світу. Переважна більшість інвестицій                      (83,3% загального обсягу акціонерного капіталу) надійшла з країн ЄС –                             187,6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з інших країн світу – 37,5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(16,7%).  До п’ятірки основних країн-інвесторів, на які припадає 74,7% загального обсягу прямих інвестицій, входять: Польща – 65,4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Австрія – 31,1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Франція – 28,0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Кіпр – 28,3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Німеччина –                               15,5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США.</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Найбільш привабливими для іноземних інвесторів залишаються промислові підприємства, на яких зосереджено 178,3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(79,2% всього капіталу нерезидентів). На підприємствах сільського, лісового та рибного  господарства  акумульовано 18,7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(8,3% загального обсягу) прямих інвестицій, в організаціях, що здійснюють операції з нерухомим майном – 7,1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(3,1%), оптової та роздрібної торгівлі; ремонту автотранспортних засобів і мотоциклів – 3,8 </w:t>
            </w:r>
            <w:proofErr w:type="spellStart"/>
            <w:r w:rsidRPr="008A3136">
              <w:rPr>
                <w:rFonts w:ascii="Arial" w:eastAsia="Times New Roman" w:hAnsi="Arial" w:cs="Arial"/>
                <w:color w:val="000000"/>
                <w:sz w:val="21"/>
                <w:szCs w:val="21"/>
                <w:lang w:eastAsia="uk-UA"/>
              </w:rPr>
              <w:t>млн.дол</w:t>
            </w:r>
            <w:proofErr w:type="spellEnd"/>
            <w:r w:rsidRPr="008A3136">
              <w:rPr>
                <w:rFonts w:ascii="Arial" w:eastAsia="Times New Roman" w:hAnsi="Arial" w:cs="Arial"/>
                <w:color w:val="000000"/>
                <w:sz w:val="21"/>
                <w:szCs w:val="21"/>
                <w:lang w:eastAsia="uk-UA"/>
              </w:rPr>
              <w:t>. США (1,7%).</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Вагому частку (60,8%) іноземного капіталу зосереджено у м Вінниці –                    136,9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Також, значні обсяги іноземних інвестицій зосереджено у Козятинському районі – 19,9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(8,8%), Барському – 8,9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(3,9%), Вінницькому – 7,2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(3,2%), Тульчинському –                                          7,0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(3,1%), </w:t>
            </w:r>
            <w:proofErr w:type="spellStart"/>
            <w:r w:rsidRPr="008A3136">
              <w:rPr>
                <w:rFonts w:ascii="Arial" w:eastAsia="Times New Roman" w:hAnsi="Arial" w:cs="Arial"/>
                <w:color w:val="000000"/>
                <w:sz w:val="21"/>
                <w:szCs w:val="21"/>
                <w:lang w:eastAsia="uk-UA"/>
              </w:rPr>
              <w:t>Тиврівському</w:t>
            </w:r>
            <w:proofErr w:type="spellEnd"/>
            <w:r w:rsidRPr="008A3136">
              <w:rPr>
                <w:rFonts w:ascii="Arial" w:eastAsia="Times New Roman" w:hAnsi="Arial" w:cs="Arial"/>
                <w:color w:val="000000"/>
                <w:sz w:val="21"/>
                <w:szCs w:val="21"/>
                <w:lang w:eastAsia="uk-UA"/>
              </w:rPr>
              <w:t xml:space="preserve"> – 6,8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США (3,0%),              </w:t>
            </w:r>
            <w:proofErr w:type="spellStart"/>
            <w:r w:rsidRPr="008A3136">
              <w:rPr>
                <w:rFonts w:ascii="Arial" w:eastAsia="Times New Roman" w:hAnsi="Arial" w:cs="Arial"/>
                <w:color w:val="000000"/>
                <w:sz w:val="21"/>
                <w:szCs w:val="21"/>
                <w:lang w:eastAsia="uk-UA"/>
              </w:rPr>
              <w:t>Калинівському</w:t>
            </w:r>
            <w:proofErr w:type="spellEnd"/>
            <w:r w:rsidRPr="008A3136">
              <w:rPr>
                <w:rFonts w:ascii="Arial" w:eastAsia="Times New Roman" w:hAnsi="Arial" w:cs="Arial"/>
                <w:color w:val="000000"/>
                <w:sz w:val="21"/>
                <w:szCs w:val="21"/>
                <w:lang w:eastAsia="uk-UA"/>
              </w:rPr>
              <w:t xml:space="preserve"> – 6,5 млн. </w:t>
            </w:r>
            <w:proofErr w:type="spellStart"/>
            <w:r w:rsidRPr="008A3136">
              <w:rPr>
                <w:rFonts w:ascii="Arial" w:eastAsia="Times New Roman" w:hAnsi="Arial" w:cs="Arial"/>
                <w:color w:val="000000"/>
                <w:sz w:val="21"/>
                <w:szCs w:val="21"/>
                <w:lang w:eastAsia="uk-UA"/>
              </w:rPr>
              <w:t>дол</w:t>
            </w:r>
            <w:proofErr w:type="spellEnd"/>
            <w:r w:rsidRPr="008A3136">
              <w:rPr>
                <w:rFonts w:ascii="Arial" w:eastAsia="Times New Roman" w:hAnsi="Arial" w:cs="Arial"/>
                <w:color w:val="000000"/>
                <w:sz w:val="21"/>
                <w:szCs w:val="21"/>
                <w:lang w:eastAsia="uk-UA"/>
              </w:rPr>
              <w:t xml:space="preserve">. США (2,9%). Серед інших регіонів області провідні місця за </w:t>
            </w:r>
            <w:r w:rsidRPr="008A3136">
              <w:rPr>
                <w:rFonts w:ascii="Arial" w:eastAsia="Times New Roman" w:hAnsi="Arial" w:cs="Arial"/>
                <w:color w:val="000000"/>
                <w:sz w:val="21"/>
                <w:szCs w:val="21"/>
                <w:lang w:eastAsia="uk-UA"/>
              </w:rPr>
              <w:lastRenderedPageBreak/>
              <w:t xml:space="preserve">обсягами іноземних інвестицій утримують: м </w:t>
            </w:r>
            <w:proofErr w:type="spellStart"/>
            <w:r w:rsidRPr="008A3136">
              <w:rPr>
                <w:rFonts w:ascii="Arial" w:eastAsia="Times New Roman" w:hAnsi="Arial" w:cs="Arial"/>
                <w:color w:val="000000"/>
                <w:sz w:val="21"/>
                <w:szCs w:val="21"/>
                <w:lang w:eastAsia="uk-UA"/>
              </w:rPr>
              <w:t>Ладижин</w:t>
            </w:r>
            <w:proofErr w:type="spellEnd"/>
            <w:r w:rsidRPr="008A3136">
              <w:rPr>
                <w:rFonts w:ascii="Arial" w:eastAsia="Times New Roman" w:hAnsi="Arial" w:cs="Arial"/>
                <w:color w:val="000000"/>
                <w:sz w:val="21"/>
                <w:szCs w:val="21"/>
                <w:lang w:eastAsia="uk-UA"/>
              </w:rPr>
              <w:t xml:space="preserve">, м Козятин та </w:t>
            </w:r>
            <w:proofErr w:type="spellStart"/>
            <w:r w:rsidRPr="008A3136">
              <w:rPr>
                <w:rFonts w:ascii="Arial" w:eastAsia="Times New Roman" w:hAnsi="Arial" w:cs="Arial"/>
                <w:color w:val="000000"/>
                <w:sz w:val="21"/>
                <w:szCs w:val="21"/>
                <w:lang w:eastAsia="uk-UA"/>
              </w:rPr>
              <w:t>Липовецький</w:t>
            </w:r>
            <w:proofErr w:type="spellEnd"/>
            <w:r w:rsidRPr="008A3136">
              <w:rPr>
                <w:rFonts w:ascii="Arial" w:eastAsia="Times New Roman" w:hAnsi="Arial" w:cs="Arial"/>
                <w:color w:val="000000"/>
                <w:sz w:val="21"/>
                <w:szCs w:val="21"/>
                <w:lang w:eastAsia="uk-UA"/>
              </w:rPr>
              <w:t xml:space="preserve"> район.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10380" w:type="dxa"/>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lastRenderedPageBreak/>
              <w:t>ЕФЕКТИВНІСТЬ РОБОТИ ГОСПОДАРСЬКОГО КОМПЛЕКСУ</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Фінансовий результат господар-</w:t>
            </w:r>
            <w:proofErr w:type="spellStart"/>
            <w:r w:rsidRPr="008A3136">
              <w:rPr>
                <w:rFonts w:ascii="Arial" w:eastAsia="Times New Roman" w:hAnsi="Arial" w:cs="Arial"/>
                <w:b/>
                <w:bCs/>
                <w:i/>
                <w:iCs/>
                <w:color w:val="000000"/>
                <w:sz w:val="21"/>
                <w:szCs w:val="21"/>
                <w:lang w:eastAsia="uk-UA"/>
              </w:rPr>
              <w:t>ської</w:t>
            </w:r>
            <w:proofErr w:type="spellEnd"/>
            <w:r w:rsidRPr="008A3136">
              <w:rPr>
                <w:rFonts w:ascii="Arial" w:eastAsia="Times New Roman" w:hAnsi="Arial" w:cs="Arial"/>
                <w:b/>
                <w:bCs/>
                <w:i/>
                <w:iCs/>
                <w:color w:val="000000"/>
                <w:sz w:val="21"/>
                <w:szCs w:val="21"/>
                <w:lang w:eastAsia="uk-UA"/>
              </w:rPr>
              <w:t xml:space="preserve"> </w:t>
            </w:r>
            <w:proofErr w:type="spellStart"/>
            <w:r w:rsidRPr="008A3136">
              <w:rPr>
                <w:rFonts w:ascii="Arial" w:eastAsia="Times New Roman" w:hAnsi="Arial" w:cs="Arial"/>
                <w:b/>
                <w:bCs/>
                <w:i/>
                <w:iCs/>
                <w:color w:val="000000"/>
                <w:sz w:val="21"/>
                <w:szCs w:val="21"/>
                <w:lang w:eastAsia="uk-UA"/>
              </w:rPr>
              <w:t>діяль-ності</w:t>
            </w:r>
            <w:proofErr w:type="spellEnd"/>
            <w:r w:rsidRPr="008A3136">
              <w:rPr>
                <w:rFonts w:ascii="Arial" w:eastAsia="Times New Roman" w:hAnsi="Arial" w:cs="Arial"/>
                <w:b/>
                <w:bCs/>
                <w:color w:val="000000"/>
                <w:sz w:val="21"/>
                <w:szCs w:val="21"/>
                <w:lang w:eastAsia="uk-UA"/>
              </w:rPr>
              <w:t> (</w:t>
            </w:r>
            <w:r w:rsidRPr="008A3136">
              <w:rPr>
                <w:rFonts w:ascii="Arial" w:eastAsia="Times New Roman" w:hAnsi="Arial" w:cs="Arial"/>
                <w:b/>
                <w:bCs/>
                <w:i/>
                <w:iCs/>
                <w:color w:val="000000"/>
                <w:sz w:val="21"/>
                <w:szCs w:val="21"/>
                <w:lang w:eastAsia="uk-UA"/>
              </w:rPr>
              <w:t>по бухгалтерському обліку</w:t>
            </w:r>
            <w:r w:rsidRPr="008A3136">
              <w:rPr>
                <w:rFonts w:ascii="Arial" w:eastAsia="Times New Roman" w:hAnsi="Arial" w:cs="Arial"/>
                <w:b/>
                <w:bCs/>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Незважаючи на зовнішні та внутрішні виклики, значна кількість суб’єктів господарської діяльності області за I квартал 2019 року спрацювали ефективно.</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Відповідно до даних Головного управління статистики у Вінницькій області за I квартал 2019 року позитивний сальдовий фінансовий результат до оподаткування  великих та середніх підприємств області становив 734,6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прибутку, в порівнянні із відповідним періодом минулого року зменшився на 1,6% або на 12,1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proofErr w:type="spellStart"/>
            <w:r w:rsidRPr="008A3136">
              <w:rPr>
                <w:rFonts w:ascii="Arial" w:eastAsia="Times New Roman" w:hAnsi="Arial" w:cs="Arial"/>
                <w:color w:val="000000"/>
                <w:sz w:val="21"/>
                <w:szCs w:val="21"/>
                <w:lang w:eastAsia="uk-UA"/>
              </w:rPr>
              <w:t>Прибутково</w:t>
            </w:r>
            <w:proofErr w:type="spellEnd"/>
            <w:r w:rsidRPr="008A3136">
              <w:rPr>
                <w:rFonts w:ascii="Arial" w:eastAsia="Times New Roman" w:hAnsi="Arial" w:cs="Arial"/>
                <w:color w:val="000000"/>
                <w:sz w:val="21"/>
                <w:szCs w:val="21"/>
                <w:lang w:eastAsia="uk-UA"/>
              </w:rPr>
              <w:t xml:space="preserve"> спрацювали 70,8% (-1,8 </w:t>
            </w:r>
            <w:proofErr w:type="spellStart"/>
            <w:r w:rsidRPr="008A3136">
              <w:rPr>
                <w:rFonts w:ascii="Arial" w:eastAsia="Times New Roman" w:hAnsi="Arial" w:cs="Arial"/>
                <w:color w:val="000000"/>
                <w:sz w:val="21"/>
                <w:szCs w:val="21"/>
                <w:lang w:eastAsia="uk-UA"/>
              </w:rPr>
              <w:t>в.п</w:t>
            </w:r>
            <w:proofErr w:type="spellEnd"/>
            <w:r w:rsidRPr="008A3136">
              <w:rPr>
                <w:rFonts w:ascii="Arial" w:eastAsia="Times New Roman" w:hAnsi="Arial" w:cs="Arial"/>
                <w:color w:val="000000"/>
                <w:sz w:val="21"/>
                <w:szCs w:val="21"/>
                <w:lang w:eastAsia="uk-UA"/>
              </w:rPr>
              <w:t xml:space="preserve">.) підприємств,  обсяг їх прибутку  складає 966,7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в порівнянні з відповідним періодом 2018 року збільшився  на 5,7% або на 52,1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I квартал 2019 року більше 1 мільйона гривень прибутку до оподаткування одержали 44 підприємства області (на 29 підприємств менше ніж за I квартал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Найбільший вплив на результати діяльності економіки області мала діяльність підприємств промисловості,  обсяг позитивного фінансового результату, отриманого за січень-березень 2019 року, в порівнянні з аналогічним періодом 2018 року  збільшився на 13,2% або на 68,4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склав 586,3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Частка </w:t>
            </w:r>
            <w:proofErr w:type="spellStart"/>
            <w:r w:rsidRPr="008A3136">
              <w:rPr>
                <w:rFonts w:ascii="Arial" w:eastAsia="Times New Roman" w:hAnsi="Arial" w:cs="Arial"/>
                <w:color w:val="000000"/>
                <w:sz w:val="21"/>
                <w:szCs w:val="21"/>
                <w:lang w:eastAsia="uk-UA"/>
              </w:rPr>
              <w:t>прибутково</w:t>
            </w:r>
            <w:proofErr w:type="spellEnd"/>
            <w:r w:rsidRPr="008A3136">
              <w:rPr>
                <w:rFonts w:ascii="Arial" w:eastAsia="Times New Roman" w:hAnsi="Arial" w:cs="Arial"/>
                <w:color w:val="000000"/>
                <w:sz w:val="21"/>
                <w:szCs w:val="21"/>
                <w:lang w:eastAsia="uk-UA"/>
              </w:rPr>
              <w:t xml:space="preserve"> працюючих промислових підприємств зменшилась на 0,9 </w:t>
            </w:r>
            <w:proofErr w:type="spellStart"/>
            <w:r w:rsidRPr="008A3136">
              <w:rPr>
                <w:rFonts w:ascii="Arial" w:eastAsia="Times New Roman" w:hAnsi="Arial" w:cs="Arial"/>
                <w:color w:val="000000"/>
                <w:sz w:val="21"/>
                <w:szCs w:val="21"/>
                <w:lang w:eastAsia="uk-UA"/>
              </w:rPr>
              <w:t>в.п</w:t>
            </w:r>
            <w:proofErr w:type="spellEnd"/>
            <w:r w:rsidRPr="008A3136">
              <w:rPr>
                <w:rFonts w:ascii="Arial" w:eastAsia="Times New Roman" w:hAnsi="Arial" w:cs="Arial"/>
                <w:color w:val="000000"/>
                <w:sz w:val="21"/>
                <w:szCs w:val="21"/>
                <w:lang w:eastAsia="uk-UA"/>
              </w:rPr>
              <w:t xml:space="preserve">.  і   склала 71,4%, а сума отриманого ними прибутку збільшилась на 16,6% або на 109,1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і склала 766,0 млн. (79,2% від прибутків прибуткових підприємств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Найкраще серед промислових підприємств спрацювали підприємства переробної промисловості обсяг позитивного фінансового результату яких, отриманого за I квартал 2019 року, в порівнянні з відповідним періодом 2018 року  збільшився на 31,5% або на 131,5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склав 548,6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Частка </w:t>
            </w:r>
            <w:proofErr w:type="spellStart"/>
            <w:r w:rsidRPr="008A3136">
              <w:rPr>
                <w:rFonts w:ascii="Arial" w:eastAsia="Times New Roman" w:hAnsi="Arial" w:cs="Arial"/>
                <w:color w:val="000000"/>
                <w:sz w:val="21"/>
                <w:szCs w:val="21"/>
                <w:lang w:eastAsia="uk-UA"/>
              </w:rPr>
              <w:t>прибутково</w:t>
            </w:r>
            <w:proofErr w:type="spellEnd"/>
            <w:r w:rsidRPr="008A3136">
              <w:rPr>
                <w:rFonts w:ascii="Arial" w:eastAsia="Times New Roman" w:hAnsi="Arial" w:cs="Arial"/>
                <w:color w:val="000000"/>
                <w:sz w:val="21"/>
                <w:szCs w:val="21"/>
                <w:lang w:eastAsia="uk-UA"/>
              </w:rPr>
              <w:t xml:space="preserve"> працюючих підприємств збільшилась на 3,6 </w:t>
            </w:r>
            <w:proofErr w:type="spellStart"/>
            <w:r w:rsidRPr="008A3136">
              <w:rPr>
                <w:rFonts w:ascii="Arial" w:eastAsia="Times New Roman" w:hAnsi="Arial" w:cs="Arial"/>
                <w:color w:val="000000"/>
                <w:sz w:val="21"/>
                <w:szCs w:val="21"/>
                <w:lang w:eastAsia="uk-UA"/>
              </w:rPr>
              <w:t>в.п</w:t>
            </w:r>
            <w:proofErr w:type="spellEnd"/>
            <w:r w:rsidRPr="008A3136">
              <w:rPr>
                <w:rFonts w:ascii="Arial" w:eastAsia="Times New Roman" w:hAnsi="Arial" w:cs="Arial"/>
                <w:color w:val="000000"/>
                <w:sz w:val="21"/>
                <w:szCs w:val="21"/>
                <w:lang w:eastAsia="uk-UA"/>
              </w:rPr>
              <w:t xml:space="preserve">.  і   склала 78,6%, а сума отриманого ними прибутку збільшилась на 23,8% або на 118,0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склала 613,7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(80,1% від прибутків прибуткових промислових підприємств).</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Значний  вплив на результати діяльності економіки області за звітний період мала прибуткова діяльність підприємств з постачання електроенергії, газу, пари та кондиційованого повітря, які  за січень-березень 2019 року спрацювали з прибутковим фінансовим результатом у сумі 35,7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прибутку, що майже в 2,2 рази або на 41,2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менше як за січень-березень 2018 року. Частка прибуткових підприємств залишилась на рівні I кварталу  2018 року і становить 66,7%, а сума їх прибутку зменшилась на 11,8% або на 15,7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склала 117,3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(15,3% в структурі прибутку прибуткових промислових підприємств).</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Вплинула на результати діяльності економіки області за звітний період і  прибуткова діяльність підприємств добувної промисловості і розроблення кар’єрів,  обсяг позитивного фінансового результату яких, отриманого за I квартал 2019 року, в порівнянні з відповідним періодом 2018 року зменшилася на 41,2% або на 11,5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склав 27,9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Частка </w:t>
            </w:r>
            <w:proofErr w:type="spellStart"/>
            <w:r w:rsidRPr="008A3136">
              <w:rPr>
                <w:rFonts w:ascii="Arial" w:eastAsia="Times New Roman" w:hAnsi="Arial" w:cs="Arial"/>
                <w:color w:val="000000"/>
                <w:sz w:val="21"/>
                <w:szCs w:val="21"/>
                <w:lang w:eastAsia="uk-UA"/>
              </w:rPr>
              <w:t>прибутково</w:t>
            </w:r>
            <w:proofErr w:type="spellEnd"/>
            <w:r w:rsidRPr="008A3136">
              <w:rPr>
                <w:rFonts w:ascii="Arial" w:eastAsia="Times New Roman" w:hAnsi="Arial" w:cs="Arial"/>
                <w:color w:val="000000"/>
                <w:sz w:val="21"/>
                <w:szCs w:val="21"/>
                <w:lang w:eastAsia="uk-UA"/>
              </w:rPr>
              <w:t xml:space="preserve"> працюючих підприємств зазначеної галузі склала 40% (-60,0 </w:t>
            </w:r>
            <w:proofErr w:type="spellStart"/>
            <w:r w:rsidRPr="008A3136">
              <w:rPr>
                <w:rFonts w:ascii="Arial" w:eastAsia="Times New Roman" w:hAnsi="Arial" w:cs="Arial"/>
                <w:color w:val="000000"/>
                <w:sz w:val="21"/>
                <w:szCs w:val="21"/>
                <w:lang w:eastAsia="uk-UA"/>
              </w:rPr>
              <w:t>в.п</w:t>
            </w:r>
            <w:proofErr w:type="spellEnd"/>
            <w:r w:rsidRPr="008A3136">
              <w:rPr>
                <w:rFonts w:ascii="Arial" w:eastAsia="Times New Roman" w:hAnsi="Arial" w:cs="Arial"/>
                <w:color w:val="000000"/>
                <w:sz w:val="21"/>
                <w:szCs w:val="21"/>
                <w:lang w:eastAsia="uk-UA"/>
              </w:rPr>
              <w:t xml:space="preserve">.), а сума отриманого ними прибутку збільшилась на 25,4% і склала 34,9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(4,6% від прибутків прибуткових промислових підприємств).</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будівництво, сальдовий фінансовий результат яких за </w:t>
            </w:r>
            <w:r w:rsidRPr="008A3136">
              <w:rPr>
                <w:rFonts w:ascii="Arial" w:eastAsia="Times New Roman" w:hAnsi="Arial" w:cs="Arial"/>
                <w:color w:val="000000"/>
                <w:sz w:val="21"/>
                <w:szCs w:val="21"/>
                <w:lang w:eastAsia="uk-UA"/>
              </w:rPr>
              <w:lastRenderedPageBreak/>
              <w:t xml:space="preserve">січень-березень 2019 року склав 59,0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прибутку, що  на 20,4% або на 10,0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менше прибутку, отриманого за відповідний період 2018 року.  </w:t>
            </w:r>
            <w:proofErr w:type="spellStart"/>
            <w:r w:rsidRPr="008A3136">
              <w:rPr>
                <w:rFonts w:ascii="Arial" w:eastAsia="Times New Roman" w:hAnsi="Arial" w:cs="Arial"/>
                <w:color w:val="000000"/>
                <w:sz w:val="21"/>
                <w:szCs w:val="21"/>
                <w:lang w:eastAsia="uk-UA"/>
              </w:rPr>
              <w:t>Прибутково</w:t>
            </w:r>
            <w:proofErr w:type="spellEnd"/>
            <w:r w:rsidRPr="008A3136">
              <w:rPr>
                <w:rFonts w:ascii="Arial" w:eastAsia="Times New Roman" w:hAnsi="Arial" w:cs="Arial"/>
                <w:color w:val="000000"/>
                <w:sz w:val="21"/>
                <w:szCs w:val="21"/>
                <w:lang w:eastAsia="uk-UA"/>
              </w:rPr>
              <w:t xml:space="preserve"> спрацювали 66,7% (+6,7 </w:t>
            </w:r>
            <w:proofErr w:type="spellStart"/>
            <w:r w:rsidRPr="008A3136">
              <w:rPr>
                <w:rFonts w:ascii="Arial" w:eastAsia="Times New Roman" w:hAnsi="Arial" w:cs="Arial"/>
                <w:color w:val="000000"/>
                <w:sz w:val="21"/>
                <w:szCs w:val="21"/>
                <w:lang w:eastAsia="uk-UA"/>
              </w:rPr>
              <w:t>в.п</w:t>
            </w:r>
            <w:proofErr w:type="spellEnd"/>
            <w:r w:rsidRPr="008A3136">
              <w:rPr>
                <w:rFonts w:ascii="Arial" w:eastAsia="Times New Roman" w:hAnsi="Arial" w:cs="Arial"/>
                <w:color w:val="000000"/>
                <w:sz w:val="21"/>
                <w:szCs w:val="21"/>
                <w:lang w:eastAsia="uk-UA"/>
              </w:rPr>
              <w:t xml:space="preserve">.) підприємств, сума їх прибутків збільшилася майже в 1,6 рази і склала 84,2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Також за I квартал 2019 року </w:t>
            </w:r>
            <w:proofErr w:type="spellStart"/>
            <w:r w:rsidRPr="008A3136">
              <w:rPr>
                <w:rFonts w:ascii="Arial" w:eastAsia="Times New Roman" w:hAnsi="Arial" w:cs="Arial"/>
                <w:color w:val="000000"/>
                <w:sz w:val="21"/>
                <w:szCs w:val="21"/>
                <w:lang w:eastAsia="uk-UA"/>
              </w:rPr>
              <w:t>прибутково</w:t>
            </w:r>
            <w:proofErr w:type="spellEnd"/>
            <w:r w:rsidRPr="008A3136">
              <w:rPr>
                <w:rFonts w:ascii="Arial" w:eastAsia="Times New Roman" w:hAnsi="Arial" w:cs="Arial"/>
                <w:color w:val="000000"/>
                <w:sz w:val="21"/>
                <w:szCs w:val="21"/>
                <w:lang w:eastAsia="uk-UA"/>
              </w:rPr>
              <w:t xml:space="preserve"> в цілому спрацювали підприємства наступних видів діяльності: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оптової та роздрібної торгівлі; ремонту автотранспортних засобів і мотоциклів -  41,7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прибутку, в порівняні з I кварталом 2019 року зменшився на 73,2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майже в 2,8 рази, 77,3% прибуткових підприємств (+6,7 </w:t>
            </w:r>
            <w:proofErr w:type="spellStart"/>
            <w:r w:rsidRPr="008A3136">
              <w:rPr>
                <w:rFonts w:ascii="Arial" w:eastAsia="Times New Roman" w:hAnsi="Arial" w:cs="Arial"/>
                <w:color w:val="000000"/>
                <w:sz w:val="21"/>
                <w:szCs w:val="21"/>
                <w:lang w:eastAsia="uk-UA"/>
              </w:rPr>
              <w:t>в.п</w:t>
            </w:r>
            <w:proofErr w:type="spellEnd"/>
            <w:r w:rsidRPr="008A3136">
              <w:rPr>
                <w:rFonts w:ascii="Arial" w:eastAsia="Times New Roman" w:hAnsi="Arial" w:cs="Arial"/>
                <w:color w:val="000000"/>
                <w:sz w:val="21"/>
                <w:szCs w:val="21"/>
                <w:lang w:eastAsia="uk-UA"/>
              </w:rPr>
              <w:t xml:space="preserve">.), а сума їх прибутків зменшилась майже в 2,2 рази і склала 58,1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транспорт, складське господарство, поштова та кур’єрська діяльність - 13,4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прибутку, в порівняні з I кварталом 2018 року зменшився на 51,6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майже в 4,9 рази, 62,5% прибуткових підприємств (-8,9 </w:t>
            </w:r>
            <w:proofErr w:type="spellStart"/>
            <w:r w:rsidRPr="008A3136">
              <w:rPr>
                <w:rFonts w:ascii="Arial" w:eastAsia="Times New Roman" w:hAnsi="Arial" w:cs="Arial"/>
                <w:color w:val="000000"/>
                <w:sz w:val="21"/>
                <w:szCs w:val="21"/>
                <w:lang w:eastAsia="uk-UA"/>
              </w:rPr>
              <w:t>в.п</w:t>
            </w:r>
            <w:proofErr w:type="spellEnd"/>
            <w:r w:rsidRPr="008A3136">
              <w:rPr>
                <w:rFonts w:ascii="Arial" w:eastAsia="Times New Roman" w:hAnsi="Arial" w:cs="Arial"/>
                <w:color w:val="000000"/>
                <w:sz w:val="21"/>
                <w:szCs w:val="21"/>
                <w:lang w:eastAsia="uk-UA"/>
              </w:rPr>
              <w:t xml:space="preserve">. ), сума їх прибутків зменшилася майже  у 3,3 рази   і складає 23,5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I квартал 2019 року в порівнянні з відповідним періодом  2018 року сума збитків збиткових великих та середніх підприємств збільшилась на 38,3% і становить 232,1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Питома вага області підприємств, які в результаті господарської діяльності отримали збитковий фінансовий результат, збільшилась на 1,8 </w:t>
            </w:r>
            <w:proofErr w:type="spellStart"/>
            <w:r w:rsidRPr="008A3136">
              <w:rPr>
                <w:rFonts w:ascii="Arial" w:eastAsia="Times New Roman" w:hAnsi="Arial" w:cs="Arial"/>
                <w:color w:val="000000"/>
                <w:sz w:val="21"/>
                <w:szCs w:val="21"/>
                <w:lang w:eastAsia="uk-UA"/>
              </w:rPr>
              <w:t>в.п</w:t>
            </w:r>
            <w:proofErr w:type="spellEnd"/>
            <w:r w:rsidRPr="008A3136">
              <w:rPr>
                <w:rFonts w:ascii="Arial" w:eastAsia="Times New Roman" w:hAnsi="Arial" w:cs="Arial"/>
                <w:color w:val="000000"/>
                <w:sz w:val="21"/>
                <w:szCs w:val="21"/>
                <w:lang w:eastAsia="uk-UA"/>
              </w:rPr>
              <w:t>. і склала 29,2% загальної кількості великих та середніх підприємств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Із збитками більше 1 мільйонів гривень  спрацювали 22  суб’єкти підприємницької діяльності області (на 21 підприємство менше ніж за I квартал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галузевому розрізі за I квартал 2019 року майже всі великі та середні підприємства промисловості в цілому спрацювали </w:t>
            </w:r>
            <w:proofErr w:type="spellStart"/>
            <w:r w:rsidRPr="008A3136">
              <w:rPr>
                <w:rFonts w:ascii="Arial" w:eastAsia="Times New Roman" w:hAnsi="Arial" w:cs="Arial"/>
                <w:color w:val="000000"/>
                <w:sz w:val="21"/>
                <w:szCs w:val="21"/>
                <w:lang w:eastAsia="uk-UA"/>
              </w:rPr>
              <w:t>прибутково</w:t>
            </w:r>
            <w:proofErr w:type="spellEnd"/>
            <w:r w:rsidRPr="008A3136">
              <w:rPr>
                <w:rFonts w:ascii="Arial" w:eastAsia="Times New Roman" w:hAnsi="Arial" w:cs="Arial"/>
                <w:color w:val="000000"/>
                <w:sz w:val="21"/>
                <w:szCs w:val="21"/>
                <w:lang w:eastAsia="uk-UA"/>
              </w:rPr>
              <w:t>. Проте, за звітний період в цілому допущено  збиткову діяльність промисловими підприємствами із видом діяльності </w:t>
            </w:r>
            <w:r w:rsidRPr="008A3136">
              <w:rPr>
                <w:rFonts w:ascii="Arial" w:eastAsia="Times New Roman" w:hAnsi="Arial" w:cs="Arial"/>
                <w:color w:val="000000"/>
                <w:sz w:val="21"/>
                <w:szCs w:val="21"/>
                <w:u w:val="single"/>
                <w:lang w:eastAsia="uk-UA"/>
              </w:rPr>
              <w:t>водопостачання, каналізація, поводження з відходами</w:t>
            </w:r>
            <w:r w:rsidRPr="008A3136">
              <w:rPr>
                <w:rFonts w:ascii="Arial" w:eastAsia="Times New Roman" w:hAnsi="Arial" w:cs="Arial"/>
                <w:color w:val="000000"/>
                <w:sz w:val="21"/>
                <w:szCs w:val="21"/>
                <w:lang w:eastAsia="uk-UA"/>
              </w:rPr>
              <w:t xml:space="preserve"> - негативний фінансовий результат склав 14,2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що на 10,2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в 3,5 рази більше збитку, отриманого за результатами роботи в I кварталі 2018 року. Частка </w:t>
            </w:r>
            <w:proofErr w:type="spellStart"/>
            <w:r w:rsidRPr="008A3136">
              <w:rPr>
                <w:rFonts w:ascii="Arial" w:eastAsia="Times New Roman" w:hAnsi="Arial" w:cs="Arial"/>
                <w:color w:val="000000"/>
                <w:sz w:val="21"/>
                <w:szCs w:val="21"/>
                <w:lang w:eastAsia="uk-UA"/>
              </w:rPr>
              <w:t>збитково</w:t>
            </w:r>
            <w:proofErr w:type="spellEnd"/>
            <w:r w:rsidRPr="008A3136">
              <w:rPr>
                <w:rFonts w:ascii="Arial" w:eastAsia="Times New Roman" w:hAnsi="Arial" w:cs="Arial"/>
                <w:color w:val="000000"/>
                <w:sz w:val="21"/>
                <w:szCs w:val="21"/>
                <w:lang w:eastAsia="uk-UA"/>
              </w:rPr>
              <w:t xml:space="preserve"> працюючих підприємств галузі залишилась на рівні I кварталу  2018 року і становила 66,7%, а сума їх сума їх збитку зросла майже  в 3,6 рази і склала 14,3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10380" w:type="dxa"/>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lastRenderedPageBreak/>
              <w:t>ПОДАТКОВІ НАДХОДЖЕННЯ</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Виконання показників Зведеного та Державного бюджетів</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області продовжується позитивна тенденція зростання надходжень до бюджетів усіх рівнів.</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січень-травень 2019 року в порівнянні з аналогічним періодом 2018 року зросли на 15,2% або на 1064,7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становлять 8090,0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 тому числі надходження до Державного бюджету склали 4495,7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їх обсяг збільшився на 34% або на 1140,5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тому числі, відповідно до даних  Головного управління ДФС у Вінницькій області протягом січня-травня 2019 року до бюджетів усіх рівнів зібрано </w:t>
            </w:r>
            <w:r w:rsidRPr="008A3136">
              <w:rPr>
                <w:rFonts w:ascii="Arial" w:eastAsia="Times New Roman" w:hAnsi="Arial" w:cs="Arial"/>
                <w:color w:val="000000"/>
                <w:sz w:val="21"/>
                <w:szCs w:val="21"/>
                <w:lang w:eastAsia="uk-UA"/>
              </w:rPr>
              <w:lastRenderedPageBreak/>
              <w:t xml:space="preserve">6298,8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податків і зборів (з урахуванням надходжень 187,6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податку на прибуток по великих платниках податків (далі - ВПП)), що на 22,4% або на 1153,0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більше ніж у січні-травні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До Державного бюджету протягом звітного періоду зібрано 2900,6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 тому числі до загального фонду зібрано 2890,3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 спеціального фонду – 10,3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Порівняно з січнем-травнем 2018 року надходження до  Державного бюджету у області зросли на 24,4%  або на 569,1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 </w:t>
            </w:r>
            <w:proofErr w:type="spellStart"/>
            <w:r w:rsidRPr="008A3136">
              <w:rPr>
                <w:rFonts w:ascii="Arial" w:eastAsia="Times New Roman" w:hAnsi="Arial" w:cs="Arial"/>
                <w:color w:val="000000"/>
                <w:sz w:val="21"/>
                <w:szCs w:val="21"/>
                <w:lang w:eastAsia="uk-UA"/>
              </w:rPr>
              <w:t>т.ч</w:t>
            </w:r>
            <w:proofErr w:type="spellEnd"/>
            <w:r w:rsidRPr="008A3136">
              <w:rPr>
                <w:rFonts w:ascii="Arial" w:eastAsia="Times New Roman" w:hAnsi="Arial" w:cs="Arial"/>
                <w:color w:val="000000"/>
                <w:sz w:val="21"/>
                <w:szCs w:val="21"/>
                <w:lang w:eastAsia="uk-UA"/>
              </w:rPr>
              <w:t xml:space="preserve">. до загального фонду – збільшились на 560,9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 спеціального фонду – на 8,2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Обсяги збору платежів до Державного бюджету збільшуються, не зважаючи на сплату поза межами області частини податків (ПДВ та військовий збір)  27 підприємствами області, включеними до Реєстру великих платників на 2019 рік та переведеними на обслуговування до Офісу великих платників податків ДФС. У січні-травні 2018 року від цих платників, на території області, до державного бюджету надійшло 59,8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ПДВ, 4,9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податку на прибуток та 2,8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військового збору.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 урахуванням бюджетного відшкодування грошовими коштами податку на додану  вартість (обсяг – 313,3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за січень-травень 2018 року – 228,5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фактичні надходження до Зведеного бюджету за січень-травень 2019 року склали  5985,5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 порівнянні з січнем-травнем 2018 року збільшились на 1068,2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21,7%), а до Державного бюджету - відповідно 2587,3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(збільшились на 484,4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23%).</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Питома вага надходжень до державного бюджету у структурі бюджетів усіх рівнів збільшилась на 0,4 відсоткового пункту і складає 43,2% (частка збору податків і зборів в  сумі загального збору збільшилась на 0,7 </w:t>
            </w:r>
            <w:proofErr w:type="spellStart"/>
            <w:r w:rsidRPr="008A3136">
              <w:rPr>
                <w:rFonts w:ascii="Arial" w:eastAsia="Times New Roman" w:hAnsi="Arial" w:cs="Arial"/>
                <w:color w:val="000000"/>
                <w:sz w:val="21"/>
                <w:szCs w:val="21"/>
                <w:lang w:eastAsia="uk-UA"/>
              </w:rPr>
              <w:t>в.п</w:t>
            </w:r>
            <w:proofErr w:type="spellEnd"/>
            <w:r w:rsidRPr="008A3136">
              <w:rPr>
                <w:rFonts w:ascii="Arial" w:eastAsia="Times New Roman" w:hAnsi="Arial" w:cs="Arial"/>
                <w:color w:val="000000"/>
                <w:sz w:val="21"/>
                <w:szCs w:val="21"/>
                <w:lang w:eastAsia="uk-UA"/>
              </w:rPr>
              <w:t>. і складає 46%).</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структурі надходжень до Зведеного бюджету по Вінницькій області за січень-травень 2019 року найбільшу питому вагу займають: податок з доходів фізичних осіб – 49,2% (2942,1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податок на додану вартість (сальдо) – 16,3% (973,0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податок на прибуток – 9,8% (586,3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єдиний податок – 9,1% (547,0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плата за землю – 5,9% (352,9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військовий збір – 3,4% (206,2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акцизний податок з реалізації суб’єктами господарювання роздрібної торгівлі підакцизних товарів – 1,2% (70,2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та інші.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січні-травні 2019 року  забезпечено приріст надходжень до Зведеного   бюджету: податку з доходів фізичних осіб – на 24,1% (+571,5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податку на додану вартість (сальдо) – на 24,3% (+190,2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податку на прибуток – на 22,1% (+106,0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єдиного податку – на 18,3%  (+84,7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плати за землю - на 15,8% (+48,2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військового збору – на 21,4% (+36,3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податку на нерухоме майно, відмінне від земельної ділянки – на 29%  (+10,2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та інші.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Проведений аналіз збору податків від галузей економіки регіону (без врахування надходжень податку на прибуток по ВПП та акцизному податку з виробленого в Україні пального) свідчить, що найбільші суми податків до бюджетів усіх рівнів в січні-травні поточного року сплачувались підприємствами промисловості. Протягом січня-травня 2019 року до Зведеного бюджету від них надійшло 1262,7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що становить 20,7% від загального збору податків та зборів по області. До Державного бюджету України промисловим комплексом області сплачено 684,9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(25,1% від загального збору податків до державного бюджету по області). В порівнянні з січнем-травнем 2018 року надходження податків до Зведеного бюджету від промислових підприємств зросли на 34,5%  (+324,2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 державного – в 1,5 рази (+225,7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Основні суми податків сплачено підприємствами переробної промисловості, до Зведеного бюджету від них надійшло 860,1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що складає 68,1% від суми податків, сплачених промисловими підприємствами області. </w:t>
            </w:r>
            <w:r w:rsidRPr="008A3136">
              <w:rPr>
                <w:rFonts w:ascii="Arial" w:eastAsia="Times New Roman" w:hAnsi="Arial" w:cs="Arial"/>
                <w:color w:val="000000"/>
                <w:sz w:val="21"/>
                <w:szCs w:val="21"/>
                <w:lang w:eastAsia="uk-UA"/>
              </w:rPr>
              <w:lastRenderedPageBreak/>
              <w:t xml:space="preserve">Надходження до державного бюджету від цих платників склали 491,8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71,8% надходжень від підприємств промисловості.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Домінуюче положення в надходженнях від підприємств переробної промисловості у січні-травні поточного року належить підприємствам харчової галузі, частка яких в зборі платежів до Зведеного бюджету становить 39,1% (сплачено 336,6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 державного бюджету – 30,8% (сплачено 151,6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Порівняно з січнем-травнем 2018 року надходження податків до Зведеного бюджету від підприємств харчової галузі зросли на 28,3% (на 74,3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 державного – на 33,3%  (на 37,9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Основні надходження забезпечено виробниками молочних продуктів, м’яса та м’ясних продуктів, переробниками та </w:t>
            </w:r>
            <w:proofErr w:type="spellStart"/>
            <w:r w:rsidRPr="008A3136">
              <w:rPr>
                <w:rFonts w:ascii="Arial" w:eastAsia="Times New Roman" w:hAnsi="Arial" w:cs="Arial"/>
                <w:color w:val="000000"/>
                <w:sz w:val="21"/>
                <w:szCs w:val="21"/>
                <w:lang w:eastAsia="uk-UA"/>
              </w:rPr>
              <w:t>консервувальниками</w:t>
            </w:r>
            <w:proofErr w:type="spellEnd"/>
            <w:r w:rsidRPr="008A3136">
              <w:rPr>
                <w:rFonts w:ascii="Arial" w:eastAsia="Times New Roman" w:hAnsi="Arial" w:cs="Arial"/>
                <w:color w:val="000000"/>
                <w:sz w:val="21"/>
                <w:szCs w:val="21"/>
                <w:lang w:eastAsia="uk-UA"/>
              </w:rPr>
              <w:t xml:space="preserve"> фруктів і овочів. Так, підприємствами, що займаються виробництвом молочних продуктів, у січні-травні 2019 року сплачено до бюджетів усіх рівнів 107,9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(32,1% від загальних надходжень по харчовій галузі), в </w:t>
            </w:r>
            <w:proofErr w:type="spellStart"/>
            <w:r w:rsidRPr="008A3136">
              <w:rPr>
                <w:rFonts w:ascii="Arial" w:eastAsia="Times New Roman" w:hAnsi="Arial" w:cs="Arial"/>
                <w:color w:val="000000"/>
                <w:sz w:val="21"/>
                <w:szCs w:val="21"/>
                <w:lang w:eastAsia="uk-UA"/>
              </w:rPr>
              <w:t>т.ч</w:t>
            </w:r>
            <w:proofErr w:type="spellEnd"/>
            <w:r w:rsidRPr="008A3136">
              <w:rPr>
                <w:rFonts w:ascii="Arial" w:eastAsia="Times New Roman" w:hAnsi="Arial" w:cs="Arial"/>
                <w:color w:val="000000"/>
                <w:sz w:val="21"/>
                <w:szCs w:val="21"/>
                <w:lang w:eastAsia="uk-UA"/>
              </w:rPr>
              <w:t xml:space="preserve">. до державного бюджету – 53,3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(35,2% від загальних надходжень по харчовій галузі).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Виробниками м’яса та м’ясних продуктів у звітному періоді сплачено до бюджетів усіх рівнів 66,8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(19,8% від загальних надходжень по харчовій галузі), в </w:t>
            </w:r>
            <w:proofErr w:type="spellStart"/>
            <w:r w:rsidRPr="008A3136">
              <w:rPr>
                <w:rFonts w:ascii="Arial" w:eastAsia="Times New Roman" w:hAnsi="Arial" w:cs="Arial"/>
                <w:color w:val="000000"/>
                <w:sz w:val="21"/>
                <w:szCs w:val="21"/>
                <w:lang w:eastAsia="uk-UA"/>
              </w:rPr>
              <w:t>т.ч</w:t>
            </w:r>
            <w:proofErr w:type="spellEnd"/>
            <w:r w:rsidRPr="008A3136">
              <w:rPr>
                <w:rFonts w:ascii="Arial" w:eastAsia="Times New Roman" w:hAnsi="Arial" w:cs="Arial"/>
                <w:color w:val="000000"/>
                <w:sz w:val="21"/>
                <w:szCs w:val="21"/>
                <w:lang w:eastAsia="uk-UA"/>
              </w:rPr>
              <w:t xml:space="preserve">. до державного бюджету – 27,4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(18,1% від загальних надходжень по харчовій галузі).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Переробниками та </w:t>
            </w:r>
            <w:proofErr w:type="spellStart"/>
            <w:r w:rsidRPr="008A3136">
              <w:rPr>
                <w:rFonts w:ascii="Arial" w:eastAsia="Times New Roman" w:hAnsi="Arial" w:cs="Arial"/>
                <w:color w:val="000000"/>
                <w:sz w:val="21"/>
                <w:szCs w:val="21"/>
                <w:lang w:eastAsia="uk-UA"/>
              </w:rPr>
              <w:t>консервувальниками</w:t>
            </w:r>
            <w:proofErr w:type="spellEnd"/>
            <w:r w:rsidRPr="008A3136">
              <w:rPr>
                <w:rFonts w:ascii="Arial" w:eastAsia="Times New Roman" w:hAnsi="Arial" w:cs="Arial"/>
                <w:color w:val="000000"/>
                <w:sz w:val="21"/>
                <w:szCs w:val="21"/>
                <w:lang w:eastAsia="uk-UA"/>
              </w:rPr>
              <w:t xml:space="preserve"> фруктів і овочів до Зведеного бюджету сплачено 43,6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 державного бюджету – 24,8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Від підприємств, що займаються виробництвом комп’ютерів, устаткування та машин до Зведеного бюджету за звітний період  надійшло 159,0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(18,5% від суми податків, сплачених підприємствами переробної промисловості області), в </w:t>
            </w:r>
            <w:proofErr w:type="spellStart"/>
            <w:r w:rsidRPr="008A3136">
              <w:rPr>
                <w:rFonts w:ascii="Arial" w:eastAsia="Times New Roman" w:hAnsi="Arial" w:cs="Arial"/>
                <w:color w:val="000000"/>
                <w:sz w:val="21"/>
                <w:szCs w:val="21"/>
                <w:lang w:eastAsia="uk-UA"/>
              </w:rPr>
              <w:t>т.ч</w:t>
            </w:r>
            <w:proofErr w:type="spellEnd"/>
            <w:r w:rsidRPr="008A3136">
              <w:rPr>
                <w:rFonts w:ascii="Arial" w:eastAsia="Times New Roman" w:hAnsi="Arial" w:cs="Arial"/>
                <w:color w:val="000000"/>
                <w:sz w:val="21"/>
                <w:szCs w:val="21"/>
                <w:lang w:eastAsia="uk-UA"/>
              </w:rPr>
              <w:t xml:space="preserve">. до державного бюджету – 95,1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(19,3% від сум сплачених підприємствами переробної промисловості).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Підприємствами, що займаються постачанням електроенергії, газу, пари, очищенням та постачанням води, протягом січня-травня 2019 року сплачено до Зведеного бюджету 333,7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що складає 26,4% від суми податків, сплачених промисловим комплексом області. Надходження до державного бюджету від підприємств даного виду діяльності склали 152,4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22,2% надходжень від підприємств промисловості.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Значні суми податків до бюджетів усіх рівнів також сплачено зайнятими у сільському господарстві. Протягом січня-травня 2019 року до Зведеного бюджету від них надійшло 1114,2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що складає 18,3% від загального збору податків та зборів по області. До Державного бюджету України від сільгоспвиробників надійшло 557,4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(20,4% від загального збору податків до державного бюджету по області). Порівняно з січнем-травнем 2018 року надходження податків до Зведеного бюджету від сільськогосподарських товаровиробників збільшились на 4,6% (+49,3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 надходження до державного бюджету зменшились на 0,4% (-2,2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Питома вага в Зведеному бюджеті надходжень від суб’єктів господарської діяльності, що займаються торгівлею, громадським харчуванням склала  7,8% (сплачено 475,6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транспортом, складським господарством та допоміжною діяльністю у сфері транспорту - 6,4% (сплачено 390,4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будівництвом – 5,3% (сплачено 320,0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lastRenderedPageBreak/>
              <w:t>Податкова недоїмка</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Станом на 01.06.2019 року податковий борг до Зведеного бюджету, з урахуванням боргу банкрутів, складає 943,5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з якого 647,1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(68,6%) - борг з платежів до Державного бюджету, 296,4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 до місцевих бюджетів. Податкова заборгованість по ПДВ складає 318,2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податку на прибуток – 166,2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ПДФО – 161,7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платі </w:t>
            </w:r>
            <w:r w:rsidRPr="008A3136">
              <w:rPr>
                <w:rFonts w:ascii="Arial" w:eastAsia="Times New Roman" w:hAnsi="Arial" w:cs="Arial"/>
                <w:color w:val="000000"/>
                <w:sz w:val="21"/>
                <w:szCs w:val="21"/>
                <w:lang w:eastAsia="uk-UA"/>
              </w:rPr>
              <w:lastRenderedPageBreak/>
              <w:t xml:space="preserve">за землю – 103,8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акцизному податку – 16,5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інших податках та зборах – 177,1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порівнянні з даними на 01.01.2019 року податкова заборгованість до Зведеного бюджету в цілому по області збільшилась на 104,7млн.грн. або на 12,5%, в тому числі  до Державного бюджету – збільшилась на 93,1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16,8%,  до місцевих бюджетів – на 11,6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4,1%.</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lastRenderedPageBreak/>
              <w:t>Виконання показників бюджету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Відповідно до даних Департаменту фінансів облдержадміністрації за 5 місяців 2019 року до зведеного бюджету області  (загальний і спеціальний фонди) надійшло власних і закріплених доходів у сумі 4044,3 млн. грн., що становить 43,3% до плану на рік (заплановано 9333,0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та 115,2% до планових показників на 5 місяців (заплановано  3510,1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Порівняно з відповідним періодом минулого року надходження доходів місцевих бюджетів збільшились на 374,3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10,2%.</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Крім того, до загального та спеціального фондів бюджету області отримано 5028,7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дотацій та субвенцій з державного бюджету, або 40,5%  плану на рік (заплановано 12421,3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та 95,8% плану на 5 місяців (заплановано 5246,9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недоотримано до плану 218,2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субвенцій з держбюджету. Проти аналогічного періоду 2018 року надходження дотацій та субвенцій з державного бюджету зменшились на 1375,9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21,5% в основному за рахунок субвенцій на субсидії і пільги населенню для оплати житлово-комунальних послуг.</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 урахуванням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9073,1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41,7% до плану на рік (план 21754,3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та 103,6% до плану на 5 місяців (план 8757,0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проти аналогічного періоду минулого року надходження зменшились на 1002,5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9,9%.</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У </w:t>
            </w:r>
            <w:proofErr w:type="spellStart"/>
            <w:r w:rsidRPr="008A3136">
              <w:rPr>
                <w:rFonts w:ascii="Arial" w:eastAsia="Times New Roman" w:hAnsi="Arial" w:cs="Arial"/>
                <w:color w:val="000000"/>
                <w:sz w:val="21"/>
                <w:szCs w:val="21"/>
                <w:lang w:eastAsia="uk-UA"/>
              </w:rPr>
              <w:t>т.ч</w:t>
            </w:r>
            <w:proofErr w:type="spellEnd"/>
            <w:r w:rsidRPr="008A3136">
              <w:rPr>
                <w:rFonts w:ascii="Arial" w:eastAsia="Times New Roman" w:hAnsi="Arial" w:cs="Arial"/>
                <w:color w:val="000000"/>
                <w:sz w:val="21"/>
                <w:szCs w:val="21"/>
                <w:lang w:eastAsia="uk-UA"/>
              </w:rPr>
              <w:t xml:space="preserve">. до загального фонду бюджету області надійшло власних і закріплених доходів в сумі 3519,2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що становить 40,1%  плану на рік з врахуванням змін  (заплановано 8766,4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та 110,1% до планових показників на 5 місяців (заплановано 3197,8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понад план отримано 321,4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доходів. Проти відповідного періоду минулого року вказані доходи збільшились на 602,3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20,6%.</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Найбільший приріст надходжень власних і закріплених доходів загального фонду (у порівняних умовах) по бюджетах: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смт </w:t>
            </w:r>
            <w:proofErr w:type="spellStart"/>
            <w:r w:rsidRPr="008A3136">
              <w:rPr>
                <w:rFonts w:ascii="Arial" w:eastAsia="Times New Roman" w:hAnsi="Arial" w:cs="Arial"/>
                <w:color w:val="000000"/>
                <w:sz w:val="21"/>
                <w:szCs w:val="21"/>
                <w:lang w:eastAsia="uk-UA"/>
              </w:rPr>
              <w:t>Ситківці</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Немирівський</w:t>
            </w:r>
            <w:proofErr w:type="spellEnd"/>
            <w:r w:rsidRPr="008A3136">
              <w:rPr>
                <w:rFonts w:ascii="Arial" w:eastAsia="Times New Roman" w:hAnsi="Arial" w:cs="Arial"/>
                <w:color w:val="000000"/>
                <w:sz w:val="21"/>
                <w:szCs w:val="21"/>
                <w:lang w:eastAsia="uk-UA"/>
              </w:rPr>
              <w:t xml:space="preserve"> район) – на 59,1%,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м.Гнівань</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Тиврівський</w:t>
            </w:r>
            <w:proofErr w:type="spellEnd"/>
            <w:r w:rsidRPr="008A3136">
              <w:rPr>
                <w:rFonts w:ascii="Arial" w:eastAsia="Times New Roman" w:hAnsi="Arial" w:cs="Arial"/>
                <w:color w:val="000000"/>
                <w:sz w:val="21"/>
                <w:szCs w:val="21"/>
                <w:lang w:eastAsia="uk-UA"/>
              </w:rPr>
              <w:t xml:space="preserve"> район) – на 48,8%, смт </w:t>
            </w:r>
            <w:proofErr w:type="spellStart"/>
            <w:r w:rsidRPr="008A3136">
              <w:rPr>
                <w:rFonts w:ascii="Arial" w:eastAsia="Times New Roman" w:hAnsi="Arial" w:cs="Arial"/>
                <w:color w:val="000000"/>
                <w:sz w:val="21"/>
                <w:szCs w:val="21"/>
                <w:lang w:eastAsia="uk-UA"/>
              </w:rPr>
              <w:t>Вороновиця</w:t>
            </w:r>
            <w:proofErr w:type="spellEnd"/>
            <w:r w:rsidRPr="008A3136">
              <w:rPr>
                <w:rFonts w:ascii="Arial" w:eastAsia="Times New Roman" w:hAnsi="Arial" w:cs="Arial"/>
                <w:color w:val="000000"/>
                <w:sz w:val="21"/>
                <w:szCs w:val="21"/>
                <w:lang w:eastAsia="uk-UA"/>
              </w:rPr>
              <w:t xml:space="preserve"> (Вінницький район) – на 39,6%,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м.Немирів</w:t>
            </w:r>
            <w:proofErr w:type="spellEnd"/>
            <w:r w:rsidRPr="008A3136">
              <w:rPr>
                <w:rFonts w:ascii="Arial" w:eastAsia="Times New Roman" w:hAnsi="Arial" w:cs="Arial"/>
                <w:color w:val="000000"/>
                <w:sz w:val="21"/>
                <w:szCs w:val="21"/>
                <w:lang w:eastAsia="uk-UA"/>
              </w:rPr>
              <w:t xml:space="preserve"> – на 37,9%, м. Калинівка – на 37,6%.</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Разом з тим по 8-ми бюджетах відбулося зменшення надходжень доходів у порівняних умовах проти 5-ти місяців 2018 року, у тому числі найбільше по бюджету: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с.Війтівці</w:t>
            </w:r>
            <w:proofErr w:type="spellEnd"/>
            <w:r w:rsidRPr="008A3136">
              <w:rPr>
                <w:rFonts w:ascii="Arial" w:eastAsia="Times New Roman" w:hAnsi="Arial" w:cs="Arial"/>
                <w:color w:val="000000"/>
                <w:sz w:val="21"/>
                <w:szCs w:val="21"/>
                <w:lang w:eastAsia="uk-UA"/>
              </w:rPr>
              <w:t xml:space="preserve"> (Хмільницький район) – зменшення на 15,3%,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с.Райгород</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Немирівський</w:t>
            </w:r>
            <w:proofErr w:type="spellEnd"/>
            <w:r w:rsidRPr="008A3136">
              <w:rPr>
                <w:rFonts w:ascii="Arial" w:eastAsia="Times New Roman" w:hAnsi="Arial" w:cs="Arial"/>
                <w:color w:val="000000"/>
                <w:sz w:val="21"/>
                <w:szCs w:val="21"/>
                <w:lang w:eastAsia="uk-UA"/>
              </w:rPr>
              <w:t xml:space="preserve"> район) – зменшення на 13,4%,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смт </w:t>
            </w:r>
            <w:proofErr w:type="spellStart"/>
            <w:r w:rsidRPr="008A3136">
              <w:rPr>
                <w:rFonts w:ascii="Arial" w:eastAsia="Times New Roman" w:hAnsi="Arial" w:cs="Arial"/>
                <w:color w:val="000000"/>
                <w:sz w:val="21"/>
                <w:szCs w:val="21"/>
                <w:lang w:eastAsia="uk-UA"/>
              </w:rPr>
              <w:t>Томашпіль</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Томашпільський</w:t>
            </w:r>
            <w:proofErr w:type="spellEnd"/>
            <w:r w:rsidRPr="008A3136">
              <w:rPr>
                <w:rFonts w:ascii="Arial" w:eastAsia="Times New Roman" w:hAnsi="Arial" w:cs="Arial"/>
                <w:color w:val="000000"/>
                <w:sz w:val="21"/>
                <w:szCs w:val="21"/>
                <w:lang w:eastAsia="uk-UA"/>
              </w:rPr>
              <w:t xml:space="preserve"> район) - зменшення на 10,5%,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с.Нова</w:t>
            </w:r>
            <w:proofErr w:type="spellEnd"/>
            <w:r w:rsidRPr="008A3136">
              <w:rPr>
                <w:rFonts w:ascii="Arial" w:eastAsia="Times New Roman" w:hAnsi="Arial" w:cs="Arial"/>
                <w:color w:val="000000"/>
                <w:sz w:val="21"/>
                <w:szCs w:val="21"/>
                <w:lang w:eastAsia="uk-UA"/>
              </w:rPr>
              <w:t xml:space="preserve"> Гребля (</w:t>
            </w:r>
            <w:proofErr w:type="spellStart"/>
            <w:r w:rsidRPr="008A3136">
              <w:rPr>
                <w:rFonts w:ascii="Arial" w:eastAsia="Times New Roman" w:hAnsi="Arial" w:cs="Arial"/>
                <w:color w:val="000000"/>
                <w:sz w:val="21"/>
                <w:szCs w:val="21"/>
                <w:lang w:eastAsia="uk-UA"/>
              </w:rPr>
              <w:t>Калинівський</w:t>
            </w:r>
            <w:proofErr w:type="spellEnd"/>
            <w:r w:rsidRPr="008A3136">
              <w:rPr>
                <w:rFonts w:ascii="Arial" w:eastAsia="Times New Roman" w:hAnsi="Arial" w:cs="Arial"/>
                <w:color w:val="000000"/>
                <w:sz w:val="21"/>
                <w:szCs w:val="21"/>
                <w:lang w:eastAsia="uk-UA"/>
              </w:rPr>
              <w:t xml:space="preserve"> район) – зменшення на 6,1%,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с.Ковалівка</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Немирівський</w:t>
            </w:r>
            <w:proofErr w:type="spellEnd"/>
            <w:r w:rsidRPr="008A3136">
              <w:rPr>
                <w:rFonts w:ascii="Arial" w:eastAsia="Times New Roman" w:hAnsi="Arial" w:cs="Arial"/>
                <w:color w:val="000000"/>
                <w:sz w:val="21"/>
                <w:szCs w:val="21"/>
                <w:lang w:eastAsia="uk-UA"/>
              </w:rPr>
              <w:t xml:space="preserve"> район) – зменшення на 4,3%.</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Дохідну частину бюджету до плану на 5 місяців виконано по 66-ти  бюджетах адміністративно-територіальних одиниць (міст обласного значення, бюджетів районів, об’єднаних територіальних громад та обласного) з 69-ти. Не виконано 3 бюджети – </w:t>
            </w:r>
            <w:proofErr w:type="spellStart"/>
            <w:r w:rsidRPr="008A3136">
              <w:rPr>
                <w:rFonts w:ascii="Arial" w:eastAsia="Times New Roman" w:hAnsi="Arial" w:cs="Arial"/>
                <w:color w:val="000000"/>
                <w:sz w:val="21"/>
                <w:szCs w:val="21"/>
                <w:lang w:eastAsia="uk-UA"/>
              </w:rPr>
              <w:t>Теплицького</w:t>
            </w:r>
            <w:proofErr w:type="spellEnd"/>
            <w:r w:rsidRPr="008A3136">
              <w:rPr>
                <w:rFonts w:ascii="Arial" w:eastAsia="Times New Roman" w:hAnsi="Arial" w:cs="Arial"/>
                <w:color w:val="000000"/>
                <w:sz w:val="21"/>
                <w:szCs w:val="21"/>
                <w:lang w:eastAsia="uk-UA"/>
              </w:rPr>
              <w:t xml:space="preserve"> району,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смт </w:t>
            </w:r>
            <w:proofErr w:type="spellStart"/>
            <w:r w:rsidRPr="008A3136">
              <w:rPr>
                <w:rFonts w:ascii="Arial" w:eastAsia="Times New Roman" w:hAnsi="Arial" w:cs="Arial"/>
                <w:color w:val="000000"/>
                <w:sz w:val="21"/>
                <w:szCs w:val="21"/>
                <w:lang w:eastAsia="uk-UA"/>
              </w:rPr>
              <w:t>Томашпіль</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Томашпільський</w:t>
            </w:r>
            <w:proofErr w:type="spellEnd"/>
            <w:r w:rsidRPr="008A3136">
              <w:rPr>
                <w:rFonts w:ascii="Arial" w:eastAsia="Times New Roman" w:hAnsi="Arial" w:cs="Arial"/>
                <w:color w:val="000000"/>
                <w:sz w:val="21"/>
                <w:szCs w:val="21"/>
                <w:lang w:eastAsia="uk-UA"/>
              </w:rPr>
              <w:t xml:space="preserve"> район) та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с.Мельниківці</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Немирівський</w:t>
            </w:r>
            <w:proofErr w:type="spellEnd"/>
            <w:r w:rsidRPr="008A3136">
              <w:rPr>
                <w:rFonts w:ascii="Arial" w:eastAsia="Times New Roman" w:hAnsi="Arial" w:cs="Arial"/>
                <w:color w:val="000000"/>
                <w:sz w:val="21"/>
                <w:szCs w:val="21"/>
                <w:lang w:eastAsia="uk-UA"/>
              </w:rPr>
              <w:t xml:space="preserve"> район).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Найбільший рівень виконання планів на рік по доходах загального фонду (без трансфертів) станом на 01.05.2019 р. по бюджетах: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смт </w:t>
            </w:r>
            <w:proofErr w:type="spellStart"/>
            <w:r w:rsidRPr="008A3136">
              <w:rPr>
                <w:rFonts w:ascii="Arial" w:eastAsia="Times New Roman" w:hAnsi="Arial" w:cs="Arial"/>
                <w:color w:val="000000"/>
                <w:sz w:val="21"/>
                <w:szCs w:val="21"/>
                <w:lang w:eastAsia="uk-UA"/>
              </w:rPr>
              <w:t>Ситківці</w:t>
            </w:r>
            <w:proofErr w:type="spellEnd"/>
            <w:r w:rsidRPr="008A3136">
              <w:rPr>
                <w:rFonts w:ascii="Arial" w:eastAsia="Times New Roman" w:hAnsi="Arial" w:cs="Arial"/>
                <w:color w:val="000000"/>
                <w:sz w:val="21"/>
                <w:szCs w:val="21"/>
                <w:lang w:eastAsia="uk-UA"/>
              </w:rPr>
              <w:t xml:space="preserve"> </w:t>
            </w:r>
            <w:r w:rsidRPr="008A3136">
              <w:rPr>
                <w:rFonts w:ascii="Arial" w:eastAsia="Times New Roman" w:hAnsi="Arial" w:cs="Arial"/>
                <w:color w:val="000000"/>
                <w:sz w:val="21"/>
                <w:szCs w:val="21"/>
                <w:lang w:eastAsia="uk-UA"/>
              </w:rPr>
              <w:lastRenderedPageBreak/>
              <w:t>(</w:t>
            </w:r>
            <w:proofErr w:type="spellStart"/>
            <w:r w:rsidRPr="008A3136">
              <w:rPr>
                <w:rFonts w:ascii="Arial" w:eastAsia="Times New Roman" w:hAnsi="Arial" w:cs="Arial"/>
                <w:color w:val="000000"/>
                <w:sz w:val="21"/>
                <w:szCs w:val="21"/>
                <w:lang w:eastAsia="uk-UA"/>
              </w:rPr>
              <w:t>Немирівський</w:t>
            </w:r>
            <w:proofErr w:type="spellEnd"/>
            <w:r w:rsidRPr="008A3136">
              <w:rPr>
                <w:rFonts w:ascii="Arial" w:eastAsia="Times New Roman" w:hAnsi="Arial" w:cs="Arial"/>
                <w:color w:val="000000"/>
                <w:sz w:val="21"/>
                <w:szCs w:val="21"/>
                <w:lang w:eastAsia="uk-UA"/>
              </w:rPr>
              <w:t xml:space="preserve"> район) – 51,9% плану на рік (при розрахунковій нормі на 5 місяців – 41,7%),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смт Вапнярка (</w:t>
            </w:r>
            <w:proofErr w:type="spellStart"/>
            <w:r w:rsidRPr="008A3136">
              <w:rPr>
                <w:rFonts w:ascii="Arial" w:eastAsia="Times New Roman" w:hAnsi="Arial" w:cs="Arial"/>
                <w:color w:val="000000"/>
                <w:sz w:val="21"/>
                <w:szCs w:val="21"/>
                <w:lang w:eastAsia="uk-UA"/>
              </w:rPr>
              <w:t>Томашпільський</w:t>
            </w:r>
            <w:proofErr w:type="spellEnd"/>
            <w:r w:rsidRPr="008A3136">
              <w:rPr>
                <w:rFonts w:ascii="Arial" w:eastAsia="Times New Roman" w:hAnsi="Arial" w:cs="Arial"/>
                <w:color w:val="000000"/>
                <w:sz w:val="21"/>
                <w:szCs w:val="21"/>
                <w:lang w:eastAsia="uk-UA"/>
              </w:rPr>
              <w:t xml:space="preserve"> район) – 48,1%,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смт </w:t>
            </w:r>
            <w:proofErr w:type="spellStart"/>
            <w:r w:rsidRPr="008A3136">
              <w:rPr>
                <w:rFonts w:ascii="Arial" w:eastAsia="Times New Roman" w:hAnsi="Arial" w:cs="Arial"/>
                <w:color w:val="000000"/>
                <w:sz w:val="21"/>
                <w:szCs w:val="21"/>
                <w:lang w:eastAsia="uk-UA"/>
              </w:rPr>
              <w:t>Вороновиця</w:t>
            </w:r>
            <w:proofErr w:type="spellEnd"/>
            <w:r w:rsidRPr="008A3136">
              <w:rPr>
                <w:rFonts w:ascii="Arial" w:eastAsia="Times New Roman" w:hAnsi="Arial" w:cs="Arial"/>
                <w:color w:val="000000"/>
                <w:sz w:val="21"/>
                <w:szCs w:val="21"/>
                <w:lang w:eastAsia="uk-UA"/>
              </w:rPr>
              <w:t xml:space="preserve"> (Вінницький район) – 47,6% плану на рік,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м.Калинівка</w:t>
            </w:r>
            <w:proofErr w:type="spellEnd"/>
            <w:r w:rsidRPr="008A3136">
              <w:rPr>
                <w:rFonts w:ascii="Arial" w:eastAsia="Times New Roman" w:hAnsi="Arial" w:cs="Arial"/>
                <w:color w:val="000000"/>
                <w:sz w:val="21"/>
                <w:szCs w:val="21"/>
                <w:lang w:eastAsia="uk-UA"/>
              </w:rPr>
              <w:t xml:space="preserve"> – 45,7% плану на рік,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м.Гнівань</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Тиврівський</w:t>
            </w:r>
            <w:proofErr w:type="spellEnd"/>
            <w:r w:rsidRPr="008A3136">
              <w:rPr>
                <w:rFonts w:ascii="Arial" w:eastAsia="Times New Roman" w:hAnsi="Arial" w:cs="Arial"/>
                <w:color w:val="000000"/>
                <w:sz w:val="21"/>
                <w:szCs w:val="21"/>
                <w:lang w:eastAsia="uk-UA"/>
              </w:rPr>
              <w:t xml:space="preserve"> район) –  45,6% плану на рік.</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Найменший рівень виконання бюджетів по: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с.Мельниківці</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Немирівський</w:t>
            </w:r>
            <w:proofErr w:type="spellEnd"/>
            <w:r w:rsidRPr="008A3136">
              <w:rPr>
                <w:rFonts w:ascii="Arial" w:eastAsia="Times New Roman" w:hAnsi="Arial" w:cs="Arial"/>
                <w:color w:val="000000"/>
                <w:sz w:val="21"/>
                <w:szCs w:val="21"/>
                <w:lang w:eastAsia="uk-UA"/>
              </w:rPr>
              <w:t xml:space="preserve"> район) – 26,6% плану на рік,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с.Шляхова</w:t>
            </w:r>
            <w:proofErr w:type="spellEnd"/>
            <w:r w:rsidRPr="008A3136">
              <w:rPr>
                <w:rFonts w:ascii="Arial" w:eastAsia="Times New Roman" w:hAnsi="Arial" w:cs="Arial"/>
                <w:color w:val="000000"/>
                <w:sz w:val="21"/>
                <w:szCs w:val="21"/>
                <w:lang w:eastAsia="uk-UA"/>
              </w:rPr>
              <w:t xml:space="preserve"> (Бершадський район) – 29,1% плану на рік,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с.Студена</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Піщанський</w:t>
            </w:r>
            <w:proofErr w:type="spellEnd"/>
            <w:r w:rsidRPr="008A3136">
              <w:rPr>
                <w:rFonts w:ascii="Arial" w:eastAsia="Times New Roman" w:hAnsi="Arial" w:cs="Arial"/>
                <w:color w:val="000000"/>
                <w:sz w:val="21"/>
                <w:szCs w:val="21"/>
                <w:lang w:eastAsia="uk-UA"/>
              </w:rPr>
              <w:t xml:space="preserve"> район) – 31,1% плану на рік,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с.Бабчинці</w:t>
            </w:r>
            <w:proofErr w:type="spellEnd"/>
            <w:r w:rsidRPr="008A3136">
              <w:rPr>
                <w:rFonts w:ascii="Arial" w:eastAsia="Times New Roman" w:hAnsi="Arial" w:cs="Arial"/>
                <w:color w:val="000000"/>
                <w:sz w:val="21"/>
                <w:szCs w:val="21"/>
                <w:lang w:eastAsia="uk-UA"/>
              </w:rPr>
              <w:t xml:space="preserve"> (Чернівецький район) – 31,7% плану на рік, </w:t>
            </w:r>
            <w:proofErr w:type="spellStart"/>
            <w:r w:rsidRPr="008A3136">
              <w:rPr>
                <w:rFonts w:ascii="Arial" w:eastAsia="Times New Roman" w:hAnsi="Arial" w:cs="Arial"/>
                <w:color w:val="000000"/>
                <w:sz w:val="21"/>
                <w:szCs w:val="21"/>
                <w:lang w:eastAsia="uk-UA"/>
              </w:rPr>
              <w:t>отг</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с.Нова</w:t>
            </w:r>
            <w:proofErr w:type="spellEnd"/>
            <w:r w:rsidRPr="008A3136">
              <w:rPr>
                <w:rFonts w:ascii="Arial" w:eastAsia="Times New Roman" w:hAnsi="Arial" w:cs="Arial"/>
                <w:color w:val="000000"/>
                <w:sz w:val="21"/>
                <w:szCs w:val="21"/>
                <w:lang w:eastAsia="uk-UA"/>
              </w:rPr>
              <w:t xml:space="preserve"> Гребля (</w:t>
            </w:r>
            <w:proofErr w:type="spellStart"/>
            <w:r w:rsidRPr="008A3136">
              <w:rPr>
                <w:rFonts w:ascii="Arial" w:eastAsia="Times New Roman" w:hAnsi="Arial" w:cs="Arial"/>
                <w:color w:val="000000"/>
                <w:sz w:val="21"/>
                <w:szCs w:val="21"/>
                <w:lang w:eastAsia="uk-UA"/>
              </w:rPr>
              <w:t>Калинівський</w:t>
            </w:r>
            <w:proofErr w:type="spellEnd"/>
            <w:r w:rsidRPr="008A3136">
              <w:rPr>
                <w:rFonts w:ascii="Arial" w:eastAsia="Times New Roman" w:hAnsi="Arial" w:cs="Arial"/>
                <w:color w:val="000000"/>
                <w:sz w:val="21"/>
                <w:szCs w:val="21"/>
                <w:lang w:eastAsia="uk-UA"/>
              </w:rPr>
              <w:t xml:space="preserve"> район) –  32,1% плану на рік.</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 594 сільських, селищних, міських (міст районного значення) рад виконали свої бюджети по доходах (без трансфертів) по планах на 5 місяців 2019 року 563 ради, або 94,8% загальної кількості. Не виконано 31 бюджет (за 5 місяців 2018 року – 22 бюджети). Разом з тим, станом на  01 червня 2019 року по 71-му бюджету виконання становить більше 50% плану на рік.</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Забезпечено виконання всіх бюджетів базового рівня у 17 районах, не забезпечено – у 10 районах. З них, найбільше не виконано бюджетів у  </w:t>
            </w:r>
            <w:proofErr w:type="spellStart"/>
            <w:r w:rsidRPr="008A3136">
              <w:rPr>
                <w:rFonts w:ascii="Arial" w:eastAsia="Times New Roman" w:hAnsi="Arial" w:cs="Arial"/>
                <w:color w:val="000000"/>
                <w:sz w:val="21"/>
                <w:szCs w:val="21"/>
                <w:lang w:eastAsia="uk-UA"/>
              </w:rPr>
              <w:t>Теплицькому</w:t>
            </w:r>
            <w:proofErr w:type="spellEnd"/>
            <w:r w:rsidRPr="008A3136">
              <w:rPr>
                <w:rFonts w:ascii="Arial" w:eastAsia="Times New Roman" w:hAnsi="Arial" w:cs="Arial"/>
                <w:color w:val="000000"/>
                <w:sz w:val="21"/>
                <w:szCs w:val="21"/>
                <w:lang w:eastAsia="uk-UA"/>
              </w:rPr>
              <w:t xml:space="preserve"> районі – 11 бюджетів,  Могилів-Подільському районі – 5 бюджетів, Козятинському районі –  4 бюджети, </w:t>
            </w:r>
            <w:proofErr w:type="spellStart"/>
            <w:r w:rsidRPr="008A3136">
              <w:rPr>
                <w:rFonts w:ascii="Arial" w:eastAsia="Times New Roman" w:hAnsi="Arial" w:cs="Arial"/>
                <w:color w:val="000000"/>
                <w:sz w:val="21"/>
                <w:szCs w:val="21"/>
                <w:lang w:eastAsia="uk-UA"/>
              </w:rPr>
              <w:t>Шаргородському</w:t>
            </w:r>
            <w:proofErr w:type="spellEnd"/>
            <w:r w:rsidRPr="008A3136">
              <w:rPr>
                <w:rFonts w:ascii="Arial" w:eastAsia="Times New Roman" w:hAnsi="Arial" w:cs="Arial"/>
                <w:color w:val="000000"/>
                <w:sz w:val="21"/>
                <w:szCs w:val="21"/>
                <w:lang w:eastAsia="uk-UA"/>
              </w:rPr>
              <w:t xml:space="preserve"> районі –  3 бюджети.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Крім власних надходжень податків і зборів до загального фонду бюджету області отримано також 432,5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дотацій, або 100% плану на 5 місяців,  та 4288,6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субвенцій з державного бюджету, або 97,6% до плану на 5 місяців (недоотримано 105,2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Проти аналогічного періоду 2018 року  надходження дотацій та субвенцій з Державного бюджету по загальному фонду зменшились на 1419,5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24,9%, в основному за рахунок субвенцій на субсидії і пільги населенню на оплату житлово-комунальних послуг.</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 врахуванням всіх міжбюджетних трансфертів (субвенцій, дотацій) з державного бюджету зведений бюджет області отримав 8240,3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доходів загального фонду, або 41,0% до уточненого плану на рік (план 20077,0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та 102,7% до уточненого плану на 5 місяців (план 8024,1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проти аналогічного періоду минулого року зменшились на 777,5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8,6%.</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За 5 місяців поточного року по зведеному бюджету області (загальний і спеціальний фонди) проведено видатків в сумі 8422,0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що становить 37,0% плану на рік з врахуванням змін (заплановано 22787,3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та 82,5% до планових показників на 5 місяців  (заплановано 10210,2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зменшились проти аналогічного періоду минулого року на 1114,6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11,7% (в основному за рахунок видатків на субсидії і пільги населенню на оплату житлово-комунальних послуг). З них, проведено капітальних видатків в сумі 663,5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що становить 23,1% плану на рік з врахуванням змін (заплановано 2875,5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та 45,6% до планових показників на 5 місяців  (план 1453,8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це менше проти 5-ти місяців минулого року на 147,9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18,2%.</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першу чергу кошти бюджету спрямовувались на фінансування соціально-культурної сфери: за 5 місяців 2019 року на зазначені цілі використано 6573,1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  це 78,0% усіх видатків загального і спеціального фондів. З них на освіту використано 2845,6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(проти аналогічного періоду минулого року збільшення на 383,2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15,6%), на охорону здоров’я – 1305,0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(зменшення проти 5 місяців 2018 року на 160,2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10,9% у зв’язку з переведенням закладів первинної медицини у комунальні підприємства та оплатою наданих ними послуг з державного бюджету), на соціальний захист та соціальне забезпечення – 2105,8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(зменшились на 1586,4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43,0% у зв’язку із зменшенням видатків на надання субсидій і пільг населенню по оплаті житлово-комунальних послуг), на культуру – 203,9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(збільшення  на </w:t>
            </w:r>
            <w:r w:rsidRPr="008A3136">
              <w:rPr>
                <w:rFonts w:ascii="Arial" w:eastAsia="Times New Roman" w:hAnsi="Arial" w:cs="Arial"/>
                <w:color w:val="000000"/>
                <w:sz w:val="21"/>
                <w:szCs w:val="21"/>
                <w:lang w:eastAsia="uk-UA"/>
              </w:rPr>
              <w:lastRenderedPageBreak/>
              <w:t xml:space="preserve">23,4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13,0%), на фізкультуру і спорт – 112,8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(збільшення на 34,0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43,2%).</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Крім того, за 5 місяців 2019 року на житлово-комунальне господарство використано 345,4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(проти аналогічного періоду минулого року збільшення  на 93,2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38,9%), на </w:t>
            </w:r>
            <w:proofErr w:type="spellStart"/>
            <w:r w:rsidRPr="008A3136">
              <w:rPr>
                <w:rFonts w:ascii="Arial" w:eastAsia="Times New Roman" w:hAnsi="Arial" w:cs="Arial"/>
                <w:color w:val="000000"/>
                <w:sz w:val="21"/>
                <w:szCs w:val="21"/>
                <w:lang w:eastAsia="uk-UA"/>
              </w:rPr>
              <w:t>будівницто</w:t>
            </w:r>
            <w:proofErr w:type="spellEnd"/>
            <w:r w:rsidRPr="008A3136">
              <w:rPr>
                <w:rFonts w:ascii="Arial" w:eastAsia="Times New Roman" w:hAnsi="Arial" w:cs="Arial"/>
                <w:color w:val="000000"/>
                <w:sz w:val="21"/>
                <w:szCs w:val="21"/>
                <w:lang w:eastAsia="uk-UA"/>
              </w:rPr>
              <w:t xml:space="preserve"> – 292,5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(збільшення проти 5 місяців 2018 року на 82,7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39,4%), на утримання та розвиток автомобільних доріг – 260,4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(зменшились на 164,5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38,7%)</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Зокрема, за січень-травень 2019 року проведено 7323,8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видатків загального фонду, що становить 39,3% плану на рік з врахуванням змін (заплановано 18652,0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та 87,5% до планових показників на 5 місяців  (заплановано 8371,2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проти аналогічного періоду 2018 року зменшились на  973,3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11,7%.</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допомог, пільгових пенсій тощо). За оперативними даними прострочена кредиторська заборгованість із зазначених виплат відсутня.</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lastRenderedPageBreak/>
              <w:t xml:space="preserve">Стан </w:t>
            </w:r>
            <w:proofErr w:type="spellStart"/>
            <w:r w:rsidRPr="008A3136">
              <w:rPr>
                <w:rFonts w:ascii="Arial" w:eastAsia="Times New Roman" w:hAnsi="Arial" w:cs="Arial"/>
                <w:b/>
                <w:bCs/>
                <w:i/>
                <w:iCs/>
                <w:color w:val="000000"/>
                <w:sz w:val="21"/>
                <w:szCs w:val="21"/>
                <w:lang w:eastAsia="uk-UA"/>
              </w:rPr>
              <w:t>адміністру-вання</w:t>
            </w:r>
            <w:proofErr w:type="spellEnd"/>
            <w:r w:rsidRPr="008A3136">
              <w:rPr>
                <w:rFonts w:ascii="Arial" w:eastAsia="Times New Roman" w:hAnsi="Arial" w:cs="Arial"/>
                <w:b/>
                <w:bCs/>
                <w:i/>
                <w:iCs/>
                <w:color w:val="000000"/>
                <w:sz w:val="21"/>
                <w:szCs w:val="21"/>
                <w:lang w:eastAsia="uk-UA"/>
              </w:rPr>
              <w:t xml:space="preserve"> єдиного внеску на обов’язкове державне соціальне страху-</w:t>
            </w:r>
            <w:proofErr w:type="spellStart"/>
            <w:r w:rsidRPr="008A3136">
              <w:rPr>
                <w:rFonts w:ascii="Arial" w:eastAsia="Times New Roman" w:hAnsi="Arial" w:cs="Arial"/>
                <w:b/>
                <w:bCs/>
                <w:i/>
                <w:iCs/>
                <w:color w:val="000000"/>
                <w:sz w:val="21"/>
                <w:szCs w:val="21"/>
                <w:lang w:eastAsia="uk-UA"/>
              </w:rPr>
              <w:t>вання</w:t>
            </w:r>
            <w:proofErr w:type="spellEnd"/>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u w:val="single"/>
                <w:lang w:eastAsia="uk-UA"/>
              </w:rPr>
              <w:t>Відповідно до даних Головного управління ДФС у Вінницькій області</w:t>
            </w:r>
            <w:r w:rsidRPr="008A3136">
              <w:rPr>
                <w:rFonts w:ascii="Arial" w:eastAsia="Times New Roman" w:hAnsi="Arial" w:cs="Arial"/>
                <w:color w:val="000000"/>
                <w:sz w:val="21"/>
                <w:szCs w:val="21"/>
                <w:lang w:eastAsia="uk-UA"/>
              </w:rPr>
              <w:t xml:space="preserve"> станом на 01.06.2019 року  на обліку в області перебуває 138756 платників єдиного внеску (юридичні особи – 34732, фізичні – 104024). В порівнянні з 01.01.2019 року їх кількість збільшилась на 3413 осіб або на 2,5% (на 01.01.2019 року на обліку знаходилось 135343 платники, в </w:t>
            </w:r>
            <w:proofErr w:type="spellStart"/>
            <w:r w:rsidRPr="008A3136">
              <w:rPr>
                <w:rFonts w:ascii="Arial" w:eastAsia="Times New Roman" w:hAnsi="Arial" w:cs="Arial"/>
                <w:color w:val="000000"/>
                <w:sz w:val="21"/>
                <w:szCs w:val="21"/>
                <w:lang w:eastAsia="uk-UA"/>
              </w:rPr>
              <w:t>т.ч</w:t>
            </w:r>
            <w:proofErr w:type="spellEnd"/>
            <w:r w:rsidRPr="008A3136">
              <w:rPr>
                <w:rFonts w:ascii="Arial" w:eastAsia="Times New Roman" w:hAnsi="Arial" w:cs="Arial"/>
                <w:color w:val="000000"/>
                <w:sz w:val="21"/>
                <w:szCs w:val="21"/>
                <w:lang w:eastAsia="uk-UA"/>
              </w:rPr>
              <w:t>.: юридичних осіб – 34137, фізичних – 101206).</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Протягом січня-травня 2019 року надійшло 2741,0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єдиного соціального внеску, що на 502,3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або на 22,4% більше від надходжень за січень-травень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Борг по єдиному соціальному внеску на 01.06.2019 року становив 278,3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 </w:t>
            </w:r>
            <w:proofErr w:type="spellStart"/>
            <w:r w:rsidRPr="008A3136">
              <w:rPr>
                <w:rFonts w:ascii="Arial" w:eastAsia="Times New Roman" w:hAnsi="Arial" w:cs="Arial"/>
                <w:color w:val="000000"/>
                <w:sz w:val="21"/>
                <w:szCs w:val="21"/>
                <w:lang w:eastAsia="uk-UA"/>
              </w:rPr>
              <w:t>т.ч</w:t>
            </w:r>
            <w:proofErr w:type="spellEnd"/>
            <w:r w:rsidRPr="008A3136">
              <w:rPr>
                <w:rFonts w:ascii="Arial" w:eastAsia="Times New Roman" w:hAnsi="Arial" w:cs="Arial"/>
                <w:color w:val="000000"/>
                <w:sz w:val="21"/>
                <w:szCs w:val="21"/>
                <w:lang w:eastAsia="uk-UA"/>
              </w:rPr>
              <w:t xml:space="preserve">. по юридичних особах – 59,7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фізичних – 218,6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 порівнянні з даними на 01.01.2019 року борг по єдиному внеску в цілому по області збільшився  на 38,1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або на 15,8%, по юридичних особах – на 12,1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по фізичних – на 26,0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Виконання основних показників діяльності Пенсійного фонду України у Вінницькій області</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Згідно із  даними </w:t>
            </w:r>
            <w:r w:rsidRPr="008A3136">
              <w:rPr>
                <w:rFonts w:ascii="Arial" w:eastAsia="Times New Roman" w:hAnsi="Arial" w:cs="Arial"/>
                <w:color w:val="000000"/>
                <w:sz w:val="21"/>
                <w:szCs w:val="21"/>
                <w:u w:val="single"/>
                <w:lang w:eastAsia="uk-UA"/>
              </w:rPr>
              <w:t>Головного управління Пенсійного фонду України у Вінницькій області</w:t>
            </w:r>
            <w:r w:rsidRPr="008A3136">
              <w:rPr>
                <w:rFonts w:ascii="Arial" w:eastAsia="Times New Roman" w:hAnsi="Arial" w:cs="Arial"/>
                <w:color w:val="000000"/>
                <w:sz w:val="21"/>
                <w:szCs w:val="21"/>
                <w:lang w:eastAsia="uk-UA"/>
              </w:rPr>
              <w:t> стабільну виплату всіх пенсійних зобов’язань в області забезпечено, а також докладається максимум зусиль для швидкого й повного перерахунку пенсійних виплат у зв’язку із змінами в законодавстві.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За оперативними даними, за січень-травень 2019 року надходження до бюджету Пенсійного фонду України у Вінницькій області з усіх джерел фінансування склали 6459,5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(в </w:t>
            </w:r>
            <w:proofErr w:type="spellStart"/>
            <w:r w:rsidRPr="008A3136">
              <w:rPr>
                <w:rFonts w:ascii="Arial" w:eastAsia="Times New Roman" w:hAnsi="Arial" w:cs="Arial"/>
                <w:color w:val="000000"/>
                <w:sz w:val="21"/>
                <w:szCs w:val="21"/>
                <w:lang w:eastAsia="uk-UA"/>
              </w:rPr>
              <w:t>т.ч</w:t>
            </w:r>
            <w:proofErr w:type="spellEnd"/>
            <w:r w:rsidRPr="008A3136">
              <w:rPr>
                <w:rFonts w:ascii="Arial" w:eastAsia="Times New Roman" w:hAnsi="Arial" w:cs="Arial"/>
                <w:color w:val="000000"/>
                <w:sz w:val="21"/>
                <w:szCs w:val="21"/>
                <w:lang w:eastAsia="uk-UA"/>
              </w:rPr>
              <w:t xml:space="preserve">. за даними Фіскальної служби сума єдиного соціального внеску – 2367,9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і в порівнянні з січнем-травнем 2019 року збільшились на 22,6% або на 1191,6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частині фінансування виплати пенсій Вінниччина залишається дотаційним регіоном. Станом на 01.06.2019 року забезпеченість власними коштами на виплату пенсій складає 40,2% і в порівнянні з відповідним періодом минулого року збільшилась на 0,8 відсоткових пунктів.</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lastRenderedPageBreak/>
              <w:t xml:space="preserve">Фактичні видатки на виплату пенсій та грошової допомоги у Вінницькій області за січень-травень 2019 року склали 6452,9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що майже на 22,5% або на 1187,3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більше ніж за аналогічний період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Станом на 01.06.2019 року в області фактично отримують пенсії 443392 особи. Середньомісячний розмір пенсії складає 2300 грн. 37 коп., у порівнянні з 01.06.2018 року – зріс на 248 грн.97 коп. або на 12% (становив 2051 грн.40 коп.).</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Крім того, станом на 01.06.2019 року в області отримують пенсії 21804 військовослужбовці.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звітну дату середньомісячний  розмір пенсії військовослужбовця складав 4552 грн. 42 коп. і в порівнянні з його рівнем станом  на  01.06.2018 року (3999 грн. 95 коп.) зріс на 13,8% або на 552 грн.47 коп..</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lastRenderedPageBreak/>
              <w:t>Заборгованість до Пенсійного фонду України</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1003,1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2,5% та станом  на 01.06.2019 року складає 41506,0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з якої: борг зі сплати страхових внесків – 21578,4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борг з відшкодування пільгових, наукових пенсій та </w:t>
            </w:r>
            <w:proofErr w:type="spellStart"/>
            <w:r w:rsidRPr="008A3136">
              <w:rPr>
                <w:rFonts w:ascii="Arial" w:eastAsia="Times New Roman" w:hAnsi="Arial" w:cs="Arial"/>
                <w:color w:val="000000"/>
                <w:sz w:val="21"/>
                <w:szCs w:val="21"/>
                <w:lang w:eastAsia="uk-UA"/>
              </w:rPr>
              <w:t>регресних</w:t>
            </w:r>
            <w:proofErr w:type="spellEnd"/>
            <w:r w:rsidRPr="008A3136">
              <w:rPr>
                <w:rFonts w:ascii="Arial" w:eastAsia="Times New Roman" w:hAnsi="Arial" w:cs="Arial"/>
                <w:color w:val="000000"/>
                <w:sz w:val="21"/>
                <w:szCs w:val="21"/>
                <w:lang w:eastAsia="uk-UA"/>
              </w:rPr>
              <w:t xml:space="preserve"> вимог – 19 927,6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Протягом січня-травня 2019 року відбулося скорочення заборгованості до бюджету Фонду по страхових внесках на суму 406,4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Заборгованість з відшкодування витрат на виплату та доставку пільгових пенсій за січень-травень 2019 року збільшилась на 1409,5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та станом на 01.06.2019 року становить 19858,8 тис.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порівнянні з 01.01.2019 року заборгованість з відшкодування наукових пенсій та </w:t>
            </w:r>
            <w:proofErr w:type="spellStart"/>
            <w:r w:rsidRPr="008A3136">
              <w:rPr>
                <w:rFonts w:ascii="Arial" w:eastAsia="Times New Roman" w:hAnsi="Arial" w:cs="Arial"/>
                <w:color w:val="000000"/>
                <w:sz w:val="21"/>
                <w:szCs w:val="21"/>
                <w:lang w:eastAsia="uk-UA"/>
              </w:rPr>
              <w:t>регресних</w:t>
            </w:r>
            <w:proofErr w:type="spellEnd"/>
            <w:r w:rsidRPr="008A3136">
              <w:rPr>
                <w:rFonts w:ascii="Arial" w:eastAsia="Times New Roman" w:hAnsi="Arial" w:cs="Arial"/>
                <w:color w:val="000000"/>
                <w:sz w:val="21"/>
                <w:szCs w:val="21"/>
                <w:lang w:eastAsia="uk-UA"/>
              </w:rPr>
              <w:t xml:space="preserve"> вимог не змінилась і станом на звітну дату складає 68,8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w:t>
            </w:r>
          </w:p>
        </w:tc>
      </w:tr>
      <w:tr w:rsidR="008A3136" w:rsidRPr="008A3136" w:rsidTr="008A3136">
        <w:tc>
          <w:tcPr>
            <w:tcW w:w="10380" w:type="dxa"/>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 </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ЗАРОБІТНА ПЛАТА</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Рівень середньомісячної заробітної плати</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У 2019 році продовжується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січень-травень 2019 року до відповідного періоду 2018 року складає 21,4%,тоді як по Україні приріст складає – 20,1%.</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Номінальна середньомісячна заробітна плата за січень-травень 2019 року до січня-травня 2018 року зросла на 1522,41 грн. і становить 8620,65 грн. За рівнем середньомісячної заробітної плати область займає 10 місце серед регіонів України, а за темпом її росту - 7 місце.</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Індекс реальної заробітної плати за січень-травень 2019 року до відповідного періоду 2018 року становив 112,3% (в середньому по Україні – 110,1%). За індексом реальної заробітної плати за звітний період область займає 4 місце в рейтингу регіонів України. Заробітна плата за травень 2019 року у порівнянні до травня 2018 року зросла на 20,2% або на 1521,29 грн., до квітня 2019 року - на 2,8% або на 244,2 грн. і становить 9055 грн.. За рівнем заробітної плати за травень 2019 року область займає 10 місце серед регіонів України.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Індекс реальної  заробітної плати в області у травні 2019 року до квітня 2019 року  складає 102,4%, до травня 2018 року – 111,1%.</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lastRenderedPageBreak/>
              <w:t>Частка штатних працівників, які повністю відпрацювали місячну норму часу, і у яких заробітна плата була нарахована в межах мінімальної заробітної плати, встановленої законодавством (4173 грн.), у відсотках до загальної кількості штатних працівників, які повністю відпрацювали березень 2019 року складає 4,7% (у грудні 2018 року було 2,1%).</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Частка штатних працівників, яким </w:t>
            </w:r>
            <w:proofErr w:type="spellStart"/>
            <w:r w:rsidRPr="008A3136">
              <w:rPr>
                <w:rFonts w:ascii="Arial" w:eastAsia="Times New Roman" w:hAnsi="Arial" w:cs="Arial"/>
                <w:color w:val="000000"/>
                <w:sz w:val="21"/>
                <w:szCs w:val="21"/>
                <w:lang w:eastAsia="uk-UA"/>
              </w:rPr>
              <w:t>оплачено</w:t>
            </w:r>
            <w:proofErr w:type="spellEnd"/>
            <w:r w:rsidRPr="008A3136">
              <w:rPr>
                <w:rFonts w:ascii="Arial" w:eastAsia="Times New Roman" w:hAnsi="Arial" w:cs="Arial"/>
                <w:color w:val="000000"/>
                <w:sz w:val="21"/>
                <w:szCs w:val="21"/>
                <w:lang w:eastAsia="uk-UA"/>
              </w:rPr>
              <w:t xml:space="preserve"> 50% і більше робочого часу, і у яких заробітна плата була нарахована в межах мінімальної заробітної плати, встановленої законодавством (4173грн.), у відсотках до штатних працівників, яким у березні </w:t>
            </w:r>
            <w:proofErr w:type="spellStart"/>
            <w:r w:rsidRPr="008A3136">
              <w:rPr>
                <w:rFonts w:ascii="Arial" w:eastAsia="Times New Roman" w:hAnsi="Arial" w:cs="Arial"/>
                <w:color w:val="000000"/>
                <w:sz w:val="21"/>
                <w:szCs w:val="21"/>
                <w:lang w:eastAsia="uk-UA"/>
              </w:rPr>
              <w:t>оплачено</w:t>
            </w:r>
            <w:proofErr w:type="spellEnd"/>
            <w:r w:rsidRPr="008A3136">
              <w:rPr>
                <w:rFonts w:ascii="Arial" w:eastAsia="Times New Roman" w:hAnsi="Arial" w:cs="Arial"/>
                <w:color w:val="000000"/>
                <w:sz w:val="21"/>
                <w:szCs w:val="21"/>
                <w:lang w:eastAsia="uk-UA"/>
              </w:rPr>
              <w:t xml:space="preserve"> 50% і більше робочого часу, складає   8,5% (у грудні 2018 року  було 6,7%).</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січень-травень 2019 року складає 2,4: найвищий у сфері фінансова та страхова діяльність – 12337,29 грн. (ріст в порівнянні з січнем-травнем 2018 року на 27,3%), найнижчий – діяльність у сфері мистецтво, спорт, розваги та відпочинок – 5038,69 грн. (зросла на 8,5%).</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промисловості заробітна плата за січень-травень 2019 року становить – 10314,58 грн. (зросла на 22,3% і на 19,6% перевищує середній рівень по економіці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Зокрема, на підприємствах переробної промисловості заробітна плата за січень-травень 2019 року становить – 10218,96 грн. (зросла на 20,1% і на 18,5% перевищує середній рівень по економіці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Коефіцієнт диференціації оплати праці між підвидами переробної промисловості складає 3,4: найвищий рівень заробітної плати за січень-травень 2019 року у працівників підприємств, які займаються виробництвом основних фармацевтичних продуктів і фармацевтичних препаратів – 21144,23 грн. (в порівнянні з відповідним періодом минулого року зарплата зросла  на 26,1% та  у 2,5 рази перевищує середній рівень по економіці), а найменший - на підприємствах, що займаються виробництвом  гумових і пластмасових виробів, іншої неметалевої мінеральної продукції – 6440,25 грн. (зросла на 26,1%, на 25,3% менше середнього рівня по економіці).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Серед підприємств переробної промисловості найбільш високий рівень заробітної плати за січень-травень 2019 року спостерігається на підприємствах: з виробництва комп’ютерів, електронної та оптичної продукції – 12992,65 грн. (в порівнянні з відповідним періодом 2018 року зарплата зросла  на 17,7%, в 1,5 рази  перевищує середній рівень по економіці), з виробництва харчових продуктів, напоїв та тютюнових виробів – 11886,54 грн. (ріст на 22,6%, на 37,8%  перевищує середній рівень заробітної плати по економіці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підприємствах з постачання електроенергії, газу, пари та кондиційованого повітря заробітна плата за січень-травень 2019 року складає 11473,35 грн. (ріст на 27,4%, на 33%  перевищує середній рівень по економіці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галузі сільське господарство, лісове господарство та рибне господарство заробітна плата працівників за звітний період складає 9449,6 грн. і зросла до відповідного періоду 2018 року на 24,4% та на 9,6% більше середнього рівня по економіці області. В тому числі по виду діяльності сільське господарство – зарплата у сільгоспвиробників зросла на 29,9%  і складає 9424,03 грн. (на 9,3% більше середнього рівня по економіці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Серед непромислових видів діяльності заробітна плата за січень-травень 2019 працівників, що зайняті у сфері: будівництва -  зросла в 1,5 рази і склала 10697,06грн.; інформації та телекомунікації збільшилась на 20,7% і становить 11057,14 грн.; державного управління й оборони; обов’язкового соціального страхування - зросла на 16,6%  і становить 10377,54 грн.; транспорту, складського господарства, поштової та кур’єрської діяльності - </w:t>
            </w:r>
            <w:r w:rsidRPr="008A3136">
              <w:rPr>
                <w:rFonts w:ascii="Arial" w:eastAsia="Times New Roman" w:hAnsi="Arial" w:cs="Arial"/>
                <w:color w:val="000000"/>
                <w:sz w:val="21"/>
                <w:szCs w:val="21"/>
                <w:lang w:eastAsia="uk-UA"/>
              </w:rPr>
              <w:lastRenderedPageBreak/>
              <w:t>зросла на 18,7,% і склала 9262,34 грн.; оптової та роздрібної торгівлі, ремонту автотранспортних засобів і мотоциклів – в порівнянні з січнем-травнем 2018 року збільшилася  на 7,9%  і становить – 8205,86 грн.; тощо.</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січень-травень 2019 року меншим від середнього рівня по економіці області є рівень оплати праці працівників, що зайняті в установах освіти  -  на 17,6% менше (складає 7107,24 грн., зросла на 15,9%); охорони здоров’я та надання соціальної допомоги - на 28,1% менше (складає – 6202,17 грн., зросла на 26,4%), у сфері мистецтва, спорту розваг та відпочинку - на 41,6% менше (складає 5038,69 грн. і зросла на 8,5%), тощо.</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Середньомісячна заробітна плата за січень-березень 2019 року в цілому  по області складала  8412 грн., що на 23% більше середньомісячної заробітної плати за січень-березень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w:t>
            </w:r>
            <w:r w:rsidRPr="008A3136">
              <w:rPr>
                <w:rFonts w:ascii="Arial" w:eastAsia="Times New Roman" w:hAnsi="Arial" w:cs="Arial"/>
                <w:color w:val="000000"/>
                <w:sz w:val="21"/>
                <w:szCs w:val="21"/>
                <w:u w:val="single"/>
                <w:lang w:eastAsia="uk-UA"/>
              </w:rPr>
              <w:t>розрізі адміністративно-територіальних одиниць</w:t>
            </w:r>
            <w:r w:rsidRPr="008A3136">
              <w:rPr>
                <w:rFonts w:ascii="Arial" w:eastAsia="Times New Roman" w:hAnsi="Arial" w:cs="Arial"/>
                <w:color w:val="000000"/>
                <w:sz w:val="21"/>
                <w:szCs w:val="21"/>
                <w:lang w:eastAsia="uk-UA"/>
              </w:rPr>
              <w:t> заробітну  плату за I квартал 2019 року вище середнього рівня по  області отримують працівники </w:t>
            </w:r>
            <w:r w:rsidRPr="008A3136">
              <w:rPr>
                <w:rFonts w:ascii="Arial" w:eastAsia="Times New Roman" w:hAnsi="Arial" w:cs="Arial"/>
                <w:color w:val="000000"/>
                <w:sz w:val="21"/>
                <w:szCs w:val="21"/>
                <w:u w:val="single"/>
                <w:lang w:eastAsia="uk-UA"/>
              </w:rPr>
              <w:t>4 міст обласного значення</w:t>
            </w:r>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-м. </w:t>
            </w:r>
            <w:proofErr w:type="spellStart"/>
            <w:r w:rsidRPr="008A3136">
              <w:rPr>
                <w:rFonts w:ascii="Arial" w:eastAsia="Times New Roman" w:hAnsi="Arial" w:cs="Arial"/>
                <w:color w:val="000000"/>
                <w:sz w:val="21"/>
                <w:szCs w:val="21"/>
                <w:lang w:eastAsia="uk-UA"/>
              </w:rPr>
              <w:t>Ладижин</w:t>
            </w:r>
            <w:proofErr w:type="spellEnd"/>
            <w:r w:rsidRPr="008A3136">
              <w:rPr>
                <w:rFonts w:ascii="Arial" w:eastAsia="Times New Roman" w:hAnsi="Arial" w:cs="Arial"/>
                <w:color w:val="000000"/>
                <w:sz w:val="21"/>
                <w:szCs w:val="21"/>
                <w:lang w:eastAsia="uk-UA"/>
              </w:rPr>
              <w:t xml:space="preserve"> – перевищує на 32,7%  і складає 11163 грн. (на 16,3% більше середньомісячної заробітної плати за січень-березень  2018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-м. Козятин – на  22,3% - 10290 грн. (+27,9%);</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-м. Жмеринка – на 19,8% - 10078 грн. (+10,1%);</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-м. Вінниця – на 8,7% - 9145 грн. (+25,3%);</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u w:val="single"/>
                <w:lang w:eastAsia="uk-UA"/>
              </w:rPr>
              <w:t>та  3 районів:</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Іллінецького</w:t>
            </w:r>
            <w:proofErr w:type="spellEnd"/>
            <w:r w:rsidRPr="008A3136">
              <w:rPr>
                <w:rFonts w:ascii="Arial" w:eastAsia="Times New Roman" w:hAnsi="Arial" w:cs="Arial"/>
                <w:color w:val="000000"/>
                <w:sz w:val="21"/>
                <w:szCs w:val="21"/>
                <w:lang w:eastAsia="uk-UA"/>
              </w:rPr>
              <w:t xml:space="preserve"> – на 6,4% - 8951 грн. (+27%);</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 </w:t>
            </w:r>
            <w:proofErr w:type="spellStart"/>
            <w:r w:rsidRPr="008A3136">
              <w:rPr>
                <w:rFonts w:ascii="Arial" w:eastAsia="Times New Roman" w:hAnsi="Arial" w:cs="Arial"/>
                <w:color w:val="000000"/>
                <w:sz w:val="21"/>
                <w:szCs w:val="21"/>
                <w:lang w:eastAsia="uk-UA"/>
              </w:rPr>
              <w:t>Крижопільського</w:t>
            </w:r>
            <w:proofErr w:type="spellEnd"/>
            <w:r w:rsidRPr="008A3136">
              <w:rPr>
                <w:rFonts w:ascii="Arial" w:eastAsia="Times New Roman" w:hAnsi="Arial" w:cs="Arial"/>
                <w:color w:val="000000"/>
                <w:sz w:val="21"/>
                <w:szCs w:val="21"/>
                <w:lang w:eastAsia="uk-UA"/>
              </w:rPr>
              <w:t xml:space="preserve"> – на 6,2% - 8932 грн. (+33,4%);</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 Тростянецького – на 2,4% - 8612 грн. (+24,2%).</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Протягом січня-березня 2019 року  в порівнянні з аналогічним періодом 2018 роком наростили середньомісячну заробітну плату всі міста обласного значення (найбільше м. Козятин – на 27,9%)  та всі райони.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Найбільший темп приросту рівня середньомісячної заробітної плати за I квартал 2019 року в порівнянні з I кварталом 2018 року спостерігається у наступних районах: Жмеринському на 36,9% більше (складає 7670 грн.), </w:t>
            </w:r>
            <w:proofErr w:type="spellStart"/>
            <w:r w:rsidRPr="008A3136">
              <w:rPr>
                <w:rFonts w:ascii="Arial" w:eastAsia="Times New Roman" w:hAnsi="Arial" w:cs="Arial"/>
                <w:color w:val="000000"/>
                <w:sz w:val="21"/>
                <w:szCs w:val="21"/>
                <w:lang w:eastAsia="uk-UA"/>
              </w:rPr>
              <w:t>Крижопільському</w:t>
            </w:r>
            <w:proofErr w:type="spellEnd"/>
            <w:r w:rsidRPr="008A3136">
              <w:rPr>
                <w:rFonts w:ascii="Arial" w:eastAsia="Times New Roman" w:hAnsi="Arial" w:cs="Arial"/>
                <w:color w:val="000000"/>
                <w:sz w:val="21"/>
                <w:szCs w:val="21"/>
                <w:lang w:eastAsia="uk-UA"/>
              </w:rPr>
              <w:t xml:space="preserve">  на 33,4% (8932 грн.),  </w:t>
            </w:r>
            <w:proofErr w:type="spellStart"/>
            <w:r w:rsidRPr="008A3136">
              <w:rPr>
                <w:rFonts w:ascii="Arial" w:eastAsia="Times New Roman" w:hAnsi="Arial" w:cs="Arial"/>
                <w:color w:val="000000"/>
                <w:sz w:val="21"/>
                <w:szCs w:val="21"/>
                <w:lang w:eastAsia="uk-UA"/>
              </w:rPr>
              <w:t>Мурованокуриловецькому</w:t>
            </w:r>
            <w:proofErr w:type="spellEnd"/>
            <w:r w:rsidRPr="008A3136">
              <w:rPr>
                <w:rFonts w:ascii="Arial" w:eastAsia="Times New Roman" w:hAnsi="Arial" w:cs="Arial"/>
                <w:color w:val="000000"/>
                <w:sz w:val="21"/>
                <w:szCs w:val="21"/>
                <w:lang w:eastAsia="uk-UA"/>
              </w:rPr>
              <w:t xml:space="preserve">  на 31,9% (6938 грн.),   </w:t>
            </w:r>
            <w:proofErr w:type="spellStart"/>
            <w:r w:rsidRPr="008A3136">
              <w:rPr>
                <w:rFonts w:ascii="Arial" w:eastAsia="Times New Roman" w:hAnsi="Arial" w:cs="Arial"/>
                <w:color w:val="000000"/>
                <w:sz w:val="21"/>
                <w:szCs w:val="21"/>
                <w:lang w:eastAsia="uk-UA"/>
              </w:rPr>
              <w:t>Немирівському</w:t>
            </w:r>
            <w:proofErr w:type="spellEnd"/>
            <w:r w:rsidRPr="008A3136">
              <w:rPr>
                <w:rFonts w:ascii="Arial" w:eastAsia="Times New Roman" w:hAnsi="Arial" w:cs="Arial"/>
                <w:color w:val="000000"/>
                <w:sz w:val="21"/>
                <w:szCs w:val="21"/>
                <w:lang w:eastAsia="uk-UA"/>
              </w:rPr>
              <w:t xml:space="preserve">  на 29,6% (7357 грн.),  </w:t>
            </w:r>
            <w:proofErr w:type="spellStart"/>
            <w:r w:rsidRPr="008A3136">
              <w:rPr>
                <w:rFonts w:ascii="Arial" w:eastAsia="Times New Roman" w:hAnsi="Arial" w:cs="Arial"/>
                <w:color w:val="000000"/>
                <w:sz w:val="21"/>
                <w:szCs w:val="21"/>
                <w:lang w:eastAsia="uk-UA"/>
              </w:rPr>
              <w:t>Оратівському</w:t>
            </w:r>
            <w:proofErr w:type="spellEnd"/>
            <w:r w:rsidRPr="008A3136">
              <w:rPr>
                <w:rFonts w:ascii="Arial" w:eastAsia="Times New Roman" w:hAnsi="Arial" w:cs="Arial"/>
                <w:color w:val="000000"/>
                <w:sz w:val="21"/>
                <w:szCs w:val="21"/>
                <w:lang w:eastAsia="uk-UA"/>
              </w:rPr>
              <w:t xml:space="preserve">  на  28,7%     (6968 грн.), </w:t>
            </w:r>
            <w:proofErr w:type="spellStart"/>
            <w:r w:rsidRPr="008A3136">
              <w:rPr>
                <w:rFonts w:ascii="Arial" w:eastAsia="Times New Roman" w:hAnsi="Arial" w:cs="Arial"/>
                <w:color w:val="000000"/>
                <w:sz w:val="21"/>
                <w:szCs w:val="21"/>
                <w:lang w:eastAsia="uk-UA"/>
              </w:rPr>
              <w:t>Іллінецькому</w:t>
            </w:r>
            <w:proofErr w:type="spellEnd"/>
            <w:r w:rsidRPr="008A3136">
              <w:rPr>
                <w:rFonts w:ascii="Arial" w:eastAsia="Times New Roman" w:hAnsi="Arial" w:cs="Arial"/>
                <w:color w:val="000000"/>
                <w:sz w:val="21"/>
                <w:szCs w:val="21"/>
                <w:lang w:eastAsia="uk-UA"/>
              </w:rPr>
              <w:t>  на 27% (8951 грн.), Ямпільському на 25,9% (6672 грн.),    тощо. </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proofErr w:type="spellStart"/>
            <w:r w:rsidRPr="008A3136">
              <w:rPr>
                <w:rFonts w:ascii="Arial" w:eastAsia="Times New Roman" w:hAnsi="Arial" w:cs="Arial"/>
                <w:b/>
                <w:bCs/>
                <w:i/>
                <w:iCs/>
                <w:color w:val="000000"/>
                <w:sz w:val="21"/>
                <w:szCs w:val="21"/>
                <w:lang w:eastAsia="uk-UA"/>
              </w:rPr>
              <w:lastRenderedPageBreak/>
              <w:t>Заборгова-ність</w:t>
            </w:r>
            <w:proofErr w:type="spellEnd"/>
            <w:r w:rsidRPr="008A3136">
              <w:rPr>
                <w:rFonts w:ascii="Arial" w:eastAsia="Times New Roman" w:hAnsi="Arial" w:cs="Arial"/>
                <w:b/>
                <w:bCs/>
                <w:i/>
                <w:iCs/>
                <w:color w:val="000000"/>
                <w:sz w:val="21"/>
                <w:szCs w:val="21"/>
                <w:lang w:eastAsia="uk-UA"/>
              </w:rPr>
              <w:t xml:space="preserve"> із виплати заробітної плати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 </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Відповідно до даних Головного управління статистики у Вінницькій області станом на 1 червня 2019 року загальна сума заборгованості із заробітної плати на 24 підприємствах області (включаючи 5 економічно активних, 18 підприємств-банкрутів та 1 економічно неактивне, яке призупинило діяльність) становить в цілому 17022,2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в порівнянні з даними на 01.01.2019 року збільшилась на 43,4% або на 5148,5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 в порівнянні з 01.05.2019 року – зменшилась на 9,6% або на 1812,4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За рівнем заборгованості із заробітної плати область займає 8  місце серед регіонів України, за темпами її зміни в порівнянні з даними на 01.01.2019 року – 22 місце.</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Заборгованість </w:t>
            </w:r>
            <w:r w:rsidRPr="008A3136">
              <w:rPr>
                <w:rFonts w:ascii="Arial" w:eastAsia="Times New Roman" w:hAnsi="Arial" w:cs="Arial"/>
                <w:color w:val="000000"/>
                <w:sz w:val="21"/>
                <w:szCs w:val="21"/>
                <w:u w:val="single"/>
                <w:lang w:eastAsia="uk-UA"/>
              </w:rPr>
              <w:t>економічно активних підприємств</w:t>
            </w:r>
            <w:r w:rsidRPr="008A3136">
              <w:rPr>
                <w:rFonts w:ascii="Arial" w:eastAsia="Times New Roman" w:hAnsi="Arial" w:cs="Arial"/>
                <w:color w:val="000000"/>
                <w:sz w:val="21"/>
                <w:szCs w:val="21"/>
                <w:lang w:eastAsia="uk-UA"/>
              </w:rPr>
              <w:t xml:space="preserve"> області на звітну дату становила 5314,5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31,2% від загальної суми заборгованості і в порівнянні з 01.01.2019 року збільшилась в 7,1 рази або на 4570,7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 в порівнянні з 01.05.2019 року – зменшилась на 19% або на 1245,7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За рівнем заборгованості із заробітної плати на економічно активних </w:t>
            </w:r>
            <w:r w:rsidRPr="008A3136">
              <w:rPr>
                <w:rFonts w:ascii="Arial" w:eastAsia="Times New Roman" w:hAnsi="Arial" w:cs="Arial"/>
                <w:color w:val="000000"/>
                <w:sz w:val="21"/>
                <w:szCs w:val="21"/>
                <w:lang w:eastAsia="uk-UA"/>
              </w:rPr>
              <w:lastRenderedPageBreak/>
              <w:t>підприємствах область займає 7 місце серед регіонів України, за  темпами її зміни в порівнянні з даними на 01.01.2019 року – 25 місце.</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Сума боргу із заробітної плати на </w:t>
            </w:r>
            <w:r w:rsidRPr="008A3136">
              <w:rPr>
                <w:rFonts w:ascii="Arial" w:eastAsia="Times New Roman" w:hAnsi="Arial" w:cs="Arial"/>
                <w:color w:val="000000"/>
                <w:sz w:val="21"/>
                <w:szCs w:val="21"/>
                <w:u w:val="single"/>
                <w:lang w:eastAsia="uk-UA"/>
              </w:rPr>
              <w:t>підприємствах-банкрутах</w:t>
            </w:r>
            <w:r w:rsidRPr="008A3136">
              <w:rPr>
                <w:rFonts w:ascii="Arial" w:eastAsia="Times New Roman" w:hAnsi="Arial" w:cs="Arial"/>
                <w:color w:val="000000"/>
                <w:sz w:val="21"/>
                <w:szCs w:val="21"/>
                <w:lang w:eastAsia="uk-UA"/>
              </w:rPr>
              <w:t xml:space="preserve"> області  в порівнянні з даними на 01.01.2019 року збільшилась на 5,7% або на 577,8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 в порівнянні з 01.05.2019 року – зменшилась на 5% або на 566,7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та станом на 01.06.2019 року складала10758,3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або 63,2%  від загальної суми боргу по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Заборгованість із зарплати на </w:t>
            </w:r>
            <w:r w:rsidRPr="008A3136">
              <w:rPr>
                <w:rFonts w:ascii="Arial" w:eastAsia="Times New Roman" w:hAnsi="Arial" w:cs="Arial"/>
                <w:color w:val="000000"/>
                <w:sz w:val="21"/>
                <w:szCs w:val="21"/>
                <w:u w:val="single"/>
                <w:lang w:eastAsia="uk-UA"/>
              </w:rPr>
              <w:t>економічно неактивних підприємствах</w:t>
            </w:r>
            <w:r w:rsidRPr="008A3136">
              <w:rPr>
                <w:rFonts w:ascii="Arial" w:eastAsia="Times New Roman" w:hAnsi="Arial" w:cs="Arial"/>
                <w:color w:val="000000"/>
                <w:sz w:val="21"/>
                <w:szCs w:val="21"/>
                <w:lang w:eastAsia="uk-UA"/>
              </w:rPr>
              <w:t> </w:t>
            </w:r>
            <w:r w:rsidRPr="008A3136">
              <w:rPr>
                <w:rFonts w:ascii="Arial" w:eastAsia="Times New Roman" w:hAnsi="Arial" w:cs="Arial"/>
                <w:i/>
                <w:iCs/>
                <w:color w:val="000000"/>
                <w:sz w:val="21"/>
                <w:szCs w:val="21"/>
                <w:lang w:eastAsia="uk-UA"/>
              </w:rPr>
              <w:t>(які призупинили діяльність)</w:t>
            </w:r>
            <w:r w:rsidRPr="008A3136">
              <w:rPr>
                <w:rFonts w:ascii="Arial" w:eastAsia="Times New Roman" w:hAnsi="Arial" w:cs="Arial"/>
                <w:color w:val="000000"/>
                <w:sz w:val="21"/>
                <w:szCs w:val="21"/>
                <w:lang w:eastAsia="uk-UA"/>
              </w:rPr>
              <w:t xml:space="preserve"> станом на звітну дату складала 949,4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або 5,6% від загальної суми боргу по області і в порівнянні з 01.01.2019 року не змінилась.</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Сума невиплаченої заробітної плати станом на 01.06.2019 року складає 0,7% фонду оплати праці за травень 2019 року(6 місце серед регіонів України).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Станом на 01.06.2019 року не </w:t>
            </w:r>
            <w:proofErr w:type="spellStart"/>
            <w:r w:rsidRPr="008A3136">
              <w:rPr>
                <w:rFonts w:ascii="Arial" w:eastAsia="Times New Roman" w:hAnsi="Arial" w:cs="Arial"/>
                <w:color w:val="000000"/>
                <w:sz w:val="21"/>
                <w:szCs w:val="21"/>
                <w:lang w:eastAsia="uk-UA"/>
              </w:rPr>
              <w:t>виплачено</w:t>
            </w:r>
            <w:proofErr w:type="spellEnd"/>
            <w:r w:rsidRPr="008A3136">
              <w:rPr>
                <w:rFonts w:ascii="Arial" w:eastAsia="Times New Roman" w:hAnsi="Arial" w:cs="Arial"/>
                <w:color w:val="000000"/>
                <w:sz w:val="21"/>
                <w:szCs w:val="21"/>
                <w:lang w:eastAsia="uk-UA"/>
              </w:rPr>
              <w:t xml:space="preserve"> заробітну плату 540 працівнику економічно активних підприємств, що на 495 осіб більше ніж станом на 01.01.2019 року (кількість таких осіб складала 45).Сума боргу із виплати заробітної плати, яка припадає на одного працівника, в середньому складає 9842 грн. (108,7%  середньої заробітної плати за травень 2019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(85,9%),  оптової та роздрібної торгівлі; ремонту автотранспортних засобів і мотоциклів  (9,5%), охорона здоров’я та надання соціальної допомоги (2,9%), будівництво (1,1%), тощо.</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 промислових підприємствах області  заборгованість із заробітної плати станом на 01.06.2019 року склала 14618,6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і в порівнянні з 01.01.2019 року збільшилась в 1,5 рази, в тому числі на економічно активних промислових підприємствах борг становив 5218,4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(38,2% загальної суми боргу по галузі) і до 01.01.2019 року збільшився у 7,7 разів. На промислових підприємствах-банкрутах сума боргу з оплати праці становила 8450,8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(57,8% загальної суми боргу по галузі) та проти 01.01.2019 року збільшилась на 7,1%. Заборгованість із зарплати на економічно неактивних підприємствах промисловості (які призупинили діяльність) станом на звітну дату складає  949,4тис.грн. (6,5% загальної суми боргу по галузі) і в порівнянні з 01.01.2019 року не змінилась.</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 підприємствах оптової та роздрібної торгівлі; ремонту автотранспортних засобів і мотоциклів  сума боргу в порівнянні з даними на 01.01.2019 року не змінилась і на звітну дату складала 1622,5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Залишок заборгованості працівникам підприємств-банкрутів, що зайняті у сфері охорона здоров’я та надання соціальної допомоги, в порівнянні з даними на 01.01.2019 року збільшився на 3,2% і станом на 01.06.2019 року складав 493,1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Протягом травня 2019 року збільшилась  заборгованість, що  виникла в березні поточного року, в сумі 10,9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на економічно активних підприємствах сільського господарство, лісового господарство та рибного господарства. Станом на 01.06.2019 року борг підприємств зазначеної галузі становив 96,1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порівнянні з 01.01.2019 року  залишок боргу підприємств-банкрутів в галузі будівництва не змінився і на звітну дату становив 191,9 </w:t>
            </w:r>
            <w:proofErr w:type="spellStart"/>
            <w:r w:rsidRPr="008A3136">
              <w:rPr>
                <w:rFonts w:ascii="Arial" w:eastAsia="Times New Roman" w:hAnsi="Arial" w:cs="Arial"/>
                <w:color w:val="000000"/>
                <w:sz w:val="21"/>
                <w:szCs w:val="21"/>
                <w:lang w:eastAsia="uk-UA"/>
              </w:rPr>
              <w:t>тис.грн.В</w:t>
            </w:r>
            <w:proofErr w:type="spellEnd"/>
            <w:r w:rsidRPr="008A3136">
              <w:rPr>
                <w:rFonts w:ascii="Arial" w:eastAsia="Times New Roman" w:hAnsi="Arial" w:cs="Arial"/>
                <w:color w:val="000000"/>
                <w:sz w:val="21"/>
                <w:szCs w:val="21"/>
                <w:lang w:eastAsia="uk-UA"/>
              </w:rPr>
              <w:t xml:space="preserve"> розрізі адміністративно-територіальних одиниць ситуація наступна:</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Станом на 01.06.2019 року всю суму заборгованості із заробітної плати по області складають борги на підприємствах 10 районів: Барського, </w:t>
            </w:r>
            <w:r w:rsidRPr="008A3136">
              <w:rPr>
                <w:rFonts w:ascii="Arial" w:eastAsia="Times New Roman" w:hAnsi="Arial" w:cs="Arial"/>
                <w:color w:val="000000"/>
                <w:sz w:val="21"/>
                <w:szCs w:val="21"/>
                <w:lang w:eastAsia="uk-UA"/>
              </w:rPr>
              <w:lastRenderedPageBreak/>
              <w:t xml:space="preserve">Жмеринського, </w:t>
            </w:r>
            <w:proofErr w:type="spellStart"/>
            <w:r w:rsidRPr="008A3136">
              <w:rPr>
                <w:rFonts w:ascii="Arial" w:eastAsia="Times New Roman" w:hAnsi="Arial" w:cs="Arial"/>
                <w:color w:val="000000"/>
                <w:sz w:val="21"/>
                <w:szCs w:val="21"/>
                <w:lang w:eastAsia="uk-UA"/>
              </w:rPr>
              <w:t>Крижопільського</w:t>
            </w:r>
            <w:proofErr w:type="spellEnd"/>
            <w:r w:rsidRPr="008A3136">
              <w:rPr>
                <w:rFonts w:ascii="Arial" w:eastAsia="Times New Roman" w:hAnsi="Arial" w:cs="Arial"/>
                <w:color w:val="000000"/>
                <w:sz w:val="21"/>
                <w:szCs w:val="21"/>
                <w:lang w:eastAsia="uk-UA"/>
              </w:rPr>
              <w:t xml:space="preserve">, Могилів-Подільського, </w:t>
            </w:r>
            <w:proofErr w:type="spellStart"/>
            <w:r w:rsidRPr="008A3136">
              <w:rPr>
                <w:rFonts w:ascii="Arial" w:eastAsia="Times New Roman" w:hAnsi="Arial" w:cs="Arial"/>
                <w:color w:val="000000"/>
                <w:sz w:val="21"/>
                <w:szCs w:val="21"/>
                <w:lang w:eastAsia="uk-UA"/>
              </w:rPr>
              <w:t>Немирівського</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Теплицького</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Тиврівського</w:t>
            </w:r>
            <w:proofErr w:type="spellEnd"/>
            <w:r w:rsidRPr="008A3136">
              <w:rPr>
                <w:rFonts w:ascii="Arial" w:eastAsia="Times New Roman" w:hAnsi="Arial" w:cs="Arial"/>
                <w:color w:val="000000"/>
                <w:sz w:val="21"/>
                <w:szCs w:val="21"/>
                <w:lang w:eastAsia="uk-UA"/>
              </w:rPr>
              <w:t xml:space="preserve">, Тростянецького, Тульчинського, </w:t>
            </w:r>
            <w:proofErr w:type="spellStart"/>
            <w:r w:rsidRPr="008A3136">
              <w:rPr>
                <w:rFonts w:ascii="Arial" w:eastAsia="Times New Roman" w:hAnsi="Arial" w:cs="Arial"/>
                <w:color w:val="000000"/>
                <w:sz w:val="21"/>
                <w:szCs w:val="21"/>
                <w:lang w:eastAsia="uk-UA"/>
              </w:rPr>
              <w:t>Чечельницького</w:t>
            </w:r>
            <w:proofErr w:type="spellEnd"/>
            <w:r w:rsidRPr="008A3136">
              <w:rPr>
                <w:rFonts w:ascii="Arial" w:eastAsia="Times New Roman" w:hAnsi="Arial" w:cs="Arial"/>
                <w:color w:val="000000"/>
                <w:sz w:val="21"/>
                <w:szCs w:val="21"/>
                <w:lang w:eastAsia="uk-UA"/>
              </w:rPr>
              <w:t xml:space="preserve"> та 4 міст:  </w:t>
            </w:r>
            <w:proofErr w:type="spellStart"/>
            <w:r w:rsidRPr="008A3136">
              <w:rPr>
                <w:rFonts w:ascii="Arial" w:eastAsia="Times New Roman" w:hAnsi="Arial" w:cs="Arial"/>
                <w:color w:val="000000"/>
                <w:sz w:val="21"/>
                <w:szCs w:val="21"/>
                <w:lang w:eastAsia="uk-UA"/>
              </w:rPr>
              <w:t>м.Вінниця</w:t>
            </w:r>
            <w:proofErr w:type="spellEnd"/>
            <w:r w:rsidRPr="008A3136">
              <w:rPr>
                <w:rFonts w:ascii="Arial" w:eastAsia="Times New Roman" w:hAnsi="Arial" w:cs="Arial"/>
                <w:color w:val="000000"/>
                <w:sz w:val="21"/>
                <w:szCs w:val="21"/>
                <w:lang w:eastAsia="uk-UA"/>
              </w:rPr>
              <w:t>, м.Жмеринка, м.Могилів-Подільський  і м.Ладижин.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порівнянні з даними на 01.05.2019 року скоротили заборгованість із заробітної плати у Тростянецькому районі на 129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в 1,9 рази (залишок  боргу 140,8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Тиврівському</w:t>
            </w:r>
            <w:proofErr w:type="spellEnd"/>
            <w:r w:rsidRPr="008A3136">
              <w:rPr>
                <w:rFonts w:ascii="Arial" w:eastAsia="Times New Roman" w:hAnsi="Arial" w:cs="Arial"/>
                <w:color w:val="000000"/>
                <w:sz w:val="21"/>
                <w:szCs w:val="21"/>
                <w:lang w:eastAsia="uk-UA"/>
              </w:rPr>
              <w:t xml:space="preserve"> районі на 1779,4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27,9% (залишок 4599,7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у Могилів-Подільському районі на 159,4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9,8% (залишок  1468,8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та у місті Вінниці на 28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0,5% (залишок 5349,0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У травні 2019 року повністю погашено борг по заробітній платі в сумі 82,1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працівникам  </w:t>
            </w:r>
            <w:proofErr w:type="spellStart"/>
            <w:r w:rsidRPr="008A3136">
              <w:rPr>
                <w:rFonts w:ascii="Arial" w:eastAsia="Times New Roman" w:hAnsi="Arial" w:cs="Arial"/>
                <w:color w:val="000000"/>
                <w:sz w:val="21"/>
                <w:szCs w:val="21"/>
                <w:lang w:eastAsia="uk-UA"/>
              </w:rPr>
              <w:t>Літинського</w:t>
            </w:r>
            <w:proofErr w:type="spellEnd"/>
            <w:r w:rsidRPr="008A3136">
              <w:rPr>
                <w:rFonts w:ascii="Arial" w:eastAsia="Times New Roman" w:hAnsi="Arial" w:cs="Arial"/>
                <w:color w:val="000000"/>
                <w:sz w:val="21"/>
                <w:szCs w:val="21"/>
                <w:lang w:eastAsia="uk-UA"/>
              </w:rPr>
              <w:t xml:space="preserve"> району.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Крім того, протягом травня 2019 року наростили борги із заробітної плати на підприємствах та установах </w:t>
            </w:r>
            <w:proofErr w:type="spellStart"/>
            <w:r w:rsidRPr="008A3136">
              <w:rPr>
                <w:rFonts w:ascii="Arial" w:eastAsia="Times New Roman" w:hAnsi="Arial" w:cs="Arial"/>
                <w:color w:val="000000"/>
                <w:sz w:val="21"/>
                <w:szCs w:val="21"/>
                <w:lang w:eastAsia="uk-UA"/>
              </w:rPr>
              <w:t>Немирівського</w:t>
            </w:r>
            <w:proofErr w:type="spellEnd"/>
            <w:r w:rsidRPr="008A3136">
              <w:rPr>
                <w:rFonts w:ascii="Arial" w:eastAsia="Times New Roman" w:hAnsi="Arial" w:cs="Arial"/>
                <w:color w:val="000000"/>
                <w:sz w:val="21"/>
                <w:szCs w:val="21"/>
                <w:lang w:eastAsia="uk-UA"/>
              </w:rPr>
              <w:t xml:space="preserve"> району на 82,4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в 7 разів (станом на 01.06.2019 року заборгованість становить 96,1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Барського району на 20,5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у 2 рази (41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Крижопільського</w:t>
            </w:r>
            <w:proofErr w:type="spellEnd"/>
            <w:r w:rsidRPr="008A3136">
              <w:rPr>
                <w:rFonts w:ascii="Arial" w:eastAsia="Times New Roman" w:hAnsi="Arial" w:cs="Arial"/>
                <w:color w:val="000000"/>
                <w:sz w:val="21"/>
                <w:szCs w:val="21"/>
                <w:lang w:eastAsia="uk-UA"/>
              </w:rPr>
              <w:t xml:space="preserve"> району на 72,6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44,7% (234,9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Теплицького</w:t>
            </w:r>
            <w:proofErr w:type="spellEnd"/>
            <w:r w:rsidRPr="008A3136">
              <w:rPr>
                <w:rFonts w:ascii="Arial" w:eastAsia="Times New Roman" w:hAnsi="Arial" w:cs="Arial"/>
                <w:color w:val="000000"/>
                <w:sz w:val="21"/>
                <w:szCs w:val="21"/>
                <w:lang w:eastAsia="uk-UA"/>
              </w:rPr>
              <w:t xml:space="preserve"> району на 162,1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27,7% (747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та у м.Ладижин на 27,9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1% (2764,6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В травні 2019 року залишилась незмінною сума боргів у Жмеринському (191,0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Тульчинському (230,4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w:t>
            </w:r>
            <w:proofErr w:type="spellStart"/>
            <w:r w:rsidRPr="008A3136">
              <w:rPr>
                <w:rFonts w:ascii="Arial" w:eastAsia="Times New Roman" w:hAnsi="Arial" w:cs="Arial"/>
                <w:color w:val="000000"/>
                <w:sz w:val="21"/>
                <w:szCs w:val="21"/>
                <w:lang w:eastAsia="uk-UA"/>
              </w:rPr>
              <w:t>Чечельницькому</w:t>
            </w:r>
            <w:proofErr w:type="spellEnd"/>
            <w:r w:rsidRPr="008A3136">
              <w:rPr>
                <w:rFonts w:ascii="Arial" w:eastAsia="Times New Roman" w:hAnsi="Arial" w:cs="Arial"/>
                <w:color w:val="000000"/>
                <w:sz w:val="21"/>
                <w:szCs w:val="21"/>
                <w:lang w:eastAsia="uk-UA"/>
              </w:rPr>
              <w:t xml:space="preserve"> (110,5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районах та у м.Жмеринка (956,2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і м.Могилів-Подільський (92,2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Станом на 01.06.2019 року у загальній сумі боргу із заробітної плати в цілому по області основну частку складають борги  у містах Вінниці – 31,4% (5349,0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і </w:t>
            </w:r>
            <w:proofErr w:type="spellStart"/>
            <w:r w:rsidRPr="008A3136">
              <w:rPr>
                <w:rFonts w:ascii="Arial" w:eastAsia="Times New Roman" w:hAnsi="Arial" w:cs="Arial"/>
                <w:color w:val="000000"/>
                <w:sz w:val="21"/>
                <w:szCs w:val="21"/>
                <w:lang w:eastAsia="uk-UA"/>
              </w:rPr>
              <w:t>Ладижині</w:t>
            </w:r>
            <w:proofErr w:type="spellEnd"/>
            <w:r w:rsidRPr="008A3136">
              <w:rPr>
                <w:rFonts w:ascii="Arial" w:eastAsia="Times New Roman" w:hAnsi="Arial" w:cs="Arial"/>
                <w:color w:val="000000"/>
                <w:sz w:val="21"/>
                <w:szCs w:val="21"/>
                <w:lang w:eastAsia="uk-UA"/>
              </w:rPr>
              <w:t xml:space="preserve"> – 16,2% (2764,6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та у районах </w:t>
            </w:r>
            <w:proofErr w:type="spellStart"/>
            <w:r w:rsidRPr="008A3136">
              <w:rPr>
                <w:rFonts w:ascii="Arial" w:eastAsia="Times New Roman" w:hAnsi="Arial" w:cs="Arial"/>
                <w:color w:val="000000"/>
                <w:sz w:val="21"/>
                <w:szCs w:val="21"/>
                <w:lang w:eastAsia="uk-UA"/>
              </w:rPr>
              <w:t>Тиврівському</w:t>
            </w:r>
            <w:proofErr w:type="spellEnd"/>
            <w:r w:rsidRPr="008A3136">
              <w:rPr>
                <w:rFonts w:ascii="Arial" w:eastAsia="Times New Roman" w:hAnsi="Arial" w:cs="Arial"/>
                <w:color w:val="000000"/>
                <w:sz w:val="21"/>
                <w:szCs w:val="21"/>
                <w:lang w:eastAsia="uk-UA"/>
              </w:rPr>
              <w:t xml:space="preserve"> – 27,0% (4599,7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і Могилів-Подільському – 8,6% (1468,8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Борг зазначених 4 адміністративних одиниць (14182,1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становить 83,3% від суми боргу із заробітної плати в цілому по області.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економічно активних підприємствах  станом на 01.06.2019 року відсутні борги у 24 районах та у 4 містах обласного значення.</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На звітну дату допущено борг у 3 районах, а саме: </w:t>
            </w:r>
            <w:proofErr w:type="spellStart"/>
            <w:r w:rsidRPr="008A3136">
              <w:rPr>
                <w:rFonts w:ascii="Arial" w:eastAsia="Times New Roman" w:hAnsi="Arial" w:cs="Arial"/>
                <w:color w:val="000000"/>
                <w:sz w:val="21"/>
                <w:szCs w:val="21"/>
                <w:lang w:eastAsia="uk-UA"/>
              </w:rPr>
              <w:t>Крижопільському</w:t>
            </w:r>
            <w:proofErr w:type="spellEnd"/>
            <w:r w:rsidRPr="008A3136">
              <w:rPr>
                <w:rFonts w:ascii="Arial" w:eastAsia="Times New Roman" w:hAnsi="Arial" w:cs="Arial"/>
                <w:color w:val="000000"/>
                <w:sz w:val="21"/>
                <w:szCs w:val="21"/>
                <w:lang w:eastAsia="uk-UA"/>
              </w:rPr>
              <w:t xml:space="preserve"> – 234,9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(в порівнянні з даними на 01.05.2019 року зріс на 72,6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44,7%), </w:t>
            </w:r>
            <w:proofErr w:type="spellStart"/>
            <w:r w:rsidRPr="008A3136">
              <w:rPr>
                <w:rFonts w:ascii="Arial" w:eastAsia="Times New Roman" w:hAnsi="Arial" w:cs="Arial"/>
                <w:color w:val="000000"/>
                <w:sz w:val="21"/>
                <w:szCs w:val="21"/>
                <w:lang w:eastAsia="uk-UA"/>
              </w:rPr>
              <w:t>Тиврівському</w:t>
            </w:r>
            <w:proofErr w:type="spellEnd"/>
            <w:r w:rsidRPr="008A3136">
              <w:rPr>
                <w:rFonts w:ascii="Arial" w:eastAsia="Times New Roman" w:hAnsi="Arial" w:cs="Arial"/>
                <w:color w:val="000000"/>
                <w:sz w:val="21"/>
                <w:szCs w:val="21"/>
                <w:lang w:eastAsia="uk-UA"/>
              </w:rPr>
              <w:t xml:space="preserve"> – 4522,0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(зменшився на 1398,3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23,6%) і </w:t>
            </w:r>
            <w:proofErr w:type="spellStart"/>
            <w:r w:rsidRPr="008A3136">
              <w:rPr>
                <w:rFonts w:ascii="Arial" w:eastAsia="Times New Roman" w:hAnsi="Arial" w:cs="Arial"/>
                <w:color w:val="000000"/>
                <w:sz w:val="21"/>
                <w:szCs w:val="21"/>
                <w:lang w:eastAsia="uk-UA"/>
              </w:rPr>
              <w:t>Немирівському</w:t>
            </w:r>
            <w:proofErr w:type="spellEnd"/>
            <w:r w:rsidRPr="008A3136">
              <w:rPr>
                <w:rFonts w:ascii="Arial" w:eastAsia="Times New Roman" w:hAnsi="Arial" w:cs="Arial"/>
                <w:color w:val="000000"/>
                <w:sz w:val="21"/>
                <w:szCs w:val="21"/>
                <w:lang w:eastAsia="uk-UA"/>
              </w:rPr>
              <w:t xml:space="preserve"> – 96,1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(зріс на 82,4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в 7 разів) та у </w:t>
            </w:r>
            <w:proofErr w:type="spellStart"/>
            <w:r w:rsidRPr="008A3136">
              <w:rPr>
                <w:rFonts w:ascii="Arial" w:eastAsia="Times New Roman" w:hAnsi="Arial" w:cs="Arial"/>
                <w:color w:val="000000"/>
                <w:sz w:val="21"/>
                <w:szCs w:val="21"/>
                <w:lang w:eastAsia="uk-UA"/>
              </w:rPr>
              <w:t>м.Вінниця</w:t>
            </w:r>
            <w:proofErr w:type="spellEnd"/>
            <w:r w:rsidRPr="008A3136">
              <w:rPr>
                <w:rFonts w:ascii="Arial" w:eastAsia="Times New Roman" w:hAnsi="Arial" w:cs="Arial"/>
                <w:color w:val="000000"/>
                <w:sz w:val="21"/>
                <w:szCs w:val="21"/>
                <w:lang w:eastAsia="uk-UA"/>
              </w:rPr>
              <w:t xml:space="preserve"> – 232,5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(зменшився на 30,3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11,5%) і м.Ладижин - 229,0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(збільшився на 27,9 </w:t>
            </w:r>
            <w:proofErr w:type="spellStart"/>
            <w:r w:rsidRPr="008A3136">
              <w:rPr>
                <w:rFonts w:ascii="Arial" w:eastAsia="Times New Roman" w:hAnsi="Arial" w:cs="Arial"/>
                <w:color w:val="000000"/>
                <w:sz w:val="21"/>
                <w:szCs w:val="21"/>
                <w:lang w:eastAsia="uk-UA"/>
              </w:rPr>
              <w:t>тис.грн</w:t>
            </w:r>
            <w:proofErr w:type="spellEnd"/>
            <w:r w:rsidRPr="008A3136">
              <w:rPr>
                <w:rFonts w:ascii="Arial" w:eastAsia="Times New Roman" w:hAnsi="Arial" w:cs="Arial"/>
                <w:color w:val="000000"/>
                <w:sz w:val="21"/>
                <w:szCs w:val="21"/>
                <w:lang w:eastAsia="uk-UA"/>
              </w:rPr>
              <w:t xml:space="preserve"> або на 13,9%).</w:t>
            </w:r>
          </w:p>
        </w:tc>
      </w:tr>
      <w:tr w:rsidR="008A3136" w:rsidRPr="008A3136" w:rsidTr="008A3136">
        <w:tc>
          <w:tcPr>
            <w:tcW w:w="10380" w:type="dxa"/>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lastRenderedPageBreak/>
              <w:t>РОЗРАХУНКИ ЗА ЕНЕРГОНОСІЇ</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Розрахунки за природний газ</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Рівень оплати за природний газ фактично спожитий населенням та бюджетними установами області за січень-травень 2019 року перед ПАТ «</w:t>
            </w:r>
            <w:proofErr w:type="spellStart"/>
            <w:r w:rsidRPr="008A3136">
              <w:rPr>
                <w:rFonts w:ascii="Arial" w:eastAsia="Times New Roman" w:hAnsi="Arial" w:cs="Arial"/>
                <w:color w:val="000000"/>
                <w:sz w:val="21"/>
                <w:szCs w:val="21"/>
                <w:lang w:eastAsia="uk-UA"/>
              </w:rPr>
              <w:t>Вінницягаз</w:t>
            </w:r>
            <w:proofErr w:type="spellEnd"/>
            <w:r w:rsidRPr="008A3136">
              <w:rPr>
                <w:rFonts w:ascii="Arial" w:eastAsia="Times New Roman" w:hAnsi="Arial" w:cs="Arial"/>
                <w:color w:val="000000"/>
                <w:sz w:val="21"/>
                <w:szCs w:val="21"/>
                <w:lang w:eastAsia="uk-UA"/>
              </w:rPr>
              <w:t xml:space="preserve"> збут» склав 97,4%, за відповідний період минулого року цей показник становив 66,7%. Загальна заборгованість споживачів, з урахуванням боргів минулих періодів, за січень-травень 2019 року зменшилась на 235,0 млн. грн (29,2%) та становить майже 570,0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При цьому, з початку року:</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заборгованість безпосередньо населення зросла на 34,6 млн. грн. або на 6,6% і становить 555,5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заборгованість по пільгах зменшилась на 29,4 млн. грн (85,1%) і становить майже 5,2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заборгованість по субсидіях зменшилась на 240,2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 xml:space="preserve"> (на 96,2%) і становить 9,4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lastRenderedPageBreak/>
              <w:t xml:space="preserve">-          заборгованість бюджетних установ і організацій відсутня, при цьому передплата становить 83,7 тис. грн (на початок року було </w:t>
            </w:r>
            <w:proofErr w:type="spellStart"/>
            <w:r w:rsidRPr="008A3136">
              <w:rPr>
                <w:rFonts w:ascii="Arial" w:eastAsia="Times New Roman" w:hAnsi="Arial" w:cs="Arial"/>
                <w:color w:val="000000"/>
                <w:sz w:val="21"/>
                <w:szCs w:val="21"/>
                <w:lang w:eastAsia="uk-UA"/>
              </w:rPr>
              <w:t>прокредитовано</w:t>
            </w:r>
            <w:proofErr w:type="spellEnd"/>
            <w:r w:rsidRPr="008A3136">
              <w:rPr>
                <w:rFonts w:ascii="Arial" w:eastAsia="Times New Roman" w:hAnsi="Arial" w:cs="Arial"/>
                <w:color w:val="000000"/>
                <w:sz w:val="21"/>
                <w:szCs w:val="21"/>
                <w:lang w:eastAsia="uk-UA"/>
              </w:rPr>
              <w:t xml:space="preserve"> споживання природного газу на суму 44,8 тис.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Структура заборгованості споживачів по фондах ОДА (населення) за спожитий природний газ в наступна:</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безпосередньо населення – 97,4% (555,5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субсидії – 1,7% (9,4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          пільги – 0,9% (майже 5,2 </w:t>
            </w:r>
            <w:proofErr w:type="spellStart"/>
            <w:r w:rsidRPr="008A3136">
              <w:rPr>
                <w:rFonts w:ascii="Arial" w:eastAsia="Times New Roman" w:hAnsi="Arial" w:cs="Arial"/>
                <w:color w:val="000000"/>
                <w:sz w:val="21"/>
                <w:szCs w:val="21"/>
                <w:lang w:eastAsia="uk-UA"/>
              </w:rPr>
              <w:t>млн.грн</w:t>
            </w:r>
            <w:proofErr w:type="spellEnd"/>
            <w:r w:rsidRPr="008A3136">
              <w:rPr>
                <w:rFonts w:ascii="Arial" w:eastAsia="Times New Roman" w:hAnsi="Arial" w:cs="Arial"/>
                <w:color w:val="000000"/>
                <w:sz w:val="21"/>
                <w:szCs w:val="21"/>
                <w:lang w:eastAsia="uk-UA"/>
              </w:rPr>
              <w:t>).</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Рівень оплати, без врахування погашення заборгованості за попередні періоди, за січень-травень 2019 року у 24 районах склався нижче 100%.</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xml:space="preserve">При цьому серед районів найвищий рівень оплати спостерігається в: </w:t>
            </w:r>
            <w:proofErr w:type="spellStart"/>
            <w:r w:rsidRPr="008A3136">
              <w:rPr>
                <w:rFonts w:ascii="Arial" w:eastAsia="Times New Roman" w:hAnsi="Arial" w:cs="Arial"/>
                <w:color w:val="000000"/>
                <w:sz w:val="21"/>
                <w:szCs w:val="21"/>
                <w:lang w:eastAsia="uk-UA"/>
              </w:rPr>
              <w:t>Калинівському</w:t>
            </w:r>
            <w:proofErr w:type="spellEnd"/>
            <w:r w:rsidRPr="008A3136">
              <w:rPr>
                <w:rFonts w:ascii="Arial" w:eastAsia="Times New Roman" w:hAnsi="Arial" w:cs="Arial"/>
                <w:color w:val="000000"/>
                <w:sz w:val="21"/>
                <w:szCs w:val="21"/>
                <w:lang w:eastAsia="uk-UA"/>
              </w:rPr>
              <w:t xml:space="preserve"> (104,6%), </w:t>
            </w:r>
            <w:proofErr w:type="spellStart"/>
            <w:r w:rsidRPr="008A3136">
              <w:rPr>
                <w:rFonts w:ascii="Arial" w:eastAsia="Times New Roman" w:hAnsi="Arial" w:cs="Arial"/>
                <w:color w:val="000000"/>
                <w:sz w:val="21"/>
                <w:szCs w:val="21"/>
                <w:lang w:eastAsia="uk-UA"/>
              </w:rPr>
              <w:t>Іллінецькому</w:t>
            </w:r>
            <w:proofErr w:type="spellEnd"/>
            <w:r w:rsidRPr="008A3136">
              <w:rPr>
                <w:rFonts w:ascii="Arial" w:eastAsia="Times New Roman" w:hAnsi="Arial" w:cs="Arial"/>
                <w:color w:val="000000"/>
                <w:sz w:val="21"/>
                <w:szCs w:val="21"/>
                <w:lang w:eastAsia="uk-UA"/>
              </w:rPr>
              <w:t xml:space="preserve"> (101,6%) та Хмільницькому (100,4%) районах. Найнижчий рівень оплати в: </w:t>
            </w:r>
            <w:proofErr w:type="spellStart"/>
            <w:r w:rsidRPr="008A3136">
              <w:rPr>
                <w:rFonts w:ascii="Arial" w:eastAsia="Times New Roman" w:hAnsi="Arial" w:cs="Arial"/>
                <w:color w:val="000000"/>
                <w:sz w:val="21"/>
                <w:szCs w:val="21"/>
                <w:lang w:eastAsia="uk-UA"/>
              </w:rPr>
              <w:t>Теплицькому</w:t>
            </w:r>
            <w:proofErr w:type="spellEnd"/>
            <w:r w:rsidRPr="008A3136">
              <w:rPr>
                <w:rFonts w:ascii="Arial" w:eastAsia="Times New Roman" w:hAnsi="Arial" w:cs="Arial"/>
                <w:color w:val="000000"/>
                <w:sz w:val="21"/>
                <w:szCs w:val="21"/>
                <w:lang w:eastAsia="uk-UA"/>
              </w:rPr>
              <w:t xml:space="preserve"> (77,9%), Тульчинському (88,7%) та Могилів-Подільському (89,7%) районах.</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lastRenderedPageBreak/>
              <w:t>Розрахунки за житлово-комунальні послуги</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Рівень оплати за житлово-комунальні послуги населенням області за січень-квітень 2019 року становить 94,8% (з урахуванням погашення боргів минулих періодів), за відповідний період минулого року рівень оплати становив 96,0%. Заборгованість за житлово-комунальні послуги за січень-квітень 2019 року становить 108,4 млн. грн.</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Цінові процеси на споживчому ринку області</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даними Державної служби статистики України індекс споживчих цін за січень-травень 2019 року до грудня 2018 року по Україні становив 104,2%, по Вінницькій області – 103,0%. Серед регіонів України за даним показником Вінницька область зайняла 3 місце.</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В області середня ціна на більшість соціально значущих товарів є нижчою, ніж в середньому по Україні. Так, із проаналізованих 25 товарів, станом на початок червня 2019 року, середні роздрібні ціни в області по 17 найменуваннях є меншими, ніж середні по Україні.</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На такі продукти харчування, як сири м’які жирні, яловичина,  свинина, картопля та яйця, роздрібні ціни в області є значно нижчими, ніж в середньому по Україні: на 9,87 грн/кг, на 6,08 грн/кг, 4,18 грн/кг, 2,32 грн/кг та 2,29 грн/кг відповідно. Вищі ціни (відносно середніх по Україні) на такі продукти, як: капуста білокачанна на 2,45 грн/кг, буряк на 1,97 грн/кг та морква на 1,85 грн/кг.</w:t>
            </w:r>
          </w:p>
        </w:tc>
      </w:tr>
      <w:tr w:rsidR="008A3136" w:rsidRPr="008A3136" w:rsidTr="008A3136">
        <w:tc>
          <w:tcPr>
            <w:tcW w:w="10380" w:type="dxa"/>
            <w:gridSpan w:val="2"/>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color w:val="000000"/>
                <w:sz w:val="21"/>
                <w:szCs w:val="21"/>
                <w:lang w:eastAsia="uk-UA"/>
              </w:rPr>
              <w:t>ТОРГІВЛЯ ТА СФЕРА ПОСЛУГ</w:t>
            </w:r>
          </w:p>
        </w:tc>
      </w:tr>
      <w:tr w:rsidR="008A3136" w:rsidRPr="008A3136" w:rsidTr="008A3136">
        <w:tc>
          <w:tcPr>
            <w:tcW w:w="205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lang w:eastAsia="uk-UA"/>
              </w:rPr>
              <w:t>Товарооборот області</w:t>
            </w:r>
          </w:p>
        </w:tc>
        <w:tc>
          <w:tcPr>
            <w:tcW w:w="832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vAlign w:val="center"/>
            <w:hideMark/>
          </w:tcPr>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даними Головного управління статистики у Вінницькій області оборот  роздрібної торгівлі області за січень – травень 2019 року склав – 11,9 млрд. грн.,  що більше в порівняних цінах до відповідного періоду минулого року на 18,3% (по Україні збільшився  на 9,6%).</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За темпами зростання обороту роздрібної торгівлі за січень-травень  поточного року область займає 1 місце серед  регіонів України.</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Обсяг послуг, реалізованих споживачам підприємствами сфери послуг Вінницької області за І квартал 2019 року становить 2,8 млрд. грн., в тому числі обсяг послуг, реалізованих населенню – 0,9 млрд. грн., що становить – 30,0% від загального обсягу послуг.</w:t>
            </w:r>
          </w:p>
          <w:p w:rsidR="008A3136" w:rsidRPr="008A3136" w:rsidRDefault="008A3136" w:rsidP="008A3136">
            <w:pPr>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tc>
      </w:tr>
    </w:tbl>
    <w:p w:rsidR="008A3136" w:rsidRPr="008A3136" w:rsidRDefault="008A3136" w:rsidP="008A3136">
      <w:pPr>
        <w:shd w:val="clear" w:color="auto" w:fill="FFFFFF"/>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t> </w:t>
      </w:r>
    </w:p>
    <w:p w:rsidR="008A3136" w:rsidRPr="008A3136" w:rsidRDefault="008A3136" w:rsidP="008A3136">
      <w:pPr>
        <w:shd w:val="clear" w:color="auto" w:fill="FFFFFF"/>
        <w:spacing w:after="150" w:line="240" w:lineRule="auto"/>
        <w:rPr>
          <w:rFonts w:ascii="Arial" w:eastAsia="Times New Roman" w:hAnsi="Arial" w:cs="Arial"/>
          <w:color w:val="000000"/>
          <w:sz w:val="21"/>
          <w:szCs w:val="21"/>
          <w:lang w:eastAsia="uk-UA"/>
        </w:rPr>
      </w:pPr>
      <w:r w:rsidRPr="008A3136">
        <w:rPr>
          <w:rFonts w:ascii="Arial" w:eastAsia="Times New Roman" w:hAnsi="Arial" w:cs="Arial"/>
          <w:color w:val="000000"/>
          <w:sz w:val="21"/>
          <w:szCs w:val="21"/>
          <w:lang w:eastAsia="uk-UA"/>
        </w:rPr>
        <w:lastRenderedPageBreak/>
        <w:t> </w:t>
      </w:r>
    </w:p>
    <w:p w:rsidR="008A3136" w:rsidRPr="008A3136" w:rsidRDefault="008A3136" w:rsidP="008A3136">
      <w:pPr>
        <w:shd w:val="clear" w:color="auto" w:fill="FFFFFF"/>
        <w:spacing w:after="150" w:line="240" w:lineRule="auto"/>
        <w:jc w:val="right"/>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u w:val="single"/>
          <w:lang w:eastAsia="uk-UA"/>
        </w:rPr>
        <w:t>За даними та методикою розрахунків</w:t>
      </w:r>
    </w:p>
    <w:p w:rsidR="008A3136" w:rsidRPr="008A3136" w:rsidRDefault="008A3136" w:rsidP="008A3136">
      <w:pPr>
        <w:shd w:val="clear" w:color="auto" w:fill="FFFFFF"/>
        <w:spacing w:after="150" w:line="240" w:lineRule="auto"/>
        <w:jc w:val="right"/>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8A3136" w:rsidRPr="008A3136" w:rsidRDefault="008A3136" w:rsidP="008A3136">
      <w:pPr>
        <w:shd w:val="clear" w:color="auto" w:fill="FFFFFF"/>
        <w:spacing w:after="150" w:line="240" w:lineRule="auto"/>
        <w:jc w:val="right"/>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u w:val="single"/>
          <w:lang w:eastAsia="uk-UA"/>
        </w:rPr>
        <w:t>Питання, які відносяться до компетенції</w:t>
      </w:r>
    </w:p>
    <w:p w:rsidR="008A3136" w:rsidRPr="008A3136" w:rsidRDefault="008A3136" w:rsidP="008A3136">
      <w:pPr>
        <w:shd w:val="clear" w:color="auto" w:fill="FFFFFF"/>
        <w:spacing w:after="150" w:line="240" w:lineRule="auto"/>
        <w:jc w:val="right"/>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u w:val="single"/>
          <w:lang w:eastAsia="uk-UA"/>
        </w:rPr>
        <w:t>Департаменту міжнародного співробітництва та</w:t>
      </w:r>
    </w:p>
    <w:p w:rsidR="008A3136" w:rsidRPr="008A3136" w:rsidRDefault="008A3136" w:rsidP="008A3136">
      <w:pPr>
        <w:shd w:val="clear" w:color="auto" w:fill="FFFFFF"/>
        <w:spacing w:after="150" w:line="240" w:lineRule="auto"/>
        <w:jc w:val="right"/>
        <w:rPr>
          <w:rFonts w:ascii="Arial" w:eastAsia="Times New Roman" w:hAnsi="Arial" w:cs="Arial"/>
          <w:color w:val="000000"/>
          <w:sz w:val="21"/>
          <w:szCs w:val="21"/>
          <w:lang w:eastAsia="uk-UA"/>
        </w:rPr>
      </w:pPr>
      <w:r w:rsidRPr="008A3136">
        <w:rPr>
          <w:rFonts w:ascii="Arial" w:eastAsia="Times New Roman" w:hAnsi="Arial" w:cs="Arial"/>
          <w:b/>
          <w:bCs/>
          <w:i/>
          <w:iCs/>
          <w:color w:val="000000"/>
          <w:sz w:val="21"/>
          <w:szCs w:val="21"/>
          <w:u w:val="single"/>
          <w:lang w:eastAsia="uk-UA"/>
        </w:rPr>
        <w:t>регіонального розвитку ОДА</w:t>
      </w:r>
    </w:p>
    <w:p w:rsidR="007437BF" w:rsidRDefault="008A3136">
      <w:bookmarkStart w:id="0" w:name="_GoBack"/>
      <w:bookmarkEnd w:id="0"/>
    </w:p>
    <w:sectPr w:rsidR="00743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136"/>
    <w:rsid w:val="008A3136"/>
    <w:rsid w:val="00D6248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A7A066-5133-4D83-A1CE-DCF54AEA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A3136"/>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A3136"/>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8A313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A3136"/>
    <w:rPr>
      <w:b/>
      <w:bCs/>
    </w:rPr>
  </w:style>
  <w:style w:type="character" w:styleId="a5">
    <w:name w:val="Emphasis"/>
    <w:basedOn w:val="a0"/>
    <w:uiPriority w:val="20"/>
    <w:qFormat/>
    <w:rsid w:val="008A31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857469">
      <w:bodyDiv w:val="1"/>
      <w:marLeft w:val="0"/>
      <w:marRight w:val="0"/>
      <w:marTop w:val="0"/>
      <w:marBottom w:val="0"/>
      <w:divBdr>
        <w:top w:val="none" w:sz="0" w:space="0" w:color="auto"/>
        <w:left w:val="none" w:sz="0" w:space="0" w:color="auto"/>
        <w:bottom w:val="none" w:sz="0" w:space="0" w:color="auto"/>
        <w:right w:val="none" w:sz="0" w:space="0" w:color="auto"/>
      </w:divBdr>
      <w:divsChild>
        <w:div w:id="1883664023">
          <w:marLeft w:val="0"/>
          <w:marRight w:val="0"/>
          <w:marTop w:val="0"/>
          <w:marBottom w:val="450"/>
          <w:divBdr>
            <w:top w:val="none" w:sz="0" w:space="0" w:color="auto"/>
            <w:left w:val="none" w:sz="0" w:space="0" w:color="auto"/>
            <w:bottom w:val="none" w:sz="0" w:space="0" w:color="auto"/>
            <w:right w:val="none" w:sz="0" w:space="0" w:color="auto"/>
          </w:divBdr>
        </w:div>
        <w:div w:id="1547639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39845</Words>
  <Characters>22713</Characters>
  <Application>Microsoft Office Word</Application>
  <DocSecurity>0</DocSecurity>
  <Lines>189</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1</cp:revision>
  <dcterms:created xsi:type="dcterms:W3CDTF">2019-11-13T13:59:00Z</dcterms:created>
  <dcterms:modified xsi:type="dcterms:W3CDTF">2019-11-13T13:59:00Z</dcterms:modified>
</cp:coreProperties>
</file>