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D17" w:rsidRDefault="00E83D17" w:rsidP="00E83D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12"/>
          <w:sz w:val="26"/>
          <w:szCs w:val="26"/>
          <w:lang w:eastAsia="ru-RU"/>
        </w:rPr>
      </w:pPr>
    </w:p>
    <w:p w:rsidR="00CE3670" w:rsidRDefault="00CE3670" w:rsidP="00E83D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A5C" w:rsidRDefault="00683A5C" w:rsidP="00E83D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Розподіл обов’язків між керівництвом </w:t>
      </w:r>
    </w:p>
    <w:p w:rsidR="00CE3670" w:rsidRDefault="00683A5C" w:rsidP="00E83D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Олександрійської місцевої прокуратури</w:t>
      </w:r>
    </w:p>
    <w:p w:rsidR="00683A5C" w:rsidRDefault="00683A5C" w:rsidP="00E83D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3670" w:rsidRPr="007B620E" w:rsidRDefault="00CE3670" w:rsidP="00CE367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7B6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Відповідно до наказу керівника Олександрійської місцевої прокуратури Кіровоградської області </w:t>
      </w:r>
      <w:r w:rsidR="00D55C3F" w:rsidRPr="007B6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3</w:t>
      </w:r>
      <w:r w:rsidRPr="007B6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від </w:t>
      </w:r>
      <w:r w:rsidR="00D55C3F"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C544FB"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березня </w:t>
      </w:r>
      <w:r w:rsidR="00E83D17"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2018 року</w:t>
      </w:r>
      <w:r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83D17"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розподіл обов’язків між працівниками</w:t>
      </w:r>
      <w:r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D17"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Олександрійської місцевої прокуратури</w:t>
      </w:r>
      <w:r w:rsidR="007B620E"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- </w:t>
      </w:r>
    </w:p>
    <w:p w:rsidR="00683A5C" w:rsidRPr="007B620E" w:rsidRDefault="00683A5C" w:rsidP="00CE367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879" w:rsidRPr="007B620E" w:rsidRDefault="00913879" w:rsidP="009138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CE3670" w:rsidRPr="007B6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ерівник Олександрійської місцевої прокуратури</w:t>
      </w:r>
    </w:p>
    <w:p w:rsidR="00913879" w:rsidRPr="007B620E" w:rsidRDefault="00CE3670" w:rsidP="009138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Білоусовим Ігорем Олександровичем</w:t>
      </w:r>
    </w:p>
    <w:p w:rsidR="007B620E" w:rsidRPr="007B620E" w:rsidRDefault="007B620E" w:rsidP="009138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D17" w:rsidRPr="007B620E" w:rsidRDefault="00E83D17" w:rsidP="00913879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</w:t>
      </w:r>
      <w:r w:rsidR="007B62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овує</w:t>
      </w:r>
      <w:proofErr w:type="spellEnd"/>
      <w:r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</w:t>
      </w:r>
      <w:proofErr w:type="spellEnd"/>
      <w:r w:rsidR="007B62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proofErr w:type="spellStart"/>
      <w:r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="007B62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ь</w:t>
      </w:r>
      <w:r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місцевої</w:t>
      </w:r>
      <w:proofErr w:type="spellEnd"/>
      <w:r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прокуратури</w:t>
      </w:r>
      <w:proofErr w:type="spellEnd"/>
      <w:r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321A" w:rsidRPr="007B620E" w:rsidRDefault="00E83D17" w:rsidP="0072321A">
      <w:pPr>
        <w:widowControl w:val="0"/>
        <w:numPr>
          <w:ilvl w:val="0"/>
          <w:numId w:val="1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</w:t>
      </w:r>
      <w:r w:rsid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ує</w:t>
      </w:r>
      <w:r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</w:t>
      </w:r>
      <w:r w:rsid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правоохоронних органів у сфері протидії злочинності;</w:t>
      </w:r>
    </w:p>
    <w:p w:rsidR="0072321A" w:rsidRPr="007B620E" w:rsidRDefault="00E83D17" w:rsidP="0072321A">
      <w:pPr>
        <w:widowControl w:val="0"/>
        <w:numPr>
          <w:ilvl w:val="0"/>
          <w:numId w:val="1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представлення місцевої прокуратури у відносинах з органами державної </w:t>
      </w:r>
      <w:r w:rsidRPr="007B62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влади, органами місцевого самоврядування, державними органами, особами, установами та організаціями</w:t>
      </w:r>
      <w:r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321A" w:rsidRPr="007B620E" w:rsidRDefault="00E83D17" w:rsidP="0072321A">
      <w:pPr>
        <w:widowControl w:val="0"/>
        <w:numPr>
          <w:ilvl w:val="0"/>
          <w:numId w:val="1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</w:t>
      </w:r>
      <w:r w:rsid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яє</w:t>
      </w:r>
      <w:r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Кваліфікаційно-дисциплінарної комісії прокурорів про наявність вакантної або тимчасово вакантної посади у місцевій прокуратурі;</w:t>
      </w:r>
    </w:p>
    <w:p w:rsidR="0072321A" w:rsidRPr="007B620E" w:rsidRDefault="00E83D17" w:rsidP="0072321A">
      <w:pPr>
        <w:widowControl w:val="0"/>
        <w:numPr>
          <w:ilvl w:val="0"/>
          <w:numId w:val="1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</w:t>
      </w:r>
      <w:r w:rsid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ує</w:t>
      </w:r>
      <w:r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виконання вимог щодо підвищення кваліфікації прокурорів місцевої прокуратури;</w:t>
      </w:r>
    </w:p>
    <w:p w:rsidR="0072321A" w:rsidRPr="007B620E" w:rsidRDefault="00E83D17" w:rsidP="0072321A">
      <w:pPr>
        <w:widowControl w:val="0"/>
        <w:numPr>
          <w:ilvl w:val="0"/>
          <w:numId w:val="1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</w:t>
      </w:r>
      <w:r w:rsid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ає</w:t>
      </w:r>
      <w:r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адміністративні посади та звільнення з адміністративних посад прокурорів у встановлених Законом України «Про прокуратуру» випадках та порядку;</w:t>
      </w:r>
    </w:p>
    <w:p w:rsidR="0072321A" w:rsidRPr="007B620E" w:rsidRDefault="00E83D17" w:rsidP="0072321A">
      <w:pPr>
        <w:widowControl w:val="0"/>
        <w:numPr>
          <w:ilvl w:val="0"/>
          <w:numId w:val="1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E">
        <w:rPr>
          <w:rFonts w:ascii="Times New Roman" w:eastAsia="Calibri" w:hAnsi="Times New Roman" w:cs="Times New Roman"/>
          <w:sz w:val="24"/>
          <w:szCs w:val="24"/>
          <w:lang w:eastAsia="uk-UA"/>
        </w:rPr>
        <w:t>контрол</w:t>
      </w:r>
      <w:r w:rsidR="007B620E">
        <w:rPr>
          <w:rFonts w:ascii="Times New Roman" w:eastAsia="Calibri" w:hAnsi="Times New Roman" w:cs="Times New Roman"/>
          <w:sz w:val="24"/>
          <w:szCs w:val="24"/>
          <w:lang w:eastAsia="uk-UA"/>
        </w:rPr>
        <w:t>ює</w:t>
      </w:r>
      <w:r w:rsidRPr="007B620E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ведення та аналізу статистичних даних, організація вивчення та узагальнення практики застосування законодавства, інформаційно-аналітичне забезпечення прокурорів з метою підвищення якості здійснення ними своїх повноважень;</w:t>
      </w:r>
    </w:p>
    <w:p w:rsidR="0072321A" w:rsidRPr="007B620E" w:rsidRDefault="00E83D17" w:rsidP="0072321A">
      <w:pPr>
        <w:widowControl w:val="0"/>
        <w:numPr>
          <w:ilvl w:val="0"/>
          <w:numId w:val="1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</w:t>
      </w:r>
      <w:r w:rsid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ює</w:t>
      </w:r>
      <w:r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кадров</w:t>
      </w:r>
      <w:r w:rsid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</w:t>
      </w:r>
      <w:r w:rsid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реалізація повноважень, визначених Законом України «Про державну службу»;</w:t>
      </w:r>
    </w:p>
    <w:p w:rsidR="0072321A" w:rsidRPr="007B620E" w:rsidRDefault="00E83D17" w:rsidP="0072321A">
      <w:pPr>
        <w:widowControl w:val="0"/>
        <w:numPr>
          <w:ilvl w:val="0"/>
          <w:numId w:val="1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E">
        <w:rPr>
          <w:rFonts w:ascii="Times New Roman" w:eastAsia="Calibri" w:hAnsi="Times New Roman" w:cs="Times New Roman"/>
          <w:sz w:val="24"/>
          <w:szCs w:val="24"/>
          <w:lang w:eastAsia="uk-UA"/>
        </w:rPr>
        <w:t>вида</w:t>
      </w:r>
      <w:r w:rsidR="007B620E">
        <w:rPr>
          <w:rFonts w:ascii="Times New Roman" w:eastAsia="Calibri" w:hAnsi="Times New Roman" w:cs="Times New Roman"/>
          <w:sz w:val="24"/>
          <w:szCs w:val="24"/>
          <w:lang w:eastAsia="uk-UA"/>
        </w:rPr>
        <w:t>є</w:t>
      </w:r>
      <w:r w:rsidRPr="007B620E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наказ</w:t>
      </w:r>
      <w:r w:rsidR="007B620E">
        <w:rPr>
          <w:rFonts w:ascii="Times New Roman" w:eastAsia="Calibri" w:hAnsi="Times New Roman" w:cs="Times New Roman"/>
          <w:sz w:val="24"/>
          <w:szCs w:val="24"/>
          <w:lang w:eastAsia="uk-UA"/>
        </w:rPr>
        <w:t>и</w:t>
      </w:r>
      <w:r w:rsidRPr="007B620E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з питань, що належать до адміністративних повноважень керівника місцевої прокуратури; </w:t>
      </w:r>
    </w:p>
    <w:p w:rsidR="0072321A" w:rsidRPr="007B620E" w:rsidRDefault="00E83D17" w:rsidP="0072321A">
      <w:pPr>
        <w:widowControl w:val="0"/>
        <w:numPr>
          <w:ilvl w:val="0"/>
          <w:numId w:val="1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</w:t>
      </w:r>
      <w:r w:rsid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овує</w:t>
      </w:r>
      <w:r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</w:t>
      </w:r>
      <w:r w:rsid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питань внутрішньої безпеки;</w:t>
      </w:r>
    </w:p>
    <w:p w:rsidR="0072321A" w:rsidRPr="007B620E" w:rsidRDefault="00E83D17" w:rsidP="0072321A">
      <w:pPr>
        <w:widowControl w:val="0"/>
        <w:numPr>
          <w:ilvl w:val="0"/>
          <w:numId w:val="1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організ</w:t>
      </w:r>
      <w:r w:rsidR="007B62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овує</w:t>
      </w:r>
      <w:r w:rsidRPr="007B62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робот</w:t>
      </w:r>
      <w:r w:rsidR="007B62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</w:t>
      </w:r>
      <w:r w:rsidRPr="007B62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 питань статистики, ведення Єдиного реєстру досудових розслідувань, нагляду за обліком кримінальних правопорушень;</w:t>
      </w:r>
    </w:p>
    <w:p w:rsidR="0072321A" w:rsidRPr="007B620E" w:rsidRDefault="00E83D17" w:rsidP="0072321A">
      <w:pPr>
        <w:widowControl w:val="0"/>
        <w:numPr>
          <w:ilvl w:val="0"/>
          <w:numId w:val="1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забезпеч</w:t>
      </w:r>
      <w:r w:rsidR="007B62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ує</w:t>
      </w:r>
      <w:r w:rsidRPr="007B62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реалізац</w:t>
      </w:r>
      <w:r w:rsidR="007B62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ію</w:t>
      </w:r>
      <w:r w:rsidRPr="007B62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принципу гласності, підтримання </w:t>
      </w:r>
      <w:proofErr w:type="spellStart"/>
      <w:r w:rsidRPr="007B62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зв’язків</w:t>
      </w:r>
      <w:proofErr w:type="spellEnd"/>
      <w:r w:rsidRPr="007B62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із громадськістю та засобами масової інформації;</w:t>
      </w:r>
    </w:p>
    <w:p w:rsidR="00E83D17" w:rsidRPr="007B620E" w:rsidRDefault="00E83D17" w:rsidP="0072321A">
      <w:pPr>
        <w:widowControl w:val="0"/>
        <w:numPr>
          <w:ilvl w:val="0"/>
          <w:numId w:val="1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інформу</w:t>
      </w:r>
      <w:r w:rsidR="007B62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є</w:t>
      </w:r>
      <w:r w:rsidRPr="007B62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населення про результати діяльності місцевої прокуратури  на відкритих пленарних засіданнях відповідних рад;</w:t>
      </w:r>
    </w:p>
    <w:p w:rsidR="00E83D17" w:rsidRPr="007B620E" w:rsidRDefault="00E83D17" w:rsidP="00E83D17">
      <w:pPr>
        <w:widowControl w:val="0"/>
        <w:numPr>
          <w:ilvl w:val="0"/>
          <w:numId w:val="1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B62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правов</w:t>
      </w:r>
      <w:r w:rsidR="007B620E" w:rsidRPr="007B62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ий</w:t>
      </w:r>
      <w:r w:rsidRPr="007B62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аналіз з урахуванням практичної діяльності;</w:t>
      </w:r>
    </w:p>
    <w:p w:rsidR="00E83D17" w:rsidRPr="007B620E" w:rsidRDefault="00E83D17" w:rsidP="00E83D1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E">
        <w:rPr>
          <w:rFonts w:ascii="Times New Roman" w:hAnsi="Times New Roman" w:cs="Times New Roman"/>
          <w:sz w:val="24"/>
          <w:szCs w:val="24"/>
        </w:rPr>
        <w:t>організаці</w:t>
      </w:r>
      <w:r w:rsidR="007B620E" w:rsidRPr="007B620E">
        <w:rPr>
          <w:rFonts w:ascii="Times New Roman" w:hAnsi="Times New Roman" w:cs="Times New Roman"/>
          <w:sz w:val="24"/>
          <w:szCs w:val="24"/>
        </w:rPr>
        <w:t>я</w:t>
      </w:r>
      <w:r w:rsidRPr="007B620E">
        <w:rPr>
          <w:rFonts w:ascii="Times New Roman" w:hAnsi="Times New Roman" w:cs="Times New Roman"/>
          <w:sz w:val="24"/>
          <w:szCs w:val="24"/>
        </w:rPr>
        <w:t xml:space="preserve"> діяльності у сфері запобігання і протидії корупції;</w:t>
      </w:r>
    </w:p>
    <w:p w:rsidR="0072321A" w:rsidRPr="007B620E" w:rsidRDefault="00E83D17" w:rsidP="0072321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</w:t>
      </w:r>
      <w:r w:rsidR="007B620E"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 щодо захисту прав і свобод дітей;</w:t>
      </w:r>
    </w:p>
    <w:p w:rsidR="0072321A" w:rsidRPr="007B620E" w:rsidRDefault="0072321A" w:rsidP="007232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r w:rsidR="00E83D17"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</w:t>
      </w:r>
      <w:r w:rsidR="007B620E"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83D17"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нагляду у галузі міжнародного співробітництва під час кримінального провадження;</w:t>
      </w:r>
    </w:p>
    <w:p w:rsidR="0072321A" w:rsidRPr="007B620E" w:rsidRDefault="0072321A" w:rsidP="007232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</w:t>
      </w:r>
      <w:r w:rsidR="00E83D17"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</w:t>
      </w:r>
      <w:r w:rsidR="007B620E"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83D17"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роботи з розгляду і вирішення звернень</w:t>
      </w:r>
      <w:r w:rsidR="00E83D17" w:rsidRPr="007B62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83D17"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прийому громадян, доступу до публічної інформації</w:t>
      </w:r>
      <w:r w:rsidR="00E83D17" w:rsidRPr="007B620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;</w:t>
      </w:r>
      <w:r w:rsidR="00E83D17" w:rsidRPr="007B62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21A" w:rsidRPr="007B620E" w:rsidRDefault="0072321A" w:rsidP="007232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</w:t>
      </w:r>
      <w:r w:rsidR="00E83D17" w:rsidRPr="007B620E">
        <w:rPr>
          <w:rFonts w:ascii="Times New Roman" w:hAnsi="Times New Roman" w:cs="Times New Roman"/>
          <w:sz w:val="24"/>
          <w:szCs w:val="24"/>
        </w:rPr>
        <w:t xml:space="preserve">здійснення особистого прийому засуджених у </w:t>
      </w:r>
      <w:r w:rsidR="00E83D17" w:rsidRPr="007B62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державній установі «</w:t>
      </w:r>
      <w:r w:rsidR="00E83D17"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Петрівська виправна колонія» № 49 та </w:t>
      </w:r>
      <w:r w:rsidR="00E83D17" w:rsidRPr="007B620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державній установі «</w:t>
      </w:r>
      <w:proofErr w:type="spellStart"/>
      <w:r w:rsidR="00E83D17"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Устинівський</w:t>
      </w:r>
      <w:proofErr w:type="spellEnd"/>
      <w:r w:rsidR="00E83D17"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виправний центр» </w:t>
      </w:r>
      <w:r w:rsidR="00E83D17" w:rsidRPr="007B620E">
        <w:rPr>
          <w:rFonts w:ascii="Times New Roman" w:eastAsia="Calibri" w:hAnsi="Times New Roman" w:cs="Times New Roman"/>
          <w:sz w:val="24"/>
          <w:szCs w:val="24"/>
          <w:lang w:eastAsia="ru-RU"/>
        </w:rPr>
        <w:t>№37;</w:t>
      </w:r>
    </w:p>
    <w:p w:rsidR="00E83D17" w:rsidRPr="007B620E" w:rsidRDefault="0072321A" w:rsidP="007232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</w:t>
      </w:r>
      <w:r w:rsidR="00E83D17" w:rsidRPr="007B620E">
        <w:rPr>
          <w:rFonts w:ascii="Times New Roman" w:hAnsi="Times New Roman" w:cs="Times New Roman"/>
          <w:sz w:val="24"/>
          <w:szCs w:val="24"/>
        </w:rPr>
        <w:t>здійснення постійного контролю за забезпеченням охорони державної таємниці;</w:t>
      </w:r>
    </w:p>
    <w:p w:rsidR="003F062A" w:rsidRPr="007B620E" w:rsidRDefault="00E83D17" w:rsidP="003F062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7B620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організаці</w:t>
      </w:r>
      <w:r w:rsidR="007B620E" w:rsidRPr="007B620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я</w:t>
      </w:r>
      <w:r w:rsidRPr="007B620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діловодства у місцевій прокуратурі;</w:t>
      </w:r>
    </w:p>
    <w:p w:rsidR="003F062A" w:rsidRPr="007B620E" w:rsidRDefault="003F062A" w:rsidP="003F06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</w:t>
      </w:r>
      <w:r w:rsidR="00E83D17"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координаці</w:t>
      </w:r>
      <w:r w:rsidR="007B620E"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83D17"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 першого засту</w:t>
      </w:r>
      <w:r w:rsidR="0072321A"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пника, заступників керівника та </w:t>
      </w:r>
      <w:r w:rsidR="00E83D17"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керівників відділів місцевої прокуратури;</w:t>
      </w:r>
    </w:p>
    <w:p w:rsidR="00E83D17" w:rsidRPr="007B620E" w:rsidRDefault="003F062A" w:rsidP="003F06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7B620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-  </w:t>
      </w:r>
      <w:r w:rsidR="00E83D17" w:rsidRPr="007B620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виконання інших повноважень, передбачених Законом України </w:t>
      </w:r>
      <w:r w:rsidR="00E83D17" w:rsidRPr="007B620E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«</w:t>
      </w:r>
      <w:r w:rsidR="00E83D17" w:rsidRPr="007B620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Про пр</w:t>
      </w:r>
      <w:r w:rsidR="00F63127" w:rsidRPr="007B620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окуратуру» та законами України;</w:t>
      </w:r>
    </w:p>
    <w:p w:rsidR="00F63127" w:rsidRPr="007B620E" w:rsidRDefault="00F63127" w:rsidP="00F63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   забезпечення у межах компетенції співпрацю з Радою прокурорів України та Кваліфікаційно-дисциплінарною комісією прокурорів з питань кадрової роботи.</w:t>
      </w:r>
    </w:p>
    <w:p w:rsidR="00E83D17" w:rsidRPr="007B620E" w:rsidRDefault="00E83D17" w:rsidP="00F631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879" w:rsidRPr="007B620E" w:rsidRDefault="00683A5C" w:rsidP="009138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</w:t>
      </w:r>
      <w:r w:rsidR="00E83D17" w:rsidRPr="007B6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ерши</w:t>
      </w:r>
      <w:r w:rsidR="00913879" w:rsidRPr="007B6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E83D17" w:rsidRPr="007B6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заступник керівника </w:t>
      </w:r>
      <w:r w:rsidR="00346C7F" w:rsidRPr="007B6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місцевої прокуратури</w:t>
      </w:r>
      <w:r w:rsidR="001C1413" w:rsidRPr="007B6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13879" w:rsidRPr="007B620E" w:rsidRDefault="00E83D17" w:rsidP="009138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Запорожець О</w:t>
      </w:r>
      <w:r w:rsidR="001C1413" w:rsidRPr="007B6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</w:t>
      </w:r>
      <w:r w:rsidR="007B620E" w:rsidRPr="007B6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1C1413" w:rsidRPr="007B6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6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1C1413" w:rsidRPr="007B6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лександрівн</w:t>
      </w:r>
      <w:r w:rsidR="007B620E" w:rsidRPr="007B6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7B620E" w:rsidRPr="007B620E" w:rsidRDefault="007B620E" w:rsidP="009138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62A" w:rsidRPr="007B620E" w:rsidRDefault="00913879" w:rsidP="00CE36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C5BFC"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відповідає за стан організації роботи </w:t>
      </w:r>
      <w:r w:rsidR="00FC5BFC" w:rsidRPr="007B620E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на території м. Олександрії та Олександрійського району</w:t>
      </w:r>
      <w:r w:rsidR="00ED27E7" w:rsidRPr="007B620E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,</w:t>
      </w:r>
      <w:r w:rsidR="00FC5BFC"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</w:t>
      </w:r>
      <w:r w:rsidR="00E83D17"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керівника місцевої прокуратури Вітряк Р.Ю. (місце дислокації – </w:t>
      </w:r>
      <w:proofErr w:type="spellStart"/>
      <w:r w:rsidR="00E83D17"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м.Долинська</w:t>
      </w:r>
      <w:proofErr w:type="spellEnd"/>
      <w:r w:rsidR="00ED27E7"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) відповідає за стан організації роботи Долинського</w:t>
      </w:r>
      <w:r w:rsidR="00FC5BFC"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D27E7"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Новгородківського</w:t>
      </w:r>
      <w:proofErr w:type="spellEnd"/>
      <w:r w:rsidR="00ED27E7"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ED27E7"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Устинівського</w:t>
      </w:r>
      <w:proofErr w:type="spellEnd"/>
      <w:r w:rsidR="00ED27E7"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відділів</w:t>
      </w:r>
      <w:r w:rsidR="00FC5BFC"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місцевої прокуратури) та заступник керівника Олександрійської місцевої прокуратури </w:t>
      </w:r>
      <w:proofErr w:type="spellStart"/>
      <w:r w:rsidR="00FC5BFC"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Клюкін</w:t>
      </w:r>
      <w:proofErr w:type="spellEnd"/>
      <w:r w:rsidR="00FC5BFC"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 (місце </w:t>
      </w:r>
      <w:r w:rsidR="00E83D17"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дислокації – </w:t>
      </w:r>
      <w:proofErr w:type="spellStart"/>
      <w:r w:rsidR="00E83D17"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FC5BFC"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Олександрія</w:t>
      </w:r>
      <w:proofErr w:type="spellEnd"/>
      <w:r w:rsidR="00ED27E7"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), відповідає за стан організації роботи</w:t>
      </w:r>
      <w:r w:rsidR="00E83D17"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27E7"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Онуфріївського, Петрівського та </w:t>
      </w:r>
      <w:proofErr w:type="spellStart"/>
      <w:r w:rsidR="00ED27E7"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Компаніївського</w:t>
      </w:r>
      <w:proofErr w:type="spellEnd"/>
      <w:r w:rsidR="00FC5BFC"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D17"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</w:t>
      </w:r>
      <w:r w:rsidR="00ED27E7"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ів місцевої прокуратури</w:t>
      </w:r>
      <w:r w:rsidR="00E83D17"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усіх напрямах прокурорської діяльності</w:t>
      </w:r>
      <w:r w:rsidR="00661192"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територіальним принципом</w:t>
      </w:r>
      <w:r w:rsidR="00E83D17"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зокрема з питань:</w:t>
      </w:r>
    </w:p>
    <w:p w:rsidR="003F062A" w:rsidRPr="007B620E" w:rsidRDefault="003F062A" w:rsidP="003F062A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7B620E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    - </w:t>
      </w:r>
      <w:r w:rsidR="00346C7F" w:rsidRPr="007B620E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нагляду за додержанням законів </w:t>
      </w:r>
      <w:r w:rsidR="00346C7F" w:rsidRPr="007B620E">
        <w:rPr>
          <w:rFonts w:ascii="Times New Roman" w:eastAsia="Calibri" w:hAnsi="Times New Roman" w:cs="Times New Roman"/>
          <w:sz w:val="24"/>
          <w:szCs w:val="24"/>
        </w:rPr>
        <w:t xml:space="preserve">Олександрійським відділом поліції Головного управління Національної поліції в Кіровоградській області (далі – ВП ГУНП в області) та Олександрійським РВП Олександрійського ВП ГУНП в Кіровоградській області (перший заступник – Запорожець О.О.), </w:t>
      </w:r>
      <w:r w:rsidR="00346C7F" w:rsidRPr="007B620E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нагляду за додержанням законів </w:t>
      </w:r>
      <w:r w:rsidR="00346C7F" w:rsidRPr="007B620E">
        <w:rPr>
          <w:rFonts w:ascii="Times New Roman" w:eastAsia="Calibri" w:hAnsi="Times New Roman" w:cs="Times New Roman"/>
          <w:sz w:val="24"/>
          <w:szCs w:val="24"/>
        </w:rPr>
        <w:t xml:space="preserve">Онуфріївським </w:t>
      </w:r>
      <w:r w:rsidR="004F6BCE" w:rsidRPr="007B620E">
        <w:rPr>
          <w:rFonts w:ascii="Times New Roman" w:eastAsia="Calibri" w:hAnsi="Times New Roman" w:cs="Times New Roman"/>
          <w:sz w:val="24"/>
          <w:szCs w:val="24"/>
        </w:rPr>
        <w:t xml:space="preserve">відділенням поліції </w:t>
      </w:r>
      <w:r w:rsidR="00346C7F" w:rsidRPr="007B620E">
        <w:rPr>
          <w:rFonts w:ascii="Times New Roman" w:eastAsia="Calibri" w:hAnsi="Times New Roman" w:cs="Times New Roman"/>
          <w:sz w:val="24"/>
          <w:szCs w:val="24"/>
        </w:rPr>
        <w:t xml:space="preserve">Олександрійського ВП </w:t>
      </w:r>
      <w:r w:rsidR="00346C7F" w:rsidRPr="007B620E">
        <w:rPr>
          <w:rFonts w:ascii="Times New Roman" w:hAnsi="Times New Roman" w:cs="Times New Roman"/>
          <w:sz w:val="24"/>
          <w:szCs w:val="24"/>
        </w:rPr>
        <w:t>ГУНП</w:t>
      </w:r>
      <w:r w:rsidR="00A33636" w:rsidRPr="007B620E">
        <w:rPr>
          <w:rFonts w:ascii="Times New Roman" w:hAnsi="Times New Roman" w:cs="Times New Roman"/>
          <w:sz w:val="24"/>
          <w:szCs w:val="24"/>
        </w:rPr>
        <w:t xml:space="preserve"> області</w:t>
      </w:r>
      <w:r w:rsidR="00346C7F" w:rsidRPr="007B620E">
        <w:rPr>
          <w:rFonts w:ascii="Times New Roman" w:hAnsi="Times New Roman" w:cs="Times New Roman"/>
          <w:sz w:val="24"/>
          <w:szCs w:val="24"/>
        </w:rPr>
        <w:t xml:space="preserve">, </w:t>
      </w:r>
      <w:r w:rsidR="00A33636" w:rsidRPr="007B6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Петрівським </w:t>
      </w:r>
      <w:r w:rsidR="004F6BCE" w:rsidRPr="007B6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відділенням поліції </w:t>
      </w:r>
      <w:r w:rsidR="00A33636" w:rsidRPr="007B6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Долинського ВП ГУНП області, </w:t>
      </w:r>
      <w:proofErr w:type="spellStart"/>
      <w:r w:rsidR="00A33636" w:rsidRPr="007B620E">
        <w:rPr>
          <w:rFonts w:ascii="Times New Roman" w:hAnsi="Times New Roman" w:cs="Times New Roman"/>
          <w:color w:val="000000" w:themeColor="text1"/>
          <w:sz w:val="24"/>
          <w:szCs w:val="24"/>
        </w:rPr>
        <w:t>Компаніївським</w:t>
      </w:r>
      <w:proofErr w:type="spellEnd"/>
      <w:r w:rsidR="004F6BCE" w:rsidRPr="007B6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відділенням поліції</w:t>
      </w:r>
      <w:r w:rsidR="00A33636" w:rsidRPr="007B6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6BCE" w:rsidRPr="007B620E">
        <w:rPr>
          <w:rFonts w:ascii="Times New Roman" w:hAnsi="Times New Roman" w:cs="Times New Roman"/>
          <w:color w:val="000000" w:themeColor="text1"/>
          <w:sz w:val="24"/>
          <w:szCs w:val="24"/>
        </w:rPr>
        <w:t>Долинського ВП ГУНП області</w:t>
      </w:r>
      <w:r w:rsidR="00346C7F" w:rsidRPr="007B62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33636" w:rsidRPr="007B62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(заступник керівника – </w:t>
      </w:r>
      <w:proofErr w:type="spellStart"/>
      <w:r w:rsidR="00A33636" w:rsidRPr="007B62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Клюкін</w:t>
      </w:r>
      <w:proofErr w:type="spellEnd"/>
      <w:r w:rsidR="00A33636" w:rsidRPr="007B62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А.П.), </w:t>
      </w:r>
      <w:r w:rsidR="00A33636" w:rsidRPr="007B620E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нагляду за додержанням законів </w:t>
      </w:r>
      <w:r w:rsidR="004F6BCE" w:rsidRPr="007B620E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Долинським ВП </w:t>
      </w:r>
      <w:r w:rsidR="004F6BCE" w:rsidRPr="007B620E">
        <w:rPr>
          <w:rFonts w:ascii="Times New Roman" w:eastAsia="Calibri" w:hAnsi="Times New Roman" w:cs="Times New Roman"/>
          <w:sz w:val="24"/>
          <w:szCs w:val="24"/>
        </w:rPr>
        <w:t xml:space="preserve">ГУНП в області, </w:t>
      </w:r>
      <w:proofErr w:type="spellStart"/>
      <w:r w:rsidR="004F6BCE" w:rsidRPr="007B620E">
        <w:rPr>
          <w:rFonts w:ascii="Times New Roman" w:eastAsia="Calibri" w:hAnsi="Times New Roman" w:cs="Times New Roman"/>
          <w:sz w:val="24"/>
          <w:szCs w:val="24"/>
        </w:rPr>
        <w:t>Новгородківським</w:t>
      </w:r>
      <w:proofErr w:type="spellEnd"/>
      <w:r w:rsidR="004F6BCE" w:rsidRPr="007B620E">
        <w:rPr>
          <w:rFonts w:ascii="Times New Roman" w:eastAsia="Calibri" w:hAnsi="Times New Roman" w:cs="Times New Roman"/>
          <w:sz w:val="24"/>
          <w:szCs w:val="24"/>
        </w:rPr>
        <w:t xml:space="preserve"> відділенням поліції Долинського ВП ГУНП в області, </w:t>
      </w:r>
      <w:r w:rsidR="004F6BCE" w:rsidRPr="007B620E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proofErr w:type="spellStart"/>
      <w:r w:rsidR="00A33636" w:rsidRPr="007B620E">
        <w:rPr>
          <w:rFonts w:ascii="Times New Roman" w:eastAsia="Calibri" w:hAnsi="Times New Roman" w:cs="Times New Roman"/>
          <w:sz w:val="24"/>
          <w:szCs w:val="24"/>
        </w:rPr>
        <w:t>Устинівським</w:t>
      </w:r>
      <w:proofErr w:type="spellEnd"/>
      <w:r w:rsidR="00A33636" w:rsidRPr="007B620E">
        <w:rPr>
          <w:rFonts w:ascii="Times New Roman" w:eastAsia="Calibri" w:hAnsi="Times New Roman" w:cs="Times New Roman"/>
          <w:sz w:val="24"/>
          <w:szCs w:val="24"/>
        </w:rPr>
        <w:t xml:space="preserve"> відділенням</w:t>
      </w:r>
      <w:r w:rsidR="004F6BCE" w:rsidRPr="007B620E">
        <w:rPr>
          <w:rFonts w:ascii="Times New Roman" w:eastAsia="Calibri" w:hAnsi="Times New Roman" w:cs="Times New Roman"/>
          <w:sz w:val="24"/>
          <w:szCs w:val="24"/>
        </w:rPr>
        <w:t xml:space="preserve"> поліції</w:t>
      </w:r>
      <w:r w:rsidR="00A33636" w:rsidRPr="007B620E">
        <w:rPr>
          <w:rFonts w:ascii="Times New Roman" w:eastAsia="Calibri" w:hAnsi="Times New Roman" w:cs="Times New Roman"/>
          <w:sz w:val="24"/>
          <w:szCs w:val="24"/>
        </w:rPr>
        <w:t xml:space="preserve"> Долинського ВП ГУНП в області</w:t>
      </w:r>
      <w:r w:rsidR="004F6BCE" w:rsidRPr="007B620E">
        <w:rPr>
          <w:rFonts w:ascii="Times New Roman" w:eastAsia="Calibri" w:hAnsi="Times New Roman" w:cs="Times New Roman"/>
          <w:sz w:val="24"/>
          <w:szCs w:val="24"/>
        </w:rPr>
        <w:t xml:space="preserve"> (заступник керівника – Вітряк Р.Ю.)</w:t>
      </w:r>
      <w:r w:rsidR="00A33636" w:rsidRPr="007B620E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 w:rsidR="00346C7F" w:rsidRPr="007B620E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при прийманні, реєстрації та вирішенні заяв і повідомлень</w:t>
      </w:r>
      <w:r w:rsidR="00A33636" w:rsidRPr="007B620E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про кримінальні правопорушення, </w:t>
      </w:r>
      <w:r w:rsidR="00E83D17" w:rsidRPr="007B620E">
        <w:rPr>
          <w:rFonts w:ascii="Times New Roman" w:hAnsi="Times New Roman"/>
          <w:spacing w:val="-5"/>
          <w:sz w:val="24"/>
          <w:szCs w:val="24"/>
        </w:rPr>
        <w:t>під час прове</w:t>
      </w:r>
      <w:r w:rsidR="004F6BCE" w:rsidRPr="007B620E">
        <w:rPr>
          <w:rFonts w:ascii="Times New Roman" w:hAnsi="Times New Roman"/>
          <w:spacing w:val="-5"/>
          <w:sz w:val="24"/>
          <w:szCs w:val="24"/>
        </w:rPr>
        <w:t xml:space="preserve">дення досудового розслідування </w:t>
      </w:r>
      <w:r w:rsidR="00E83D17" w:rsidRPr="007B620E">
        <w:rPr>
          <w:rFonts w:ascii="Times New Roman" w:hAnsi="Times New Roman"/>
          <w:spacing w:val="-5"/>
          <w:sz w:val="24"/>
          <w:szCs w:val="24"/>
        </w:rPr>
        <w:t>у формі процесуального керівництва,</w:t>
      </w:r>
      <w:r w:rsidR="00A33636" w:rsidRPr="007B620E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4F6BCE" w:rsidRPr="007B620E">
        <w:rPr>
          <w:rFonts w:ascii="Times New Roman" w:hAnsi="Times New Roman"/>
          <w:spacing w:val="-5"/>
          <w:sz w:val="24"/>
          <w:szCs w:val="24"/>
        </w:rPr>
        <w:t xml:space="preserve">у тому числі </w:t>
      </w:r>
      <w:r w:rsidR="00A33636" w:rsidRPr="007B620E">
        <w:rPr>
          <w:rFonts w:ascii="Times New Roman" w:hAnsi="Times New Roman"/>
          <w:spacing w:val="-5"/>
          <w:sz w:val="24"/>
          <w:szCs w:val="24"/>
        </w:rPr>
        <w:t xml:space="preserve">під час </w:t>
      </w:r>
      <w:r w:rsidR="00A33636" w:rsidRPr="007B620E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проведення негласних слідчих дій,</w:t>
      </w:r>
      <w:r w:rsidR="00E83D17" w:rsidRPr="007B620E">
        <w:rPr>
          <w:rFonts w:ascii="Times New Roman" w:hAnsi="Times New Roman" w:cs="Times New Roman"/>
          <w:spacing w:val="-5"/>
          <w:sz w:val="24"/>
          <w:szCs w:val="24"/>
        </w:rPr>
        <w:t xml:space="preserve"> підтримання державного обвинувачення, </w:t>
      </w:r>
      <w:r w:rsidR="004F6BCE" w:rsidRPr="007B620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вивчення (перевірка) законності судових рішень</w:t>
      </w:r>
      <w:r w:rsidR="004F6BCE" w:rsidRPr="007B620E">
        <w:rPr>
          <w:rFonts w:ascii="Times New Roman" w:hAnsi="Times New Roman" w:cs="Times New Roman"/>
          <w:spacing w:val="-5"/>
          <w:sz w:val="24"/>
          <w:szCs w:val="24"/>
        </w:rPr>
        <w:t xml:space="preserve"> та своєчасність </w:t>
      </w:r>
      <w:r w:rsidR="00E83D17" w:rsidRPr="007B620E">
        <w:rPr>
          <w:rFonts w:ascii="Times New Roman" w:hAnsi="Times New Roman" w:cs="Times New Roman"/>
          <w:spacing w:val="-5"/>
          <w:sz w:val="24"/>
          <w:szCs w:val="24"/>
        </w:rPr>
        <w:t xml:space="preserve">оскарження </w:t>
      </w:r>
      <w:r w:rsidR="004F6BCE" w:rsidRPr="007B620E">
        <w:rPr>
          <w:rFonts w:ascii="Times New Roman" w:hAnsi="Times New Roman" w:cs="Times New Roman"/>
          <w:spacing w:val="-5"/>
          <w:sz w:val="24"/>
          <w:szCs w:val="24"/>
        </w:rPr>
        <w:t xml:space="preserve">незаконних судових рішень, </w:t>
      </w:r>
      <w:r w:rsidR="00E83D17" w:rsidRPr="007B620E">
        <w:rPr>
          <w:rFonts w:ascii="Times New Roman" w:hAnsi="Times New Roman" w:cs="Times New Roman"/>
          <w:spacing w:val="-5"/>
          <w:sz w:val="24"/>
          <w:szCs w:val="24"/>
        </w:rPr>
        <w:t>здійснення інших передбачених законом повноважень з цих питань;</w:t>
      </w:r>
    </w:p>
    <w:p w:rsidR="00E83D17" w:rsidRPr="007B620E" w:rsidRDefault="003F062A" w:rsidP="003F062A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7B620E">
        <w:rPr>
          <w:rFonts w:ascii="Times New Roman" w:hAnsi="Times New Roman" w:cs="Times New Roman"/>
          <w:spacing w:val="-5"/>
          <w:sz w:val="24"/>
          <w:szCs w:val="24"/>
        </w:rPr>
        <w:t xml:space="preserve">      -   </w:t>
      </w:r>
      <w:r w:rsidR="00E83D17" w:rsidRPr="007B62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нагляду за додержанням законів органами, які проводять оперативно-розшукову діяльність;</w:t>
      </w:r>
    </w:p>
    <w:p w:rsidR="0072321A" w:rsidRPr="007B620E" w:rsidRDefault="003F062A" w:rsidP="003F06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B620E">
        <w:rPr>
          <w:rFonts w:ascii="Times New Roman" w:hAnsi="Times New Roman" w:cs="Times New Roman"/>
          <w:iCs/>
          <w:sz w:val="24"/>
          <w:szCs w:val="24"/>
        </w:rPr>
        <w:t xml:space="preserve">      -  </w:t>
      </w:r>
      <w:r w:rsidR="0072321A" w:rsidRPr="007B620E">
        <w:rPr>
          <w:rFonts w:ascii="Times New Roman" w:hAnsi="Times New Roman" w:cs="Times New Roman"/>
          <w:iCs/>
          <w:sz w:val="24"/>
          <w:szCs w:val="24"/>
        </w:rPr>
        <w:t>контроль за формуванням звітності про роботу органів досудового розслідування на території юрисдикції;</w:t>
      </w:r>
      <w:r w:rsidR="0072321A"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321A" w:rsidRPr="007B620E" w:rsidRDefault="003F062A" w:rsidP="003F06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 </w:t>
      </w:r>
      <w:r w:rsidR="0072321A"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нагляду за додержанням законів при виконанні </w:t>
      </w:r>
      <w:r w:rsidR="0072321A" w:rsidRPr="007B62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судових рішень у кримінальних провадженнях, а також при застосуванні інших заходів примусового характеру, пов'язаних з обмеженням особистої свободи громадян;</w:t>
      </w:r>
    </w:p>
    <w:p w:rsidR="0072321A" w:rsidRPr="007B620E" w:rsidRDefault="003F062A" w:rsidP="003F062A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B620E"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uk-UA"/>
        </w:rPr>
        <w:t xml:space="preserve">      -  </w:t>
      </w:r>
      <w:r w:rsidR="0072321A" w:rsidRPr="007B620E"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uk-UA"/>
        </w:rPr>
        <w:t>організації діяльності та нагляду за додержанням законів при виконанні судових рішень у кримінальних провадженнях у діяльності</w:t>
      </w:r>
      <w:r w:rsidR="0072321A" w:rsidRPr="007B620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державної установи «</w:t>
      </w:r>
      <w:r w:rsidR="0072321A" w:rsidRPr="007B620E">
        <w:rPr>
          <w:rFonts w:ascii="Times New Roman" w:hAnsi="Times New Roman" w:cs="Times New Roman"/>
          <w:sz w:val="24"/>
          <w:szCs w:val="24"/>
          <w:lang w:val="uk-UA"/>
        </w:rPr>
        <w:t>Петрівської виправної колонії» № 49</w:t>
      </w:r>
      <w:r w:rsidR="0072321A" w:rsidRPr="007B62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</w:t>
      </w:r>
      <w:r w:rsidR="0072321A" w:rsidRPr="007B620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uk-UA" w:eastAsia="ru-RU"/>
        </w:rPr>
        <w:t>державній установі «</w:t>
      </w:r>
      <w:proofErr w:type="spellStart"/>
      <w:r w:rsidR="0072321A" w:rsidRPr="007B62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Устинівський</w:t>
      </w:r>
      <w:proofErr w:type="spellEnd"/>
      <w:r w:rsidR="0072321A" w:rsidRPr="007B62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виправний центр» </w:t>
      </w:r>
      <w:r w:rsidR="0072321A" w:rsidRPr="007B620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№37 відповідно до територіальної юрисдикції;</w:t>
      </w:r>
    </w:p>
    <w:p w:rsidR="00E83D17" w:rsidRPr="007B620E" w:rsidRDefault="003F062A" w:rsidP="003F062A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</w:pPr>
      <w:r w:rsidRPr="007B620E">
        <w:rPr>
          <w:rFonts w:ascii="Times New Roman" w:hAnsi="Times New Roman" w:cs="Times New Roman"/>
          <w:sz w:val="24"/>
          <w:szCs w:val="24"/>
          <w:lang w:val="uk-UA"/>
        </w:rPr>
        <w:t xml:space="preserve">      -    </w:t>
      </w:r>
      <w:r w:rsidR="00E83D17" w:rsidRPr="007B620E">
        <w:rPr>
          <w:rFonts w:ascii="Times New Roman" w:hAnsi="Times New Roman" w:cs="Times New Roman"/>
          <w:sz w:val="24"/>
          <w:szCs w:val="24"/>
          <w:lang w:val="uk-UA"/>
        </w:rPr>
        <w:t>діяльності у сфері запобігання і протидії корупції;</w:t>
      </w:r>
    </w:p>
    <w:p w:rsidR="00E83D17" w:rsidRPr="007B620E" w:rsidRDefault="003F062A" w:rsidP="003F06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B62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-   </w:t>
      </w:r>
      <w:r w:rsidR="0072321A" w:rsidRPr="007B62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діяльності у сфері </w:t>
      </w:r>
      <w:r w:rsidR="00E83D17" w:rsidRPr="007B62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представництва інтересів </w:t>
      </w:r>
      <w:r w:rsidR="0072321A" w:rsidRPr="007B62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держави в суді та </w:t>
      </w:r>
      <w:r w:rsidR="00E83D17" w:rsidRPr="007B62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72321A" w:rsidRPr="007B62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їх </w:t>
      </w:r>
      <w:r w:rsidR="00E83D17" w:rsidRPr="007B62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захисту при виконанні судових рішень;</w:t>
      </w:r>
    </w:p>
    <w:p w:rsidR="00E83D17" w:rsidRPr="007B620E" w:rsidRDefault="003F062A" w:rsidP="003F06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B62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-     </w:t>
      </w:r>
      <w:r w:rsidR="00E83D17" w:rsidRPr="007B62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діяльності щодо захисту прав і свобод дітей;</w:t>
      </w:r>
    </w:p>
    <w:p w:rsidR="00661192" w:rsidRPr="007B620E" w:rsidRDefault="003F062A" w:rsidP="006611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B62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-  </w:t>
      </w:r>
      <w:r w:rsidR="00E83D17" w:rsidRPr="007B62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діяльності з особистого прийому, розгляду звернень та забезпечення доступу до публічної інформації</w:t>
      </w:r>
      <w:r w:rsidR="0072321A" w:rsidRPr="007B620E">
        <w:rPr>
          <w:rFonts w:ascii="Times New Roman" w:hAnsi="Times New Roman" w:cs="Times New Roman"/>
          <w:sz w:val="24"/>
          <w:szCs w:val="24"/>
        </w:rPr>
        <w:t xml:space="preserve"> відповідно до територіальної юрисдикції</w:t>
      </w:r>
      <w:r w:rsidR="00661192" w:rsidRPr="007B62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</w:p>
    <w:p w:rsidR="00661192" w:rsidRPr="007B620E" w:rsidRDefault="001C1413" w:rsidP="006611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2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</w:t>
      </w:r>
      <w:r w:rsidR="00661192" w:rsidRPr="007B620E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Перший заступник керівника Олександрійської місцевої прокуратури Запорожець О.О., </w:t>
      </w:r>
      <w:r w:rsidR="00DA61EC" w:rsidRPr="007B620E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заступники керівника місцевої прокуратури Вітряк Р.Ю. та </w:t>
      </w:r>
      <w:proofErr w:type="spellStart"/>
      <w:r w:rsidR="00DA61EC" w:rsidRPr="007B620E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Клюкін</w:t>
      </w:r>
      <w:proofErr w:type="spellEnd"/>
      <w:r w:rsidR="00DA61EC" w:rsidRPr="007B620E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А.П. </w:t>
      </w:r>
      <w:r w:rsidR="00661192" w:rsidRPr="007B620E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відповідають </w:t>
      </w:r>
      <w:r w:rsidR="00661192" w:rsidRPr="007B6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стан організації роботи </w:t>
      </w:r>
      <w:r w:rsidR="00DA61EC" w:rsidRPr="007B6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території Олександрійської місцевої прокуратури</w:t>
      </w:r>
      <w:r w:rsidR="006734AC" w:rsidRPr="007B6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 її відділів</w:t>
      </w:r>
      <w:r w:rsidR="00DA61EC" w:rsidRPr="007B6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1192" w:rsidRPr="007B6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предметним принципом, зокрема</w:t>
      </w:r>
      <w:r w:rsidR="006734AC" w:rsidRPr="007B6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 наступних питань</w:t>
      </w:r>
      <w:r w:rsidR="00661192" w:rsidRPr="007B6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A61EC" w:rsidRPr="007B620E" w:rsidRDefault="00DA61EC" w:rsidP="00DA6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7B620E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Перший заступник керівника Олександрійської місцевої прокуратури Запорожець О.О.</w:t>
      </w:r>
      <w:r w:rsidR="006734AC" w:rsidRPr="007B620E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:</w:t>
      </w:r>
    </w:p>
    <w:p w:rsidR="006734AC" w:rsidRPr="007B620E" w:rsidRDefault="006734AC" w:rsidP="006734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2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         -  забезпечення нагляду за додержанням законів у діяльності Олександрійської місцевої прокуратури та її відділів під час проведення досудового розслідування у формі процесуального керівництва досудовим розслідуванням, підтримання обвинувачення у кримінальних провадженнях</w:t>
      </w:r>
      <w:r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вчинення злочинів у сфері господарської діяльності.</w:t>
      </w:r>
    </w:p>
    <w:p w:rsidR="00683A5C" w:rsidRPr="007B620E" w:rsidRDefault="00DA61EC" w:rsidP="00683A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7B620E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Заступник керівника Олександрійської місцевої прокуратури </w:t>
      </w:r>
    </w:p>
    <w:p w:rsidR="006734AC" w:rsidRPr="007B620E" w:rsidRDefault="00DA61EC" w:rsidP="00683A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7B620E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Вітряк Р</w:t>
      </w:r>
      <w:r w:rsidR="001C1413" w:rsidRPr="007B620E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оман </w:t>
      </w:r>
      <w:r w:rsidRPr="007B620E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Ю</w:t>
      </w:r>
      <w:r w:rsidR="001C1413" w:rsidRPr="007B620E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рійович</w:t>
      </w:r>
    </w:p>
    <w:p w:rsidR="007B620E" w:rsidRPr="007B620E" w:rsidRDefault="007B620E" w:rsidP="00683A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1EC" w:rsidRPr="007B620E" w:rsidRDefault="00DA61EC" w:rsidP="00673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B62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   забезпеч</w:t>
      </w:r>
      <w:r w:rsidR="007B620E" w:rsidRPr="007B62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ує</w:t>
      </w:r>
      <w:r w:rsidRPr="007B62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діяльн</w:t>
      </w:r>
      <w:r w:rsidR="007B620E" w:rsidRPr="007B62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і</w:t>
      </w:r>
      <w:r w:rsidRPr="007B62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</w:t>
      </w:r>
      <w:r w:rsidR="007B620E" w:rsidRPr="007B62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</w:t>
      </w:r>
      <w:r w:rsidRPr="007B62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Олександрійської місцевої прокуратури та її відділів у сфері представництва інтересів держави в суді, зокрема і у сфері земельних відносин згідно вимог Конституції України, Закону України «Про прокуратуру» та вимог наказу Генерального прокурора України № 6гн від 28.05.2015 «</w:t>
      </w:r>
      <w:r w:rsidRPr="007B62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 організацію роботи органів прокуратури щодо представництва інтересів громадянина або держави в суді та їх захисту при виконанні судових рішень» (далі – наказ ГПУ № 6гн від 28.05.2018);</w:t>
      </w:r>
    </w:p>
    <w:p w:rsidR="00683A5C" w:rsidRPr="007B620E" w:rsidRDefault="00683A5C" w:rsidP="006734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A5C" w:rsidRPr="007B620E" w:rsidRDefault="00DA61EC" w:rsidP="00683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7B620E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Заступник керівника Олександрійської місцевої прокуратури </w:t>
      </w:r>
    </w:p>
    <w:p w:rsidR="00DA61EC" w:rsidRPr="007B620E" w:rsidRDefault="00DA61EC" w:rsidP="00683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proofErr w:type="spellStart"/>
      <w:r w:rsidRPr="007B620E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Клюкін</w:t>
      </w:r>
      <w:proofErr w:type="spellEnd"/>
      <w:r w:rsidRPr="007B620E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А</w:t>
      </w:r>
      <w:r w:rsidR="001C1413" w:rsidRPr="007B620E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нтон Павлович</w:t>
      </w:r>
    </w:p>
    <w:p w:rsidR="007B620E" w:rsidRPr="007B620E" w:rsidRDefault="007B620E" w:rsidP="00683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DA61EC" w:rsidRPr="007B620E" w:rsidRDefault="007B620E" w:rsidP="00DA61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A61EC" w:rsidRPr="007B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2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з</w:t>
      </w:r>
      <w:r w:rsidR="00DA61EC" w:rsidRPr="007B62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дійсн</w:t>
      </w:r>
      <w:r w:rsidRPr="007B62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ює</w:t>
      </w:r>
      <w:r w:rsidR="00DA61EC" w:rsidRPr="007B62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аналітичної роботи з питань підтримання державного обвинувачення в суді, </w:t>
      </w:r>
      <w:r w:rsidR="00DA61EC" w:rsidRPr="007B62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ведення та аналіз даних апеляційної практики Олександрійської місцевої прокуратури та її відділів;</w:t>
      </w:r>
    </w:p>
    <w:p w:rsidR="00DA61EC" w:rsidRPr="007B620E" w:rsidRDefault="007B620E" w:rsidP="00DA61EC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B62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A61EC" w:rsidRPr="007B62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забезпеч</w:t>
      </w:r>
      <w:r w:rsidRPr="007B62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ує</w:t>
      </w:r>
      <w:r w:rsidR="00DA61EC" w:rsidRPr="007B62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діяльності Олександрійської місцевої прокуратури та її відділів у сфері запобігання та протидії корупції у відповідності до вимог ЗУ «Про запобігання корупції» та вимог наказу ГПУ №10гн від 25.06.2013, здійснення </w:t>
      </w:r>
      <w:r w:rsidR="00DA61EC" w:rsidRPr="007B62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нагляду за додержанням законів під час проведення досудового розслідування у формі процесуального керівництва досудовим розслідуванням, підтримання обвинувачення у</w:t>
      </w:r>
      <w:r w:rsidR="00DA61EC" w:rsidRPr="007B62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кримінальних провадженнях про корупційні правопорушення.</w:t>
      </w:r>
      <w:bookmarkStart w:id="0" w:name="_GoBack"/>
      <w:bookmarkEnd w:id="0"/>
    </w:p>
    <w:p w:rsidR="00661192" w:rsidRPr="007B620E" w:rsidRDefault="00661192" w:rsidP="006611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sectPr w:rsidR="00661192" w:rsidRPr="007B620E" w:rsidSect="006734AC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480B"/>
    <w:multiLevelType w:val="hybridMultilevel"/>
    <w:tmpl w:val="16D0928C"/>
    <w:lvl w:ilvl="0" w:tplc="486EF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D99"/>
    <w:multiLevelType w:val="hybridMultilevel"/>
    <w:tmpl w:val="2788F7CE"/>
    <w:lvl w:ilvl="0" w:tplc="486EF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66A41"/>
    <w:multiLevelType w:val="hybridMultilevel"/>
    <w:tmpl w:val="3B024BDA"/>
    <w:lvl w:ilvl="0" w:tplc="486EF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13F23"/>
    <w:multiLevelType w:val="hybridMultilevel"/>
    <w:tmpl w:val="A0DA38B8"/>
    <w:lvl w:ilvl="0" w:tplc="486EF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77152"/>
    <w:multiLevelType w:val="hybridMultilevel"/>
    <w:tmpl w:val="335EFAE6"/>
    <w:lvl w:ilvl="0" w:tplc="E3249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75A1B"/>
    <w:multiLevelType w:val="hybridMultilevel"/>
    <w:tmpl w:val="AE0CA090"/>
    <w:lvl w:ilvl="0" w:tplc="2BE45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B1C77"/>
    <w:multiLevelType w:val="hybridMultilevel"/>
    <w:tmpl w:val="90B62E2C"/>
    <w:lvl w:ilvl="0" w:tplc="2BE45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72B96"/>
    <w:multiLevelType w:val="hybridMultilevel"/>
    <w:tmpl w:val="8B7A704E"/>
    <w:lvl w:ilvl="0" w:tplc="E8247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D56C3"/>
    <w:multiLevelType w:val="hybridMultilevel"/>
    <w:tmpl w:val="813A0BB0"/>
    <w:lvl w:ilvl="0" w:tplc="486EF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7420E"/>
    <w:multiLevelType w:val="hybridMultilevel"/>
    <w:tmpl w:val="975E736E"/>
    <w:lvl w:ilvl="0" w:tplc="486EF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13C17"/>
    <w:multiLevelType w:val="hybridMultilevel"/>
    <w:tmpl w:val="F6140810"/>
    <w:lvl w:ilvl="0" w:tplc="486EF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E7965"/>
    <w:multiLevelType w:val="hybridMultilevel"/>
    <w:tmpl w:val="E16EE9E6"/>
    <w:lvl w:ilvl="0" w:tplc="486EF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00063"/>
    <w:multiLevelType w:val="hybridMultilevel"/>
    <w:tmpl w:val="27F2B1E0"/>
    <w:lvl w:ilvl="0" w:tplc="486EF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B3213"/>
    <w:multiLevelType w:val="hybridMultilevel"/>
    <w:tmpl w:val="0562F4F8"/>
    <w:lvl w:ilvl="0" w:tplc="102007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06EF3"/>
    <w:multiLevelType w:val="hybridMultilevel"/>
    <w:tmpl w:val="556CA424"/>
    <w:lvl w:ilvl="0" w:tplc="486EF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F7C38"/>
    <w:multiLevelType w:val="hybridMultilevel"/>
    <w:tmpl w:val="899A727A"/>
    <w:lvl w:ilvl="0" w:tplc="486EF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10DAC"/>
    <w:multiLevelType w:val="hybridMultilevel"/>
    <w:tmpl w:val="7B306958"/>
    <w:lvl w:ilvl="0" w:tplc="2BE45668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6DD67740"/>
    <w:multiLevelType w:val="hybridMultilevel"/>
    <w:tmpl w:val="2A8E1514"/>
    <w:lvl w:ilvl="0" w:tplc="486EF63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D7B88"/>
    <w:multiLevelType w:val="hybridMultilevel"/>
    <w:tmpl w:val="AD3EA87C"/>
    <w:lvl w:ilvl="0" w:tplc="486EF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40EE55FE">
      <w:numFmt w:val="bullet"/>
      <w:lvlText w:val=""/>
      <w:lvlJc w:val="left"/>
      <w:pPr>
        <w:ind w:left="2100" w:hanging="1020"/>
      </w:pPr>
      <w:rPr>
        <w:rFonts w:ascii="Wingdings" w:eastAsia="Times New Roman" w:hAnsi="Wingdings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C72429"/>
    <w:multiLevelType w:val="hybridMultilevel"/>
    <w:tmpl w:val="DC52DBCC"/>
    <w:lvl w:ilvl="0" w:tplc="486EF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D50BC5"/>
    <w:multiLevelType w:val="hybridMultilevel"/>
    <w:tmpl w:val="5D782F2E"/>
    <w:lvl w:ilvl="0" w:tplc="486EF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B7047"/>
    <w:multiLevelType w:val="hybridMultilevel"/>
    <w:tmpl w:val="3DA42672"/>
    <w:lvl w:ilvl="0" w:tplc="486EF630">
      <w:numFmt w:val="bullet"/>
      <w:lvlText w:val="-"/>
      <w:lvlJc w:val="left"/>
      <w:pPr>
        <w:ind w:left="7023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8"/>
  </w:num>
  <w:num w:numId="5">
    <w:abstractNumId w:val="12"/>
  </w:num>
  <w:num w:numId="6">
    <w:abstractNumId w:val="10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  <w:num w:numId="11">
    <w:abstractNumId w:val="17"/>
  </w:num>
  <w:num w:numId="12">
    <w:abstractNumId w:val="14"/>
  </w:num>
  <w:num w:numId="13">
    <w:abstractNumId w:val="16"/>
  </w:num>
  <w:num w:numId="14">
    <w:abstractNumId w:val="11"/>
  </w:num>
  <w:num w:numId="15">
    <w:abstractNumId w:val="21"/>
  </w:num>
  <w:num w:numId="16">
    <w:abstractNumId w:val="18"/>
  </w:num>
  <w:num w:numId="17">
    <w:abstractNumId w:val="2"/>
  </w:num>
  <w:num w:numId="18">
    <w:abstractNumId w:val="4"/>
  </w:num>
  <w:num w:numId="19">
    <w:abstractNumId w:val="19"/>
  </w:num>
  <w:num w:numId="20">
    <w:abstractNumId w:val="1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D17"/>
    <w:rsid w:val="000168F2"/>
    <w:rsid w:val="000449ED"/>
    <w:rsid w:val="000454F3"/>
    <w:rsid w:val="00053D47"/>
    <w:rsid w:val="00056EBD"/>
    <w:rsid w:val="00061A30"/>
    <w:rsid w:val="00072A16"/>
    <w:rsid w:val="00132619"/>
    <w:rsid w:val="00176EDA"/>
    <w:rsid w:val="00186181"/>
    <w:rsid w:val="00193275"/>
    <w:rsid w:val="001C1413"/>
    <w:rsid w:val="00203A7D"/>
    <w:rsid w:val="002624FF"/>
    <w:rsid w:val="0028627C"/>
    <w:rsid w:val="002B43F6"/>
    <w:rsid w:val="002D47A7"/>
    <w:rsid w:val="002E09DF"/>
    <w:rsid w:val="00346C7F"/>
    <w:rsid w:val="003A6FD1"/>
    <w:rsid w:val="003B769A"/>
    <w:rsid w:val="003F062A"/>
    <w:rsid w:val="00422D2F"/>
    <w:rsid w:val="00435E49"/>
    <w:rsid w:val="00462151"/>
    <w:rsid w:val="00470ED7"/>
    <w:rsid w:val="004F6BCE"/>
    <w:rsid w:val="00532C19"/>
    <w:rsid w:val="005330BF"/>
    <w:rsid w:val="0058652B"/>
    <w:rsid w:val="005F7C15"/>
    <w:rsid w:val="00661192"/>
    <w:rsid w:val="006734AC"/>
    <w:rsid w:val="00683A5C"/>
    <w:rsid w:val="006A3678"/>
    <w:rsid w:val="006F05BC"/>
    <w:rsid w:val="007074B8"/>
    <w:rsid w:val="0072321A"/>
    <w:rsid w:val="007B620E"/>
    <w:rsid w:val="007C1B4C"/>
    <w:rsid w:val="007C4CA5"/>
    <w:rsid w:val="007D264F"/>
    <w:rsid w:val="0081156D"/>
    <w:rsid w:val="008A20EE"/>
    <w:rsid w:val="00913879"/>
    <w:rsid w:val="00932EFD"/>
    <w:rsid w:val="00974808"/>
    <w:rsid w:val="009A1636"/>
    <w:rsid w:val="009B5AE6"/>
    <w:rsid w:val="009E5059"/>
    <w:rsid w:val="009F1B7D"/>
    <w:rsid w:val="009F47A0"/>
    <w:rsid w:val="00A02CBF"/>
    <w:rsid w:val="00A33636"/>
    <w:rsid w:val="00A43A8F"/>
    <w:rsid w:val="00A44A7D"/>
    <w:rsid w:val="00A5626E"/>
    <w:rsid w:val="00B0375D"/>
    <w:rsid w:val="00B73FFF"/>
    <w:rsid w:val="00C23164"/>
    <w:rsid w:val="00C272EA"/>
    <w:rsid w:val="00C544FB"/>
    <w:rsid w:val="00CC2C49"/>
    <w:rsid w:val="00CD6D46"/>
    <w:rsid w:val="00CE3670"/>
    <w:rsid w:val="00CE5E75"/>
    <w:rsid w:val="00D3388C"/>
    <w:rsid w:val="00D55C3F"/>
    <w:rsid w:val="00DA61EC"/>
    <w:rsid w:val="00DF2F96"/>
    <w:rsid w:val="00E050C7"/>
    <w:rsid w:val="00E50BEC"/>
    <w:rsid w:val="00E51A3A"/>
    <w:rsid w:val="00E57008"/>
    <w:rsid w:val="00E83D17"/>
    <w:rsid w:val="00EA142D"/>
    <w:rsid w:val="00EA49B2"/>
    <w:rsid w:val="00EB567A"/>
    <w:rsid w:val="00EB7411"/>
    <w:rsid w:val="00ED27E7"/>
    <w:rsid w:val="00F27068"/>
    <w:rsid w:val="00F448E6"/>
    <w:rsid w:val="00F47847"/>
    <w:rsid w:val="00F63127"/>
    <w:rsid w:val="00FC24D4"/>
    <w:rsid w:val="00FC5BFC"/>
    <w:rsid w:val="00FD1456"/>
    <w:rsid w:val="00FF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26D3"/>
  <w15:chartTrackingRefBased/>
  <w15:docId w15:val="{22670406-243D-4BF5-B9CF-06411553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3D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D17"/>
    <w:pPr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7C1B4C"/>
    <w:rPr>
      <w:color w:val="0000FF"/>
      <w:u w:val="single"/>
    </w:rPr>
  </w:style>
  <w:style w:type="character" w:customStyle="1" w:styleId="rvts0">
    <w:name w:val="rvts0"/>
    <w:basedOn w:val="a0"/>
    <w:rsid w:val="003A6FD1"/>
  </w:style>
  <w:style w:type="table" w:styleId="a5">
    <w:name w:val="Table Grid"/>
    <w:basedOn w:val="a1"/>
    <w:uiPriority w:val="59"/>
    <w:rsid w:val="00D33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35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35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8E899-01B3-4508-A07A-544CE95E3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4</cp:revision>
  <cp:lastPrinted>2018-05-15T06:33:00Z</cp:lastPrinted>
  <dcterms:created xsi:type="dcterms:W3CDTF">2018-11-15T15:18:00Z</dcterms:created>
  <dcterms:modified xsi:type="dcterms:W3CDTF">2018-11-16T10:46:00Z</dcterms:modified>
</cp:coreProperties>
</file>