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DBD7" w14:textId="77777777" w:rsidR="00BF5269" w:rsidRPr="00EC16E1" w:rsidRDefault="0081770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інформації</w:t>
      </w:r>
      <w:proofErr w:type="spellEnd"/>
    </w:p>
    <w:p w14:paraId="5A5BACC8" w14:textId="4E4166D2"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Олександрійськ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43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D1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окружн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43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прокуратур</w:t>
      </w:r>
      <w:r w:rsidR="0043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0A006128" w14:textId="77777777"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Кіровоградської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14:paraId="4B9BEF9B" w14:textId="77777777" w:rsidR="00914636" w:rsidRPr="00914636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3843F05D" w14:textId="77777777" w:rsidR="00914636" w:rsidRPr="003F708E" w:rsidRDefault="00BF5269" w:rsidP="003F708E">
      <w:p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UA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статті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 Закону</w:t>
      </w:r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доступ до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публічної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3F708E"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Start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>апит</w:t>
      </w:r>
      <w:proofErr w:type="spellEnd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 xml:space="preserve"> на інформацію - це прохання особи до розпорядника інформації надати публічну інформацію, що знаходиться у його володінні.</w:t>
      </w:r>
    </w:p>
    <w:p w14:paraId="2168FE92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0" w:name="n161"/>
      <w:bookmarkEnd w:id="0"/>
      <w:r>
        <w:rPr>
          <w:color w:val="000000"/>
          <w:lang w:val="uk-UA"/>
        </w:rPr>
        <w:t xml:space="preserve">   </w:t>
      </w:r>
      <w:proofErr w:type="spellStart"/>
      <w:r w:rsidR="00914636">
        <w:rPr>
          <w:color w:val="000000"/>
        </w:rPr>
        <w:t>Запитувач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має</w:t>
      </w:r>
      <w:proofErr w:type="spellEnd"/>
      <w:r w:rsidR="00914636">
        <w:rPr>
          <w:color w:val="000000"/>
        </w:rPr>
        <w:t xml:space="preserve"> право </w:t>
      </w:r>
      <w:proofErr w:type="spellStart"/>
      <w:r w:rsidR="00914636">
        <w:rPr>
          <w:color w:val="000000"/>
        </w:rPr>
        <w:t>звернутися</w:t>
      </w:r>
      <w:proofErr w:type="spellEnd"/>
      <w:r w:rsidR="00914636">
        <w:rPr>
          <w:color w:val="000000"/>
        </w:rPr>
        <w:t xml:space="preserve"> до </w:t>
      </w:r>
      <w:proofErr w:type="spellStart"/>
      <w:r w:rsidR="00914636">
        <w:rPr>
          <w:color w:val="000000"/>
        </w:rPr>
        <w:t>розпорядника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інформації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із</w:t>
      </w:r>
      <w:proofErr w:type="spellEnd"/>
      <w:r w:rsidR="00914636">
        <w:rPr>
          <w:color w:val="000000"/>
        </w:rPr>
        <w:t xml:space="preserve"> запитом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незалежно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від</w:t>
      </w:r>
      <w:proofErr w:type="spellEnd"/>
      <w:r w:rsidR="00914636">
        <w:rPr>
          <w:color w:val="000000"/>
        </w:rPr>
        <w:t xml:space="preserve"> того, </w:t>
      </w:r>
      <w:proofErr w:type="spellStart"/>
      <w:r w:rsidR="00914636">
        <w:rPr>
          <w:color w:val="000000"/>
        </w:rPr>
        <w:t>стосується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ця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його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особисто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ні</w:t>
      </w:r>
      <w:proofErr w:type="spellEnd"/>
      <w:r w:rsidR="00914636">
        <w:rPr>
          <w:color w:val="000000"/>
        </w:rPr>
        <w:t xml:space="preserve">, без </w:t>
      </w:r>
      <w:proofErr w:type="spellStart"/>
      <w:r w:rsidR="00914636">
        <w:rPr>
          <w:color w:val="000000"/>
        </w:rPr>
        <w:t>пояснення</w:t>
      </w:r>
      <w:proofErr w:type="spellEnd"/>
      <w:r w:rsidR="00914636">
        <w:rPr>
          <w:color w:val="000000"/>
        </w:rPr>
        <w:t xml:space="preserve"> причини </w:t>
      </w:r>
      <w:proofErr w:type="spellStart"/>
      <w:r w:rsidR="00914636">
        <w:rPr>
          <w:color w:val="000000"/>
        </w:rPr>
        <w:t>подання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</w:t>
      </w:r>
      <w:proofErr w:type="spellEnd"/>
      <w:r w:rsidR="00914636">
        <w:rPr>
          <w:color w:val="000000"/>
        </w:rPr>
        <w:t>.</w:t>
      </w:r>
    </w:p>
    <w:p w14:paraId="53FAF843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1" w:name="n162"/>
      <w:bookmarkEnd w:id="1"/>
      <w:r>
        <w:rPr>
          <w:color w:val="000000"/>
          <w:lang w:val="uk-UA"/>
        </w:rPr>
        <w:t xml:space="preserve">  </w:t>
      </w:r>
      <w:r w:rsidR="00914636">
        <w:rPr>
          <w:color w:val="000000"/>
        </w:rPr>
        <w:t xml:space="preserve"> Запит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може</w:t>
      </w:r>
      <w:proofErr w:type="spellEnd"/>
      <w:r w:rsidR="00914636">
        <w:rPr>
          <w:color w:val="000000"/>
        </w:rPr>
        <w:t xml:space="preserve"> бути </w:t>
      </w:r>
      <w:proofErr w:type="spellStart"/>
      <w:r w:rsidR="00914636">
        <w:rPr>
          <w:color w:val="000000"/>
        </w:rPr>
        <w:t>індивідуальним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або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колективним</w:t>
      </w:r>
      <w:proofErr w:type="spellEnd"/>
      <w:r w:rsidR="00914636">
        <w:rPr>
          <w:color w:val="000000"/>
        </w:rPr>
        <w:t xml:space="preserve">. </w:t>
      </w:r>
      <w:proofErr w:type="spellStart"/>
      <w:r w:rsidR="00914636">
        <w:rPr>
          <w:color w:val="000000"/>
        </w:rPr>
        <w:t>Запити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можуть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подаватися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усній</w:t>
      </w:r>
      <w:proofErr w:type="spellEnd"/>
      <w:r w:rsidR="00914636">
        <w:rPr>
          <w:color w:val="000000"/>
        </w:rPr>
        <w:t xml:space="preserve">, </w:t>
      </w:r>
      <w:proofErr w:type="spellStart"/>
      <w:r w:rsidR="00914636">
        <w:rPr>
          <w:color w:val="000000"/>
        </w:rPr>
        <w:t>письмовій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іншій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 xml:space="preserve"> (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, факсом, телефоном, </w:t>
      </w:r>
      <w:proofErr w:type="spellStart"/>
      <w:r w:rsidR="00914636">
        <w:rPr>
          <w:color w:val="000000"/>
        </w:rPr>
        <w:t>електронною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) на </w:t>
      </w:r>
      <w:proofErr w:type="spellStart"/>
      <w:r w:rsidR="00914636">
        <w:rPr>
          <w:color w:val="000000"/>
        </w:rPr>
        <w:t>вибір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запитувача</w:t>
      </w:r>
      <w:proofErr w:type="spellEnd"/>
      <w:r w:rsidR="00914636">
        <w:rPr>
          <w:color w:val="000000"/>
        </w:rPr>
        <w:t>.</w:t>
      </w:r>
    </w:p>
    <w:p w14:paraId="5E12F848" w14:textId="77777777"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14:paraId="18CBC91C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2" w:name="n163"/>
      <w:bookmarkEnd w:id="2"/>
      <w:r>
        <w:rPr>
          <w:color w:val="000000"/>
          <w:lang w:val="uk-UA"/>
        </w:rPr>
        <w:t xml:space="preserve">  </w:t>
      </w:r>
      <w:proofErr w:type="spellStart"/>
      <w:r w:rsidR="00914636">
        <w:rPr>
          <w:color w:val="000000"/>
        </w:rPr>
        <w:t>Письмовий</w:t>
      </w:r>
      <w:proofErr w:type="spellEnd"/>
      <w:r w:rsidR="00914636">
        <w:rPr>
          <w:color w:val="000000"/>
        </w:rPr>
        <w:t xml:space="preserve"> запит </w:t>
      </w:r>
      <w:proofErr w:type="spellStart"/>
      <w:r w:rsidR="00914636">
        <w:rPr>
          <w:color w:val="000000"/>
        </w:rPr>
        <w:t>подається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довільній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>.</w:t>
      </w:r>
    </w:p>
    <w:p w14:paraId="5CEF00AD" w14:textId="77777777"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14:paraId="57F9CDF4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  <w:bookmarkStart w:id="3" w:name="n164"/>
      <w:bookmarkEnd w:id="3"/>
      <w:r w:rsidRPr="003F708E">
        <w:rPr>
          <w:b/>
          <w:color w:val="000000"/>
          <w:lang w:val="uk-UA"/>
        </w:rPr>
        <w:t xml:space="preserve">  </w:t>
      </w:r>
      <w:r w:rsidR="00914636" w:rsidRPr="003F708E">
        <w:rPr>
          <w:b/>
          <w:color w:val="000000"/>
        </w:rPr>
        <w:t xml:space="preserve">Запит на </w:t>
      </w:r>
      <w:proofErr w:type="spellStart"/>
      <w:r w:rsidR="00914636" w:rsidRPr="003F708E">
        <w:rPr>
          <w:b/>
          <w:color w:val="000000"/>
        </w:rPr>
        <w:t>інформацію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має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містити</w:t>
      </w:r>
      <w:proofErr w:type="spellEnd"/>
      <w:r w:rsidR="00914636" w:rsidRPr="003F708E">
        <w:rPr>
          <w:b/>
          <w:color w:val="000000"/>
        </w:rPr>
        <w:t>:</w:t>
      </w:r>
    </w:p>
    <w:p w14:paraId="255EF311" w14:textId="77777777"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</w:p>
    <w:p w14:paraId="469F9C75" w14:textId="77777777"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4" w:name="n165"/>
      <w:bookmarkEnd w:id="4"/>
      <w:r>
        <w:rPr>
          <w:color w:val="000000"/>
        </w:rPr>
        <w:t xml:space="preserve">1) </w:t>
      </w:r>
      <w:proofErr w:type="spellStart"/>
      <w:r>
        <w:rPr>
          <w:color w:val="000000"/>
        </w:rPr>
        <w:t>ім'я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поштову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електронної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номер </w:t>
      </w:r>
      <w:proofErr w:type="spellStart"/>
      <w:r>
        <w:rPr>
          <w:color w:val="000000"/>
        </w:rPr>
        <w:t>засобу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зв'язку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такий</w:t>
      </w:r>
      <w:proofErr w:type="spellEnd"/>
      <w:r>
        <w:rPr>
          <w:color w:val="000000"/>
        </w:rPr>
        <w:t xml:space="preserve"> є;</w:t>
      </w:r>
    </w:p>
    <w:p w14:paraId="744200B4" w14:textId="77777777"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5" w:name="n166"/>
      <w:bookmarkEnd w:id="5"/>
      <w:r>
        <w:rPr>
          <w:color w:val="000000"/>
        </w:rPr>
        <w:t xml:space="preserve">2) 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вид, </w:t>
      </w:r>
      <w:proofErr w:type="spellStart"/>
      <w:r>
        <w:rPr>
          <w:color w:val="000000"/>
        </w:rPr>
        <w:t>назву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реквізити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</w:t>
      </w:r>
      <w:proofErr w:type="spellEnd"/>
      <w:r>
        <w:rPr>
          <w:color w:val="000000"/>
        </w:rPr>
        <w:t xml:space="preserve"> документа,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зроблено</w:t>
      </w:r>
      <w:proofErr w:type="spellEnd"/>
      <w:r>
        <w:rPr>
          <w:color w:val="000000"/>
        </w:rPr>
        <w:t xml:space="preserve"> запит,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</w:t>
      </w:r>
      <w:proofErr w:type="spellEnd"/>
      <w:r>
        <w:rPr>
          <w:color w:val="000000"/>
        </w:rPr>
        <w:t>;</w:t>
      </w:r>
    </w:p>
    <w:p w14:paraId="2321EF2E" w14:textId="77777777"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6" w:name="n167"/>
      <w:bookmarkEnd w:id="6"/>
      <w:r>
        <w:rPr>
          <w:color w:val="000000"/>
        </w:rPr>
        <w:t xml:space="preserve">3) 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 xml:space="preserve"> і дату за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>.</w:t>
      </w:r>
    </w:p>
    <w:p w14:paraId="67E17FDD" w14:textId="77777777"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</w:pPr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У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разі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поважних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причин (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інвалідність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обмежені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фізичні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можливості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тощо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) особа не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може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подати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письмовий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запит,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їй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буде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надана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допомога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оформленні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відповідальним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працівником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питань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організації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прийому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громадян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розгляду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звернень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запитів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обов’язково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зазначає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своє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ім’я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контактний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телефон,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копію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особі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яка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його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подала.</w:t>
      </w:r>
    </w:p>
    <w:p w14:paraId="50F33E6A" w14:textId="77777777"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171"/>
      <w:bookmarkEnd w:id="7"/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відповідь</w:t>
      </w:r>
      <w:proofErr w:type="spellEnd"/>
      <w:r>
        <w:rPr>
          <w:color w:val="000000"/>
        </w:rPr>
        <w:t xml:space="preserve"> на запит на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  <w:lang w:val="uk-UA"/>
        </w:rPr>
        <w:t xml:space="preserve"> (стаття 20 Закону)</w:t>
      </w:r>
      <w:r>
        <w:rPr>
          <w:color w:val="000000"/>
        </w:rPr>
        <w:t>.</w:t>
      </w:r>
    </w:p>
    <w:p w14:paraId="1EAE4F63" w14:textId="77777777"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172"/>
      <w:bookmarkStart w:id="9" w:name="n173"/>
      <w:bookmarkEnd w:id="8"/>
      <w:bookmarkEnd w:id="9"/>
      <w:proofErr w:type="spellStart"/>
      <w:r>
        <w:rPr>
          <w:color w:val="000000"/>
        </w:rPr>
        <w:t>Клопотання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термінове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обґрунтованим</w:t>
      </w:r>
      <w:proofErr w:type="spellEnd"/>
      <w:r>
        <w:rPr>
          <w:color w:val="000000"/>
        </w:rPr>
        <w:t>.</w:t>
      </w:r>
    </w:p>
    <w:p w14:paraId="20284B81" w14:textId="77777777"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174"/>
      <w:bookmarkEnd w:id="10"/>
      <w:r>
        <w:rPr>
          <w:color w:val="000000"/>
        </w:rPr>
        <w:t xml:space="preserve">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запит </w:t>
      </w:r>
      <w:proofErr w:type="spellStart"/>
      <w:r>
        <w:rPr>
          <w:color w:val="000000"/>
        </w:rPr>
        <w:t>стосується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великого </w:t>
      </w:r>
      <w:proofErr w:type="spellStart"/>
      <w:r>
        <w:rPr>
          <w:color w:val="000000"/>
        </w:rPr>
        <w:t>обсягу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продовжити</w:t>
      </w:r>
      <w:proofErr w:type="spellEnd"/>
      <w:r>
        <w:rPr>
          <w:color w:val="000000"/>
        </w:rPr>
        <w:t xml:space="preserve"> строк </w:t>
      </w:r>
      <w:proofErr w:type="spellStart"/>
      <w:r>
        <w:rPr>
          <w:color w:val="000000"/>
        </w:rPr>
        <w:t>розгляду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до 20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обґрунтуванням</w:t>
      </w:r>
      <w:proofErr w:type="spellEnd"/>
      <w:r>
        <w:rPr>
          <w:color w:val="000000"/>
        </w:rPr>
        <w:t xml:space="preserve"> такого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. Про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 строку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>.</w:t>
      </w:r>
    </w:p>
    <w:p w14:paraId="359DAAF0" w14:textId="218FD212" w:rsidR="00EC16E1" w:rsidRDefault="003F708E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запит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надається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безкоштовно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sectPr w:rsidR="00EC16E1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 w16cid:durableId="17381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9"/>
    <w:rsid w:val="00020000"/>
    <w:rsid w:val="000B454F"/>
    <w:rsid w:val="000D4E46"/>
    <w:rsid w:val="00134A30"/>
    <w:rsid w:val="00194069"/>
    <w:rsid w:val="001F5560"/>
    <w:rsid w:val="002D1761"/>
    <w:rsid w:val="003F708E"/>
    <w:rsid w:val="004347DA"/>
    <w:rsid w:val="0049113F"/>
    <w:rsid w:val="004C420A"/>
    <w:rsid w:val="005237E6"/>
    <w:rsid w:val="005D2A5E"/>
    <w:rsid w:val="00646760"/>
    <w:rsid w:val="00652148"/>
    <w:rsid w:val="00685598"/>
    <w:rsid w:val="0068757D"/>
    <w:rsid w:val="00696E33"/>
    <w:rsid w:val="00697767"/>
    <w:rsid w:val="00743FF3"/>
    <w:rsid w:val="007651BA"/>
    <w:rsid w:val="00817706"/>
    <w:rsid w:val="00914636"/>
    <w:rsid w:val="00945EA0"/>
    <w:rsid w:val="009A220F"/>
    <w:rsid w:val="009C3174"/>
    <w:rsid w:val="00B41A7F"/>
    <w:rsid w:val="00B479FD"/>
    <w:rsid w:val="00BF5269"/>
    <w:rsid w:val="00CD396E"/>
    <w:rsid w:val="00D26F93"/>
    <w:rsid w:val="00D72C62"/>
    <w:rsid w:val="00EC16E1"/>
    <w:rsid w:val="00EE18FB"/>
    <w:rsid w:val="00F32143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00BD"/>
  <w15:docId w15:val="{290CD125-5FB6-4E96-B1CA-D34D0DE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1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13F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9113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44">
    <w:name w:val="rvts44"/>
    <w:basedOn w:val="a0"/>
    <w:rsid w:val="0049113F"/>
  </w:style>
  <w:style w:type="character" w:customStyle="1" w:styleId="rvts37">
    <w:name w:val="rvts37"/>
    <w:basedOn w:val="a0"/>
    <w:rsid w:val="0049113F"/>
  </w:style>
  <w:style w:type="character" w:customStyle="1" w:styleId="rvts46">
    <w:name w:val="rvts46"/>
    <w:basedOn w:val="a0"/>
    <w:rsid w:val="0049113F"/>
  </w:style>
  <w:style w:type="character" w:customStyle="1" w:styleId="rvts11">
    <w:name w:val="rvts11"/>
    <w:basedOn w:val="a0"/>
    <w:rsid w:val="0049113F"/>
  </w:style>
  <w:style w:type="paragraph" w:styleId="a6">
    <w:name w:val="List Paragraph"/>
    <w:basedOn w:val="a"/>
    <w:uiPriority w:val="34"/>
    <w:qFormat/>
    <w:rsid w:val="004C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11</cp:revision>
  <cp:lastPrinted>2022-12-09T08:06:00Z</cp:lastPrinted>
  <dcterms:created xsi:type="dcterms:W3CDTF">2018-11-15T13:32:00Z</dcterms:created>
  <dcterms:modified xsi:type="dcterms:W3CDTF">2022-12-09T08:06:00Z</dcterms:modified>
</cp:coreProperties>
</file>