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E1" w:rsidRPr="00C071B2" w:rsidRDefault="00F35232" w:rsidP="00F352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071B2">
        <w:rPr>
          <w:rFonts w:ascii="Times New Roman" w:hAnsi="Times New Roman" w:cs="Times New Roman"/>
          <w:b/>
          <w:sz w:val="28"/>
          <w:szCs w:val="28"/>
          <w:lang w:val="uk-UA"/>
        </w:rPr>
        <w:t>Звіт про надання погодження (відмову) у розміщенні об’єктів сезонної торгівлі з організації сезонної, святкової виїзної торгівлі, надання послуг у сфері розваг та проведення ярмарків на території Сумської міської територіальної громади</w:t>
      </w:r>
      <w:r w:rsidR="00B53ECA" w:rsidRPr="00C071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26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 лютий</w:t>
      </w:r>
      <w:r w:rsidR="00B53ECA" w:rsidRPr="00C071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2023 року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028"/>
        <w:gridCol w:w="1608"/>
        <w:gridCol w:w="1466"/>
        <w:gridCol w:w="1626"/>
        <w:gridCol w:w="1659"/>
        <w:gridCol w:w="1820"/>
      </w:tblGrid>
      <w:tr w:rsidR="00B53ECA" w:rsidTr="00B53ECA">
        <w:tc>
          <w:tcPr>
            <w:tcW w:w="2061" w:type="dxa"/>
            <w:vMerge w:val="restart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органу виконавчої влади</w:t>
            </w:r>
          </w:p>
        </w:tc>
        <w:tc>
          <w:tcPr>
            <w:tcW w:w="4613" w:type="dxa"/>
            <w:gridSpan w:val="3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погоджень (відмов)              у розміщенні об’єктів сезонної торгівлі</w:t>
            </w:r>
          </w:p>
        </w:tc>
        <w:tc>
          <w:tcPr>
            <w:tcW w:w="3533" w:type="dxa"/>
            <w:gridSpan w:val="2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заяв на отримання погоджень (відмов)  у розміщенні об’єктів сезонної торгівлі</w:t>
            </w:r>
          </w:p>
        </w:tc>
      </w:tr>
      <w:tr w:rsidR="00B53ECA" w:rsidTr="00B53ECA">
        <w:tc>
          <w:tcPr>
            <w:tcW w:w="2061" w:type="dxa"/>
            <w:vMerge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прийнятих рішень</w:t>
            </w:r>
          </w:p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68" w:type="dxa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за звітний період</w:t>
            </w:r>
          </w:p>
        </w:tc>
        <w:tc>
          <w:tcPr>
            <w:tcW w:w="1648" w:type="dxa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відмов за звітний період</w:t>
            </w:r>
          </w:p>
        </w:tc>
        <w:tc>
          <w:tcPr>
            <w:tcW w:w="1666" w:type="dxa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отриманих заяв</w:t>
            </w:r>
          </w:p>
        </w:tc>
        <w:tc>
          <w:tcPr>
            <w:tcW w:w="1867" w:type="dxa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за звітний період</w:t>
            </w:r>
          </w:p>
        </w:tc>
      </w:tr>
      <w:tr w:rsidR="00F35232" w:rsidTr="00B53ECA">
        <w:tc>
          <w:tcPr>
            <w:tcW w:w="2061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97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8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8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66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67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53ECA" w:rsidTr="00B53ECA">
        <w:tc>
          <w:tcPr>
            <w:tcW w:w="2061" w:type="dxa"/>
          </w:tcPr>
          <w:p w:rsidR="00B53ECA" w:rsidRDefault="00B53ECA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інспекційної роботи</w:t>
            </w:r>
          </w:p>
        </w:tc>
        <w:tc>
          <w:tcPr>
            <w:tcW w:w="1497" w:type="dxa"/>
          </w:tcPr>
          <w:p w:rsidR="00B53ECA" w:rsidRDefault="00C4526C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68" w:type="dxa"/>
          </w:tcPr>
          <w:p w:rsidR="00B53ECA" w:rsidRDefault="00C4526C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48" w:type="dxa"/>
          </w:tcPr>
          <w:p w:rsidR="00B53ECA" w:rsidRDefault="00685440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666" w:type="dxa"/>
          </w:tcPr>
          <w:p w:rsidR="00B53ECA" w:rsidRDefault="00C4526C" w:rsidP="000B2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B2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67" w:type="dxa"/>
          </w:tcPr>
          <w:p w:rsidR="00B53ECA" w:rsidRDefault="00C4526C" w:rsidP="000B2A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B2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F35232" w:rsidRPr="00F35232" w:rsidRDefault="00F35232" w:rsidP="00F3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5232" w:rsidRPr="00F3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0A"/>
    <w:rsid w:val="000B2ADC"/>
    <w:rsid w:val="001331E1"/>
    <w:rsid w:val="0065160A"/>
    <w:rsid w:val="00685440"/>
    <w:rsid w:val="00B53ECA"/>
    <w:rsid w:val="00C071B2"/>
    <w:rsid w:val="00C4526C"/>
    <w:rsid w:val="00D07047"/>
    <w:rsid w:val="00EE4E60"/>
    <w:rsid w:val="00F3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4BA3"/>
  <w15:chartTrackingRefBased/>
  <w15:docId w15:val="{5E0EE248-8F5F-4F34-B684-BD1585A9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Анатолівна</dc:creator>
  <cp:keywords/>
  <dc:description/>
  <cp:lastModifiedBy>Якубовська Світлана Анатолівна</cp:lastModifiedBy>
  <cp:revision>10</cp:revision>
  <dcterms:created xsi:type="dcterms:W3CDTF">2023-03-02T07:23:00Z</dcterms:created>
  <dcterms:modified xsi:type="dcterms:W3CDTF">2023-03-02T08:07:00Z</dcterms:modified>
</cp:coreProperties>
</file>