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10607" w14:textId="77777777" w:rsidR="0035069C" w:rsidRDefault="00D02BED">
      <w:pPr>
        <w:pStyle w:val="a3"/>
        <w:rPr>
          <w:szCs w:val="28"/>
        </w:rPr>
      </w:pPr>
      <w:r>
        <w:rPr>
          <w:b/>
          <w:noProof/>
          <w:szCs w:val="28"/>
          <w:lang w:eastAsia="uk-UA"/>
        </w:rPr>
        <w:drawing>
          <wp:anchor distT="0" distB="0" distL="114300" distR="114300" simplePos="0" relativeHeight="251657728" behindDoc="0" locked="0" layoutInCell="1" allowOverlap="1" wp14:anchorId="00DE061C" wp14:editId="609D2242">
            <wp:simplePos x="0" y="0"/>
            <wp:positionH relativeFrom="column">
              <wp:posOffset>2788920</wp:posOffset>
            </wp:positionH>
            <wp:positionV relativeFrom="paragraph">
              <wp:posOffset>-45720</wp:posOffset>
            </wp:positionV>
            <wp:extent cx="464820" cy="640080"/>
            <wp:effectExtent l="19050" t="0" r="0" b="0"/>
            <wp:wrapNone/>
            <wp:docPr id="2" name="Рисунок 1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зу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>+</w:t>
      </w:r>
    </w:p>
    <w:p w14:paraId="52E0F6EF" w14:textId="77777777" w:rsidR="0035069C" w:rsidRDefault="0035069C">
      <w:pPr>
        <w:pStyle w:val="a3"/>
        <w:rPr>
          <w:b/>
          <w:szCs w:val="28"/>
        </w:rPr>
      </w:pPr>
    </w:p>
    <w:p w14:paraId="1B6E181A" w14:textId="77777777" w:rsidR="0035069C" w:rsidRDefault="0035069C">
      <w:pPr>
        <w:pStyle w:val="a3"/>
        <w:rPr>
          <w:b/>
          <w:szCs w:val="28"/>
        </w:rPr>
      </w:pPr>
    </w:p>
    <w:p w14:paraId="699F58C9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ЛУБЕНСЬКА МІСЬКА РАДА</w:t>
      </w:r>
    </w:p>
    <w:p w14:paraId="211E11D4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ЛУБЕНСЬКОГО РАЙОНУ</w:t>
      </w:r>
    </w:p>
    <w:p w14:paraId="199EC0B1" w14:textId="77777777" w:rsidR="0035069C" w:rsidRDefault="00D02BED">
      <w:pPr>
        <w:pStyle w:val="a3"/>
        <w:rPr>
          <w:b/>
          <w:szCs w:val="28"/>
        </w:rPr>
      </w:pPr>
      <w:r>
        <w:rPr>
          <w:b/>
          <w:szCs w:val="28"/>
        </w:rPr>
        <w:t>ПОЛТАВСЬКОЇ ОБЛАСТІ</w:t>
      </w:r>
    </w:p>
    <w:p w14:paraId="7A53157F" w14:textId="77777777" w:rsidR="0035069C" w:rsidRDefault="00D02B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EF36F6" w:rsidRPr="0035039D">
        <w:rPr>
          <w:b/>
          <w:sz w:val="28"/>
          <w:szCs w:val="28"/>
          <w:lang w:val="uk-UA"/>
        </w:rPr>
        <w:t xml:space="preserve">двадцять </w:t>
      </w:r>
      <w:r w:rsidR="00FB65FF">
        <w:rPr>
          <w:b/>
          <w:sz w:val="28"/>
          <w:szCs w:val="28"/>
          <w:lang w:val="uk-UA"/>
        </w:rPr>
        <w:t>четве</w:t>
      </w:r>
      <w:r w:rsidR="00631F5F">
        <w:rPr>
          <w:b/>
          <w:sz w:val="28"/>
          <w:szCs w:val="28"/>
          <w:lang w:val="uk-UA"/>
        </w:rPr>
        <w:t>рт</w:t>
      </w:r>
      <w:r w:rsidR="00FB65FF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сесія восьмого скликання)</w:t>
      </w:r>
    </w:p>
    <w:p w14:paraId="606CA91D" w14:textId="77777777" w:rsidR="0035069C" w:rsidRDefault="00D02BED">
      <w:pPr>
        <w:pStyle w:val="2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14:paraId="43A0A0AA" w14:textId="77777777" w:rsidR="0035069C" w:rsidRDefault="00FB6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грудня</w:t>
      </w:r>
      <w:r w:rsidR="00D02BED">
        <w:rPr>
          <w:sz w:val="28"/>
          <w:szCs w:val="28"/>
          <w:lang w:val="uk-UA"/>
        </w:rPr>
        <w:t xml:space="preserve"> 202</w:t>
      </w:r>
      <w:r w:rsidR="00FA6FB8">
        <w:rPr>
          <w:sz w:val="28"/>
          <w:szCs w:val="28"/>
          <w:lang w:val="uk-UA"/>
        </w:rPr>
        <w:t>2</w:t>
      </w:r>
      <w:r w:rsidR="00D02BED">
        <w:rPr>
          <w:sz w:val="28"/>
          <w:szCs w:val="28"/>
          <w:lang w:val="uk-UA"/>
        </w:rPr>
        <w:t xml:space="preserve"> року</w:t>
      </w:r>
    </w:p>
    <w:p w14:paraId="04407F84" w14:textId="77777777" w:rsidR="0035069C" w:rsidRPr="004C463F" w:rsidRDefault="0035069C">
      <w:pPr>
        <w:rPr>
          <w:b/>
          <w:sz w:val="18"/>
          <w:szCs w:val="18"/>
          <w:lang w:val="uk-UA"/>
        </w:rPr>
      </w:pPr>
    </w:p>
    <w:p w14:paraId="396891B1" w14:textId="77777777" w:rsidR="00D92807" w:rsidRPr="00A833D4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Про надання земельн</w:t>
      </w:r>
      <w:r w:rsidR="007C3CEE">
        <w:rPr>
          <w:rStyle w:val="s1"/>
          <w:b/>
          <w:bCs/>
          <w:color w:val="000000"/>
          <w:sz w:val="28"/>
          <w:szCs w:val="28"/>
          <w:lang w:val="uk-UA"/>
        </w:rPr>
        <w:t>их</w:t>
      </w: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 xml:space="preserve"> ділян</w:t>
      </w:r>
      <w:r w:rsidR="007C3CEE">
        <w:rPr>
          <w:rStyle w:val="s1"/>
          <w:b/>
          <w:bCs/>
          <w:color w:val="000000"/>
          <w:sz w:val="28"/>
          <w:szCs w:val="28"/>
          <w:lang w:val="uk-UA"/>
        </w:rPr>
        <w:t>о</w:t>
      </w:r>
      <w:r w:rsidR="002B33B5">
        <w:rPr>
          <w:rStyle w:val="s1"/>
          <w:b/>
          <w:bCs/>
          <w:color w:val="000000"/>
          <w:sz w:val="28"/>
          <w:szCs w:val="28"/>
          <w:lang w:val="uk-UA"/>
        </w:rPr>
        <w:t>к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в оренду</w:t>
      </w:r>
    </w:p>
    <w:p w14:paraId="7BAA099D" w14:textId="77777777" w:rsidR="00D92807" w:rsidRPr="004C463F" w:rsidRDefault="00D92807" w:rsidP="00D92807">
      <w:pPr>
        <w:pStyle w:val="p6"/>
        <w:shd w:val="clear" w:color="auto" w:fill="FFFFFF"/>
        <w:spacing w:before="0" w:beforeAutospacing="0" w:after="0" w:afterAutospacing="0" w:line="240" w:lineRule="atLeast"/>
        <w:rPr>
          <w:color w:val="000000"/>
          <w:sz w:val="18"/>
          <w:szCs w:val="18"/>
          <w:lang w:val="uk-UA"/>
        </w:rPr>
      </w:pPr>
    </w:p>
    <w:p w14:paraId="453FD5D4" w14:textId="77777777" w:rsidR="00D92807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A833D4">
        <w:rPr>
          <w:color w:val="000000"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/>
        </w:rPr>
        <w:t>звернення</w:t>
      </w:r>
      <w:r w:rsidR="007C3CEE">
        <w:rPr>
          <w:color w:val="000000"/>
          <w:sz w:val="28"/>
          <w:szCs w:val="28"/>
          <w:lang w:val="uk-UA"/>
        </w:rPr>
        <w:t xml:space="preserve"> громадян</w:t>
      </w:r>
      <w:r>
        <w:rPr>
          <w:color w:val="000000"/>
          <w:sz w:val="28"/>
          <w:szCs w:val="28"/>
          <w:lang w:val="uk-UA"/>
        </w:rPr>
        <w:t xml:space="preserve">, відповідно до статей 12, 122 Земельного кодексу України, статті 26 </w:t>
      </w:r>
      <w:r w:rsidRPr="00A833D4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Pr="00A833D4">
        <w:rPr>
          <w:color w:val="000000"/>
          <w:sz w:val="28"/>
          <w:szCs w:val="28"/>
          <w:lang w:val="uk-UA"/>
        </w:rPr>
        <w:t>керуючись Закон</w:t>
      </w:r>
      <w:r>
        <w:rPr>
          <w:color w:val="000000"/>
          <w:sz w:val="28"/>
          <w:szCs w:val="28"/>
          <w:lang w:val="uk-UA"/>
        </w:rPr>
        <w:t>ом України «Про оренду землі»,</w:t>
      </w:r>
    </w:p>
    <w:p w14:paraId="3CFB015B" w14:textId="77777777" w:rsidR="00D92807" w:rsidRDefault="00D92807" w:rsidP="00D92807">
      <w:pPr>
        <w:pStyle w:val="p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18"/>
          <w:szCs w:val="18"/>
          <w:lang w:val="uk-UA"/>
        </w:rPr>
      </w:pPr>
    </w:p>
    <w:p w14:paraId="4EB164A3" w14:textId="77777777" w:rsidR="00D92807" w:rsidRPr="00565B51" w:rsidRDefault="00D92807" w:rsidP="00D92807">
      <w:pPr>
        <w:pStyle w:val="p2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A833D4">
        <w:rPr>
          <w:rStyle w:val="s1"/>
          <w:b/>
          <w:bCs/>
          <w:color w:val="000000"/>
          <w:sz w:val="28"/>
          <w:szCs w:val="28"/>
          <w:lang w:val="uk-UA"/>
        </w:rPr>
        <w:t>міська рада вирішила:</w:t>
      </w:r>
    </w:p>
    <w:p w14:paraId="5BA120DF" w14:textId="77777777" w:rsidR="00631F5F" w:rsidRPr="004C463F" w:rsidRDefault="00631F5F" w:rsidP="00D92807">
      <w:pPr>
        <w:pStyle w:val="a6"/>
        <w:ind w:left="0"/>
        <w:jc w:val="both"/>
        <w:rPr>
          <w:color w:val="000000"/>
          <w:sz w:val="18"/>
          <w:szCs w:val="18"/>
        </w:rPr>
      </w:pPr>
    </w:p>
    <w:p w14:paraId="4F76E0E1" w14:textId="1BCB4530" w:rsidR="007C3CEE" w:rsidRDefault="007C3CEE" w:rsidP="00A278E8">
      <w:pPr>
        <w:pStyle w:val="a6"/>
        <w:numPr>
          <w:ilvl w:val="0"/>
          <w:numId w:val="5"/>
        </w:numPr>
        <w:ind w:left="142" w:firstLine="0"/>
        <w:jc w:val="both"/>
        <w:rPr>
          <w:color w:val="000000"/>
          <w:sz w:val="28"/>
          <w:szCs w:val="28"/>
        </w:rPr>
      </w:pPr>
      <w:r w:rsidRPr="000168C0">
        <w:rPr>
          <w:color w:val="000000" w:themeColor="text1"/>
          <w:sz w:val="28"/>
          <w:szCs w:val="28"/>
        </w:rPr>
        <w:t xml:space="preserve">Відповідно до поданої заяви </w:t>
      </w:r>
      <w:r w:rsidRPr="000168C0">
        <w:rPr>
          <w:b/>
          <w:color w:val="000000" w:themeColor="text1"/>
          <w:sz w:val="28"/>
          <w:szCs w:val="28"/>
        </w:rPr>
        <w:t>громадян</w:t>
      </w:r>
      <w:r>
        <w:rPr>
          <w:b/>
          <w:color w:val="000000" w:themeColor="text1"/>
          <w:sz w:val="28"/>
          <w:szCs w:val="28"/>
        </w:rPr>
        <w:t xml:space="preserve">ки </w:t>
      </w:r>
      <w:r w:rsidR="00FB65FF">
        <w:rPr>
          <w:b/>
          <w:color w:val="000000" w:themeColor="text1"/>
          <w:sz w:val="28"/>
          <w:szCs w:val="28"/>
        </w:rPr>
        <w:t>Сапи Наталії Григорівні</w:t>
      </w:r>
      <w:r w:rsidRPr="000168C0">
        <w:rPr>
          <w:color w:val="000000" w:themeColor="text1"/>
          <w:sz w:val="28"/>
          <w:szCs w:val="28"/>
        </w:rPr>
        <w:t xml:space="preserve">, </w:t>
      </w:r>
      <w:r w:rsidRPr="000168C0">
        <w:rPr>
          <w:bCs/>
          <w:color w:val="000000" w:themeColor="text1"/>
          <w:sz w:val="28"/>
          <w:szCs w:val="28"/>
        </w:rPr>
        <w:t xml:space="preserve">на підставі </w:t>
      </w:r>
      <w:r w:rsidR="00FB65FF">
        <w:rPr>
          <w:bCs/>
          <w:color w:val="000000" w:themeColor="text1"/>
          <w:sz w:val="28"/>
          <w:szCs w:val="28"/>
        </w:rPr>
        <w:t xml:space="preserve">свідоцтва </w:t>
      </w:r>
      <w:r w:rsidR="00631F5F">
        <w:rPr>
          <w:bCs/>
          <w:color w:val="000000" w:themeColor="text1"/>
          <w:sz w:val="28"/>
          <w:szCs w:val="28"/>
        </w:rPr>
        <w:t xml:space="preserve"> про право </w:t>
      </w:r>
      <w:r w:rsidR="00FB65FF">
        <w:rPr>
          <w:bCs/>
          <w:color w:val="000000" w:themeColor="text1"/>
          <w:sz w:val="28"/>
          <w:szCs w:val="28"/>
        </w:rPr>
        <w:t xml:space="preserve">на спадщину за законом </w:t>
      </w:r>
      <w:r w:rsidR="006C5F8B">
        <w:rPr>
          <w:bCs/>
          <w:color w:val="000000" w:themeColor="text1"/>
          <w:sz w:val="28"/>
          <w:szCs w:val="28"/>
        </w:rPr>
        <w:t xml:space="preserve">на </w:t>
      </w:r>
      <w:r>
        <w:rPr>
          <w:bCs/>
          <w:color w:val="000000" w:themeColor="text1"/>
          <w:sz w:val="28"/>
          <w:szCs w:val="28"/>
        </w:rPr>
        <w:t>будівлі</w:t>
      </w:r>
      <w:r w:rsidR="00FB65FF">
        <w:rPr>
          <w:bCs/>
          <w:color w:val="000000" w:themeColor="text1"/>
          <w:sz w:val="28"/>
          <w:szCs w:val="28"/>
        </w:rPr>
        <w:t xml:space="preserve"> магазину</w:t>
      </w:r>
      <w:r w:rsidRPr="000168C0">
        <w:rPr>
          <w:color w:val="000000"/>
          <w:sz w:val="28"/>
          <w:szCs w:val="28"/>
        </w:rPr>
        <w:t xml:space="preserve">, надати </w:t>
      </w:r>
      <w:r w:rsidR="00FB65FF">
        <w:rPr>
          <w:color w:val="000000"/>
          <w:sz w:val="28"/>
          <w:szCs w:val="28"/>
        </w:rPr>
        <w:t>їй</w:t>
      </w:r>
      <w:r w:rsidRPr="000168C0">
        <w:rPr>
          <w:color w:val="000000"/>
          <w:sz w:val="28"/>
          <w:szCs w:val="28"/>
        </w:rPr>
        <w:t xml:space="preserve"> в оренду строком на </w:t>
      </w:r>
      <w:r>
        <w:rPr>
          <w:color w:val="000000"/>
          <w:sz w:val="28"/>
          <w:szCs w:val="28"/>
        </w:rPr>
        <w:t xml:space="preserve">десять </w:t>
      </w:r>
      <w:r w:rsidRPr="000168C0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о</w:t>
      </w:r>
      <w:r w:rsidRPr="000168C0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ів</w:t>
      </w:r>
      <w:r w:rsidRPr="000168C0">
        <w:rPr>
          <w:color w:val="000000"/>
          <w:sz w:val="28"/>
          <w:szCs w:val="28"/>
        </w:rPr>
        <w:t xml:space="preserve">  земельну ділянку, що розташована за адресою: </w:t>
      </w:r>
      <w:r>
        <w:rPr>
          <w:color w:val="000000"/>
          <w:sz w:val="28"/>
          <w:szCs w:val="28"/>
        </w:rPr>
        <w:t>м. Лубни</w:t>
      </w:r>
      <w:r w:rsidRPr="000168C0">
        <w:rPr>
          <w:color w:val="000000"/>
          <w:sz w:val="28"/>
          <w:szCs w:val="28"/>
        </w:rPr>
        <w:t xml:space="preserve">, вул. </w:t>
      </w:r>
      <w:r w:rsidR="00FB65FF">
        <w:rPr>
          <w:color w:val="000000"/>
          <w:sz w:val="28"/>
          <w:szCs w:val="28"/>
        </w:rPr>
        <w:t>Садова</w:t>
      </w:r>
      <w:r>
        <w:rPr>
          <w:color w:val="000000"/>
          <w:sz w:val="28"/>
          <w:szCs w:val="28"/>
        </w:rPr>
        <w:t xml:space="preserve">, </w:t>
      </w:r>
      <w:r w:rsidR="00FB65F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3</w:t>
      </w:r>
      <w:r w:rsidRPr="000168C0">
        <w:rPr>
          <w:color w:val="000000"/>
          <w:sz w:val="28"/>
          <w:szCs w:val="28"/>
        </w:rPr>
        <w:t>, площею 0,</w:t>
      </w:r>
      <w:r>
        <w:rPr>
          <w:color w:val="000000"/>
          <w:sz w:val="28"/>
          <w:szCs w:val="28"/>
        </w:rPr>
        <w:t>0</w:t>
      </w:r>
      <w:r w:rsidR="00FB65FF">
        <w:rPr>
          <w:color w:val="000000"/>
          <w:sz w:val="28"/>
          <w:szCs w:val="28"/>
        </w:rPr>
        <w:t>121</w:t>
      </w:r>
      <w:r w:rsidRPr="000168C0">
        <w:rPr>
          <w:color w:val="000000"/>
          <w:sz w:val="28"/>
          <w:szCs w:val="28"/>
        </w:rPr>
        <w:t xml:space="preserve"> га, кадастровий номер 53</w:t>
      </w:r>
      <w:r>
        <w:rPr>
          <w:color w:val="000000"/>
          <w:sz w:val="28"/>
          <w:szCs w:val="28"/>
        </w:rPr>
        <w:t>10700000</w:t>
      </w:r>
      <w:r w:rsidRPr="000168C0">
        <w:rPr>
          <w:color w:val="000000"/>
          <w:sz w:val="28"/>
          <w:szCs w:val="28"/>
        </w:rPr>
        <w:t>:0</w:t>
      </w:r>
      <w:r w:rsidR="00FB65FF">
        <w:rPr>
          <w:color w:val="000000"/>
          <w:sz w:val="28"/>
          <w:szCs w:val="28"/>
        </w:rPr>
        <w:t>3</w:t>
      </w:r>
      <w:r w:rsidRPr="000168C0">
        <w:rPr>
          <w:color w:val="000000"/>
          <w:sz w:val="28"/>
          <w:szCs w:val="28"/>
        </w:rPr>
        <w:t>:0</w:t>
      </w:r>
      <w:r w:rsidR="00FB65FF">
        <w:rPr>
          <w:color w:val="000000"/>
          <w:sz w:val="28"/>
          <w:szCs w:val="28"/>
        </w:rPr>
        <w:t>54</w:t>
      </w:r>
      <w:r w:rsidRPr="000168C0">
        <w:rPr>
          <w:color w:val="000000"/>
          <w:sz w:val="28"/>
          <w:szCs w:val="28"/>
        </w:rPr>
        <w:t>:00</w:t>
      </w:r>
      <w:r w:rsidR="00FB65F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6</w:t>
      </w:r>
      <w:r w:rsidRPr="000168C0">
        <w:rPr>
          <w:color w:val="000000"/>
          <w:sz w:val="28"/>
          <w:szCs w:val="28"/>
        </w:rPr>
        <w:t xml:space="preserve">, за цільовим призначенням – для </w:t>
      </w:r>
      <w:r w:rsidR="00FB65FF">
        <w:rPr>
          <w:color w:val="000000"/>
          <w:sz w:val="28"/>
          <w:szCs w:val="28"/>
        </w:rPr>
        <w:t>будівництва і обслуговування будівель торгівлі</w:t>
      </w:r>
      <w:r>
        <w:rPr>
          <w:color w:val="000000"/>
          <w:sz w:val="28"/>
          <w:szCs w:val="28"/>
        </w:rPr>
        <w:t>.</w:t>
      </w:r>
    </w:p>
    <w:p w14:paraId="1E9DF7B9" w14:textId="2012D5FE" w:rsidR="00A278E8" w:rsidRDefault="00A278E8" w:rsidP="00A278E8">
      <w:pPr>
        <w:pStyle w:val="a6"/>
        <w:numPr>
          <w:ilvl w:val="0"/>
          <w:numId w:val="5"/>
        </w:numPr>
        <w:ind w:left="142" w:firstLine="0"/>
        <w:jc w:val="both"/>
        <w:rPr>
          <w:color w:val="000000"/>
          <w:sz w:val="28"/>
          <w:szCs w:val="28"/>
        </w:rPr>
      </w:pPr>
      <w:r w:rsidRPr="000168C0">
        <w:rPr>
          <w:color w:val="000000" w:themeColor="text1"/>
          <w:sz w:val="28"/>
          <w:szCs w:val="28"/>
        </w:rPr>
        <w:t xml:space="preserve">Відповідно до поданої заяви </w:t>
      </w:r>
      <w:r w:rsidRPr="000168C0">
        <w:rPr>
          <w:b/>
          <w:color w:val="000000" w:themeColor="text1"/>
          <w:sz w:val="28"/>
          <w:szCs w:val="28"/>
        </w:rPr>
        <w:t>громадян</w:t>
      </w:r>
      <w:r>
        <w:rPr>
          <w:b/>
          <w:color w:val="000000" w:themeColor="text1"/>
          <w:sz w:val="28"/>
          <w:szCs w:val="28"/>
        </w:rPr>
        <w:t>ина  Почоми Олександра Анатолійовича</w:t>
      </w:r>
      <w:r w:rsidRPr="000168C0">
        <w:rPr>
          <w:color w:val="000000" w:themeColor="text1"/>
          <w:sz w:val="28"/>
          <w:szCs w:val="28"/>
        </w:rPr>
        <w:t xml:space="preserve">, </w:t>
      </w:r>
      <w:r w:rsidRPr="000168C0">
        <w:rPr>
          <w:bCs/>
          <w:color w:val="000000" w:themeColor="text1"/>
          <w:sz w:val="28"/>
          <w:szCs w:val="28"/>
        </w:rPr>
        <w:t xml:space="preserve">на підставі </w:t>
      </w:r>
      <w:r>
        <w:rPr>
          <w:bCs/>
          <w:color w:val="000000" w:themeColor="text1"/>
          <w:sz w:val="28"/>
          <w:szCs w:val="28"/>
        </w:rPr>
        <w:t>договору купівлі</w:t>
      </w:r>
      <w:r w:rsidR="0052208C">
        <w:rPr>
          <w:bCs/>
          <w:color w:val="000000" w:themeColor="text1"/>
          <w:sz w:val="28"/>
          <w:szCs w:val="28"/>
        </w:rPr>
        <w:t xml:space="preserve"> </w:t>
      </w:r>
      <w:r w:rsidR="004D6335">
        <w:rPr>
          <w:bCs/>
          <w:color w:val="000000" w:themeColor="text1"/>
          <w:sz w:val="28"/>
          <w:szCs w:val="28"/>
        </w:rPr>
        <w:t>- продажу нежитлової</w:t>
      </w:r>
      <w:r>
        <w:rPr>
          <w:bCs/>
          <w:color w:val="000000" w:themeColor="text1"/>
          <w:sz w:val="28"/>
          <w:szCs w:val="28"/>
        </w:rPr>
        <w:t xml:space="preserve"> будівлі, </w:t>
      </w:r>
      <w:r w:rsidRPr="000168C0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>йому</w:t>
      </w:r>
      <w:r w:rsidRPr="000168C0">
        <w:rPr>
          <w:color w:val="000000"/>
          <w:sz w:val="28"/>
          <w:szCs w:val="28"/>
        </w:rPr>
        <w:t xml:space="preserve"> в оренду строком на </w:t>
      </w:r>
      <w:r>
        <w:rPr>
          <w:color w:val="000000"/>
          <w:sz w:val="28"/>
          <w:szCs w:val="28"/>
        </w:rPr>
        <w:t xml:space="preserve">десять </w:t>
      </w:r>
      <w:r w:rsidRPr="000168C0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о</w:t>
      </w:r>
      <w:r w:rsidRPr="000168C0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ів</w:t>
      </w:r>
      <w:r w:rsidR="004D6335">
        <w:rPr>
          <w:color w:val="000000"/>
          <w:sz w:val="28"/>
          <w:szCs w:val="28"/>
        </w:rPr>
        <w:t xml:space="preserve"> </w:t>
      </w:r>
      <w:r w:rsidRPr="000168C0">
        <w:rPr>
          <w:color w:val="000000"/>
          <w:sz w:val="28"/>
          <w:szCs w:val="28"/>
        </w:rPr>
        <w:t xml:space="preserve">земельну ділянку, що розташована за адресою: </w:t>
      </w:r>
      <w:r>
        <w:rPr>
          <w:color w:val="000000"/>
          <w:sz w:val="28"/>
          <w:szCs w:val="28"/>
        </w:rPr>
        <w:t>м. Лубни</w:t>
      </w:r>
      <w:r w:rsidRPr="000168C0">
        <w:rPr>
          <w:color w:val="000000"/>
          <w:sz w:val="28"/>
          <w:szCs w:val="28"/>
        </w:rPr>
        <w:t xml:space="preserve">, вул. </w:t>
      </w:r>
      <w:r>
        <w:rPr>
          <w:color w:val="000000"/>
          <w:sz w:val="28"/>
          <w:szCs w:val="28"/>
        </w:rPr>
        <w:t>Київська,11-</w:t>
      </w:r>
      <w:r w:rsidR="005220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Pr="000168C0">
        <w:rPr>
          <w:color w:val="000000"/>
          <w:sz w:val="28"/>
          <w:szCs w:val="28"/>
        </w:rPr>
        <w:t>, площею 0,</w:t>
      </w:r>
      <w:r>
        <w:rPr>
          <w:color w:val="000000"/>
          <w:sz w:val="28"/>
          <w:szCs w:val="28"/>
        </w:rPr>
        <w:t>0133</w:t>
      </w:r>
      <w:r w:rsidRPr="000168C0">
        <w:rPr>
          <w:color w:val="000000"/>
          <w:sz w:val="28"/>
          <w:szCs w:val="28"/>
        </w:rPr>
        <w:t xml:space="preserve"> га, кадастровий номер 53</w:t>
      </w:r>
      <w:r>
        <w:rPr>
          <w:color w:val="000000"/>
          <w:sz w:val="28"/>
          <w:szCs w:val="28"/>
        </w:rPr>
        <w:t>10700000</w:t>
      </w:r>
      <w:r w:rsidRPr="000168C0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</w:t>
      </w:r>
      <w:r w:rsidRPr="000168C0">
        <w:rPr>
          <w:color w:val="000000"/>
          <w:sz w:val="28"/>
          <w:szCs w:val="28"/>
        </w:rPr>
        <w:t>:0</w:t>
      </w:r>
      <w:r>
        <w:rPr>
          <w:color w:val="000000"/>
          <w:sz w:val="28"/>
          <w:szCs w:val="28"/>
        </w:rPr>
        <w:t>15</w:t>
      </w:r>
      <w:r w:rsidRPr="000168C0">
        <w:rPr>
          <w:color w:val="000000"/>
          <w:sz w:val="28"/>
          <w:szCs w:val="28"/>
        </w:rPr>
        <w:t>:00</w:t>
      </w:r>
      <w:r>
        <w:rPr>
          <w:color w:val="000000"/>
          <w:sz w:val="28"/>
          <w:szCs w:val="28"/>
        </w:rPr>
        <w:t>34</w:t>
      </w:r>
      <w:r w:rsidRPr="000168C0">
        <w:rPr>
          <w:color w:val="000000"/>
          <w:sz w:val="28"/>
          <w:szCs w:val="28"/>
        </w:rPr>
        <w:t>, за цільовим призначенням – для</w:t>
      </w:r>
      <w:r>
        <w:rPr>
          <w:color w:val="000000"/>
          <w:sz w:val="28"/>
          <w:szCs w:val="28"/>
        </w:rPr>
        <w:t xml:space="preserve"> розміщення та експлуатації основних,</w:t>
      </w:r>
      <w:r w:rsidR="004D63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підсобних і допоміжних будівель і споруд підприємств переробної</w:t>
      </w:r>
      <w:r w:rsidR="00631F5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машинобудівної та іншої промисловості.</w:t>
      </w:r>
    </w:p>
    <w:p w14:paraId="20374B2E" w14:textId="77777777" w:rsidR="00CE3B3A" w:rsidRDefault="00A278E8" w:rsidP="00CE3B3A">
      <w:pPr>
        <w:pStyle w:val="a6"/>
        <w:numPr>
          <w:ilvl w:val="0"/>
          <w:numId w:val="5"/>
        </w:numPr>
        <w:ind w:left="142" w:firstLine="0"/>
        <w:jc w:val="both"/>
        <w:rPr>
          <w:color w:val="000000"/>
          <w:sz w:val="28"/>
          <w:szCs w:val="28"/>
        </w:rPr>
      </w:pPr>
      <w:r w:rsidRPr="000168C0">
        <w:rPr>
          <w:color w:val="000000" w:themeColor="text1"/>
          <w:sz w:val="28"/>
          <w:szCs w:val="28"/>
        </w:rPr>
        <w:t xml:space="preserve">Відповідно до поданої заяви </w:t>
      </w:r>
      <w:r w:rsidRPr="000168C0">
        <w:rPr>
          <w:b/>
          <w:color w:val="000000" w:themeColor="text1"/>
          <w:sz w:val="28"/>
          <w:szCs w:val="28"/>
        </w:rPr>
        <w:t>громадян</w:t>
      </w:r>
      <w:r>
        <w:rPr>
          <w:b/>
          <w:color w:val="000000" w:themeColor="text1"/>
          <w:sz w:val="28"/>
          <w:szCs w:val="28"/>
        </w:rPr>
        <w:t>ина Поради Сергія Миколайовича</w:t>
      </w:r>
      <w:r w:rsidRPr="000168C0">
        <w:rPr>
          <w:color w:val="000000" w:themeColor="text1"/>
          <w:sz w:val="28"/>
          <w:szCs w:val="28"/>
        </w:rPr>
        <w:t xml:space="preserve">, </w:t>
      </w:r>
      <w:r w:rsidRPr="000168C0">
        <w:rPr>
          <w:bCs/>
          <w:color w:val="000000" w:themeColor="text1"/>
          <w:sz w:val="28"/>
          <w:szCs w:val="28"/>
        </w:rPr>
        <w:t xml:space="preserve">на підставі </w:t>
      </w:r>
      <w:r>
        <w:rPr>
          <w:bCs/>
          <w:color w:val="000000" w:themeColor="text1"/>
          <w:sz w:val="28"/>
          <w:szCs w:val="28"/>
        </w:rPr>
        <w:t xml:space="preserve">свідоцтва </w:t>
      </w:r>
      <w:r w:rsidR="00631F5F">
        <w:rPr>
          <w:bCs/>
          <w:color w:val="000000" w:themeColor="text1"/>
          <w:sz w:val="28"/>
          <w:szCs w:val="28"/>
        </w:rPr>
        <w:t xml:space="preserve">про право </w:t>
      </w:r>
      <w:r>
        <w:rPr>
          <w:bCs/>
          <w:color w:val="000000" w:themeColor="text1"/>
          <w:sz w:val="28"/>
          <w:szCs w:val="28"/>
        </w:rPr>
        <w:t xml:space="preserve">на спадщину за законом  </w:t>
      </w:r>
      <w:r w:rsidR="006C5F8B">
        <w:rPr>
          <w:bCs/>
          <w:color w:val="000000" w:themeColor="text1"/>
          <w:sz w:val="28"/>
          <w:szCs w:val="28"/>
        </w:rPr>
        <w:t xml:space="preserve">на </w:t>
      </w:r>
      <w:r w:rsidR="00631F5F">
        <w:rPr>
          <w:bCs/>
          <w:color w:val="000000" w:themeColor="text1"/>
          <w:sz w:val="28"/>
          <w:szCs w:val="28"/>
        </w:rPr>
        <w:t>вбудован</w:t>
      </w:r>
      <w:r w:rsidR="006C5F8B">
        <w:rPr>
          <w:bCs/>
          <w:color w:val="000000" w:themeColor="text1"/>
          <w:sz w:val="28"/>
          <w:szCs w:val="28"/>
        </w:rPr>
        <w:t>е</w:t>
      </w:r>
      <w:r w:rsidR="00631F5F">
        <w:rPr>
          <w:bCs/>
          <w:color w:val="000000" w:themeColor="text1"/>
          <w:sz w:val="28"/>
          <w:szCs w:val="28"/>
        </w:rPr>
        <w:t xml:space="preserve">  приміщення </w:t>
      </w:r>
      <w:r>
        <w:rPr>
          <w:bCs/>
          <w:color w:val="000000" w:themeColor="text1"/>
          <w:sz w:val="28"/>
          <w:szCs w:val="28"/>
        </w:rPr>
        <w:t xml:space="preserve"> магазину</w:t>
      </w:r>
      <w:r w:rsidRPr="000168C0">
        <w:rPr>
          <w:color w:val="000000"/>
          <w:sz w:val="28"/>
          <w:szCs w:val="28"/>
        </w:rPr>
        <w:t xml:space="preserve">, надати </w:t>
      </w:r>
      <w:r>
        <w:rPr>
          <w:color w:val="000000"/>
          <w:sz w:val="28"/>
          <w:szCs w:val="28"/>
        </w:rPr>
        <w:t>й</w:t>
      </w:r>
      <w:r w:rsidR="00631F5F">
        <w:rPr>
          <w:color w:val="000000"/>
          <w:sz w:val="28"/>
          <w:szCs w:val="28"/>
        </w:rPr>
        <w:t>ому</w:t>
      </w:r>
      <w:r w:rsidRPr="000168C0">
        <w:rPr>
          <w:color w:val="000000"/>
          <w:sz w:val="28"/>
          <w:szCs w:val="28"/>
        </w:rPr>
        <w:t xml:space="preserve"> в оренду строком на </w:t>
      </w:r>
      <w:r w:rsidR="00631F5F">
        <w:rPr>
          <w:color w:val="000000"/>
          <w:sz w:val="28"/>
          <w:szCs w:val="28"/>
        </w:rPr>
        <w:t xml:space="preserve">сорок дев’ять </w:t>
      </w:r>
      <w:r>
        <w:rPr>
          <w:color w:val="000000"/>
          <w:sz w:val="28"/>
          <w:szCs w:val="28"/>
        </w:rPr>
        <w:t xml:space="preserve"> </w:t>
      </w:r>
      <w:r w:rsidRPr="000168C0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о</w:t>
      </w:r>
      <w:r w:rsidRPr="000168C0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ів</w:t>
      </w:r>
      <w:r w:rsidRPr="000168C0">
        <w:rPr>
          <w:color w:val="000000"/>
          <w:sz w:val="28"/>
          <w:szCs w:val="28"/>
        </w:rPr>
        <w:t xml:space="preserve">  земельну ділянку, що розташована за адресою: </w:t>
      </w:r>
      <w:r>
        <w:rPr>
          <w:color w:val="000000"/>
          <w:sz w:val="28"/>
          <w:szCs w:val="28"/>
        </w:rPr>
        <w:t>м. Лубни</w:t>
      </w:r>
      <w:r w:rsidRPr="000168C0">
        <w:rPr>
          <w:color w:val="000000"/>
          <w:sz w:val="28"/>
          <w:szCs w:val="28"/>
        </w:rPr>
        <w:t xml:space="preserve">, </w:t>
      </w:r>
      <w:r w:rsidR="00631F5F">
        <w:rPr>
          <w:color w:val="000000"/>
          <w:sz w:val="28"/>
          <w:szCs w:val="28"/>
        </w:rPr>
        <w:t>проспект Володимирський</w:t>
      </w:r>
      <w:r>
        <w:rPr>
          <w:color w:val="000000"/>
          <w:sz w:val="28"/>
          <w:szCs w:val="28"/>
        </w:rPr>
        <w:t xml:space="preserve">, </w:t>
      </w:r>
      <w:r w:rsidR="00631F5F">
        <w:rPr>
          <w:color w:val="000000"/>
          <w:sz w:val="28"/>
          <w:szCs w:val="28"/>
        </w:rPr>
        <w:t>127/1</w:t>
      </w:r>
      <w:r w:rsidRPr="000168C0">
        <w:rPr>
          <w:color w:val="000000"/>
          <w:sz w:val="28"/>
          <w:szCs w:val="28"/>
        </w:rPr>
        <w:t>, площею 0,</w:t>
      </w:r>
      <w:r>
        <w:rPr>
          <w:color w:val="000000"/>
          <w:sz w:val="28"/>
          <w:szCs w:val="28"/>
        </w:rPr>
        <w:t>01</w:t>
      </w:r>
      <w:r w:rsidR="00631F5F">
        <w:rPr>
          <w:color w:val="000000"/>
          <w:sz w:val="28"/>
          <w:szCs w:val="28"/>
        </w:rPr>
        <w:t>63 га,</w:t>
      </w:r>
      <w:r w:rsidRPr="000168C0">
        <w:rPr>
          <w:color w:val="000000"/>
          <w:sz w:val="28"/>
          <w:szCs w:val="28"/>
        </w:rPr>
        <w:t xml:space="preserve"> за цільовим призначенням – для </w:t>
      </w:r>
      <w:r>
        <w:rPr>
          <w:color w:val="000000"/>
          <w:sz w:val="28"/>
          <w:szCs w:val="28"/>
        </w:rPr>
        <w:t>будівництва і обслуговування будівель торгівлі.</w:t>
      </w:r>
    </w:p>
    <w:p w14:paraId="2AF0A920" w14:textId="5B4E6F31" w:rsidR="00CE3B3A" w:rsidRPr="00CE3B3A" w:rsidRDefault="00CE3B3A" w:rsidP="00631F5F">
      <w:pPr>
        <w:pStyle w:val="a6"/>
        <w:numPr>
          <w:ilvl w:val="0"/>
          <w:numId w:val="5"/>
        </w:numPr>
        <w:ind w:left="142" w:firstLine="0"/>
        <w:jc w:val="both"/>
        <w:rPr>
          <w:color w:val="000000"/>
          <w:sz w:val="28"/>
          <w:szCs w:val="28"/>
        </w:rPr>
      </w:pPr>
      <w:r w:rsidRPr="00CE3B3A">
        <w:rPr>
          <w:color w:val="000000"/>
          <w:sz w:val="28"/>
          <w:szCs w:val="28"/>
        </w:rPr>
        <w:t xml:space="preserve">Відповідно до поданої заяви </w:t>
      </w:r>
      <w:r w:rsidRPr="00CE3B3A">
        <w:rPr>
          <w:b/>
          <w:color w:val="000000"/>
          <w:sz w:val="28"/>
          <w:szCs w:val="28"/>
        </w:rPr>
        <w:t>громадянки</w:t>
      </w:r>
      <w:r w:rsidRPr="00CE3B3A">
        <w:rPr>
          <w:sz w:val="28"/>
          <w:szCs w:val="28"/>
        </w:rPr>
        <w:t xml:space="preserve"> </w:t>
      </w:r>
      <w:r w:rsidRPr="00CE3B3A">
        <w:rPr>
          <w:b/>
          <w:sz w:val="28"/>
          <w:szCs w:val="28"/>
        </w:rPr>
        <w:t>Кобзарь Євдокії Миколаївни</w:t>
      </w:r>
      <w:r w:rsidRPr="00CE3B3A">
        <w:rPr>
          <w:sz w:val="28"/>
          <w:szCs w:val="28"/>
        </w:rPr>
        <w:t xml:space="preserve"> надати</w:t>
      </w:r>
      <w:r w:rsidRPr="00CE3B3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їй</w:t>
      </w:r>
      <w:r w:rsidRPr="00CE3B3A">
        <w:rPr>
          <w:sz w:val="28"/>
          <w:szCs w:val="28"/>
        </w:rPr>
        <w:t xml:space="preserve"> в оренду </w:t>
      </w:r>
      <w:r>
        <w:rPr>
          <w:sz w:val="28"/>
          <w:szCs w:val="28"/>
        </w:rPr>
        <w:t xml:space="preserve">строком на один рік </w:t>
      </w:r>
      <w:r w:rsidRPr="00CE3B3A">
        <w:rPr>
          <w:sz w:val="28"/>
          <w:szCs w:val="28"/>
        </w:rPr>
        <w:t>земельну ділянку кадастров</w:t>
      </w:r>
      <w:r w:rsidR="004D6335">
        <w:rPr>
          <w:sz w:val="28"/>
          <w:szCs w:val="28"/>
        </w:rPr>
        <w:t>ий номер 5322886201:01:003:0173 площею 0,2500 га, що розташована за</w:t>
      </w:r>
      <w:r w:rsidRPr="00CE3B3A">
        <w:rPr>
          <w:sz w:val="28"/>
          <w:szCs w:val="28"/>
        </w:rPr>
        <w:t xml:space="preserve"> адресою</w:t>
      </w:r>
      <w:r>
        <w:rPr>
          <w:sz w:val="28"/>
          <w:szCs w:val="28"/>
        </w:rPr>
        <w:t>:</w:t>
      </w:r>
      <w:r w:rsidR="004D6335">
        <w:rPr>
          <w:sz w:val="28"/>
          <w:szCs w:val="28"/>
        </w:rPr>
        <w:t xml:space="preserve"> </w:t>
      </w:r>
      <w:r w:rsidRPr="00CE3B3A">
        <w:rPr>
          <w:sz w:val="28"/>
          <w:szCs w:val="28"/>
        </w:rPr>
        <w:t>Лубенськ</w:t>
      </w:r>
      <w:r>
        <w:rPr>
          <w:sz w:val="28"/>
          <w:szCs w:val="28"/>
        </w:rPr>
        <w:t>ий район,</w:t>
      </w:r>
      <w:r w:rsidR="004D6335">
        <w:rPr>
          <w:sz w:val="28"/>
          <w:szCs w:val="28"/>
        </w:rPr>
        <w:t xml:space="preserve"> с. Снітин, </w:t>
      </w:r>
      <w:r w:rsidRPr="00CE3B3A">
        <w:rPr>
          <w:sz w:val="28"/>
          <w:szCs w:val="28"/>
        </w:rPr>
        <w:t xml:space="preserve">вул. Гетьмана, 24, </w:t>
      </w:r>
      <w:r w:rsidRPr="00CE3B3A">
        <w:rPr>
          <w:color w:val="000000"/>
          <w:sz w:val="28"/>
          <w:szCs w:val="28"/>
        </w:rPr>
        <w:t>за цільовим призначенням – для будівництва та обслуговування житлового будинку, господарських будівель та споруд (присадибна ділянка)</w:t>
      </w:r>
      <w:r w:rsidRPr="00CE3B3A">
        <w:rPr>
          <w:sz w:val="28"/>
          <w:szCs w:val="28"/>
        </w:rPr>
        <w:t>.</w:t>
      </w:r>
    </w:p>
    <w:p w14:paraId="6F2B691C" w14:textId="5CF2B570" w:rsidR="00AA2C31" w:rsidRPr="00CE3B3A" w:rsidRDefault="00C055FC" w:rsidP="00631F5F">
      <w:pPr>
        <w:pStyle w:val="a6"/>
        <w:numPr>
          <w:ilvl w:val="0"/>
          <w:numId w:val="5"/>
        </w:numPr>
        <w:ind w:left="142" w:firstLine="0"/>
        <w:jc w:val="both"/>
        <w:rPr>
          <w:color w:val="000000"/>
          <w:sz w:val="28"/>
          <w:szCs w:val="28"/>
        </w:rPr>
      </w:pPr>
      <w:r w:rsidRPr="00CE3B3A">
        <w:rPr>
          <w:color w:val="000000"/>
          <w:sz w:val="28"/>
          <w:szCs w:val="28"/>
        </w:rPr>
        <w:t>Зобов’язати та попередити</w:t>
      </w:r>
      <w:r w:rsidR="007C3CEE" w:rsidRPr="00CE3B3A">
        <w:rPr>
          <w:color w:val="000000"/>
          <w:sz w:val="28"/>
          <w:szCs w:val="28"/>
        </w:rPr>
        <w:t xml:space="preserve"> землекористувачів</w:t>
      </w:r>
      <w:r w:rsidRPr="00CE3B3A">
        <w:rPr>
          <w:color w:val="000000"/>
          <w:sz w:val="28"/>
          <w:szCs w:val="28"/>
        </w:rPr>
        <w:t>:</w:t>
      </w:r>
    </w:p>
    <w:p w14:paraId="6F6C441D" w14:textId="77777777" w:rsidR="00AA2C31" w:rsidRDefault="00AA2C31" w:rsidP="00AA2C31">
      <w:pPr>
        <w:numPr>
          <w:ilvl w:val="0"/>
          <w:numId w:val="3"/>
        </w:numPr>
        <w:ind w:left="567" w:hanging="567"/>
        <w:jc w:val="both"/>
        <w:rPr>
          <w:color w:val="000000"/>
          <w:sz w:val="28"/>
          <w:szCs w:val="28"/>
          <w:lang w:val="uk-UA"/>
        </w:rPr>
      </w:pPr>
      <w:r w:rsidRPr="006573E1">
        <w:rPr>
          <w:color w:val="000000"/>
          <w:sz w:val="28"/>
          <w:szCs w:val="28"/>
          <w:lang w:val="uk-UA"/>
        </w:rPr>
        <w:t>у місячний термін укласти з міською радою договір на оренду землі та зареєструвати своє право в установленому законодавством порядку;</w:t>
      </w:r>
    </w:p>
    <w:p w14:paraId="277E10EF" w14:textId="77777777" w:rsidR="00AA2C31" w:rsidRPr="006573E1" w:rsidRDefault="00AA2C31" w:rsidP="00AA2C31">
      <w:pPr>
        <w:numPr>
          <w:ilvl w:val="0"/>
          <w:numId w:val="3"/>
        </w:numPr>
        <w:ind w:left="567" w:hanging="567"/>
        <w:jc w:val="both"/>
        <w:rPr>
          <w:color w:val="000000"/>
          <w:sz w:val="28"/>
          <w:szCs w:val="28"/>
          <w:lang w:val="uk-UA"/>
        </w:rPr>
      </w:pPr>
      <w:r w:rsidRPr="006573E1">
        <w:rPr>
          <w:color w:val="000000"/>
          <w:sz w:val="28"/>
          <w:szCs w:val="28"/>
          <w:lang w:val="uk-UA"/>
        </w:rPr>
        <w:t>неухильно виконувати обов’язки землекористувачів відповідно до вимог ст. 96 ЗКУ;</w:t>
      </w:r>
    </w:p>
    <w:p w14:paraId="2A5C792B" w14:textId="77777777" w:rsidR="00AA2C31" w:rsidRPr="006573E1" w:rsidRDefault="00AA2C31" w:rsidP="00AA2C31">
      <w:pPr>
        <w:numPr>
          <w:ilvl w:val="0"/>
          <w:numId w:val="3"/>
        </w:numPr>
        <w:ind w:left="567" w:hanging="567"/>
        <w:jc w:val="both"/>
        <w:rPr>
          <w:color w:val="000000"/>
          <w:sz w:val="28"/>
          <w:szCs w:val="28"/>
          <w:lang w:val="uk-UA"/>
        </w:rPr>
      </w:pPr>
      <w:r w:rsidRPr="006573E1">
        <w:rPr>
          <w:color w:val="000000"/>
          <w:sz w:val="28"/>
          <w:szCs w:val="28"/>
          <w:lang w:val="uk-UA"/>
        </w:rPr>
        <w:lastRenderedPageBreak/>
        <w:t>приступати до використання земельної ділянки до встановлення її меж в натурі (на місцевості), одержання документів, що посвідчує право на неї та державної реєстрації</w:t>
      </w:r>
      <w:r w:rsidR="000D2ECC">
        <w:rPr>
          <w:color w:val="000000"/>
          <w:sz w:val="28"/>
          <w:szCs w:val="28"/>
          <w:lang w:val="uk-UA"/>
        </w:rPr>
        <w:t>,</w:t>
      </w:r>
      <w:r w:rsidRPr="006573E1">
        <w:rPr>
          <w:color w:val="000000"/>
          <w:sz w:val="28"/>
          <w:szCs w:val="28"/>
          <w:lang w:val="uk-UA"/>
        </w:rPr>
        <w:t xml:space="preserve"> забороняється (ст. 125 ЗКУ);</w:t>
      </w:r>
    </w:p>
    <w:p w14:paraId="38A12004" w14:textId="5A7AD40F" w:rsidR="00AA2C31" w:rsidRDefault="00AA2C31" w:rsidP="00AA2C31">
      <w:pPr>
        <w:numPr>
          <w:ilvl w:val="0"/>
          <w:numId w:val="2"/>
        </w:numPr>
        <w:ind w:left="567" w:hanging="567"/>
        <w:jc w:val="both"/>
        <w:rPr>
          <w:color w:val="000000"/>
          <w:sz w:val="28"/>
          <w:szCs w:val="28"/>
          <w:lang w:val="uk-UA"/>
        </w:rPr>
      </w:pPr>
      <w:r w:rsidRPr="006573E1">
        <w:rPr>
          <w:color w:val="000000"/>
          <w:sz w:val="28"/>
          <w:szCs w:val="28"/>
          <w:lang w:val="uk-UA"/>
        </w:rPr>
        <w:t xml:space="preserve">використання земельної ділянки не за цільовим призначенням та систематична несплата орендної плати є підставою для припинення права користування землею (ст. 141 ЗКУ).  </w:t>
      </w:r>
    </w:p>
    <w:p w14:paraId="35263724" w14:textId="77777777" w:rsidR="008666F5" w:rsidRPr="006573E1" w:rsidRDefault="008666F5" w:rsidP="008666F5">
      <w:pPr>
        <w:jc w:val="both"/>
        <w:rPr>
          <w:color w:val="000000"/>
          <w:sz w:val="28"/>
          <w:szCs w:val="28"/>
          <w:lang w:val="uk-UA"/>
        </w:rPr>
      </w:pPr>
    </w:p>
    <w:p w14:paraId="39F82CDE" w14:textId="3975E1DD" w:rsidR="0035069C" w:rsidRDefault="00A609B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D02BED">
        <w:rPr>
          <w:sz w:val="28"/>
          <w:szCs w:val="28"/>
          <w:lang w:val="uk-UA"/>
        </w:rPr>
        <w:t xml:space="preserve">Лубенський міський голова             </w:t>
      </w:r>
      <w:r w:rsidR="00F36AAB">
        <w:rPr>
          <w:sz w:val="28"/>
          <w:szCs w:val="28"/>
          <w:lang w:val="uk-UA"/>
        </w:rPr>
        <w:t xml:space="preserve"> </w:t>
      </w:r>
      <w:r w:rsidR="00D02BED">
        <w:rPr>
          <w:sz w:val="28"/>
          <w:szCs w:val="28"/>
          <w:lang w:val="uk-UA"/>
        </w:rPr>
        <w:t xml:space="preserve"> </w:t>
      </w:r>
      <w:r w:rsidR="00F36AAB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F36AAB">
        <w:rPr>
          <w:sz w:val="28"/>
          <w:szCs w:val="28"/>
          <w:lang w:val="uk-UA"/>
        </w:rPr>
        <w:t xml:space="preserve"> </w:t>
      </w:r>
      <w:r w:rsidR="00D02BED">
        <w:rPr>
          <w:sz w:val="28"/>
          <w:szCs w:val="28"/>
          <w:lang w:val="uk-UA"/>
        </w:rPr>
        <w:t xml:space="preserve">    </w:t>
      </w:r>
      <w:r w:rsidR="00D02B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D02BED">
        <w:rPr>
          <w:sz w:val="28"/>
          <w:szCs w:val="28"/>
          <w:lang w:val="uk-UA"/>
        </w:rPr>
        <w:tab/>
        <w:t>Олександр ГРИЦАЄНКО</w:t>
      </w:r>
    </w:p>
    <w:sectPr w:rsidR="0035069C" w:rsidSect="00D63F98">
      <w:pgSz w:w="11906" w:h="16838"/>
      <w:pgMar w:top="709" w:right="850" w:bottom="426" w:left="15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D1367"/>
    <w:multiLevelType w:val="hybridMultilevel"/>
    <w:tmpl w:val="3A9A71DA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F56F23"/>
    <w:multiLevelType w:val="hybridMultilevel"/>
    <w:tmpl w:val="82E2934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5B743A4"/>
    <w:multiLevelType w:val="hybridMultilevel"/>
    <w:tmpl w:val="8BDAA668"/>
    <w:lvl w:ilvl="0" w:tplc="0C9C3E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2672D"/>
    <w:multiLevelType w:val="hybridMultilevel"/>
    <w:tmpl w:val="325659A6"/>
    <w:lvl w:ilvl="0" w:tplc="5CE8B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B4D7D39"/>
    <w:multiLevelType w:val="hybridMultilevel"/>
    <w:tmpl w:val="E9F04AE8"/>
    <w:lvl w:ilvl="0" w:tplc="D0F00BB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hyphenationZone w:val="425"/>
  <w:characterSpacingControl w:val="doNotCompress"/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421"/>
    <w:rsid w:val="0002234A"/>
    <w:rsid w:val="00025FCE"/>
    <w:rsid w:val="000440A1"/>
    <w:rsid w:val="00061208"/>
    <w:rsid w:val="00080E72"/>
    <w:rsid w:val="0008701B"/>
    <w:rsid w:val="000A4E44"/>
    <w:rsid w:val="000D2ECC"/>
    <w:rsid w:val="000E0C39"/>
    <w:rsid w:val="001144B8"/>
    <w:rsid w:val="00144380"/>
    <w:rsid w:val="00157208"/>
    <w:rsid w:val="0018642A"/>
    <w:rsid w:val="00194694"/>
    <w:rsid w:val="001C1E93"/>
    <w:rsid w:val="001E67D9"/>
    <w:rsid w:val="001F47B9"/>
    <w:rsid w:val="0023020F"/>
    <w:rsid w:val="00255999"/>
    <w:rsid w:val="002A1DA8"/>
    <w:rsid w:val="002A21A7"/>
    <w:rsid w:val="002B11C6"/>
    <w:rsid w:val="002B2D79"/>
    <w:rsid w:val="002B33B5"/>
    <w:rsid w:val="002C6290"/>
    <w:rsid w:val="002E7010"/>
    <w:rsid w:val="0035039D"/>
    <w:rsid w:val="0035069C"/>
    <w:rsid w:val="00354562"/>
    <w:rsid w:val="003569D0"/>
    <w:rsid w:val="003C1235"/>
    <w:rsid w:val="003D5F43"/>
    <w:rsid w:val="003F04FC"/>
    <w:rsid w:val="00403F1F"/>
    <w:rsid w:val="00410D77"/>
    <w:rsid w:val="00446421"/>
    <w:rsid w:val="00497791"/>
    <w:rsid w:val="004C463F"/>
    <w:rsid w:val="004D6335"/>
    <w:rsid w:val="005065FC"/>
    <w:rsid w:val="0051008B"/>
    <w:rsid w:val="0052208C"/>
    <w:rsid w:val="00532255"/>
    <w:rsid w:val="005B6D76"/>
    <w:rsid w:val="005D02C5"/>
    <w:rsid w:val="005E3421"/>
    <w:rsid w:val="005F0C34"/>
    <w:rsid w:val="006219B3"/>
    <w:rsid w:val="00631F5F"/>
    <w:rsid w:val="00637A02"/>
    <w:rsid w:val="00647102"/>
    <w:rsid w:val="006573E1"/>
    <w:rsid w:val="0068155D"/>
    <w:rsid w:val="006A69D8"/>
    <w:rsid w:val="006B4927"/>
    <w:rsid w:val="006C5F8B"/>
    <w:rsid w:val="006F4163"/>
    <w:rsid w:val="007009A3"/>
    <w:rsid w:val="00717FC3"/>
    <w:rsid w:val="00731737"/>
    <w:rsid w:val="00755685"/>
    <w:rsid w:val="00760529"/>
    <w:rsid w:val="007C3CEE"/>
    <w:rsid w:val="007D7C50"/>
    <w:rsid w:val="007E7AE6"/>
    <w:rsid w:val="00810999"/>
    <w:rsid w:val="008318C8"/>
    <w:rsid w:val="008666F5"/>
    <w:rsid w:val="008838C3"/>
    <w:rsid w:val="008B285A"/>
    <w:rsid w:val="008D53D6"/>
    <w:rsid w:val="008D6ED1"/>
    <w:rsid w:val="008E5E3F"/>
    <w:rsid w:val="00911333"/>
    <w:rsid w:val="00980A9E"/>
    <w:rsid w:val="00990A95"/>
    <w:rsid w:val="009A1058"/>
    <w:rsid w:val="009D5383"/>
    <w:rsid w:val="009F76D6"/>
    <w:rsid w:val="00A278E8"/>
    <w:rsid w:val="00A609B2"/>
    <w:rsid w:val="00A77999"/>
    <w:rsid w:val="00AA2C31"/>
    <w:rsid w:val="00AC084F"/>
    <w:rsid w:val="00AD1064"/>
    <w:rsid w:val="00B5153A"/>
    <w:rsid w:val="00BC3A7B"/>
    <w:rsid w:val="00BE6251"/>
    <w:rsid w:val="00BF000A"/>
    <w:rsid w:val="00C055FC"/>
    <w:rsid w:val="00C05A0A"/>
    <w:rsid w:val="00C35198"/>
    <w:rsid w:val="00C47B45"/>
    <w:rsid w:val="00C64091"/>
    <w:rsid w:val="00C85457"/>
    <w:rsid w:val="00CB2CD1"/>
    <w:rsid w:val="00CD3D99"/>
    <w:rsid w:val="00CE3B3A"/>
    <w:rsid w:val="00CF01C8"/>
    <w:rsid w:val="00D02BED"/>
    <w:rsid w:val="00D0592F"/>
    <w:rsid w:val="00D63F98"/>
    <w:rsid w:val="00D65F30"/>
    <w:rsid w:val="00D73416"/>
    <w:rsid w:val="00D92807"/>
    <w:rsid w:val="00D92B6A"/>
    <w:rsid w:val="00DD6A68"/>
    <w:rsid w:val="00E15139"/>
    <w:rsid w:val="00E643DB"/>
    <w:rsid w:val="00E93AAC"/>
    <w:rsid w:val="00EF36F6"/>
    <w:rsid w:val="00EF51A4"/>
    <w:rsid w:val="00F0032E"/>
    <w:rsid w:val="00F2760C"/>
    <w:rsid w:val="00F36AAB"/>
    <w:rsid w:val="00FA6FB8"/>
    <w:rsid w:val="00FB2902"/>
    <w:rsid w:val="00FB4CA3"/>
    <w:rsid w:val="00FB65FF"/>
    <w:rsid w:val="00FD3DE8"/>
    <w:rsid w:val="2AE51885"/>
    <w:rsid w:val="6E89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73C5B"/>
  <w15:docId w15:val="{DC294D08-29A6-4911-BA72-7A79712E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69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069C"/>
    <w:pPr>
      <w:keepNext/>
      <w:spacing w:before="120"/>
      <w:jc w:val="center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06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35069C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qFormat/>
    <w:rsid w:val="003506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5069C"/>
    <w:pPr>
      <w:widowControl w:val="0"/>
      <w:autoSpaceDE w:val="0"/>
      <w:autoSpaceDN w:val="0"/>
    </w:pPr>
    <w:rPr>
      <w:rFonts w:ascii="CG Times (W1)" w:eastAsia="Times New Roman" w:hAnsi="CG Times (W1)" w:cs="CG Times (W1)"/>
      <w:lang w:val="uk-UA"/>
    </w:rPr>
  </w:style>
  <w:style w:type="character" w:customStyle="1" w:styleId="s1">
    <w:name w:val="s1"/>
    <w:uiPriority w:val="99"/>
    <w:rsid w:val="00D92807"/>
  </w:style>
  <w:style w:type="paragraph" w:customStyle="1" w:styleId="p2">
    <w:name w:val="p2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6">
    <w:name w:val="p6"/>
    <w:basedOn w:val="a"/>
    <w:uiPriority w:val="99"/>
    <w:rsid w:val="00D92807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D92807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D9280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Doe</dc:creator>
  <cp:lastModifiedBy>Юлія</cp:lastModifiedBy>
  <cp:revision>9</cp:revision>
  <cp:lastPrinted>2022-11-29T07:13:00Z</cp:lastPrinted>
  <dcterms:created xsi:type="dcterms:W3CDTF">2022-11-28T13:34:00Z</dcterms:created>
  <dcterms:modified xsi:type="dcterms:W3CDTF">2022-12-22T07:17:00Z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