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383" w:rsidRPr="00067D78" w:rsidRDefault="00E35638" w:rsidP="00B10993">
      <w:pPr>
        <w:rPr>
          <w:lang w:val="uk-UA"/>
        </w:rPr>
      </w:pPr>
      <w:r w:rsidRPr="00067D78">
        <w:rPr>
          <w:noProof/>
          <w:lang w:val="uk-UA" w:eastAsia="uk-UA"/>
        </w:rPr>
        <w:drawing>
          <wp:anchor distT="0" distB="0" distL="114300" distR="114300" simplePos="0" relativeHeight="251657728" behindDoc="0" locked="0" layoutInCell="1" allowOverlap="1">
            <wp:simplePos x="0" y="0"/>
            <wp:positionH relativeFrom="column">
              <wp:posOffset>2774950</wp:posOffset>
            </wp:positionH>
            <wp:positionV relativeFrom="paragraph">
              <wp:posOffset>64770</wp:posOffset>
            </wp:positionV>
            <wp:extent cx="466725" cy="641350"/>
            <wp:effectExtent l="19050" t="0" r="9525" b="0"/>
            <wp:wrapNone/>
            <wp:docPr id="2" name="Рисунок 2" descr="3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3зуб"/>
                    <pic:cNvPicPr>
                      <a:picLocks noChangeAspect="1" noChangeArrowheads="1"/>
                    </pic:cNvPicPr>
                  </pic:nvPicPr>
                  <pic:blipFill>
                    <a:blip r:embed="rId8" cstate="print"/>
                    <a:srcRect/>
                    <a:stretch>
                      <a:fillRect/>
                    </a:stretch>
                  </pic:blipFill>
                  <pic:spPr bwMode="auto">
                    <a:xfrm>
                      <a:off x="0" y="0"/>
                      <a:ext cx="466725" cy="641350"/>
                    </a:xfrm>
                    <a:prstGeom prst="rect">
                      <a:avLst/>
                    </a:prstGeom>
                    <a:noFill/>
                    <a:ln w="9525">
                      <a:noFill/>
                      <a:miter lim="800000"/>
                      <a:headEnd/>
                      <a:tailEnd/>
                    </a:ln>
                  </pic:spPr>
                </pic:pic>
              </a:graphicData>
            </a:graphic>
          </wp:anchor>
        </w:drawing>
      </w:r>
    </w:p>
    <w:p w:rsidR="00B10993" w:rsidRPr="00067D78" w:rsidRDefault="00B10993" w:rsidP="00B10993">
      <w:pPr>
        <w:rPr>
          <w:lang w:val="uk-UA"/>
        </w:rPr>
      </w:pPr>
    </w:p>
    <w:p w:rsidR="00F45FD5" w:rsidRPr="00067D78" w:rsidRDefault="00F45FD5" w:rsidP="00F45FD5">
      <w:pPr>
        <w:spacing w:after="0" w:line="240" w:lineRule="auto"/>
        <w:jc w:val="center"/>
        <w:rPr>
          <w:rFonts w:ascii="Times New Roman" w:hAnsi="Times New Roman"/>
          <w:sz w:val="28"/>
          <w:szCs w:val="28"/>
          <w:lang w:val="uk-UA"/>
        </w:rPr>
      </w:pPr>
    </w:p>
    <w:p w:rsidR="00F45FD5" w:rsidRPr="005623FE" w:rsidRDefault="00F45FD5" w:rsidP="00F45FD5">
      <w:pPr>
        <w:spacing w:after="0" w:line="240" w:lineRule="auto"/>
        <w:jc w:val="center"/>
        <w:rPr>
          <w:rFonts w:ascii="Times New Roman" w:hAnsi="Times New Roman"/>
          <w:b/>
          <w:sz w:val="28"/>
          <w:szCs w:val="28"/>
        </w:rPr>
      </w:pPr>
      <w:r w:rsidRPr="005623FE">
        <w:rPr>
          <w:rFonts w:ascii="Times New Roman" w:hAnsi="Times New Roman"/>
          <w:b/>
          <w:sz w:val="28"/>
          <w:szCs w:val="28"/>
        </w:rPr>
        <w:t>ЛУБЕНСЬКА МІСЬКА РАДА</w:t>
      </w:r>
    </w:p>
    <w:p w:rsidR="00F45FD5" w:rsidRPr="005623FE" w:rsidRDefault="00F45FD5" w:rsidP="00F45FD5">
      <w:pPr>
        <w:spacing w:after="0" w:line="240" w:lineRule="auto"/>
        <w:jc w:val="center"/>
        <w:rPr>
          <w:rFonts w:ascii="Times New Roman" w:hAnsi="Times New Roman"/>
          <w:b/>
          <w:sz w:val="28"/>
          <w:szCs w:val="28"/>
        </w:rPr>
      </w:pPr>
      <w:r w:rsidRPr="005623FE">
        <w:rPr>
          <w:rFonts w:ascii="Times New Roman" w:hAnsi="Times New Roman"/>
          <w:b/>
          <w:sz w:val="28"/>
          <w:szCs w:val="28"/>
        </w:rPr>
        <w:t>ЛУБЕНСЬКОГО РАЙОНУ</w:t>
      </w:r>
    </w:p>
    <w:p w:rsidR="00D6434E" w:rsidRPr="005623FE" w:rsidRDefault="00F45FD5" w:rsidP="009D2957">
      <w:pPr>
        <w:spacing w:after="0" w:line="240" w:lineRule="auto"/>
        <w:jc w:val="center"/>
        <w:rPr>
          <w:rFonts w:ascii="Times New Roman" w:hAnsi="Times New Roman"/>
          <w:b/>
          <w:sz w:val="28"/>
          <w:szCs w:val="28"/>
          <w:lang w:val="uk-UA"/>
        </w:rPr>
      </w:pPr>
      <w:r w:rsidRPr="005623FE">
        <w:rPr>
          <w:rFonts w:ascii="Times New Roman" w:hAnsi="Times New Roman"/>
          <w:b/>
          <w:sz w:val="28"/>
          <w:szCs w:val="28"/>
        </w:rPr>
        <w:t>ПОЛТАВСЬКОЇ ОБЛАСТІ</w:t>
      </w:r>
    </w:p>
    <w:p w:rsidR="00B10993" w:rsidRPr="005623FE" w:rsidRDefault="00B10993" w:rsidP="00F45FD5">
      <w:pPr>
        <w:spacing w:after="0" w:line="240" w:lineRule="auto"/>
        <w:jc w:val="center"/>
        <w:rPr>
          <w:rFonts w:ascii="Times New Roman" w:hAnsi="Times New Roman"/>
          <w:b/>
          <w:sz w:val="28"/>
          <w:szCs w:val="28"/>
          <w:lang w:val="uk-UA"/>
        </w:rPr>
      </w:pPr>
      <w:r w:rsidRPr="005623FE">
        <w:rPr>
          <w:rFonts w:ascii="Times New Roman" w:hAnsi="Times New Roman"/>
          <w:b/>
          <w:sz w:val="28"/>
          <w:szCs w:val="28"/>
          <w:lang w:val="uk-UA"/>
        </w:rPr>
        <w:t xml:space="preserve"> (</w:t>
      </w:r>
      <w:r w:rsidR="00071247" w:rsidRPr="005623FE">
        <w:rPr>
          <w:rFonts w:ascii="Times New Roman" w:hAnsi="Times New Roman"/>
          <w:b/>
          <w:sz w:val="28"/>
          <w:szCs w:val="28"/>
          <w:lang w:val="uk-UA"/>
        </w:rPr>
        <w:t>двадцять четверта</w:t>
      </w:r>
      <w:r w:rsidR="00605C40" w:rsidRPr="005623FE">
        <w:rPr>
          <w:rFonts w:ascii="Times New Roman" w:hAnsi="Times New Roman"/>
          <w:b/>
          <w:sz w:val="28"/>
          <w:szCs w:val="28"/>
          <w:lang w:val="uk-UA"/>
        </w:rPr>
        <w:t xml:space="preserve"> </w:t>
      </w:r>
      <w:r w:rsidRPr="005623FE">
        <w:rPr>
          <w:rFonts w:ascii="Times New Roman" w:hAnsi="Times New Roman"/>
          <w:b/>
          <w:sz w:val="28"/>
          <w:szCs w:val="28"/>
          <w:lang w:val="uk-UA"/>
        </w:rPr>
        <w:t xml:space="preserve">сесія </w:t>
      </w:r>
      <w:r w:rsidR="00267686" w:rsidRPr="005623FE">
        <w:rPr>
          <w:rFonts w:ascii="Times New Roman" w:hAnsi="Times New Roman"/>
          <w:b/>
          <w:sz w:val="28"/>
          <w:szCs w:val="28"/>
          <w:lang w:val="uk-UA"/>
        </w:rPr>
        <w:t>восьмого</w:t>
      </w:r>
      <w:r w:rsidRPr="005623FE">
        <w:rPr>
          <w:rFonts w:ascii="Times New Roman" w:hAnsi="Times New Roman"/>
          <w:b/>
          <w:sz w:val="28"/>
          <w:szCs w:val="28"/>
          <w:lang w:val="uk-UA"/>
        </w:rPr>
        <w:t xml:space="preserve"> скликання)</w:t>
      </w:r>
    </w:p>
    <w:p w:rsidR="00B10993" w:rsidRPr="00B10993" w:rsidRDefault="00B10993" w:rsidP="00B10993">
      <w:pPr>
        <w:shd w:val="clear" w:color="auto" w:fill="FFFFFF"/>
        <w:spacing w:after="0" w:line="240" w:lineRule="auto"/>
        <w:ind w:left="2160" w:right="2268"/>
        <w:jc w:val="center"/>
        <w:rPr>
          <w:rFonts w:ascii="Times New Roman" w:hAnsi="Times New Roman"/>
          <w:b/>
          <w:bCs/>
          <w:spacing w:val="-1"/>
          <w:sz w:val="28"/>
          <w:szCs w:val="28"/>
          <w:lang w:val="uk-UA"/>
        </w:rPr>
      </w:pPr>
    </w:p>
    <w:p w:rsidR="00B10993" w:rsidRPr="005623FE" w:rsidRDefault="00B10993" w:rsidP="00B10993">
      <w:pPr>
        <w:shd w:val="clear" w:color="auto" w:fill="FFFFFF"/>
        <w:spacing w:after="0" w:line="240" w:lineRule="auto"/>
        <w:ind w:left="2160" w:right="2268"/>
        <w:jc w:val="center"/>
        <w:rPr>
          <w:rFonts w:ascii="Times New Roman" w:hAnsi="Times New Roman"/>
          <w:b/>
          <w:sz w:val="28"/>
          <w:szCs w:val="28"/>
          <w:lang w:val="uk-UA"/>
        </w:rPr>
      </w:pPr>
      <w:r w:rsidRPr="005623FE">
        <w:rPr>
          <w:rFonts w:ascii="Times New Roman" w:hAnsi="Times New Roman"/>
          <w:b/>
          <w:bCs/>
          <w:spacing w:val="72"/>
          <w:sz w:val="28"/>
          <w:szCs w:val="28"/>
          <w:lang w:val="uk-UA"/>
        </w:rPr>
        <w:t>РІШЕННЯ</w:t>
      </w:r>
    </w:p>
    <w:p w:rsidR="00B10993" w:rsidRPr="00067D78" w:rsidRDefault="00071247" w:rsidP="00B02D49">
      <w:pPr>
        <w:spacing w:after="0" w:line="240" w:lineRule="auto"/>
        <w:jc w:val="both"/>
        <w:rPr>
          <w:rFonts w:ascii="Times New Roman" w:hAnsi="Times New Roman"/>
          <w:sz w:val="28"/>
          <w:szCs w:val="28"/>
          <w:lang w:val="uk-UA"/>
        </w:rPr>
      </w:pPr>
      <w:r>
        <w:rPr>
          <w:rFonts w:ascii="Times New Roman" w:hAnsi="Times New Roman"/>
          <w:sz w:val="28"/>
          <w:szCs w:val="28"/>
          <w:lang w:val="uk-UA"/>
        </w:rPr>
        <w:t>15 грудня</w:t>
      </w:r>
      <w:r w:rsidR="002B5F95" w:rsidRPr="00067D78">
        <w:rPr>
          <w:rFonts w:ascii="Times New Roman" w:hAnsi="Times New Roman"/>
          <w:sz w:val="28"/>
          <w:szCs w:val="28"/>
          <w:lang w:val="uk-UA"/>
        </w:rPr>
        <w:t xml:space="preserve"> </w:t>
      </w:r>
      <w:r w:rsidR="003C67D2">
        <w:rPr>
          <w:rFonts w:ascii="Times New Roman" w:hAnsi="Times New Roman"/>
          <w:sz w:val="28"/>
          <w:szCs w:val="28"/>
          <w:lang w:val="uk-UA"/>
        </w:rPr>
        <w:t>2022</w:t>
      </w:r>
      <w:r w:rsidR="00B10993" w:rsidRPr="00067D78">
        <w:rPr>
          <w:rFonts w:ascii="Times New Roman" w:hAnsi="Times New Roman"/>
          <w:sz w:val="28"/>
          <w:szCs w:val="28"/>
          <w:lang w:val="uk-UA"/>
        </w:rPr>
        <w:t xml:space="preserve"> року</w:t>
      </w:r>
    </w:p>
    <w:p w:rsidR="00B10993" w:rsidRPr="003D5F7F" w:rsidRDefault="00B10993" w:rsidP="003D5F7F">
      <w:pPr>
        <w:pStyle w:val="a3"/>
        <w:spacing w:before="0" w:beforeAutospacing="0" w:after="0" w:afterAutospacing="0"/>
        <w:jc w:val="center"/>
        <w:rPr>
          <w:rStyle w:val="a8"/>
          <w:sz w:val="28"/>
          <w:szCs w:val="28"/>
          <w:lang w:val="uk-UA"/>
        </w:rPr>
      </w:pPr>
    </w:p>
    <w:p w:rsidR="00217B81" w:rsidRPr="005623FE" w:rsidRDefault="00D213CC" w:rsidP="002D6AFF">
      <w:pPr>
        <w:spacing w:after="0" w:line="240" w:lineRule="auto"/>
        <w:ind w:right="4676"/>
        <w:rPr>
          <w:rFonts w:ascii="Times New Roman" w:hAnsi="Times New Roman"/>
          <w:b/>
          <w:sz w:val="28"/>
          <w:szCs w:val="28"/>
          <w:lang w:val="uk-UA"/>
        </w:rPr>
      </w:pPr>
      <w:r w:rsidRPr="005623FE">
        <w:rPr>
          <w:rFonts w:ascii="Times New Roman" w:hAnsi="Times New Roman"/>
          <w:b/>
          <w:sz w:val="28"/>
          <w:szCs w:val="28"/>
          <w:lang w:val="uk-UA"/>
        </w:rPr>
        <w:t xml:space="preserve">Про </w:t>
      </w:r>
      <w:r w:rsidR="00F611DA">
        <w:rPr>
          <w:rFonts w:ascii="Times New Roman" w:hAnsi="Times New Roman"/>
          <w:b/>
          <w:sz w:val="28"/>
          <w:szCs w:val="28"/>
          <w:lang w:val="uk-UA"/>
        </w:rPr>
        <w:t>внесення змін до видів економічної діяльності</w:t>
      </w:r>
      <w:r w:rsidR="0084392C">
        <w:rPr>
          <w:rFonts w:ascii="Times New Roman" w:hAnsi="Times New Roman"/>
          <w:b/>
          <w:sz w:val="28"/>
          <w:szCs w:val="28"/>
          <w:lang w:val="uk-UA"/>
        </w:rPr>
        <w:t xml:space="preserve">, розміру статутного капіталу </w:t>
      </w:r>
      <w:r w:rsidR="002D6AFF">
        <w:rPr>
          <w:rFonts w:ascii="Times New Roman" w:hAnsi="Times New Roman"/>
          <w:b/>
          <w:sz w:val="28"/>
          <w:szCs w:val="28"/>
          <w:lang w:val="uk-UA"/>
        </w:rPr>
        <w:t xml:space="preserve">та </w:t>
      </w:r>
      <w:r w:rsidR="001E2DFC" w:rsidRPr="005623FE">
        <w:rPr>
          <w:rFonts w:ascii="Times New Roman" w:hAnsi="Times New Roman"/>
          <w:b/>
          <w:sz w:val="28"/>
          <w:szCs w:val="28"/>
          <w:lang w:val="uk-UA"/>
        </w:rPr>
        <w:t xml:space="preserve">затвердження </w:t>
      </w:r>
      <w:r w:rsidR="001E2DFC" w:rsidRPr="00F611DA">
        <w:rPr>
          <w:rFonts w:ascii="Times New Roman" w:hAnsi="Times New Roman"/>
          <w:b/>
          <w:sz w:val="28"/>
          <w:szCs w:val="28"/>
          <w:lang w:val="uk-UA"/>
        </w:rPr>
        <w:t>Статуту</w:t>
      </w:r>
      <w:r w:rsidR="00C12F54" w:rsidRPr="005623FE">
        <w:rPr>
          <w:rFonts w:ascii="Times New Roman" w:hAnsi="Times New Roman"/>
          <w:b/>
          <w:sz w:val="28"/>
          <w:szCs w:val="28"/>
          <w:lang w:val="uk-UA"/>
        </w:rPr>
        <w:t xml:space="preserve"> Комунального</w:t>
      </w:r>
      <w:r w:rsidR="001E2DFC" w:rsidRPr="005623FE">
        <w:rPr>
          <w:rFonts w:ascii="Times New Roman" w:hAnsi="Times New Roman"/>
          <w:b/>
          <w:sz w:val="28"/>
          <w:szCs w:val="28"/>
          <w:lang w:val="uk-UA"/>
        </w:rPr>
        <w:t xml:space="preserve"> </w:t>
      </w:r>
      <w:r w:rsidR="00C12F54" w:rsidRPr="005623FE">
        <w:rPr>
          <w:rFonts w:ascii="Times New Roman" w:hAnsi="Times New Roman"/>
          <w:b/>
          <w:sz w:val="28"/>
          <w:szCs w:val="28"/>
          <w:lang w:val="uk-UA"/>
        </w:rPr>
        <w:t>підприємства «Сяйво» Лубенської</w:t>
      </w:r>
      <w:r w:rsidR="001E2DFC" w:rsidRPr="005623FE">
        <w:rPr>
          <w:rFonts w:ascii="Times New Roman" w:hAnsi="Times New Roman"/>
          <w:b/>
          <w:sz w:val="28"/>
          <w:szCs w:val="28"/>
          <w:lang w:val="uk-UA"/>
        </w:rPr>
        <w:t xml:space="preserve"> </w:t>
      </w:r>
      <w:r w:rsidR="00C12F54" w:rsidRPr="005623FE">
        <w:rPr>
          <w:rFonts w:ascii="Times New Roman" w:hAnsi="Times New Roman"/>
          <w:b/>
          <w:sz w:val="28"/>
          <w:szCs w:val="28"/>
          <w:lang w:val="uk-UA"/>
        </w:rPr>
        <w:t>міської ради Лубенського району</w:t>
      </w:r>
      <w:r w:rsidR="001E2DFC" w:rsidRPr="005623FE">
        <w:rPr>
          <w:rFonts w:ascii="Times New Roman" w:hAnsi="Times New Roman"/>
          <w:b/>
          <w:sz w:val="28"/>
          <w:szCs w:val="28"/>
          <w:lang w:val="uk-UA"/>
        </w:rPr>
        <w:t xml:space="preserve"> </w:t>
      </w:r>
      <w:r w:rsidR="00C12F54" w:rsidRPr="005623FE">
        <w:rPr>
          <w:rFonts w:ascii="Times New Roman" w:hAnsi="Times New Roman"/>
          <w:b/>
          <w:sz w:val="28"/>
          <w:szCs w:val="28"/>
          <w:lang w:val="uk-UA"/>
        </w:rPr>
        <w:t>Полтавської області</w:t>
      </w:r>
      <w:r w:rsidR="001808ED" w:rsidRPr="005623FE">
        <w:rPr>
          <w:rFonts w:ascii="Times New Roman" w:hAnsi="Times New Roman"/>
          <w:b/>
          <w:sz w:val="28"/>
          <w:szCs w:val="28"/>
          <w:lang w:val="uk-UA"/>
        </w:rPr>
        <w:t xml:space="preserve"> </w:t>
      </w:r>
      <w:r w:rsidR="00217B81" w:rsidRPr="005623FE">
        <w:rPr>
          <w:rFonts w:ascii="Times New Roman" w:hAnsi="Times New Roman"/>
          <w:b/>
          <w:sz w:val="28"/>
          <w:szCs w:val="28"/>
          <w:lang w:val="uk-UA"/>
        </w:rPr>
        <w:t>у новій редакції</w:t>
      </w:r>
    </w:p>
    <w:p w:rsidR="00D61EEC" w:rsidRPr="005623FE" w:rsidRDefault="00D61EEC" w:rsidP="00A46798">
      <w:pPr>
        <w:tabs>
          <w:tab w:val="left" w:pos="9900"/>
        </w:tabs>
        <w:spacing w:after="0" w:line="240" w:lineRule="auto"/>
        <w:ind w:left="-142"/>
        <w:jc w:val="both"/>
        <w:rPr>
          <w:rFonts w:ascii="Times New Roman" w:hAnsi="Times New Roman"/>
          <w:b/>
          <w:sz w:val="28"/>
          <w:szCs w:val="28"/>
          <w:lang w:val="uk-UA"/>
        </w:rPr>
      </w:pPr>
    </w:p>
    <w:p w:rsidR="00B02D49" w:rsidRDefault="00217B81" w:rsidP="0084392C">
      <w:pPr>
        <w:tabs>
          <w:tab w:val="left" w:pos="9638"/>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Розглянувши клопотання</w:t>
      </w:r>
      <w:r w:rsidR="00C12F54" w:rsidRPr="00C12F54">
        <w:rPr>
          <w:rFonts w:ascii="Times New Roman" w:hAnsi="Times New Roman"/>
          <w:color w:val="444444"/>
          <w:sz w:val="28"/>
          <w:szCs w:val="28"/>
          <w:shd w:val="clear" w:color="auto" w:fill="FFFFFF"/>
          <w:lang w:val="uk-UA"/>
        </w:rPr>
        <w:t xml:space="preserve"> </w:t>
      </w:r>
      <w:r w:rsidR="00C12F54">
        <w:rPr>
          <w:rFonts w:ascii="Times New Roman" w:hAnsi="Times New Roman"/>
          <w:sz w:val="28"/>
          <w:szCs w:val="28"/>
          <w:lang w:val="uk-UA"/>
        </w:rPr>
        <w:t>Комунального підприємства «Сяйво» Лубенської міської ради Лубенського району Полтавської області</w:t>
      </w:r>
      <w:r>
        <w:rPr>
          <w:rFonts w:ascii="Times New Roman" w:hAnsi="Times New Roman"/>
          <w:sz w:val="28"/>
          <w:szCs w:val="28"/>
          <w:lang w:val="uk-UA"/>
        </w:rPr>
        <w:t xml:space="preserve"> </w:t>
      </w:r>
      <w:r w:rsidRPr="00E02183">
        <w:rPr>
          <w:rFonts w:ascii="Times New Roman" w:hAnsi="Times New Roman"/>
          <w:sz w:val="28"/>
          <w:szCs w:val="28"/>
          <w:lang w:val="uk-UA"/>
        </w:rPr>
        <w:t xml:space="preserve">про </w:t>
      </w:r>
      <w:r w:rsidR="00E02183" w:rsidRPr="00E02183">
        <w:rPr>
          <w:rFonts w:ascii="Times New Roman" w:hAnsi="Times New Roman"/>
          <w:sz w:val="28"/>
          <w:szCs w:val="28"/>
          <w:lang w:val="uk-UA"/>
        </w:rPr>
        <w:t>внесення змін до видів економічної діяльності</w:t>
      </w:r>
      <w:r w:rsidR="002D6AFF">
        <w:rPr>
          <w:rFonts w:ascii="Times New Roman" w:hAnsi="Times New Roman"/>
          <w:sz w:val="28"/>
          <w:szCs w:val="28"/>
          <w:lang w:val="uk-UA"/>
        </w:rPr>
        <w:t xml:space="preserve">, </w:t>
      </w:r>
      <w:r w:rsidR="002D6AFF" w:rsidRPr="002D6AFF">
        <w:rPr>
          <w:rFonts w:ascii="Times New Roman" w:hAnsi="Times New Roman"/>
          <w:sz w:val="28"/>
          <w:szCs w:val="28"/>
          <w:lang w:val="uk-UA"/>
        </w:rPr>
        <w:t>розміру статутного капіталу</w:t>
      </w:r>
      <w:r w:rsidR="00E02183" w:rsidRPr="00E02183">
        <w:rPr>
          <w:rFonts w:ascii="Times New Roman" w:hAnsi="Times New Roman"/>
          <w:sz w:val="28"/>
          <w:szCs w:val="28"/>
          <w:lang w:val="uk-UA"/>
        </w:rPr>
        <w:t xml:space="preserve"> та </w:t>
      </w:r>
      <w:r w:rsidRPr="00E02183">
        <w:rPr>
          <w:rFonts w:ascii="Times New Roman" w:hAnsi="Times New Roman"/>
          <w:sz w:val="28"/>
          <w:szCs w:val="28"/>
          <w:lang w:val="uk-UA"/>
        </w:rPr>
        <w:t>затвердження Статуту підприємства у новій редакції</w:t>
      </w:r>
      <w:r w:rsidR="00C12F54" w:rsidRPr="00E02183">
        <w:rPr>
          <w:rFonts w:ascii="Times New Roman" w:hAnsi="Times New Roman"/>
          <w:color w:val="444444"/>
          <w:sz w:val="28"/>
          <w:szCs w:val="28"/>
          <w:shd w:val="clear" w:color="auto" w:fill="FFFFFF"/>
          <w:lang w:val="uk-UA"/>
        </w:rPr>
        <w:t xml:space="preserve">, </w:t>
      </w:r>
      <w:r w:rsidRPr="00E02183">
        <w:rPr>
          <w:rFonts w:ascii="Times New Roman" w:hAnsi="Times New Roman"/>
          <w:sz w:val="28"/>
          <w:szCs w:val="28"/>
          <w:lang w:val="uk-UA"/>
        </w:rPr>
        <w:t>керуючись Законом України «Про внесення змін до</w:t>
      </w:r>
      <w:r>
        <w:rPr>
          <w:rFonts w:ascii="Times New Roman" w:hAnsi="Times New Roman"/>
          <w:sz w:val="28"/>
          <w:szCs w:val="28"/>
          <w:lang w:val="uk-UA"/>
        </w:rPr>
        <w:t xml:space="preserve">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статтями 57,78 Господарського кодексу України, статтями 83,88 Цивільного кодексу України, Законом</w:t>
      </w:r>
      <w:r w:rsidR="00C12F54" w:rsidRPr="00C12F54">
        <w:rPr>
          <w:rFonts w:ascii="Times New Roman" w:hAnsi="Times New Roman"/>
          <w:sz w:val="28"/>
          <w:szCs w:val="28"/>
          <w:lang w:val="uk-UA"/>
        </w:rPr>
        <w:t xml:space="preserve"> України «Про державну реєстрацію юридичних осіб, фізичних осіб - підприємців та громадських формувань»</w:t>
      </w:r>
      <w:r w:rsidR="00C12F54">
        <w:rPr>
          <w:rFonts w:ascii="Times New Roman" w:hAnsi="Times New Roman"/>
          <w:sz w:val="28"/>
          <w:szCs w:val="28"/>
          <w:lang w:val="uk-UA"/>
        </w:rPr>
        <w:t xml:space="preserve">, </w:t>
      </w:r>
      <w:r>
        <w:rPr>
          <w:rFonts w:ascii="Times New Roman" w:hAnsi="Times New Roman"/>
          <w:sz w:val="28"/>
          <w:szCs w:val="28"/>
          <w:lang w:val="uk-UA"/>
        </w:rPr>
        <w:t>статтями</w:t>
      </w:r>
      <w:r w:rsidR="00F611DA">
        <w:rPr>
          <w:rFonts w:ascii="Times New Roman" w:hAnsi="Times New Roman"/>
          <w:sz w:val="28"/>
          <w:szCs w:val="28"/>
          <w:lang w:val="uk-UA"/>
        </w:rPr>
        <w:t xml:space="preserve"> 25</w:t>
      </w:r>
      <w:r>
        <w:rPr>
          <w:rFonts w:ascii="Times New Roman" w:hAnsi="Times New Roman"/>
          <w:sz w:val="28"/>
          <w:szCs w:val="28"/>
          <w:lang w:val="uk-UA"/>
        </w:rPr>
        <w:t>,59</w:t>
      </w:r>
      <w:r w:rsidR="00B02D49" w:rsidRPr="00B02D49">
        <w:rPr>
          <w:rFonts w:ascii="Times New Roman" w:hAnsi="Times New Roman"/>
          <w:sz w:val="28"/>
          <w:szCs w:val="28"/>
          <w:lang w:val="uk-UA"/>
        </w:rPr>
        <w:t xml:space="preserve"> Закону України «Про місцеве самоврядування в Україні»,</w:t>
      </w:r>
    </w:p>
    <w:p w:rsidR="00E02183" w:rsidRPr="00E02183" w:rsidRDefault="00E02183" w:rsidP="00C12F54">
      <w:pPr>
        <w:tabs>
          <w:tab w:val="left" w:pos="9638"/>
        </w:tabs>
        <w:spacing w:after="0" w:line="240" w:lineRule="auto"/>
        <w:ind w:right="-1"/>
        <w:jc w:val="both"/>
        <w:rPr>
          <w:rFonts w:ascii="Times New Roman" w:hAnsi="Times New Roman"/>
          <w:sz w:val="24"/>
          <w:szCs w:val="24"/>
          <w:lang w:val="uk-UA"/>
        </w:rPr>
      </w:pPr>
    </w:p>
    <w:p w:rsidR="00864234" w:rsidRPr="005623FE" w:rsidRDefault="00734D91" w:rsidP="00B02D49">
      <w:pPr>
        <w:spacing w:after="0" w:line="240" w:lineRule="auto"/>
        <w:ind w:left="-142"/>
        <w:jc w:val="center"/>
        <w:rPr>
          <w:rFonts w:ascii="Times New Roman" w:hAnsi="Times New Roman"/>
          <w:b/>
          <w:sz w:val="28"/>
          <w:szCs w:val="28"/>
          <w:lang w:val="uk-UA"/>
        </w:rPr>
      </w:pPr>
      <w:r w:rsidRPr="005623FE">
        <w:rPr>
          <w:rFonts w:ascii="Times New Roman" w:hAnsi="Times New Roman"/>
          <w:b/>
          <w:sz w:val="28"/>
          <w:szCs w:val="28"/>
          <w:lang w:val="uk-UA"/>
        </w:rPr>
        <w:t>міська рада вирішил</w:t>
      </w:r>
      <w:r w:rsidR="00864234" w:rsidRPr="005623FE">
        <w:rPr>
          <w:rFonts w:ascii="Times New Roman" w:hAnsi="Times New Roman"/>
          <w:b/>
          <w:sz w:val="28"/>
          <w:szCs w:val="28"/>
          <w:lang w:val="uk-UA"/>
        </w:rPr>
        <w:t>а:</w:t>
      </w:r>
    </w:p>
    <w:p w:rsidR="00864234" w:rsidRDefault="00864234" w:rsidP="00B02D49">
      <w:pPr>
        <w:spacing w:after="0" w:line="240" w:lineRule="auto"/>
        <w:ind w:left="-142"/>
        <w:jc w:val="center"/>
        <w:rPr>
          <w:rFonts w:ascii="Times New Roman" w:hAnsi="Times New Roman"/>
          <w:sz w:val="24"/>
          <w:szCs w:val="24"/>
          <w:lang w:val="uk-UA"/>
        </w:rPr>
      </w:pPr>
    </w:p>
    <w:p w:rsidR="002D6AFF" w:rsidRPr="00E02183" w:rsidRDefault="002D6AFF" w:rsidP="00B02D49">
      <w:pPr>
        <w:spacing w:after="0" w:line="240" w:lineRule="auto"/>
        <w:ind w:left="-142"/>
        <w:jc w:val="center"/>
        <w:rPr>
          <w:rFonts w:ascii="Times New Roman" w:hAnsi="Times New Roman"/>
          <w:sz w:val="24"/>
          <w:szCs w:val="24"/>
          <w:lang w:val="uk-UA"/>
        </w:rPr>
      </w:pPr>
    </w:p>
    <w:p w:rsidR="00DA02BC" w:rsidRDefault="00C12F54" w:rsidP="00C12F54">
      <w:pPr>
        <w:pStyle w:val="a9"/>
        <w:spacing w:after="0"/>
        <w:ind w:left="0"/>
        <w:jc w:val="both"/>
        <w:rPr>
          <w:rFonts w:ascii="Times New Roman" w:hAnsi="Times New Roman"/>
          <w:sz w:val="28"/>
          <w:szCs w:val="28"/>
          <w:lang w:val="uk-UA"/>
        </w:rPr>
      </w:pPr>
      <w:r>
        <w:rPr>
          <w:rFonts w:ascii="Times New Roman" w:hAnsi="Times New Roman"/>
          <w:sz w:val="28"/>
          <w:szCs w:val="28"/>
          <w:lang w:val="uk-UA"/>
        </w:rPr>
        <w:t xml:space="preserve">       1. </w:t>
      </w:r>
      <w:r w:rsidRPr="00C12F54">
        <w:rPr>
          <w:rFonts w:ascii="Times New Roman" w:hAnsi="Times New Roman"/>
          <w:sz w:val="28"/>
          <w:szCs w:val="28"/>
          <w:lang w:val="uk-UA"/>
        </w:rPr>
        <w:t xml:space="preserve">Внести зміни до видів економічної діяльності </w:t>
      </w:r>
      <w:r>
        <w:rPr>
          <w:rFonts w:ascii="Times New Roman" w:hAnsi="Times New Roman"/>
          <w:sz w:val="28"/>
          <w:szCs w:val="28"/>
          <w:lang w:val="uk-UA"/>
        </w:rPr>
        <w:t xml:space="preserve">Комунального підприємства «Сяйво» Лубенської міської ради Лубенського району Полтавської області </w:t>
      </w:r>
      <w:r w:rsidR="00217B81">
        <w:rPr>
          <w:rFonts w:ascii="Times New Roman" w:hAnsi="Times New Roman"/>
          <w:sz w:val="28"/>
          <w:szCs w:val="28"/>
          <w:lang w:val="uk-UA"/>
        </w:rPr>
        <w:t xml:space="preserve">доповнивши </w:t>
      </w:r>
      <w:r w:rsidR="00CE72BB">
        <w:rPr>
          <w:rFonts w:ascii="Times New Roman" w:hAnsi="Times New Roman"/>
          <w:sz w:val="28"/>
          <w:szCs w:val="28"/>
          <w:lang w:val="uk-UA"/>
        </w:rPr>
        <w:t>їх наступними видами, а саме</w:t>
      </w:r>
      <w:r w:rsidRPr="00C12F54">
        <w:rPr>
          <w:rFonts w:ascii="Times New Roman" w:hAnsi="Times New Roman"/>
          <w:sz w:val="28"/>
          <w:szCs w:val="28"/>
          <w:lang w:val="uk-UA"/>
        </w:rPr>
        <w:t xml:space="preserve">: </w:t>
      </w:r>
    </w:p>
    <w:p w:rsidR="00D51137" w:rsidRDefault="00D51137" w:rsidP="00C12F54">
      <w:pPr>
        <w:pStyle w:val="a9"/>
        <w:spacing w:after="0"/>
        <w:ind w:left="0"/>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sz w:val="28"/>
          <w:szCs w:val="28"/>
        </w:rPr>
        <w:t>33.1</w:t>
      </w:r>
      <w:r>
        <w:rPr>
          <w:rFonts w:ascii="Times New Roman" w:hAnsi="Times New Roman"/>
          <w:sz w:val="28"/>
          <w:szCs w:val="28"/>
          <w:lang w:val="uk-UA"/>
        </w:rPr>
        <w:t>1</w:t>
      </w:r>
      <w:r w:rsidRPr="00A81EC2">
        <w:rPr>
          <w:rFonts w:ascii="Times New Roman" w:hAnsi="Times New Roman"/>
          <w:sz w:val="28"/>
          <w:szCs w:val="28"/>
          <w:lang w:val="uk-UA"/>
        </w:rPr>
        <w:t xml:space="preserve"> </w:t>
      </w:r>
      <w:r w:rsidRPr="00A81EC2">
        <w:rPr>
          <w:rFonts w:ascii="Times New Roman" w:hAnsi="Times New Roman"/>
          <w:sz w:val="28"/>
          <w:szCs w:val="28"/>
        </w:rPr>
        <w:t xml:space="preserve">Ремонт </w:t>
      </w:r>
      <w:r w:rsidRPr="00A81EC2">
        <w:rPr>
          <w:rFonts w:ascii="Times New Roman" w:hAnsi="Times New Roman"/>
          <w:sz w:val="28"/>
          <w:szCs w:val="28"/>
          <w:lang w:val="uk-UA"/>
        </w:rPr>
        <w:t>і технічне обслугов</w:t>
      </w:r>
      <w:r>
        <w:rPr>
          <w:rFonts w:ascii="Times New Roman" w:hAnsi="Times New Roman"/>
          <w:sz w:val="28"/>
          <w:szCs w:val="28"/>
          <w:lang w:val="uk-UA"/>
        </w:rPr>
        <w:t>ування готових металевих виробів;</w:t>
      </w:r>
    </w:p>
    <w:p w:rsidR="00A81EC2" w:rsidRPr="00A81EC2" w:rsidRDefault="00A81EC2" w:rsidP="00C12F54">
      <w:pPr>
        <w:pStyle w:val="a9"/>
        <w:spacing w:after="0"/>
        <w:ind w:left="0"/>
        <w:jc w:val="both"/>
        <w:rPr>
          <w:rFonts w:ascii="Times New Roman" w:hAnsi="Times New Roman"/>
          <w:sz w:val="28"/>
          <w:szCs w:val="28"/>
          <w:lang w:val="uk-UA"/>
        </w:rPr>
      </w:pPr>
      <w:r>
        <w:rPr>
          <w:rFonts w:ascii="Times New Roman" w:hAnsi="Times New Roman"/>
          <w:sz w:val="28"/>
          <w:szCs w:val="28"/>
          <w:lang w:val="uk-UA"/>
        </w:rPr>
        <w:t xml:space="preserve">        </w:t>
      </w:r>
      <w:r w:rsidRPr="00A81EC2">
        <w:rPr>
          <w:rFonts w:ascii="Times New Roman" w:hAnsi="Times New Roman"/>
          <w:sz w:val="28"/>
          <w:szCs w:val="28"/>
        </w:rPr>
        <w:t>33.14</w:t>
      </w:r>
      <w:r w:rsidRPr="00A81EC2">
        <w:rPr>
          <w:rFonts w:ascii="Times New Roman" w:hAnsi="Times New Roman"/>
          <w:sz w:val="28"/>
          <w:szCs w:val="28"/>
          <w:lang w:val="uk-UA"/>
        </w:rPr>
        <w:t xml:space="preserve"> </w:t>
      </w:r>
      <w:r w:rsidRPr="00A81EC2">
        <w:rPr>
          <w:rFonts w:ascii="Times New Roman" w:hAnsi="Times New Roman"/>
          <w:sz w:val="28"/>
          <w:szCs w:val="28"/>
        </w:rPr>
        <w:t xml:space="preserve">Ремонт </w:t>
      </w:r>
      <w:r w:rsidRPr="00A81EC2">
        <w:rPr>
          <w:rFonts w:ascii="Times New Roman" w:hAnsi="Times New Roman"/>
          <w:sz w:val="28"/>
          <w:szCs w:val="28"/>
          <w:lang w:val="uk-UA"/>
        </w:rPr>
        <w:t>і технічне обслуговування електричного устаткування</w:t>
      </w:r>
      <w:r w:rsidR="002D22D5">
        <w:rPr>
          <w:rFonts w:ascii="Times New Roman" w:hAnsi="Times New Roman"/>
          <w:sz w:val="28"/>
          <w:szCs w:val="28"/>
          <w:lang w:val="uk-UA"/>
        </w:rPr>
        <w:t>;</w:t>
      </w:r>
    </w:p>
    <w:p w:rsidR="0025665B" w:rsidRDefault="0025665B" w:rsidP="0025665B">
      <w:pPr>
        <w:spacing w:after="0"/>
        <w:ind w:left="60" w:firstLine="507"/>
        <w:jc w:val="both"/>
        <w:rPr>
          <w:rFonts w:ascii="Times New Roman" w:hAnsi="Times New Roman"/>
          <w:sz w:val="28"/>
          <w:szCs w:val="28"/>
          <w:lang w:val="uk-UA"/>
        </w:rPr>
      </w:pPr>
      <w:r>
        <w:rPr>
          <w:rFonts w:ascii="Times New Roman" w:hAnsi="Times New Roman"/>
          <w:sz w:val="28"/>
          <w:szCs w:val="28"/>
        </w:rPr>
        <w:t>39.00 Інша діяльність щодо поводження з відходами;</w:t>
      </w:r>
    </w:p>
    <w:p w:rsidR="00F70267" w:rsidRPr="00F70267" w:rsidRDefault="00F70267" w:rsidP="00F70267">
      <w:pPr>
        <w:spacing w:after="0"/>
        <w:ind w:left="60" w:firstLine="507"/>
        <w:jc w:val="both"/>
        <w:rPr>
          <w:rFonts w:ascii="Times New Roman" w:hAnsi="Times New Roman"/>
          <w:sz w:val="28"/>
          <w:szCs w:val="28"/>
          <w:lang w:val="uk-UA"/>
        </w:rPr>
      </w:pPr>
      <w:r>
        <w:rPr>
          <w:rFonts w:ascii="Times New Roman" w:hAnsi="Times New Roman"/>
          <w:sz w:val="28"/>
          <w:szCs w:val="28"/>
        </w:rPr>
        <w:t>4</w:t>
      </w:r>
      <w:r>
        <w:rPr>
          <w:rFonts w:ascii="Times New Roman" w:hAnsi="Times New Roman"/>
          <w:sz w:val="28"/>
          <w:szCs w:val="28"/>
          <w:lang w:val="uk-UA"/>
        </w:rPr>
        <w:t>2</w:t>
      </w:r>
      <w:r>
        <w:rPr>
          <w:rFonts w:ascii="Times New Roman" w:hAnsi="Times New Roman"/>
          <w:sz w:val="28"/>
          <w:szCs w:val="28"/>
        </w:rPr>
        <w:t xml:space="preserve">.11 </w:t>
      </w:r>
      <w:r>
        <w:rPr>
          <w:rFonts w:ascii="Times New Roman" w:hAnsi="Times New Roman"/>
          <w:sz w:val="28"/>
          <w:szCs w:val="28"/>
          <w:lang w:val="uk-UA"/>
        </w:rPr>
        <w:t>Будівництво доріг і автострад</w:t>
      </w:r>
      <w:r>
        <w:rPr>
          <w:rFonts w:ascii="Times New Roman" w:hAnsi="Times New Roman"/>
          <w:sz w:val="28"/>
          <w:szCs w:val="28"/>
        </w:rPr>
        <w:t>;</w:t>
      </w:r>
    </w:p>
    <w:p w:rsidR="0025665B" w:rsidRDefault="0025665B" w:rsidP="0025665B">
      <w:pPr>
        <w:spacing w:after="0"/>
        <w:ind w:left="60" w:firstLine="507"/>
        <w:jc w:val="both"/>
        <w:rPr>
          <w:rFonts w:ascii="Times New Roman" w:hAnsi="Times New Roman"/>
          <w:sz w:val="28"/>
          <w:szCs w:val="28"/>
          <w:lang w:val="uk-UA"/>
        </w:rPr>
      </w:pPr>
      <w:r>
        <w:rPr>
          <w:rFonts w:ascii="Times New Roman" w:hAnsi="Times New Roman"/>
          <w:sz w:val="28"/>
          <w:szCs w:val="28"/>
        </w:rPr>
        <w:t>43.11 Знесення;</w:t>
      </w:r>
    </w:p>
    <w:p w:rsidR="00EC6D75" w:rsidRPr="002D22D5" w:rsidRDefault="00EC6D75" w:rsidP="00A81EC2">
      <w:pPr>
        <w:shd w:val="clear" w:color="auto" w:fill="FFFFFF" w:themeFill="background1"/>
        <w:spacing w:after="0"/>
        <w:ind w:left="60" w:firstLine="507"/>
        <w:jc w:val="both"/>
        <w:rPr>
          <w:rFonts w:ascii="Times New Roman" w:hAnsi="Times New Roman"/>
          <w:bCs/>
          <w:sz w:val="28"/>
          <w:szCs w:val="28"/>
          <w:shd w:val="clear" w:color="auto" w:fill="FFFAF0"/>
          <w:lang w:val="uk-UA"/>
        </w:rPr>
      </w:pPr>
      <w:r>
        <w:rPr>
          <w:rFonts w:ascii="Times New Roman" w:hAnsi="Times New Roman"/>
          <w:sz w:val="28"/>
          <w:szCs w:val="28"/>
          <w:lang w:val="uk-UA"/>
        </w:rPr>
        <w:t>43.</w:t>
      </w:r>
      <w:r w:rsidRPr="00A81EC2">
        <w:rPr>
          <w:rFonts w:ascii="Times New Roman" w:hAnsi="Times New Roman"/>
          <w:sz w:val="28"/>
          <w:szCs w:val="28"/>
          <w:lang w:val="uk-UA"/>
        </w:rPr>
        <w:t>1</w:t>
      </w:r>
      <w:r w:rsidR="002D6AFF">
        <w:rPr>
          <w:rFonts w:ascii="Times New Roman" w:hAnsi="Times New Roman"/>
          <w:sz w:val="28"/>
          <w:szCs w:val="28"/>
          <w:lang w:val="uk-UA"/>
        </w:rPr>
        <w:t>2</w:t>
      </w:r>
      <w:r w:rsidR="00A81EC2">
        <w:rPr>
          <w:rFonts w:ascii="Times New Roman" w:hAnsi="Times New Roman"/>
          <w:sz w:val="28"/>
          <w:szCs w:val="28"/>
          <w:lang w:val="uk-UA"/>
        </w:rPr>
        <w:t xml:space="preserve"> </w:t>
      </w:r>
      <w:r w:rsidR="00A81EC2" w:rsidRPr="006C6112">
        <w:rPr>
          <w:rFonts w:ascii="Times New Roman" w:hAnsi="Times New Roman"/>
          <w:bCs/>
          <w:sz w:val="28"/>
          <w:szCs w:val="28"/>
          <w:shd w:val="clear" w:color="auto" w:fill="FFFFFF" w:themeFill="background1"/>
        </w:rPr>
        <w:t>Підготовчі роботи на будівельному майданчику</w:t>
      </w:r>
      <w:r w:rsidR="002D22D5">
        <w:rPr>
          <w:rFonts w:ascii="Times New Roman" w:hAnsi="Times New Roman"/>
          <w:bCs/>
          <w:sz w:val="28"/>
          <w:szCs w:val="28"/>
          <w:shd w:val="clear" w:color="auto" w:fill="FFFAF0"/>
          <w:lang w:val="uk-UA"/>
        </w:rPr>
        <w:t>;</w:t>
      </w:r>
    </w:p>
    <w:p w:rsidR="00A81EC2" w:rsidRDefault="00A81EC2" w:rsidP="00A81EC2">
      <w:pPr>
        <w:shd w:val="clear" w:color="auto" w:fill="FFFFFF" w:themeFill="background1"/>
        <w:spacing w:after="0"/>
        <w:ind w:left="60" w:firstLine="507"/>
        <w:jc w:val="both"/>
        <w:rPr>
          <w:rStyle w:val="ac"/>
          <w:rFonts w:ascii="Times New Roman" w:hAnsi="Times New Roman"/>
          <w:bCs/>
          <w:i w:val="0"/>
          <w:sz w:val="28"/>
          <w:szCs w:val="28"/>
          <w:lang w:val="uk-UA"/>
        </w:rPr>
      </w:pPr>
      <w:r w:rsidRPr="00A81EC2">
        <w:rPr>
          <w:rStyle w:val="ac"/>
          <w:rFonts w:ascii="Times New Roman" w:hAnsi="Times New Roman"/>
          <w:bCs/>
          <w:i w:val="0"/>
          <w:sz w:val="28"/>
          <w:szCs w:val="28"/>
          <w:lang w:val="uk-UA"/>
        </w:rPr>
        <w:lastRenderedPageBreak/>
        <w:t>43.21 Електромонтажні роботи</w:t>
      </w:r>
      <w:r w:rsidR="002D22D5">
        <w:rPr>
          <w:rStyle w:val="ac"/>
          <w:rFonts w:ascii="Times New Roman" w:hAnsi="Times New Roman"/>
          <w:bCs/>
          <w:i w:val="0"/>
          <w:sz w:val="28"/>
          <w:szCs w:val="28"/>
          <w:lang w:val="uk-UA"/>
        </w:rPr>
        <w:t>;</w:t>
      </w:r>
    </w:p>
    <w:p w:rsidR="00A81EC2" w:rsidRPr="00A81EC2" w:rsidRDefault="009D3BE8" w:rsidP="00A81EC2">
      <w:pPr>
        <w:pStyle w:val="a9"/>
        <w:spacing w:after="0"/>
        <w:ind w:left="0"/>
        <w:jc w:val="both"/>
        <w:rPr>
          <w:rStyle w:val="rvts9"/>
          <w:rFonts w:ascii="Times New Roman" w:hAnsi="Times New Roman"/>
          <w:color w:val="000000"/>
          <w:sz w:val="28"/>
          <w:szCs w:val="28"/>
          <w:shd w:val="clear" w:color="auto" w:fill="FFFFFF"/>
          <w:lang w:val="uk-UA"/>
        </w:rPr>
      </w:pPr>
      <w:r w:rsidRPr="009D3BE8">
        <w:rPr>
          <w:rStyle w:val="rvts8"/>
          <w:bCs/>
          <w:color w:val="000000"/>
          <w:sz w:val="28"/>
          <w:szCs w:val="28"/>
          <w:shd w:val="clear" w:color="auto" w:fill="FFFFFF"/>
          <w:lang w:val="uk-UA"/>
        </w:rPr>
        <w:t xml:space="preserve">         </w:t>
      </w:r>
      <w:r w:rsidR="00A81EC2" w:rsidRPr="009D3BE8">
        <w:rPr>
          <w:rStyle w:val="rvts8"/>
          <w:rFonts w:ascii="Times New Roman" w:hAnsi="Times New Roman"/>
          <w:bCs/>
          <w:color w:val="000000"/>
          <w:sz w:val="28"/>
          <w:szCs w:val="28"/>
          <w:shd w:val="clear" w:color="auto" w:fill="FFFFFF"/>
        </w:rPr>
        <w:t>43.29</w:t>
      </w:r>
      <w:r w:rsidR="00A81EC2" w:rsidRPr="00A81EC2">
        <w:rPr>
          <w:rStyle w:val="rvts9"/>
          <w:rFonts w:ascii="Times New Roman" w:hAnsi="Times New Roman"/>
          <w:color w:val="000000"/>
          <w:sz w:val="28"/>
          <w:szCs w:val="28"/>
          <w:shd w:val="clear" w:color="auto" w:fill="FFFFFF"/>
        </w:rPr>
        <w:t> Інші будівельно-монтажні роботи;</w:t>
      </w:r>
    </w:p>
    <w:p w:rsidR="00A81EC2" w:rsidRDefault="0065524B" w:rsidP="0065524B">
      <w:pPr>
        <w:pStyle w:val="a9"/>
        <w:spacing w:after="0"/>
        <w:ind w:left="0"/>
        <w:jc w:val="both"/>
        <w:rPr>
          <w:rFonts w:ascii="Times New Roman" w:hAnsi="Times New Roman"/>
          <w:sz w:val="28"/>
          <w:szCs w:val="28"/>
          <w:lang w:val="uk-UA"/>
        </w:rPr>
      </w:pPr>
      <w:r>
        <w:rPr>
          <w:rFonts w:ascii="Times New Roman" w:hAnsi="Times New Roman"/>
          <w:sz w:val="28"/>
          <w:szCs w:val="28"/>
          <w:lang w:val="uk-UA"/>
        </w:rPr>
        <w:t xml:space="preserve">       </w:t>
      </w:r>
      <w:r w:rsidRPr="0065524B">
        <w:rPr>
          <w:rFonts w:ascii="Times New Roman" w:hAnsi="Times New Roman"/>
          <w:sz w:val="28"/>
          <w:szCs w:val="28"/>
          <w:lang w:val="uk-UA"/>
        </w:rPr>
        <w:t>43.91 Покрівельні роботи;</w:t>
      </w:r>
    </w:p>
    <w:p w:rsidR="00F70267" w:rsidRPr="00A81EC2" w:rsidRDefault="00F70267" w:rsidP="0065524B">
      <w:pPr>
        <w:pStyle w:val="a9"/>
        <w:spacing w:after="0"/>
        <w:ind w:left="0"/>
        <w:jc w:val="both"/>
        <w:rPr>
          <w:rFonts w:ascii="Times New Roman" w:hAnsi="Times New Roman"/>
          <w:sz w:val="28"/>
          <w:szCs w:val="28"/>
          <w:lang w:val="uk-UA"/>
        </w:rPr>
      </w:pPr>
      <w:r>
        <w:rPr>
          <w:rFonts w:ascii="Times New Roman" w:hAnsi="Times New Roman"/>
          <w:sz w:val="28"/>
          <w:szCs w:val="28"/>
          <w:lang w:val="uk-UA"/>
        </w:rPr>
        <w:t xml:space="preserve">      </w:t>
      </w:r>
      <w:r w:rsidR="009D3BE8">
        <w:rPr>
          <w:rFonts w:ascii="Times New Roman" w:hAnsi="Times New Roman"/>
          <w:sz w:val="28"/>
          <w:szCs w:val="28"/>
          <w:lang w:val="uk-UA"/>
        </w:rPr>
        <w:t xml:space="preserve"> </w:t>
      </w:r>
      <w:r>
        <w:rPr>
          <w:rFonts w:ascii="Times New Roman" w:hAnsi="Times New Roman"/>
          <w:sz w:val="28"/>
          <w:szCs w:val="28"/>
          <w:lang w:val="uk-UA"/>
        </w:rPr>
        <w:t>43.99 Інші спеціалізовані будівельні роботи, н.в.і.у.</w:t>
      </w:r>
      <w:r w:rsidRPr="0065524B">
        <w:rPr>
          <w:rFonts w:ascii="Times New Roman" w:hAnsi="Times New Roman"/>
          <w:sz w:val="28"/>
          <w:szCs w:val="28"/>
          <w:lang w:val="uk-UA"/>
        </w:rPr>
        <w:t>;</w:t>
      </w:r>
    </w:p>
    <w:p w:rsidR="0025665B" w:rsidRDefault="0065524B" w:rsidP="0065524B">
      <w:pPr>
        <w:spacing w:after="0"/>
        <w:jc w:val="both"/>
        <w:rPr>
          <w:rFonts w:ascii="Times New Roman" w:hAnsi="Times New Roman"/>
          <w:sz w:val="28"/>
          <w:szCs w:val="28"/>
        </w:rPr>
      </w:pPr>
      <w:r>
        <w:rPr>
          <w:rFonts w:ascii="Times New Roman" w:hAnsi="Times New Roman"/>
          <w:sz w:val="28"/>
          <w:szCs w:val="28"/>
          <w:lang w:val="uk-UA"/>
        </w:rPr>
        <w:t xml:space="preserve">       </w:t>
      </w:r>
      <w:r w:rsidR="0025665B">
        <w:rPr>
          <w:rFonts w:ascii="Times New Roman" w:hAnsi="Times New Roman"/>
          <w:sz w:val="28"/>
          <w:szCs w:val="28"/>
        </w:rPr>
        <w:t>49.41 Вантажний автомобільний транспорт;</w:t>
      </w:r>
    </w:p>
    <w:p w:rsidR="0025665B" w:rsidRDefault="0065524B" w:rsidP="0065524B">
      <w:pPr>
        <w:spacing w:after="0"/>
        <w:jc w:val="both"/>
        <w:rPr>
          <w:rFonts w:ascii="Times New Roman" w:hAnsi="Times New Roman"/>
          <w:sz w:val="28"/>
          <w:szCs w:val="28"/>
        </w:rPr>
      </w:pPr>
      <w:r>
        <w:rPr>
          <w:rFonts w:ascii="Times New Roman" w:hAnsi="Times New Roman"/>
          <w:sz w:val="28"/>
          <w:szCs w:val="28"/>
          <w:lang w:val="uk-UA"/>
        </w:rPr>
        <w:t xml:space="preserve">       </w:t>
      </w:r>
      <w:r w:rsidR="0025665B">
        <w:rPr>
          <w:rFonts w:ascii="Times New Roman" w:hAnsi="Times New Roman"/>
          <w:sz w:val="28"/>
          <w:szCs w:val="28"/>
        </w:rPr>
        <w:t>52.29</w:t>
      </w:r>
      <w:r w:rsidR="004E632A">
        <w:rPr>
          <w:rFonts w:ascii="Times New Roman" w:hAnsi="Times New Roman"/>
          <w:sz w:val="28"/>
          <w:szCs w:val="28"/>
          <w:lang w:val="uk-UA"/>
        </w:rPr>
        <w:t xml:space="preserve"> </w:t>
      </w:r>
      <w:r w:rsidR="0025665B">
        <w:rPr>
          <w:rFonts w:ascii="Times New Roman" w:hAnsi="Times New Roman"/>
          <w:sz w:val="28"/>
          <w:szCs w:val="28"/>
        </w:rPr>
        <w:t>Допоміжна діяльність у сфері транспорту;</w:t>
      </w:r>
    </w:p>
    <w:p w:rsidR="0025665B" w:rsidRDefault="00D51137" w:rsidP="00C51D28">
      <w:pPr>
        <w:tabs>
          <w:tab w:val="left" w:pos="1276"/>
        </w:tabs>
        <w:spacing w:after="0"/>
        <w:ind w:left="60"/>
        <w:jc w:val="both"/>
        <w:rPr>
          <w:rFonts w:ascii="Times New Roman" w:hAnsi="Times New Roman"/>
          <w:sz w:val="28"/>
          <w:szCs w:val="28"/>
        </w:rPr>
      </w:pPr>
      <w:r>
        <w:rPr>
          <w:rFonts w:ascii="Times New Roman" w:hAnsi="Times New Roman"/>
          <w:sz w:val="28"/>
          <w:szCs w:val="28"/>
          <w:lang w:val="uk-UA"/>
        </w:rPr>
        <w:t xml:space="preserve">      </w:t>
      </w:r>
      <w:r w:rsidR="0025665B">
        <w:rPr>
          <w:rFonts w:ascii="Times New Roman" w:hAnsi="Times New Roman"/>
          <w:sz w:val="28"/>
          <w:szCs w:val="28"/>
        </w:rPr>
        <w:t>68.20 Надання в оренду й експлуатацію власного чи орендованого нерухомого майна;</w:t>
      </w:r>
    </w:p>
    <w:p w:rsidR="0025665B" w:rsidRDefault="00D51137" w:rsidP="00D51137">
      <w:pPr>
        <w:spacing w:after="0"/>
        <w:jc w:val="both"/>
        <w:rPr>
          <w:rFonts w:ascii="Times New Roman" w:hAnsi="Times New Roman"/>
          <w:sz w:val="28"/>
          <w:szCs w:val="28"/>
        </w:rPr>
      </w:pPr>
      <w:r>
        <w:rPr>
          <w:rFonts w:ascii="Times New Roman" w:hAnsi="Times New Roman"/>
          <w:sz w:val="28"/>
          <w:szCs w:val="28"/>
          <w:lang w:val="uk-UA"/>
        </w:rPr>
        <w:t xml:space="preserve">       </w:t>
      </w:r>
      <w:r w:rsidR="0025665B">
        <w:rPr>
          <w:rFonts w:ascii="Times New Roman" w:hAnsi="Times New Roman"/>
          <w:sz w:val="28"/>
          <w:szCs w:val="28"/>
        </w:rPr>
        <w:t>81.10 Комплексне обслуговування об'єктів;</w:t>
      </w:r>
    </w:p>
    <w:p w:rsidR="00EC6D75" w:rsidRDefault="00D51137" w:rsidP="00D51137">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25665B">
        <w:rPr>
          <w:rFonts w:ascii="Times New Roman" w:hAnsi="Times New Roman"/>
          <w:sz w:val="28"/>
          <w:szCs w:val="28"/>
        </w:rPr>
        <w:t>81.30 Надання ландшафтних послуг</w:t>
      </w:r>
      <w:r w:rsidR="002D22D5">
        <w:rPr>
          <w:rFonts w:ascii="Times New Roman" w:hAnsi="Times New Roman"/>
          <w:sz w:val="28"/>
          <w:szCs w:val="28"/>
          <w:lang w:val="uk-UA"/>
        </w:rPr>
        <w:t>.</w:t>
      </w:r>
    </w:p>
    <w:p w:rsidR="00D91C95" w:rsidRPr="00D91C95" w:rsidRDefault="00D91C95" w:rsidP="00F611DA">
      <w:pPr>
        <w:spacing w:after="0"/>
        <w:jc w:val="both"/>
        <w:rPr>
          <w:rFonts w:ascii="Times New Roman" w:hAnsi="Times New Roman"/>
          <w:sz w:val="28"/>
          <w:szCs w:val="28"/>
          <w:lang w:val="uk-UA"/>
        </w:rPr>
      </w:pPr>
      <w:r>
        <w:rPr>
          <w:rFonts w:ascii="Times New Roman" w:hAnsi="Times New Roman"/>
          <w:sz w:val="28"/>
          <w:szCs w:val="28"/>
          <w:lang w:val="uk-UA"/>
        </w:rPr>
        <w:t xml:space="preserve">       2. </w:t>
      </w:r>
      <w:r w:rsidRPr="00D91C95">
        <w:rPr>
          <w:rFonts w:ascii="Times New Roman" w:hAnsi="Times New Roman"/>
          <w:sz w:val="28"/>
          <w:szCs w:val="28"/>
          <w:lang w:val="uk-UA"/>
        </w:rPr>
        <w:t xml:space="preserve">Доповнити пункт 2.2 Статуту наступними видами житлово-комунальних послуг відповідно до видів економічної діяльності </w:t>
      </w:r>
      <w:r w:rsidRPr="00D91C95">
        <w:rPr>
          <w:rFonts w:ascii="Times New Roman" w:hAnsi="Times New Roman"/>
          <w:sz w:val="28"/>
          <w:szCs w:val="28"/>
          <w:shd w:val="clear" w:color="auto" w:fill="FFFFFF"/>
          <w:lang w:val="uk-UA"/>
        </w:rPr>
        <w:t>КВЕД</w:t>
      </w:r>
      <w:r w:rsidRPr="00D91C95">
        <w:rPr>
          <w:rFonts w:ascii="Times New Roman" w:hAnsi="Times New Roman"/>
          <w:color w:val="444444"/>
          <w:sz w:val="28"/>
          <w:szCs w:val="28"/>
          <w:shd w:val="clear" w:color="auto" w:fill="FFFFFF"/>
          <w:lang w:val="uk-UA"/>
        </w:rPr>
        <w:t xml:space="preserve"> </w:t>
      </w:r>
      <w:r w:rsidRPr="00D91C95">
        <w:rPr>
          <w:rFonts w:ascii="Times New Roman" w:hAnsi="Times New Roman"/>
          <w:sz w:val="28"/>
          <w:szCs w:val="28"/>
          <w:lang w:val="uk-UA"/>
        </w:rPr>
        <w:t>Комунального підприємства «Сяйво» Лубенської міської ради Лубенського району Полтавської області</w:t>
      </w:r>
      <w:r w:rsidR="00F611DA">
        <w:rPr>
          <w:rFonts w:ascii="Times New Roman" w:hAnsi="Times New Roman"/>
          <w:sz w:val="28"/>
          <w:szCs w:val="28"/>
          <w:lang w:val="uk-UA"/>
        </w:rPr>
        <w:t>:</w:t>
      </w:r>
    </w:p>
    <w:p w:rsidR="00D91C95" w:rsidRPr="00D91C95" w:rsidRDefault="00D91C95" w:rsidP="00D91C95">
      <w:pPr>
        <w:spacing w:after="0"/>
        <w:ind w:firstLine="567"/>
        <w:jc w:val="both"/>
        <w:rPr>
          <w:rFonts w:ascii="Times New Roman" w:hAnsi="Times New Roman"/>
          <w:sz w:val="28"/>
          <w:szCs w:val="28"/>
          <w:lang w:val="uk-UA"/>
        </w:rPr>
      </w:pPr>
      <w:r w:rsidRPr="00D91C95">
        <w:rPr>
          <w:rFonts w:ascii="Times New Roman" w:hAnsi="Times New Roman"/>
          <w:sz w:val="28"/>
          <w:szCs w:val="28"/>
          <w:lang w:val="uk-UA"/>
        </w:rPr>
        <w:t xml:space="preserve">  - ремонт і технічне обслуговування готових металевих виробів; </w:t>
      </w:r>
    </w:p>
    <w:p w:rsidR="00D91C95" w:rsidRPr="00D91C95" w:rsidRDefault="00D91C95" w:rsidP="00D91C95">
      <w:pPr>
        <w:spacing w:after="0"/>
        <w:ind w:firstLine="567"/>
        <w:jc w:val="both"/>
        <w:rPr>
          <w:rFonts w:ascii="Times New Roman" w:hAnsi="Times New Roman"/>
          <w:sz w:val="28"/>
          <w:szCs w:val="28"/>
          <w:lang w:val="uk-UA"/>
        </w:rPr>
      </w:pPr>
      <w:r w:rsidRPr="00D91C95">
        <w:rPr>
          <w:rFonts w:ascii="Times New Roman" w:hAnsi="Times New Roman"/>
          <w:sz w:val="28"/>
          <w:szCs w:val="28"/>
          <w:lang w:val="uk-UA"/>
        </w:rPr>
        <w:t xml:space="preserve">  - р</w:t>
      </w:r>
      <w:r w:rsidRPr="00D91C95">
        <w:rPr>
          <w:rFonts w:ascii="Times New Roman" w:hAnsi="Times New Roman"/>
          <w:sz w:val="28"/>
          <w:szCs w:val="28"/>
        </w:rPr>
        <w:t xml:space="preserve">емонт </w:t>
      </w:r>
      <w:r w:rsidRPr="00D91C95">
        <w:rPr>
          <w:rFonts w:ascii="Times New Roman" w:hAnsi="Times New Roman"/>
          <w:sz w:val="28"/>
          <w:szCs w:val="28"/>
          <w:lang w:val="uk-UA"/>
        </w:rPr>
        <w:t>і технічне обслуговування електричного устаткування;</w:t>
      </w:r>
    </w:p>
    <w:p w:rsidR="00D91C95" w:rsidRPr="00D91C95" w:rsidRDefault="00D91C95" w:rsidP="00D91C95">
      <w:pPr>
        <w:spacing w:after="0"/>
        <w:ind w:left="567" w:firstLine="142"/>
        <w:jc w:val="both"/>
        <w:rPr>
          <w:rFonts w:ascii="Times New Roman" w:hAnsi="Times New Roman"/>
          <w:sz w:val="28"/>
          <w:szCs w:val="28"/>
          <w:lang w:val="uk-UA"/>
        </w:rPr>
      </w:pPr>
      <w:r w:rsidRPr="00D91C95">
        <w:rPr>
          <w:rFonts w:ascii="Times New Roman" w:hAnsi="Times New Roman"/>
          <w:sz w:val="28"/>
          <w:szCs w:val="28"/>
          <w:lang w:val="uk-UA"/>
        </w:rPr>
        <w:t>- і</w:t>
      </w:r>
      <w:r w:rsidRPr="00D91C95">
        <w:rPr>
          <w:rFonts w:ascii="Times New Roman" w:hAnsi="Times New Roman"/>
          <w:sz w:val="28"/>
          <w:szCs w:val="28"/>
        </w:rPr>
        <w:t>нша діяльність щодо поводження з відходами;</w:t>
      </w:r>
    </w:p>
    <w:p w:rsidR="00D91C95" w:rsidRPr="00D91C95" w:rsidRDefault="00D91C95" w:rsidP="00D91C95">
      <w:pPr>
        <w:spacing w:after="0"/>
        <w:ind w:left="851" w:hanging="142"/>
        <w:jc w:val="both"/>
        <w:rPr>
          <w:rFonts w:ascii="Times New Roman" w:hAnsi="Times New Roman"/>
          <w:sz w:val="28"/>
          <w:szCs w:val="28"/>
          <w:lang w:val="uk-UA"/>
        </w:rPr>
      </w:pPr>
      <w:r w:rsidRPr="00D91C95">
        <w:rPr>
          <w:rFonts w:ascii="Times New Roman" w:hAnsi="Times New Roman"/>
          <w:sz w:val="28"/>
          <w:szCs w:val="28"/>
          <w:lang w:val="uk-UA"/>
        </w:rPr>
        <w:t>- будівництво доріг і автострад</w:t>
      </w:r>
      <w:r w:rsidRPr="00D91C95">
        <w:rPr>
          <w:rFonts w:ascii="Times New Roman" w:hAnsi="Times New Roman"/>
          <w:sz w:val="28"/>
          <w:szCs w:val="28"/>
        </w:rPr>
        <w:t>;</w:t>
      </w:r>
    </w:p>
    <w:p w:rsidR="00D91C95" w:rsidRPr="00D91C95" w:rsidRDefault="00D91C95" w:rsidP="00D91C95">
      <w:pPr>
        <w:spacing w:after="0"/>
        <w:ind w:left="851" w:hanging="142"/>
        <w:jc w:val="both"/>
        <w:rPr>
          <w:rFonts w:ascii="Times New Roman" w:hAnsi="Times New Roman"/>
          <w:sz w:val="28"/>
          <w:szCs w:val="28"/>
          <w:lang w:val="uk-UA"/>
        </w:rPr>
      </w:pPr>
      <w:r w:rsidRPr="00D91C95">
        <w:rPr>
          <w:rFonts w:ascii="Times New Roman" w:hAnsi="Times New Roman"/>
          <w:sz w:val="28"/>
          <w:szCs w:val="28"/>
          <w:lang w:val="uk-UA"/>
        </w:rPr>
        <w:t>- розбирання або злам будівель і споруд;</w:t>
      </w:r>
    </w:p>
    <w:p w:rsidR="00D91C95" w:rsidRDefault="00D91C95" w:rsidP="00D91C95">
      <w:pPr>
        <w:spacing w:after="0"/>
        <w:ind w:left="851" w:hanging="142"/>
        <w:jc w:val="both"/>
        <w:rPr>
          <w:rFonts w:ascii="Times New Roman" w:hAnsi="Times New Roman"/>
          <w:bCs/>
          <w:sz w:val="28"/>
          <w:szCs w:val="28"/>
          <w:shd w:val="clear" w:color="auto" w:fill="FFFAF0"/>
          <w:lang w:val="uk-UA"/>
        </w:rPr>
      </w:pPr>
      <w:r w:rsidRPr="00D91C95">
        <w:rPr>
          <w:rFonts w:ascii="Times New Roman" w:hAnsi="Times New Roman"/>
          <w:bCs/>
          <w:sz w:val="28"/>
          <w:szCs w:val="28"/>
          <w:shd w:val="clear" w:color="auto" w:fill="FFFFFF" w:themeFill="background1"/>
          <w:lang w:val="uk-UA"/>
        </w:rPr>
        <w:t>- п</w:t>
      </w:r>
      <w:r w:rsidRPr="00D91C95">
        <w:rPr>
          <w:rFonts w:ascii="Times New Roman" w:hAnsi="Times New Roman"/>
          <w:bCs/>
          <w:sz w:val="28"/>
          <w:szCs w:val="28"/>
          <w:shd w:val="clear" w:color="auto" w:fill="FFFFFF" w:themeFill="background1"/>
        </w:rPr>
        <w:t>ідготовчі роботи на будівельному майданчику</w:t>
      </w:r>
      <w:r w:rsidRPr="00D91C95">
        <w:rPr>
          <w:rFonts w:ascii="Times New Roman" w:hAnsi="Times New Roman"/>
          <w:bCs/>
          <w:sz w:val="28"/>
          <w:szCs w:val="28"/>
          <w:shd w:val="clear" w:color="auto" w:fill="FFFAF0"/>
          <w:lang w:val="uk-UA"/>
        </w:rPr>
        <w:t>;</w:t>
      </w:r>
    </w:p>
    <w:p w:rsidR="00CA2FC5" w:rsidRPr="00D91C95" w:rsidRDefault="00CA2FC5" w:rsidP="00CA2FC5">
      <w:pPr>
        <w:spacing w:after="0"/>
        <w:ind w:left="567"/>
        <w:jc w:val="both"/>
        <w:rPr>
          <w:sz w:val="28"/>
          <w:szCs w:val="28"/>
          <w:lang w:val="uk-UA"/>
        </w:rPr>
      </w:pPr>
      <w:r>
        <w:rPr>
          <w:rFonts w:ascii="Times New Roman" w:hAnsi="Times New Roman"/>
          <w:bCs/>
          <w:sz w:val="28"/>
          <w:szCs w:val="28"/>
          <w:shd w:val="clear" w:color="auto" w:fill="FFFAF0"/>
          <w:lang w:val="uk-UA"/>
        </w:rPr>
        <w:t xml:space="preserve">  </w:t>
      </w:r>
      <w:r w:rsidRPr="00D91C95">
        <w:rPr>
          <w:rFonts w:ascii="Times New Roman" w:hAnsi="Times New Roman"/>
          <w:sz w:val="28"/>
          <w:szCs w:val="28"/>
          <w:lang w:val="uk-UA"/>
        </w:rPr>
        <w:t>- електромонтажні роботи</w:t>
      </w:r>
      <w:r>
        <w:rPr>
          <w:rFonts w:ascii="Times New Roman" w:hAnsi="Times New Roman"/>
          <w:sz w:val="28"/>
          <w:szCs w:val="28"/>
          <w:lang w:val="uk-UA"/>
        </w:rPr>
        <w:t>;</w:t>
      </w:r>
    </w:p>
    <w:p w:rsidR="00D91C95" w:rsidRPr="00D91C95" w:rsidRDefault="00D91C95" w:rsidP="00D91C95">
      <w:pPr>
        <w:spacing w:after="0"/>
        <w:ind w:left="851" w:hanging="142"/>
        <w:jc w:val="both"/>
        <w:rPr>
          <w:rStyle w:val="rvts9"/>
          <w:rFonts w:ascii="Times New Roman" w:hAnsi="Times New Roman"/>
          <w:color w:val="000000"/>
          <w:sz w:val="28"/>
          <w:szCs w:val="28"/>
          <w:shd w:val="clear" w:color="auto" w:fill="FFFFFF"/>
          <w:lang w:val="uk-UA"/>
        </w:rPr>
      </w:pPr>
      <w:r w:rsidRPr="00D91C95">
        <w:rPr>
          <w:rStyle w:val="rvts9"/>
          <w:rFonts w:ascii="Times New Roman" w:hAnsi="Times New Roman"/>
          <w:color w:val="000000"/>
          <w:sz w:val="28"/>
          <w:szCs w:val="28"/>
          <w:shd w:val="clear" w:color="auto" w:fill="FFFFFF"/>
          <w:lang w:val="uk-UA"/>
        </w:rPr>
        <w:t>- і</w:t>
      </w:r>
      <w:r w:rsidRPr="00D91C95">
        <w:rPr>
          <w:rStyle w:val="rvts9"/>
          <w:rFonts w:ascii="Times New Roman" w:hAnsi="Times New Roman"/>
          <w:color w:val="000000"/>
          <w:sz w:val="28"/>
          <w:szCs w:val="28"/>
          <w:shd w:val="clear" w:color="auto" w:fill="FFFFFF"/>
        </w:rPr>
        <w:t>нші будівельно-монтажні роботи;</w:t>
      </w:r>
    </w:p>
    <w:p w:rsidR="00D91C95" w:rsidRPr="00D91C95" w:rsidRDefault="00D91C95" w:rsidP="00D91C95">
      <w:pPr>
        <w:pStyle w:val="a9"/>
        <w:spacing w:after="0" w:line="0" w:lineRule="atLeast"/>
        <w:ind w:left="851" w:hanging="142"/>
        <w:jc w:val="both"/>
        <w:rPr>
          <w:rFonts w:ascii="Times New Roman" w:hAnsi="Times New Roman"/>
          <w:sz w:val="28"/>
          <w:szCs w:val="28"/>
          <w:lang w:val="uk-UA"/>
        </w:rPr>
      </w:pPr>
      <w:r w:rsidRPr="00D91C95">
        <w:rPr>
          <w:rFonts w:ascii="Times New Roman" w:hAnsi="Times New Roman"/>
          <w:sz w:val="28"/>
          <w:szCs w:val="28"/>
          <w:lang w:val="uk-UA"/>
        </w:rPr>
        <w:t>- покрівельні роботи;</w:t>
      </w:r>
    </w:p>
    <w:p w:rsidR="00D91C95" w:rsidRDefault="00D91C95" w:rsidP="00D91C95">
      <w:pPr>
        <w:spacing w:after="0" w:line="0" w:lineRule="atLeast"/>
        <w:ind w:left="851" w:hanging="142"/>
        <w:jc w:val="both"/>
        <w:rPr>
          <w:rFonts w:ascii="Times New Roman" w:hAnsi="Times New Roman"/>
          <w:sz w:val="28"/>
          <w:szCs w:val="28"/>
          <w:lang w:val="uk-UA"/>
        </w:rPr>
      </w:pPr>
      <w:r w:rsidRPr="00D91C95">
        <w:rPr>
          <w:rFonts w:ascii="Times New Roman" w:hAnsi="Times New Roman"/>
          <w:sz w:val="28"/>
          <w:szCs w:val="28"/>
          <w:lang w:val="uk-UA"/>
        </w:rPr>
        <w:t>- інші спеціалізовані будівельні роботи;</w:t>
      </w:r>
    </w:p>
    <w:p w:rsidR="00CA2FC5" w:rsidRPr="00D91C95" w:rsidRDefault="00CA2FC5" w:rsidP="00D91C95">
      <w:pPr>
        <w:spacing w:after="0" w:line="0" w:lineRule="atLeast"/>
        <w:ind w:left="851" w:hanging="142"/>
        <w:jc w:val="both"/>
        <w:rPr>
          <w:rFonts w:ascii="Times New Roman" w:hAnsi="Times New Roman"/>
          <w:sz w:val="28"/>
          <w:szCs w:val="28"/>
          <w:lang w:val="uk-UA"/>
        </w:rPr>
      </w:pPr>
      <w:r>
        <w:rPr>
          <w:rFonts w:ascii="Times New Roman" w:hAnsi="Times New Roman"/>
          <w:sz w:val="28"/>
          <w:szCs w:val="28"/>
          <w:lang w:val="uk-UA"/>
        </w:rPr>
        <w:t>- усі види перевезень вантажним автомобільним транспортом;</w:t>
      </w:r>
    </w:p>
    <w:p w:rsidR="00D91C95" w:rsidRPr="00D91C95" w:rsidRDefault="00D91C95" w:rsidP="00D91C95">
      <w:pPr>
        <w:spacing w:after="0"/>
        <w:ind w:left="851" w:hanging="142"/>
        <w:jc w:val="both"/>
        <w:rPr>
          <w:rFonts w:ascii="Times New Roman" w:hAnsi="Times New Roman"/>
          <w:sz w:val="28"/>
          <w:szCs w:val="28"/>
          <w:lang w:val="uk-UA"/>
        </w:rPr>
      </w:pPr>
      <w:r w:rsidRPr="00D91C95">
        <w:rPr>
          <w:rFonts w:ascii="Times New Roman" w:hAnsi="Times New Roman"/>
          <w:sz w:val="28"/>
          <w:szCs w:val="28"/>
          <w:lang w:val="uk-UA"/>
        </w:rPr>
        <w:t>- допоміжна діяльність у сфері транспорту;</w:t>
      </w:r>
    </w:p>
    <w:p w:rsidR="00D91C95" w:rsidRDefault="00D91C95" w:rsidP="00D91C95">
      <w:pPr>
        <w:spacing w:after="0"/>
        <w:ind w:left="851" w:hanging="142"/>
        <w:jc w:val="both"/>
        <w:rPr>
          <w:rFonts w:ascii="Times New Roman" w:hAnsi="Times New Roman"/>
          <w:sz w:val="28"/>
          <w:szCs w:val="28"/>
          <w:lang w:val="uk-UA"/>
        </w:rPr>
      </w:pPr>
      <w:r w:rsidRPr="00D91C95">
        <w:rPr>
          <w:rFonts w:ascii="Times New Roman" w:hAnsi="Times New Roman"/>
          <w:sz w:val="28"/>
          <w:szCs w:val="28"/>
          <w:lang w:val="uk-UA"/>
        </w:rPr>
        <w:t>- н</w:t>
      </w:r>
      <w:r w:rsidRPr="00D91C95">
        <w:rPr>
          <w:rFonts w:ascii="Times New Roman" w:hAnsi="Times New Roman"/>
          <w:sz w:val="28"/>
          <w:szCs w:val="28"/>
        </w:rPr>
        <w:t>адання в оренду й експлуатацію власного чи орендованого нерухомого майна;</w:t>
      </w:r>
    </w:p>
    <w:p w:rsidR="00D91C95" w:rsidRPr="00CA2FC5" w:rsidRDefault="00D91C95" w:rsidP="00D91C95">
      <w:pPr>
        <w:spacing w:after="0"/>
        <w:ind w:left="851" w:hanging="142"/>
        <w:jc w:val="both"/>
        <w:rPr>
          <w:rFonts w:ascii="Times New Roman" w:hAnsi="Times New Roman"/>
          <w:sz w:val="28"/>
          <w:szCs w:val="28"/>
          <w:lang w:val="uk-UA"/>
        </w:rPr>
      </w:pPr>
      <w:r w:rsidRPr="00D91C95">
        <w:rPr>
          <w:rFonts w:ascii="Times New Roman" w:hAnsi="Times New Roman"/>
          <w:sz w:val="28"/>
          <w:szCs w:val="28"/>
          <w:lang w:val="uk-UA"/>
        </w:rPr>
        <w:t>- к</w:t>
      </w:r>
      <w:r w:rsidRPr="00CA2FC5">
        <w:rPr>
          <w:rFonts w:ascii="Times New Roman" w:hAnsi="Times New Roman"/>
          <w:sz w:val="28"/>
          <w:szCs w:val="28"/>
          <w:lang w:val="uk-UA"/>
        </w:rPr>
        <w:t>омплексне обслуговування об'єктів;</w:t>
      </w:r>
    </w:p>
    <w:p w:rsidR="00D91C95" w:rsidRPr="00CA2FC5" w:rsidRDefault="00D91C95" w:rsidP="00D91C95">
      <w:pPr>
        <w:spacing w:after="0"/>
        <w:ind w:left="851" w:hanging="142"/>
        <w:jc w:val="both"/>
        <w:rPr>
          <w:rFonts w:ascii="Times New Roman" w:hAnsi="Times New Roman"/>
          <w:sz w:val="28"/>
          <w:szCs w:val="28"/>
          <w:lang w:val="uk-UA"/>
        </w:rPr>
      </w:pPr>
      <w:r w:rsidRPr="00D91C95">
        <w:rPr>
          <w:rFonts w:ascii="Times New Roman" w:hAnsi="Times New Roman"/>
          <w:sz w:val="28"/>
          <w:szCs w:val="28"/>
          <w:lang w:val="uk-UA"/>
        </w:rPr>
        <w:t>- н</w:t>
      </w:r>
      <w:r w:rsidRPr="00CA2FC5">
        <w:rPr>
          <w:rFonts w:ascii="Times New Roman" w:hAnsi="Times New Roman"/>
          <w:sz w:val="28"/>
          <w:szCs w:val="28"/>
          <w:lang w:val="uk-UA"/>
        </w:rPr>
        <w:t>адання ландшафтних послуг</w:t>
      </w:r>
      <w:r w:rsidR="00CA2FC5">
        <w:rPr>
          <w:rFonts w:ascii="Times New Roman" w:hAnsi="Times New Roman"/>
          <w:sz w:val="28"/>
          <w:szCs w:val="28"/>
          <w:lang w:val="uk-UA"/>
        </w:rPr>
        <w:t>.</w:t>
      </w:r>
    </w:p>
    <w:p w:rsidR="005C6A81" w:rsidRDefault="005C6A81" w:rsidP="00D51137">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D91C95">
        <w:rPr>
          <w:rFonts w:ascii="Times New Roman" w:hAnsi="Times New Roman"/>
          <w:sz w:val="28"/>
          <w:szCs w:val="28"/>
          <w:lang w:val="uk-UA"/>
        </w:rPr>
        <w:t>3</w:t>
      </w:r>
      <w:r>
        <w:rPr>
          <w:rFonts w:ascii="Times New Roman" w:hAnsi="Times New Roman"/>
          <w:sz w:val="28"/>
          <w:szCs w:val="28"/>
          <w:lang w:val="uk-UA"/>
        </w:rPr>
        <w:t>. Збільшити статутний капітал Комунального підприємства «Сяйво» Лубенської міської ради Лубенського району Полтавської області на суму  450000,00грн. (чотириста п’ятдесят тисяч гривень 00копійок) за рахунок коштів бюджету Лубенської територіальної громади. Капітальний трансферт провести на розрах</w:t>
      </w:r>
      <w:r w:rsidR="005623FE">
        <w:rPr>
          <w:rFonts w:ascii="Times New Roman" w:hAnsi="Times New Roman"/>
          <w:sz w:val="28"/>
          <w:szCs w:val="28"/>
          <w:lang w:val="uk-UA"/>
        </w:rPr>
        <w:t xml:space="preserve">унковий рахунок у комерційному </w:t>
      </w:r>
      <w:r>
        <w:rPr>
          <w:rFonts w:ascii="Times New Roman" w:hAnsi="Times New Roman"/>
          <w:sz w:val="28"/>
          <w:szCs w:val="28"/>
          <w:lang w:val="uk-UA"/>
        </w:rPr>
        <w:t>банку КП «Сяйво» для збільшення статутного капіталу.</w:t>
      </w:r>
    </w:p>
    <w:p w:rsidR="005C6A81" w:rsidRDefault="005C6A81" w:rsidP="00D51137">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D91C95">
        <w:rPr>
          <w:rFonts w:ascii="Times New Roman" w:hAnsi="Times New Roman"/>
          <w:sz w:val="28"/>
          <w:szCs w:val="28"/>
          <w:lang w:val="uk-UA"/>
        </w:rPr>
        <w:t>4</w:t>
      </w:r>
      <w:r>
        <w:rPr>
          <w:rFonts w:ascii="Times New Roman" w:hAnsi="Times New Roman"/>
          <w:sz w:val="28"/>
          <w:szCs w:val="28"/>
          <w:lang w:val="uk-UA"/>
        </w:rPr>
        <w:t>. Внести зміни до п.3.4 Статуту</w:t>
      </w:r>
      <w:r w:rsidRPr="005C6A81">
        <w:rPr>
          <w:rFonts w:ascii="Times New Roman" w:hAnsi="Times New Roman"/>
          <w:sz w:val="28"/>
          <w:szCs w:val="28"/>
          <w:lang w:val="uk-UA"/>
        </w:rPr>
        <w:t xml:space="preserve"> </w:t>
      </w:r>
      <w:r>
        <w:rPr>
          <w:rFonts w:ascii="Times New Roman" w:hAnsi="Times New Roman"/>
          <w:sz w:val="28"/>
          <w:szCs w:val="28"/>
          <w:lang w:val="uk-UA"/>
        </w:rPr>
        <w:t xml:space="preserve">Комунального підприємства «Сяйво» Лубенської міської ради Лубенського району Полтавської області, виклавши його в такій редакції: «Для здійснення господарської діяльності Підприємства за рахунок майнового та грошового внеску Засновника (власника) створюється </w:t>
      </w:r>
      <w:r>
        <w:rPr>
          <w:rFonts w:ascii="Times New Roman" w:hAnsi="Times New Roman"/>
          <w:sz w:val="28"/>
          <w:szCs w:val="28"/>
          <w:lang w:val="uk-UA"/>
        </w:rPr>
        <w:lastRenderedPageBreak/>
        <w:t>Статутний капітал в розмірі 1286800,00грн. (один мільйон двісті вісімдесят шість тисяч вісімсот гривень 00 копійок).</w:t>
      </w:r>
      <w:r w:rsidR="002D6AFF">
        <w:rPr>
          <w:rFonts w:ascii="Times New Roman" w:hAnsi="Times New Roman"/>
          <w:sz w:val="28"/>
          <w:szCs w:val="28"/>
          <w:lang w:val="uk-UA"/>
        </w:rPr>
        <w:t xml:space="preserve"> Розмір Статутного капіталу Підприємства може бути змінений за рішенням Засновника.</w:t>
      </w:r>
    </w:p>
    <w:p w:rsidR="00CE72BB" w:rsidRPr="002D22D5" w:rsidRDefault="00CE72BB" w:rsidP="00D51137">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C51D28">
        <w:rPr>
          <w:rFonts w:ascii="Times New Roman" w:hAnsi="Times New Roman"/>
          <w:sz w:val="28"/>
          <w:szCs w:val="28"/>
          <w:lang w:val="uk-UA"/>
        </w:rPr>
        <w:t xml:space="preserve"> </w:t>
      </w:r>
      <w:r w:rsidR="00D91C95">
        <w:rPr>
          <w:rFonts w:ascii="Times New Roman" w:hAnsi="Times New Roman"/>
          <w:sz w:val="28"/>
          <w:szCs w:val="28"/>
          <w:lang w:val="uk-UA"/>
        </w:rPr>
        <w:t>5</w:t>
      </w:r>
      <w:r>
        <w:rPr>
          <w:rFonts w:ascii="Times New Roman" w:hAnsi="Times New Roman"/>
          <w:sz w:val="28"/>
          <w:szCs w:val="28"/>
          <w:lang w:val="uk-UA"/>
        </w:rPr>
        <w:t>. Затвердити Статут Комунального підприємства «Сяйво» Лубенської міської ради Лубенського району Полтавської області у новій редакції (додається).</w:t>
      </w:r>
    </w:p>
    <w:p w:rsidR="007B27D2" w:rsidRPr="002D22D5" w:rsidRDefault="00D91C95" w:rsidP="002D22D5">
      <w:pPr>
        <w:spacing w:after="0"/>
        <w:ind w:left="60" w:firstLine="507"/>
        <w:jc w:val="both"/>
        <w:rPr>
          <w:rFonts w:ascii="Times New Roman" w:hAnsi="Times New Roman"/>
          <w:sz w:val="28"/>
          <w:szCs w:val="28"/>
          <w:lang w:val="uk-UA"/>
        </w:rPr>
      </w:pPr>
      <w:r>
        <w:rPr>
          <w:rFonts w:ascii="Times New Roman" w:hAnsi="Times New Roman"/>
          <w:sz w:val="28"/>
          <w:szCs w:val="28"/>
          <w:lang w:val="uk-UA"/>
        </w:rPr>
        <w:t>6</w:t>
      </w:r>
      <w:r w:rsidR="007B27D2" w:rsidRPr="00B02D49">
        <w:rPr>
          <w:rFonts w:ascii="Times New Roman" w:hAnsi="Times New Roman"/>
          <w:sz w:val="28"/>
          <w:szCs w:val="28"/>
          <w:lang w:val="uk-UA"/>
        </w:rPr>
        <w:t xml:space="preserve">. </w:t>
      </w:r>
      <w:r w:rsidR="00CE72BB">
        <w:rPr>
          <w:rFonts w:ascii="Times New Roman" w:hAnsi="Times New Roman"/>
          <w:sz w:val="28"/>
          <w:szCs w:val="28"/>
          <w:lang w:val="uk-UA"/>
        </w:rPr>
        <w:t>Комунальному підприємству</w:t>
      </w:r>
      <w:r w:rsidR="002D22D5">
        <w:rPr>
          <w:rFonts w:ascii="Times New Roman" w:hAnsi="Times New Roman"/>
          <w:sz w:val="28"/>
          <w:szCs w:val="28"/>
          <w:lang w:val="uk-UA"/>
        </w:rPr>
        <w:t xml:space="preserve"> «Сяйво» Лубенської міської ради Лубенського району Полтавської області</w:t>
      </w:r>
      <w:r w:rsidR="00CE72BB">
        <w:rPr>
          <w:rFonts w:ascii="Times New Roman" w:hAnsi="Times New Roman"/>
          <w:sz w:val="28"/>
          <w:szCs w:val="28"/>
          <w:lang w:val="uk-UA"/>
        </w:rPr>
        <w:t xml:space="preserve"> (в.</w:t>
      </w:r>
      <w:r w:rsidR="00C51D28">
        <w:rPr>
          <w:rFonts w:ascii="Times New Roman" w:hAnsi="Times New Roman"/>
          <w:sz w:val="28"/>
          <w:szCs w:val="28"/>
          <w:lang w:val="uk-UA"/>
        </w:rPr>
        <w:t xml:space="preserve"> </w:t>
      </w:r>
      <w:r w:rsidR="00CE72BB">
        <w:rPr>
          <w:rFonts w:ascii="Times New Roman" w:hAnsi="Times New Roman"/>
          <w:sz w:val="28"/>
          <w:szCs w:val="28"/>
          <w:lang w:val="uk-UA"/>
        </w:rPr>
        <w:t>о. директора Сосна О.М.) подати відповідні до чинного законодавства документи для державної реєстрації змін до відомостей про комунальне підприємство</w:t>
      </w:r>
      <w:r w:rsidR="002D22D5" w:rsidRPr="002D22D5">
        <w:rPr>
          <w:rFonts w:ascii="Times New Roman" w:hAnsi="Times New Roman"/>
          <w:sz w:val="28"/>
          <w:szCs w:val="28"/>
          <w:lang w:val="uk-UA"/>
        </w:rPr>
        <w:t>,</w:t>
      </w:r>
      <w:r w:rsidR="00CE72BB">
        <w:rPr>
          <w:rFonts w:ascii="Times New Roman" w:hAnsi="Times New Roman"/>
          <w:sz w:val="28"/>
          <w:szCs w:val="28"/>
          <w:lang w:val="uk-UA"/>
        </w:rPr>
        <w:t xml:space="preserve"> що</w:t>
      </w:r>
      <w:r w:rsidR="002D22D5" w:rsidRPr="002D22D5">
        <w:rPr>
          <w:rFonts w:ascii="Times New Roman" w:hAnsi="Times New Roman"/>
          <w:sz w:val="28"/>
          <w:szCs w:val="28"/>
          <w:lang w:val="uk-UA"/>
        </w:rPr>
        <w:t xml:space="preserve"> </w:t>
      </w:r>
      <w:r w:rsidR="00CE72BB">
        <w:rPr>
          <w:rFonts w:ascii="Times New Roman" w:hAnsi="Times New Roman"/>
          <w:sz w:val="28"/>
          <w:szCs w:val="28"/>
          <w:lang w:val="uk-UA"/>
        </w:rPr>
        <w:t>містяться в Єдиному державному реєстрі юридичних осіб, фізичних осіб-</w:t>
      </w:r>
      <w:r w:rsidR="002D22D5" w:rsidRPr="002D22D5">
        <w:rPr>
          <w:rFonts w:ascii="Times New Roman" w:hAnsi="Times New Roman"/>
          <w:sz w:val="28"/>
          <w:szCs w:val="28"/>
          <w:lang w:val="uk-UA"/>
        </w:rPr>
        <w:t>підприємців та громадських формувань.</w:t>
      </w:r>
    </w:p>
    <w:p w:rsidR="00D6434E" w:rsidRPr="00B4390D" w:rsidRDefault="00D91C95" w:rsidP="002D22D5">
      <w:pPr>
        <w:shd w:val="clear" w:color="auto" w:fill="FFFFFF"/>
        <w:tabs>
          <w:tab w:val="left" w:pos="709"/>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7</w:t>
      </w:r>
      <w:r w:rsidR="00D61EEC" w:rsidRPr="00B02D49">
        <w:rPr>
          <w:rFonts w:ascii="Times New Roman" w:hAnsi="Times New Roman"/>
          <w:sz w:val="28"/>
          <w:szCs w:val="28"/>
          <w:lang w:val="uk-UA"/>
        </w:rPr>
        <w:t xml:space="preserve">. </w:t>
      </w:r>
      <w:r w:rsidR="00D6434E" w:rsidRPr="00B02D49">
        <w:rPr>
          <w:rFonts w:ascii="Times New Roman" w:hAnsi="Times New Roman"/>
          <w:sz w:val="28"/>
          <w:szCs w:val="28"/>
          <w:lang w:val="uk-UA"/>
        </w:rPr>
        <w:t>Контроль за виконанням рішення покласти на заступника Лубенсько</w:t>
      </w:r>
      <w:r w:rsidR="0086525C">
        <w:rPr>
          <w:rFonts w:ascii="Times New Roman" w:hAnsi="Times New Roman"/>
          <w:sz w:val="28"/>
          <w:szCs w:val="28"/>
          <w:lang w:val="uk-UA"/>
        </w:rPr>
        <w:t xml:space="preserve">го міського голови </w:t>
      </w:r>
      <w:r w:rsidR="003949BE">
        <w:rPr>
          <w:rFonts w:ascii="Times New Roman" w:hAnsi="Times New Roman"/>
          <w:sz w:val="28"/>
          <w:szCs w:val="28"/>
          <w:lang w:val="uk-UA"/>
        </w:rPr>
        <w:t xml:space="preserve">з питань діяльності виконавчих органів ради </w:t>
      </w:r>
      <w:r w:rsidR="0086525C">
        <w:rPr>
          <w:rFonts w:ascii="Times New Roman" w:hAnsi="Times New Roman"/>
          <w:sz w:val="28"/>
          <w:szCs w:val="28"/>
          <w:lang w:val="uk-UA"/>
        </w:rPr>
        <w:t xml:space="preserve">Діденка О.Г., </w:t>
      </w:r>
      <w:r w:rsidR="00D6434E" w:rsidRPr="00B02D49">
        <w:rPr>
          <w:rFonts w:ascii="Times New Roman" w:hAnsi="Times New Roman"/>
          <w:sz w:val="28"/>
          <w:szCs w:val="28"/>
          <w:lang w:val="uk-UA"/>
        </w:rPr>
        <w:t>постійну депутатську комісію з питань</w:t>
      </w:r>
      <w:r w:rsidR="00D6434E" w:rsidRPr="00B4390D">
        <w:rPr>
          <w:rFonts w:ascii="Times New Roman" w:hAnsi="Times New Roman"/>
          <w:sz w:val="28"/>
          <w:szCs w:val="28"/>
          <w:lang w:val="uk-UA"/>
        </w:rPr>
        <w:t xml:space="preserve"> житлово-комунального господарства, комунальної власності та екології</w:t>
      </w:r>
      <w:r w:rsidR="007B27D2" w:rsidRPr="00B4390D">
        <w:rPr>
          <w:rFonts w:ascii="Times New Roman" w:hAnsi="Times New Roman"/>
          <w:sz w:val="28"/>
          <w:szCs w:val="28"/>
          <w:lang w:val="uk-UA"/>
        </w:rPr>
        <w:t xml:space="preserve"> </w:t>
      </w:r>
      <w:r w:rsidR="0086525C">
        <w:rPr>
          <w:rFonts w:ascii="Times New Roman" w:hAnsi="Times New Roman"/>
          <w:sz w:val="28"/>
          <w:szCs w:val="28"/>
          <w:lang w:val="uk-UA"/>
        </w:rPr>
        <w:t xml:space="preserve">та </w:t>
      </w:r>
      <w:r w:rsidR="007B27D2" w:rsidRPr="00B4390D">
        <w:rPr>
          <w:rFonts w:ascii="Times New Roman" w:hAnsi="Times New Roman"/>
          <w:sz w:val="28"/>
          <w:szCs w:val="28"/>
          <w:lang w:val="uk-UA"/>
        </w:rPr>
        <w:t xml:space="preserve">постійну депутатську </w:t>
      </w:r>
      <w:r w:rsidR="00B4390D">
        <w:rPr>
          <w:rFonts w:ascii="Times New Roman" w:hAnsi="Times New Roman"/>
          <w:sz w:val="28"/>
          <w:szCs w:val="28"/>
          <w:lang w:val="uk-UA"/>
        </w:rPr>
        <w:t xml:space="preserve">комісію </w:t>
      </w:r>
      <w:r w:rsidR="007B27D2" w:rsidRPr="00B4390D">
        <w:rPr>
          <w:rFonts w:ascii="Times New Roman" w:hAnsi="Times New Roman"/>
          <w:sz w:val="28"/>
          <w:szCs w:val="28"/>
          <w:lang w:val="uk-UA"/>
        </w:rPr>
        <w:t>з питань планування бюджету</w:t>
      </w:r>
      <w:r w:rsidR="00B4390D">
        <w:rPr>
          <w:rFonts w:ascii="Times New Roman" w:hAnsi="Times New Roman"/>
          <w:sz w:val="28"/>
          <w:szCs w:val="28"/>
          <w:lang w:val="uk-UA"/>
        </w:rPr>
        <w:t xml:space="preserve"> та </w:t>
      </w:r>
      <w:r w:rsidR="007B27D2" w:rsidRPr="00B4390D">
        <w:rPr>
          <w:rFonts w:ascii="Times New Roman" w:hAnsi="Times New Roman"/>
          <w:sz w:val="28"/>
          <w:szCs w:val="28"/>
          <w:lang w:val="uk-UA"/>
        </w:rPr>
        <w:t>фінансів</w:t>
      </w:r>
      <w:r w:rsidR="00B4390D">
        <w:rPr>
          <w:rFonts w:ascii="Times New Roman" w:hAnsi="Times New Roman"/>
          <w:sz w:val="28"/>
          <w:szCs w:val="28"/>
          <w:lang w:val="uk-UA"/>
        </w:rPr>
        <w:t>.</w:t>
      </w:r>
    </w:p>
    <w:p w:rsidR="00D6434E" w:rsidRPr="00D6434E" w:rsidRDefault="00D6434E" w:rsidP="00D6434E">
      <w:pPr>
        <w:shd w:val="clear" w:color="auto" w:fill="FFFFFF"/>
        <w:spacing w:after="0" w:line="240" w:lineRule="auto"/>
        <w:ind w:firstLine="540"/>
        <w:jc w:val="both"/>
        <w:rPr>
          <w:rFonts w:ascii="Times New Roman" w:hAnsi="Times New Roman"/>
          <w:sz w:val="28"/>
          <w:szCs w:val="28"/>
          <w:lang w:val="uk-UA"/>
        </w:rPr>
      </w:pPr>
    </w:p>
    <w:p w:rsidR="00B02D49" w:rsidRDefault="00B02D49" w:rsidP="00D6434E">
      <w:pPr>
        <w:shd w:val="clear" w:color="auto" w:fill="FFFFFF"/>
        <w:spacing w:after="0" w:line="240" w:lineRule="auto"/>
        <w:ind w:firstLine="540"/>
        <w:jc w:val="both"/>
        <w:rPr>
          <w:rFonts w:ascii="Times New Roman" w:hAnsi="Times New Roman"/>
          <w:sz w:val="28"/>
          <w:szCs w:val="28"/>
          <w:lang w:val="uk-UA"/>
        </w:rPr>
      </w:pPr>
    </w:p>
    <w:p w:rsidR="00DA02BC" w:rsidRDefault="00DA02BC" w:rsidP="00D6434E">
      <w:pPr>
        <w:shd w:val="clear" w:color="auto" w:fill="FFFFFF"/>
        <w:spacing w:after="0" w:line="240" w:lineRule="auto"/>
        <w:ind w:firstLine="540"/>
        <w:jc w:val="both"/>
        <w:rPr>
          <w:rFonts w:ascii="Times New Roman" w:hAnsi="Times New Roman"/>
          <w:sz w:val="28"/>
          <w:szCs w:val="28"/>
          <w:lang w:val="uk-UA"/>
        </w:rPr>
      </w:pPr>
    </w:p>
    <w:p w:rsidR="00DA02BC" w:rsidRDefault="00DA02BC" w:rsidP="00D6434E">
      <w:pPr>
        <w:shd w:val="clear" w:color="auto" w:fill="FFFFFF"/>
        <w:spacing w:after="0" w:line="240" w:lineRule="auto"/>
        <w:ind w:firstLine="540"/>
        <w:jc w:val="both"/>
        <w:rPr>
          <w:rFonts w:ascii="Times New Roman" w:hAnsi="Times New Roman"/>
          <w:sz w:val="28"/>
          <w:szCs w:val="28"/>
          <w:lang w:val="uk-UA"/>
        </w:rPr>
      </w:pPr>
    </w:p>
    <w:p w:rsidR="00DA02BC" w:rsidRPr="00D6434E" w:rsidRDefault="00DA02BC" w:rsidP="00D6434E">
      <w:pPr>
        <w:shd w:val="clear" w:color="auto" w:fill="FFFFFF"/>
        <w:spacing w:after="0" w:line="240" w:lineRule="auto"/>
        <w:ind w:firstLine="540"/>
        <w:jc w:val="both"/>
        <w:rPr>
          <w:rFonts w:ascii="Times New Roman" w:hAnsi="Times New Roman"/>
          <w:sz w:val="28"/>
          <w:szCs w:val="28"/>
          <w:lang w:val="uk-UA"/>
        </w:rPr>
      </w:pPr>
    </w:p>
    <w:p w:rsidR="00D6434E" w:rsidRPr="00266383" w:rsidRDefault="00D6434E" w:rsidP="00D6434E">
      <w:pPr>
        <w:pStyle w:val="2"/>
        <w:spacing w:line="276" w:lineRule="auto"/>
        <w:rPr>
          <w:rFonts w:ascii="Times New Roman" w:hAnsi="Times New Roman" w:cs="Times New Roman"/>
          <w:b w:val="0"/>
          <w:i w:val="0"/>
          <w:lang w:val="uk-UA"/>
        </w:rPr>
      </w:pPr>
      <w:r w:rsidRPr="00266383">
        <w:rPr>
          <w:rFonts w:ascii="Times New Roman" w:hAnsi="Times New Roman" w:cs="Times New Roman"/>
          <w:b w:val="0"/>
          <w:i w:val="0"/>
          <w:lang w:val="uk-UA"/>
        </w:rPr>
        <w:t>Лубенський міськи</w:t>
      </w:r>
      <w:r w:rsidR="0084392C">
        <w:rPr>
          <w:rFonts w:ascii="Times New Roman" w:hAnsi="Times New Roman" w:cs="Times New Roman"/>
          <w:b w:val="0"/>
          <w:i w:val="0"/>
          <w:lang w:val="uk-UA"/>
        </w:rPr>
        <w:t xml:space="preserve">й голова         </w:t>
      </w:r>
      <w:r w:rsidR="0084392C">
        <w:rPr>
          <w:rFonts w:ascii="Times New Roman" w:hAnsi="Times New Roman" w:cs="Times New Roman"/>
          <w:b w:val="0"/>
          <w:i w:val="0"/>
          <w:lang w:val="uk-UA"/>
        </w:rPr>
        <w:tab/>
      </w:r>
      <w:r w:rsidR="0084392C">
        <w:rPr>
          <w:rFonts w:ascii="Times New Roman" w:hAnsi="Times New Roman" w:cs="Times New Roman"/>
          <w:b w:val="0"/>
          <w:i w:val="0"/>
          <w:lang w:val="uk-UA"/>
        </w:rPr>
        <w:tab/>
      </w:r>
      <w:r w:rsidR="0084392C">
        <w:rPr>
          <w:rFonts w:ascii="Times New Roman" w:hAnsi="Times New Roman" w:cs="Times New Roman"/>
          <w:b w:val="0"/>
          <w:i w:val="0"/>
          <w:lang w:val="uk-UA"/>
        </w:rPr>
        <w:tab/>
        <w:t xml:space="preserve">     </w:t>
      </w:r>
      <w:bookmarkStart w:id="0" w:name="_GoBack"/>
      <w:bookmarkEnd w:id="0"/>
      <w:r w:rsidR="0084392C">
        <w:rPr>
          <w:rFonts w:ascii="Times New Roman" w:hAnsi="Times New Roman" w:cs="Times New Roman"/>
          <w:b w:val="0"/>
          <w:i w:val="0"/>
          <w:lang w:val="uk-UA"/>
        </w:rPr>
        <w:t xml:space="preserve">Олександр </w:t>
      </w:r>
      <w:r w:rsidRPr="00266383">
        <w:rPr>
          <w:rFonts w:ascii="Times New Roman" w:hAnsi="Times New Roman" w:cs="Times New Roman"/>
          <w:b w:val="0"/>
          <w:i w:val="0"/>
          <w:lang w:val="uk-UA"/>
        </w:rPr>
        <w:t>ГРИЦАЄНКО</w:t>
      </w:r>
    </w:p>
    <w:p w:rsidR="00D6434E" w:rsidRDefault="00D6434E" w:rsidP="00D6434E">
      <w:pPr>
        <w:rPr>
          <w:lang w:val="uk-UA"/>
        </w:rPr>
      </w:pPr>
    </w:p>
    <w:p w:rsidR="00C43C02" w:rsidRDefault="00C43C02" w:rsidP="00DA02BC">
      <w:pPr>
        <w:rPr>
          <w:rFonts w:ascii="Times New Roman" w:hAnsi="Times New Roman"/>
          <w:sz w:val="28"/>
          <w:szCs w:val="28"/>
          <w:lang w:val="uk-UA" w:eastAsia="ar-SA"/>
        </w:rPr>
      </w:pPr>
    </w:p>
    <w:p w:rsidR="00BA296C" w:rsidRDefault="00BA296C" w:rsidP="00DA02BC">
      <w:pPr>
        <w:rPr>
          <w:rFonts w:ascii="Times New Roman" w:hAnsi="Times New Roman"/>
          <w:sz w:val="28"/>
          <w:szCs w:val="28"/>
          <w:lang w:val="uk-UA" w:eastAsia="ar-SA"/>
        </w:rPr>
      </w:pPr>
    </w:p>
    <w:p w:rsidR="00BA296C" w:rsidRDefault="00BA296C" w:rsidP="00DA02BC">
      <w:pPr>
        <w:rPr>
          <w:rFonts w:ascii="Times New Roman" w:hAnsi="Times New Roman"/>
          <w:sz w:val="28"/>
          <w:szCs w:val="28"/>
          <w:lang w:val="uk-UA" w:eastAsia="ar-SA"/>
        </w:rPr>
      </w:pPr>
    </w:p>
    <w:p w:rsidR="00BA296C" w:rsidRDefault="00BA296C" w:rsidP="00DA02BC">
      <w:pPr>
        <w:rPr>
          <w:rFonts w:ascii="Times New Roman" w:hAnsi="Times New Roman"/>
          <w:sz w:val="28"/>
          <w:szCs w:val="28"/>
          <w:lang w:val="uk-UA" w:eastAsia="ar-SA"/>
        </w:rPr>
      </w:pPr>
    </w:p>
    <w:p w:rsidR="002D22D5" w:rsidRDefault="002D22D5" w:rsidP="00DA02BC">
      <w:pPr>
        <w:rPr>
          <w:rFonts w:ascii="Times New Roman" w:hAnsi="Times New Roman"/>
          <w:sz w:val="28"/>
          <w:szCs w:val="28"/>
          <w:lang w:val="uk-UA" w:eastAsia="ar-SA"/>
        </w:rPr>
      </w:pPr>
    </w:p>
    <w:p w:rsidR="002D22D5" w:rsidRDefault="002D22D5" w:rsidP="00DA02BC">
      <w:pPr>
        <w:rPr>
          <w:rFonts w:ascii="Times New Roman" w:hAnsi="Times New Roman"/>
          <w:sz w:val="28"/>
          <w:szCs w:val="28"/>
          <w:lang w:val="uk-UA" w:eastAsia="ar-SA"/>
        </w:rPr>
      </w:pPr>
    </w:p>
    <w:p w:rsidR="002D22D5" w:rsidRDefault="002D22D5" w:rsidP="00DA02BC">
      <w:pPr>
        <w:rPr>
          <w:rFonts w:ascii="Times New Roman" w:hAnsi="Times New Roman"/>
          <w:sz w:val="28"/>
          <w:szCs w:val="28"/>
          <w:lang w:val="uk-UA" w:eastAsia="ar-SA"/>
        </w:rPr>
      </w:pPr>
    </w:p>
    <w:p w:rsidR="00BA296C" w:rsidRDefault="00BA296C" w:rsidP="00DA02BC">
      <w:pPr>
        <w:rPr>
          <w:rFonts w:ascii="Times New Roman" w:hAnsi="Times New Roman"/>
          <w:sz w:val="28"/>
          <w:szCs w:val="28"/>
          <w:lang w:val="uk-UA" w:eastAsia="ar-SA"/>
        </w:rPr>
      </w:pPr>
    </w:p>
    <w:p w:rsidR="00D91C95" w:rsidRDefault="00D91C95" w:rsidP="00DA02BC">
      <w:pPr>
        <w:rPr>
          <w:rFonts w:ascii="Times New Roman" w:hAnsi="Times New Roman"/>
          <w:sz w:val="28"/>
          <w:szCs w:val="28"/>
          <w:lang w:val="uk-UA" w:eastAsia="ar-SA"/>
        </w:rPr>
      </w:pPr>
    </w:p>
    <w:p w:rsidR="00C51D28" w:rsidRDefault="00C51D28" w:rsidP="004E5E7C">
      <w:pPr>
        <w:spacing w:after="0" w:line="240" w:lineRule="auto"/>
        <w:rPr>
          <w:rFonts w:ascii="Times New Roman" w:hAnsi="Times New Roman"/>
          <w:sz w:val="28"/>
          <w:szCs w:val="28"/>
          <w:lang w:val="uk-UA"/>
        </w:rPr>
      </w:pPr>
    </w:p>
    <w:sectPr w:rsidR="00C51D28" w:rsidSect="00E02183">
      <w:pgSz w:w="11906" w:h="16838"/>
      <w:pgMar w:top="993"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C7C" w:rsidRDefault="00C34C7C" w:rsidP="00B10993">
      <w:pPr>
        <w:spacing w:after="0" w:line="240" w:lineRule="auto"/>
      </w:pPr>
      <w:r>
        <w:separator/>
      </w:r>
    </w:p>
  </w:endnote>
  <w:endnote w:type="continuationSeparator" w:id="0">
    <w:p w:rsidR="00C34C7C" w:rsidRDefault="00C34C7C" w:rsidP="00B10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C7C" w:rsidRDefault="00C34C7C" w:rsidP="00B10993">
      <w:pPr>
        <w:spacing w:after="0" w:line="240" w:lineRule="auto"/>
      </w:pPr>
      <w:r>
        <w:separator/>
      </w:r>
    </w:p>
  </w:footnote>
  <w:footnote w:type="continuationSeparator" w:id="0">
    <w:p w:rsidR="00C34C7C" w:rsidRDefault="00C34C7C" w:rsidP="00B109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F4615"/>
    <w:multiLevelType w:val="hybridMultilevel"/>
    <w:tmpl w:val="E8A215B0"/>
    <w:lvl w:ilvl="0" w:tplc="3DDCB62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5642579"/>
    <w:multiLevelType w:val="hybridMultilevel"/>
    <w:tmpl w:val="C0261CE0"/>
    <w:lvl w:ilvl="0" w:tplc="B2C6C28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2ADE3D9B"/>
    <w:multiLevelType w:val="hybridMultilevel"/>
    <w:tmpl w:val="F796B95A"/>
    <w:lvl w:ilvl="0" w:tplc="7EF855B6">
      <w:start w:val="1"/>
      <w:numFmt w:val="decimal"/>
      <w:lvlText w:val="%1."/>
      <w:lvlJc w:val="left"/>
      <w:pPr>
        <w:ind w:left="1326" w:hanging="75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 w15:restartNumberingAfterBreak="0">
    <w:nsid w:val="31C63CD9"/>
    <w:multiLevelType w:val="hybridMultilevel"/>
    <w:tmpl w:val="CCEAAFA2"/>
    <w:lvl w:ilvl="0" w:tplc="6A8C0E96">
      <w:start w:val="1"/>
      <w:numFmt w:val="decimal"/>
      <w:lvlText w:val="%1."/>
      <w:lvlJc w:val="left"/>
      <w:pPr>
        <w:ind w:left="1542" w:hanging="9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615618A"/>
    <w:multiLevelType w:val="hybridMultilevel"/>
    <w:tmpl w:val="9BB61DC6"/>
    <w:lvl w:ilvl="0" w:tplc="48CE798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9D3EDE"/>
    <w:multiLevelType w:val="hybridMultilevel"/>
    <w:tmpl w:val="F76EC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0576494"/>
    <w:multiLevelType w:val="hybridMultilevel"/>
    <w:tmpl w:val="D9145618"/>
    <w:lvl w:ilvl="0" w:tplc="BD68E52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7" w15:restartNumberingAfterBreak="0">
    <w:nsid w:val="5B407ACA"/>
    <w:multiLevelType w:val="hybridMultilevel"/>
    <w:tmpl w:val="43E04114"/>
    <w:lvl w:ilvl="0" w:tplc="B484DB8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0777D7A"/>
    <w:multiLevelType w:val="hybridMultilevel"/>
    <w:tmpl w:val="D494CA4A"/>
    <w:lvl w:ilvl="0" w:tplc="1BA884EC">
      <w:start w:val="1"/>
      <w:numFmt w:val="decimal"/>
      <w:lvlText w:val="%1."/>
      <w:lvlJc w:val="left"/>
      <w:pPr>
        <w:tabs>
          <w:tab w:val="num" w:pos="1260"/>
        </w:tabs>
        <w:ind w:left="1260" w:hanging="360"/>
      </w:pPr>
    </w:lvl>
    <w:lvl w:ilvl="1" w:tplc="C3B6D14C">
      <w:numFmt w:val="none"/>
      <w:lvlText w:val=""/>
      <w:lvlJc w:val="left"/>
      <w:pPr>
        <w:tabs>
          <w:tab w:val="num" w:pos="180"/>
        </w:tabs>
      </w:pPr>
    </w:lvl>
    <w:lvl w:ilvl="2" w:tplc="DCE6EB16">
      <w:numFmt w:val="none"/>
      <w:lvlText w:val=""/>
      <w:lvlJc w:val="left"/>
      <w:pPr>
        <w:tabs>
          <w:tab w:val="num" w:pos="180"/>
        </w:tabs>
      </w:pPr>
    </w:lvl>
    <w:lvl w:ilvl="3" w:tplc="657A6F8C">
      <w:numFmt w:val="none"/>
      <w:lvlText w:val=""/>
      <w:lvlJc w:val="left"/>
      <w:pPr>
        <w:tabs>
          <w:tab w:val="num" w:pos="180"/>
        </w:tabs>
      </w:pPr>
    </w:lvl>
    <w:lvl w:ilvl="4" w:tplc="CB4CBB8E">
      <w:numFmt w:val="none"/>
      <w:lvlText w:val=""/>
      <w:lvlJc w:val="left"/>
      <w:pPr>
        <w:tabs>
          <w:tab w:val="num" w:pos="180"/>
        </w:tabs>
      </w:pPr>
    </w:lvl>
    <w:lvl w:ilvl="5" w:tplc="C8D2B616">
      <w:numFmt w:val="none"/>
      <w:lvlText w:val=""/>
      <w:lvlJc w:val="left"/>
      <w:pPr>
        <w:tabs>
          <w:tab w:val="num" w:pos="180"/>
        </w:tabs>
      </w:pPr>
    </w:lvl>
    <w:lvl w:ilvl="6" w:tplc="0D36156A">
      <w:numFmt w:val="none"/>
      <w:lvlText w:val=""/>
      <w:lvlJc w:val="left"/>
      <w:pPr>
        <w:tabs>
          <w:tab w:val="num" w:pos="180"/>
        </w:tabs>
      </w:pPr>
    </w:lvl>
    <w:lvl w:ilvl="7" w:tplc="EDD22E46">
      <w:numFmt w:val="none"/>
      <w:lvlText w:val=""/>
      <w:lvlJc w:val="left"/>
      <w:pPr>
        <w:tabs>
          <w:tab w:val="num" w:pos="180"/>
        </w:tabs>
      </w:pPr>
    </w:lvl>
    <w:lvl w:ilvl="8" w:tplc="974E1D94">
      <w:numFmt w:val="none"/>
      <w:lvlText w:val=""/>
      <w:lvlJc w:val="left"/>
      <w:pPr>
        <w:tabs>
          <w:tab w:val="num" w:pos="180"/>
        </w:tabs>
      </w:pPr>
    </w:lvl>
  </w:abstractNum>
  <w:abstractNum w:abstractNumId="9" w15:restartNumberingAfterBreak="0">
    <w:nsid w:val="77722734"/>
    <w:multiLevelType w:val="hybridMultilevel"/>
    <w:tmpl w:val="0D12D4E6"/>
    <w:lvl w:ilvl="0" w:tplc="BF7A528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
  </w:num>
  <w:num w:numId="4">
    <w:abstractNumId w:val="6"/>
  </w:num>
  <w:num w:numId="5">
    <w:abstractNumId w:val="0"/>
  </w:num>
  <w:num w:numId="6">
    <w:abstractNumId w:val="7"/>
  </w:num>
  <w:num w:numId="7">
    <w:abstractNumId w:val="3"/>
  </w:num>
  <w:num w:numId="8">
    <w:abstractNumId w:val="5"/>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E1170"/>
    <w:rsid w:val="000107C2"/>
    <w:rsid w:val="00025D2A"/>
    <w:rsid w:val="00033139"/>
    <w:rsid w:val="00037826"/>
    <w:rsid w:val="00037A36"/>
    <w:rsid w:val="00046213"/>
    <w:rsid w:val="00067D78"/>
    <w:rsid w:val="00071247"/>
    <w:rsid w:val="00082A9D"/>
    <w:rsid w:val="0008308B"/>
    <w:rsid w:val="00084FA5"/>
    <w:rsid w:val="000B1B5A"/>
    <w:rsid w:val="000B4679"/>
    <w:rsid w:val="000F2729"/>
    <w:rsid w:val="00100C8A"/>
    <w:rsid w:val="00113339"/>
    <w:rsid w:val="00116007"/>
    <w:rsid w:val="001611FF"/>
    <w:rsid w:val="00164EAC"/>
    <w:rsid w:val="001739D2"/>
    <w:rsid w:val="001808ED"/>
    <w:rsid w:val="001A2726"/>
    <w:rsid w:val="001A34B9"/>
    <w:rsid w:val="001A4A0D"/>
    <w:rsid w:val="001C206D"/>
    <w:rsid w:val="001C6BF3"/>
    <w:rsid w:val="001E2DFC"/>
    <w:rsid w:val="0021571F"/>
    <w:rsid w:val="00217B81"/>
    <w:rsid w:val="00230C3E"/>
    <w:rsid w:val="00234CD3"/>
    <w:rsid w:val="002553B8"/>
    <w:rsid w:val="00255E75"/>
    <w:rsid w:val="0025665B"/>
    <w:rsid w:val="00266383"/>
    <w:rsid w:val="00267686"/>
    <w:rsid w:val="00273A20"/>
    <w:rsid w:val="002847CF"/>
    <w:rsid w:val="002A58A3"/>
    <w:rsid w:val="002B3789"/>
    <w:rsid w:val="002B5F95"/>
    <w:rsid w:val="002D22D5"/>
    <w:rsid w:val="002D4FBA"/>
    <w:rsid w:val="002D6AFF"/>
    <w:rsid w:val="002D773B"/>
    <w:rsid w:val="00306B0D"/>
    <w:rsid w:val="0031026A"/>
    <w:rsid w:val="003233F1"/>
    <w:rsid w:val="00324E4A"/>
    <w:rsid w:val="0033384C"/>
    <w:rsid w:val="00334796"/>
    <w:rsid w:val="00344D30"/>
    <w:rsid w:val="003527FE"/>
    <w:rsid w:val="003641A7"/>
    <w:rsid w:val="00377E28"/>
    <w:rsid w:val="00385314"/>
    <w:rsid w:val="00386453"/>
    <w:rsid w:val="00392D66"/>
    <w:rsid w:val="0039476D"/>
    <w:rsid w:val="003949BE"/>
    <w:rsid w:val="003A2C2E"/>
    <w:rsid w:val="003C67D2"/>
    <w:rsid w:val="003D0703"/>
    <w:rsid w:val="003D57E4"/>
    <w:rsid w:val="003D5F7F"/>
    <w:rsid w:val="003E2448"/>
    <w:rsid w:val="003F0988"/>
    <w:rsid w:val="003F13D1"/>
    <w:rsid w:val="00430A3E"/>
    <w:rsid w:val="00453610"/>
    <w:rsid w:val="004876EB"/>
    <w:rsid w:val="00487EFC"/>
    <w:rsid w:val="004904BD"/>
    <w:rsid w:val="004961E7"/>
    <w:rsid w:val="004A3A51"/>
    <w:rsid w:val="004A5095"/>
    <w:rsid w:val="004E5E7C"/>
    <w:rsid w:val="004E632A"/>
    <w:rsid w:val="005574C1"/>
    <w:rsid w:val="005623FE"/>
    <w:rsid w:val="0057611E"/>
    <w:rsid w:val="00577DB1"/>
    <w:rsid w:val="00584538"/>
    <w:rsid w:val="005875A5"/>
    <w:rsid w:val="00592D32"/>
    <w:rsid w:val="00595AAD"/>
    <w:rsid w:val="005B3664"/>
    <w:rsid w:val="005B5FAE"/>
    <w:rsid w:val="005B69AF"/>
    <w:rsid w:val="005B6DA9"/>
    <w:rsid w:val="005C1463"/>
    <w:rsid w:val="005C5F20"/>
    <w:rsid w:val="005C5FA6"/>
    <w:rsid w:val="005C6A81"/>
    <w:rsid w:val="005C7889"/>
    <w:rsid w:val="005D21FA"/>
    <w:rsid w:val="005E02BA"/>
    <w:rsid w:val="005E1170"/>
    <w:rsid w:val="00602C33"/>
    <w:rsid w:val="00605C40"/>
    <w:rsid w:val="00623A5E"/>
    <w:rsid w:val="00630A97"/>
    <w:rsid w:val="00632992"/>
    <w:rsid w:val="00642878"/>
    <w:rsid w:val="0065524B"/>
    <w:rsid w:val="00665A5A"/>
    <w:rsid w:val="00666517"/>
    <w:rsid w:val="00667503"/>
    <w:rsid w:val="006B49F5"/>
    <w:rsid w:val="006C6112"/>
    <w:rsid w:val="006C66D8"/>
    <w:rsid w:val="006E423D"/>
    <w:rsid w:val="006F240A"/>
    <w:rsid w:val="00700213"/>
    <w:rsid w:val="007178EE"/>
    <w:rsid w:val="00734D91"/>
    <w:rsid w:val="00736C22"/>
    <w:rsid w:val="007504C6"/>
    <w:rsid w:val="00765CF3"/>
    <w:rsid w:val="00782A8F"/>
    <w:rsid w:val="00785723"/>
    <w:rsid w:val="00790B15"/>
    <w:rsid w:val="00795AD6"/>
    <w:rsid w:val="007A1B1C"/>
    <w:rsid w:val="007B27D2"/>
    <w:rsid w:val="007C1969"/>
    <w:rsid w:val="007D1430"/>
    <w:rsid w:val="007D2B8E"/>
    <w:rsid w:val="007E2E03"/>
    <w:rsid w:val="008064E5"/>
    <w:rsid w:val="008119D6"/>
    <w:rsid w:val="008164F9"/>
    <w:rsid w:val="00820297"/>
    <w:rsid w:val="008221D4"/>
    <w:rsid w:val="00826A47"/>
    <w:rsid w:val="00842D5B"/>
    <w:rsid w:val="008433C6"/>
    <w:rsid w:val="0084392C"/>
    <w:rsid w:val="0085773D"/>
    <w:rsid w:val="00864234"/>
    <w:rsid w:val="0086525C"/>
    <w:rsid w:val="008732E9"/>
    <w:rsid w:val="008733E8"/>
    <w:rsid w:val="00881F28"/>
    <w:rsid w:val="008831CD"/>
    <w:rsid w:val="008E3BEC"/>
    <w:rsid w:val="008E3E3B"/>
    <w:rsid w:val="008F0947"/>
    <w:rsid w:val="008F2E00"/>
    <w:rsid w:val="008F4C55"/>
    <w:rsid w:val="008F7B9E"/>
    <w:rsid w:val="00900797"/>
    <w:rsid w:val="00900F1D"/>
    <w:rsid w:val="0090111A"/>
    <w:rsid w:val="009127DC"/>
    <w:rsid w:val="0091280B"/>
    <w:rsid w:val="00917BC7"/>
    <w:rsid w:val="009237B7"/>
    <w:rsid w:val="0092706D"/>
    <w:rsid w:val="0093795B"/>
    <w:rsid w:val="00943ABA"/>
    <w:rsid w:val="00976E14"/>
    <w:rsid w:val="009833E8"/>
    <w:rsid w:val="0098438E"/>
    <w:rsid w:val="00996BCC"/>
    <w:rsid w:val="009C229B"/>
    <w:rsid w:val="009D2957"/>
    <w:rsid w:val="009D3BE8"/>
    <w:rsid w:val="00A00F68"/>
    <w:rsid w:val="00A20D3B"/>
    <w:rsid w:val="00A23E75"/>
    <w:rsid w:val="00A34F53"/>
    <w:rsid w:val="00A46798"/>
    <w:rsid w:val="00A47623"/>
    <w:rsid w:val="00A677D1"/>
    <w:rsid w:val="00A81EC2"/>
    <w:rsid w:val="00AA161B"/>
    <w:rsid w:val="00AA6D3A"/>
    <w:rsid w:val="00AC580F"/>
    <w:rsid w:val="00AD184B"/>
    <w:rsid w:val="00B02D49"/>
    <w:rsid w:val="00B05297"/>
    <w:rsid w:val="00B069BA"/>
    <w:rsid w:val="00B10993"/>
    <w:rsid w:val="00B12358"/>
    <w:rsid w:val="00B438FC"/>
    <w:rsid w:val="00B4390D"/>
    <w:rsid w:val="00B52813"/>
    <w:rsid w:val="00B537C8"/>
    <w:rsid w:val="00B633FF"/>
    <w:rsid w:val="00B64B59"/>
    <w:rsid w:val="00B72F90"/>
    <w:rsid w:val="00B776C0"/>
    <w:rsid w:val="00BA296C"/>
    <w:rsid w:val="00BB06F6"/>
    <w:rsid w:val="00BB59B8"/>
    <w:rsid w:val="00BE27E1"/>
    <w:rsid w:val="00BF2927"/>
    <w:rsid w:val="00C12F54"/>
    <w:rsid w:val="00C245A2"/>
    <w:rsid w:val="00C24944"/>
    <w:rsid w:val="00C34C7C"/>
    <w:rsid w:val="00C43C02"/>
    <w:rsid w:val="00C44F2B"/>
    <w:rsid w:val="00C51D28"/>
    <w:rsid w:val="00C554E6"/>
    <w:rsid w:val="00C655B9"/>
    <w:rsid w:val="00C74C25"/>
    <w:rsid w:val="00C81975"/>
    <w:rsid w:val="00C95C34"/>
    <w:rsid w:val="00CA2FC5"/>
    <w:rsid w:val="00CC029C"/>
    <w:rsid w:val="00CC1928"/>
    <w:rsid w:val="00CC77DE"/>
    <w:rsid w:val="00CD2422"/>
    <w:rsid w:val="00CD5339"/>
    <w:rsid w:val="00CE22AE"/>
    <w:rsid w:val="00CE4150"/>
    <w:rsid w:val="00CE72BB"/>
    <w:rsid w:val="00D16A36"/>
    <w:rsid w:val="00D213CC"/>
    <w:rsid w:val="00D34B77"/>
    <w:rsid w:val="00D5060B"/>
    <w:rsid w:val="00D51137"/>
    <w:rsid w:val="00D61EEC"/>
    <w:rsid w:val="00D6434E"/>
    <w:rsid w:val="00D64CF6"/>
    <w:rsid w:val="00D7604B"/>
    <w:rsid w:val="00D8058E"/>
    <w:rsid w:val="00D8448A"/>
    <w:rsid w:val="00D91C95"/>
    <w:rsid w:val="00D93E34"/>
    <w:rsid w:val="00DA02BC"/>
    <w:rsid w:val="00DD3218"/>
    <w:rsid w:val="00DE0CF3"/>
    <w:rsid w:val="00DE79BF"/>
    <w:rsid w:val="00DF4501"/>
    <w:rsid w:val="00DF5AA3"/>
    <w:rsid w:val="00E02183"/>
    <w:rsid w:val="00E04925"/>
    <w:rsid w:val="00E04F64"/>
    <w:rsid w:val="00E15CDA"/>
    <w:rsid w:val="00E35638"/>
    <w:rsid w:val="00E92102"/>
    <w:rsid w:val="00E95BF1"/>
    <w:rsid w:val="00EB551E"/>
    <w:rsid w:val="00EB63BD"/>
    <w:rsid w:val="00EB7847"/>
    <w:rsid w:val="00EC6D75"/>
    <w:rsid w:val="00EC73C0"/>
    <w:rsid w:val="00EF1708"/>
    <w:rsid w:val="00EF2EC9"/>
    <w:rsid w:val="00F12C23"/>
    <w:rsid w:val="00F273F2"/>
    <w:rsid w:val="00F37871"/>
    <w:rsid w:val="00F40B78"/>
    <w:rsid w:val="00F45DCD"/>
    <w:rsid w:val="00F45FD5"/>
    <w:rsid w:val="00F57E3B"/>
    <w:rsid w:val="00F611DA"/>
    <w:rsid w:val="00F6649C"/>
    <w:rsid w:val="00F70267"/>
    <w:rsid w:val="00F94691"/>
    <w:rsid w:val="00F95630"/>
    <w:rsid w:val="00FA5602"/>
    <w:rsid w:val="00FB1E64"/>
    <w:rsid w:val="00FB28E4"/>
    <w:rsid w:val="00FB755E"/>
    <w:rsid w:val="00FC7D0A"/>
    <w:rsid w:val="00FC7E9A"/>
    <w:rsid w:val="00FF1E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9C8C6"/>
  <w15:docId w15:val="{DC0F3A6F-4444-43AE-AC2C-A6FD5F7AE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EEF"/>
    <w:pPr>
      <w:spacing w:after="200" w:line="276" w:lineRule="auto"/>
    </w:pPr>
    <w:rPr>
      <w:sz w:val="22"/>
      <w:szCs w:val="22"/>
    </w:rPr>
  </w:style>
  <w:style w:type="paragraph" w:styleId="2">
    <w:name w:val="heading 2"/>
    <w:basedOn w:val="a"/>
    <w:next w:val="a"/>
    <w:link w:val="20"/>
    <w:qFormat/>
    <w:rsid w:val="00B10993"/>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E1170"/>
    <w:pPr>
      <w:spacing w:before="100" w:beforeAutospacing="1" w:after="100" w:afterAutospacing="1" w:line="240" w:lineRule="auto"/>
    </w:pPr>
    <w:rPr>
      <w:rFonts w:ascii="Times New Roman" w:hAnsi="Times New Roman"/>
      <w:sz w:val="24"/>
      <w:szCs w:val="24"/>
    </w:rPr>
  </w:style>
  <w:style w:type="paragraph" w:customStyle="1" w:styleId="newsp">
    <w:name w:val="news_p"/>
    <w:basedOn w:val="a"/>
    <w:rsid w:val="005E1170"/>
    <w:pPr>
      <w:spacing w:before="100" w:beforeAutospacing="1" w:after="100" w:afterAutospacing="1" w:line="240" w:lineRule="auto"/>
    </w:pPr>
    <w:rPr>
      <w:rFonts w:ascii="Times New Roman" w:hAnsi="Times New Roman"/>
      <w:sz w:val="24"/>
      <w:szCs w:val="24"/>
    </w:rPr>
  </w:style>
  <w:style w:type="paragraph" w:customStyle="1" w:styleId="centr">
    <w:name w:val="centr"/>
    <w:basedOn w:val="a"/>
    <w:rsid w:val="005E1170"/>
    <w:pPr>
      <w:spacing w:before="100" w:beforeAutospacing="1" w:after="100" w:afterAutospacing="1" w:line="240" w:lineRule="auto"/>
    </w:pPr>
    <w:rPr>
      <w:rFonts w:ascii="Times New Roman" w:hAnsi="Times New Roman"/>
      <w:sz w:val="24"/>
      <w:szCs w:val="24"/>
    </w:rPr>
  </w:style>
  <w:style w:type="paragraph" w:customStyle="1" w:styleId="Default">
    <w:name w:val="Default"/>
    <w:rsid w:val="005E1170"/>
    <w:pPr>
      <w:autoSpaceDE w:val="0"/>
      <w:autoSpaceDN w:val="0"/>
      <w:adjustRightInd w:val="0"/>
    </w:pPr>
    <w:rPr>
      <w:rFonts w:ascii="Times New Roman" w:eastAsia="Calibri" w:hAnsi="Times New Roman"/>
      <w:color w:val="000000"/>
      <w:sz w:val="24"/>
      <w:szCs w:val="24"/>
      <w:lang w:val="uk-UA" w:eastAsia="en-US"/>
    </w:rPr>
  </w:style>
  <w:style w:type="paragraph" w:styleId="a4">
    <w:name w:val="header"/>
    <w:basedOn w:val="a"/>
    <w:link w:val="a5"/>
    <w:uiPriority w:val="99"/>
    <w:semiHidden/>
    <w:unhideWhenUsed/>
    <w:rsid w:val="00B10993"/>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B10993"/>
  </w:style>
  <w:style w:type="paragraph" w:styleId="a6">
    <w:name w:val="footer"/>
    <w:basedOn w:val="a"/>
    <w:link w:val="a7"/>
    <w:uiPriority w:val="99"/>
    <w:semiHidden/>
    <w:unhideWhenUsed/>
    <w:rsid w:val="00B10993"/>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B10993"/>
  </w:style>
  <w:style w:type="character" w:customStyle="1" w:styleId="20">
    <w:name w:val="Заголовок 2 Знак"/>
    <w:link w:val="2"/>
    <w:rsid w:val="00B10993"/>
    <w:rPr>
      <w:rFonts w:ascii="Arial" w:eastAsia="Times New Roman" w:hAnsi="Arial" w:cs="Arial"/>
      <w:b/>
      <w:bCs/>
      <w:i/>
      <w:iCs/>
      <w:sz w:val="28"/>
      <w:szCs w:val="28"/>
    </w:rPr>
  </w:style>
  <w:style w:type="character" w:styleId="a8">
    <w:name w:val="Strong"/>
    <w:qFormat/>
    <w:rsid w:val="00B10993"/>
    <w:rPr>
      <w:b/>
      <w:bCs/>
    </w:rPr>
  </w:style>
  <w:style w:type="paragraph" w:styleId="a9">
    <w:name w:val="List Paragraph"/>
    <w:basedOn w:val="a"/>
    <w:uiPriority w:val="1"/>
    <w:qFormat/>
    <w:rsid w:val="00602C33"/>
    <w:pPr>
      <w:ind w:left="720"/>
      <w:contextualSpacing/>
    </w:pPr>
  </w:style>
  <w:style w:type="paragraph" w:styleId="aa">
    <w:name w:val="No Spacing"/>
    <w:uiPriority w:val="1"/>
    <w:qFormat/>
    <w:rsid w:val="00344D30"/>
    <w:pPr>
      <w:ind w:left="1105" w:hanging="357"/>
    </w:pPr>
    <w:rPr>
      <w:rFonts w:ascii="Times New Roman" w:eastAsia="Calibri" w:hAnsi="Times New Roman"/>
      <w:sz w:val="24"/>
      <w:szCs w:val="22"/>
      <w:lang w:eastAsia="en-US"/>
    </w:rPr>
  </w:style>
  <w:style w:type="table" w:styleId="ab">
    <w:name w:val="Table Grid"/>
    <w:basedOn w:val="a1"/>
    <w:uiPriority w:val="59"/>
    <w:rsid w:val="00344D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xfmc1">
    <w:name w:val="xfmc1"/>
    <w:basedOn w:val="a0"/>
    <w:rsid w:val="00B02D49"/>
  </w:style>
  <w:style w:type="paragraph" w:customStyle="1" w:styleId="WW-3">
    <w:name w:val="WW-Основной текст 3"/>
    <w:basedOn w:val="a"/>
    <w:rsid w:val="002B5F95"/>
    <w:pPr>
      <w:suppressAutoHyphens/>
      <w:spacing w:after="0" w:line="240" w:lineRule="auto"/>
      <w:jc w:val="both"/>
    </w:pPr>
    <w:rPr>
      <w:rFonts w:ascii="Times New Roman" w:hAnsi="Times New Roman"/>
      <w:sz w:val="24"/>
      <w:szCs w:val="20"/>
      <w:lang w:eastAsia="ar-SA"/>
    </w:rPr>
  </w:style>
  <w:style w:type="character" w:styleId="ac">
    <w:name w:val="Emphasis"/>
    <w:basedOn w:val="a0"/>
    <w:qFormat/>
    <w:rsid w:val="00EC6D75"/>
    <w:rPr>
      <w:i/>
      <w:iCs/>
    </w:rPr>
  </w:style>
  <w:style w:type="character" w:customStyle="1" w:styleId="rvts8">
    <w:name w:val="rvts8"/>
    <w:basedOn w:val="a0"/>
    <w:rsid w:val="00EC6D75"/>
  </w:style>
  <w:style w:type="character" w:customStyle="1" w:styleId="rvts9">
    <w:name w:val="rvts9"/>
    <w:basedOn w:val="a0"/>
    <w:rsid w:val="00EC6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808106">
      <w:bodyDiv w:val="1"/>
      <w:marLeft w:val="0"/>
      <w:marRight w:val="0"/>
      <w:marTop w:val="0"/>
      <w:marBottom w:val="0"/>
      <w:divBdr>
        <w:top w:val="none" w:sz="0" w:space="0" w:color="auto"/>
        <w:left w:val="none" w:sz="0" w:space="0" w:color="auto"/>
        <w:bottom w:val="none" w:sz="0" w:space="0" w:color="auto"/>
        <w:right w:val="none" w:sz="0" w:space="0" w:color="auto"/>
      </w:divBdr>
    </w:div>
    <w:div w:id="1119378348">
      <w:bodyDiv w:val="1"/>
      <w:marLeft w:val="0"/>
      <w:marRight w:val="0"/>
      <w:marTop w:val="0"/>
      <w:marBottom w:val="0"/>
      <w:divBdr>
        <w:top w:val="none" w:sz="0" w:space="0" w:color="auto"/>
        <w:left w:val="none" w:sz="0" w:space="0" w:color="auto"/>
        <w:bottom w:val="none" w:sz="0" w:space="0" w:color="auto"/>
        <w:right w:val="none" w:sz="0" w:space="0" w:color="auto"/>
      </w:divBdr>
    </w:div>
    <w:div w:id="125404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D854F-8895-4149-A3DC-AFAC3551A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3038</Words>
  <Characters>1733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Юлія</cp:lastModifiedBy>
  <cp:revision>14</cp:revision>
  <cp:lastPrinted>2022-11-29T14:28:00Z</cp:lastPrinted>
  <dcterms:created xsi:type="dcterms:W3CDTF">2022-11-29T07:17:00Z</dcterms:created>
  <dcterms:modified xsi:type="dcterms:W3CDTF">2022-12-21T11:27:00Z</dcterms:modified>
</cp:coreProperties>
</file>