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8A2" w:rsidRDefault="004838A2" w:rsidP="004838A2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6" o:title=""/>
          </v:shape>
          <o:OLEObject Type="Embed" ProgID="Word.Picture.8" ShapeID="_x0000_i1025" DrawAspect="Content" ObjectID="_1536393322" r:id="rId7"/>
        </w:objec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 МІСЬКА  РАДА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12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сесія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І скликання)</w:t>
      </w:r>
    </w:p>
    <w:p w:rsidR="004838A2" w:rsidRPr="004838A2" w:rsidRDefault="004838A2" w:rsidP="004838A2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1"/>
          <w:lang w:val="uk-UA"/>
        </w:rPr>
      </w:pP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4838A2" w:rsidRP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lang w:val="uk-UA"/>
        </w:rPr>
      </w:pPr>
    </w:p>
    <w:p w:rsidR="004838A2" w:rsidRPr="003F3655" w:rsidRDefault="003F3655" w:rsidP="004838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3F3655">
        <w:rPr>
          <w:rFonts w:ascii="Times New Roman" w:hAnsi="Times New Roman" w:cs="Times New Roman"/>
          <w:b/>
          <w:bCs/>
          <w:sz w:val="32"/>
          <w:szCs w:val="32"/>
          <w:lang w:val="uk-UA"/>
        </w:rPr>
        <w:t>20.09.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2016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р.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№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356-12/VII</w:t>
      </w:r>
    </w:p>
    <w:p w:rsidR="004838A2" w:rsidRDefault="004838A2" w:rsidP="004838A2">
      <w:pPr>
        <w:pStyle w:val="a4"/>
        <w:jc w:val="left"/>
        <w:rPr>
          <w:sz w:val="22"/>
          <w:szCs w:val="19"/>
        </w:rPr>
      </w:pPr>
    </w:p>
    <w:p w:rsidR="004838A2" w:rsidRDefault="004838A2" w:rsidP="004838A2">
      <w:pPr>
        <w:rPr>
          <w:lang w:val="uk-UA" w:eastAsia="ar-SA"/>
        </w:rPr>
      </w:pPr>
    </w:p>
    <w:p w:rsidR="00A02FDF" w:rsidRPr="004838A2" w:rsidRDefault="00A02FDF" w:rsidP="004838A2">
      <w:pPr>
        <w:rPr>
          <w:lang w:val="uk-UA" w:eastAsia="ar-SA"/>
        </w:rPr>
      </w:pPr>
    </w:p>
    <w:p w:rsidR="00EB4F2A" w:rsidRPr="004838A2" w:rsidRDefault="00EB4F2A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Програми сприяння </w:t>
      </w:r>
    </w:p>
    <w:p w:rsidR="00EB4F2A" w:rsidRPr="004838A2" w:rsidRDefault="00EB4F2A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sz w:val="28"/>
          <w:szCs w:val="28"/>
          <w:lang w:val="uk-UA"/>
        </w:rPr>
        <w:t>громадській активності у розвитку</w:t>
      </w:r>
    </w:p>
    <w:p w:rsidR="00EB4F2A" w:rsidRPr="004838A2" w:rsidRDefault="00EB4F2A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sz w:val="28"/>
          <w:szCs w:val="28"/>
          <w:lang w:val="uk-UA"/>
        </w:rPr>
        <w:t xml:space="preserve"> м. Павлограда на 2017-2021 роки</w:t>
      </w:r>
      <w:r w:rsidRPr="004838A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B4F2A" w:rsidRDefault="00EB4F2A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38A2" w:rsidRDefault="004838A2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38A2" w:rsidRPr="004838A2" w:rsidRDefault="004838A2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Default="00EB4F2A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Згідно з п.6 ч.1 ст.26, ч.1, ч.4 ст.54, ч.1 ст.59 Закону України «Про місцеве самоврядування в Україні» Павлоградська міська рада </w:t>
      </w:r>
    </w:p>
    <w:p w:rsid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38A2" w:rsidRP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Pr="004838A2" w:rsidRDefault="00EB4F2A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caps/>
          <w:sz w:val="28"/>
          <w:szCs w:val="28"/>
          <w:lang w:val="uk-UA"/>
        </w:rPr>
        <w:t>Вирішила:</w:t>
      </w:r>
    </w:p>
    <w:p w:rsidR="004838A2" w:rsidRDefault="004838A2" w:rsidP="004838A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Default="004838A2" w:rsidP="004838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EB4F2A" w:rsidRPr="004838A2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Програму сприяння громадській активності у розвитку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B4F2A" w:rsidRPr="004838A2">
        <w:rPr>
          <w:rFonts w:ascii="Times New Roman" w:hAnsi="Times New Roman" w:cs="Times New Roman"/>
          <w:sz w:val="28"/>
          <w:szCs w:val="28"/>
          <w:lang w:val="uk-UA"/>
        </w:rPr>
        <w:t>м. Павлограда на 2017-2021 роки (додається).</w:t>
      </w:r>
    </w:p>
    <w:p w:rsidR="004838A2" w:rsidRPr="004838A2" w:rsidRDefault="004838A2" w:rsidP="004838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208C" w:rsidRDefault="004838A2" w:rsidP="004838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="00B5208C" w:rsidRPr="004838A2">
        <w:rPr>
          <w:rFonts w:ascii="Times New Roman" w:hAnsi="Times New Roman" w:cs="Times New Roman"/>
          <w:sz w:val="28"/>
          <w:szCs w:val="28"/>
          <w:lang w:val="uk-UA"/>
        </w:rPr>
        <w:t>Затвердити перелік заходів Програми сприяння громадській активності у розвитку м. Павлограда на 2017-2021 роки (додається).</w:t>
      </w:r>
    </w:p>
    <w:p w:rsidR="004838A2" w:rsidRPr="004838A2" w:rsidRDefault="004838A2" w:rsidP="004838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Default="004838A2" w:rsidP="004838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3. </w:t>
      </w:r>
      <w:r w:rsidR="00EB4F2A" w:rsidRPr="004838A2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фінансового управління Роїк Р.В. передбачити при затвердженні міського бюджету  </w:t>
      </w:r>
      <w:r w:rsidR="00B5208C" w:rsidRPr="004838A2">
        <w:rPr>
          <w:rFonts w:ascii="Times New Roman" w:hAnsi="Times New Roman" w:cs="Times New Roman"/>
          <w:sz w:val="28"/>
          <w:szCs w:val="28"/>
          <w:lang w:val="uk-UA"/>
        </w:rPr>
        <w:t>кошти на виконання заходів згідно з додатком до Програми.</w:t>
      </w:r>
      <w:r w:rsidR="00EB4F2A" w:rsidRPr="004838A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838A2" w:rsidRPr="004838A2" w:rsidRDefault="004838A2" w:rsidP="004838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3247" w:rsidRDefault="004838A2" w:rsidP="004838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4. </w:t>
      </w:r>
      <w:r w:rsidR="00B5208C" w:rsidRPr="004838A2">
        <w:rPr>
          <w:rFonts w:ascii="Times New Roman" w:hAnsi="Times New Roman" w:cs="Times New Roman"/>
          <w:sz w:val="28"/>
          <w:szCs w:val="28"/>
          <w:lang w:val="uk-UA"/>
        </w:rPr>
        <w:t>Організаційне забезпечення виконання даного рішення покласти на управління комунального господарства та будівництва Павлоградської міської ради.</w:t>
      </w:r>
    </w:p>
    <w:p w:rsidR="004838A2" w:rsidRPr="004838A2" w:rsidRDefault="004838A2" w:rsidP="004838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3247" w:rsidRDefault="004838A2" w:rsidP="004838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5. </w:t>
      </w:r>
      <w:r w:rsidR="008F3247" w:rsidRPr="004838A2">
        <w:rPr>
          <w:rFonts w:ascii="Times New Roman" w:hAnsi="Times New Roman" w:cs="Times New Roman"/>
          <w:sz w:val="28"/>
          <w:szCs w:val="28"/>
          <w:lang w:val="uk-UA"/>
        </w:rPr>
        <w:t>Відповідальність за виконання даного рішення покласти на першого заступника міського голови  Мовчана В.С.</w:t>
      </w:r>
    </w:p>
    <w:p w:rsidR="004838A2" w:rsidRDefault="004838A2" w:rsidP="004838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38A2" w:rsidRDefault="004838A2" w:rsidP="004838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38A2" w:rsidRDefault="004838A2" w:rsidP="004838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38A2" w:rsidRDefault="004838A2" w:rsidP="004838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38A2" w:rsidRDefault="004838A2" w:rsidP="004838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38A2" w:rsidRDefault="004838A2" w:rsidP="004838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2</w:t>
      </w:r>
    </w:p>
    <w:p w:rsidR="004838A2" w:rsidRPr="004838A2" w:rsidRDefault="004838A2" w:rsidP="004838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Default="004838A2" w:rsidP="004838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6. </w:t>
      </w:r>
      <w:r w:rsidR="00B5208C" w:rsidRPr="004838A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 з питань законності, депутатської етики, інформаційної політики, зв’язків з політичними партіями, громадськими організаціями і засобами масової інформації (голова - Бутенко О.В.) та </w:t>
      </w:r>
      <w:r w:rsidR="008F3247" w:rsidRPr="004838A2">
        <w:rPr>
          <w:rFonts w:ascii="Times New Roman" w:hAnsi="Times New Roman" w:cs="Times New Roman"/>
          <w:sz w:val="28"/>
          <w:szCs w:val="28"/>
          <w:lang w:val="uk-UA"/>
        </w:rPr>
        <w:t>депутатську комісію 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житлово–</w:t>
      </w:r>
      <w:r w:rsidR="008F3247" w:rsidRPr="004838A2">
        <w:rPr>
          <w:rFonts w:ascii="Times New Roman" w:hAnsi="Times New Roman" w:cs="Times New Roman"/>
          <w:sz w:val="28"/>
          <w:szCs w:val="28"/>
          <w:lang w:val="uk-UA"/>
        </w:rPr>
        <w:t>комунального господарства, будівництва та енергозбереження (голова – Бочковський В.А.).</w:t>
      </w:r>
    </w:p>
    <w:p w:rsidR="00A02FDF" w:rsidRDefault="00A02FDF" w:rsidP="004838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2FDF" w:rsidRDefault="00A02FDF" w:rsidP="004838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2FDF" w:rsidRPr="004838A2" w:rsidRDefault="00A02FDF" w:rsidP="004838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3247" w:rsidRPr="004838A2" w:rsidRDefault="008F3247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3247" w:rsidRDefault="008F3247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4838A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838A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838A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838A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838A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838A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838A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838A2">
        <w:rPr>
          <w:rFonts w:ascii="Times New Roman" w:hAnsi="Times New Roman" w:cs="Times New Roman"/>
          <w:sz w:val="28"/>
          <w:szCs w:val="28"/>
          <w:lang w:val="uk-UA"/>
        </w:rPr>
        <w:tab/>
        <w:t>А.О. Вершина</w:t>
      </w:r>
    </w:p>
    <w:p w:rsidR="00A02FDF" w:rsidRDefault="00A02FD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2FDF" w:rsidRPr="004838A2" w:rsidRDefault="00A02FD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F3247" w:rsidRPr="004838A2" w:rsidRDefault="008F3247" w:rsidP="004838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8F3247" w:rsidRPr="008F3247" w:rsidRDefault="008F3247" w:rsidP="008F3247">
      <w:pPr>
        <w:jc w:val="both"/>
        <w:rPr>
          <w:sz w:val="28"/>
          <w:szCs w:val="28"/>
          <w:lang w:val="uk-UA"/>
        </w:rPr>
      </w:pPr>
    </w:p>
    <w:sectPr w:rsidR="008F3247" w:rsidRPr="008F3247" w:rsidSect="004838A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94E9C"/>
    <w:multiLevelType w:val="hybridMultilevel"/>
    <w:tmpl w:val="0F78F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3286F"/>
    <w:multiLevelType w:val="hybridMultilevel"/>
    <w:tmpl w:val="D81E9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4F2A"/>
    <w:rsid w:val="003F3655"/>
    <w:rsid w:val="004838A2"/>
    <w:rsid w:val="00820130"/>
    <w:rsid w:val="008F3247"/>
    <w:rsid w:val="009A00E8"/>
    <w:rsid w:val="00A02FDF"/>
    <w:rsid w:val="00B5208C"/>
    <w:rsid w:val="00EB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F2A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4838A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5">
    <w:name w:val="Название Знак"/>
    <w:basedOn w:val="a0"/>
    <w:link w:val="a4"/>
    <w:rsid w:val="004838A2"/>
    <w:rPr>
      <w:rFonts w:ascii="Times New Roman" w:eastAsia="Times New Roman" w:hAnsi="Times New Roman" w:cs="Times New Roman"/>
      <w:sz w:val="28"/>
      <w:szCs w:val="24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</cp:revision>
  <cp:lastPrinted>2016-08-23T10:18:00Z</cp:lastPrinted>
  <dcterms:created xsi:type="dcterms:W3CDTF">2016-08-23T09:28:00Z</dcterms:created>
  <dcterms:modified xsi:type="dcterms:W3CDTF">2016-09-26T08:09:00Z</dcterms:modified>
</cp:coreProperties>
</file>