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F2" w:rsidRDefault="009417DD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07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</w:p>
    <w:p w:rsidR="00E459F2" w:rsidRPr="00E459F2" w:rsidRDefault="00E459F2" w:rsidP="00E459F2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sz w:val="26"/>
          <w:szCs w:val="20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6" o:title=""/>
          </v:shape>
          <o:OLEObject Type="Embed" ProgID="Word.Picture.8" ShapeID="_x0000_i1025" DrawAspect="Content" ObjectID="_1570271711" r:id="rId7"/>
        </w:objec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УКРАЇНА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ПАВЛОГРАДСЬКА   МІСЬКА  РАДА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ДНІПРОПЕТРОВСЬКОЇ  ОБЛАСТІ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(</w:t>
      </w:r>
      <w:r w:rsidR="002B359B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27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сесія 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V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І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скликання)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РІШЕННЯ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2B359B" w:rsidRDefault="002B359B" w:rsidP="00E459F2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2B359B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ar-SA"/>
        </w:rPr>
        <w:t>17.10.</w:t>
      </w:r>
      <w:r w:rsidR="00E459F2" w:rsidRPr="002B359B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2017 р.                                          </w:t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ab/>
      </w:r>
      <w:r w:rsidR="00E459F2" w:rsidRPr="002B359B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№ </w:t>
      </w:r>
      <w:r w:rsidRPr="002B359B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861-27</w:t>
      </w:r>
      <w:r w:rsidR="00E459F2" w:rsidRPr="002B359B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/VІ</w:t>
      </w:r>
      <w:r w:rsidR="00E459F2" w:rsidRPr="002B359B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</w:p>
    <w:p w:rsidR="00E459F2" w:rsidRPr="00E459F2" w:rsidRDefault="00E459F2" w:rsidP="00E459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E459F2" w:rsidRPr="00E459F2" w:rsidRDefault="00E459F2" w:rsidP="00E459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Про </w:t>
      </w:r>
      <w:r w:rsidRPr="00721EED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затвердження</w:t>
      </w: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 </w:t>
      </w:r>
      <w:r w:rsidRPr="00721EED">
        <w:rPr>
          <w:rFonts w:ascii="Times New Roman" w:hAnsi="Times New Roman" w:cs="Times New Roman"/>
          <w:sz w:val="28"/>
          <w:szCs w:val="28"/>
          <w:lang w:val="uk-UA"/>
        </w:rPr>
        <w:t>Порядку</w:t>
      </w:r>
    </w:p>
    <w:p w:rsidR="00E459F2" w:rsidRPr="00E459F2" w:rsidRDefault="00E459F2" w:rsidP="00E459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459F2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E45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9F2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E459F2">
        <w:rPr>
          <w:rFonts w:ascii="Times New Roman" w:hAnsi="Times New Roman" w:cs="Times New Roman"/>
          <w:sz w:val="28"/>
          <w:szCs w:val="28"/>
        </w:rPr>
        <w:t xml:space="preserve"> </w:t>
      </w:r>
      <w:r w:rsidRPr="00E459F2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Pr="00E45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9F2" w:rsidRPr="00E459F2" w:rsidRDefault="00E459F2" w:rsidP="00E459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59F2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459F2">
        <w:rPr>
          <w:rFonts w:ascii="Times New Roman" w:hAnsi="Times New Roman" w:cs="Times New Roman"/>
          <w:sz w:val="28"/>
          <w:szCs w:val="28"/>
        </w:rPr>
        <w:t xml:space="preserve"> </w:t>
      </w:r>
      <w:r w:rsidRPr="00E459F2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E459F2" w:rsidRPr="00E459F2" w:rsidRDefault="00E459F2" w:rsidP="00E459F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59F2"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proofErr w:type="spellStart"/>
      <w:r w:rsidRPr="00E459F2">
        <w:rPr>
          <w:rFonts w:ascii="Times New Roman" w:hAnsi="Times New Roman" w:cs="Times New Roman"/>
          <w:sz w:val="28"/>
          <w:szCs w:val="28"/>
          <w:lang w:val="uk-UA"/>
        </w:rPr>
        <w:t>м.Павлограда</w:t>
      </w:r>
      <w:proofErr w:type="spellEnd"/>
    </w:p>
    <w:p w:rsidR="00E459F2" w:rsidRPr="00E459F2" w:rsidRDefault="00E459F2" w:rsidP="00E459F2">
      <w:pPr>
        <w:keepNext/>
        <w:numPr>
          <w:ilvl w:val="4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</w:pP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         Згідно із статтями 26, 60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Закону України «Про місцеве самоврядування в Україні», враховуючи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Порядкок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</w:t>
      </w:r>
      <w:r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об`єктів державної власності,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затверджений постановою Кабінету Міністрів </w:t>
      </w:r>
      <w:r w:rsidRPr="001128EF">
        <w:rPr>
          <w:rFonts w:ascii="Times New Roman" w:hAnsi="Times New Roman" w:cs="Times New Roman"/>
          <w:sz w:val="28"/>
          <w:szCs w:val="28"/>
          <w:lang w:val="uk-UA"/>
        </w:rPr>
        <w:t>України від 08.11.2007р. №</w:t>
      </w:r>
      <w:r>
        <w:rPr>
          <w:rFonts w:ascii="Times New Roman" w:hAnsi="Times New Roman" w:cs="Times New Roman"/>
          <w:sz w:val="28"/>
          <w:szCs w:val="28"/>
          <w:lang w:val="uk-UA"/>
        </w:rPr>
        <w:t>1314</w:t>
      </w: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, та </w:t>
      </w:r>
      <w:r w:rsidR="00B76AC9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з метою впорядкування операцій і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з списання основних засобів</w:t>
      </w: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, що знаходяться на балансах підприємств, установ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, закладів</w:t>
      </w: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 та організацій, які належать  до комунальної власності територіальної громади </w:t>
      </w:r>
      <w:proofErr w:type="spellStart"/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м.Павлограда</w:t>
      </w:r>
      <w:proofErr w:type="spellEnd"/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, Павлоградська міська рада </w:t>
      </w:r>
    </w:p>
    <w:p w:rsidR="00E459F2" w:rsidRDefault="00E459F2" w:rsidP="00E459F2">
      <w:pPr>
        <w:keepNext/>
        <w:tabs>
          <w:tab w:val="left" w:pos="2160"/>
        </w:tabs>
        <w:suppressAutoHyphens/>
        <w:spacing w:after="0" w:line="100" w:lineRule="atLeast"/>
        <w:ind w:left="1440"/>
        <w:jc w:val="both"/>
        <w:outlineLvl w:val="2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459F2">
        <w:rPr>
          <w:rFonts w:ascii="Times New Roman" w:eastAsia="Lucida Sans Unicode" w:hAnsi="Times New Roman" w:cs="Times New Roman"/>
          <w:b/>
          <w:kern w:val="1"/>
          <w:sz w:val="28"/>
          <w:szCs w:val="28"/>
          <w:lang w:val="uk-UA"/>
        </w:rPr>
        <w:t xml:space="preserve">                           </w:t>
      </w:r>
      <w:r w:rsidRPr="00E459F2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      В И Р І Ш И Л А:</w:t>
      </w:r>
    </w:p>
    <w:p w:rsidR="00E459F2" w:rsidRPr="00E459F2" w:rsidRDefault="00E459F2" w:rsidP="00E459F2">
      <w:pPr>
        <w:keepNext/>
        <w:tabs>
          <w:tab w:val="left" w:pos="2160"/>
        </w:tabs>
        <w:suppressAutoHyphens/>
        <w:spacing w:after="0" w:line="100" w:lineRule="atLeast"/>
        <w:ind w:left="1440"/>
        <w:jc w:val="both"/>
        <w:outlineLvl w:val="2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E459F2" w:rsidRPr="00E459F2" w:rsidRDefault="00E459F2" w:rsidP="00E459F2">
      <w:pPr>
        <w:keepNext/>
        <w:tabs>
          <w:tab w:val="left" w:pos="720"/>
        </w:tabs>
        <w:suppressAutoHyphens/>
        <w:spacing w:before="240" w:after="120" w:line="240" w:lineRule="auto"/>
        <w:contextualSpacing/>
        <w:jc w:val="both"/>
        <w:outlineLvl w:val="8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459F2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     1. Затвердити</w:t>
      </w:r>
      <w:r w:rsidRPr="00E459F2">
        <w:rPr>
          <w:rFonts w:ascii="Arial" w:eastAsia="Lucida Sans Unicode" w:hAnsi="Arial" w:cs="Tahoma"/>
          <w:bCs/>
          <w:sz w:val="21"/>
          <w:szCs w:val="21"/>
          <w:lang w:eastAsia="ar-SA"/>
        </w:rPr>
        <w:t xml:space="preserve"> </w:t>
      </w:r>
      <w:r w:rsidR="007F750A">
        <w:rPr>
          <w:rFonts w:ascii="Times New Roman" w:eastAsia="Lucida Sans Unicode" w:hAnsi="Times New Roman" w:cs="Times New Roman"/>
          <w:kern w:val="1"/>
          <w:sz w:val="28"/>
          <w:szCs w:val="28"/>
        </w:rPr>
        <w:t>П</w:t>
      </w:r>
      <w:proofErr w:type="spellStart"/>
      <w:r w:rsidR="007F750A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орядок</w:t>
      </w:r>
      <w:proofErr w:type="spellEnd"/>
      <w:r w:rsidR="007F750A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</w:t>
      </w:r>
      <w:proofErr w:type="spellStart"/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</w:rPr>
        <w:t>списання</w:t>
      </w:r>
      <w:proofErr w:type="spellEnd"/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spellStart"/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</w:rPr>
        <w:t>об'єктів</w:t>
      </w:r>
      <w:proofErr w:type="spellEnd"/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комунальної</w:t>
      </w:r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spellStart"/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</w:rPr>
        <w:t>власності</w:t>
      </w:r>
      <w:proofErr w:type="spellEnd"/>
      <w:r w:rsidR="007F750A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</w:t>
      </w:r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територіальної громади </w:t>
      </w:r>
      <w:proofErr w:type="spellStart"/>
      <w:r w:rsidR="007F750A" w:rsidRPr="007F750A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м.Павлограда</w:t>
      </w:r>
      <w:proofErr w:type="spellEnd"/>
      <w:r w:rsidRPr="00E459F2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(Додаток).</w:t>
      </w:r>
    </w:p>
    <w:p w:rsidR="00E459F2" w:rsidRPr="00E459F2" w:rsidRDefault="00E459F2" w:rsidP="00E459F2">
      <w:pPr>
        <w:keepNext/>
        <w:tabs>
          <w:tab w:val="left" w:pos="720"/>
        </w:tabs>
        <w:suppressAutoHyphens/>
        <w:spacing w:before="240" w:after="120" w:line="240" w:lineRule="auto"/>
        <w:contextualSpacing/>
        <w:jc w:val="both"/>
        <w:outlineLvl w:val="8"/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</w:pP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      2. Внести зміну до Порядку списання, відчуження, обміну, передачі, застави основних засобів, що є комунальною власністю, затвердженого рішенням Павлоградської міської ради від 15.03.2005р. №556-28/</w:t>
      </w: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en-US" w:eastAsia="ar-SA"/>
        </w:rPr>
        <w:t>IV</w:t>
      </w: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(з урахуванням змін, внесених рішенням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и</w:t>
      </w: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Павлоградської міської ради від 19.03.2013р. №847-32/VI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, від 23.12.201</w:t>
      </w:r>
      <w:r w:rsidR="00C8368A" w:rsidRP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3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р. №1110-40</w:t>
      </w:r>
      <w:r w:rsidR="00C8368A" w:rsidRP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/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en-US" w:eastAsia="ar-SA"/>
        </w:rPr>
        <w:t>VI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, від 23.05.2017р. №682-22</w:t>
      </w:r>
      <w:r w:rsidR="00C8368A" w:rsidRP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/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en-US" w:eastAsia="ar-SA"/>
        </w:rPr>
        <w:t>VII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), виклавши п.</w:t>
      </w:r>
      <w:r w:rsidR="00C8368A" w:rsidRP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1</w:t>
      </w: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Порядку у такій редакції: </w:t>
      </w:r>
    </w:p>
    <w:p w:rsidR="00E459F2" w:rsidRPr="00E31E17" w:rsidRDefault="00E459F2" w:rsidP="00E459F2">
      <w:pPr>
        <w:keepNext/>
        <w:tabs>
          <w:tab w:val="left" w:pos="720"/>
        </w:tabs>
        <w:suppressAutoHyphens/>
        <w:spacing w:before="240" w:after="120" w:line="240" w:lineRule="auto"/>
        <w:contextualSpacing/>
        <w:jc w:val="both"/>
        <w:outlineLvl w:val="8"/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</w:pP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E31E17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    </w:t>
      </w: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«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31E17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писання об'єктів комунальної власності територіальної громади </w:t>
      </w:r>
      <w:proofErr w:type="spellStart"/>
      <w:r w:rsidR="00E31E17" w:rsidRPr="001128EF">
        <w:rPr>
          <w:rFonts w:ascii="Times New Roman" w:hAnsi="Times New Roman" w:cs="Times New Roman"/>
          <w:sz w:val="28"/>
          <w:szCs w:val="28"/>
          <w:lang w:val="uk-UA"/>
        </w:rPr>
        <w:t>м.Павлограда</w:t>
      </w:r>
      <w:proofErr w:type="spellEnd"/>
      <w:r w:rsidR="00E31E17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,  якими є об'єкти незавершеного будівництва (незавершені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 xml:space="preserve">капітальні  інвестиції в необоротні матеріальні </w:t>
      </w:r>
      <w:r w:rsidR="00E31E17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активи),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>матеріальні активи, що відповідно до законодавства</w:t>
      </w:r>
      <w:r w:rsidR="00E31E17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 визнаються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фондами (засобами), іншими </w:t>
      </w:r>
      <w:r w:rsidR="00E31E17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необоротними матеріальними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>активами</w:t>
      </w:r>
      <w:r w:rsidR="00EA43F0">
        <w:rPr>
          <w:rFonts w:ascii="Times New Roman" w:hAnsi="Times New Roman" w:cs="Times New Roman"/>
          <w:sz w:val="28"/>
          <w:szCs w:val="28"/>
          <w:lang w:val="uk-UA"/>
        </w:rPr>
        <w:t xml:space="preserve"> (далі – основні засоби)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>, здійснюється в порядку, затвердженому Павлоградською міською радою</w:t>
      </w: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».</w:t>
      </w:r>
    </w:p>
    <w:p w:rsidR="00E459F2" w:rsidRPr="00E459F2" w:rsidRDefault="00E459F2" w:rsidP="00E459F2">
      <w:pPr>
        <w:keepNext/>
        <w:numPr>
          <w:ilvl w:val="8"/>
          <w:numId w:val="0"/>
        </w:numPr>
        <w:tabs>
          <w:tab w:val="left" w:pos="0"/>
          <w:tab w:val="left" w:pos="720"/>
        </w:tabs>
        <w:suppressAutoHyphens/>
        <w:spacing w:before="240" w:after="120" w:line="120" w:lineRule="atLeast"/>
        <w:contextualSpacing/>
        <w:jc w:val="both"/>
        <w:outlineLvl w:val="8"/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</w:pP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        </w:t>
      </w:r>
      <w:r w:rsidR="00BC32A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3. Вважати таким, що втратило чинність, рішення Павлоградської міської ради від 13.07.2011р. №575 «Про затвердження актів списання майна бюджетних установ»</w:t>
      </w:r>
      <w:r w:rsidR="00C8368A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>.</w:t>
      </w:r>
      <w:r w:rsidRPr="00E459F2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459F2" w:rsidRPr="00E459F2" w:rsidRDefault="00E459F2" w:rsidP="00E459F2">
      <w:pPr>
        <w:widowControl w:val="0"/>
        <w:numPr>
          <w:ilvl w:val="3"/>
          <w:numId w:val="1"/>
        </w:numPr>
        <w:suppressAutoHyphens/>
        <w:spacing w:after="0" w:line="240" w:lineRule="auto"/>
        <w:ind w:right="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      </w:t>
      </w:r>
      <w:r w:rsidRPr="00E459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3. Відповідальність щодо виконання цього рішення покласти на </w:t>
      </w:r>
      <w:r w:rsidR="00EF2EAC" w:rsidRPr="00EF2E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керівників </w:t>
      </w:r>
      <w:r w:rsidR="00EF2EAC"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підприємств, установ</w:t>
      </w:r>
      <w:r w:rsidR="00EF2EAC" w:rsidRPr="00EF2EAC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, закладів</w:t>
      </w:r>
      <w:r w:rsidR="00EF2EAC"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 та організацій, які </w:t>
      </w:r>
      <w:r w:rsidR="00EF2EAC" w:rsidRPr="00EF2EAC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здійснюють операції із списання основних засобів.</w:t>
      </w:r>
      <w:r w:rsidR="00EF2EAC" w:rsidRPr="00EF2E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E459F2" w:rsidRPr="00E459F2" w:rsidRDefault="00E459F2" w:rsidP="00E459F2">
      <w:pPr>
        <w:widowControl w:val="0"/>
        <w:suppressAutoHyphens/>
        <w:spacing w:after="0" w:line="240" w:lineRule="auto"/>
        <w:ind w:right="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459F2" w:rsidRPr="00E459F2" w:rsidRDefault="00E459F2" w:rsidP="00E459F2">
      <w:pPr>
        <w:widowControl w:val="0"/>
        <w:suppressAutoHyphens/>
        <w:spacing w:after="0" w:line="240" w:lineRule="auto"/>
        <w:ind w:right="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459F2" w:rsidRPr="00E459F2" w:rsidRDefault="00E459F2" w:rsidP="00E459F2">
      <w:pPr>
        <w:widowControl w:val="0"/>
        <w:numPr>
          <w:ilvl w:val="0"/>
          <w:numId w:val="1"/>
        </w:numPr>
        <w:suppressAutoHyphens/>
        <w:spacing w:after="0" w:line="240" w:lineRule="auto"/>
        <w:ind w:right="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459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4. Контроль за виконанням цього рішення покласти на постійну комісію з питань </w:t>
      </w:r>
      <w:r w:rsidRPr="00E45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власності, житлово-комунального господарства, будівництва та енергозбереження</w:t>
      </w:r>
      <w:r w:rsidR="00EF2E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(голова – </w:t>
      </w:r>
      <w:proofErr w:type="spellStart"/>
      <w:r w:rsidR="00EF2E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Бочковський</w:t>
      </w:r>
      <w:proofErr w:type="spellEnd"/>
      <w:r w:rsidR="00EF2E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В.А.) та на керівників виконавчих органів Павлоградської міської ради, які є головними розпорядниками коштів міського бюджету відносно </w:t>
      </w:r>
      <w:r w:rsidR="00EF2EAC"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підприємств, установ</w:t>
      </w:r>
      <w:r w:rsidR="00EF2EAC" w:rsidRPr="00EF2EAC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, закладів</w:t>
      </w:r>
      <w:r w:rsidR="00EF2EAC" w:rsidRPr="00E459F2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 та організацій, які </w:t>
      </w:r>
      <w:r w:rsidR="00EF2EAC" w:rsidRPr="00EF2EAC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здійснюють операції із списання основних засобів.</w:t>
      </w:r>
      <w:r w:rsidR="00EF2EAC" w:rsidRPr="00EF2E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</w:t>
      </w:r>
    </w:p>
    <w:p w:rsidR="00E459F2" w:rsidRPr="00E459F2" w:rsidRDefault="00E459F2" w:rsidP="00E459F2">
      <w:pPr>
        <w:suppressAutoHyphens/>
        <w:spacing w:after="0" w:line="100" w:lineRule="atLeast"/>
        <w:ind w:right="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459F2" w:rsidRPr="00E459F2" w:rsidRDefault="00E459F2" w:rsidP="00EE05E3">
      <w:pPr>
        <w:widowControl w:val="0"/>
        <w:numPr>
          <w:ilvl w:val="0"/>
          <w:numId w:val="1"/>
        </w:numPr>
        <w:suppressAutoHyphens/>
        <w:spacing w:after="0" w:line="240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E459F2">
        <w:rPr>
          <w:rFonts w:ascii="Times New Roman" w:eastAsia="Times New Roman" w:hAnsi="Times New Roman" w:cs="Times New Roman"/>
          <w:kern w:val="2"/>
          <w:sz w:val="28"/>
          <w:szCs w:val="28"/>
          <w:lang w:val="uk-UA" w:eastAsia="ar-SA"/>
        </w:rPr>
        <w:t xml:space="preserve">Міський голова                                                           </w:t>
      </w:r>
      <w:r w:rsidR="00EE05E3">
        <w:rPr>
          <w:rFonts w:ascii="Times New Roman" w:eastAsia="Times New Roman" w:hAnsi="Times New Roman" w:cs="Times New Roman"/>
          <w:kern w:val="2"/>
          <w:sz w:val="28"/>
          <w:szCs w:val="28"/>
          <w:lang w:val="uk-UA" w:eastAsia="ar-SA"/>
        </w:rPr>
        <w:t xml:space="preserve">                        </w:t>
      </w:r>
      <w:r w:rsidRPr="00E459F2">
        <w:rPr>
          <w:rFonts w:ascii="Times New Roman" w:eastAsia="Times New Roman" w:hAnsi="Times New Roman" w:cs="Times New Roman"/>
          <w:kern w:val="2"/>
          <w:sz w:val="28"/>
          <w:szCs w:val="28"/>
          <w:lang w:val="uk-UA" w:eastAsia="ar-SA"/>
        </w:rPr>
        <w:t>А.О.Вершина</w:t>
      </w:r>
      <w:r w:rsidRPr="00E459F2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                                        </w:t>
      </w:r>
      <w:r w:rsidRPr="00E459F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   </w:t>
      </w:r>
      <w:r w:rsidRPr="00E459F2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</w:t>
      </w:r>
    </w:p>
    <w:p w:rsidR="00E459F2" w:rsidRPr="00E459F2" w:rsidRDefault="00E459F2" w:rsidP="00EE05E3">
      <w:pPr>
        <w:suppressAutoHyphens/>
        <w:spacing w:after="0" w:line="240" w:lineRule="auto"/>
        <w:ind w:right="135"/>
        <w:contextualSpacing/>
        <w:rPr>
          <w:rFonts w:ascii="Times New Roman" w:eastAsia="Times New Roman" w:hAnsi="Times New Roman" w:cs="Times New Roman"/>
          <w:b/>
          <w:kern w:val="2"/>
          <w:sz w:val="16"/>
          <w:szCs w:val="16"/>
          <w:lang w:val="uk-UA" w:eastAsia="ar-SA"/>
        </w:rPr>
      </w:pPr>
    </w:p>
    <w:p w:rsidR="00E459F2" w:rsidRPr="00E459F2" w:rsidRDefault="00E459F2" w:rsidP="00EE05E3">
      <w:pPr>
        <w:keepNext/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0"/>
          <w:szCs w:val="20"/>
          <w:lang w:val="uk-UA" w:eastAsia="ar-SA"/>
        </w:rPr>
      </w:pPr>
    </w:p>
    <w:p w:rsidR="00E459F2" w:rsidRDefault="00E459F2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2B359B" w:rsidRPr="002B359B" w:rsidRDefault="002B359B" w:rsidP="00EE05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E459F2" w:rsidRP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59F2" w:rsidRDefault="00E459F2" w:rsidP="00E459F2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F153A" w:rsidRPr="00E31E17" w:rsidRDefault="00FF153A" w:rsidP="00E459F2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31E17" w:rsidRDefault="009417DD" w:rsidP="009417D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0765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0A076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A0765">
        <w:rPr>
          <w:rFonts w:ascii="Times New Roman" w:hAnsi="Times New Roman" w:cs="Times New Roman"/>
          <w:sz w:val="28"/>
          <w:szCs w:val="28"/>
        </w:rPr>
        <w:t xml:space="preserve">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5D4F61" w:rsidRDefault="00E31E17" w:rsidP="009417D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</w:t>
      </w:r>
      <w:r w:rsidR="00FF15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0A0765" w:rsidRPr="00C81DD0" w:rsidRDefault="005D4F61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C81D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2B359B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="009417DD" w:rsidRPr="00C81DD0">
        <w:rPr>
          <w:rFonts w:ascii="Times New Roman" w:eastAsia="Calibri" w:hAnsi="Times New Roman" w:cs="Times New Roman"/>
          <w:sz w:val="24"/>
          <w:szCs w:val="24"/>
        </w:rPr>
        <w:t>Додаток</w:t>
      </w:r>
      <w:proofErr w:type="spellEnd"/>
      <w:r w:rsidR="009417DD" w:rsidRPr="00C81DD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9417DD" w:rsidRPr="00C81DD0" w:rsidRDefault="000A0765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81D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81D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17DD" w:rsidRPr="00C81DD0">
        <w:rPr>
          <w:rFonts w:ascii="Times New Roman" w:eastAsia="Calibri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="009417DD" w:rsidRPr="00C81DD0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="009417DD" w:rsidRPr="00C81DD0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81DD0">
        <w:rPr>
          <w:rFonts w:ascii="Times New Roman" w:eastAsia="Calibri" w:hAnsi="Times New Roman" w:cs="Times New Roman"/>
          <w:sz w:val="24"/>
          <w:szCs w:val="24"/>
        </w:rPr>
        <w:t xml:space="preserve"> Павлоградської</w:t>
      </w:r>
    </w:p>
    <w:p w:rsidR="009417DD" w:rsidRPr="00C81DD0" w:rsidRDefault="009417DD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81D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 w:rsidR="000A0765" w:rsidRPr="00C81DD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C81D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0765" w:rsidRPr="00C81DD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B359B" w:rsidRPr="002B35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1DD0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C81DD0">
        <w:rPr>
          <w:rFonts w:ascii="Times New Roman" w:eastAsia="Calibri" w:hAnsi="Times New Roman" w:cs="Times New Roman"/>
          <w:sz w:val="24"/>
          <w:szCs w:val="24"/>
        </w:rPr>
        <w:t>іської</w:t>
      </w:r>
      <w:proofErr w:type="spellEnd"/>
      <w:r w:rsidRPr="00C81DD0">
        <w:rPr>
          <w:rFonts w:ascii="Times New Roman" w:eastAsia="Calibri" w:hAnsi="Times New Roman" w:cs="Times New Roman"/>
          <w:sz w:val="24"/>
          <w:szCs w:val="24"/>
        </w:rPr>
        <w:t xml:space="preserve"> ради</w:t>
      </w:r>
    </w:p>
    <w:p w:rsidR="009417DD" w:rsidRPr="00C81DD0" w:rsidRDefault="009417DD" w:rsidP="009417D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81D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Pr="00C81DD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81D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C81DD0" w:rsidRPr="00C81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1DD0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2B359B" w:rsidRPr="002B359B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C81DD0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C81D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35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17.10.2017p. </w:t>
      </w:r>
      <w:r w:rsidRPr="00C81DD0">
        <w:rPr>
          <w:rFonts w:ascii="Times New Roman" w:eastAsia="Calibri" w:hAnsi="Times New Roman" w:cs="Times New Roman"/>
          <w:sz w:val="24"/>
          <w:szCs w:val="24"/>
        </w:rPr>
        <w:t>№</w:t>
      </w:r>
      <w:r w:rsidR="002B35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861-27/VII</w:t>
      </w:r>
      <w:bookmarkStart w:id="0" w:name="_GoBack"/>
      <w:bookmarkEnd w:id="0"/>
    </w:p>
    <w:p w:rsidR="009417DD" w:rsidRPr="000A0765" w:rsidRDefault="009417DD" w:rsidP="009417D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128EF" w:rsidRPr="009417DD" w:rsidRDefault="00AD3D31" w:rsidP="009417D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7D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128EF" w:rsidRPr="009417DD" w:rsidRDefault="00AD3D31" w:rsidP="001128E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417DD">
        <w:rPr>
          <w:rFonts w:ascii="Times New Roman" w:hAnsi="Times New Roman" w:cs="Times New Roman"/>
          <w:b/>
          <w:sz w:val="28"/>
          <w:szCs w:val="28"/>
        </w:rPr>
        <w:t>списання</w:t>
      </w:r>
      <w:proofErr w:type="spellEnd"/>
      <w:r w:rsidRPr="009417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417DD">
        <w:rPr>
          <w:rFonts w:ascii="Times New Roman" w:hAnsi="Times New Roman" w:cs="Times New Roman"/>
          <w:b/>
          <w:sz w:val="28"/>
          <w:szCs w:val="28"/>
        </w:rPr>
        <w:t>об'єкт</w:t>
      </w:r>
      <w:r w:rsidR="001128EF" w:rsidRPr="009417DD">
        <w:rPr>
          <w:rFonts w:ascii="Times New Roman" w:hAnsi="Times New Roman" w:cs="Times New Roman"/>
          <w:b/>
          <w:sz w:val="28"/>
          <w:szCs w:val="28"/>
        </w:rPr>
        <w:t>ів</w:t>
      </w:r>
      <w:proofErr w:type="spellEnd"/>
      <w:r w:rsidR="001128EF" w:rsidRPr="00941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8EF" w:rsidRPr="009417DD">
        <w:rPr>
          <w:rFonts w:ascii="Times New Roman" w:hAnsi="Times New Roman" w:cs="Times New Roman"/>
          <w:b/>
          <w:sz w:val="28"/>
          <w:szCs w:val="28"/>
          <w:lang w:val="uk-UA"/>
        </w:rPr>
        <w:t>комунальної</w:t>
      </w:r>
      <w:r w:rsidRPr="009417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417DD"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</w:p>
    <w:p w:rsidR="00AD3D31" w:rsidRPr="009417DD" w:rsidRDefault="001128EF" w:rsidP="001128E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7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територіальної громади </w:t>
      </w:r>
      <w:proofErr w:type="spellStart"/>
      <w:r w:rsidRPr="009417DD">
        <w:rPr>
          <w:rFonts w:ascii="Times New Roman" w:hAnsi="Times New Roman" w:cs="Times New Roman"/>
          <w:b/>
          <w:sz w:val="28"/>
          <w:szCs w:val="28"/>
          <w:lang w:val="uk-UA"/>
        </w:rPr>
        <w:t>м.Павлограда</w:t>
      </w:r>
      <w:proofErr w:type="spellEnd"/>
    </w:p>
    <w:p w:rsidR="001128EF" w:rsidRPr="001128EF" w:rsidRDefault="001128EF" w:rsidP="001128E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3D31" w:rsidRPr="009417DD" w:rsidRDefault="00AD3D31" w:rsidP="00E83E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417DD">
        <w:rPr>
          <w:rFonts w:ascii="Times New Roman" w:hAnsi="Times New Roman" w:cs="Times New Roman"/>
          <w:b/>
          <w:sz w:val="28"/>
          <w:szCs w:val="28"/>
        </w:rPr>
        <w:t>Загальна</w:t>
      </w:r>
      <w:proofErr w:type="spellEnd"/>
      <w:r w:rsidRPr="009417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417DD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</w:p>
    <w:p w:rsidR="00AD3D31" w:rsidRPr="001128EF" w:rsidRDefault="00AD3D31" w:rsidP="001128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3D31" w:rsidRPr="001128EF" w:rsidRDefault="00AD3D31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1.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 Порядок</w:t>
      </w:r>
      <w:r w:rsidR="00190ECB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</w:t>
      </w: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D36952" w:rsidRPr="001128EF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D36952" w:rsidRPr="001128EF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="00D36952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6952" w:rsidRPr="001128EF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="00D36952"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1128EF">
        <w:rPr>
          <w:rFonts w:ascii="Times New Roman" w:hAnsi="Times New Roman" w:cs="Times New Roman"/>
          <w:sz w:val="28"/>
          <w:szCs w:val="28"/>
          <w:lang w:val="uk-UA"/>
        </w:rPr>
        <w:t xml:space="preserve">Порядку списання </w:t>
      </w:r>
      <w:r w:rsidR="00D36952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об`єктів державної власності, </w:t>
      </w:r>
      <w:r w:rsidR="00190ECB" w:rsidRPr="001128EF">
        <w:rPr>
          <w:rFonts w:ascii="Times New Roman" w:hAnsi="Times New Roman" w:cs="Times New Roman"/>
          <w:sz w:val="28"/>
          <w:szCs w:val="28"/>
          <w:lang w:val="uk-UA"/>
        </w:rPr>
        <w:t>затвердженог</w:t>
      </w:r>
      <w:r w:rsidR="001128EF">
        <w:rPr>
          <w:rFonts w:ascii="Times New Roman" w:hAnsi="Times New Roman" w:cs="Times New Roman"/>
          <w:sz w:val="28"/>
          <w:szCs w:val="28"/>
          <w:lang w:val="uk-UA"/>
        </w:rPr>
        <w:t xml:space="preserve">о постановою Кабінету Міністрів </w:t>
      </w:r>
      <w:r w:rsidR="00190ECB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України від 08.11.2007р. №1314 </w:t>
      </w:r>
      <w:r w:rsidR="001128EF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1128EF">
        <w:rPr>
          <w:rFonts w:ascii="Times New Roman" w:hAnsi="Times New Roman" w:cs="Times New Roman"/>
          <w:sz w:val="28"/>
          <w:szCs w:val="28"/>
          <w:lang w:val="uk-UA"/>
        </w:rPr>
        <w:t>визначає механ</w:t>
      </w:r>
      <w:r w:rsidR="00190ECB"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ізм списання об'єктів комунальної власності територіальної громади </w:t>
      </w:r>
      <w:proofErr w:type="spellStart"/>
      <w:r w:rsidR="00190ECB" w:rsidRPr="001128EF">
        <w:rPr>
          <w:rFonts w:ascii="Times New Roman" w:hAnsi="Times New Roman" w:cs="Times New Roman"/>
          <w:sz w:val="28"/>
          <w:szCs w:val="28"/>
          <w:lang w:val="uk-UA"/>
        </w:rPr>
        <w:t>м.Павлограда</w:t>
      </w:r>
      <w:proofErr w:type="spellEnd"/>
      <w:r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,  якими є об'єкти незавершеного будівництва (незавершені </w:t>
      </w:r>
      <w:r w:rsidR="001128EF">
        <w:rPr>
          <w:rFonts w:ascii="Times New Roman" w:hAnsi="Times New Roman" w:cs="Times New Roman"/>
          <w:sz w:val="28"/>
          <w:szCs w:val="28"/>
          <w:lang w:val="uk-UA"/>
        </w:rPr>
        <w:t xml:space="preserve">капітальні  інвестиції в необоротні   матеріальні </w:t>
      </w:r>
      <w:r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активи), </w:t>
      </w:r>
      <w:r w:rsidR="001128EF">
        <w:rPr>
          <w:rFonts w:ascii="Times New Roman" w:hAnsi="Times New Roman" w:cs="Times New Roman"/>
          <w:sz w:val="28"/>
          <w:szCs w:val="28"/>
          <w:lang w:val="uk-UA"/>
        </w:rPr>
        <w:t>матеріальні активи, що відповідно до</w:t>
      </w:r>
      <w:r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  визнаються </w:t>
      </w:r>
      <w:r w:rsidR="001128EF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фондами (засобами), іншими </w:t>
      </w:r>
      <w:r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необоротними матеріальними </w:t>
      </w:r>
      <w:r w:rsidR="001128EF">
        <w:rPr>
          <w:rFonts w:ascii="Times New Roman" w:hAnsi="Times New Roman" w:cs="Times New Roman"/>
          <w:sz w:val="28"/>
          <w:szCs w:val="28"/>
          <w:lang w:val="uk-UA"/>
        </w:rPr>
        <w:t>активами</w:t>
      </w:r>
      <w:r w:rsidRPr="001128EF">
        <w:rPr>
          <w:rFonts w:ascii="Times New Roman" w:hAnsi="Times New Roman" w:cs="Times New Roman"/>
          <w:sz w:val="28"/>
          <w:szCs w:val="28"/>
          <w:lang w:val="uk-UA"/>
        </w:rPr>
        <w:t xml:space="preserve"> (далі  -  майно). </w:t>
      </w:r>
    </w:p>
    <w:p w:rsidR="00AD3D31" w:rsidRPr="001128EF" w:rsidRDefault="001128EF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здійсн</w:t>
      </w:r>
      <w:r>
        <w:rPr>
          <w:rFonts w:ascii="Times New Roman" w:hAnsi="Times New Roman" w:cs="Times New Roman"/>
          <w:sz w:val="28"/>
          <w:szCs w:val="28"/>
        </w:rPr>
        <w:t>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передбачений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Порядком. </w:t>
      </w:r>
    </w:p>
    <w:p w:rsidR="00AD3D31" w:rsidRPr="001128EF" w:rsidRDefault="001128EF" w:rsidP="00B9467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комунальні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</w:t>
      </w:r>
      <w:r w:rsidR="00B94677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>, установи</w:t>
      </w:r>
      <w:r w:rsidR="00CA6584">
        <w:rPr>
          <w:rFonts w:ascii="Times New Roman" w:hAnsi="Times New Roman" w:cs="Times New Roman"/>
          <w:sz w:val="28"/>
          <w:szCs w:val="28"/>
          <w:lang w:val="uk-UA"/>
        </w:rPr>
        <w:t>, заклади</w:t>
      </w:r>
      <w:r w:rsidR="00F33034">
        <w:rPr>
          <w:rFonts w:ascii="Times New Roman" w:hAnsi="Times New Roman" w:cs="Times New Roman"/>
          <w:sz w:val="28"/>
          <w:szCs w:val="28"/>
        </w:rPr>
        <w:t xml:space="preserve"> та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B946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D31" w:rsidRPr="009417DD" w:rsidRDefault="00B94677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</w:t>
      </w:r>
      <w:r w:rsidR="00F33034">
        <w:rPr>
          <w:rFonts w:ascii="Times New Roman" w:hAnsi="Times New Roman" w:cs="Times New Roman"/>
          <w:sz w:val="28"/>
          <w:szCs w:val="28"/>
        </w:rPr>
        <w:t>користовуються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33034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 xml:space="preserve"> Порядку, </w:t>
      </w:r>
      <w:proofErr w:type="spellStart"/>
      <w:r w:rsidR="00F33034">
        <w:rPr>
          <w:rFonts w:ascii="Times New Roman" w:hAnsi="Times New Roman" w:cs="Times New Roman"/>
          <w:sz w:val="28"/>
          <w:szCs w:val="28"/>
        </w:rPr>
        <w:t>вживаються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33034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F33034">
        <w:rPr>
          <w:rFonts w:ascii="Times New Roman" w:hAnsi="Times New Roman" w:cs="Times New Roman"/>
          <w:sz w:val="28"/>
          <w:szCs w:val="28"/>
        </w:rPr>
        <w:t>наведеному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33034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 xml:space="preserve"> актах,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F33034">
        <w:rPr>
          <w:rFonts w:ascii="Times New Roman" w:hAnsi="Times New Roman" w:cs="Times New Roman"/>
          <w:sz w:val="28"/>
          <w:szCs w:val="28"/>
        </w:rPr>
        <w:t xml:space="preserve">правового режиму  </w:t>
      </w:r>
      <w:proofErr w:type="spellStart"/>
      <w:r w:rsidR="00F3303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3034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F33034">
        <w:rPr>
          <w:rFonts w:ascii="Times New Roman" w:hAnsi="Times New Roman" w:cs="Times New Roman"/>
          <w:sz w:val="28"/>
          <w:szCs w:val="28"/>
        </w:rPr>
        <w:t xml:space="preserve"> майна</w:t>
      </w:r>
      <w:r w:rsidR="00F33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4">
        <w:rPr>
          <w:rFonts w:ascii="Times New Roman" w:hAnsi="Times New Roman" w:cs="Times New Roman"/>
          <w:sz w:val="28"/>
          <w:szCs w:val="28"/>
        </w:rPr>
        <w:t>та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D3D31" w:rsidRPr="001128EF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="00AD3D31" w:rsidRPr="001128EF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9417DD" w:rsidRDefault="00F33034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41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417DD">
        <w:rPr>
          <w:rFonts w:ascii="Times New Roman" w:hAnsi="Times New Roman" w:cs="Times New Roman"/>
          <w:sz w:val="28"/>
          <w:szCs w:val="28"/>
          <w:lang w:val="uk-UA"/>
        </w:rPr>
        <w:t>. Дія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цьог</w:t>
      </w:r>
      <w:r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о Порядку не поширюється на майно, 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порядок </w:t>
      </w:r>
      <w:r w:rsidRPr="009417DD">
        <w:rPr>
          <w:rFonts w:ascii="Times New Roman" w:hAnsi="Times New Roman" w:cs="Times New Roman"/>
          <w:sz w:val="28"/>
          <w:szCs w:val="28"/>
          <w:lang w:val="uk-UA"/>
        </w:rPr>
        <w:t>списання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якого  визначається окремими законами (об'єкти житлового </w:t>
      </w:r>
      <w:r w:rsidRPr="009417DD">
        <w:rPr>
          <w:rFonts w:ascii="Times New Roman" w:hAnsi="Times New Roman" w:cs="Times New Roman"/>
          <w:sz w:val="28"/>
          <w:szCs w:val="28"/>
          <w:lang w:val="uk-UA"/>
        </w:rPr>
        <w:t>фонду,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військове </w:t>
      </w:r>
      <w:r w:rsidRPr="009417DD">
        <w:rPr>
          <w:rFonts w:ascii="Times New Roman" w:hAnsi="Times New Roman" w:cs="Times New Roman"/>
          <w:sz w:val="28"/>
          <w:szCs w:val="28"/>
          <w:lang w:val="uk-UA"/>
        </w:rPr>
        <w:t>майно,  державний матеріальний резерв,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об'єкти цивільної оборони, цілісні майнові комплекси підприємств тощо). </w:t>
      </w:r>
    </w:p>
    <w:p w:rsidR="00AD3D31" w:rsidRPr="007D400F" w:rsidRDefault="00FD1C3A" w:rsidP="00DB1C3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33034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303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B1C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Списанню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>,</w:t>
      </w:r>
      <w:r w:rsidR="00DB1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бути в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DB1C3D">
        <w:rPr>
          <w:rFonts w:ascii="Times New Roman" w:hAnsi="Times New Roman" w:cs="Times New Roman"/>
          <w:sz w:val="28"/>
          <w:szCs w:val="28"/>
        </w:rPr>
        <w:t xml:space="preserve">порядку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відчужене</w:t>
      </w:r>
      <w:proofErr w:type="spellEnd"/>
      <w:r w:rsidR="007D400F">
        <w:rPr>
          <w:rFonts w:ascii="Times New Roman" w:hAnsi="Times New Roman" w:cs="Times New Roman"/>
          <w:sz w:val="28"/>
          <w:szCs w:val="28"/>
          <w:lang w:val="uk-UA"/>
        </w:rPr>
        <w:t xml:space="preserve"> (крім випадків,</w:t>
      </w:r>
      <w:r w:rsidR="007D400F" w:rsidRPr="007D400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7D400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коли </w:t>
      </w:r>
      <w:r w:rsidR="007D400F">
        <w:rPr>
          <w:rFonts w:ascii="Times New Roman" w:hAnsi="Times New Roman" w:cs="Times New Roman"/>
          <w:sz w:val="28"/>
          <w:szCs w:val="28"/>
          <w:lang w:val="uk-UA"/>
        </w:rPr>
        <w:t>основні</w:t>
      </w:r>
      <w:r w:rsidR="007D400F" w:rsidRPr="007D40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засобів, які </w:t>
      </w:r>
      <w:r w:rsidR="007D400F">
        <w:rPr>
          <w:rFonts w:ascii="Times New Roman" w:hAnsi="Times New Roman" w:cs="Times New Roman"/>
          <w:sz w:val="28"/>
          <w:szCs w:val="28"/>
          <w:lang w:val="uk-UA"/>
        </w:rPr>
        <w:t xml:space="preserve">списуються, </w:t>
      </w:r>
      <w:r w:rsidR="007D400F" w:rsidRPr="007D40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 пошкодженими, розукомплектованими, такими, що втратили своє функціональне призначення і </w:t>
      </w:r>
      <w:proofErr w:type="spellStart"/>
      <w:r w:rsidR="007D400F" w:rsidRPr="007D400F">
        <w:rPr>
          <w:rFonts w:ascii="Times New Roman" w:eastAsia="Calibri" w:hAnsi="Times New Roman" w:cs="Times New Roman"/>
          <w:sz w:val="28"/>
          <w:szCs w:val="28"/>
          <w:lang w:val="uk-UA"/>
        </w:rPr>
        <w:t>т.і</w:t>
      </w:r>
      <w:proofErr w:type="spellEnd"/>
      <w:r w:rsidR="007D400F" w:rsidRPr="007D40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., але можуть бути ліквідними як об`єкти продажу </w:t>
      </w:r>
      <w:r w:rsidR="007D400F">
        <w:rPr>
          <w:rFonts w:ascii="Times New Roman" w:hAnsi="Times New Roman" w:cs="Times New Roman"/>
          <w:sz w:val="28"/>
          <w:szCs w:val="28"/>
          <w:lang w:val="uk-UA"/>
        </w:rPr>
        <w:t xml:space="preserve">і відчужені в порядку, визначеному </w:t>
      </w:r>
      <w:proofErr w:type="spellStart"/>
      <w:r w:rsidR="007D400F">
        <w:rPr>
          <w:rFonts w:ascii="Times New Roman" w:hAnsi="Times New Roman" w:cs="Times New Roman"/>
          <w:sz w:val="28"/>
          <w:szCs w:val="28"/>
          <w:lang w:val="uk-UA"/>
        </w:rPr>
        <w:t>Павлоградською</w:t>
      </w:r>
      <w:proofErr w:type="spellEnd"/>
      <w:r w:rsidR="007D400F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радою),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передане</w:t>
      </w:r>
      <w:proofErr w:type="spellEnd"/>
      <w:r w:rsidR="007D400F">
        <w:rPr>
          <w:rFonts w:ascii="Times New Roman" w:hAnsi="Times New Roman" w:cs="Times New Roman"/>
          <w:sz w:val="28"/>
          <w:szCs w:val="28"/>
        </w:rPr>
        <w:t xml:space="preserve"> </w:t>
      </w:r>
      <w:r w:rsidR="007D400F">
        <w:rPr>
          <w:rFonts w:ascii="Times New Roman" w:hAnsi="Times New Roman" w:cs="Times New Roman"/>
          <w:sz w:val="28"/>
          <w:szCs w:val="28"/>
          <w:lang w:val="uk-UA"/>
        </w:rPr>
        <w:t>комунальним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підприємствам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установам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організаціям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застосовані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бути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економічно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недоцільне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>),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морально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фізично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зношене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непридатне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для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суб'єктом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17DD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будівництвом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розширенням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реконструкцією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переоснащенням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пошкод</w:t>
      </w:r>
      <w:r w:rsidR="00DB1C3D">
        <w:rPr>
          <w:rFonts w:ascii="Times New Roman" w:hAnsi="Times New Roman" w:cs="Times New Roman"/>
          <w:sz w:val="28"/>
          <w:szCs w:val="28"/>
        </w:rPr>
        <w:t>жене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аварії</w:t>
      </w:r>
      <w:proofErr w:type="spellEnd"/>
      <w:r w:rsidR="00DB1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стихійного</w:t>
      </w:r>
      <w:proofErr w:type="spellEnd"/>
      <w:r w:rsidR="009417DD">
        <w:rPr>
          <w:rFonts w:ascii="Times New Roman" w:hAnsi="Times New Roman" w:cs="Times New Roman"/>
          <w:sz w:val="28"/>
          <w:szCs w:val="28"/>
        </w:rPr>
        <w:t xml:space="preserve"> лиха,  </w:t>
      </w:r>
      <w:proofErr w:type="spellStart"/>
      <w:r w:rsidR="009417D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виявлене</w:t>
      </w:r>
      <w:proofErr w:type="spellEnd"/>
      <w:r w:rsidR="00DB1C3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B1C3D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нестача</w:t>
      </w:r>
      <w:proofErr w:type="spellEnd"/>
      <w:r w:rsidR="00DB1C3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D31" w:rsidRPr="001128EF" w:rsidRDefault="00DB1C3D" w:rsidP="00DB1C3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виявлене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подальшим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відображенням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AD3D31" w:rsidRPr="001128EF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="00AD3D31" w:rsidRPr="001128EF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в порядку,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Мінфіном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D31" w:rsidRDefault="00AD3D31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E17" w:rsidRDefault="00E31E17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4F61" w:rsidRDefault="005D4F61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DD0" w:rsidRPr="00E31E17" w:rsidRDefault="006C69A3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</w:t>
      </w:r>
      <w:r w:rsidR="008865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86590"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</w:p>
    <w:p w:rsidR="009417DD" w:rsidRPr="009417DD" w:rsidRDefault="00AD3D31" w:rsidP="009417D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868">
        <w:rPr>
          <w:rFonts w:ascii="Times New Roman" w:hAnsi="Times New Roman" w:cs="Times New Roman"/>
          <w:b/>
          <w:sz w:val="28"/>
          <w:szCs w:val="28"/>
          <w:lang w:val="uk-UA"/>
        </w:rPr>
        <w:t>Прийняття рішення про списання майна</w:t>
      </w:r>
    </w:p>
    <w:p w:rsidR="009417DD" w:rsidRDefault="009417DD" w:rsidP="009417D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D3D31" w:rsidRPr="009417DD" w:rsidRDefault="003C4E1A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D0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7D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>. Списан</w:t>
      </w:r>
      <w:r>
        <w:rPr>
          <w:rFonts w:ascii="Times New Roman" w:hAnsi="Times New Roman" w:cs="Times New Roman"/>
          <w:sz w:val="28"/>
          <w:szCs w:val="28"/>
          <w:lang w:val="uk-UA"/>
        </w:rPr>
        <w:t>ня майна здійснюється суб'єктом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господарювання,  на </w:t>
      </w:r>
      <w:r>
        <w:rPr>
          <w:rFonts w:ascii="Times New Roman" w:hAnsi="Times New Roman" w:cs="Times New Roman"/>
          <w:sz w:val="28"/>
          <w:szCs w:val="28"/>
          <w:lang w:val="uk-UA"/>
        </w:rPr>
        <w:t>балансі</w:t>
      </w:r>
      <w:r w:rsidR="009417DD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якого</w:t>
      </w:r>
      <w:r w:rsidR="00941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перебуває,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9417DD" w:rsidRPr="009417DD">
        <w:rPr>
          <w:rFonts w:ascii="Times New Roman" w:hAnsi="Times New Roman" w:cs="Times New Roman"/>
          <w:sz w:val="28"/>
          <w:szCs w:val="28"/>
          <w:lang w:val="uk-UA"/>
        </w:rPr>
        <w:t>а підставі прийнятого</w:t>
      </w:r>
      <w:r w:rsidR="009417DD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комітетом Павлоградської міської ради (далі – виконком)</w:t>
      </w:r>
      <w:r w:rsidR="009417DD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</w:t>
      </w:r>
      <w:r w:rsidR="00941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надання згоди на його списання. </w:t>
      </w:r>
    </w:p>
    <w:p w:rsidR="00AD3D31" w:rsidRPr="003C4E1A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17D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C4E1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</w:t>
      </w:r>
      <w:r w:rsidR="003C4E1A">
        <w:rPr>
          <w:rFonts w:ascii="Times New Roman" w:hAnsi="Times New Roman" w:cs="Times New Roman"/>
          <w:sz w:val="28"/>
          <w:szCs w:val="28"/>
        </w:rPr>
        <w:t>дійснюється</w:t>
      </w:r>
      <w:proofErr w:type="spellEnd"/>
      <w:r w:rsidR="003C4E1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3C4E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3C4E1A">
        <w:rPr>
          <w:rFonts w:ascii="Times New Roman" w:hAnsi="Times New Roman" w:cs="Times New Roman"/>
          <w:sz w:val="28"/>
          <w:szCs w:val="28"/>
        </w:rPr>
        <w:t xml:space="preserve">правового   режиму майна,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="003C4E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законодавчими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3C4E1A">
        <w:rPr>
          <w:rFonts w:ascii="Times New Roman" w:hAnsi="Times New Roman" w:cs="Times New Roman"/>
          <w:sz w:val="28"/>
          <w:szCs w:val="28"/>
        </w:rPr>
        <w:t xml:space="preserve">актами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обтяжень</w:t>
      </w:r>
      <w:proofErr w:type="spellEnd"/>
      <w:r w:rsidR="003C4E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3C4E1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="003C4E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3C4E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3C4E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4E1A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="003C4E1A">
        <w:rPr>
          <w:rFonts w:ascii="Times New Roman" w:hAnsi="Times New Roman" w:cs="Times New Roman"/>
          <w:sz w:val="28"/>
          <w:szCs w:val="28"/>
        </w:rPr>
        <w:t xml:space="preserve"> </w:t>
      </w:r>
      <w:r w:rsidRPr="001128EF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1128EF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1128E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заборону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D3D31" w:rsidRPr="00200C1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4E1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C4E1A">
        <w:rPr>
          <w:rFonts w:ascii="Times New Roman" w:hAnsi="Times New Roman" w:cs="Times New Roman"/>
          <w:sz w:val="28"/>
          <w:szCs w:val="28"/>
          <w:lang w:val="uk-UA"/>
        </w:rPr>
        <w:t xml:space="preserve">    Списання повністю амортизованих основних </w:t>
      </w:r>
      <w:r w:rsidRPr="003C4E1A">
        <w:rPr>
          <w:rFonts w:ascii="Times New Roman" w:hAnsi="Times New Roman" w:cs="Times New Roman"/>
          <w:sz w:val="28"/>
          <w:szCs w:val="28"/>
          <w:lang w:val="uk-UA"/>
        </w:rPr>
        <w:t xml:space="preserve">фондів (засобів), </w:t>
      </w:r>
      <w:r w:rsidR="003C4E1A">
        <w:rPr>
          <w:rFonts w:ascii="Times New Roman" w:hAnsi="Times New Roman" w:cs="Times New Roman"/>
          <w:sz w:val="28"/>
          <w:szCs w:val="28"/>
          <w:lang w:val="uk-UA"/>
        </w:rPr>
        <w:t xml:space="preserve">інших  необоротних матеріальних активів </w:t>
      </w:r>
      <w:r w:rsidRPr="003C4E1A">
        <w:rPr>
          <w:rFonts w:ascii="Times New Roman" w:hAnsi="Times New Roman" w:cs="Times New Roman"/>
          <w:sz w:val="28"/>
          <w:szCs w:val="28"/>
          <w:lang w:val="uk-UA"/>
        </w:rPr>
        <w:t>суб’єкта господарювання, перв</w:t>
      </w:r>
      <w:r w:rsidR="003C4E1A">
        <w:rPr>
          <w:rFonts w:ascii="Times New Roman" w:hAnsi="Times New Roman" w:cs="Times New Roman"/>
          <w:sz w:val="28"/>
          <w:szCs w:val="28"/>
          <w:lang w:val="uk-UA"/>
        </w:rPr>
        <w:t>існа  (переоцінена</w:t>
      </w:r>
      <w:r w:rsidR="003C4E1A" w:rsidRPr="00E31E17">
        <w:rPr>
          <w:rFonts w:ascii="Times New Roman" w:hAnsi="Times New Roman" w:cs="Times New Roman"/>
          <w:sz w:val="28"/>
          <w:szCs w:val="28"/>
          <w:lang w:val="uk-UA"/>
        </w:rPr>
        <w:t>) вартість яких</w:t>
      </w:r>
      <w:r w:rsidRPr="00E31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4E1A" w:rsidRPr="00E31E17">
        <w:rPr>
          <w:rFonts w:ascii="Times New Roman" w:hAnsi="Times New Roman" w:cs="Times New Roman"/>
          <w:sz w:val="28"/>
          <w:szCs w:val="28"/>
          <w:lang w:val="uk-UA"/>
        </w:rPr>
        <w:t xml:space="preserve">менше </w:t>
      </w:r>
      <w:r w:rsidR="00E31E17" w:rsidRPr="00E31E17">
        <w:rPr>
          <w:rFonts w:ascii="Times New Roman" w:hAnsi="Times New Roman" w:cs="Times New Roman"/>
          <w:sz w:val="28"/>
          <w:szCs w:val="28"/>
          <w:lang w:val="uk-UA"/>
        </w:rPr>
        <w:t xml:space="preserve">20 </w:t>
      </w:r>
      <w:proofErr w:type="spellStart"/>
      <w:r w:rsidR="00E31E17" w:rsidRPr="00E31E1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31E17" w:rsidRPr="00E31E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31E1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4E1A">
        <w:rPr>
          <w:rFonts w:ascii="Times New Roman" w:hAnsi="Times New Roman" w:cs="Times New Roman"/>
          <w:sz w:val="28"/>
          <w:szCs w:val="28"/>
          <w:lang w:val="uk-UA"/>
        </w:rPr>
        <w:t>здійснюється за рішенням</w:t>
      </w:r>
      <w:r w:rsidRPr="003C4E1A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 такого  суб’єкта </w:t>
      </w:r>
      <w:r w:rsidR="003C4E1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цього </w:t>
      </w:r>
      <w:r w:rsidRPr="00200C1F">
        <w:rPr>
          <w:rFonts w:ascii="Times New Roman" w:hAnsi="Times New Roman" w:cs="Times New Roman"/>
          <w:sz w:val="28"/>
          <w:szCs w:val="28"/>
          <w:lang w:val="uk-UA"/>
        </w:rPr>
        <w:t xml:space="preserve">Порядку (за винятком підприємств, щодо яких </w:t>
      </w:r>
      <w:r w:rsidR="00615C4E" w:rsidRPr="00200C1F">
        <w:rPr>
          <w:rFonts w:ascii="Times New Roman" w:hAnsi="Times New Roman" w:cs="Times New Roman"/>
          <w:sz w:val="28"/>
          <w:szCs w:val="28"/>
          <w:lang w:val="uk-UA"/>
        </w:rPr>
        <w:t>прийнято  рішення про</w:t>
      </w:r>
      <w:r w:rsidRPr="00200C1F">
        <w:rPr>
          <w:rFonts w:ascii="Times New Roman" w:hAnsi="Times New Roman" w:cs="Times New Roman"/>
          <w:sz w:val="28"/>
          <w:szCs w:val="28"/>
          <w:lang w:val="uk-UA"/>
        </w:rPr>
        <w:t xml:space="preserve"> приватизацію</w:t>
      </w:r>
      <w:r w:rsidR="003C4E1A" w:rsidRPr="00200C1F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20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3D31" w:rsidRPr="00FD1C3A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C1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0BDD" w:rsidRPr="00200C1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0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BDD" w:rsidRPr="00200C1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D1C3A" w:rsidRPr="00200C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D1C3A" w:rsidRPr="00200C1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FD1C3A" w:rsidRPr="00200C1F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="00FD1C3A" w:rsidRPr="00200C1F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FD1C3A" w:rsidRPr="0020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C3A" w:rsidRPr="00200C1F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="00FD1C3A" w:rsidRPr="00200C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D1C3A" w:rsidRPr="00200C1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FD1C3A" w:rsidRPr="0020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C3A" w:rsidRPr="00200C1F">
        <w:rPr>
          <w:rFonts w:ascii="Times New Roman" w:hAnsi="Times New Roman" w:cs="Times New Roman"/>
          <w:sz w:val="28"/>
          <w:szCs w:val="28"/>
        </w:rPr>
        <w:t xml:space="preserve">майна </w:t>
      </w:r>
      <w:proofErr w:type="spellStart"/>
      <w:r w:rsidRPr="00200C1F">
        <w:rPr>
          <w:rFonts w:ascii="Times New Roman" w:hAnsi="Times New Roman" w:cs="Times New Roman"/>
          <w:sz w:val="28"/>
          <w:szCs w:val="28"/>
        </w:rPr>
        <w:t>суб'єкт</w:t>
      </w:r>
      <w:proofErr w:type="spellEnd"/>
      <w:r w:rsidRPr="0020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0C1F">
        <w:rPr>
          <w:rFonts w:ascii="Times New Roman" w:hAnsi="Times New Roman" w:cs="Times New Roman"/>
          <w:sz w:val="28"/>
          <w:szCs w:val="28"/>
        </w:rPr>
        <w:t>господарюва</w:t>
      </w:r>
      <w:r w:rsidR="00FD1C3A" w:rsidRPr="00200C1F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7D0B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0BDD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="007D0BDD">
        <w:rPr>
          <w:rFonts w:ascii="Times New Roman" w:hAnsi="Times New Roman" w:cs="Times New Roman"/>
          <w:sz w:val="28"/>
          <w:szCs w:val="28"/>
        </w:rPr>
        <w:t xml:space="preserve">  </w:t>
      </w:r>
      <w:r w:rsidR="007D0BDD">
        <w:rPr>
          <w:rFonts w:ascii="Times New Roman" w:hAnsi="Times New Roman" w:cs="Times New Roman"/>
          <w:sz w:val="28"/>
          <w:szCs w:val="28"/>
          <w:lang w:val="uk-UA"/>
        </w:rPr>
        <w:t>до виконкому</w:t>
      </w:r>
      <w:r w:rsidR="00FD1C3A">
        <w:rPr>
          <w:rFonts w:ascii="Times New Roman" w:hAnsi="Times New Roman" w:cs="Times New Roman"/>
          <w:sz w:val="28"/>
          <w:szCs w:val="28"/>
        </w:rPr>
        <w:t xml:space="preserve"> разом</w:t>
      </w: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і</w:t>
      </w:r>
      <w:r w:rsidR="00FD1C3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зверненням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D3D31" w:rsidRPr="00FD1C3A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C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D1C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1) техніко-економічне обґрунтування необхідності</w:t>
      </w:r>
      <w:r w:rsidRPr="00FD1C3A">
        <w:rPr>
          <w:rFonts w:ascii="Times New Roman" w:hAnsi="Times New Roman" w:cs="Times New Roman"/>
          <w:sz w:val="28"/>
          <w:szCs w:val="28"/>
          <w:lang w:val="uk-UA"/>
        </w:rPr>
        <w:t xml:space="preserve"> списання 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майна, в </w:t>
      </w:r>
      <w:r w:rsidRPr="00FD1C3A">
        <w:rPr>
          <w:rFonts w:ascii="Times New Roman" w:hAnsi="Times New Roman" w:cs="Times New Roman"/>
          <w:sz w:val="28"/>
          <w:szCs w:val="28"/>
          <w:lang w:val="uk-UA"/>
        </w:rPr>
        <w:t>якому  містяться економічні та/або технічні розрахунки, інформація про очікувани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>й фінансовий результат списання</w:t>
      </w:r>
      <w:r w:rsidRPr="00FD1C3A">
        <w:rPr>
          <w:rFonts w:ascii="Times New Roman" w:hAnsi="Times New Roman" w:cs="Times New Roman"/>
          <w:sz w:val="28"/>
          <w:szCs w:val="28"/>
          <w:lang w:val="uk-UA"/>
        </w:rPr>
        <w:t xml:space="preserve"> майна  та </w:t>
      </w:r>
      <w:r w:rsidR="00C97179">
        <w:rPr>
          <w:rFonts w:ascii="Times New Roman" w:hAnsi="Times New Roman" w:cs="Times New Roman"/>
          <w:sz w:val="28"/>
          <w:szCs w:val="28"/>
        </w:rPr>
        <w:t xml:space="preserve">про те, як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вплине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фінансовий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 план (для 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>комунальних</w:t>
      </w: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одержати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0A0765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97179">
        <w:rPr>
          <w:rFonts w:ascii="Times New Roman" w:hAnsi="Times New Roman" w:cs="Times New Roman"/>
          <w:sz w:val="28"/>
          <w:szCs w:val="28"/>
        </w:rPr>
        <w:t xml:space="preserve"> 2)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списати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облі</w:t>
      </w:r>
      <w:r w:rsidR="00C97179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незавершеного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A076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A076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0A076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A0765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0A0765">
        <w:rPr>
          <w:rFonts w:ascii="Times New Roman" w:hAnsi="Times New Roman" w:cs="Times New Roman"/>
          <w:sz w:val="28"/>
          <w:szCs w:val="28"/>
        </w:rPr>
        <w:t xml:space="preserve"> 1; </w:t>
      </w:r>
    </w:p>
    <w:p w:rsidR="00AD3D31" w:rsidRPr="000A0765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97179">
        <w:rPr>
          <w:rFonts w:ascii="Times New Roman" w:hAnsi="Times New Roman" w:cs="Times New Roman"/>
          <w:sz w:val="28"/>
          <w:szCs w:val="28"/>
        </w:rPr>
        <w:t xml:space="preserve">3) акт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076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0A076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A0765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0A0765">
        <w:rPr>
          <w:rFonts w:ascii="Times New Roman" w:hAnsi="Times New Roman" w:cs="Times New Roman"/>
          <w:sz w:val="28"/>
          <w:szCs w:val="28"/>
        </w:rPr>
        <w:t xml:space="preserve"> 2; </w:t>
      </w:r>
    </w:p>
    <w:p w:rsidR="00AD3D31" w:rsidRPr="0039289B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97179">
        <w:rPr>
          <w:rFonts w:ascii="Times New Roman" w:hAnsi="Times New Roman" w:cs="Times New Roman"/>
          <w:sz w:val="28"/>
          <w:szCs w:val="28"/>
        </w:rPr>
        <w:t xml:space="preserve"> 4) акт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C97179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C97179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179">
        <w:rPr>
          <w:rFonts w:ascii="Times New Roman" w:hAnsi="Times New Roman" w:cs="Times New Roman"/>
          <w:sz w:val="28"/>
          <w:szCs w:val="28"/>
        </w:rPr>
        <w:t>стану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179">
        <w:rPr>
          <w:rFonts w:ascii="Times New Roman" w:hAnsi="Times New Roman" w:cs="Times New Roman"/>
          <w:sz w:val="28"/>
          <w:szCs w:val="28"/>
        </w:rPr>
        <w:t>майна,</w:t>
      </w:r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керівнико</w:t>
      </w:r>
      <w:proofErr w:type="spellEnd"/>
      <w:r w:rsidR="00C97179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суб'</w:t>
      </w:r>
      <w:r w:rsidR="00C97179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(не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="00C9717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97179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виявленого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89B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9289B">
        <w:rPr>
          <w:rFonts w:ascii="Times New Roman" w:hAnsi="Times New Roman" w:cs="Times New Roman"/>
          <w:sz w:val="28"/>
          <w:szCs w:val="28"/>
        </w:rPr>
        <w:t>нестача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>);</w:t>
      </w:r>
    </w:p>
    <w:p w:rsidR="00AD3D31" w:rsidRPr="0039289B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89B">
        <w:rPr>
          <w:rFonts w:ascii="Times New Roman" w:hAnsi="Times New Roman" w:cs="Times New Roman"/>
          <w:sz w:val="28"/>
          <w:szCs w:val="28"/>
        </w:rPr>
        <w:t xml:space="preserve">    </w:t>
      </w:r>
      <w:r w:rsidR="00C97179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97179" w:rsidRPr="0039289B">
        <w:rPr>
          <w:rFonts w:ascii="Times New Roman" w:hAnsi="Times New Roman" w:cs="Times New Roman"/>
          <w:sz w:val="28"/>
          <w:szCs w:val="28"/>
        </w:rPr>
        <w:t xml:space="preserve"> 5)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9289B">
        <w:rPr>
          <w:rFonts w:ascii="Times New Roman" w:hAnsi="Times New Roman" w:cs="Times New Roman"/>
          <w:sz w:val="28"/>
          <w:szCs w:val="28"/>
        </w:rPr>
        <w:t>наявніст</w:t>
      </w:r>
      <w:r w:rsidR="00C97179" w:rsidRPr="0039289B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C97179" w:rsidRPr="00392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обтяжень</w:t>
      </w:r>
      <w:proofErr w:type="spellEnd"/>
      <w:r w:rsidR="00C97179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89B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89B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C97179" w:rsidRPr="0039289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="00C97179" w:rsidRPr="0039289B">
        <w:rPr>
          <w:rFonts w:ascii="Times New Roman" w:hAnsi="Times New Roman" w:cs="Times New Roman"/>
          <w:sz w:val="28"/>
          <w:szCs w:val="28"/>
        </w:rPr>
        <w:t>,</w:t>
      </w:r>
      <w:r w:rsidR="00C97179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97179" w:rsidRPr="00392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="00C97179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7179" w:rsidRPr="0039289B">
        <w:rPr>
          <w:rFonts w:ascii="Times New Roman" w:hAnsi="Times New Roman" w:cs="Times New Roman"/>
          <w:sz w:val="28"/>
          <w:szCs w:val="28"/>
        </w:rPr>
        <w:t>списати</w:t>
      </w:r>
      <w:proofErr w:type="spellEnd"/>
      <w:r w:rsidR="00C97179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179" w:rsidRPr="0039289B">
        <w:rPr>
          <w:rFonts w:ascii="Times New Roman" w:hAnsi="Times New Roman" w:cs="Times New Roman"/>
          <w:sz w:val="28"/>
          <w:szCs w:val="28"/>
        </w:rPr>
        <w:t>(разом</w:t>
      </w:r>
      <w:r w:rsidR="00C97179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289B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39289B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89B">
        <w:rPr>
          <w:rFonts w:ascii="Times New Roman" w:hAnsi="Times New Roman" w:cs="Times New Roman"/>
          <w:sz w:val="28"/>
          <w:szCs w:val="28"/>
        </w:rPr>
        <w:t>підтвердними</w:t>
      </w:r>
      <w:proofErr w:type="spellEnd"/>
      <w:r w:rsidRPr="0039289B">
        <w:rPr>
          <w:rFonts w:ascii="Times New Roman" w:hAnsi="Times New Roman" w:cs="Times New Roman"/>
          <w:sz w:val="28"/>
          <w:szCs w:val="28"/>
        </w:rPr>
        <w:t xml:space="preserve"> документами); </w:t>
      </w:r>
    </w:p>
    <w:p w:rsidR="00AD3D31" w:rsidRPr="00FD1C3A" w:rsidRDefault="00C97179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243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6)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розташоване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вивільняються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ідтвердних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державного акта  на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 право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землею, кадастрового плану; </w:t>
      </w:r>
    </w:p>
    <w:p w:rsidR="00191F48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</w:t>
      </w:r>
      <w:r w:rsidR="00F5243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7) відомості</w:t>
      </w:r>
      <w:r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про об'єкти незаверше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ного будівництва,</w:t>
      </w:r>
      <w:r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а саме: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дата початку і  припинення будівництва,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затверджена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7B5F"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вартість,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вартість робіт,  виконаних  станом</w:t>
      </w:r>
      <w:r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на дату припинення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будівництва (ким і коли затверджено завдання</w:t>
      </w:r>
      <w:r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на  проектування,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загальна кошторисна вартість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проектно-вишукувальних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7B5F">
        <w:rPr>
          <w:rFonts w:ascii="Times New Roman" w:hAnsi="Times New Roman" w:cs="Times New Roman"/>
          <w:sz w:val="28"/>
          <w:szCs w:val="28"/>
          <w:lang w:val="uk-UA"/>
        </w:rPr>
        <w:t>робіт, кошторисна вартіст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ь проектно-вишукувальних робіт,</w:t>
      </w:r>
      <w:r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виконаних до їх припинення, стадії виконання робіт).</w:t>
      </w:r>
      <w:r w:rsidR="00191F4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81DD0" w:rsidRDefault="00C81DD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DD0" w:rsidRDefault="00C81DD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DD0" w:rsidRPr="00A07B5F" w:rsidRDefault="0088659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3</w:t>
      </w:r>
    </w:p>
    <w:p w:rsidR="00191F48" w:rsidRDefault="00740130" w:rsidP="00B43F8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91F48">
        <w:rPr>
          <w:rFonts w:ascii="Times New Roman" w:hAnsi="Times New Roman" w:cs="Times New Roman"/>
          <w:sz w:val="28"/>
          <w:szCs w:val="28"/>
          <w:lang w:val="uk-UA"/>
        </w:rPr>
        <w:t xml:space="preserve">   Попередній розгляд документів на предмет їх комплектності та відповідності цьому Порядку здійснюється відділом по обліку комунального майна та житлової площі Павлоградської міської ради (далі – відділ </w:t>
      </w:r>
      <w:proofErr w:type="spellStart"/>
      <w:r w:rsidR="00191F48">
        <w:rPr>
          <w:rFonts w:ascii="Times New Roman" w:hAnsi="Times New Roman" w:cs="Times New Roman"/>
          <w:sz w:val="28"/>
          <w:szCs w:val="28"/>
          <w:lang w:val="uk-UA"/>
        </w:rPr>
        <w:t>коммайна</w:t>
      </w:r>
      <w:proofErr w:type="spellEnd"/>
      <w:r w:rsidR="00191F4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D3D31" w:rsidRPr="00740130" w:rsidRDefault="00191F48" w:rsidP="00B43F8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У разі потреби </w:t>
      </w:r>
      <w:r w:rsidR="00B43F86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  <w:r w:rsidR="00B43F86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мож</w:t>
      </w:r>
      <w:r w:rsidR="00B43F8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D3D31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запитувати від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суб'єкта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господарювання  додаткові</w:t>
      </w:r>
      <w:r w:rsidR="00AD3D31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документи,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необхідні для прийняття рішення про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списання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майна (технічні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паспорти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D31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витяги з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реєстрів,</w:t>
      </w:r>
      <w:r w:rsidR="00AD3D31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 висновки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спеціалізованих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організацій,  договори або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30" w:rsidRPr="00A07B5F">
        <w:rPr>
          <w:rFonts w:ascii="Times New Roman" w:hAnsi="Times New Roman" w:cs="Times New Roman"/>
          <w:sz w:val="28"/>
          <w:szCs w:val="28"/>
          <w:lang w:val="uk-UA"/>
        </w:rPr>
        <w:t>проекти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A07B5F">
        <w:rPr>
          <w:rFonts w:ascii="Times New Roman" w:hAnsi="Times New Roman" w:cs="Times New Roman"/>
          <w:sz w:val="28"/>
          <w:szCs w:val="28"/>
          <w:lang w:val="uk-UA"/>
        </w:rPr>
        <w:t xml:space="preserve">тощо). </w:t>
      </w:r>
      <w:proofErr w:type="spellStart"/>
      <w:r w:rsidR="00740130">
        <w:rPr>
          <w:rFonts w:ascii="Times New Roman" w:hAnsi="Times New Roman" w:cs="Times New Roman"/>
          <w:sz w:val="28"/>
          <w:szCs w:val="28"/>
        </w:rPr>
        <w:t>Вичерпний</w:t>
      </w:r>
      <w:proofErr w:type="spellEnd"/>
      <w:r w:rsidR="007401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130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0130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0130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74013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40130">
        <w:rPr>
          <w:rFonts w:ascii="Times New Roman" w:hAnsi="Times New Roman" w:cs="Times New Roman"/>
          <w:sz w:val="28"/>
          <w:szCs w:val="28"/>
        </w:rPr>
        <w:t>надсилається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суб'єкту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130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740130">
        <w:rPr>
          <w:rFonts w:ascii="Times New Roman" w:hAnsi="Times New Roman" w:cs="Times New Roman"/>
          <w:sz w:val="28"/>
          <w:szCs w:val="28"/>
        </w:rPr>
        <w:t xml:space="preserve"> у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10-денний строк з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="00AD3D31" w:rsidRPr="001128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D3D31" w:rsidRPr="001128EF">
        <w:rPr>
          <w:rFonts w:ascii="Times New Roman" w:hAnsi="Times New Roman" w:cs="Times New Roman"/>
          <w:sz w:val="28"/>
          <w:szCs w:val="28"/>
        </w:rPr>
        <w:t>ідпунктах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 1  - </w:t>
      </w:r>
      <w:r w:rsidR="00740130">
        <w:rPr>
          <w:rFonts w:ascii="Times New Roman" w:hAnsi="Times New Roman" w:cs="Times New Roman"/>
          <w:sz w:val="28"/>
          <w:szCs w:val="28"/>
        </w:rPr>
        <w:t xml:space="preserve"> 7  </w:t>
      </w:r>
      <w:proofErr w:type="spellStart"/>
      <w:r w:rsidR="0074013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пункту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7401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3D31" w:rsidRPr="00EB3786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</w:t>
      </w:r>
      <w:r w:rsidR="0074013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B19F8">
        <w:rPr>
          <w:rFonts w:ascii="Times New Roman" w:hAnsi="Times New Roman" w:cs="Times New Roman"/>
          <w:sz w:val="28"/>
          <w:szCs w:val="28"/>
        </w:rPr>
        <w:t xml:space="preserve"> </w:t>
      </w:r>
      <w:r w:rsidR="002B19F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128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128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8E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191F48">
        <w:rPr>
          <w:rFonts w:ascii="Times New Roman" w:hAnsi="Times New Roman" w:cs="Times New Roman"/>
          <w:sz w:val="28"/>
          <w:szCs w:val="28"/>
        </w:rPr>
        <w:t xml:space="preserve">майна  </w:t>
      </w:r>
      <w:proofErr w:type="spellStart"/>
      <w:r w:rsidR="00191F48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="00191F48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="00191F48">
        <w:rPr>
          <w:rFonts w:ascii="Times New Roman" w:hAnsi="Times New Roman" w:cs="Times New Roman"/>
          <w:sz w:val="28"/>
          <w:szCs w:val="28"/>
          <w:lang w:val="uk-UA"/>
        </w:rPr>
        <w:t>иконкомом</w:t>
      </w:r>
      <w:proofErr w:type="spellEnd"/>
      <w:r w:rsidR="00EB3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786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EB37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28EF">
        <w:rPr>
          <w:rFonts w:ascii="Times New Roman" w:hAnsi="Times New Roman" w:cs="Times New Roman"/>
          <w:sz w:val="28"/>
          <w:szCs w:val="28"/>
        </w:rPr>
        <w:t xml:space="preserve">30 </w:t>
      </w:r>
      <w:proofErr w:type="spellStart"/>
      <w:r w:rsidR="00EB3786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EB37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786">
        <w:rPr>
          <w:rFonts w:ascii="Times New Roman" w:hAnsi="Times New Roman" w:cs="Times New Roman"/>
          <w:sz w:val="28"/>
          <w:szCs w:val="28"/>
        </w:rPr>
        <w:t>з</w:t>
      </w:r>
      <w:r w:rsidR="00EB37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пунк</w:t>
      </w:r>
      <w:r w:rsidR="00EB3786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EB3786">
        <w:rPr>
          <w:rFonts w:ascii="Times New Roman" w:hAnsi="Times New Roman" w:cs="Times New Roman"/>
          <w:sz w:val="28"/>
          <w:szCs w:val="28"/>
        </w:rPr>
        <w:t xml:space="preserve"> </w:t>
      </w:r>
      <w:r w:rsidR="00EB378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EB378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3D31" w:rsidRPr="00EB3786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</w:t>
      </w:r>
      <w:r w:rsidR="00EB378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proofErr w:type="gramStart"/>
      <w:r w:rsidRPr="001128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8E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786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="00EB378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B3786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EB3786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EB3786">
        <w:rPr>
          <w:rFonts w:ascii="Times New Roman" w:hAnsi="Times New Roman" w:cs="Times New Roman"/>
          <w:sz w:val="28"/>
          <w:szCs w:val="28"/>
        </w:rPr>
        <w:t>оформлюється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EB3786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EB3786">
        <w:rPr>
          <w:rFonts w:ascii="Times New Roman" w:hAnsi="Times New Roman" w:cs="Times New Roman"/>
          <w:sz w:val="28"/>
          <w:szCs w:val="28"/>
        </w:rPr>
        <w:t xml:space="preserve">  </w:t>
      </w:r>
      <w:r w:rsidR="00EB3786">
        <w:rPr>
          <w:rFonts w:ascii="Times New Roman" w:hAnsi="Times New Roman" w:cs="Times New Roman"/>
          <w:sz w:val="28"/>
          <w:szCs w:val="28"/>
          <w:lang w:val="uk-UA"/>
        </w:rPr>
        <w:t>рішення виконкому</w:t>
      </w:r>
      <w:r w:rsidR="00EB3786">
        <w:rPr>
          <w:rFonts w:ascii="Times New Roman" w:hAnsi="Times New Roman" w:cs="Times New Roman"/>
          <w:sz w:val="28"/>
          <w:szCs w:val="28"/>
        </w:rPr>
        <w:t>,</w:t>
      </w:r>
      <w:r w:rsidRPr="001128EF">
        <w:rPr>
          <w:rFonts w:ascii="Times New Roman" w:hAnsi="Times New Roman" w:cs="Times New Roman"/>
          <w:sz w:val="28"/>
          <w:szCs w:val="28"/>
        </w:rPr>
        <w:t xml:space="preserve"> а про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- у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листа.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коли: </w:t>
      </w:r>
    </w:p>
    <w:p w:rsidR="00AD3D31" w:rsidRPr="00EB3786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633D8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633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="00633D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633D8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B19F8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="002B19F8">
        <w:rPr>
          <w:rFonts w:ascii="Times New Roman" w:hAnsi="Times New Roman" w:cs="Times New Roman"/>
          <w:sz w:val="28"/>
          <w:szCs w:val="28"/>
        </w:rPr>
        <w:t xml:space="preserve"> </w:t>
      </w:r>
      <w:r w:rsidR="002B19F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Порядку; </w:t>
      </w:r>
    </w:p>
    <w:p w:rsidR="00AD3D31" w:rsidRPr="00EB3786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  виконком</w:t>
      </w: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визначив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шляхи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EB3786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суб'єк</w:t>
      </w:r>
      <w:proofErr w:type="spellEnd"/>
      <w:r w:rsidR="00633D85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33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633D85">
        <w:rPr>
          <w:rFonts w:ascii="Times New Roman" w:hAnsi="Times New Roman" w:cs="Times New Roman"/>
          <w:sz w:val="28"/>
          <w:szCs w:val="28"/>
        </w:rPr>
        <w:t xml:space="preserve"> подав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="00633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28EF">
        <w:rPr>
          <w:rFonts w:ascii="Times New Roman" w:hAnsi="Times New Roman" w:cs="Times New Roman"/>
          <w:sz w:val="28"/>
          <w:szCs w:val="28"/>
        </w:rPr>
        <w:t xml:space="preserve">Порядком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D85">
        <w:rPr>
          <w:rFonts w:ascii="Times New Roman" w:hAnsi="Times New Roman" w:cs="Times New Roman"/>
          <w:sz w:val="28"/>
          <w:szCs w:val="28"/>
        </w:rPr>
        <w:t xml:space="preserve">з 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="00633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633D85">
        <w:rPr>
          <w:rFonts w:ascii="Times New Roman" w:hAnsi="Times New Roman" w:cs="Times New Roman"/>
          <w:sz w:val="28"/>
          <w:szCs w:val="28"/>
        </w:rPr>
        <w:t>,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D85">
        <w:rPr>
          <w:rFonts w:ascii="Times New Roman" w:hAnsi="Times New Roman" w:cs="Times New Roman"/>
          <w:sz w:val="28"/>
          <w:szCs w:val="28"/>
        </w:rPr>
        <w:t>а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3D8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28EF">
        <w:rPr>
          <w:rFonts w:ascii="Times New Roman" w:hAnsi="Times New Roman" w:cs="Times New Roman"/>
          <w:sz w:val="28"/>
          <w:szCs w:val="28"/>
        </w:rPr>
        <w:t>коли</w:t>
      </w:r>
      <w:r w:rsidR="00633D85">
        <w:rPr>
          <w:rFonts w:ascii="Times New Roman" w:hAnsi="Times New Roman" w:cs="Times New Roman"/>
          <w:sz w:val="28"/>
          <w:szCs w:val="28"/>
        </w:rPr>
        <w:t xml:space="preserve">  </w:t>
      </w:r>
      <w:r w:rsidRPr="001128EF">
        <w:rPr>
          <w:rFonts w:ascii="Times New Roman" w:hAnsi="Times New Roman" w:cs="Times New Roman"/>
          <w:sz w:val="28"/>
          <w:szCs w:val="28"/>
        </w:rPr>
        <w:t xml:space="preserve">в документах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наявні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суперечності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EB3786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D8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   у техніко-економічному обґрунтуванні доцільності</w:t>
      </w:r>
      <w:r w:rsidRPr="00633D85">
        <w:rPr>
          <w:rFonts w:ascii="Times New Roman" w:hAnsi="Times New Roman" w:cs="Times New Roman"/>
          <w:sz w:val="28"/>
          <w:szCs w:val="28"/>
          <w:lang w:val="uk-UA"/>
        </w:rPr>
        <w:t xml:space="preserve"> списання 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>майна відсутні  економічні та/або технічні розрахунки,</w:t>
      </w:r>
      <w:r w:rsidRPr="00633D85">
        <w:rPr>
          <w:rFonts w:ascii="Times New Roman" w:hAnsi="Times New Roman" w:cs="Times New Roman"/>
          <w:sz w:val="28"/>
          <w:szCs w:val="28"/>
          <w:lang w:val="uk-UA"/>
        </w:rPr>
        <w:t xml:space="preserve"> що підтверджують необхідність списання майна; </w:t>
      </w:r>
    </w:p>
    <w:p w:rsidR="00AD3D31" w:rsidRPr="002B19F8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D8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33D8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заборонено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7B18E2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7</w:t>
      </w:r>
      <w:r w:rsidR="007B18E2" w:rsidRPr="007B18E2">
        <w:rPr>
          <w:rFonts w:ascii="Times New Roman" w:hAnsi="Times New Roman" w:cs="Times New Roman"/>
          <w:sz w:val="28"/>
          <w:szCs w:val="28"/>
          <w:lang w:val="uk-UA"/>
        </w:rPr>
        <w:t>. Для розгляду документів, підготовк</w:t>
      </w:r>
      <w:r w:rsidR="007B18E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B18E2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пропозицій</w:t>
      </w:r>
      <w:r w:rsidR="00AD3D31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 щодо спи</w:t>
      </w:r>
      <w:r w:rsidR="007B18E2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сання майна  </w:t>
      </w:r>
      <w:r w:rsidR="007B18E2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  <w:r w:rsidR="007B18E2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 утворює комісію з</w:t>
      </w:r>
      <w:r w:rsidR="00AD3D31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 розгляду </w:t>
      </w:r>
      <w:r w:rsidR="007B18E2" w:rsidRPr="007B18E2">
        <w:rPr>
          <w:rFonts w:ascii="Times New Roman" w:hAnsi="Times New Roman" w:cs="Times New Roman"/>
          <w:sz w:val="28"/>
          <w:szCs w:val="28"/>
          <w:lang w:val="uk-UA"/>
        </w:rPr>
        <w:t>питань стосовно списання</w:t>
      </w:r>
      <w:r w:rsidR="007B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8E2" w:rsidRPr="007B18E2">
        <w:rPr>
          <w:rFonts w:ascii="Times New Roman" w:hAnsi="Times New Roman" w:cs="Times New Roman"/>
          <w:sz w:val="28"/>
          <w:szCs w:val="28"/>
          <w:lang w:val="uk-UA"/>
        </w:rPr>
        <w:t>майна, склад,  регламент роботи</w:t>
      </w:r>
      <w:r w:rsidR="00AD3D31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 і повноваження якої з</w:t>
      </w:r>
      <w:r w:rsidR="007B18E2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атверджуються </w:t>
      </w:r>
      <w:r w:rsidR="007B18E2">
        <w:rPr>
          <w:rFonts w:ascii="Times New Roman" w:hAnsi="Times New Roman" w:cs="Times New Roman"/>
          <w:sz w:val="28"/>
          <w:szCs w:val="28"/>
          <w:lang w:val="uk-UA"/>
        </w:rPr>
        <w:t>відповідним рішенням.</w:t>
      </w:r>
    </w:p>
    <w:p w:rsidR="00AD3D31" w:rsidRDefault="007B18E2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gramStart"/>
      <w:r w:rsidR="00AD3D31" w:rsidRPr="001128E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майна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провести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огляд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6584" w:rsidRPr="00625959" w:rsidRDefault="00CA6584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8. Проект рішення виконкому</w:t>
      </w:r>
      <w:r w:rsidR="00625959" w:rsidRPr="00625959">
        <w:rPr>
          <w:rFonts w:ascii="Times New Roman" w:hAnsi="Times New Roman" w:cs="Times New Roman"/>
          <w:sz w:val="28"/>
          <w:szCs w:val="28"/>
        </w:rPr>
        <w:t xml:space="preserve"> </w:t>
      </w:r>
      <w:r w:rsidR="00625959" w:rsidRPr="001128E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625959" w:rsidRPr="001128E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625959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959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="006259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25959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625959">
        <w:rPr>
          <w:rFonts w:ascii="Times New Roman" w:hAnsi="Times New Roman" w:cs="Times New Roman"/>
          <w:sz w:val="28"/>
          <w:szCs w:val="28"/>
        </w:rPr>
        <w:t xml:space="preserve"> майна</w:t>
      </w:r>
      <w:r w:rsidR="00625959">
        <w:rPr>
          <w:rFonts w:ascii="Times New Roman" w:hAnsi="Times New Roman" w:cs="Times New Roman"/>
          <w:sz w:val="28"/>
          <w:szCs w:val="28"/>
          <w:lang w:val="uk-UA"/>
        </w:rPr>
        <w:t xml:space="preserve"> готується </w:t>
      </w:r>
      <w:proofErr w:type="spellStart"/>
      <w:r w:rsidR="00625959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="00625959" w:rsidRPr="00625959">
        <w:rPr>
          <w:rFonts w:ascii="Times New Roman" w:hAnsi="Times New Roman" w:cs="Times New Roman"/>
          <w:sz w:val="28"/>
          <w:szCs w:val="28"/>
        </w:rPr>
        <w:t>`</w:t>
      </w:r>
      <w:r w:rsidR="00625959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625959">
        <w:rPr>
          <w:rFonts w:ascii="Times New Roman" w:hAnsi="Times New Roman" w:cs="Times New Roman"/>
          <w:sz w:val="28"/>
          <w:szCs w:val="28"/>
        </w:rPr>
        <w:t>ктом</w:t>
      </w:r>
      <w:proofErr w:type="spellEnd"/>
      <w:r w:rsidR="00625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959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625959">
        <w:rPr>
          <w:rFonts w:ascii="Times New Roman" w:hAnsi="Times New Roman" w:cs="Times New Roman"/>
          <w:sz w:val="28"/>
          <w:szCs w:val="28"/>
        </w:rPr>
        <w:t xml:space="preserve"> </w:t>
      </w:r>
      <w:r w:rsidR="00625959">
        <w:rPr>
          <w:rFonts w:ascii="Times New Roman" w:hAnsi="Times New Roman" w:cs="Times New Roman"/>
          <w:sz w:val="28"/>
          <w:szCs w:val="28"/>
          <w:lang w:val="uk-UA"/>
        </w:rPr>
        <w:t xml:space="preserve">і подається на розгляд виконкому разом з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</w:t>
      </w:r>
      <w:r w:rsidR="00625959">
        <w:rPr>
          <w:rFonts w:ascii="Times New Roman" w:hAnsi="Times New Roman" w:cs="Times New Roman"/>
          <w:sz w:val="28"/>
          <w:szCs w:val="28"/>
          <w:lang w:val="uk-UA"/>
        </w:rPr>
        <w:t>протоколом</w:t>
      </w:r>
      <w:r w:rsidR="00625959" w:rsidRPr="006259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959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625959" w:rsidRPr="007B18E2">
        <w:rPr>
          <w:rFonts w:ascii="Times New Roman" w:hAnsi="Times New Roman" w:cs="Times New Roman"/>
          <w:sz w:val="28"/>
          <w:szCs w:val="28"/>
          <w:lang w:val="uk-UA"/>
        </w:rPr>
        <w:t xml:space="preserve"> з розгляду питань стосовно списання</w:t>
      </w:r>
      <w:r w:rsidR="006259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959" w:rsidRPr="007B18E2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18E2" w:rsidRDefault="007B18E2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3D31" w:rsidRPr="007B18E2" w:rsidRDefault="00AD3D31" w:rsidP="007B18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Утворення</w:t>
      </w:r>
      <w:proofErr w:type="spellEnd"/>
      <w:r w:rsidRPr="007B1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суб'єктом</w:t>
      </w:r>
      <w:proofErr w:type="spellEnd"/>
      <w:r w:rsidRPr="007B1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господарювання</w:t>
      </w:r>
      <w:proofErr w:type="spellEnd"/>
    </w:p>
    <w:p w:rsidR="00AD3D31" w:rsidRPr="007B18E2" w:rsidRDefault="00AD3D31" w:rsidP="007B18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7B1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7B1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списання</w:t>
      </w:r>
      <w:proofErr w:type="spellEnd"/>
      <w:r w:rsidRPr="007B18E2">
        <w:rPr>
          <w:rFonts w:ascii="Times New Roman" w:hAnsi="Times New Roman" w:cs="Times New Roman"/>
          <w:b/>
          <w:sz w:val="28"/>
          <w:szCs w:val="28"/>
        </w:rPr>
        <w:t xml:space="preserve"> майна, </w:t>
      </w: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її</w:t>
      </w:r>
      <w:proofErr w:type="spellEnd"/>
      <w:r w:rsidRPr="007B1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7B18E2">
        <w:rPr>
          <w:rFonts w:ascii="Times New Roman" w:hAnsi="Times New Roman" w:cs="Times New Roman"/>
          <w:b/>
          <w:sz w:val="28"/>
          <w:szCs w:val="28"/>
        </w:rPr>
        <w:t xml:space="preserve">  та </w:t>
      </w:r>
      <w:proofErr w:type="spellStart"/>
      <w:r w:rsidRPr="007B18E2">
        <w:rPr>
          <w:rFonts w:ascii="Times New Roman" w:hAnsi="Times New Roman" w:cs="Times New Roman"/>
          <w:b/>
          <w:sz w:val="28"/>
          <w:szCs w:val="28"/>
        </w:rPr>
        <w:t>повноваження</w:t>
      </w:r>
      <w:proofErr w:type="spellEnd"/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D31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B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встановле</w:t>
      </w:r>
      <w:r w:rsidR="007B18E2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факту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непридатності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майна і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неможливості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7B18E2">
        <w:rPr>
          <w:rFonts w:ascii="Times New Roman" w:hAnsi="Times New Roman" w:cs="Times New Roman"/>
          <w:sz w:val="28"/>
          <w:szCs w:val="28"/>
        </w:rPr>
        <w:t>та/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неефективності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7B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віднов</w:t>
      </w:r>
      <w:r w:rsidR="00F22FE8">
        <w:rPr>
          <w:rFonts w:ascii="Times New Roman" w:hAnsi="Times New Roman" w:cs="Times New Roman"/>
          <w:sz w:val="28"/>
          <w:szCs w:val="28"/>
        </w:rPr>
        <w:t>лювального</w:t>
      </w:r>
      <w:proofErr w:type="spellEnd"/>
      <w:r w:rsidR="007B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ремонту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неможливості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чином, 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r w:rsidR="007B18E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), головою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є  заступник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7B18E2">
        <w:rPr>
          <w:rFonts w:ascii="Times New Roman" w:hAnsi="Times New Roman" w:cs="Times New Roman"/>
          <w:sz w:val="28"/>
          <w:szCs w:val="28"/>
          <w:lang w:val="uk-UA"/>
        </w:rPr>
        <w:t xml:space="preserve"> (у разі його відсутності – керівник суб`єкта господарювання)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а членами -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бухгалтер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заступник,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інженерних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>,</w:t>
      </w:r>
      <w:r w:rsidR="007B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будівельних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7D86">
        <w:rPr>
          <w:rFonts w:ascii="Times New Roman" w:hAnsi="Times New Roman" w:cs="Times New Roman"/>
          <w:sz w:val="28"/>
          <w:szCs w:val="28"/>
        </w:rPr>
        <w:t>обліково-економічних</w:t>
      </w:r>
      <w:proofErr w:type="spellEnd"/>
      <w:r w:rsidR="00627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D86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627D8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627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D86">
        <w:rPr>
          <w:rFonts w:ascii="Times New Roman" w:hAnsi="Times New Roman" w:cs="Times New Roman"/>
          <w:sz w:val="28"/>
          <w:szCs w:val="28"/>
        </w:rPr>
        <w:t xml:space="preserve">служб </w:t>
      </w:r>
      <w:proofErr w:type="spellStart"/>
      <w:r w:rsidR="00627D86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="00627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D86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627D86">
        <w:rPr>
          <w:rFonts w:ascii="Times New Roman" w:hAnsi="Times New Roman" w:cs="Times New Roman"/>
          <w:sz w:val="28"/>
          <w:szCs w:val="28"/>
        </w:rPr>
        <w:t>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залучен</w:t>
      </w:r>
      <w:r w:rsidR="007B18E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B18E2">
        <w:rPr>
          <w:rFonts w:ascii="Times New Roman" w:hAnsi="Times New Roman" w:cs="Times New Roman"/>
          <w:sz w:val="28"/>
          <w:szCs w:val="28"/>
        </w:rPr>
        <w:t>вимогою</w:t>
      </w:r>
      <w:proofErr w:type="spellEnd"/>
      <w:r w:rsidR="007B18E2">
        <w:rPr>
          <w:rFonts w:ascii="Times New Roman" w:hAnsi="Times New Roman" w:cs="Times New Roman"/>
          <w:sz w:val="28"/>
          <w:szCs w:val="28"/>
        </w:rPr>
        <w:t xml:space="preserve"> </w:t>
      </w:r>
      <w:r w:rsidR="007B18E2">
        <w:rPr>
          <w:rFonts w:ascii="Times New Roman" w:hAnsi="Times New Roman" w:cs="Times New Roman"/>
          <w:sz w:val="28"/>
          <w:szCs w:val="28"/>
          <w:lang w:val="uk-UA"/>
        </w:rPr>
        <w:t>виконкому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фахівці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1DD0" w:rsidRDefault="00C81DD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1DD0" w:rsidRDefault="00C81DD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1DD0" w:rsidRPr="00627D86" w:rsidRDefault="0088659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4</w:t>
      </w:r>
    </w:p>
    <w:p w:rsidR="00AD3D31" w:rsidRPr="0039289B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</w:t>
      </w:r>
      <w:r w:rsidR="00627D8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27D86">
        <w:rPr>
          <w:rFonts w:ascii="Times New Roman" w:hAnsi="Times New Roman" w:cs="Times New Roman"/>
          <w:sz w:val="28"/>
          <w:szCs w:val="28"/>
        </w:rPr>
        <w:t xml:space="preserve"> Склад </w:t>
      </w:r>
      <w:proofErr w:type="spellStart"/>
      <w:r w:rsidR="00627D8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затверджуєть</w:t>
      </w:r>
      <w:r w:rsidR="00627D86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627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D86">
        <w:rPr>
          <w:rFonts w:ascii="Times New Roman" w:hAnsi="Times New Roman" w:cs="Times New Roman"/>
          <w:sz w:val="28"/>
          <w:szCs w:val="28"/>
        </w:rPr>
        <w:t>розпорядчим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актом за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підписом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6C69A3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27D86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95A" w:rsidRPr="0039289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D3D31" w:rsidRPr="0039289B">
        <w:rPr>
          <w:rFonts w:ascii="Times New Roman" w:hAnsi="Times New Roman" w:cs="Times New Roman"/>
          <w:sz w:val="28"/>
          <w:szCs w:val="28"/>
          <w:lang w:val="uk-UA"/>
        </w:rPr>
        <w:t>. Для встановлення ф</w:t>
      </w:r>
      <w:r w:rsidR="00627D86" w:rsidRPr="0039289B">
        <w:rPr>
          <w:rFonts w:ascii="Times New Roman" w:hAnsi="Times New Roman" w:cs="Times New Roman"/>
          <w:sz w:val="28"/>
          <w:szCs w:val="28"/>
          <w:lang w:val="uk-UA"/>
        </w:rPr>
        <w:t>акту непридатності використання</w:t>
      </w:r>
      <w:r w:rsidR="00AD3D31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майна, </w:t>
      </w:r>
      <w:r w:rsidR="00627D86" w:rsidRPr="0039289B">
        <w:rPr>
          <w:rFonts w:ascii="Times New Roman" w:hAnsi="Times New Roman" w:cs="Times New Roman"/>
          <w:sz w:val="28"/>
          <w:szCs w:val="28"/>
          <w:lang w:val="uk-UA"/>
        </w:rPr>
        <w:t>що перебуває  під наглядом державних інспекцій</w:t>
      </w:r>
      <w:r w:rsidR="00AD3D31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 (автомобілів, </w:t>
      </w:r>
      <w:r w:rsidR="00627D86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нагрівальних котлів, підйомників  тощо), </w:t>
      </w:r>
      <w:r w:rsidR="00AD3D31" w:rsidRPr="0039289B">
        <w:rPr>
          <w:rFonts w:ascii="Times New Roman" w:hAnsi="Times New Roman" w:cs="Times New Roman"/>
          <w:sz w:val="28"/>
          <w:szCs w:val="28"/>
          <w:lang w:val="uk-UA"/>
        </w:rPr>
        <w:t>суб'</w:t>
      </w:r>
      <w:r w:rsidR="00627D86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єкт </w:t>
      </w:r>
      <w:r w:rsidR="00AD3D31" w:rsidRPr="0039289B">
        <w:rPr>
          <w:rFonts w:ascii="Times New Roman" w:hAnsi="Times New Roman" w:cs="Times New Roman"/>
          <w:sz w:val="28"/>
          <w:szCs w:val="28"/>
          <w:lang w:val="uk-UA"/>
        </w:rPr>
        <w:t xml:space="preserve">господарювання </w:t>
      </w:r>
      <w:r w:rsidR="00627D86" w:rsidRPr="0039289B">
        <w:rPr>
          <w:rFonts w:ascii="Times New Roman" w:hAnsi="Times New Roman" w:cs="Times New Roman"/>
          <w:sz w:val="28"/>
          <w:szCs w:val="28"/>
          <w:lang w:val="uk-UA"/>
        </w:rPr>
        <w:t>залучає для  участі в роботі комісії</w:t>
      </w:r>
      <w:r w:rsidR="00627D86" w:rsidRPr="002A49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D31" w:rsidRPr="002A495A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представника відповідної інспекції, який підписує акт про списання або передає </w:t>
      </w:r>
      <w:r w:rsidR="00AD3D31" w:rsidRPr="006C69A3">
        <w:rPr>
          <w:rFonts w:ascii="Times New Roman" w:hAnsi="Times New Roman" w:cs="Times New Roman"/>
          <w:sz w:val="28"/>
          <w:szCs w:val="28"/>
          <w:lang w:val="uk-UA"/>
        </w:rPr>
        <w:t xml:space="preserve">комісії свій письмовий висновок, що додається до акта. </w:t>
      </w:r>
    </w:p>
    <w:p w:rsidR="00627D86" w:rsidRPr="006C69A3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9A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31E17" w:rsidRPr="006C6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9A3">
        <w:rPr>
          <w:rFonts w:ascii="Times New Roman" w:hAnsi="Times New Roman" w:cs="Times New Roman"/>
          <w:sz w:val="28"/>
          <w:szCs w:val="28"/>
        </w:rPr>
        <w:t>1</w:t>
      </w:r>
      <w:r w:rsidR="002A495A" w:rsidRPr="006C69A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D3D31" w:rsidRPr="006C69A3">
        <w:rPr>
          <w:rFonts w:ascii="Times New Roman" w:hAnsi="Times New Roman" w:cs="Times New Roman"/>
          <w:sz w:val="28"/>
          <w:szCs w:val="28"/>
        </w:rPr>
        <w:t xml:space="preserve">. У 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 потреби та/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галузевих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сп</w:t>
      </w:r>
      <w:r w:rsidR="00627D86" w:rsidRPr="006C69A3">
        <w:rPr>
          <w:rFonts w:ascii="Times New Roman" w:hAnsi="Times New Roman" w:cs="Times New Roman"/>
          <w:sz w:val="28"/>
          <w:szCs w:val="28"/>
        </w:rPr>
        <w:t>исання</w:t>
      </w:r>
      <w:proofErr w:type="spellEnd"/>
      <w:r w:rsidR="00627D86" w:rsidRPr="006C69A3">
        <w:rPr>
          <w:rFonts w:ascii="Times New Roman" w:hAnsi="Times New Roman" w:cs="Times New Roman"/>
          <w:sz w:val="28"/>
          <w:szCs w:val="28"/>
        </w:rPr>
        <w:t xml:space="preserve"> майна</w:t>
      </w:r>
      <w:r w:rsidR="00627D86" w:rsidRPr="006C69A3">
        <w:rPr>
          <w:rFonts w:ascii="Times New Roman" w:hAnsi="Times New Roman" w:cs="Times New Roman"/>
          <w:sz w:val="28"/>
          <w:szCs w:val="28"/>
          <w:lang w:val="uk-UA"/>
        </w:rPr>
        <w:t xml:space="preserve"> виконком</w:t>
      </w:r>
      <w:r w:rsidR="00627D86" w:rsidRPr="006C6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D86" w:rsidRPr="006C69A3">
        <w:rPr>
          <w:rFonts w:ascii="Times New Roman" w:hAnsi="Times New Roman" w:cs="Times New Roman"/>
          <w:sz w:val="28"/>
          <w:szCs w:val="28"/>
        </w:rPr>
        <w:t>мож</w:t>
      </w:r>
      <w:proofErr w:type="spellEnd"/>
      <w:r w:rsidR="00627D86" w:rsidRPr="006C69A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D3D31" w:rsidRPr="006C69A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залучати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для 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D3D31" w:rsidRPr="006C69A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AD3D31" w:rsidRPr="006C69A3">
        <w:rPr>
          <w:rFonts w:ascii="Times New Roman" w:hAnsi="Times New Roman" w:cs="Times New Roman"/>
          <w:sz w:val="28"/>
          <w:szCs w:val="28"/>
        </w:rPr>
        <w:t xml:space="preserve"> </w:t>
      </w:r>
      <w:r w:rsidR="00627D86" w:rsidRPr="006C69A3">
        <w:rPr>
          <w:rFonts w:ascii="Times New Roman" w:hAnsi="Times New Roman" w:cs="Times New Roman"/>
          <w:sz w:val="28"/>
          <w:szCs w:val="28"/>
          <w:lang w:val="uk-UA"/>
        </w:rPr>
        <w:t>відповідних фахівців</w:t>
      </w:r>
      <w:r w:rsidR="00D57EF7" w:rsidRPr="006C69A3">
        <w:rPr>
          <w:rFonts w:ascii="Times New Roman" w:hAnsi="Times New Roman" w:cs="Times New Roman"/>
          <w:sz w:val="28"/>
          <w:szCs w:val="28"/>
          <w:lang w:val="uk-UA"/>
        </w:rPr>
        <w:t xml:space="preserve">. Залучення </w:t>
      </w:r>
      <w:proofErr w:type="gramStart"/>
      <w:r w:rsidR="00D57EF7" w:rsidRPr="006C69A3">
        <w:rPr>
          <w:rFonts w:ascii="Times New Roman" w:hAnsi="Times New Roman" w:cs="Times New Roman"/>
          <w:sz w:val="28"/>
          <w:szCs w:val="28"/>
          <w:lang w:val="uk-UA"/>
        </w:rPr>
        <w:t>таких</w:t>
      </w:r>
      <w:proofErr w:type="gramEnd"/>
      <w:r w:rsidR="00D57EF7" w:rsidRPr="006C69A3">
        <w:rPr>
          <w:rFonts w:ascii="Times New Roman" w:hAnsi="Times New Roman" w:cs="Times New Roman"/>
          <w:sz w:val="28"/>
          <w:szCs w:val="28"/>
          <w:lang w:val="uk-UA"/>
        </w:rPr>
        <w:t xml:space="preserve"> фахівців здійснюється за розпорядженням міського голови.</w:t>
      </w:r>
    </w:p>
    <w:p w:rsidR="00AD3D31" w:rsidRPr="001128EF" w:rsidRDefault="00833F29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9F8">
        <w:rPr>
          <w:rFonts w:ascii="Times New Roman" w:hAnsi="Times New Roman" w:cs="Times New Roman"/>
          <w:sz w:val="28"/>
          <w:szCs w:val="28"/>
        </w:rPr>
        <w:t>1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D3D31" w:rsidRPr="001128EF" w:rsidRDefault="00833F29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проводить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інвентаризацію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та за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результатами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акт; 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2) проводить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огляд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 з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док</w:t>
      </w:r>
      <w:r w:rsidR="00833F29">
        <w:rPr>
          <w:rFonts w:ascii="Times New Roman" w:hAnsi="Times New Roman" w:cs="Times New Roman"/>
          <w:sz w:val="28"/>
          <w:szCs w:val="28"/>
        </w:rPr>
        <w:t>ументації</w:t>
      </w:r>
      <w:proofErr w:type="spellEnd"/>
      <w:r w:rsidR="00833F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33F29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="0083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3F29">
        <w:rPr>
          <w:rFonts w:ascii="Times New Roman" w:hAnsi="Times New Roman" w:cs="Times New Roman"/>
          <w:sz w:val="28"/>
          <w:szCs w:val="28"/>
        </w:rPr>
        <w:t>паспортів</w:t>
      </w:r>
      <w:proofErr w:type="spellEnd"/>
      <w:r w:rsidR="0083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3F29">
        <w:rPr>
          <w:rFonts w:ascii="Times New Roman" w:hAnsi="Times New Roman" w:cs="Times New Roman"/>
          <w:sz w:val="28"/>
          <w:szCs w:val="28"/>
        </w:rPr>
        <w:t>поетажних</w:t>
      </w:r>
      <w:proofErr w:type="spellEnd"/>
      <w:r w:rsidR="0083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3F29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="0083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дефекти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1128EF" w:rsidRDefault="00833F29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доцільність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недоцільність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і вносить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1128EF" w:rsidRDefault="00833F29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установлює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майна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(моральна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заст</w:t>
      </w:r>
      <w:r w:rsidR="00046A50">
        <w:rPr>
          <w:rFonts w:ascii="Times New Roman" w:hAnsi="Times New Roman" w:cs="Times New Roman"/>
          <w:sz w:val="28"/>
          <w:szCs w:val="28"/>
        </w:rPr>
        <w:t>арілість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зношеність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непридатність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суб'єктом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будівництвом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</w:t>
      </w:r>
      <w:r w:rsidR="00046A50">
        <w:rPr>
          <w:rFonts w:ascii="Times New Roman" w:hAnsi="Times New Roman" w:cs="Times New Roman"/>
          <w:sz w:val="28"/>
          <w:szCs w:val="28"/>
        </w:rPr>
        <w:t>озширенням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реконструкцією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="00046A50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046A50">
        <w:rPr>
          <w:rFonts w:ascii="Times New Roman" w:hAnsi="Times New Roman" w:cs="Times New Roman"/>
          <w:sz w:val="28"/>
          <w:szCs w:val="28"/>
        </w:rPr>
        <w:t>ічним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переоснащенням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аварії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стихійного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лиха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неможливість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нестачі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5)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 деталей,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об'єкта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28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28EF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списанню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1128EF" w:rsidRDefault="00046A5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вилученням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майна,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придатних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деталей,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деталей,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дорогоцінні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метали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дорогоцінне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вагу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контролює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склад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оприбуткування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балансових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рахунках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7)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 за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встановленою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типовою формою.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46A50">
        <w:rPr>
          <w:rFonts w:ascii="Times New Roman" w:hAnsi="Times New Roman" w:cs="Times New Roman"/>
          <w:sz w:val="28"/>
          <w:szCs w:val="28"/>
        </w:rPr>
        <w:t xml:space="preserve">. За результатами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додаються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1) акт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3D31" w:rsidRPr="001128EF" w:rsidRDefault="00046A5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D3D31" w:rsidRPr="001128EF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AD3D31" w:rsidRPr="001128EF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стану майна,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</w:t>
      </w:r>
      <w:r>
        <w:rPr>
          <w:rFonts w:ascii="Times New Roman" w:hAnsi="Times New Roman" w:cs="Times New Roman"/>
          <w:sz w:val="28"/>
          <w:szCs w:val="28"/>
        </w:rPr>
        <w:t>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виявленого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нестача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>);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3)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майна; </w:t>
      </w:r>
    </w:p>
    <w:p w:rsidR="00AD3D31" w:rsidRPr="001128EF" w:rsidRDefault="00046A5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акта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інспекцій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D3D31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</w:t>
      </w:r>
      <w:r w:rsidR="00046A50"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майна,</w:t>
      </w: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</w:t>
      </w:r>
      <w:r w:rsidR="00046A50">
        <w:rPr>
          <w:rFonts w:ascii="Times New Roman" w:hAnsi="Times New Roman" w:cs="Times New Roman"/>
          <w:sz w:val="28"/>
          <w:szCs w:val="28"/>
        </w:rPr>
        <w:t>сновками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недоцільним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>,</w:t>
      </w:r>
      <w:r w:rsidRPr="001128EF">
        <w:rPr>
          <w:rFonts w:ascii="Times New Roman" w:hAnsi="Times New Roman" w:cs="Times New Roman"/>
          <w:sz w:val="28"/>
          <w:szCs w:val="28"/>
        </w:rPr>
        <w:t xml:space="preserve"> заходи </w:t>
      </w:r>
      <w:r w:rsidR="00046A50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майна,</w:t>
      </w:r>
      <w:r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виявлена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нестача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розукомплектованого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1DD0" w:rsidRDefault="00C81DD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1DD0" w:rsidRPr="001128EF" w:rsidRDefault="0088659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5</w:t>
      </w:r>
    </w:p>
    <w:p w:rsidR="00AD3D31" w:rsidRPr="001128EF" w:rsidRDefault="00046A5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Протокол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підписується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всіма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незг</w:t>
      </w:r>
      <w:r>
        <w:rPr>
          <w:rFonts w:ascii="Times New Roman" w:hAnsi="Times New Roman" w:cs="Times New Roman"/>
          <w:sz w:val="28"/>
          <w:szCs w:val="28"/>
        </w:rPr>
        <w:t>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окрему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думку,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протоколу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В актах </w:t>
      </w:r>
      <w:proofErr w:type="spellStart"/>
      <w:proofErr w:type="gramStart"/>
      <w:r w:rsidRPr="001128EF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1128EF">
        <w:rPr>
          <w:rFonts w:ascii="Times New Roman" w:hAnsi="Times New Roman" w:cs="Times New Roman"/>
          <w:sz w:val="28"/>
          <w:szCs w:val="28"/>
        </w:rPr>
        <w:t>ічно</w:t>
      </w:r>
      <w:r w:rsidR="00046A5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стану майна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вигот</w:t>
      </w:r>
      <w:r w:rsidR="00046A50">
        <w:rPr>
          <w:rFonts w:ascii="Times New Roman" w:hAnsi="Times New Roman" w:cs="Times New Roman"/>
          <w:sz w:val="28"/>
          <w:szCs w:val="28"/>
        </w:rPr>
        <w:t>овлення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)   майна, дата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проведеної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модернізації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="00046A50">
        <w:rPr>
          <w:rFonts w:ascii="Times New Roman" w:hAnsi="Times New Roman" w:cs="Times New Roman"/>
          <w:sz w:val="28"/>
          <w:szCs w:val="28"/>
        </w:rPr>
        <w:t>модифікації</w:t>
      </w:r>
      <w:proofErr w:type="spellEnd"/>
      <w:r w:rsidR="00046A50">
        <w:rPr>
          <w:rFonts w:ascii="Times New Roman" w:hAnsi="Times New Roman" w:cs="Times New Roman"/>
          <w:sz w:val="28"/>
          <w:szCs w:val="28"/>
        </w:rPr>
        <w:t>,</w:t>
      </w:r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добудови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дообладнання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стан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 деталей і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конструктивних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    В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акті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списа</w:t>
      </w:r>
      <w:r w:rsidR="00FC6F04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майна детально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та  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робиться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економічну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недоцільність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неможливість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8EF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1128EF">
        <w:rPr>
          <w:rFonts w:ascii="Times New Roman" w:hAnsi="Times New Roman" w:cs="Times New Roman"/>
          <w:sz w:val="28"/>
          <w:szCs w:val="28"/>
        </w:rPr>
        <w:t xml:space="preserve"> майна. </w:t>
      </w:r>
    </w:p>
    <w:p w:rsidR="00AD3D31" w:rsidRPr="001128EF" w:rsidRDefault="00FC6F04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пошкодженого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аварії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стихійного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лиха, до акта 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належним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завірена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акта п</w:t>
      </w:r>
      <w:r>
        <w:rPr>
          <w:rFonts w:ascii="Times New Roman" w:hAnsi="Times New Roman" w:cs="Times New Roman"/>
          <w:sz w:val="28"/>
          <w:szCs w:val="28"/>
        </w:rPr>
        <w:t xml:space="preserve">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причини,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CA6584" w:rsidRDefault="00AF4DA5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2FE8">
        <w:rPr>
          <w:rFonts w:ascii="Times New Roman" w:hAnsi="Times New Roman" w:cs="Times New Roman"/>
          <w:color w:val="0033CC"/>
          <w:sz w:val="28"/>
          <w:szCs w:val="28"/>
        </w:rPr>
        <w:t xml:space="preserve">     </w:t>
      </w:r>
      <w:r w:rsidRPr="00CA6584"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spellStart"/>
      <w:r w:rsidRPr="00CA6584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FC6F04" w:rsidRPr="00CA6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 w:rsidRPr="00CA658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FC6F04" w:rsidRPr="00CA6584">
        <w:rPr>
          <w:rFonts w:ascii="Times New Roman" w:hAnsi="Times New Roman" w:cs="Times New Roman"/>
          <w:sz w:val="28"/>
          <w:szCs w:val="28"/>
        </w:rPr>
        <w:t xml:space="preserve">, акт </w:t>
      </w:r>
      <w:proofErr w:type="spellStart"/>
      <w:r w:rsidR="00FC6F04" w:rsidRPr="00CA6584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FC6F04" w:rsidRPr="00CA65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 w:rsidRPr="00CA6584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="00AD3D31" w:rsidRPr="00CA65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C6F04" w:rsidRPr="00CA6584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FC6F04" w:rsidRPr="00CA6584">
        <w:rPr>
          <w:rFonts w:ascii="Times New Roman" w:hAnsi="Times New Roman" w:cs="Times New Roman"/>
          <w:sz w:val="28"/>
          <w:szCs w:val="28"/>
        </w:rPr>
        <w:t xml:space="preserve"> майна та  </w:t>
      </w:r>
      <w:proofErr w:type="spellStart"/>
      <w:proofErr w:type="gramStart"/>
      <w:r w:rsidR="00FC6F04" w:rsidRPr="00CA658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FC6F04" w:rsidRPr="00CA6584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="00FC6F04" w:rsidRPr="00CA6584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="00FC6F04" w:rsidRPr="00CA6584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="00AD3D31" w:rsidRPr="00CA6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CA6584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="00AD3D31" w:rsidRPr="00CA6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CA6584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="00AD3D31" w:rsidRPr="00CA6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CA6584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AD3D31" w:rsidRPr="00CA65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D31" w:rsidRPr="00FC6F04" w:rsidRDefault="00AD3D31" w:rsidP="00FC6F0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6F04">
        <w:rPr>
          <w:rFonts w:ascii="Times New Roman" w:hAnsi="Times New Roman" w:cs="Times New Roman"/>
          <w:b/>
          <w:sz w:val="28"/>
          <w:szCs w:val="28"/>
        </w:rPr>
        <w:t>Механізм</w:t>
      </w:r>
      <w:proofErr w:type="spellEnd"/>
      <w:r w:rsidRPr="00FC6F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6F04">
        <w:rPr>
          <w:rFonts w:ascii="Times New Roman" w:hAnsi="Times New Roman" w:cs="Times New Roman"/>
          <w:b/>
          <w:sz w:val="28"/>
          <w:szCs w:val="28"/>
        </w:rPr>
        <w:t>списання</w:t>
      </w:r>
      <w:proofErr w:type="spellEnd"/>
      <w:r w:rsidRPr="00FC6F04">
        <w:rPr>
          <w:rFonts w:ascii="Times New Roman" w:hAnsi="Times New Roman" w:cs="Times New Roman"/>
          <w:b/>
          <w:sz w:val="28"/>
          <w:szCs w:val="28"/>
        </w:rPr>
        <w:t xml:space="preserve"> майна</w:t>
      </w:r>
    </w:p>
    <w:p w:rsidR="00AD3D31" w:rsidRPr="001128EF" w:rsidRDefault="00AD3D31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FC6F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Розбирання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та </w:t>
      </w:r>
      <w:r w:rsidR="00AF4DA5">
        <w:rPr>
          <w:rFonts w:ascii="Times New Roman" w:hAnsi="Times New Roman" w:cs="Times New Roman"/>
          <w:sz w:val="28"/>
          <w:szCs w:val="28"/>
        </w:rPr>
        <w:t xml:space="preserve">демонтаж майна,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F4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проводиться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584">
        <w:rPr>
          <w:rFonts w:ascii="Times New Roman" w:hAnsi="Times New Roman" w:cs="Times New Roman"/>
          <w:sz w:val="28"/>
          <w:szCs w:val="28"/>
        </w:rPr>
        <w:t>виконкомом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ріше</w:t>
      </w:r>
      <w:r w:rsidR="00FC6F04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Порядком) на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майна </w:t>
      </w:r>
      <w:r w:rsidR="00AD3D31" w:rsidRPr="001128E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аварії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стихійного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лиха).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Розбиранн</w:t>
      </w:r>
      <w:r w:rsidR="00FC6F0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демонтаж та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майна, 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рахунках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D3D31" w:rsidRPr="001128EF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="00AD3D31" w:rsidRPr="001128EF">
        <w:rPr>
          <w:rFonts w:ascii="Times New Roman" w:hAnsi="Times New Roman" w:cs="Times New Roman"/>
          <w:sz w:val="28"/>
          <w:szCs w:val="28"/>
        </w:rPr>
        <w:t>ік</w:t>
      </w:r>
      <w:r w:rsidR="00FC6F0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Порядком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суб'єктом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 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балансі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FC6F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вузли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деталі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агрегати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розібраного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демонтованого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придатні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для ремонту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майна, 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оприбу</w:t>
      </w:r>
      <w:r w:rsidR="00FC6F04">
        <w:rPr>
          <w:rFonts w:ascii="Times New Roman" w:hAnsi="Times New Roman" w:cs="Times New Roman"/>
          <w:sz w:val="28"/>
          <w:szCs w:val="28"/>
        </w:rPr>
        <w:t>тковуються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відображенням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рахунках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C6F0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="00FC6F04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запасів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оприбутковуються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відображенням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рахунках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>.</w:t>
      </w:r>
    </w:p>
    <w:p w:rsidR="00AD3D31" w:rsidRPr="001128EF" w:rsidRDefault="00FC6F04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Непридатні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вузли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агрегати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оприбутковуються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вторинна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сировина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металобрухт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FC6F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придатних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деталей, </w:t>
      </w:r>
      <w:proofErr w:type="spellStart"/>
      <w:proofErr w:type="gramStart"/>
      <w:r w:rsidR="00FC6F04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="00FC6F04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 майна,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FC6F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Вилучені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демонтажу та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розбирання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вузли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деталі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агрегати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дорогоцінні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метали і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дорогоцінне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каміння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здачі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суб'єктам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провадять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збирання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брухту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відходів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дорогоцінних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дорогоцінног</w:t>
      </w:r>
      <w:r w:rsidR="00FC6F0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каміння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ліцензій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"Про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ліцензування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госпо</w:t>
      </w:r>
      <w:r w:rsidR="00FC6F04">
        <w:rPr>
          <w:rFonts w:ascii="Times New Roman" w:hAnsi="Times New Roman" w:cs="Times New Roman"/>
          <w:sz w:val="28"/>
          <w:szCs w:val="28"/>
        </w:rPr>
        <w:t>дарської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>"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FC6F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Забороняється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знищувати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>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здавати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брухт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кольо</w:t>
      </w:r>
      <w:r w:rsidR="00FC6F04">
        <w:rPr>
          <w:rFonts w:ascii="Times New Roman" w:hAnsi="Times New Roman" w:cs="Times New Roman"/>
          <w:sz w:val="28"/>
          <w:szCs w:val="28"/>
        </w:rPr>
        <w:t>рових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чорних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C6F0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FC6F04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апаратуру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прилади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вироби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>,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дорогоцінні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метали і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дорогоцін</w:t>
      </w:r>
      <w:r w:rsidR="00FC6F04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каміння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одночасного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оприбуткування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C6F04">
        <w:rPr>
          <w:rFonts w:ascii="Times New Roman" w:hAnsi="Times New Roman" w:cs="Times New Roman"/>
          <w:sz w:val="28"/>
          <w:szCs w:val="28"/>
        </w:rPr>
        <w:t>придатних</w:t>
      </w:r>
      <w:proofErr w:type="spellEnd"/>
      <w:r w:rsidR="00FC6F04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деталей. </w:t>
      </w:r>
    </w:p>
    <w:p w:rsidR="00C81DD0" w:rsidRPr="001128EF" w:rsidRDefault="00886590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6</w:t>
      </w:r>
    </w:p>
    <w:p w:rsidR="00AD3D31" w:rsidRPr="001F30F0" w:rsidRDefault="002A495A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447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470A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="001447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47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44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70A">
        <w:rPr>
          <w:rFonts w:ascii="Times New Roman" w:hAnsi="Times New Roman" w:cs="Times New Roman"/>
          <w:sz w:val="28"/>
          <w:szCs w:val="28"/>
        </w:rPr>
        <w:t>надійшли</w:t>
      </w:r>
      <w:proofErr w:type="spellEnd"/>
      <w:r w:rsidR="001447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4470A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="00144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70A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14470A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спрямовуються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0A0765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F4DA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Суб'єкти</w:t>
      </w:r>
      <w:proofErr w:type="spellEnd"/>
      <w:r w:rsidR="00AF4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AF4DA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балансі</w:t>
      </w:r>
      <w:proofErr w:type="spellEnd"/>
      <w:r w:rsidR="00AF4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AF4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пере</w:t>
      </w:r>
      <w:r w:rsidR="001F30F0">
        <w:rPr>
          <w:rFonts w:ascii="Times New Roman" w:hAnsi="Times New Roman" w:cs="Times New Roman"/>
          <w:sz w:val="28"/>
          <w:szCs w:val="28"/>
        </w:rPr>
        <w:t>бувало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30F0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30F0">
        <w:rPr>
          <w:rFonts w:ascii="Times New Roman" w:hAnsi="Times New Roman" w:cs="Times New Roman"/>
          <w:sz w:val="28"/>
          <w:szCs w:val="28"/>
        </w:rPr>
        <w:t>подають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  </w:t>
      </w:r>
      <w:r w:rsidR="00191F48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</w:t>
      </w:r>
      <w:proofErr w:type="spellStart"/>
      <w:r w:rsidR="00191F48">
        <w:rPr>
          <w:rFonts w:ascii="Times New Roman" w:hAnsi="Times New Roman" w:cs="Times New Roman"/>
          <w:sz w:val="28"/>
          <w:szCs w:val="28"/>
          <w:lang w:val="uk-UA"/>
        </w:rPr>
        <w:t>коммайна</w:t>
      </w:r>
      <w:proofErr w:type="spellEnd"/>
      <w:r w:rsidR="00AF4DA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F4DA5">
        <w:rPr>
          <w:rFonts w:ascii="Times New Roman" w:hAnsi="Times New Roman" w:cs="Times New Roman"/>
          <w:sz w:val="28"/>
          <w:szCs w:val="28"/>
        </w:rPr>
        <w:t>місячний</w:t>
      </w:r>
      <w:proofErr w:type="spellEnd"/>
      <w:r w:rsidR="00AF4DA5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D3D31" w:rsidRPr="001128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D3D31" w:rsidRPr="001128EF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розбирання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 демонтажу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оприбуткування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0A076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AD3D31" w:rsidRPr="000A0765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="00AD3D31" w:rsidRPr="000A0765">
        <w:rPr>
          <w:rFonts w:ascii="Times New Roman" w:hAnsi="Times New Roman" w:cs="Times New Roman"/>
          <w:sz w:val="28"/>
          <w:szCs w:val="28"/>
        </w:rPr>
        <w:t xml:space="preserve"> 3. </w:t>
      </w:r>
    </w:p>
    <w:p w:rsidR="00AD3D31" w:rsidRPr="001128EF" w:rsidRDefault="00AF4DA5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BB">
        <w:rPr>
          <w:rFonts w:ascii="Times New Roman" w:hAnsi="Times New Roman" w:cs="Times New Roman"/>
          <w:sz w:val="28"/>
          <w:szCs w:val="28"/>
        </w:rPr>
        <w:t xml:space="preserve">     У </w:t>
      </w:r>
      <w:proofErr w:type="spellStart"/>
      <w:r w:rsidRPr="00465CBB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5CBB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5CBB">
        <w:rPr>
          <w:rFonts w:ascii="Times New Roman" w:hAnsi="Times New Roman" w:cs="Times New Roman"/>
          <w:sz w:val="28"/>
          <w:szCs w:val="28"/>
        </w:rPr>
        <w:t>заува</w:t>
      </w:r>
      <w:r w:rsidR="001F30F0">
        <w:rPr>
          <w:rFonts w:ascii="Times New Roman" w:hAnsi="Times New Roman" w:cs="Times New Roman"/>
          <w:sz w:val="28"/>
          <w:szCs w:val="28"/>
        </w:rPr>
        <w:t>жень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F30F0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 </w:t>
      </w:r>
      <w:r w:rsidR="001F30F0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  <w:r w:rsidRPr="00465CBB">
        <w:rPr>
          <w:rFonts w:ascii="Times New Roman" w:hAnsi="Times New Roman" w:cs="Times New Roman"/>
          <w:sz w:val="28"/>
          <w:szCs w:val="28"/>
        </w:rPr>
        <w:t xml:space="preserve"> </w:t>
      </w:r>
      <w:r w:rsidR="00191F48">
        <w:rPr>
          <w:rFonts w:ascii="Times New Roman" w:hAnsi="Times New Roman" w:cs="Times New Roman"/>
          <w:sz w:val="28"/>
          <w:szCs w:val="28"/>
          <w:lang w:val="uk-UA"/>
        </w:rPr>
        <w:t xml:space="preserve">за поданням відділу </w:t>
      </w:r>
      <w:proofErr w:type="spellStart"/>
      <w:r w:rsidR="00191F48">
        <w:rPr>
          <w:rFonts w:ascii="Times New Roman" w:hAnsi="Times New Roman" w:cs="Times New Roman"/>
          <w:sz w:val="28"/>
          <w:szCs w:val="28"/>
          <w:lang w:val="uk-UA"/>
        </w:rPr>
        <w:t>коммайна</w:t>
      </w:r>
      <w:proofErr w:type="spellEnd"/>
      <w:r w:rsidR="00191F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5CBB">
        <w:rPr>
          <w:rFonts w:ascii="Times New Roman" w:hAnsi="Times New Roman" w:cs="Times New Roman"/>
          <w:sz w:val="28"/>
          <w:szCs w:val="28"/>
        </w:rPr>
        <w:t>повертає</w:t>
      </w:r>
      <w:proofErr w:type="spellEnd"/>
      <w:r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5CB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суб'єктові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зауважень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 для нового </w:t>
      </w:r>
      <w:proofErr w:type="spellStart"/>
      <w:r w:rsidR="00AD3D31" w:rsidRPr="00465CBB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AD3D31" w:rsidRPr="00465C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. Процедура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</w:t>
      </w:r>
      <w:r w:rsidR="00465CB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закінченою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з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моменту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суб'єктом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госп</w:t>
      </w:r>
      <w:r w:rsidR="001F30F0">
        <w:rPr>
          <w:rFonts w:ascii="Times New Roman" w:hAnsi="Times New Roman" w:cs="Times New Roman"/>
          <w:sz w:val="28"/>
          <w:szCs w:val="28"/>
        </w:rPr>
        <w:t>одарювання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F30F0">
        <w:rPr>
          <w:rFonts w:ascii="Times New Roman" w:hAnsi="Times New Roman" w:cs="Times New Roman"/>
          <w:sz w:val="28"/>
          <w:szCs w:val="28"/>
          <w:lang w:val="uk-UA"/>
        </w:rPr>
        <w:t>до</w:t>
      </w:r>
      <w:proofErr w:type="gramEnd"/>
      <w:r w:rsidR="001F30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F48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proofErr w:type="spellStart"/>
      <w:r w:rsidR="00191F48">
        <w:rPr>
          <w:rFonts w:ascii="Times New Roman" w:hAnsi="Times New Roman" w:cs="Times New Roman"/>
          <w:sz w:val="28"/>
          <w:szCs w:val="28"/>
          <w:lang w:val="uk-UA"/>
        </w:rPr>
        <w:t>коммайна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465C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та члени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законодавс</w:t>
      </w:r>
      <w:r w:rsidR="001F30F0">
        <w:rPr>
          <w:rFonts w:ascii="Times New Roman" w:hAnsi="Times New Roman" w:cs="Times New Roman"/>
          <w:sz w:val="28"/>
          <w:szCs w:val="28"/>
        </w:rPr>
        <w:t>твом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30F0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1F30F0">
        <w:rPr>
          <w:rFonts w:ascii="Times New Roman" w:hAnsi="Times New Roman" w:cs="Times New Roman"/>
          <w:sz w:val="28"/>
          <w:szCs w:val="28"/>
        </w:rPr>
        <w:t xml:space="preserve"> </w:t>
      </w:r>
      <w:r w:rsidR="001F30F0">
        <w:rPr>
          <w:rFonts w:ascii="Times New Roman" w:hAnsi="Times New Roman" w:cs="Times New Roman"/>
          <w:sz w:val="28"/>
          <w:szCs w:val="28"/>
          <w:lang w:val="uk-UA"/>
        </w:rPr>
        <w:t>до виконкому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достовірних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Порядком. </w:t>
      </w:r>
    </w:p>
    <w:p w:rsidR="00AD3D31" w:rsidRPr="001128EF" w:rsidRDefault="002B19F8" w:rsidP="009417D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65C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Порядку. </w:t>
      </w:r>
    </w:p>
    <w:p w:rsidR="005424DC" w:rsidRDefault="002B19F8" w:rsidP="00A57E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95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921E79">
        <w:rPr>
          <w:rFonts w:ascii="Times New Roman" w:hAnsi="Times New Roman" w:cs="Times New Roman"/>
          <w:sz w:val="28"/>
          <w:szCs w:val="28"/>
        </w:rPr>
        <w:t xml:space="preserve">. </w:t>
      </w:r>
      <w:r w:rsidR="00921E79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у межах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CBB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465CBB">
        <w:rPr>
          <w:rFonts w:ascii="Times New Roman" w:hAnsi="Times New Roman" w:cs="Times New Roman"/>
          <w:sz w:val="28"/>
          <w:szCs w:val="28"/>
        </w:rPr>
        <w:t xml:space="preserve"> та</w:t>
      </w:r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Порядку та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AD3D31" w:rsidRPr="0011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D31" w:rsidRPr="001128EF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A57E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EA2" w:rsidRDefault="00C57EA2" w:rsidP="00A57E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EA2" w:rsidRPr="00C57EA2" w:rsidRDefault="00C57EA2" w:rsidP="00C57EA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7EA2">
        <w:rPr>
          <w:rFonts w:ascii="Times New Roman" w:hAnsi="Times New Roman" w:cs="Times New Roman"/>
          <w:b/>
          <w:sz w:val="28"/>
          <w:szCs w:val="28"/>
          <w:lang w:val="uk-UA"/>
        </w:rPr>
        <w:t>Заключні положення</w:t>
      </w:r>
    </w:p>
    <w:p w:rsidR="00C57EA2" w:rsidRPr="00A57EF4" w:rsidRDefault="00C57EA2" w:rsidP="00A57EF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24DC" w:rsidRDefault="005424DC" w:rsidP="005424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424DC">
        <w:rPr>
          <w:rFonts w:ascii="Times New Roman" w:hAnsi="Times New Roman" w:cs="Times New Roman"/>
          <w:sz w:val="28"/>
          <w:szCs w:val="28"/>
          <w:lang w:val="uk-UA"/>
        </w:rPr>
        <w:t xml:space="preserve">26. Питання списання </w:t>
      </w:r>
      <w:proofErr w:type="spellStart"/>
      <w:r w:rsidRPr="005424DC">
        <w:rPr>
          <w:rFonts w:ascii="Times New Roman" w:hAnsi="Times New Roman" w:cs="Times New Roman"/>
          <w:sz w:val="28"/>
          <w:szCs w:val="28"/>
          <w:lang w:val="uk-UA"/>
        </w:rPr>
        <w:t>основих</w:t>
      </w:r>
      <w:proofErr w:type="spellEnd"/>
      <w:r w:rsidRPr="005424DC">
        <w:rPr>
          <w:rFonts w:ascii="Times New Roman" w:hAnsi="Times New Roman" w:cs="Times New Roman"/>
          <w:sz w:val="28"/>
          <w:szCs w:val="28"/>
          <w:lang w:val="uk-UA"/>
        </w:rPr>
        <w:t xml:space="preserve"> засобів, не врегульовані цим Порядком, регулюються законодавчими і нормативними актами з питань списання державного майна.</w:t>
      </w:r>
    </w:p>
    <w:p w:rsidR="00A57EF4" w:rsidRPr="005424DC" w:rsidRDefault="00A57EF4" w:rsidP="005424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27. У разі прийняття</w:t>
      </w:r>
      <w:r w:rsidRPr="00A57E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законодавчих і нормативних актів</w:t>
      </w:r>
      <w:r w:rsidR="00624A82">
        <w:rPr>
          <w:rFonts w:ascii="Times New Roman" w:hAnsi="Times New Roman" w:cs="Times New Roman"/>
          <w:sz w:val="28"/>
          <w:szCs w:val="28"/>
          <w:lang w:val="uk-UA"/>
        </w:rPr>
        <w:t>, нормам яких не відповідатимуть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окремі положення цього Порядку</w:t>
      </w:r>
      <w:r w:rsidR="00624A82">
        <w:rPr>
          <w:rFonts w:ascii="Times New Roman" w:hAnsi="Times New Roman" w:cs="Times New Roman"/>
          <w:sz w:val="28"/>
          <w:szCs w:val="28"/>
          <w:lang w:val="uk-UA"/>
        </w:rPr>
        <w:t>, він має застосовувати</w:t>
      </w:r>
      <w:r w:rsidR="00C57EA2">
        <w:rPr>
          <w:rFonts w:ascii="Times New Roman" w:hAnsi="Times New Roman" w:cs="Times New Roman"/>
          <w:sz w:val="28"/>
          <w:szCs w:val="28"/>
          <w:lang w:val="uk-UA"/>
        </w:rPr>
        <w:t xml:space="preserve">ся в частинах, що не </w:t>
      </w:r>
      <w:r w:rsidR="00624A82">
        <w:rPr>
          <w:rFonts w:ascii="Times New Roman" w:hAnsi="Times New Roman" w:cs="Times New Roman"/>
          <w:sz w:val="28"/>
          <w:szCs w:val="28"/>
          <w:lang w:val="uk-UA"/>
        </w:rPr>
        <w:t>суперечать</w:t>
      </w:r>
      <w:r w:rsidR="00C57EA2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законодавству.</w:t>
      </w:r>
    </w:p>
    <w:p w:rsidR="00AD3D31" w:rsidRDefault="00AD3D31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DD0" w:rsidRDefault="00C81DD0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E17" w:rsidRDefault="001F230A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4818FF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4818F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31E17">
        <w:rPr>
          <w:rFonts w:ascii="Times New Roman" w:hAnsi="Times New Roman" w:cs="Times New Roman"/>
          <w:sz w:val="28"/>
          <w:szCs w:val="28"/>
          <w:lang w:val="uk-UA"/>
        </w:rPr>
        <w:t>Є.В.</w:t>
      </w:r>
      <w:proofErr w:type="spellStart"/>
      <w:r w:rsidR="00E31E17">
        <w:rPr>
          <w:rFonts w:ascii="Times New Roman" w:hAnsi="Times New Roman" w:cs="Times New Roman"/>
          <w:sz w:val="28"/>
          <w:szCs w:val="28"/>
          <w:lang w:val="uk-UA"/>
        </w:rPr>
        <w:t>Аматов</w:t>
      </w:r>
      <w:proofErr w:type="spellEnd"/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43F0" w:rsidRDefault="00EA43F0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0C1F" w:rsidRDefault="00200C1F" w:rsidP="001128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868" w:rsidRDefault="000C2868" w:rsidP="000C28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Порівняльна таблиця</w:t>
      </w:r>
    </w:p>
    <w:p w:rsidR="000C2868" w:rsidRDefault="000C2868" w:rsidP="000C28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3"/>
        <w:gridCol w:w="4994"/>
      </w:tblGrid>
      <w:tr w:rsidR="000C2868" w:rsidRPr="002B359B" w:rsidTr="000C2868">
        <w:tc>
          <w:tcPr>
            <w:tcW w:w="5125" w:type="dxa"/>
          </w:tcPr>
          <w:p w:rsidR="000C2868" w:rsidRDefault="000C2868" w:rsidP="000C2868">
            <w:pPr>
              <w:keepNext/>
              <w:tabs>
                <w:tab w:val="left" w:pos="720"/>
              </w:tabs>
              <w:suppressAutoHyphens/>
              <w:spacing w:before="240" w:after="120"/>
              <w:contextualSpacing/>
              <w:jc w:val="center"/>
              <w:outlineLvl w:val="8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0C2868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val="uk-UA" w:eastAsia="ar-SA"/>
              </w:rPr>
              <w:t>Попередня редакція</w:t>
            </w:r>
          </w:p>
          <w:p w:rsidR="000C2868" w:rsidRPr="000C2868" w:rsidRDefault="000C2868" w:rsidP="000C2868">
            <w:pPr>
              <w:keepNext/>
              <w:tabs>
                <w:tab w:val="left" w:pos="720"/>
              </w:tabs>
              <w:suppressAutoHyphens/>
              <w:spacing w:before="240" w:after="120"/>
              <w:contextualSpacing/>
              <w:jc w:val="both"/>
              <w:outlineLvl w:val="8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>п.1 Порядку списання, відчуження, обміну, передачі, застави основних засобів, що є комунальною власністю, затвердженого рішенням Павлоградської міської ради від 15.03.2005р. №556-28/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en-US" w:eastAsia="ar-SA"/>
              </w:rPr>
              <w:t>IV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 xml:space="preserve"> (з урахуванням змін, внесених рішеннями Павлоградської міської ради від 19.03.2013р. №847-32/VI, від 23.12.2013р. №1110-40/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en-US" w:eastAsia="ar-SA"/>
              </w:rPr>
              <w:t>VI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>, від 23.05.2017р. №682-22/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en-US" w:eastAsia="ar-SA"/>
              </w:rPr>
              <w:t>VII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5125" w:type="dxa"/>
          </w:tcPr>
          <w:p w:rsidR="000C2868" w:rsidRDefault="000C2868" w:rsidP="000C2868">
            <w:pPr>
              <w:keepNext/>
              <w:tabs>
                <w:tab w:val="left" w:pos="720"/>
              </w:tabs>
              <w:suppressAutoHyphens/>
              <w:spacing w:before="240" w:after="120"/>
              <w:contextualSpacing/>
              <w:jc w:val="center"/>
              <w:outlineLvl w:val="8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0C28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Запропонована редакція</w:t>
            </w:r>
          </w:p>
          <w:p w:rsidR="000C2868" w:rsidRPr="000C2868" w:rsidRDefault="000C2868" w:rsidP="000C2868">
            <w:pPr>
              <w:keepNext/>
              <w:tabs>
                <w:tab w:val="left" w:pos="720"/>
              </w:tabs>
              <w:suppressAutoHyphens/>
              <w:spacing w:before="240" w:after="120"/>
              <w:contextualSpacing/>
              <w:jc w:val="both"/>
              <w:outlineLvl w:val="8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>п.1 Порядку списання, відчуження, обміну, передачі, застави основних засобів, що є комунальною власністю, затвердженого рішенням Павлоградської міської ради від 15.03.2005р. №556-28/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en-US" w:eastAsia="ar-SA"/>
              </w:rPr>
              <w:t>IV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 xml:space="preserve"> (з урахуванням змін, внесених рішеннями Павлоградської міської ради від 19.03.2013р. №847-32/VI, від 23.12.2013р. №1110-40/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en-US" w:eastAsia="ar-SA"/>
              </w:rPr>
              <w:t>VI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>, від 23.05.2017р. №682-22/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en-US" w:eastAsia="ar-SA"/>
              </w:rPr>
              <w:t>VII</w:t>
            </w:r>
            <w:r w:rsidRPr="000C2868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val="uk-UA" w:eastAsia="ar-SA"/>
              </w:rPr>
              <w:t xml:space="preserve">) </w:t>
            </w:r>
          </w:p>
        </w:tc>
      </w:tr>
      <w:tr w:rsidR="000C2868" w:rsidRPr="002B359B" w:rsidTr="000C2868">
        <w:tc>
          <w:tcPr>
            <w:tcW w:w="5125" w:type="dxa"/>
          </w:tcPr>
          <w:p w:rsidR="000C2868" w:rsidRDefault="0072747B" w:rsidP="007274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0C2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Списання основних засобів, що знаходяться на балансі підприємств, організацій і установ</w:t>
            </w:r>
            <w:r w:rsidR="00EA4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C2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які належать до комунальної власності</w:t>
            </w:r>
            <w:r w:rsidR="00EA4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(далі – основні засоби), здійснюється відповідно до законодавчих і нормативних документів України з питань бухгалтерського обліку і фінансової звітності, з урахуванням нижченаведеного</w:t>
            </w:r>
            <w:r w:rsidR="00EA43F0" w:rsidRPr="00EA4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EA43F0" w:rsidRPr="0072747B" w:rsidRDefault="0072747B" w:rsidP="007274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а</w:t>
            </w:r>
            <w:r w:rsidR="00EA4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основні засоби, вартість яких перевищує граничну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межу, до якої списання проводиться з дозволу керівника підприємства, установи, організації (20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), списуються за рішенням виконавчого комітету Павлоградської міської ради. Списання майна бюджетних установ та організацій вартістю понад 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списується у порядку, затвердженому виконавчим комітетом Павлоградської міської ради</w:t>
            </w:r>
            <w:r w:rsidRPr="007274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2747B" w:rsidRPr="0072747B" w:rsidRDefault="0072747B" w:rsidP="007274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47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списання з балансу не повністю амортизованих (зношених) основних фондів, а також прискорена амортизація основних фондів проводяться за згодою виконавчого комітету Павлоградської міської ради.</w:t>
            </w:r>
          </w:p>
        </w:tc>
        <w:tc>
          <w:tcPr>
            <w:tcW w:w="5125" w:type="dxa"/>
          </w:tcPr>
          <w:p w:rsidR="000C2868" w:rsidRPr="00E31E17" w:rsidRDefault="000C2868" w:rsidP="0072747B">
            <w:pPr>
              <w:keepNext/>
              <w:tabs>
                <w:tab w:val="left" w:pos="720"/>
              </w:tabs>
              <w:suppressAutoHyphens/>
              <w:spacing w:before="240" w:after="120"/>
              <w:contextualSpacing/>
              <w:jc w:val="both"/>
              <w:outlineLvl w:val="8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 w:eastAsia="ar-SA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112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писання об'єктів комунальної власності територіальної громади </w:t>
            </w:r>
            <w:proofErr w:type="spellStart"/>
            <w:r w:rsidRPr="00112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м.Павлограда</w:t>
            </w:r>
            <w:proofErr w:type="spellEnd"/>
            <w:r w:rsidRPr="00112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якими є об'єкти незавершеного будівництва (незавершені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капітальні  інвестиції в необоротні матеріальні </w:t>
            </w:r>
            <w:r w:rsidRPr="00112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активи),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матеріальні активи, що відповідно до законодавства</w:t>
            </w:r>
            <w:r w:rsidRPr="00112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визнаються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основними фондами (засобами), іншими </w:t>
            </w:r>
            <w:r w:rsidRPr="00112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необоротними матеріальними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активами</w:t>
            </w:r>
            <w:r w:rsidR="00EA4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(далі – основні засоби)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здійснюється в порядку, затвердженому Павлоградською міською радою</w:t>
            </w:r>
            <w:r w:rsidRPr="00E459F2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 w:eastAsia="ar-SA"/>
              </w:rPr>
              <w:t>.</w:t>
            </w:r>
          </w:p>
          <w:p w:rsidR="000C2868" w:rsidRDefault="000C2868" w:rsidP="000C286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C2868" w:rsidRPr="000C2868" w:rsidRDefault="000C2868" w:rsidP="000C28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C2868" w:rsidRPr="000C2868" w:rsidSect="005D4F61"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3D31"/>
    <w:rsid w:val="00046A50"/>
    <w:rsid w:val="000A0765"/>
    <w:rsid w:val="000C2868"/>
    <w:rsid w:val="001128EF"/>
    <w:rsid w:val="00121BA2"/>
    <w:rsid w:val="0014470A"/>
    <w:rsid w:val="00190ECB"/>
    <w:rsid w:val="00191F48"/>
    <w:rsid w:val="001D230E"/>
    <w:rsid w:val="001F230A"/>
    <w:rsid w:val="001F30F0"/>
    <w:rsid w:val="00200C1F"/>
    <w:rsid w:val="002A495A"/>
    <w:rsid w:val="002B19F8"/>
    <w:rsid w:val="002B359B"/>
    <w:rsid w:val="00313DCC"/>
    <w:rsid w:val="00345E8D"/>
    <w:rsid w:val="0039289B"/>
    <w:rsid w:val="003C4E1A"/>
    <w:rsid w:val="00405CCA"/>
    <w:rsid w:val="00465CBB"/>
    <w:rsid w:val="004818FF"/>
    <w:rsid w:val="00494879"/>
    <w:rsid w:val="005424DC"/>
    <w:rsid w:val="005D4F61"/>
    <w:rsid w:val="005E1DC5"/>
    <w:rsid w:val="00615C4E"/>
    <w:rsid w:val="00624A82"/>
    <w:rsid w:val="00625959"/>
    <w:rsid w:val="00627D86"/>
    <w:rsid w:val="00633D85"/>
    <w:rsid w:val="00675099"/>
    <w:rsid w:val="0068481A"/>
    <w:rsid w:val="00695DB3"/>
    <w:rsid w:val="006C69A3"/>
    <w:rsid w:val="00721EED"/>
    <w:rsid w:val="0072747B"/>
    <w:rsid w:val="00740130"/>
    <w:rsid w:val="007B18E2"/>
    <w:rsid w:val="007D0BDD"/>
    <w:rsid w:val="007D400F"/>
    <w:rsid w:val="007F750A"/>
    <w:rsid w:val="00833F29"/>
    <w:rsid w:val="00886590"/>
    <w:rsid w:val="00921E79"/>
    <w:rsid w:val="00922192"/>
    <w:rsid w:val="009417DD"/>
    <w:rsid w:val="009F3C8A"/>
    <w:rsid w:val="00A07B5F"/>
    <w:rsid w:val="00A5662F"/>
    <w:rsid w:val="00A57EF4"/>
    <w:rsid w:val="00AB4526"/>
    <w:rsid w:val="00AD3D31"/>
    <w:rsid w:val="00AF4DA5"/>
    <w:rsid w:val="00B274C1"/>
    <w:rsid w:val="00B43F86"/>
    <w:rsid w:val="00B76AC9"/>
    <w:rsid w:val="00B94677"/>
    <w:rsid w:val="00BC32A2"/>
    <w:rsid w:val="00C57EA2"/>
    <w:rsid w:val="00C81DD0"/>
    <w:rsid w:val="00C8368A"/>
    <w:rsid w:val="00C97179"/>
    <w:rsid w:val="00CA6584"/>
    <w:rsid w:val="00CE2452"/>
    <w:rsid w:val="00D36952"/>
    <w:rsid w:val="00D57EF7"/>
    <w:rsid w:val="00DB1C3D"/>
    <w:rsid w:val="00DD6E1A"/>
    <w:rsid w:val="00E31E17"/>
    <w:rsid w:val="00E459F2"/>
    <w:rsid w:val="00E83E4E"/>
    <w:rsid w:val="00EA43F0"/>
    <w:rsid w:val="00EB3786"/>
    <w:rsid w:val="00EE05E3"/>
    <w:rsid w:val="00EF2EAC"/>
    <w:rsid w:val="00EF7579"/>
    <w:rsid w:val="00F06625"/>
    <w:rsid w:val="00F22FE8"/>
    <w:rsid w:val="00F33034"/>
    <w:rsid w:val="00F52437"/>
    <w:rsid w:val="00FC480B"/>
    <w:rsid w:val="00FC6F04"/>
    <w:rsid w:val="00FD1C3A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0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05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9</Pages>
  <Words>3236</Words>
  <Characters>18448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</cp:lastModifiedBy>
  <cp:revision>49</cp:revision>
  <cp:lastPrinted>2017-10-18T10:13:00Z</cp:lastPrinted>
  <dcterms:created xsi:type="dcterms:W3CDTF">2017-08-21T07:39:00Z</dcterms:created>
  <dcterms:modified xsi:type="dcterms:W3CDTF">2017-10-23T10:49:00Z</dcterms:modified>
</cp:coreProperties>
</file>