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DA" w:rsidRDefault="00076ADA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1pt" o:ole="" filled="t">
            <v:fill color2="black"/>
            <v:imagedata r:id="rId7" o:title=""/>
          </v:shape>
          <o:OLEObject Type="Embed" ProgID="Ðèñóíîê" ShapeID="_x0000_i1025" DrawAspect="Content" ObjectID="_1576043685" r:id="rId8"/>
        </w:object>
      </w:r>
    </w:p>
    <w:p w:rsidR="00076ADA" w:rsidRDefault="00076ADA">
      <w:pPr>
        <w:pStyle w:val="110"/>
        <w:widowControl/>
        <w:tabs>
          <w:tab w:val="left" w:pos="5115"/>
        </w:tabs>
        <w:rPr>
          <w:sz w:val="40"/>
          <w:szCs w:val="40"/>
        </w:rPr>
      </w:pP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УКРАЇНА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ПАВЛОГРАДСЬКА МІСЬКА РАДА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ДНІПРОПЕТРОВСЬКОЇ ОБЛАСТІ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(</w:t>
      </w:r>
      <w:r w:rsidR="00A67955">
        <w:rPr>
          <w:b/>
          <w:bCs/>
          <w:sz w:val="32"/>
          <w:szCs w:val="32"/>
          <w:lang w:val="ru-RU"/>
        </w:rPr>
        <w:t>32</w:t>
      </w:r>
      <w:r w:rsidRPr="004312AE">
        <w:rPr>
          <w:b/>
          <w:bCs/>
          <w:sz w:val="32"/>
          <w:szCs w:val="32"/>
        </w:rPr>
        <w:t xml:space="preserve"> сесія </w:t>
      </w:r>
      <w:r w:rsidR="004312AE">
        <w:rPr>
          <w:b/>
          <w:bCs/>
          <w:sz w:val="32"/>
          <w:szCs w:val="32"/>
          <w:lang w:val="en-US"/>
        </w:rPr>
        <w:t>VII</w:t>
      </w:r>
      <w:r w:rsidRPr="004312AE">
        <w:rPr>
          <w:b/>
          <w:bCs/>
          <w:sz w:val="32"/>
          <w:szCs w:val="32"/>
        </w:rPr>
        <w:t xml:space="preserve"> скликання)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076ADA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РІШЕННЯ</w:t>
      </w:r>
    </w:p>
    <w:p w:rsidR="0021486A" w:rsidRPr="004312AE" w:rsidRDefault="0021486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2367"/>
        <w:gridCol w:w="3123"/>
      </w:tblGrid>
      <w:tr w:rsidR="00076ADA" w:rsidRPr="004312AE">
        <w:tc>
          <w:tcPr>
            <w:tcW w:w="3870" w:type="dxa"/>
            <w:shd w:val="clear" w:color="auto" w:fill="auto"/>
          </w:tcPr>
          <w:p w:rsidR="00076ADA" w:rsidRPr="004312AE" w:rsidRDefault="0084774F" w:rsidP="0084774F">
            <w:pPr>
              <w:pStyle w:val="a9"/>
              <w:rPr>
                <w:b/>
                <w:sz w:val="32"/>
                <w:szCs w:val="32"/>
                <w:lang w:val="ru-RU"/>
              </w:rPr>
            </w:pPr>
            <w:r w:rsidRPr="0084774F">
              <w:rPr>
                <w:b/>
                <w:sz w:val="32"/>
                <w:szCs w:val="32"/>
                <w:lang w:val="ru-RU"/>
              </w:rPr>
              <w:t>22.12.</w:t>
            </w:r>
            <w:r w:rsidR="00076ADA" w:rsidRPr="004312AE">
              <w:rPr>
                <w:b/>
                <w:sz w:val="32"/>
                <w:szCs w:val="32"/>
              </w:rPr>
              <w:t>201</w:t>
            </w:r>
            <w:r w:rsidR="00565E4C">
              <w:rPr>
                <w:b/>
                <w:sz w:val="32"/>
                <w:szCs w:val="32"/>
              </w:rPr>
              <w:t>7</w:t>
            </w:r>
            <w:r w:rsidR="004312AE" w:rsidRPr="0084774F">
              <w:rPr>
                <w:b/>
                <w:sz w:val="32"/>
                <w:szCs w:val="32"/>
                <w:lang w:val="ru-RU"/>
              </w:rPr>
              <w:t xml:space="preserve"> </w:t>
            </w:r>
            <w:r w:rsidR="004312AE">
              <w:rPr>
                <w:b/>
                <w:sz w:val="32"/>
                <w:szCs w:val="32"/>
                <w:lang w:val="ru-RU"/>
              </w:rPr>
              <w:t>р.</w:t>
            </w:r>
          </w:p>
        </w:tc>
        <w:tc>
          <w:tcPr>
            <w:tcW w:w="2367" w:type="dxa"/>
            <w:shd w:val="clear" w:color="auto" w:fill="auto"/>
          </w:tcPr>
          <w:p w:rsidR="00076ADA" w:rsidRPr="004312AE" w:rsidRDefault="00076ADA">
            <w:pPr>
              <w:pStyle w:val="a9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23" w:type="dxa"/>
            <w:shd w:val="clear" w:color="auto" w:fill="auto"/>
          </w:tcPr>
          <w:p w:rsidR="00076ADA" w:rsidRPr="004312AE" w:rsidRDefault="00076ADA" w:rsidP="0084774F">
            <w:pPr>
              <w:pStyle w:val="a9"/>
              <w:jc w:val="right"/>
              <w:rPr>
                <w:b/>
                <w:bCs/>
                <w:sz w:val="32"/>
                <w:szCs w:val="32"/>
              </w:rPr>
            </w:pPr>
            <w:r w:rsidRPr="004312AE">
              <w:rPr>
                <w:b/>
                <w:sz w:val="32"/>
                <w:szCs w:val="32"/>
              </w:rPr>
              <w:t xml:space="preserve">№ </w:t>
            </w:r>
            <w:r w:rsidR="0084774F">
              <w:rPr>
                <w:b/>
                <w:sz w:val="32"/>
                <w:szCs w:val="32"/>
                <w:lang w:val="en-US"/>
              </w:rPr>
              <w:t>1000-32</w:t>
            </w:r>
            <w:r w:rsidR="00903C4B">
              <w:rPr>
                <w:b/>
                <w:sz w:val="32"/>
                <w:szCs w:val="32"/>
              </w:rPr>
              <w:t>/</w:t>
            </w:r>
            <w:r w:rsidR="00903C4B">
              <w:t xml:space="preserve"> </w:t>
            </w:r>
            <w:r w:rsidR="00903C4B" w:rsidRPr="00903C4B">
              <w:rPr>
                <w:b/>
                <w:sz w:val="32"/>
                <w:szCs w:val="32"/>
              </w:rPr>
              <w:t xml:space="preserve">VII </w:t>
            </w:r>
          </w:p>
        </w:tc>
      </w:tr>
      <w:tr w:rsidR="0021486A" w:rsidRPr="004312AE">
        <w:tc>
          <w:tcPr>
            <w:tcW w:w="3870" w:type="dxa"/>
            <w:shd w:val="clear" w:color="auto" w:fill="auto"/>
          </w:tcPr>
          <w:p w:rsidR="0021486A" w:rsidRDefault="0021486A" w:rsidP="0021486A">
            <w:pPr>
              <w:pStyle w:val="a9"/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2367" w:type="dxa"/>
            <w:shd w:val="clear" w:color="auto" w:fill="auto"/>
          </w:tcPr>
          <w:p w:rsidR="0021486A" w:rsidRPr="004312AE" w:rsidRDefault="0021486A">
            <w:pPr>
              <w:pStyle w:val="a9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23" w:type="dxa"/>
            <w:shd w:val="clear" w:color="auto" w:fill="auto"/>
          </w:tcPr>
          <w:p w:rsidR="0021486A" w:rsidRPr="004312AE" w:rsidRDefault="0021486A" w:rsidP="0021486A">
            <w:pPr>
              <w:pStyle w:val="a9"/>
              <w:jc w:val="right"/>
              <w:rPr>
                <w:b/>
                <w:sz w:val="32"/>
                <w:szCs w:val="32"/>
              </w:rPr>
            </w:pPr>
          </w:p>
        </w:tc>
      </w:tr>
    </w:tbl>
    <w:p w:rsidR="00006D46" w:rsidRPr="00CC6A63" w:rsidRDefault="00076ADA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 xml:space="preserve">Про </w:t>
      </w:r>
      <w:r w:rsidR="005E52E3">
        <w:rPr>
          <w:bCs/>
          <w:sz w:val="28"/>
          <w:szCs w:val="28"/>
        </w:rPr>
        <w:t>внесення змін до відомостей про</w:t>
      </w:r>
      <w:r w:rsidR="00821DC6" w:rsidRPr="00CC6A63">
        <w:rPr>
          <w:bCs/>
          <w:sz w:val="28"/>
          <w:szCs w:val="28"/>
        </w:rPr>
        <w:t xml:space="preserve"> </w:t>
      </w:r>
    </w:p>
    <w:p w:rsidR="00CC6A63" w:rsidRPr="00CC6A63" w:rsidRDefault="00006D46" w:rsidP="00C1407D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 xml:space="preserve"> </w:t>
      </w:r>
      <w:r w:rsidR="005E52E3">
        <w:rPr>
          <w:bCs/>
          <w:sz w:val="28"/>
          <w:szCs w:val="28"/>
        </w:rPr>
        <w:t>комунальні</w:t>
      </w:r>
      <w:r w:rsidR="00CC6A63" w:rsidRPr="00CC6A63">
        <w:rPr>
          <w:bCs/>
          <w:sz w:val="28"/>
          <w:szCs w:val="28"/>
        </w:rPr>
        <w:t xml:space="preserve"> підприємства</w:t>
      </w:r>
    </w:p>
    <w:p w:rsidR="00076ADA" w:rsidRDefault="00CC6A6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>Павлоградської міської ради</w:t>
      </w:r>
    </w:p>
    <w:p w:rsidR="005E52E3" w:rsidRDefault="005E52E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Дніпропетровської області, що містяться</w:t>
      </w:r>
    </w:p>
    <w:p w:rsidR="008D6113" w:rsidRDefault="005E52E3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в Єдиному державному реєстрі</w:t>
      </w:r>
    </w:p>
    <w:p w:rsidR="0021486A" w:rsidRDefault="0021486A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076ADA" w:rsidRDefault="00076ADA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E065F8" w:rsidRDefault="00076ADA" w:rsidP="008D6113">
      <w:pPr>
        <w:widowControl/>
        <w:spacing w:after="120"/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ab/>
      </w:r>
      <w:r w:rsidR="005E52E3">
        <w:rPr>
          <w:sz w:val="28"/>
          <w:szCs w:val="28"/>
        </w:rPr>
        <w:t>Згідно з</w:t>
      </w:r>
      <w:r w:rsidR="00E065F8" w:rsidRPr="008D6113">
        <w:rPr>
          <w:sz w:val="28"/>
          <w:szCs w:val="28"/>
        </w:rPr>
        <w:t xml:space="preserve"> ст. 25, п.30 ч.1 ст. 26, ч.1 ст. 59 Закону України „Про місцеве самоврядування в Україні”, ч.4. ст. 78 Господарського кодексу України, Цивільного кодексу України,</w:t>
      </w:r>
      <w:r w:rsidR="0001581C">
        <w:rPr>
          <w:sz w:val="28"/>
          <w:szCs w:val="28"/>
        </w:rPr>
        <w:t xml:space="preserve"> ст. 17 Закону Україні </w:t>
      </w:r>
      <w:r w:rsidR="0001581C" w:rsidRPr="0001581C">
        <w:rPr>
          <w:sz w:val="28"/>
          <w:szCs w:val="28"/>
        </w:rPr>
        <w:t>“</w:t>
      </w:r>
      <w:r w:rsidR="0001581C">
        <w:rPr>
          <w:sz w:val="28"/>
          <w:szCs w:val="28"/>
        </w:rPr>
        <w:t>Про державну реєс</w:t>
      </w:r>
      <w:r w:rsidR="00B130B0">
        <w:rPr>
          <w:sz w:val="28"/>
          <w:szCs w:val="28"/>
        </w:rPr>
        <w:t>т</w:t>
      </w:r>
      <w:r w:rsidR="0001581C">
        <w:rPr>
          <w:sz w:val="28"/>
          <w:szCs w:val="28"/>
        </w:rPr>
        <w:t>рацію</w:t>
      </w:r>
      <w:r w:rsidR="00B130B0">
        <w:rPr>
          <w:sz w:val="28"/>
          <w:szCs w:val="28"/>
        </w:rPr>
        <w:t xml:space="preserve"> юридичних осіб, фізичних осіб – підприємств та громадських формувань</w:t>
      </w:r>
      <w:r w:rsidR="00B130B0" w:rsidRPr="00B130B0">
        <w:rPr>
          <w:sz w:val="28"/>
          <w:szCs w:val="28"/>
        </w:rPr>
        <w:t>”</w:t>
      </w:r>
      <w:r w:rsidR="00B130B0">
        <w:rPr>
          <w:sz w:val="28"/>
          <w:szCs w:val="28"/>
        </w:rPr>
        <w:t>,</w:t>
      </w:r>
      <w:r w:rsidR="00E065F8" w:rsidRPr="008D6113">
        <w:rPr>
          <w:sz w:val="28"/>
          <w:szCs w:val="28"/>
        </w:rPr>
        <w:t xml:space="preserve"> міська рада</w:t>
      </w:r>
    </w:p>
    <w:p w:rsidR="0021486A" w:rsidRPr="00E065F8" w:rsidRDefault="0021486A" w:rsidP="008D6113">
      <w:pPr>
        <w:widowControl/>
        <w:spacing w:after="120"/>
        <w:jc w:val="both"/>
        <w:rPr>
          <w:sz w:val="24"/>
          <w:szCs w:val="24"/>
        </w:rPr>
      </w:pPr>
    </w:p>
    <w:p w:rsidR="00E065F8" w:rsidRDefault="00E065F8" w:rsidP="00903C4B">
      <w:pPr>
        <w:widowControl/>
        <w:spacing w:after="120"/>
        <w:jc w:val="center"/>
        <w:rPr>
          <w:sz w:val="28"/>
          <w:szCs w:val="28"/>
        </w:rPr>
      </w:pPr>
      <w:r w:rsidRPr="008D6113">
        <w:rPr>
          <w:sz w:val="28"/>
          <w:szCs w:val="28"/>
        </w:rPr>
        <w:t>В И Р І Ш И Л А:</w:t>
      </w:r>
    </w:p>
    <w:p w:rsidR="0021486A" w:rsidRPr="005E52E3" w:rsidRDefault="0021486A" w:rsidP="00903C4B">
      <w:pPr>
        <w:widowControl/>
        <w:spacing w:after="120"/>
        <w:jc w:val="center"/>
        <w:rPr>
          <w:sz w:val="28"/>
          <w:szCs w:val="28"/>
        </w:rPr>
      </w:pPr>
    </w:p>
    <w:p w:rsidR="00DE41CF" w:rsidRDefault="00B130B0" w:rsidP="008D6113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0CD5" w:rsidRPr="00E70CD5">
        <w:rPr>
          <w:sz w:val="28"/>
          <w:szCs w:val="28"/>
        </w:rPr>
        <w:t>.</w:t>
      </w:r>
      <w:r w:rsidR="00E70CD5" w:rsidRPr="001606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065F8" w:rsidRPr="008D6113">
        <w:rPr>
          <w:sz w:val="28"/>
          <w:szCs w:val="28"/>
        </w:rPr>
        <w:t>Збільшити ста</w:t>
      </w:r>
      <w:r w:rsidR="0057789E">
        <w:rPr>
          <w:sz w:val="28"/>
          <w:szCs w:val="28"/>
        </w:rPr>
        <w:t>тутний капітал К</w:t>
      </w:r>
      <w:r w:rsidR="00E065F8" w:rsidRPr="008D6113">
        <w:rPr>
          <w:sz w:val="28"/>
          <w:szCs w:val="28"/>
        </w:rPr>
        <w:t>омунального підприємства «П</w:t>
      </w:r>
      <w:r w:rsidR="00006D46" w:rsidRPr="008D6113">
        <w:rPr>
          <w:sz w:val="28"/>
          <w:szCs w:val="28"/>
        </w:rPr>
        <w:t>авлоград</w:t>
      </w:r>
      <w:r w:rsidR="0057789E">
        <w:rPr>
          <w:sz w:val="28"/>
          <w:szCs w:val="28"/>
        </w:rPr>
        <w:t>ське виробниче управління водопровідно-каналізаційного господарства</w:t>
      </w:r>
      <w:r w:rsidR="00E065F8" w:rsidRPr="008D6113">
        <w:rPr>
          <w:sz w:val="28"/>
          <w:szCs w:val="28"/>
        </w:rPr>
        <w:t>»</w:t>
      </w:r>
      <w:r w:rsidR="0057789E">
        <w:rPr>
          <w:sz w:val="28"/>
          <w:szCs w:val="28"/>
        </w:rPr>
        <w:t xml:space="preserve"> Павлоградської міської ради</w:t>
      </w:r>
      <w:r w:rsidR="00E065F8" w:rsidRPr="008D6113">
        <w:rPr>
          <w:sz w:val="28"/>
          <w:szCs w:val="28"/>
        </w:rPr>
        <w:t xml:space="preserve"> на </w:t>
      </w:r>
      <w:r w:rsidR="00160693" w:rsidRPr="00160693">
        <w:rPr>
          <w:sz w:val="28"/>
          <w:szCs w:val="28"/>
        </w:rPr>
        <w:t>65</w:t>
      </w:r>
      <w:r w:rsidR="00160693">
        <w:rPr>
          <w:sz w:val="28"/>
          <w:szCs w:val="28"/>
          <w:lang w:val="ru-RU"/>
        </w:rPr>
        <w:t>0 000</w:t>
      </w:r>
      <w:r w:rsidR="00997BDD" w:rsidRPr="00997BDD">
        <w:rPr>
          <w:sz w:val="28"/>
          <w:szCs w:val="28"/>
        </w:rPr>
        <w:t xml:space="preserve"> грн. (</w:t>
      </w:r>
      <w:r w:rsidR="00160693">
        <w:rPr>
          <w:sz w:val="28"/>
          <w:szCs w:val="28"/>
        </w:rPr>
        <w:t xml:space="preserve">шістсот п’ятдесят тисяч  </w:t>
      </w:r>
      <w:r w:rsidR="0021486A">
        <w:rPr>
          <w:sz w:val="28"/>
          <w:szCs w:val="28"/>
        </w:rPr>
        <w:t xml:space="preserve"> </w:t>
      </w:r>
      <w:r w:rsidR="00997BDD" w:rsidRPr="00997BDD">
        <w:rPr>
          <w:sz w:val="28"/>
          <w:szCs w:val="28"/>
        </w:rPr>
        <w:t xml:space="preserve">  грив</w:t>
      </w:r>
      <w:r w:rsidR="0021486A">
        <w:rPr>
          <w:sz w:val="28"/>
          <w:szCs w:val="28"/>
        </w:rPr>
        <w:t>е</w:t>
      </w:r>
      <w:r w:rsidR="00997BDD" w:rsidRPr="00997BDD">
        <w:rPr>
          <w:sz w:val="28"/>
          <w:szCs w:val="28"/>
        </w:rPr>
        <w:t>н</w:t>
      </w:r>
      <w:r w:rsidR="0021486A">
        <w:rPr>
          <w:sz w:val="28"/>
          <w:szCs w:val="28"/>
        </w:rPr>
        <w:t>ь</w:t>
      </w:r>
      <w:r w:rsidR="00997BDD" w:rsidRPr="00997BDD">
        <w:rPr>
          <w:sz w:val="28"/>
          <w:szCs w:val="28"/>
        </w:rPr>
        <w:t xml:space="preserve"> 00 коп.)</w:t>
      </w:r>
      <w:r w:rsidR="00E065F8" w:rsidRPr="0057789E">
        <w:rPr>
          <w:sz w:val="28"/>
          <w:szCs w:val="28"/>
        </w:rPr>
        <w:t xml:space="preserve"> і встановити його</w:t>
      </w:r>
      <w:r w:rsidR="00E065F8" w:rsidRPr="008D6113">
        <w:rPr>
          <w:sz w:val="28"/>
          <w:szCs w:val="28"/>
        </w:rPr>
        <w:t xml:space="preserve"> в розмірі </w:t>
      </w:r>
      <w:r w:rsidR="00160693">
        <w:rPr>
          <w:sz w:val="28"/>
          <w:szCs w:val="28"/>
        </w:rPr>
        <w:t>65 34</w:t>
      </w:r>
      <w:r w:rsidR="00DE41CF" w:rsidRPr="00DE41CF">
        <w:rPr>
          <w:sz w:val="28"/>
          <w:szCs w:val="28"/>
        </w:rPr>
        <w:t xml:space="preserve">1 030,46 грн. (шістдесят </w:t>
      </w:r>
      <w:r w:rsidR="00160693">
        <w:rPr>
          <w:sz w:val="28"/>
          <w:szCs w:val="28"/>
        </w:rPr>
        <w:t xml:space="preserve">п’ять </w:t>
      </w:r>
      <w:r w:rsidR="00DE41CF" w:rsidRPr="00DE41CF">
        <w:rPr>
          <w:sz w:val="28"/>
          <w:szCs w:val="28"/>
        </w:rPr>
        <w:t xml:space="preserve"> мільйон</w:t>
      </w:r>
      <w:r w:rsidR="00160693">
        <w:rPr>
          <w:sz w:val="28"/>
          <w:szCs w:val="28"/>
        </w:rPr>
        <w:t xml:space="preserve">ів </w:t>
      </w:r>
      <w:r w:rsidR="00DE41CF" w:rsidRPr="00DE41CF">
        <w:rPr>
          <w:sz w:val="28"/>
          <w:szCs w:val="28"/>
        </w:rPr>
        <w:t xml:space="preserve"> </w:t>
      </w:r>
      <w:r w:rsidR="00160693">
        <w:rPr>
          <w:sz w:val="28"/>
          <w:szCs w:val="28"/>
        </w:rPr>
        <w:t>триста</w:t>
      </w:r>
      <w:r w:rsidR="00DE41CF" w:rsidRPr="00DE41CF">
        <w:rPr>
          <w:sz w:val="28"/>
          <w:szCs w:val="28"/>
        </w:rPr>
        <w:t xml:space="preserve"> </w:t>
      </w:r>
      <w:r w:rsidR="00160693">
        <w:rPr>
          <w:sz w:val="28"/>
          <w:szCs w:val="28"/>
        </w:rPr>
        <w:t>сорок</w:t>
      </w:r>
      <w:r w:rsidR="00DE41CF" w:rsidRPr="00DE41CF">
        <w:rPr>
          <w:sz w:val="28"/>
          <w:szCs w:val="28"/>
        </w:rPr>
        <w:t xml:space="preserve"> одна тисяча тридцять гривень 46 коп.).</w:t>
      </w:r>
    </w:p>
    <w:p w:rsidR="0021486A" w:rsidRDefault="0021486A" w:rsidP="008D6113">
      <w:pPr>
        <w:widowControl/>
        <w:spacing w:after="120"/>
        <w:jc w:val="both"/>
        <w:rPr>
          <w:sz w:val="28"/>
          <w:szCs w:val="28"/>
          <w:lang w:val="ru-RU"/>
        </w:rPr>
      </w:pPr>
    </w:p>
    <w:p w:rsidR="00E065F8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>2.</w:t>
      </w:r>
      <w:r w:rsidR="00E70CD5" w:rsidRPr="00E70CD5">
        <w:t xml:space="preserve"> </w:t>
      </w:r>
      <w:r w:rsidR="00E70CD5">
        <w:rPr>
          <w:sz w:val="28"/>
          <w:szCs w:val="28"/>
        </w:rPr>
        <w:t xml:space="preserve"> </w:t>
      </w:r>
      <w:r w:rsidR="00E70CD5" w:rsidRPr="00E70CD5">
        <w:rPr>
          <w:sz w:val="28"/>
          <w:szCs w:val="28"/>
        </w:rPr>
        <w:t>Внести зміни до</w:t>
      </w:r>
      <w:r w:rsidR="00E70CD5" w:rsidRPr="00E70CD5">
        <w:t xml:space="preserve"> </w:t>
      </w:r>
      <w:r w:rsidR="00000C31">
        <w:rPr>
          <w:sz w:val="28"/>
          <w:szCs w:val="28"/>
        </w:rPr>
        <w:t>відомостей що містяться в Єдиному державному реєстрі</w:t>
      </w:r>
      <w:r w:rsidR="00E70CD5">
        <w:rPr>
          <w:sz w:val="28"/>
          <w:szCs w:val="28"/>
        </w:rPr>
        <w:t xml:space="preserve"> шляхо</w:t>
      </w:r>
      <w:r w:rsidR="007472D4">
        <w:rPr>
          <w:sz w:val="28"/>
          <w:szCs w:val="28"/>
        </w:rPr>
        <w:t>м</w:t>
      </w:r>
      <w:r w:rsidR="00E70CD5">
        <w:rPr>
          <w:sz w:val="28"/>
          <w:szCs w:val="28"/>
        </w:rPr>
        <w:t xml:space="preserve"> збільшення статутного капіталу</w:t>
      </w:r>
      <w:r w:rsidR="00365400">
        <w:rPr>
          <w:sz w:val="28"/>
          <w:szCs w:val="28"/>
        </w:rPr>
        <w:t xml:space="preserve"> КП </w:t>
      </w:r>
      <w:r w:rsidR="00365400" w:rsidRPr="00365400">
        <w:rPr>
          <w:sz w:val="28"/>
          <w:szCs w:val="28"/>
        </w:rPr>
        <w:t>«</w:t>
      </w:r>
      <w:r w:rsidR="00365400">
        <w:rPr>
          <w:sz w:val="28"/>
          <w:szCs w:val="28"/>
        </w:rPr>
        <w:t>Павлоградводоканал</w:t>
      </w:r>
      <w:r w:rsidR="00365400" w:rsidRPr="00365400">
        <w:rPr>
          <w:sz w:val="28"/>
          <w:szCs w:val="28"/>
        </w:rPr>
        <w:t>»</w:t>
      </w:r>
      <w:r w:rsidR="00E70CD5">
        <w:rPr>
          <w:sz w:val="28"/>
          <w:szCs w:val="28"/>
        </w:rPr>
        <w:t>.</w:t>
      </w:r>
      <w:r w:rsidR="00006D46">
        <w:rPr>
          <w:sz w:val="28"/>
          <w:szCs w:val="28"/>
        </w:rPr>
        <w:t xml:space="preserve"> </w:t>
      </w:r>
      <w:r w:rsidRPr="008D6113">
        <w:rPr>
          <w:sz w:val="28"/>
          <w:szCs w:val="28"/>
        </w:rPr>
        <w:t xml:space="preserve">Затвердити </w:t>
      </w:r>
      <w:r w:rsidR="0057789E">
        <w:rPr>
          <w:sz w:val="28"/>
          <w:szCs w:val="28"/>
        </w:rPr>
        <w:t>с</w:t>
      </w:r>
      <w:r w:rsidRPr="0057789E">
        <w:rPr>
          <w:sz w:val="28"/>
          <w:szCs w:val="28"/>
        </w:rPr>
        <w:t xml:space="preserve">татут </w:t>
      </w:r>
      <w:r w:rsidR="0057789E">
        <w:rPr>
          <w:sz w:val="28"/>
          <w:szCs w:val="28"/>
        </w:rPr>
        <w:t>К</w:t>
      </w:r>
      <w:r w:rsidR="0057789E" w:rsidRPr="008D6113">
        <w:rPr>
          <w:sz w:val="28"/>
          <w:szCs w:val="28"/>
        </w:rPr>
        <w:t>омунального підприємства «Павлоград</w:t>
      </w:r>
      <w:r w:rsidR="0057789E">
        <w:rPr>
          <w:sz w:val="28"/>
          <w:szCs w:val="28"/>
        </w:rPr>
        <w:t>ське виробниче управління водопровідно-каналізаційного господарства</w:t>
      </w:r>
      <w:r w:rsidR="0057789E" w:rsidRPr="008D6113">
        <w:rPr>
          <w:sz w:val="28"/>
          <w:szCs w:val="28"/>
        </w:rPr>
        <w:t>»</w:t>
      </w:r>
      <w:r w:rsidR="0057789E">
        <w:rPr>
          <w:sz w:val="28"/>
          <w:szCs w:val="28"/>
        </w:rPr>
        <w:t xml:space="preserve"> Павлоградської міської ради</w:t>
      </w:r>
      <w:r w:rsidRPr="008D6113">
        <w:rPr>
          <w:sz w:val="28"/>
          <w:szCs w:val="28"/>
        </w:rPr>
        <w:t xml:space="preserve"> в новій редакції (додається).</w:t>
      </w:r>
      <w:r w:rsidR="00E42603" w:rsidRPr="00E42603">
        <w:t xml:space="preserve"> </w:t>
      </w:r>
      <w:r w:rsidR="00E70CD5">
        <w:t xml:space="preserve">    </w:t>
      </w:r>
      <w:r w:rsidR="00E42603" w:rsidRPr="00E42603">
        <w:rPr>
          <w:sz w:val="28"/>
          <w:szCs w:val="28"/>
        </w:rPr>
        <w:t>Визначити, що збільшення статутно</w:t>
      </w:r>
      <w:r w:rsidR="00CC724A">
        <w:rPr>
          <w:sz w:val="28"/>
          <w:szCs w:val="28"/>
        </w:rPr>
        <w:t>го капіталу відповідно до п.1</w:t>
      </w:r>
      <w:r w:rsidR="00E42603" w:rsidRPr="00E42603">
        <w:rPr>
          <w:sz w:val="28"/>
          <w:szCs w:val="28"/>
        </w:rPr>
        <w:t xml:space="preserve"> цього рішення здійснюється шляхом виділення коштів з міського бюджету</w:t>
      </w:r>
      <w:r w:rsidR="00E42603">
        <w:rPr>
          <w:sz w:val="28"/>
          <w:szCs w:val="28"/>
        </w:rPr>
        <w:t>..</w:t>
      </w:r>
    </w:p>
    <w:p w:rsidR="0021486A" w:rsidRPr="008D6113" w:rsidRDefault="0021486A" w:rsidP="008D6113">
      <w:pPr>
        <w:widowControl/>
        <w:spacing w:after="120"/>
        <w:jc w:val="both"/>
        <w:rPr>
          <w:sz w:val="28"/>
          <w:szCs w:val="28"/>
        </w:rPr>
      </w:pPr>
    </w:p>
    <w:p w:rsidR="005149A3" w:rsidRPr="00E42603" w:rsidRDefault="00E42603" w:rsidP="008D6113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065F8" w:rsidRPr="008D6113">
        <w:rPr>
          <w:sz w:val="28"/>
          <w:szCs w:val="28"/>
        </w:rPr>
        <w:t xml:space="preserve">. Відповідальність за виконанням даного рішення покласти на першого заступника міського голови </w:t>
      </w:r>
      <w:r w:rsidR="00821DC6">
        <w:rPr>
          <w:sz w:val="28"/>
          <w:szCs w:val="28"/>
        </w:rPr>
        <w:t>В.С. Мовчана</w:t>
      </w:r>
      <w:r w:rsidR="00E065F8" w:rsidRPr="008D6113">
        <w:rPr>
          <w:sz w:val="28"/>
          <w:szCs w:val="28"/>
        </w:rPr>
        <w:t xml:space="preserve">. </w:t>
      </w:r>
    </w:p>
    <w:p w:rsidR="00076ADA" w:rsidRDefault="00CC724A" w:rsidP="00903C4B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065F8" w:rsidRPr="008D6113">
        <w:rPr>
          <w:sz w:val="28"/>
          <w:szCs w:val="28"/>
        </w:rPr>
        <w:t xml:space="preserve">. </w:t>
      </w:r>
      <w:r w:rsidR="00821DC6" w:rsidRPr="00821DC6">
        <w:rPr>
          <w:sz w:val="28"/>
          <w:szCs w:val="28"/>
        </w:rPr>
        <w:t xml:space="preserve">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</w:t>
      </w:r>
      <w:proofErr w:type="spellStart"/>
      <w:r w:rsidR="00821DC6" w:rsidRPr="00821DC6">
        <w:rPr>
          <w:sz w:val="28"/>
          <w:szCs w:val="28"/>
        </w:rPr>
        <w:t>Бочковський</w:t>
      </w:r>
      <w:proofErr w:type="spellEnd"/>
      <w:r w:rsidR="00821DC6" w:rsidRPr="00821DC6">
        <w:rPr>
          <w:sz w:val="28"/>
          <w:szCs w:val="28"/>
        </w:rPr>
        <w:t xml:space="preserve"> В.А.)</w:t>
      </w:r>
    </w:p>
    <w:p w:rsidR="00085E5D" w:rsidRDefault="00085E5D" w:rsidP="00903C4B">
      <w:pPr>
        <w:widowControl/>
        <w:spacing w:after="120"/>
        <w:jc w:val="both"/>
        <w:rPr>
          <w:sz w:val="28"/>
          <w:szCs w:val="28"/>
        </w:rPr>
      </w:pPr>
    </w:p>
    <w:p w:rsidR="0021486A" w:rsidRDefault="00085E5D" w:rsidP="00903C4B">
      <w:pPr>
        <w:widowControl/>
        <w:spacing w:after="120"/>
        <w:jc w:val="both"/>
        <w:rPr>
          <w:sz w:val="28"/>
          <w:szCs w:val="28"/>
        </w:rPr>
      </w:pPr>
      <w:r w:rsidRPr="00085E5D">
        <w:rPr>
          <w:sz w:val="28"/>
          <w:szCs w:val="28"/>
        </w:rPr>
        <w:t>Міський голова</w:t>
      </w:r>
      <w:r w:rsidRPr="00085E5D">
        <w:rPr>
          <w:sz w:val="28"/>
          <w:szCs w:val="28"/>
        </w:rPr>
        <w:tab/>
      </w:r>
      <w:r w:rsidRPr="00085E5D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                            </w:t>
      </w:r>
      <w:r w:rsidRPr="00085E5D">
        <w:rPr>
          <w:sz w:val="28"/>
          <w:szCs w:val="28"/>
        </w:rPr>
        <w:t xml:space="preserve">  А.О</w:t>
      </w:r>
      <w:r>
        <w:rPr>
          <w:sz w:val="28"/>
          <w:szCs w:val="28"/>
        </w:rPr>
        <w:t xml:space="preserve"> </w:t>
      </w:r>
      <w:r w:rsidRPr="00085E5D">
        <w:rPr>
          <w:sz w:val="28"/>
          <w:szCs w:val="28"/>
        </w:rPr>
        <w:t>.Вершина</w:t>
      </w:r>
    </w:p>
    <w:p w:rsidR="00085E5D" w:rsidRDefault="00085E5D" w:rsidP="00903C4B">
      <w:pPr>
        <w:widowControl/>
        <w:spacing w:after="120"/>
        <w:jc w:val="both"/>
        <w:rPr>
          <w:sz w:val="28"/>
          <w:szCs w:val="28"/>
        </w:rPr>
      </w:pPr>
    </w:p>
    <w:p w:rsidR="00366783" w:rsidRPr="008D6113" w:rsidRDefault="00366783" w:rsidP="0021486A">
      <w:pPr>
        <w:widowControl/>
        <w:spacing w:after="12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9"/>
        <w:gridCol w:w="3119"/>
      </w:tblGrid>
      <w:tr w:rsidR="00076ADA" w:rsidRPr="008D6113">
        <w:tc>
          <w:tcPr>
            <w:tcW w:w="3118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center"/>
              <w:rPr>
                <w:sz w:val="28"/>
                <w:szCs w:val="28"/>
              </w:rPr>
            </w:pPr>
          </w:p>
        </w:tc>
      </w:tr>
    </w:tbl>
    <w:p w:rsidR="00456BB2" w:rsidRPr="008D6113" w:rsidRDefault="00456BB2" w:rsidP="00903C4B">
      <w:pPr>
        <w:spacing w:after="120" w:line="360" w:lineRule="auto"/>
        <w:jc w:val="both"/>
        <w:rPr>
          <w:sz w:val="28"/>
          <w:szCs w:val="28"/>
        </w:rPr>
      </w:pPr>
    </w:p>
    <w:sectPr w:rsidR="00456BB2" w:rsidRPr="008D6113" w:rsidSect="00903C4B">
      <w:pgSz w:w="11906" w:h="16838"/>
      <w:pgMar w:top="709" w:right="850" w:bottom="426" w:left="17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0042021" w:usb3="00000000" w:csb0="000001BF" w:csb1="00000000"/>
  </w:font>
  <w:font w:name="Lohit Hindi">
    <w:altName w:val="Arial Unicode MS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33B6328"/>
    <w:multiLevelType w:val="hybridMultilevel"/>
    <w:tmpl w:val="57EEC06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compatSetting w:name="compatibilityMode" w:uri="http://schemas.microsoft.com/office/word" w:val="12"/>
  </w:compat>
  <w:rsids>
    <w:rsidRoot w:val="00076ADA"/>
    <w:rsid w:val="00000C31"/>
    <w:rsid w:val="00006D46"/>
    <w:rsid w:val="0001581C"/>
    <w:rsid w:val="000410B6"/>
    <w:rsid w:val="00076ADA"/>
    <w:rsid w:val="00085E5D"/>
    <w:rsid w:val="00160693"/>
    <w:rsid w:val="00161226"/>
    <w:rsid w:val="0021486A"/>
    <w:rsid w:val="00247A57"/>
    <w:rsid w:val="002664A5"/>
    <w:rsid w:val="002B5F50"/>
    <w:rsid w:val="00326B07"/>
    <w:rsid w:val="00365400"/>
    <w:rsid w:val="00366783"/>
    <w:rsid w:val="00380ECC"/>
    <w:rsid w:val="003B7D4D"/>
    <w:rsid w:val="004312AE"/>
    <w:rsid w:val="00456BB2"/>
    <w:rsid w:val="0049502D"/>
    <w:rsid w:val="004C6D35"/>
    <w:rsid w:val="005149A3"/>
    <w:rsid w:val="00554072"/>
    <w:rsid w:val="00565E4C"/>
    <w:rsid w:val="0057789E"/>
    <w:rsid w:val="00581398"/>
    <w:rsid w:val="005D796D"/>
    <w:rsid w:val="005E52E3"/>
    <w:rsid w:val="005E6419"/>
    <w:rsid w:val="0060702D"/>
    <w:rsid w:val="00660AF0"/>
    <w:rsid w:val="006A4830"/>
    <w:rsid w:val="006F0723"/>
    <w:rsid w:val="007472D4"/>
    <w:rsid w:val="00787591"/>
    <w:rsid w:val="00821DC6"/>
    <w:rsid w:val="008439E8"/>
    <w:rsid w:val="0084774F"/>
    <w:rsid w:val="0089739B"/>
    <w:rsid w:val="008A3A0C"/>
    <w:rsid w:val="008A77E3"/>
    <w:rsid w:val="008C2D87"/>
    <w:rsid w:val="008D6113"/>
    <w:rsid w:val="00903C4B"/>
    <w:rsid w:val="00907E65"/>
    <w:rsid w:val="0098236E"/>
    <w:rsid w:val="00997BDD"/>
    <w:rsid w:val="009C3897"/>
    <w:rsid w:val="00A16C60"/>
    <w:rsid w:val="00A67955"/>
    <w:rsid w:val="00B130B0"/>
    <w:rsid w:val="00B20D1E"/>
    <w:rsid w:val="00B94A08"/>
    <w:rsid w:val="00BD7B5F"/>
    <w:rsid w:val="00C047F3"/>
    <w:rsid w:val="00C1407D"/>
    <w:rsid w:val="00C37DFF"/>
    <w:rsid w:val="00CC6A63"/>
    <w:rsid w:val="00CC724A"/>
    <w:rsid w:val="00DC0E42"/>
    <w:rsid w:val="00DE080E"/>
    <w:rsid w:val="00DE41CF"/>
    <w:rsid w:val="00E065F8"/>
    <w:rsid w:val="00E11A9F"/>
    <w:rsid w:val="00E42603"/>
    <w:rsid w:val="00E47532"/>
    <w:rsid w:val="00E70CD5"/>
    <w:rsid w:val="00F00A72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462"/>
    <w:pPr>
      <w:widowControl w:val="0"/>
      <w:suppressAutoHyphens/>
      <w:autoSpaceDE w:val="0"/>
    </w:pPr>
    <w:rPr>
      <w:lang w:val="uk-UA" w:eastAsia="zh-CN"/>
    </w:rPr>
  </w:style>
  <w:style w:type="paragraph" w:styleId="2">
    <w:name w:val="heading 2"/>
    <w:basedOn w:val="a"/>
    <w:next w:val="a"/>
    <w:qFormat/>
    <w:rsid w:val="00FF646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F6462"/>
  </w:style>
  <w:style w:type="character" w:customStyle="1" w:styleId="10">
    <w:name w:val="Знак концевой сноски1"/>
    <w:rsid w:val="00FF6462"/>
    <w:rPr>
      <w:sz w:val="20"/>
      <w:szCs w:val="20"/>
      <w:vertAlign w:val="superscript"/>
    </w:rPr>
  </w:style>
  <w:style w:type="character" w:customStyle="1" w:styleId="11">
    <w:name w:val="Знак сноски1"/>
    <w:rsid w:val="00FF6462"/>
    <w:rPr>
      <w:sz w:val="20"/>
      <w:szCs w:val="20"/>
      <w:vertAlign w:val="superscript"/>
    </w:rPr>
  </w:style>
  <w:style w:type="character" w:customStyle="1" w:styleId="rvts9">
    <w:name w:val="rvts9"/>
    <w:basedOn w:val="1"/>
    <w:rsid w:val="00FF6462"/>
  </w:style>
  <w:style w:type="character" w:customStyle="1" w:styleId="rvts37">
    <w:name w:val="rvts37"/>
    <w:basedOn w:val="1"/>
    <w:rsid w:val="00FF6462"/>
  </w:style>
  <w:style w:type="character" w:customStyle="1" w:styleId="20">
    <w:name w:val="Заголовок 2 Знак"/>
    <w:rsid w:val="00FF6462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a3">
    <w:name w:val="Символ нумерації"/>
    <w:rsid w:val="00FF6462"/>
  </w:style>
  <w:style w:type="paragraph" w:customStyle="1" w:styleId="a4">
    <w:name w:val="Заголовок"/>
    <w:basedOn w:val="a"/>
    <w:next w:val="a5"/>
    <w:rsid w:val="00FF6462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5">
    <w:name w:val="Body Text"/>
    <w:basedOn w:val="a"/>
    <w:rsid w:val="00FF6462"/>
    <w:pPr>
      <w:spacing w:after="120"/>
    </w:pPr>
  </w:style>
  <w:style w:type="paragraph" w:styleId="a6">
    <w:name w:val="List"/>
    <w:basedOn w:val="a5"/>
    <w:rsid w:val="00FF6462"/>
    <w:rPr>
      <w:rFonts w:cs="Lohit Hindi"/>
    </w:rPr>
  </w:style>
  <w:style w:type="paragraph" w:styleId="a7">
    <w:name w:val="caption"/>
    <w:basedOn w:val="a"/>
    <w:qFormat/>
    <w:rsid w:val="00FF6462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a8">
    <w:name w:val="Покажчик"/>
    <w:basedOn w:val="a"/>
    <w:rsid w:val="00FF6462"/>
    <w:pPr>
      <w:suppressLineNumbers/>
    </w:pPr>
    <w:rPr>
      <w:rFonts w:cs="Lohit Hindi"/>
    </w:rPr>
  </w:style>
  <w:style w:type="paragraph" w:customStyle="1" w:styleId="Contents1">
    <w:name w:val="Contents 1"/>
    <w:basedOn w:val="a"/>
    <w:next w:val="a"/>
    <w:rsid w:val="00FF6462"/>
    <w:pPr>
      <w:ind w:left="720" w:hanging="431"/>
    </w:pPr>
    <w:rPr>
      <w:sz w:val="24"/>
      <w:szCs w:val="24"/>
      <w:lang w:val="ru-RU"/>
    </w:rPr>
  </w:style>
  <w:style w:type="paragraph" w:customStyle="1" w:styleId="Contents2">
    <w:name w:val="Contents 2"/>
    <w:basedOn w:val="a"/>
    <w:next w:val="a"/>
    <w:rsid w:val="00FF6462"/>
    <w:pPr>
      <w:ind w:left="1440" w:hanging="431"/>
    </w:pPr>
    <w:rPr>
      <w:sz w:val="24"/>
      <w:szCs w:val="24"/>
      <w:lang w:val="ru-RU"/>
    </w:rPr>
  </w:style>
  <w:style w:type="paragraph" w:customStyle="1" w:styleId="Contents3">
    <w:name w:val="Contents 3"/>
    <w:basedOn w:val="a"/>
    <w:next w:val="a"/>
    <w:rsid w:val="00FF6462"/>
    <w:pPr>
      <w:ind w:left="2160" w:hanging="431"/>
    </w:pPr>
    <w:rPr>
      <w:sz w:val="24"/>
      <w:szCs w:val="24"/>
      <w:lang w:val="ru-RU"/>
    </w:rPr>
  </w:style>
  <w:style w:type="paragraph" w:customStyle="1" w:styleId="LowerRomanList">
    <w:name w:val="Lower Roman List"/>
    <w:basedOn w:val="a"/>
    <w:rsid w:val="00FF6462"/>
    <w:pPr>
      <w:ind w:left="720" w:hanging="431"/>
    </w:pPr>
    <w:rPr>
      <w:sz w:val="24"/>
      <w:szCs w:val="24"/>
      <w:lang w:val="ru-RU"/>
    </w:rPr>
  </w:style>
  <w:style w:type="paragraph" w:customStyle="1" w:styleId="110">
    <w:name w:val="Заголовок 11"/>
    <w:basedOn w:val="a"/>
    <w:next w:val="a"/>
    <w:rsid w:val="00FF6462"/>
    <w:pPr>
      <w:keepNext/>
      <w:jc w:val="center"/>
    </w:pPr>
    <w:rPr>
      <w:b/>
      <w:bCs/>
      <w:sz w:val="16"/>
      <w:szCs w:val="16"/>
    </w:rPr>
  </w:style>
  <w:style w:type="paragraph" w:customStyle="1" w:styleId="NumberedHeading1">
    <w:name w:val="Numbered Heading 1"/>
    <w:basedOn w:val="110"/>
    <w:next w:val="a"/>
    <w:rsid w:val="00FF6462"/>
    <w:pPr>
      <w:keepNext w:val="0"/>
      <w:tabs>
        <w:tab w:val="left" w:pos="431"/>
      </w:tabs>
      <w:jc w:val="left"/>
    </w:pPr>
    <w:rPr>
      <w:b w:val="0"/>
      <w:bCs w:val="0"/>
      <w:sz w:val="24"/>
      <w:szCs w:val="24"/>
      <w:lang w:val="ru-RU"/>
    </w:rPr>
  </w:style>
  <w:style w:type="paragraph" w:customStyle="1" w:styleId="21">
    <w:name w:val="Заголовок 2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8"/>
      <w:szCs w:val="28"/>
      <w:lang w:val="ru-RU"/>
    </w:rPr>
  </w:style>
  <w:style w:type="paragraph" w:customStyle="1" w:styleId="NumberedHeading2">
    <w:name w:val="Numbered Heading 2"/>
    <w:basedOn w:val="21"/>
    <w:next w:val="a"/>
    <w:rsid w:val="00FF646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quareList">
    <w:name w:val="Square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12">
    <w:name w:val="Текст концевой сноски1"/>
    <w:basedOn w:val="a"/>
    <w:rsid w:val="00FF6462"/>
    <w:rPr>
      <w:sz w:val="24"/>
      <w:szCs w:val="24"/>
      <w:lang w:val="ru-RU"/>
    </w:rPr>
  </w:style>
  <w:style w:type="paragraph" w:customStyle="1" w:styleId="BulletList">
    <w:name w:val="Bullet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Contents4">
    <w:name w:val="Contents 4"/>
    <w:basedOn w:val="a"/>
    <w:next w:val="a"/>
    <w:rsid w:val="00FF6462"/>
    <w:pPr>
      <w:ind w:left="2880" w:hanging="431"/>
    </w:pPr>
    <w:rPr>
      <w:sz w:val="24"/>
      <w:szCs w:val="24"/>
      <w:lang w:val="ru-RU"/>
    </w:rPr>
  </w:style>
  <w:style w:type="paragraph" w:customStyle="1" w:styleId="DiamondList">
    <w:name w:val="Diamon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NumberedList">
    <w:name w:val="Numbere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TriangleList">
    <w:name w:val="Triangle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31">
    <w:name w:val="Заголовок 3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NumberedHeading3">
    <w:name w:val="Numbered Heading 3"/>
    <w:basedOn w:val="31"/>
    <w:next w:val="a"/>
    <w:rsid w:val="00FF646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</w:rPr>
  </w:style>
  <w:style w:type="paragraph" w:customStyle="1" w:styleId="DashedList">
    <w:name w:val="Dashe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UpperRomanList">
    <w:name w:val="Upper Roman List"/>
    <w:basedOn w:val="NumberedList"/>
    <w:rsid w:val="00FF6462"/>
  </w:style>
  <w:style w:type="paragraph" w:customStyle="1" w:styleId="41">
    <w:name w:val="Заголовок 4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HeartList">
    <w:name w:val="Heart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BoxList">
    <w:name w:val="Box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UpperCaseList">
    <w:name w:val="Upper Case List"/>
    <w:basedOn w:val="NumberedList"/>
    <w:rsid w:val="00FF6462"/>
  </w:style>
  <w:style w:type="paragraph" w:customStyle="1" w:styleId="Footnote">
    <w:name w:val="Footnote"/>
    <w:basedOn w:val="a"/>
    <w:rsid w:val="00FF6462"/>
    <w:pPr>
      <w:ind w:left="288" w:hanging="288"/>
    </w:pPr>
    <w:rPr>
      <w:lang w:val="ru-RU"/>
    </w:rPr>
  </w:style>
  <w:style w:type="paragraph" w:customStyle="1" w:styleId="HandList">
    <w:name w:val="Han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13">
    <w:name w:val="Текст сноски1"/>
    <w:basedOn w:val="a"/>
    <w:rsid w:val="00FF6462"/>
    <w:rPr>
      <w:lang w:val="ru-RU"/>
    </w:rPr>
  </w:style>
  <w:style w:type="paragraph" w:customStyle="1" w:styleId="ContentsHeader">
    <w:name w:val="Contents Header"/>
    <w:basedOn w:val="a"/>
    <w:next w:val="a"/>
    <w:rsid w:val="00FF6462"/>
    <w:pPr>
      <w:spacing w:before="240" w:after="120"/>
      <w:jc w:val="center"/>
    </w:pPr>
    <w:rPr>
      <w:rFonts w:ascii="Arial" w:hAnsi="Arial" w:cs="Arial"/>
      <w:b/>
      <w:bCs/>
      <w:sz w:val="32"/>
      <w:szCs w:val="32"/>
      <w:lang w:val="ru-RU"/>
    </w:rPr>
  </w:style>
  <w:style w:type="paragraph" w:customStyle="1" w:styleId="TickList">
    <w:name w:val="Tick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LowerCaseList">
    <w:name w:val="Lower Case List"/>
    <w:basedOn w:val="NumberedList"/>
    <w:rsid w:val="00FF6462"/>
  </w:style>
  <w:style w:type="paragraph" w:customStyle="1" w:styleId="14">
    <w:name w:val="Цитата1"/>
    <w:basedOn w:val="a"/>
    <w:rsid w:val="00FF6462"/>
    <w:pPr>
      <w:spacing w:after="120"/>
      <w:ind w:left="1440" w:right="1440"/>
    </w:pPr>
    <w:rPr>
      <w:sz w:val="24"/>
      <w:szCs w:val="24"/>
      <w:lang w:val="ru-RU"/>
    </w:rPr>
  </w:style>
  <w:style w:type="paragraph" w:customStyle="1" w:styleId="15">
    <w:name w:val="Текст1"/>
    <w:basedOn w:val="a"/>
    <w:rsid w:val="00FF6462"/>
    <w:rPr>
      <w:rFonts w:ascii="Courier New" w:hAnsi="Courier New" w:cs="Courier New"/>
      <w:sz w:val="24"/>
      <w:szCs w:val="24"/>
      <w:lang w:val="ru-RU"/>
    </w:rPr>
  </w:style>
  <w:style w:type="paragraph" w:customStyle="1" w:styleId="SectionHeading">
    <w:name w:val="Section Heading"/>
    <w:basedOn w:val="NumberedHeading1"/>
    <w:next w:val="a"/>
    <w:rsid w:val="00FF6462"/>
    <w:pPr>
      <w:tabs>
        <w:tab w:val="clear" w:pos="431"/>
        <w:tab w:val="left" w:pos="1584"/>
      </w:tabs>
    </w:pPr>
  </w:style>
  <w:style w:type="paragraph" w:customStyle="1" w:styleId="ImpliesList">
    <w:name w:val="Implies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StarList">
    <w:name w:val="Star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ChapterHeading">
    <w:name w:val="Chapter Heading"/>
    <w:basedOn w:val="NumberedHeading1"/>
    <w:next w:val="a"/>
    <w:rsid w:val="00FF6462"/>
    <w:pPr>
      <w:tabs>
        <w:tab w:val="clear" w:pos="431"/>
        <w:tab w:val="left" w:pos="1584"/>
      </w:tabs>
    </w:pPr>
  </w:style>
  <w:style w:type="paragraph" w:customStyle="1" w:styleId="Endnote">
    <w:name w:val="Endnote"/>
    <w:basedOn w:val="a"/>
    <w:rsid w:val="00FF6462"/>
    <w:pPr>
      <w:ind w:left="288" w:hanging="288"/>
    </w:pPr>
    <w:rPr>
      <w:sz w:val="24"/>
      <w:szCs w:val="24"/>
      <w:lang w:val="ru-RU"/>
    </w:rPr>
  </w:style>
  <w:style w:type="paragraph" w:customStyle="1" w:styleId="16">
    <w:name w:val="Схема документа1"/>
    <w:basedOn w:val="a"/>
    <w:rsid w:val="00FF6462"/>
    <w:pPr>
      <w:shd w:val="clear" w:color="auto" w:fill="000080"/>
    </w:pPr>
    <w:rPr>
      <w:rFonts w:ascii="Tahoma" w:hAnsi="Tahoma" w:cs="Tahoma"/>
    </w:rPr>
  </w:style>
  <w:style w:type="paragraph" w:customStyle="1" w:styleId="a9">
    <w:name w:val="Вміст таблиці"/>
    <w:basedOn w:val="a"/>
    <w:rsid w:val="00FF6462"/>
    <w:pPr>
      <w:suppressLineNumbers/>
    </w:pPr>
  </w:style>
  <w:style w:type="paragraph" w:customStyle="1" w:styleId="aa">
    <w:name w:val="Заголовок таблиці"/>
    <w:basedOn w:val="a9"/>
    <w:rsid w:val="00FF6462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F00A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04C12-5ACB-4BBF-8F91-2F1189E5F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11</cp:lastModifiedBy>
  <cp:revision>13</cp:revision>
  <cp:lastPrinted>2017-12-04T06:07:00Z</cp:lastPrinted>
  <dcterms:created xsi:type="dcterms:W3CDTF">2017-11-27T07:44:00Z</dcterms:created>
  <dcterms:modified xsi:type="dcterms:W3CDTF">2017-12-29T07:08:00Z</dcterms:modified>
</cp:coreProperties>
</file>