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A5793C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A5793C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A5793C" w:rsidRDefault="002128FD" w:rsidP="00A5793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793C">
        <w:rPr>
          <w:rFonts w:ascii="Times New Roman" w:eastAsia="Times New Roman" w:hAnsi="Times New Roman"/>
          <w:sz w:val="26"/>
          <w:szCs w:val="26"/>
          <w:lang w:eastAsia="ru-RU"/>
        </w:rPr>
        <w:t>08 лютого 2017</w:t>
      </w:r>
      <w:r w:rsidR="00E44E6F" w:rsidRPr="00A5793C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A5793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A5793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A5793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A5793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A5793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A5793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A5793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A5793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A5793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A5793C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6510A2" w:rsidRPr="00A5793C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2128FD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128FD" w:rsidRPr="002128FD" w:rsidRDefault="002128FD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128FD" w:rsidRPr="00A5793C" w:rsidRDefault="007B3BC8" w:rsidP="00A5793C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128F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22/вс-17</w:t>
      </w:r>
    </w:p>
    <w:p w:rsidR="002128FD" w:rsidRPr="002128FD" w:rsidRDefault="002128FD" w:rsidP="00A5793C">
      <w:pPr>
        <w:spacing w:after="0" w:line="480" w:lineRule="auto"/>
        <w:ind w:left="4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2128FD" w:rsidRPr="002128FD" w:rsidRDefault="002128FD" w:rsidP="00A5793C">
      <w:pPr>
        <w:spacing w:after="0" w:line="480" w:lineRule="auto"/>
        <w:ind w:left="4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 xml:space="preserve">головуючого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2128FD">
        <w:rPr>
          <w:rFonts w:ascii="Times New Roman" w:hAnsi="Times New Roman"/>
          <w:color w:val="000000"/>
          <w:sz w:val="26"/>
          <w:szCs w:val="26"/>
        </w:rPr>
        <w:t>Заріцької</w:t>
      </w:r>
      <w:proofErr w:type="spellEnd"/>
      <w:r w:rsidRPr="002128FD">
        <w:rPr>
          <w:rFonts w:ascii="Times New Roman" w:hAnsi="Times New Roman"/>
          <w:color w:val="000000"/>
          <w:sz w:val="26"/>
          <w:szCs w:val="26"/>
        </w:rPr>
        <w:t xml:space="preserve"> А.О.,</w:t>
      </w:r>
    </w:p>
    <w:p w:rsidR="002128FD" w:rsidRPr="002128FD" w:rsidRDefault="002128FD" w:rsidP="00A5793C">
      <w:pPr>
        <w:spacing w:after="0" w:line="480" w:lineRule="auto"/>
        <w:ind w:left="4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 xml:space="preserve">членів Комісії: Василенка А.В., </w:t>
      </w:r>
      <w:proofErr w:type="spellStart"/>
      <w:r w:rsidRPr="002128FD">
        <w:rPr>
          <w:rFonts w:ascii="Times New Roman" w:hAnsi="Times New Roman"/>
          <w:color w:val="000000"/>
          <w:sz w:val="26"/>
          <w:szCs w:val="26"/>
        </w:rPr>
        <w:t>Макарчука</w:t>
      </w:r>
      <w:proofErr w:type="spellEnd"/>
      <w:r w:rsidRPr="002128FD">
        <w:rPr>
          <w:rFonts w:ascii="Times New Roman" w:hAnsi="Times New Roman"/>
          <w:color w:val="000000"/>
          <w:sz w:val="26"/>
          <w:szCs w:val="26"/>
        </w:rPr>
        <w:t xml:space="preserve"> М.А.,</w:t>
      </w:r>
    </w:p>
    <w:p w:rsidR="002128FD" w:rsidRPr="002128FD" w:rsidRDefault="002128FD" w:rsidP="002128FD">
      <w:pPr>
        <w:spacing w:after="341" w:line="322" w:lineRule="exact"/>
        <w:ind w:left="40" w:right="2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розглянувши питання щодо допуску Станіславського Валерія Петровича до проходження кваліфікаційного оцінювання для участі у конкурсі на посаду судді Касаційного господарського суду у складі Верховного Суду,</w:t>
      </w:r>
    </w:p>
    <w:p w:rsidR="002128FD" w:rsidRPr="002128FD" w:rsidRDefault="002128FD" w:rsidP="002128FD">
      <w:pPr>
        <w:spacing w:after="306" w:line="270" w:lineRule="exact"/>
        <w:jc w:val="center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встановила:</w:t>
      </w:r>
    </w:p>
    <w:p w:rsidR="002128FD" w:rsidRPr="002128FD" w:rsidRDefault="002128FD" w:rsidP="002128FD">
      <w:pPr>
        <w:spacing w:after="0" w:line="322" w:lineRule="exact"/>
        <w:ind w:left="4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 xml:space="preserve">Вищою кваліфікаційною комісією суддів України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 Комісія)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7 листопада 2016 року прийнято рішення № 145/зп-16 про оголошення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конкурсу на зайняття 120 вакантних посад суддів касаційних судів у складі Верховного Суду, затверджено Умови проведення конкурс</w:t>
      </w:r>
      <w:r w:rsidR="00A5793C">
        <w:rPr>
          <w:rFonts w:ascii="Times New Roman" w:hAnsi="Times New Roman"/>
          <w:color w:val="000000"/>
          <w:sz w:val="26"/>
          <w:szCs w:val="26"/>
        </w:rPr>
        <w:t>у на зайняття вакантних </w:t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посад суддів касаційних судів у складі Верховного Суду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Умови) та визначено, що питання допуску кандидата на посаду судді до участі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у конкурсі та допуску кандидата на посаду судді до проходження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кваліфікаційного оцінювання вирішується Комісією у складі колегії.</w:t>
      </w:r>
    </w:p>
    <w:p w:rsidR="002128FD" w:rsidRPr="002128FD" w:rsidRDefault="002128FD" w:rsidP="002128FD">
      <w:pPr>
        <w:spacing w:after="0" w:line="322" w:lineRule="exact"/>
        <w:ind w:left="4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На виконання вимог частини другої статті 79 Закону України «Про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судоустрій і статус суддів»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 Закон) рішенням Комісії від 2 листопада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2016 року № 141/зп-16 затверджено Положення про проведення конкурсу на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зайняття вакантної посади судді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 Положення).</w:t>
      </w:r>
    </w:p>
    <w:p w:rsidR="002128FD" w:rsidRPr="002128FD" w:rsidRDefault="002128FD" w:rsidP="002128FD">
      <w:pPr>
        <w:spacing w:after="0" w:line="322" w:lineRule="exact"/>
        <w:ind w:left="4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Згідно з пунктом 2 частини п’ятої статті 81 Закону Комісія проводить спеціальну перевірку в порядку, визначеному законом, щодо осіб, які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відповідають вимогам до кандидата на посаду судді Верховного Суду.</w:t>
      </w:r>
    </w:p>
    <w:p w:rsidR="002128FD" w:rsidRDefault="002128FD" w:rsidP="002128FD">
      <w:pPr>
        <w:spacing w:after="0" w:line="322" w:lineRule="exact"/>
        <w:ind w:left="40" w:right="20" w:firstLine="700"/>
        <w:jc w:val="both"/>
        <w:rPr>
          <w:rFonts w:ascii="Times New Roman" w:hAnsi="Times New Roman"/>
          <w:color w:val="000000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Порядок проведення спеціальної перевірки визначено статтями 56-58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Закону України «Про запобігання корупції» та Порядком проведення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спеціальної перевірки стосовно осіб, які претендують на зайняття посад, які передбачають зайняття відповідального або особливо відповідального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становища, та посад з підвищеним корупційним ризиком, затвердженим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постановою Кабінету Міністрів України від 25 березня 2015 року № 171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 Порядок).</w:t>
      </w:r>
    </w:p>
    <w:p w:rsidR="002128FD" w:rsidRPr="002128FD" w:rsidRDefault="002128FD" w:rsidP="002128FD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</w:p>
    <w:p w:rsidR="002128FD" w:rsidRPr="002128FD" w:rsidRDefault="002128FD" w:rsidP="002128FD">
      <w:pPr>
        <w:spacing w:after="0" w:line="322" w:lineRule="exact"/>
        <w:ind w:left="4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lastRenderedPageBreak/>
        <w:t>Абзацом другим частини другої статті 56 Закону України «Про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запобігання корупції» та пунктом 22 Порядку встановлено, що особливості організації проведення спеціальної перевірки щодо кандидатів на посаду судді визначаються Законом України «Про судоустрій і статус суддів».</w:t>
      </w:r>
    </w:p>
    <w:p w:rsidR="002128FD" w:rsidRPr="002128FD" w:rsidRDefault="002128FD" w:rsidP="002128FD">
      <w:pPr>
        <w:spacing w:after="0" w:line="322" w:lineRule="exact"/>
        <w:ind w:left="4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Відповідно до наведених норм законодавства особливості проведення спеціальної перевірки щодо кандидатів на посаду судді, зокрема кандидатів, які призначаються за спеціальною процедурою, визначено статтею 81 Закону та Розділом V Положення.</w:t>
      </w:r>
    </w:p>
    <w:p w:rsidR="002128FD" w:rsidRPr="002128FD" w:rsidRDefault="002128FD" w:rsidP="002128FD">
      <w:pPr>
        <w:spacing w:after="0" w:line="322" w:lineRule="exact"/>
        <w:ind w:left="4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Комісією 20 грудня 2016 року прийнято рішення про допуск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Станіславського В.П. до участі у конкурсі на зайняття вакантної посади судді Касаційного господарського суду у складі Верховного Суду та проведення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стосовно нього спеціальної перевірки.</w:t>
      </w:r>
    </w:p>
    <w:p w:rsidR="002128FD" w:rsidRPr="002128FD" w:rsidRDefault="002128FD" w:rsidP="002128FD">
      <w:pPr>
        <w:spacing w:after="0" w:line="322" w:lineRule="exact"/>
        <w:ind w:left="4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Відповідно до підпункту 5.2.1 пункту 5.2 Положення перевірка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відомостей стосовно кандидата під час проведення спеціальної перевірки проводиться шляхом направлення запитів до органів державної влади, зокрема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до Національного агентства з питань запобігання корупції (далі </w:t>
      </w:r>
      <w:r w:rsidR="00576C14">
        <w:rPr>
          <w:rFonts w:ascii="Times New Roman" w:hAnsi="Times New Roman"/>
          <w:color w:val="000000"/>
          <w:sz w:val="26"/>
          <w:szCs w:val="26"/>
        </w:rPr>
        <w:t>–</w:t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 Національне агентство).</w:t>
      </w:r>
    </w:p>
    <w:p w:rsidR="002128FD" w:rsidRPr="002128FD" w:rsidRDefault="002128FD" w:rsidP="002128FD">
      <w:pPr>
        <w:spacing w:after="0" w:line="322" w:lineRule="exact"/>
        <w:ind w:left="4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З наданої Національним агентством інформації вбачається, що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Станіславським В.П. при поданні документів для участі у конкурсі подано недостовірні посилання на відповідну інтернет-сторінку, розміщену в Єдиному державному реєстрі декларацій осіб, уповноважених на виконання функцій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держави або місцевого самоврядування (далі </w:t>
      </w:r>
      <w:r w:rsidR="00576C14">
        <w:rPr>
          <w:rFonts w:ascii="Times New Roman" w:hAnsi="Times New Roman"/>
          <w:color w:val="000000"/>
          <w:sz w:val="26"/>
          <w:szCs w:val="26"/>
        </w:rPr>
        <w:t>–</w:t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 Реєстр), а відповідна декларація подана не у спосіб, передбачений Положенням та Умовами.</w:t>
      </w:r>
    </w:p>
    <w:p w:rsidR="002128FD" w:rsidRPr="002128FD" w:rsidRDefault="002128FD" w:rsidP="002128FD">
      <w:pPr>
        <w:spacing w:after="0" w:line="322" w:lineRule="exact"/>
        <w:ind w:left="4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Так, відповідно до положень частини четвертої статті 81 Закону з метою допуску до проходження кваліфікаційного оцінювання для участі у конкурсі кандидат на посаду судді подає до Комісії, зокрема, декларацію особи, уповноваженої на виконання функцій держави або місцевого самоврядування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(далі </w:t>
      </w:r>
      <w:r w:rsidR="00576C14">
        <w:rPr>
          <w:rFonts w:ascii="Times New Roman" w:hAnsi="Times New Roman"/>
          <w:color w:val="000000"/>
          <w:sz w:val="26"/>
          <w:szCs w:val="26"/>
        </w:rPr>
        <w:t>–</w:t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 декларація), у порядку, встановленому законодавством про запобігання корупції. Статтею 45 Закону України «Про запобігання корупції» визначено,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що декларація подається шляхом заповнення на офіційному веб-сайті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Національного агентства за формою, що визначається Національним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агентством. Статтею 47 зазначеного Закону визначено, що подані декларації включаються до Реєстру, що формується та ведеться Національним агентством.</w:t>
      </w:r>
    </w:p>
    <w:p w:rsidR="002128FD" w:rsidRPr="002128FD" w:rsidRDefault="002128FD" w:rsidP="002128FD">
      <w:pPr>
        <w:spacing w:after="0" w:line="322" w:lineRule="exact"/>
        <w:ind w:left="4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Згідно з пунктом 3.5 Положення кандидат для участі у конкурсі подає,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крім іншого, декларацію за минулий рік шляхом посилання на відповідну </w:t>
      </w:r>
      <w:r w:rsidR="00A5793C">
        <w:rPr>
          <w:rFonts w:ascii="Times New Roman" w:hAnsi="Times New Roman"/>
          <w:color w:val="000000"/>
          <w:sz w:val="26"/>
          <w:szCs w:val="26"/>
        </w:rPr>
        <w:br/>
        <w:t>І</w:t>
      </w:r>
      <w:r w:rsidRPr="002128FD">
        <w:rPr>
          <w:rFonts w:ascii="Times New Roman" w:hAnsi="Times New Roman"/>
          <w:color w:val="000000"/>
          <w:sz w:val="26"/>
          <w:szCs w:val="26"/>
        </w:rPr>
        <w:t>нтернет-сторінку, розміщену в Реєстрі.</w:t>
      </w:r>
    </w:p>
    <w:p w:rsidR="002128FD" w:rsidRPr="002128FD" w:rsidRDefault="002128FD" w:rsidP="002128FD">
      <w:pPr>
        <w:spacing w:after="0" w:line="322" w:lineRule="exact"/>
        <w:ind w:left="4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Пунктом 17 Умов визначено, що декларація за 2015 рік подається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кандидатом шляхом її заповнення на офіційному веб-сайті Національного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агентства та надання до Комісії посилання на відповідну інтернет-сторінку, розміщену в Реєстрі. Вказане посилання кандидат оформляє у друкованому</w:t>
      </w:r>
      <w:r w:rsidR="00576C14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вигляді на окремому аркуші, який має містити такі реквізити:</w:t>
      </w:r>
    </w:p>
    <w:p w:rsidR="00576C14" w:rsidRDefault="00576C14" w:rsidP="00A5793C">
      <w:pPr>
        <w:widowControl w:val="0"/>
        <w:spacing w:after="0" w:line="322" w:lineRule="exact"/>
        <w:ind w:right="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  <w:t xml:space="preserve">1) </w:t>
      </w:r>
      <w:r w:rsidR="002128FD" w:rsidRPr="002128FD">
        <w:rPr>
          <w:rFonts w:ascii="Times New Roman" w:hAnsi="Times New Roman"/>
          <w:color w:val="000000"/>
          <w:sz w:val="26"/>
          <w:szCs w:val="26"/>
        </w:rPr>
        <w:t>назву «Посилання на інтернет-сторінку, розміщену в Єдиному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="002128FD" w:rsidRPr="002128FD">
        <w:rPr>
          <w:rFonts w:ascii="Times New Roman" w:hAnsi="Times New Roman"/>
          <w:color w:val="000000"/>
          <w:sz w:val="26"/>
          <w:szCs w:val="26"/>
        </w:rPr>
        <w:t>державному реєстрі декларацій осіб, уповноважених на виконання функцій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="002128FD" w:rsidRPr="002128FD">
        <w:rPr>
          <w:rFonts w:ascii="Times New Roman" w:hAnsi="Times New Roman"/>
          <w:color w:val="000000"/>
          <w:sz w:val="26"/>
          <w:szCs w:val="26"/>
        </w:rPr>
        <w:t>держави або місцевого самоврядування для участі у конкурсі на зайняття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="002128FD" w:rsidRPr="002128FD">
        <w:rPr>
          <w:rFonts w:ascii="Times New Roman" w:hAnsi="Times New Roman"/>
          <w:color w:val="000000"/>
          <w:sz w:val="26"/>
          <w:szCs w:val="26"/>
        </w:rPr>
        <w:t>вакантних посад суддів касаційних судів у складі Верховного Суду»;</w:t>
      </w:r>
    </w:p>
    <w:p w:rsidR="002128FD" w:rsidRPr="00576C14" w:rsidRDefault="00576C14" w:rsidP="00576C14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</w:p>
    <w:p w:rsidR="002128FD" w:rsidRPr="002128FD" w:rsidRDefault="00576C14" w:rsidP="00A579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ab/>
        <w:t xml:space="preserve">2) </w:t>
      </w:r>
      <w:r w:rsidR="002128FD" w:rsidRPr="002128FD">
        <w:rPr>
          <w:rFonts w:ascii="Times New Roman" w:hAnsi="Times New Roman"/>
          <w:color w:val="000000"/>
          <w:sz w:val="26"/>
          <w:szCs w:val="26"/>
        </w:rPr>
        <w:t>відповідне посилання на інтернет-сторінку;</w:t>
      </w:r>
    </w:p>
    <w:p w:rsidR="002128FD" w:rsidRPr="002128FD" w:rsidRDefault="009F133F" w:rsidP="00A579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  <w:t xml:space="preserve">3) </w:t>
      </w:r>
      <w:r w:rsidR="002128FD" w:rsidRPr="002128FD">
        <w:rPr>
          <w:rFonts w:ascii="Times New Roman" w:hAnsi="Times New Roman"/>
          <w:color w:val="000000"/>
          <w:sz w:val="26"/>
          <w:szCs w:val="26"/>
        </w:rPr>
        <w:t>прізвище, ім’я, по батькові кандидата, підпис (власноручний) та дату.</w:t>
      </w:r>
    </w:p>
    <w:p w:rsidR="002128FD" w:rsidRPr="002128FD" w:rsidRDefault="002128FD" w:rsidP="009F133F">
      <w:pPr>
        <w:spacing w:after="0" w:line="322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Умовами також передбачено, що документи подаються кандидатом</w:t>
      </w:r>
      <w:r w:rsidR="009F133F">
        <w:rPr>
          <w:rFonts w:ascii="Times New Roman" w:hAnsi="Times New Roman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особисто у дату та час, визначені в процесі повідомлення Комісії про намір</w:t>
      </w:r>
      <w:r w:rsidR="009F133F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взяти участь у конкурсі на посаду судді Верховного Суду.</w:t>
      </w:r>
    </w:p>
    <w:p w:rsidR="002128FD" w:rsidRPr="002128FD" w:rsidRDefault="002128FD" w:rsidP="002128FD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Станіславський В.П. 8 грудня 2016 року особисто звернувся до Комісії із заявою про участь у конкурсі на зайняття посади судді Касаційного</w:t>
      </w:r>
      <w:r w:rsidR="009F133F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господарського суду у складі Верховного Суду та надав відповідні документи.</w:t>
      </w:r>
    </w:p>
    <w:p w:rsidR="002128FD" w:rsidRPr="002128FD" w:rsidRDefault="002128FD" w:rsidP="002128FD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При проведенні перевірки встановлено, що декларація кандидата за</w:t>
      </w:r>
      <w:r w:rsidR="00673829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наданими ним посиланнями відсутня.</w:t>
      </w:r>
    </w:p>
    <w:p w:rsidR="002128FD" w:rsidRPr="002128FD" w:rsidRDefault="002128FD" w:rsidP="002128FD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Шляхом пошуку за прізвищем, ім’ям та по батькові, використовуючи</w:t>
      </w:r>
      <w:r w:rsidR="00673829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фільтр «Період публікації» з 17 листопада 2016 року по 9 грудня 2016 року (визначений Умовами період прийому документів для участі у конкурсі), у</w:t>
      </w:r>
      <w:r w:rsidR="00673829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Реєстрі декларації кандидата Станіславського Валерія Петровича знайдено не</w:t>
      </w:r>
      <w:r w:rsidR="00673829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було.</w:t>
      </w:r>
    </w:p>
    <w:p w:rsidR="002128FD" w:rsidRPr="002128FD" w:rsidRDefault="002128FD" w:rsidP="002128FD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 xml:space="preserve">За результатами спеціальної перевірки Національне </w:t>
      </w:r>
      <w:proofErr w:type="spellStart"/>
      <w:r w:rsidRPr="002128FD">
        <w:rPr>
          <w:rFonts w:ascii="Times New Roman" w:hAnsi="Times New Roman"/>
          <w:color w:val="000000"/>
          <w:sz w:val="26"/>
          <w:szCs w:val="26"/>
        </w:rPr>
        <w:t>агентсво</w:t>
      </w:r>
      <w:proofErr w:type="spellEnd"/>
      <w:r w:rsidRPr="002128FD">
        <w:rPr>
          <w:rFonts w:ascii="Times New Roman" w:hAnsi="Times New Roman"/>
          <w:color w:val="000000"/>
          <w:sz w:val="26"/>
          <w:szCs w:val="26"/>
        </w:rPr>
        <w:t xml:space="preserve"> повідомило,</w:t>
      </w:r>
      <w:r w:rsidR="00673829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що декларація Станіславським В.П. подана 14 грудня 2016 року, тобто після визначеного Умовами граничного строку подання документів для участі у</w:t>
      </w:r>
      <w:r w:rsidR="00673829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конкурсі (9 грудня 2016 року), а посилання, за яким розміщена відповідна</w:t>
      </w:r>
      <w:r w:rsidR="00673829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декларація, відрізняється від поданих кандидатом.</w:t>
      </w:r>
    </w:p>
    <w:p w:rsidR="002128FD" w:rsidRPr="002128FD" w:rsidRDefault="002128FD" w:rsidP="002128FD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Таким чином, кандидатом при поданні документів для участі у конкурсі подано недостовірні посилання на відповідну інтернет-сторінку, розміщену в</w:t>
      </w:r>
      <w:r w:rsidR="00673829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Реєстрі, а декларація подана не у спосіб, передбачений Положенням та</w:t>
      </w:r>
      <w:r w:rsidR="00673829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Умовами.</w:t>
      </w:r>
    </w:p>
    <w:p w:rsidR="002128FD" w:rsidRPr="002128FD" w:rsidRDefault="002128FD" w:rsidP="002128FD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Водночас Національним агентством встановлено наявність розбіжностей</w:t>
      </w:r>
      <w:r w:rsidR="006B48F2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між задекларованими кандидатом доходами та інформацією, наявною у Національному агентстві, зокрема щодо відсутнього у декларації доходу у</w:t>
      </w:r>
      <w:r w:rsidR="006B48F2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розмірі 146 300 грн.</w:t>
      </w:r>
    </w:p>
    <w:p w:rsidR="002128FD" w:rsidRPr="002128FD" w:rsidRDefault="002128FD" w:rsidP="002128FD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 xml:space="preserve">Станіславським В.П. надано пояснення щодо наявних розбіжностей та поінформовано, що вказана сума є доходом від продажу автомобіля марки </w:t>
      </w:r>
      <w:r w:rsidRPr="002128FD">
        <w:rPr>
          <w:rFonts w:ascii="Times New Roman" w:hAnsi="Times New Roman"/>
          <w:color w:val="000000"/>
          <w:sz w:val="26"/>
          <w:szCs w:val="26"/>
          <w:lang w:val="en-US"/>
        </w:rPr>
        <w:t>HYUNDAI</w:t>
      </w:r>
      <w:r w:rsidRPr="00A5793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2128FD">
        <w:rPr>
          <w:rFonts w:ascii="Times New Roman" w:hAnsi="Times New Roman"/>
          <w:color w:val="000000"/>
          <w:sz w:val="26"/>
          <w:szCs w:val="26"/>
          <w:lang w:val="en-US"/>
        </w:rPr>
        <w:t>ACCENT</w:t>
      </w:r>
      <w:r w:rsidRPr="00A5793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2128FD">
        <w:rPr>
          <w:rFonts w:ascii="Times New Roman" w:hAnsi="Times New Roman"/>
          <w:color w:val="000000"/>
          <w:sz w:val="26"/>
          <w:szCs w:val="26"/>
        </w:rPr>
        <w:t>2007 року випуску. Проте зазначений дохід ним отримано</w:t>
      </w:r>
      <w:r w:rsidR="006B48F2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не було, оскільки автомобілем розпоряджався інший громадянин на підставі доручення і саме він отримав дохід від продажу автомобіля. Автомобіль на ім’я кандидата перебував тільки на обліку.</w:t>
      </w:r>
    </w:p>
    <w:p w:rsidR="002128FD" w:rsidRPr="002128FD" w:rsidRDefault="002128FD" w:rsidP="002128FD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Про відсутність в Національному агентстві відомостей стосовно</w:t>
      </w:r>
      <w:r w:rsidR="006B48F2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 xml:space="preserve">автомобілів ГАЗ-24 1970 року випуску та </w:t>
      </w:r>
      <w:r w:rsidRPr="002128FD">
        <w:rPr>
          <w:rFonts w:ascii="Times New Roman" w:hAnsi="Times New Roman"/>
          <w:color w:val="000000"/>
          <w:sz w:val="26"/>
          <w:szCs w:val="26"/>
          <w:lang w:val="en-US"/>
        </w:rPr>
        <w:t>Audi</w:t>
      </w:r>
      <w:r w:rsidRPr="00A5793C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2128FD">
        <w:rPr>
          <w:rFonts w:ascii="Times New Roman" w:hAnsi="Times New Roman"/>
          <w:color w:val="000000"/>
          <w:sz w:val="26"/>
          <w:szCs w:val="26"/>
          <w:lang w:val="en-US"/>
        </w:rPr>
        <w:t>S</w:t>
      </w:r>
      <w:r w:rsidRPr="00A5793C">
        <w:rPr>
          <w:rFonts w:ascii="Times New Roman" w:hAnsi="Times New Roman"/>
          <w:color w:val="000000"/>
          <w:sz w:val="26"/>
          <w:szCs w:val="26"/>
          <w:lang w:val="ru-RU"/>
        </w:rPr>
        <w:t xml:space="preserve">4 </w:t>
      </w:r>
      <w:r w:rsidRPr="002128FD">
        <w:rPr>
          <w:rFonts w:ascii="Times New Roman" w:hAnsi="Times New Roman"/>
          <w:color w:val="000000"/>
          <w:sz w:val="26"/>
          <w:szCs w:val="26"/>
        </w:rPr>
        <w:t>1992 року випуску, вказаних</w:t>
      </w:r>
      <w:r w:rsidR="006B48F2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у декларації, кандидат у поясненнях зазначив, що зазначені автомобілі були відчужені ним приблизно у 2004 році за дорученням</w:t>
      </w:r>
      <w:r w:rsidR="006B722A">
        <w:rPr>
          <w:rFonts w:ascii="Times New Roman" w:hAnsi="Times New Roman"/>
          <w:color w:val="000000"/>
          <w:sz w:val="26"/>
          <w:szCs w:val="26"/>
        </w:rPr>
        <w:t xml:space="preserve">, проте перебували на </w:t>
      </w:r>
      <w:proofErr w:type="spellStart"/>
      <w:r w:rsidR="006B722A">
        <w:rPr>
          <w:rFonts w:ascii="Times New Roman" w:hAnsi="Times New Roman"/>
          <w:color w:val="000000"/>
          <w:sz w:val="26"/>
          <w:szCs w:val="26"/>
        </w:rPr>
        <w:t>обліку </w:t>
      </w:r>
      <w:proofErr w:type="spellEnd"/>
      <w:r w:rsidR="006B722A">
        <w:rPr>
          <w:rFonts w:ascii="Times New Roman" w:hAnsi="Times New Roman"/>
          <w:color w:val="000000"/>
          <w:sz w:val="26"/>
          <w:szCs w:val="26"/>
        </w:rPr>
        <w:t>на </w:t>
      </w:r>
      <w:r w:rsidRPr="002128FD">
        <w:rPr>
          <w:rFonts w:ascii="Times New Roman" w:hAnsi="Times New Roman"/>
          <w:color w:val="000000"/>
          <w:sz w:val="26"/>
          <w:szCs w:val="26"/>
        </w:rPr>
        <w:t>його ім’я довгий час до 2013 року включно.</w:t>
      </w:r>
    </w:p>
    <w:p w:rsidR="002128FD" w:rsidRPr="002128FD" w:rsidRDefault="002128FD" w:rsidP="006B48F2">
      <w:pPr>
        <w:spacing w:after="0" w:line="322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Документів на підтвердження зазначених обставин кандидатом надано не</w:t>
      </w:r>
      <w:r w:rsidR="006B48F2">
        <w:rPr>
          <w:rFonts w:ascii="Times New Roman" w:hAnsi="Times New Roman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було.</w:t>
      </w:r>
    </w:p>
    <w:p w:rsidR="006B48F2" w:rsidRDefault="002128FD" w:rsidP="002128FD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Розглядаючи надані пояснення за відсутності підтверджуючих</w:t>
      </w:r>
      <w:r w:rsidR="006B48F2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документів, Комісія виходить з того, що відносини представництва</w:t>
      </w:r>
      <w:r w:rsidR="006B48F2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регулюються положеннями глави 17 Цивільного кодексу України.</w:t>
      </w:r>
    </w:p>
    <w:p w:rsidR="006B48F2" w:rsidRDefault="006B48F2" w:rsidP="006B48F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2128FD" w:rsidRPr="002128FD" w:rsidRDefault="002128FD" w:rsidP="002128FD">
      <w:pPr>
        <w:spacing w:after="0" w:line="322" w:lineRule="exact"/>
        <w:ind w:left="20" w:right="4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lastRenderedPageBreak/>
        <w:t>Відповідно до положень статей 237-239 Цивільного кодексу України представництвом є правовідношення, в якому одна сторона (представник) зобов’язана або має право вчинити правочин від імені другої сторони, яку вона представляє. Представництво, яке ґрунтується на договорі, може здійснюватися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за довіреністю. Довіреністю є письмовий документ, що видається однією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особою іншій особі для представництва перед третіми особами. Представник не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може вчиняти правочин від імені особи, яку він представляє, у своїх інтересах. Правочин, вчинений представником, створює, змінює, припиняє цивільні права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та обов’язки особи, яку він представляє.</w:t>
      </w:r>
    </w:p>
    <w:p w:rsidR="002128FD" w:rsidRPr="002128FD" w:rsidRDefault="002128FD" w:rsidP="002128FD">
      <w:pPr>
        <w:spacing w:after="0" w:line="322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Розпорядження транспортним засобом на підставі довіреності не є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підставою для набуття права власності на транспортний засіб та дохід,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отриманий від його відчуження, особою, яка діє за довіреністю.</w:t>
      </w:r>
    </w:p>
    <w:p w:rsidR="002128FD" w:rsidRPr="002128FD" w:rsidRDefault="002128FD" w:rsidP="002128FD">
      <w:pPr>
        <w:spacing w:after="0" w:line="322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Станіславський В.</w:t>
      </w:r>
      <w:r w:rsidRPr="00A5793C">
        <w:rPr>
          <w:rFonts w:ascii="Times New Roman" w:hAnsi="Times New Roman"/>
          <w:color w:val="000000"/>
          <w:sz w:val="26"/>
          <w:szCs w:val="26"/>
        </w:rPr>
        <w:t xml:space="preserve">П., </w:t>
      </w:r>
      <w:r w:rsidRPr="002128FD">
        <w:rPr>
          <w:rFonts w:ascii="Times New Roman" w:hAnsi="Times New Roman"/>
          <w:color w:val="000000"/>
          <w:sz w:val="26"/>
          <w:szCs w:val="26"/>
        </w:rPr>
        <w:t>як власник та продавець транспортного засобу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відповідно до пункту 7 частини першої статті 46 Закону України «Про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запобігання корупції» був зобов’язаний, відобразити у декларації дохід від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продажу транспортного засобу. Факт наявності доходу від продажу автомобіля, відповідно до наданих пояснень, Станіславським В.П. не заперечується.</w:t>
      </w:r>
    </w:p>
    <w:p w:rsidR="002128FD" w:rsidRPr="002128FD" w:rsidRDefault="002128FD" w:rsidP="002128FD">
      <w:pPr>
        <w:spacing w:after="0" w:line="322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Відповідно до положень пункту 10 частини першої статті 46 Закону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України «Про запобігання корупції» у декларації зазначаються видатки та всі правочини, вчинені у звітному періоді, на підставі яких у суб’єкта декларування виникає або припиняється право власності, володіння чи користування, у тому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числі спільної власності, на нерухоме або рухоме майно, нематеріальні та інші активи, а також виникають фінансові зобов’язання, які зазначені у пунктах 2</w:t>
      </w:r>
      <w:r w:rsidR="00AD051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2128FD">
        <w:rPr>
          <w:rFonts w:ascii="Times New Roman" w:hAnsi="Times New Roman"/>
          <w:color w:val="000000"/>
          <w:sz w:val="26"/>
          <w:szCs w:val="26"/>
        </w:rPr>
        <w:t>-</w:t>
      </w:r>
      <w:r w:rsidR="00AD051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2128FD">
        <w:rPr>
          <w:rFonts w:ascii="Times New Roman" w:hAnsi="Times New Roman"/>
          <w:color w:val="000000"/>
          <w:sz w:val="26"/>
          <w:szCs w:val="26"/>
        </w:rPr>
        <w:t>9 частини першої цієї статті.</w:t>
      </w:r>
    </w:p>
    <w:p w:rsidR="002128FD" w:rsidRPr="002128FD" w:rsidRDefault="002128FD" w:rsidP="002128FD">
      <w:pPr>
        <w:spacing w:after="0" w:line="322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Натомість у поданій Станіславським В.П. декларації відсутні відомості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щодо продажу транспортного засобу, за наслідками якого і отримано дохід у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розмірі 146 300 грн.</w:t>
      </w:r>
    </w:p>
    <w:p w:rsidR="002128FD" w:rsidRPr="002128FD" w:rsidRDefault="002128FD" w:rsidP="002128FD">
      <w:pPr>
        <w:spacing w:after="0" w:line="322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Згідно з частиною другою статті 58 Закону України «Про запобігання корупції» у разі встановлення за результатами спеціальної перевірки та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розгляду пояснень претендента на посаду факту подання ним підроблених документів або неправдивих відомостей посадова особа (орган), яка (який)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здійснює призначення (обрання) на цю посаду, повідомляє протягом трьох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робочих днів про виявлений факт правоохоронні органи та відмовляє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претенденту у призначенні (обранні) на посаду. Особа, щодо якої за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результатами спеціальної перевірки встановлено обставини, які є підставою для відмови у призначенні (обранні) на посаду, вважається такою, що не пройшла спеціальну перевірку.</w:t>
      </w:r>
    </w:p>
    <w:p w:rsidR="002128FD" w:rsidRPr="002128FD" w:rsidRDefault="002128FD" w:rsidP="002128FD">
      <w:pPr>
        <w:spacing w:after="0" w:line="322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Виходячи з викладеного, кандидат на посаду судді Верховного Суду,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щодо якого за результатами спеціальної перевірки встановлено обставини, які є підставою для відмови у призначенні на таку посаду, не може вважатися таким,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що успішно пройшов спеціальну перевірку.</w:t>
      </w:r>
    </w:p>
    <w:p w:rsidR="00AD0518" w:rsidRDefault="002128FD" w:rsidP="002128FD">
      <w:pPr>
        <w:spacing w:after="0" w:line="322" w:lineRule="exact"/>
        <w:ind w:left="20" w:right="20" w:firstLine="700"/>
        <w:jc w:val="both"/>
        <w:rPr>
          <w:rFonts w:ascii="Times New Roman" w:hAnsi="Times New Roman"/>
          <w:color w:val="000000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Пунктом 3 частини п’ятої статті 81 Закону визначено, що Комісія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проводить кваліфікаційне оцінювання кандидата на посаду судді Верховного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Суду, який успішно пройшов спеціальну перевірку.</w:t>
      </w:r>
    </w:p>
    <w:p w:rsidR="002128FD" w:rsidRPr="00AD0518" w:rsidRDefault="00AD0518" w:rsidP="00AD0518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</w:p>
    <w:p w:rsidR="002128FD" w:rsidRPr="002128FD" w:rsidRDefault="002128FD" w:rsidP="002128FD">
      <w:pPr>
        <w:spacing w:after="0" w:line="322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lastRenderedPageBreak/>
        <w:t>Згідно з пунктом 5.6 Положення за результатами проходження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спеціальної перевірки Комісія ухвалює рішення про допуск осіб до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проходження кваліфікаційного оцінювання для участі у конкурсі на зайняття вакантної посади судді.</w:t>
      </w:r>
    </w:p>
    <w:p w:rsidR="002128FD" w:rsidRPr="002128FD" w:rsidRDefault="002128FD" w:rsidP="002128FD">
      <w:pPr>
        <w:spacing w:after="0" w:line="322" w:lineRule="exact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З огляду на викладене Комісія дійшла висновку про відмову у допуску Станіславського В.П. до проходження кваліфікаційного оцінювання та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припинення його участі у конкурсі на посаду судді Касаційного господарського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суду у складі Верховного Суду.</w:t>
      </w:r>
    </w:p>
    <w:p w:rsidR="002128FD" w:rsidRDefault="002128FD" w:rsidP="002128FD">
      <w:pPr>
        <w:spacing w:after="0" w:line="322" w:lineRule="exact"/>
        <w:ind w:left="20" w:right="20" w:firstLine="700"/>
        <w:jc w:val="both"/>
        <w:rPr>
          <w:rFonts w:ascii="Times New Roman" w:hAnsi="Times New Roman"/>
          <w:color w:val="000000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Керуючись статтями 79, 81, 93, 101 Закону, розділами III, V Положення, пунктами 5, 6, 17 Умов Комісія</w:t>
      </w:r>
    </w:p>
    <w:p w:rsidR="00AD0518" w:rsidRPr="002128FD" w:rsidRDefault="00AD0518" w:rsidP="00AD0518">
      <w:pPr>
        <w:spacing w:after="0"/>
        <w:ind w:left="20" w:right="20" w:firstLine="700"/>
        <w:jc w:val="both"/>
        <w:rPr>
          <w:rFonts w:ascii="Times New Roman" w:hAnsi="Times New Roman"/>
          <w:sz w:val="26"/>
          <w:szCs w:val="26"/>
        </w:rPr>
      </w:pPr>
    </w:p>
    <w:p w:rsidR="002128FD" w:rsidRPr="002128FD" w:rsidRDefault="002128FD" w:rsidP="00AD0518">
      <w:pPr>
        <w:spacing w:after="311" w:line="270" w:lineRule="exact"/>
        <w:jc w:val="center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вирішила:</w:t>
      </w:r>
    </w:p>
    <w:p w:rsidR="002128FD" w:rsidRPr="002128FD" w:rsidRDefault="002128FD" w:rsidP="00AD0518">
      <w:pPr>
        <w:spacing w:after="0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відмовити Станіславському Валерію Петровичу у допуску до проходження кваліфікаційного оцінювання для участі у конкурсі на посаду судді Касаційного господарського суду у складі Верховного Суду.</w:t>
      </w:r>
    </w:p>
    <w:p w:rsidR="002D5CC7" w:rsidRPr="002128FD" w:rsidRDefault="002128FD" w:rsidP="006B722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128FD">
        <w:rPr>
          <w:rFonts w:ascii="Times New Roman" w:hAnsi="Times New Roman"/>
          <w:color w:val="000000"/>
          <w:sz w:val="26"/>
          <w:szCs w:val="26"/>
        </w:rPr>
        <w:t>Припинити участь Станіславського Валерія Петровича у конкурсі на</w:t>
      </w:r>
      <w:r w:rsidR="00AD0518">
        <w:rPr>
          <w:rFonts w:ascii="Times New Roman" w:hAnsi="Times New Roman"/>
          <w:color w:val="000000"/>
          <w:sz w:val="26"/>
          <w:szCs w:val="26"/>
        </w:rPr>
        <w:br/>
      </w:r>
      <w:r w:rsidRPr="002128FD">
        <w:rPr>
          <w:rFonts w:ascii="Times New Roman" w:hAnsi="Times New Roman"/>
          <w:color w:val="000000"/>
          <w:sz w:val="26"/>
          <w:szCs w:val="26"/>
        </w:rPr>
        <w:t>посаду судді Касаційного господарського суду у складі Верховного Суду.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6B722A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B722A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D0518" w:rsidRPr="006B722A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="00AD0518" w:rsidRPr="006B722A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A87245" w:rsidRPr="006B722A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6B722A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B722A">
        <w:rPr>
          <w:rFonts w:ascii="Times New Roman" w:eastAsia="Times New Roman" w:hAnsi="Times New Roman"/>
          <w:sz w:val="26"/>
          <w:szCs w:val="26"/>
          <w:lang w:eastAsia="uk-UA"/>
        </w:rPr>
        <w:t>Чл</w:t>
      </w:r>
      <w:r w:rsidR="006B722A">
        <w:rPr>
          <w:rFonts w:ascii="Times New Roman" w:eastAsia="Times New Roman" w:hAnsi="Times New Roman"/>
          <w:sz w:val="26"/>
          <w:szCs w:val="26"/>
          <w:lang w:eastAsia="uk-UA"/>
        </w:rPr>
        <w:t>ени Комісії:</w:t>
      </w:r>
      <w:r w:rsid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6B722A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AD0518" w:rsidRPr="006B722A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</w:p>
    <w:p w:rsidR="00A87245" w:rsidRPr="006B722A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6B722A" w:rsidRDefault="00AD0518" w:rsidP="006B722A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  <w:r w:rsidRPr="006B722A">
        <w:rPr>
          <w:rFonts w:ascii="Times New Roman" w:eastAsia="Times New Roman" w:hAnsi="Times New Roman"/>
          <w:sz w:val="26"/>
          <w:szCs w:val="26"/>
          <w:lang w:eastAsia="uk-UA"/>
        </w:rPr>
        <w:t>М.А. Макарчук</w:t>
      </w:r>
    </w:p>
    <w:p w:rsidR="00A87245" w:rsidRPr="006B722A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3DB" w:rsidRDefault="00B843DB" w:rsidP="002F156E">
      <w:pPr>
        <w:spacing w:after="0" w:line="240" w:lineRule="auto"/>
      </w:pPr>
      <w:r>
        <w:separator/>
      </w:r>
    </w:p>
  </w:endnote>
  <w:endnote w:type="continuationSeparator" w:id="0">
    <w:p w:rsidR="00B843DB" w:rsidRDefault="00B843D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3DB" w:rsidRDefault="00B843DB" w:rsidP="002F156E">
      <w:pPr>
        <w:spacing w:after="0" w:line="240" w:lineRule="auto"/>
      </w:pPr>
      <w:r>
        <w:separator/>
      </w:r>
    </w:p>
  </w:footnote>
  <w:footnote w:type="continuationSeparator" w:id="0">
    <w:p w:rsidR="00B843DB" w:rsidRDefault="00B843D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22A">
          <w:rPr>
            <w:noProof/>
          </w:rPr>
          <w:t>5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78706A"/>
    <w:multiLevelType w:val="multilevel"/>
    <w:tmpl w:val="C92E6E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28FD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76C14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3829"/>
    <w:rsid w:val="0067535E"/>
    <w:rsid w:val="00680175"/>
    <w:rsid w:val="00683234"/>
    <w:rsid w:val="00692991"/>
    <w:rsid w:val="0069505A"/>
    <w:rsid w:val="006B2F01"/>
    <w:rsid w:val="006B48F2"/>
    <w:rsid w:val="006B722A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9F133F"/>
    <w:rsid w:val="00A04893"/>
    <w:rsid w:val="00A07EAB"/>
    <w:rsid w:val="00A25E6B"/>
    <w:rsid w:val="00A26D05"/>
    <w:rsid w:val="00A34207"/>
    <w:rsid w:val="00A46542"/>
    <w:rsid w:val="00A5793C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D0518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843DB"/>
    <w:rsid w:val="00BE240F"/>
    <w:rsid w:val="00BE767E"/>
    <w:rsid w:val="00BF4A33"/>
    <w:rsid w:val="00C018B6"/>
    <w:rsid w:val="00C10D03"/>
    <w:rsid w:val="00C165EF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1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8F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1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8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7342</Words>
  <Characters>4186</Characters>
  <Application>Microsoft Office Word</Application>
  <DocSecurity>0</DocSecurity>
  <Lines>34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315</cp:revision>
  <dcterms:created xsi:type="dcterms:W3CDTF">2020-08-21T08:05:00Z</dcterms:created>
  <dcterms:modified xsi:type="dcterms:W3CDTF">2021-03-15T12:05:00Z</dcterms:modified>
</cp:coreProperties>
</file>