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A64" w:rsidRPr="00291F60" w:rsidRDefault="00717A64" w:rsidP="00717A64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A64" w:rsidRPr="00291F60" w:rsidRDefault="00717A64" w:rsidP="00717A64">
      <w:pPr>
        <w:rPr>
          <w:rFonts w:ascii="Times New Roman" w:eastAsia="Times New Roman" w:hAnsi="Times New Roman"/>
          <w:sz w:val="27"/>
          <w:szCs w:val="27"/>
        </w:rPr>
      </w:pPr>
    </w:p>
    <w:p w:rsidR="00717A64" w:rsidRPr="00291F60" w:rsidRDefault="00717A64" w:rsidP="00717A64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717A64" w:rsidRPr="00291F60" w:rsidRDefault="00717A64" w:rsidP="00717A64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717A64" w:rsidRPr="00717A64" w:rsidRDefault="008C0F02" w:rsidP="00717A64">
      <w:pPr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27</w:t>
      </w:r>
      <w:r w:rsidR="00717A64" w:rsidRPr="00717A64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липня</w:t>
      </w:r>
      <w:r w:rsidR="00717A64" w:rsidRPr="00717A64">
        <w:rPr>
          <w:rFonts w:ascii="Times New Roman" w:eastAsia="Times New Roman" w:hAnsi="Times New Roman"/>
          <w:sz w:val="26"/>
          <w:szCs w:val="26"/>
        </w:rPr>
        <w:t xml:space="preserve"> 201</w:t>
      </w:r>
      <w:r>
        <w:rPr>
          <w:rFonts w:ascii="Times New Roman" w:eastAsia="Times New Roman" w:hAnsi="Times New Roman"/>
          <w:sz w:val="26"/>
          <w:szCs w:val="26"/>
        </w:rPr>
        <w:t>7</w:t>
      </w:r>
      <w:r w:rsidR="00717A64" w:rsidRPr="00717A64">
        <w:rPr>
          <w:rFonts w:ascii="Times New Roman" w:eastAsia="Times New Roman" w:hAnsi="Times New Roman"/>
          <w:sz w:val="26"/>
          <w:szCs w:val="26"/>
        </w:rPr>
        <w:t xml:space="preserve"> року</w:t>
      </w:r>
      <w:r w:rsidR="00717A64" w:rsidRPr="00717A64">
        <w:rPr>
          <w:rFonts w:ascii="Times New Roman" w:eastAsia="Times New Roman" w:hAnsi="Times New Roman"/>
          <w:sz w:val="26"/>
          <w:szCs w:val="26"/>
        </w:rPr>
        <w:tab/>
      </w:r>
      <w:r w:rsidR="00717A64" w:rsidRPr="00717A64">
        <w:rPr>
          <w:rFonts w:ascii="Times New Roman" w:eastAsia="Times New Roman" w:hAnsi="Times New Roman"/>
          <w:sz w:val="26"/>
          <w:szCs w:val="26"/>
        </w:rPr>
        <w:tab/>
      </w:r>
      <w:r w:rsidR="00717A64" w:rsidRPr="00717A64">
        <w:rPr>
          <w:rFonts w:ascii="Times New Roman" w:eastAsia="Times New Roman" w:hAnsi="Times New Roman"/>
          <w:sz w:val="26"/>
          <w:szCs w:val="26"/>
        </w:rPr>
        <w:tab/>
      </w:r>
      <w:r w:rsidR="00717A64" w:rsidRPr="00717A64">
        <w:rPr>
          <w:rFonts w:ascii="Times New Roman" w:eastAsia="Times New Roman" w:hAnsi="Times New Roman"/>
          <w:sz w:val="26"/>
          <w:szCs w:val="26"/>
        </w:rPr>
        <w:tab/>
      </w:r>
      <w:r w:rsidR="00717A64" w:rsidRPr="00717A64">
        <w:rPr>
          <w:rFonts w:ascii="Times New Roman" w:eastAsia="Times New Roman" w:hAnsi="Times New Roman"/>
          <w:sz w:val="26"/>
          <w:szCs w:val="26"/>
        </w:rPr>
        <w:tab/>
        <w:t xml:space="preserve"> </w:t>
      </w:r>
      <w:r w:rsidR="00717A64" w:rsidRPr="00717A64">
        <w:rPr>
          <w:rFonts w:ascii="Times New Roman" w:eastAsia="Times New Roman" w:hAnsi="Times New Roman"/>
          <w:sz w:val="26"/>
          <w:szCs w:val="26"/>
        </w:rPr>
        <w:tab/>
        <w:t xml:space="preserve">                              </w:t>
      </w:r>
      <w:r>
        <w:rPr>
          <w:rFonts w:ascii="Times New Roman" w:eastAsia="Times New Roman" w:hAnsi="Times New Roman"/>
          <w:sz w:val="26"/>
          <w:szCs w:val="26"/>
        </w:rPr>
        <w:tab/>
      </w:r>
      <w:r w:rsidR="00717A64" w:rsidRPr="00717A64">
        <w:rPr>
          <w:rFonts w:ascii="Times New Roman" w:eastAsia="Times New Roman" w:hAnsi="Times New Roman"/>
          <w:sz w:val="26"/>
          <w:szCs w:val="26"/>
        </w:rPr>
        <w:t>м. Київ</w:t>
      </w:r>
    </w:p>
    <w:p w:rsidR="00717A64" w:rsidRPr="00717A64" w:rsidRDefault="00717A64" w:rsidP="00717A64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</w:p>
    <w:p w:rsidR="00717A64" w:rsidRPr="008C0F02" w:rsidRDefault="00717A64" w:rsidP="00717A64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  <w:r w:rsidRPr="00717A64">
        <w:rPr>
          <w:rFonts w:ascii="Times New Roman" w:eastAsia="Times New Roman" w:hAnsi="Times New Roman"/>
          <w:bCs/>
          <w:sz w:val="26"/>
          <w:szCs w:val="26"/>
        </w:rPr>
        <w:t xml:space="preserve">Р І Ш Е Н </w:t>
      </w:r>
      <w:proofErr w:type="spellStart"/>
      <w:r w:rsidRPr="00717A64">
        <w:rPr>
          <w:rFonts w:ascii="Times New Roman" w:eastAsia="Times New Roman" w:hAnsi="Times New Roman"/>
          <w:bCs/>
          <w:sz w:val="26"/>
          <w:szCs w:val="26"/>
        </w:rPr>
        <w:t>Н</w:t>
      </w:r>
      <w:proofErr w:type="spellEnd"/>
      <w:r w:rsidRPr="00717A64">
        <w:rPr>
          <w:rFonts w:ascii="Times New Roman" w:eastAsia="Times New Roman" w:hAnsi="Times New Roman"/>
          <w:bCs/>
          <w:sz w:val="26"/>
          <w:szCs w:val="26"/>
        </w:rPr>
        <w:t xml:space="preserve"> Я № </w:t>
      </w:r>
      <w:r w:rsidR="008C0F02" w:rsidRPr="007A11A6">
        <w:rPr>
          <w:rFonts w:ascii="Times New Roman" w:eastAsia="Times New Roman" w:hAnsi="Times New Roman"/>
          <w:bCs/>
          <w:sz w:val="26"/>
          <w:szCs w:val="26"/>
          <w:u w:val="single"/>
        </w:rPr>
        <w:t>221/вс-17</w:t>
      </w:r>
    </w:p>
    <w:p w:rsidR="008C0F02" w:rsidRDefault="003F42B0">
      <w:pPr>
        <w:pStyle w:val="11"/>
        <w:shd w:val="clear" w:color="auto" w:fill="auto"/>
        <w:spacing w:before="0" w:after="0" w:line="643" w:lineRule="exact"/>
        <w:ind w:left="20" w:right="360"/>
        <w:jc w:val="left"/>
        <w:rPr>
          <w:sz w:val="26"/>
          <w:szCs w:val="26"/>
        </w:rPr>
      </w:pPr>
      <w:r w:rsidRPr="00717A64">
        <w:rPr>
          <w:sz w:val="26"/>
          <w:szCs w:val="26"/>
        </w:rPr>
        <w:t xml:space="preserve">Вища кваліфікаційна комісія суддів України у складі колегії: </w:t>
      </w:r>
    </w:p>
    <w:p w:rsidR="009265B4" w:rsidRPr="00717A64" w:rsidRDefault="003F42B0">
      <w:pPr>
        <w:pStyle w:val="11"/>
        <w:shd w:val="clear" w:color="auto" w:fill="auto"/>
        <w:spacing w:before="0" w:after="0" w:line="643" w:lineRule="exact"/>
        <w:ind w:left="20" w:right="360"/>
        <w:jc w:val="left"/>
        <w:rPr>
          <w:sz w:val="26"/>
          <w:szCs w:val="26"/>
        </w:rPr>
      </w:pPr>
      <w:r w:rsidRPr="00717A64">
        <w:rPr>
          <w:sz w:val="26"/>
          <w:szCs w:val="26"/>
        </w:rPr>
        <w:t xml:space="preserve">головуючого - </w:t>
      </w:r>
      <w:proofErr w:type="spellStart"/>
      <w:r w:rsidRPr="00717A64">
        <w:rPr>
          <w:sz w:val="26"/>
          <w:szCs w:val="26"/>
        </w:rPr>
        <w:t>Козьякова</w:t>
      </w:r>
      <w:proofErr w:type="spellEnd"/>
      <w:r w:rsidRPr="00717A64">
        <w:rPr>
          <w:sz w:val="26"/>
          <w:szCs w:val="26"/>
        </w:rPr>
        <w:t xml:space="preserve"> С.Ю.,</w:t>
      </w:r>
    </w:p>
    <w:p w:rsidR="009265B4" w:rsidRPr="00717A64" w:rsidRDefault="003F42B0">
      <w:pPr>
        <w:pStyle w:val="11"/>
        <w:shd w:val="clear" w:color="auto" w:fill="auto"/>
        <w:spacing w:before="0" w:after="0" w:line="643" w:lineRule="exact"/>
        <w:ind w:left="20"/>
        <w:rPr>
          <w:sz w:val="26"/>
          <w:szCs w:val="26"/>
        </w:rPr>
      </w:pPr>
      <w:r w:rsidRPr="00717A64">
        <w:rPr>
          <w:sz w:val="26"/>
          <w:szCs w:val="26"/>
        </w:rPr>
        <w:t xml:space="preserve">членів Комісії: Козлова А.Г., </w:t>
      </w:r>
      <w:proofErr w:type="spellStart"/>
      <w:r w:rsidRPr="00717A64">
        <w:rPr>
          <w:sz w:val="26"/>
          <w:szCs w:val="26"/>
        </w:rPr>
        <w:t>Макарчука</w:t>
      </w:r>
      <w:proofErr w:type="spellEnd"/>
      <w:r w:rsidRPr="00717A64">
        <w:rPr>
          <w:sz w:val="26"/>
          <w:szCs w:val="26"/>
        </w:rPr>
        <w:t xml:space="preserve"> М.А., </w:t>
      </w:r>
      <w:proofErr w:type="spellStart"/>
      <w:r w:rsidRPr="00717A64">
        <w:rPr>
          <w:sz w:val="26"/>
          <w:szCs w:val="26"/>
        </w:rPr>
        <w:t>Мішина</w:t>
      </w:r>
      <w:proofErr w:type="spellEnd"/>
      <w:r w:rsidRPr="00717A64">
        <w:rPr>
          <w:sz w:val="26"/>
          <w:szCs w:val="26"/>
        </w:rPr>
        <w:t xml:space="preserve"> М.І.,</w:t>
      </w:r>
    </w:p>
    <w:p w:rsidR="009265B4" w:rsidRPr="00717A64" w:rsidRDefault="003F42B0">
      <w:pPr>
        <w:pStyle w:val="11"/>
        <w:shd w:val="clear" w:color="auto" w:fill="auto"/>
        <w:spacing w:before="0" w:after="345" w:line="326" w:lineRule="exact"/>
        <w:ind w:left="20" w:right="40"/>
        <w:rPr>
          <w:sz w:val="26"/>
          <w:szCs w:val="26"/>
        </w:rPr>
      </w:pPr>
      <w:r w:rsidRPr="00717A64">
        <w:rPr>
          <w:sz w:val="26"/>
          <w:szCs w:val="26"/>
        </w:rPr>
        <w:t xml:space="preserve">розглянувши питання про результати кваліфікаційного оцінювання кандидата на посаду судді Касаційного адміністративного суду у складі Верховного Суду </w:t>
      </w:r>
      <w:proofErr w:type="spellStart"/>
      <w:r w:rsidRPr="00717A64">
        <w:rPr>
          <w:sz w:val="26"/>
          <w:szCs w:val="26"/>
        </w:rPr>
        <w:t>Константий</w:t>
      </w:r>
      <w:proofErr w:type="spellEnd"/>
      <w:r w:rsidRPr="00717A64">
        <w:rPr>
          <w:sz w:val="26"/>
          <w:szCs w:val="26"/>
        </w:rPr>
        <w:t xml:space="preserve"> Олександр Володимирович,</w:t>
      </w:r>
    </w:p>
    <w:p w:rsidR="009265B4" w:rsidRPr="00717A64" w:rsidRDefault="003F42B0">
      <w:pPr>
        <w:pStyle w:val="11"/>
        <w:shd w:val="clear" w:color="auto" w:fill="auto"/>
        <w:spacing w:before="0" w:after="315" w:line="270" w:lineRule="exact"/>
        <w:ind w:left="20"/>
        <w:jc w:val="center"/>
        <w:rPr>
          <w:sz w:val="26"/>
          <w:szCs w:val="26"/>
        </w:rPr>
      </w:pPr>
      <w:r w:rsidRPr="00717A64">
        <w:rPr>
          <w:sz w:val="26"/>
          <w:szCs w:val="26"/>
        </w:rPr>
        <w:t>встановила:</w:t>
      </w:r>
    </w:p>
    <w:p w:rsidR="009265B4" w:rsidRPr="00717A64" w:rsidRDefault="003F42B0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r w:rsidRPr="00717A64">
        <w:rPr>
          <w:sz w:val="26"/>
          <w:szCs w:val="26"/>
        </w:rPr>
        <w:t xml:space="preserve">Рішенням Вищої кваліфікаційної комісії суддів </w:t>
      </w:r>
      <w:r w:rsidR="008C0F02">
        <w:rPr>
          <w:sz w:val="26"/>
          <w:szCs w:val="26"/>
        </w:rPr>
        <w:t>України (далі - Комісія) від 07 </w:t>
      </w:r>
      <w:r w:rsidRPr="00717A64">
        <w:rPr>
          <w:sz w:val="26"/>
          <w:szCs w:val="26"/>
        </w:rPr>
        <w:t>листопада 2016 року № 145/зп-16 оголошено ко</w:t>
      </w:r>
      <w:r w:rsidR="008C0F02">
        <w:rPr>
          <w:sz w:val="26"/>
          <w:szCs w:val="26"/>
        </w:rPr>
        <w:t>нкурс на зайняття 120 вакантних </w:t>
      </w:r>
      <w:r w:rsidRPr="00717A64">
        <w:rPr>
          <w:sz w:val="26"/>
          <w:szCs w:val="26"/>
        </w:rPr>
        <w:t>посад суддів касаційних судів у складі Верховного Суду.</w:t>
      </w:r>
    </w:p>
    <w:p w:rsidR="009265B4" w:rsidRPr="00717A64" w:rsidRDefault="003F42B0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r w:rsidRPr="00717A64">
        <w:rPr>
          <w:sz w:val="26"/>
          <w:szCs w:val="26"/>
        </w:rPr>
        <w:t xml:space="preserve">Згідно з частиною дев’ятою статті 79 Закону </w:t>
      </w:r>
      <w:r w:rsidR="008C0F02">
        <w:rPr>
          <w:sz w:val="26"/>
          <w:szCs w:val="26"/>
        </w:rPr>
        <w:t>України від 02 червня 2016 року№ </w:t>
      </w:r>
      <w:r w:rsidRPr="00717A64">
        <w:rPr>
          <w:sz w:val="26"/>
          <w:szCs w:val="26"/>
        </w:rPr>
        <w:t>1402-</w:t>
      </w:r>
      <w:r w:rsidR="008C0F02">
        <w:rPr>
          <w:sz w:val="26"/>
          <w:szCs w:val="26"/>
          <w:lang w:val="en-US"/>
        </w:rPr>
        <w:t>VII</w:t>
      </w:r>
      <w:r w:rsidR="00C94BAB">
        <w:rPr>
          <w:sz w:val="26"/>
          <w:szCs w:val="26"/>
        </w:rPr>
        <w:t>І</w:t>
      </w:r>
      <w:r w:rsidR="008C0F02" w:rsidRPr="008C0F02">
        <w:rPr>
          <w:sz w:val="26"/>
          <w:szCs w:val="26"/>
        </w:rPr>
        <w:t xml:space="preserve"> </w:t>
      </w:r>
      <w:r w:rsidRPr="00717A64">
        <w:rPr>
          <w:sz w:val="26"/>
          <w:szCs w:val="26"/>
        </w:rPr>
        <w:t>«Про судоустрій і статус суддів» (далі - Закон), Комісія проводить такий конкурс на основі рейтингу учасників за результатами кваліфікаційного оцінювання.</w:t>
      </w:r>
    </w:p>
    <w:p w:rsidR="009265B4" w:rsidRPr="00717A64" w:rsidRDefault="003F42B0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proofErr w:type="spellStart"/>
      <w:r w:rsidRPr="00717A64">
        <w:rPr>
          <w:sz w:val="26"/>
          <w:szCs w:val="26"/>
        </w:rPr>
        <w:t>Константий</w:t>
      </w:r>
      <w:proofErr w:type="spellEnd"/>
      <w:r w:rsidRPr="00717A64">
        <w:rPr>
          <w:sz w:val="26"/>
          <w:szCs w:val="26"/>
        </w:rPr>
        <w:t xml:space="preserve"> О.В. звернувся до Комісії із заявою про проведення стосовно нього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призначення. Відповідно до Умов проведення конкурсу на зайняття вакантних посад суддів касаційних судів у склад</w:t>
      </w:r>
      <w:r w:rsidR="001C5F35">
        <w:rPr>
          <w:sz w:val="26"/>
          <w:szCs w:val="26"/>
        </w:rPr>
        <w:t>і Верховного Суду, затверджених</w:t>
      </w:r>
      <w:r w:rsidR="001C5F35">
        <w:rPr>
          <w:sz w:val="26"/>
          <w:szCs w:val="26"/>
          <w:lang w:val="en-US"/>
        </w:rPr>
        <w:t> </w:t>
      </w:r>
      <w:r w:rsidRPr="00717A64">
        <w:rPr>
          <w:sz w:val="26"/>
          <w:szCs w:val="26"/>
        </w:rPr>
        <w:t>рішенням Комісії від 07 листопада 2016</w:t>
      </w:r>
      <w:r w:rsidR="001C5F35">
        <w:rPr>
          <w:sz w:val="26"/>
          <w:szCs w:val="26"/>
        </w:rPr>
        <w:t xml:space="preserve"> року № 145/зп-16 (зі</w:t>
      </w:r>
      <w:r w:rsidR="001C5F35">
        <w:rPr>
          <w:sz w:val="26"/>
          <w:szCs w:val="26"/>
          <w:lang w:val="en-US"/>
        </w:rPr>
        <w:t> </w:t>
      </w:r>
      <w:r w:rsidR="001C5F35">
        <w:rPr>
          <w:sz w:val="26"/>
          <w:szCs w:val="26"/>
        </w:rPr>
        <w:t>змінами),</w:t>
      </w:r>
      <w:r w:rsidR="001C5F35">
        <w:rPr>
          <w:sz w:val="26"/>
          <w:szCs w:val="26"/>
          <w:lang w:val="en-US"/>
        </w:rPr>
        <w:t> </w:t>
      </w:r>
      <w:r w:rsidRPr="00717A64">
        <w:rPr>
          <w:sz w:val="26"/>
          <w:szCs w:val="26"/>
        </w:rPr>
        <w:t xml:space="preserve">кваліфікаційне оцінювання проходить </w:t>
      </w:r>
      <w:r w:rsidR="001C5F35">
        <w:rPr>
          <w:sz w:val="26"/>
          <w:szCs w:val="26"/>
        </w:rPr>
        <w:t>як особа, яка відповідає вимозі</w:t>
      </w:r>
      <w:r w:rsidR="001C5F35">
        <w:rPr>
          <w:sz w:val="26"/>
          <w:szCs w:val="26"/>
          <w:lang w:val="en-US"/>
        </w:rPr>
        <w:t> </w:t>
      </w:r>
      <w:r w:rsidRPr="00717A64">
        <w:rPr>
          <w:sz w:val="26"/>
          <w:szCs w:val="26"/>
        </w:rPr>
        <w:t>пункту 2 частини першої статті 38 Закону - має науковий ступінь у сфері права та стаж наукової роботи у сфері права щонайменше десять років.</w:t>
      </w:r>
    </w:p>
    <w:p w:rsidR="009265B4" w:rsidRPr="00717A64" w:rsidRDefault="003F42B0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r w:rsidRPr="00717A64">
        <w:rPr>
          <w:sz w:val="26"/>
          <w:szCs w:val="26"/>
        </w:rPr>
        <w:t xml:space="preserve">Рішенням Комісії від 13 грудня 2016 року № 106/вс-16 </w:t>
      </w:r>
      <w:proofErr w:type="spellStart"/>
      <w:r w:rsidRPr="00717A64">
        <w:rPr>
          <w:sz w:val="26"/>
          <w:szCs w:val="26"/>
        </w:rPr>
        <w:t>Константия</w:t>
      </w:r>
      <w:proofErr w:type="spellEnd"/>
      <w:r w:rsidRPr="00717A64">
        <w:rPr>
          <w:sz w:val="26"/>
          <w:szCs w:val="26"/>
        </w:rPr>
        <w:t xml:space="preserve"> О.В. допущено до участі у конкурсі на посаду судді Касаційного а</w:t>
      </w:r>
      <w:r w:rsidR="001C5F35">
        <w:rPr>
          <w:sz w:val="26"/>
          <w:szCs w:val="26"/>
        </w:rPr>
        <w:t>дміністративного суду</w:t>
      </w:r>
      <w:r w:rsidR="001C5F35">
        <w:rPr>
          <w:sz w:val="26"/>
          <w:szCs w:val="26"/>
          <w:lang w:val="en-US"/>
        </w:rPr>
        <w:t> </w:t>
      </w:r>
      <w:r w:rsidR="001C5F35">
        <w:rPr>
          <w:sz w:val="26"/>
          <w:szCs w:val="26"/>
        </w:rPr>
        <w:t>у</w:t>
      </w:r>
      <w:r w:rsidR="001C5F35">
        <w:rPr>
          <w:sz w:val="26"/>
          <w:szCs w:val="26"/>
          <w:lang w:val="en-US"/>
        </w:rPr>
        <w:t> </w:t>
      </w:r>
      <w:r w:rsidRPr="00717A64">
        <w:rPr>
          <w:sz w:val="26"/>
          <w:szCs w:val="26"/>
        </w:rPr>
        <w:t>складі Верховного Суду.</w:t>
      </w:r>
    </w:p>
    <w:p w:rsidR="001C5F35" w:rsidRPr="001C5F35" w:rsidRDefault="003F42B0" w:rsidP="001C5F35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  <w:lang w:val="ru-RU"/>
        </w:rPr>
      </w:pPr>
      <w:r w:rsidRPr="00717A64">
        <w:rPr>
          <w:sz w:val="26"/>
          <w:szCs w:val="26"/>
        </w:rPr>
        <w:t>Рішенням Комісії від 11 січня 2017 року № 2/</w:t>
      </w:r>
      <w:r w:rsidR="001C5F35">
        <w:rPr>
          <w:sz w:val="26"/>
          <w:szCs w:val="26"/>
        </w:rPr>
        <w:t>зп-17 призначено кваліфікаційне</w:t>
      </w:r>
      <w:r w:rsidR="001C5F35">
        <w:rPr>
          <w:sz w:val="26"/>
          <w:szCs w:val="26"/>
          <w:lang w:val="en-US"/>
        </w:rPr>
        <w:t> </w:t>
      </w:r>
      <w:r w:rsidRPr="00717A64">
        <w:rPr>
          <w:sz w:val="26"/>
          <w:szCs w:val="26"/>
        </w:rPr>
        <w:t>оцінювання 653 кандидатів, до</w:t>
      </w:r>
      <w:r w:rsidR="001C5F35">
        <w:rPr>
          <w:sz w:val="26"/>
          <w:szCs w:val="26"/>
        </w:rPr>
        <w:t>пущених до участі у конкурсі на</w:t>
      </w:r>
      <w:r w:rsidR="001C5F35" w:rsidRPr="001C5F35">
        <w:rPr>
          <w:sz w:val="26"/>
          <w:szCs w:val="26"/>
          <w:lang w:val="ru-RU"/>
        </w:rPr>
        <w:t xml:space="preserve"> </w:t>
      </w:r>
    </w:p>
    <w:p w:rsidR="00C94BAB" w:rsidRDefault="00C94BAB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br w:type="page"/>
      </w:r>
    </w:p>
    <w:p w:rsidR="009265B4" w:rsidRPr="00717A64" w:rsidRDefault="003F42B0" w:rsidP="001C5F35">
      <w:pPr>
        <w:pStyle w:val="11"/>
        <w:shd w:val="clear" w:color="auto" w:fill="auto"/>
        <w:spacing w:before="0" w:after="0" w:line="322" w:lineRule="exact"/>
        <w:ind w:left="23" w:right="40"/>
        <w:rPr>
          <w:sz w:val="26"/>
          <w:szCs w:val="26"/>
        </w:rPr>
      </w:pPr>
      <w:r w:rsidRPr="00717A64">
        <w:rPr>
          <w:sz w:val="26"/>
          <w:szCs w:val="26"/>
        </w:rPr>
        <w:lastRenderedPageBreak/>
        <w:t xml:space="preserve">зайняття 120 вакантних посад суддів касаційних судів у складі Верховного Суду, зокрема </w:t>
      </w:r>
      <w:proofErr w:type="spellStart"/>
      <w:r w:rsidRPr="00717A64">
        <w:rPr>
          <w:sz w:val="26"/>
          <w:szCs w:val="26"/>
        </w:rPr>
        <w:t>Константия</w:t>
      </w:r>
      <w:proofErr w:type="spellEnd"/>
      <w:r w:rsidRPr="00717A64">
        <w:rPr>
          <w:sz w:val="26"/>
          <w:szCs w:val="26"/>
        </w:rPr>
        <w:t xml:space="preserve"> О.В.</w:t>
      </w:r>
    </w:p>
    <w:p w:rsidR="009265B4" w:rsidRPr="00717A64" w:rsidRDefault="003F42B0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r w:rsidRPr="00717A64">
        <w:rPr>
          <w:sz w:val="26"/>
          <w:szCs w:val="26"/>
        </w:rPr>
        <w:t xml:space="preserve">Комісією 09 лютого 2017 року прийнято рішення № 27/вс-17 про допуск </w:t>
      </w:r>
      <w:proofErr w:type="spellStart"/>
      <w:r w:rsidRPr="00717A64">
        <w:rPr>
          <w:sz w:val="26"/>
          <w:szCs w:val="26"/>
        </w:rPr>
        <w:t>Константия</w:t>
      </w:r>
      <w:proofErr w:type="spellEnd"/>
      <w:r w:rsidRPr="00717A64">
        <w:rPr>
          <w:sz w:val="26"/>
          <w:szCs w:val="26"/>
        </w:rPr>
        <w:t xml:space="preserve"> О.В. до проходження кваліфікаційного о</w:t>
      </w:r>
      <w:r w:rsidR="001C5F35">
        <w:rPr>
          <w:sz w:val="26"/>
          <w:szCs w:val="26"/>
        </w:rPr>
        <w:t>цінювання для участі у конкурсі</w:t>
      </w:r>
      <w:r w:rsidR="001C5F35">
        <w:rPr>
          <w:sz w:val="26"/>
          <w:szCs w:val="26"/>
          <w:lang w:val="en-US"/>
        </w:rPr>
        <w:t> </w:t>
      </w:r>
      <w:r w:rsidRPr="00717A64">
        <w:rPr>
          <w:sz w:val="26"/>
          <w:szCs w:val="26"/>
        </w:rPr>
        <w:t>на посаду судді Касаційного адміністрат</w:t>
      </w:r>
      <w:r w:rsidR="001C5F35">
        <w:rPr>
          <w:sz w:val="26"/>
          <w:szCs w:val="26"/>
        </w:rPr>
        <w:t>ивного суду у складі Верховного</w:t>
      </w:r>
      <w:r w:rsidR="001C5F35">
        <w:rPr>
          <w:sz w:val="26"/>
          <w:szCs w:val="26"/>
          <w:lang w:val="en-US"/>
        </w:rPr>
        <w:t> </w:t>
      </w:r>
      <w:r w:rsidRPr="00717A64">
        <w:rPr>
          <w:sz w:val="26"/>
          <w:szCs w:val="26"/>
        </w:rPr>
        <w:t>Суду.</w:t>
      </w:r>
    </w:p>
    <w:p w:rsidR="009265B4" w:rsidRPr="00717A64" w:rsidRDefault="003F42B0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r w:rsidRPr="00717A64">
        <w:rPr>
          <w:sz w:val="26"/>
          <w:szCs w:val="26"/>
        </w:rPr>
        <w:t xml:space="preserve">Відповідно до частин першої та другої статті 83 Закону, кваліфікаційне оцінювання проводиться Вищою кваліфікаційною </w:t>
      </w:r>
      <w:r w:rsidR="001C5F35">
        <w:rPr>
          <w:sz w:val="26"/>
          <w:szCs w:val="26"/>
        </w:rPr>
        <w:t>комісією суддів України з метою</w:t>
      </w:r>
      <w:r w:rsidR="001C5F35">
        <w:rPr>
          <w:sz w:val="26"/>
          <w:szCs w:val="26"/>
          <w:lang w:val="en-US"/>
        </w:rPr>
        <w:t> </w:t>
      </w:r>
      <w:r w:rsidRPr="00717A64">
        <w:rPr>
          <w:sz w:val="26"/>
          <w:szCs w:val="26"/>
        </w:rPr>
        <w:t>визначення здатності судді (кандидата на посаду судді) здійснювати правосуддя у відповідному суді за визначеними к</w:t>
      </w:r>
      <w:r w:rsidR="001C5F35">
        <w:rPr>
          <w:sz w:val="26"/>
          <w:szCs w:val="26"/>
        </w:rPr>
        <w:t>ритеріями. Такими критеріями є:</w:t>
      </w:r>
      <w:r w:rsidR="001C5F35">
        <w:rPr>
          <w:sz w:val="26"/>
          <w:szCs w:val="26"/>
          <w:lang w:val="en-US"/>
        </w:rPr>
        <w:t> </w:t>
      </w:r>
      <w:r w:rsidRPr="00717A64">
        <w:rPr>
          <w:sz w:val="26"/>
          <w:szCs w:val="26"/>
        </w:rPr>
        <w:t>компетентність (професійна, особиста, соціальна тощо), професійна етика, доброчесність.</w:t>
      </w:r>
    </w:p>
    <w:p w:rsidR="009265B4" w:rsidRPr="00717A64" w:rsidRDefault="003F42B0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r w:rsidRPr="00717A64">
        <w:rPr>
          <w:sz w:val="26"/>
          <w:szCs w:val="26"/>
        </w:rPr>
        <w:t>Частиною першою статті 85 Закону визначено, що кваліфікаційне оцінювання</w:t>
      </w:r>
      <w:r w:rsidR="004962C2">
        <w:rPr>
          <w:sz w:val="26"/>
          <w:szCs w:val="26"/>
        </w:rPr>
        <w:t> </w:t>
      </w:r>
      <w:r w:rsidRPr="00717A64">
        <w:rPr>
          <w:sz w:val="26"/>
          <w:szCs w:val="26"/>
        </w:rPr>
        <w:t>включає такі етапи:</w:t>
      </w:r>
    </w:p>
    <w:p w:rsidR="009265B4" w:rsidRPr="00717A64" w:rsidRDefault="003F42B0">
      <w:pPr>
        <w:pStyle w:val="11"/>
        <w:numPr>
          <w:ilvl w:val="0"/>
          <w:numId w:val="1"/>
        </w:numPr>
        <w:shd w:val="clear" w:color="auto" w:fill="auto"/>
        <w:tabs>
          <w:tab w:val="left" w:pos="1138"/>
        </w:tabs>
        <w:spacing w:before="0" w:after="0" w:line="322" w:lineRule="exact"/>
        <w:ind w:left="20" w:right="40" w:firstLine="700"/>
        <w:rPr>
          <w:sz w:val="26"/>
          <w:szCs w:val="26"/>
        </w:rPr>
      </w:pPr>
      <w:r w:rsidRPr="00717A64">
        <w:rPr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9265B4" w:rsidRPr="00717A64" w:rsidRDefault="003F42B0">
      <w:pPr>
        <w:pStyle w:val="11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0" w:line="322" w:lineRule="exact"/>
        <w:ind w:left="20" w:firstLine="700"/>
        <w:rPr>
          <w:sz w:val="26"/>
          <w:szCs w:val="26"/>
        </w:rPr>
      </w:pPr>
      <w:r w:rsidRPr="00717A64">
        <w:rPr>
          <w:sz w:val="26"/>
          <w:szCs w:val="26"/>
        </w:rPr>
        <w:t>дослідження досьє та проведення співбесіди.</w:t>
      </w:r>
    </w:p>
    <w:p w:rsidR="009265B4" w:rsidRPr="00717A64" w:rsidRDefault="003F42B0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r w:rsidRPr="00717A64">
        <w:rPr>
          <w:sz w:val="26"/>
          <w:szCs w:val="26"/>
        </w:rPr>
        <w:t>Пунктом 6.4 Положення про проведення конкурсу на зайняття вакантної посади судді, затвердженого рішенням Комісії від 02 листопада 2016 року № 141/зп-16, визначено, що кваліфікаційне оціню</w:t>
      </w:r>
      <w:r w:rsidR="001C5F35">
        <w:rPr>
          <w:sz w:val="26"/>
          <w:szCs w:val="26"/>
        </w:rPr>
        <w:t xml:space="preserve">вання проводиться відповідно </w:t>
      </w:r>
      <w:proofErr w:type="spellStart"/>
      <w:r w:rsidR="001C5F35">
        <w:rPr>
          <w:sz w:val="26"/>
          <w:szCs w:val="26"/>
        </w:rPr>
        <w:t>до</w:t>
      </w:r>
      <w:r w:rsidR="004962C2">
        <w:rPr>
          <w:sz w:val="26"/>
          <w:szCs w:val="26"/>
        </w:rPr>
        <w:t> </w:t>
      </w:r>
      <w:r w:rsidRPr="00717A64">
        <w:rPr>
          <w:sz w:val="26"/>
          <w:szCs w:val="26"/>
        </w:rPr>
        <w:t>порядку</w:t>
      </w:r>
      <w:r w:rsidR="004962C2">
        <w:rPr>
          <w:sz w:val="26"/>
          <w:szCs w:val="26"/>
        </w:rPr>
        <w:t> </w:t>
      </w:r>
      <w:r w:rsidRPr="00717A64">
        <w:rPr>
          <w:sz w:val="26"/>
          <w:szCs w:val="26"/>
        </w:rPr>
        <w:t>та</w:t>
      </w:r>
      <w:r w:rsidR="004962C2">
        <w:rPr>
          <w:sz w:val="26"/>
          <w:szCs w:val="26"/>
        </w:rPr>
        <w:t> </w:t>
      </w:r>
      <w:r w:rsidRPr="00717A64">
        <w:rPr>
          <w:sz w:val="26"/>
          <w:szCs w:val="26"/>
        </w:rPr>
        <w:t>методоло</w:t>
      </w:r>
      <w:proofErr w:type="spellEnd"/>
      <w:r w:rsidRPr="00717A64">
        <w:rPr>
          <w:sz w:val="26"/>
          <w:szCs w:val="26"/>
        </w:rPr>
        <w:t>гії кваліфікаційного оцінювання.</w:t>
      </w:r>
    </w:p>
    <w:p w:rsidR="001C5F35" w:rsidRDefault="003F42B0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r w:rsidRPr="00717A64">
        <w:rPr>
          <w:sz w:val="26"/>
          <w:szCs w:val="26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</w:t>
      </w:r>
      <w:r w:rsidR="001C5F35">
        <w:rPr>
          <w:sz w:val="26"/>
          <w:szCs w:val="26"/>
        </w:rPr>
        <w:t>овлення, затвердженого рішенням</w:t>
      </w:r>
      <w:r w:rsidR="001C5F35">
        <w:rPr>
          <w:sz w:val="26"/>
          <w:szCs w:val="26"/>
          <w:lang w:val="en-US"/>
        </w:rPr>
        <w:t> </w:t>
      </w:r>
      <w:r w:rsidRPr="00717A64">
        <w:rPr>
          <w:sz w:val="26"/>
          <w:szCs w:val="26"/>
        </w:rPr>
        <w:t>Комісії від 03 листопада 2016 року № 143/зп-16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</w:t>
      </w:r>
      <w:r w:rsidR="001C5F35">
        <w:rPr>
          <w:sz w:val="26"/>
          <w:szCs w:val="26"/>
        </w:rPr>
        <w:t>каційного оцінювання. Показники</w:t>
      </w:r>
      <w:r w:rsidR="001C5F35">
        <w:rPr>
          <w:sz w:val="26"/>
          <w:szCs w:val="26"/>
          <w:lang w:val="en-US"/>
        </w:rPr>
        <w:t> </w:t>
      </w:r>
      <w:r w:rsidRPr="00717A64">
        <w:rPr>
          <w:sz w:val="26"/>
          <w:szCs w:val="26"/>
        </w:rPr>
        <w:t>відповідності судді (кандидата на посаду судді) критеріям кваліфікаційного оцінювання досліджуються окремо один від одного та</w:t>
      </w:r>
      <w:r w:rsidR="001C5F35">
        <w:rPr>
          <w:sz w:val="26"/>
          <w:szCs w:val="26"/>
        </w:rPr>
        <w:t xml:space="preserve"> у сукупності. </w:t>
      </w:r>
    </w:p>
    <w:p w:rsidR="009265B4" w:rsidRPr="00717A64" w:rsidRDefault="003F42B0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proofErr w:type="spellStart"/>
      <w:r w:rsidRPr="00717A64">
        <w:rPr>
          <w:sz w:val="26"/>
          <w:szCs w:val="26"/>
        </w:rPr>
        <w:t>Константий</w:t>
      </w:r>
      <w:proofErr w:type="spellEnd"/>
      <w:r w:rsidRPr="00717A64">
        <w:rPr>
          <w:sz w:val="26"/>
          <w:szCs w:val="26"/>
        </w:rPr>
        <w:t xml:space="preserve"> О.В. 16 лютого 2017 року склав а</w:t>
      </w:r>
      <w:r w:rsidR="00935311">
        <w:rPr>
          <w:sz w:val="26"/>
          <w:szCs w:val="26"/>
        </w:rPr>
        <w:t>нонімне письмове тестування, за </w:t>
      </w:r>
      <w:r w:rsidRPr="00717A64">
        <w:rPr>
          <w:sz w:val="26"/>
          <w:szCs w:val="26"/>
        </w:rPr>
        <w:t>результатами якого набрав 79,5 бала</w:t>
      </w:r>
      <w:r w:rsidR="00935311">
        <w:rPr>
          <w:sz w:val="26"/>
          <w:szCs w:val="26"/>
        </w:rPr>
        <w:t>. За результатами виконаного 21 </w:t>
      </w:r>
      <w:r w:rsidRPr="00717A64">
        <w:rPr>
          <w:sz w:val="26"/>
          <w:szCs w:val="26"/>
        </w:rPr>
        <w:t>лютого 2017 року практичного завдання Константний О.В. набрав 49 балів. Загальний результат складеного кандидатом іспиту становить 128,5 бала.</w:t>
      </w:r>
    </w:p>
    <w:p w:rsidR="009265B4" w:rsidRPr="00717A64" w:rsidRDefault="003F42B0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r w:rsidRPr="00717A64">
        <w:rPr>
          <w:sz w:val="26"/>
          <w:szCs w:val="26"/>
        </w:rPr>
        <w:t>Відповідно до частини третьої статті 85 Закону рішенням Комісії від 29</w:t>
      </w:r>
      <w:r w:rsidR="004962C2">
        <w:rPr>
          <w:sz w:val="26"/>
          <w:szCs w:val="26"/>
        </w:rPr>
        <w:t> </w:t>
      </w:r>
      <w:r w:rsidRPr="00717A64">
        <w:rPr>
          <w:sz w:val="26"/>
          <w:szCs w:val="26"/>
        </w:rPr>
        <w:t xml:space="preserve">березня 2017 року № 24/зп-17 запроваджено тестування особистих </w:t>
      </w:r>
      <w:proofErr w:type="spellStart"/>
      <w:r w:rsidRPr="00717A64">
        <w:rPr>
          <w:sz w:val="26"/>
          <w:szCs w:val="26"/>
        </w:rPr>
        <w:t>морально-</w:t>
      </w:r>
      <w:proofErr w:type="spellEnd"/>
      <w:r w:rsidRPr="00717A64">
        <w:rPr>
          <w:sz w:val="26"/>
          <w:szCs w:val="26"/>
        </w:rPr>
        <w:t xml:space="preserve"> психологічних якостей та загальних здібностей під час кваліфікаційного оцінювання</w:t>
      </w:r>
      <w:r w:rsidR="004962C2">
        <w:rPr>
          <w:sz w:val="26"/>
          <w:szCs w:val="26"/>
        </w:rPr>
        <w:t> </w:t>
      </w:r>
      <w:r w:rsidRPr="00717A64">
        <w:rPr>
          <w:sz w:val="26"/>
          <w:szCs w:val="26"/>
        </w:rPr>
        <w:t>кандидатів на зайняття 120 вакантних посад суддів касаційних судів у</w:t>
      </w:r>
      <w:r w:rsidR="004962C2">
        <w:rPr>
          <w:sz w:val="26"/>
          <w:szCs w:val="26"/>
        </w:rPr>
        <w:t> </w:t>
      </w:r>
      <w:r w:rsidRPr="00717A64">
        <w:rPr>
          <w:sz w:val="26"/>
          <w:szCs w:val="26"/>
        </w:rPr>
        <w:t>складі Верховного Суду у межах конкурсу, оголошеного 07 листопада 2016 року.</w:t>
      </w:r>
    </w:p>
    <w:p w:rsidR="009265B4" w:rsidRPr="00717A64" w:rsidRDefault="003F42B0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proofErr w:type="spellStart"/>
      <w:r w:rsidRPr="00717A64">
        <w:rPr>
          <w:sz w:val="26"/>
          <w:szCs w:val="26"/>
        </w:rPr>
        <w:t>Константий</w:t>
      </w:r>
      <w:proofErr w:type="spellEnd"/>
      <w:r w:rsidRPr="00717A64">
        <w:rPr>
          <w:sz w:val="26"/>
          <w:szCs w:val="26"/>
        </w:rPr>
        <w:t xml:space="preserve"> О.В.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4962C2" w:rsidRDefault="004962C2">
      <w:pPr>
        <w:pStyle w:val="40"/>
        <w:shd w:val="clear" w:color="auto" w:fill="auto"/>
        <w:spacing w:after="79" w:line="230" w:lineRule="exac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9265B4" w:rsidRPr="00717A64" w:rsidRDefault="003F42B0">
      <w:pPr>
        <w:pStyle w:val="40"/>
        <w:shd w:val="clear" w:color="auto" w:fill="auto"/>
        <w:spacing w:after="79" w:line="230" w:lineRule="exact"/>
        <w:rPr>
          <w:rFonts w:ascii="Times New Roman" w:hAnsi="Times New Roman" w:cs="Times New Roman"/>
          <w:sz w:val="26"/>
          <w:szCs w:val="26"/>
        </w:rPr>
      </w:pPr>
      <w:r w:rsidRPr="00717A64">
        <w:rPr>
          <w:rFonts w:ascii="Times New Roman" w:hAnsi="Times New Roman" w:cs="Times New Roman"/>
          <w:sz w:val="26"/>
          <w:szCs w:val="26"/>
        </w:rPr>
        <w:lastRenderedPageBreak/>
        <w:t>з</w:t>
      </w:r>
    </w:p>
    <w:p w:rsidR="009265B4" w:rsidRPr="00717A64" w:rsidRDefault="003F42B0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r w:rsidRPr="00717A64">
        <w:rPr>
          <w:sz w:val="26"/>
          <w:szCs w:val="26"/>
        </w:rPr>
        <w:t>Комісією 11 травня 2017 року проведено співбесіду за участі кандидата, уповноваженого представника Громадської ради доброчесності та оголошено перерву для прийняття рішення за результатами проведення кваліфікаційного оцінювання.</w:t>
      </w:r>
    </w:p>
    <w:p w:rsidR="009265B4" w:rsidRPr="00717A64" w:rsidRDefault="003F42B0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r w:rsidRPr="00717A64">
        <w:rPr>
          <w:sz w:val="26"/>
          <w:szCs w:val="26"/>
        </w:rPr>
        <w:t xml:space="preserve">Рішенням Комісії від 18 липня 2017 року № </w:t>
      </w:r>
      <w:r w:rsidR="006C2243">
        <w:rPr>
          <w:sz w:val="26"/>
          <w:szCs w:val="26"/>
        </w:rPr>
        <w:t>76/зп-17 визначення результатів </w:t>
      </w:r>
      <w:r w:rsidRPr="00717A64">
        <w:rPr>
          <w:sz w:val="26"/>
          <w:szCs w:val="26"/>
        </w:rPr>
        <w:t>кваліфікаційного оцінювання кандидатів на посади</w:t>
      </w:r>
      <w:r w:rsidR="006C2243">
        <w:rPr>
          <w:sz w:val="26"/>
          <w:szCs w:val="26"/>
        </w:rPr>
        <w:t xml:space="preserve"> суддів касаційних </w:t>
      </w:r>
      <w:r w:rsidRPr="00717A64">
        <w:rPr>
          <w:sz w:val="26"/>
          <w:szCs w:val="26"/>
        </w:rPr>
        <w:t xml:space="preserve">судів у складі Верховного Суду доручено </w:t>
      </w:r>
      <w:r w:rsidR="006C2243">
        <w:rPr>
          <w:sz w:val="26"/>
          <w:szCs w:val="26"/>
        </w:rPr>
        <w:t>колегіям Комісії, які проводили </w:t>
      </w:r>
      <w:r w:rsidRPr="00717A64">
        <w:rPr>
          <w:sz w:val="26"/>
          <w:szCs w:val="26"/>
        </w:rPr>
        <w:t>другий етап кваліфікаційного оцінювання «Дослідження досьє та проведення співбесіди» у межах конкурсу, оголошеного 07 листопада 2016 року.</w:t>
      </w:r>
    </w:p>
    <w:p w:rsidR="009265B4" w:rsidRPr="00717A64" w:rsidRDefault="003F42B0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r w:rsidRPr="00717A64">
        <w:rPr>
          <w:sz w:val="26"/>
          <w:szCs w:val="26"/>
        </w:rPr>
        <w:t>З урахуванням викладеного Комісія, заслухавши доповідача, дослідивши досьє, надані кандидатом пояснення та результати с</w:t>
      </w:r>
      <w:r w:rsidR="006C2243">
        <w:rPr>
          <w:sz w:val="26"/>
          <w:szCs w:val="26"/>
        </w:rPr>
        <w:t>півбесіди, під час якої вивчено </w:t>
      </w:r>
      <w:r w:rsidRPr="00717A64">
        <w:rPr>
          <w:sz w:val="26"/>
          <w:szCs w:val="26"/>
        </w:rPr>
        <w:t xml:space="preserve">питання про відповідність </w:t>
      </w:r>
      <w:proofErr w:type="spellStart"/>
      <w:r w:rsidRPr="00717A64">
        <w:rPr>
          <w:sz w:val="26"/>
          <w:szCs w:val="26"/>
        </w:rPr>
        <w:t>Константия</w:t>
      </w:r>
      <w:proofErr w:type="spellEnd"/>
      <w:r w:rsidRPr="00717A64">
        <w:rPr>
          <w:sz w:val="26"/>
          <w:szCs w:val="26"/>
        </w:rPr>
        <w:t xml:space="preserve"> О.В. критеріям кваліфікаційного оцінювання, дійшла таких висновків.</w:t>
      </w:r>
    </w:p>
    <w:p w:rsidR="009265B4" w:rsidRPr="00717A64" w:rsidRDefault="003F42B0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r w:rsidRPr="00717A64">
        <w:rPr>
          <w:sz w:val="26"/>
          <w:szCs w:val="26"/>
        </w:rPr>
        <w:t>За критерієм компетентності (професійної, ос</w:t>
      </w:r>
      <w:r w:rsidR="006C2243">
        <w:rPr>
          <w:sz w:val="26"/>
          <w:szCs w:val="26"/>
        </w:rPr>
        <w:t>обистої та соціальної) кандидат </w:t>
      </w:r>
      <w:r w:rsidRPr="00717A64">
        <w:rPr>
          <w:sz w:val="26"/>
          <w:szCs w:val="26"/>
        </w:rPr>
        <w:t>набрав 269,5 бала.</w:t>
      </w:r>
    </w:p>
    <w:p w:rsidR="009265B4" w:rsidRPr="00717A64" w:rsidRDefault="003F42B0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r w:rsidRPr="00717A64">
        <w:rPr>
          <w:sz w:val="26"/>
          <w:szCs w:val="26"/>
        </w:rPr>
        <w:t xml:space="preserve">При цьому критерій професійної компетентності </w:t>
      </w:r>
      <w:proofErr w:type="spellStart"/>
      <w:r w:rsidRPr="00717A64">
        <w:rPr>
          <w:sz w:val="26"/>
          <w:szCs w:val="26"/>
        </w:rPr>
        <w:t>Константия</w:t>
      </w:r>
      <w:proofErr w:type="spellEnd"/>
      <w:r w:rsidRPr="00717A64">
        <w:rPr>
          <w:sz w:val="26"/>
          <w:szCs w:val="26"/>
        </w:rPr>
        <w:t xml:space="preserve"> О.В. оцінено Комісією на підставі результатів іспиту, дослідження інформації, яка міститься у досьє кандидата, та співбесіди за показниками, визн</w:t>
      </w:r>
      <w:r w:rsidR="006C2243">
        <w:rPr>
          <w:sz w:val="26"/>
          <w:szCs w:val="26"/>
        </w:rPr>
        <w:t>аченими пунктами 1-3, 5-6 глави </w:t>
      </w:r>
      <w:r w:rsidRPr="00717A64">
        <w:rPr>
          <w:sz w:val="26"/>
          <w:szCs w:val="26"/>
        </w:rPr>
        <w:t xml:space="preserve">3 розділу II Положення. Критерії особистої та соціальної компетентності </w:t>
      </w:r>
      <w:proofErr w:type="spellStart"/>
      <w:r w:rsidRPr="00717A64">
        <w:rPr>
          <w:sz w:val="26"/>
          <w:szCs w:val="26"/>
        </w:rPr>
        <w:t>Константия</w:t>
      </w:r>
      <w:proofErr w:type="spellEnd"/>
      <w:r w:rsidRPr="00717A64">
        <w:rPr>
          <w:sz w:val="26"/>
          <w:szCs w:val="26"/>
        </w:rPr>
        <w:t xml:space="preserve"> О.В. оцінено Комісією на підставі результатів тестування особистих морально-психологічних якостей та загальних здіб</w:t>
      </w:r>
      <w:r w:rsidR="006C2243">
        <w:rPr>
          <w:sz w:val="26"/>
          <w:szCs w:val="26"/>
        </w:rPr>
        <w:t>ностей, дослідження інформації, </w:t>
      </w:r>
      <w:r w:rsidRPr="00717A64">
        <w:rPr>
          <w:sz w:val="26"/>
          <w:szCs w:val="26"/>
        </w:rPr>
        <w:t xml:space="preserve">яка міститься у досьє кандидата на посаду судді та співбесіди з урахуванням показників, визначених пунктами 7, 8 глави 3 розділу </w:t>
      </w:r>
      <w:r w:rsidR="006C2243">
        <w:rPr>
          <w:sz w:val="26"/>
          <w:szCs w:val="26"/>
        </w:rPr>
        <w:t>II </w:t>
      </w:r>
      <w:r w:rsidRPr="00717A64">
        <w:rPr>
          <w:sz w:val="26"/>
          <w:szCs w:val="26"/>
        </w:rPr>
        <w:t>Положення.</w:t>
      </w:r>
      <w:r w:rsidR="006C2243">
        <w:rPr>
          <w:sz w:val="26"/>
          <w:szCs w:val="26"/>
        </w:rPr>
        <w:t>         </w:t>
      </w:r>
    </w:p>
    <w:p w:rsidR="009265B4" w:rsidRPr="00717A64" w:rsidRDefault="003F42B0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r w:rsidRPr="00717A64">
        <w:rPr>
          <w:sz w:val="26"/>
          <w:szCs w:val="26"/>
        </w:rPr>
        <w:t>За критерієм професійної етики, оціненим за показниками, визначеними пунктом 11 глави 2 розділу II Положення, кандидат набрав 170 балів. Критерій оцінено на підставі результатів тестування особистих морально-психологічних якостей та загальних здібностей, дослідження інфор</w:t>
      </w:r>
      <w:r w:rsidR="006C2243">
        <w:rPr>
          <w:sz w:val="26"/>
          <w:szCs w:val="26"/>
        </w:rPr>
        <w:t>мації, яка міститься у досьє та </w:t>
      </w:r>
      <w:r w:rsidRPr="00717A64">
        <w:rPr>
          <w:sz w:val="26"/>
          <w:szCs w:val="26"/>
        </w:rPr>
        <w:t>співбесіди.</w:t>
      </w:r>
    </w:p>
    <w:p w:rsidR="009265B4" w:rsidRPr="00717A64" w:rsidRDefault="003F42B0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r w:rsidRPr="00717A64">
        <w:rPr>
          <w:sz w:val="26"/>
          <w:szCs w:val="26"/>
        </w:rPr>
        <w:t>За критерієм доброчесності, оціненим за п</w:t>
      </w:r>
      <w:r w:rsidR="006C2243">
        <w:rPr>
          <w:sz w:val="26"/>
          <w:szCs w:val="26"/>
        </w:rPr>
        <w:t xml:space="preserve">оказниками, визначеними </w:t>
      </w:r>
      <w:proofErr w:type="spellStart"/>
      <w:r w:rsidR="006C2243">
        <w:rPr>
          <w:sz w:val="26"/>
          <w:szCs w:val="26"/>
        </w:rPr>
        <w:t>пу</w:t>
      </w:r>
      <w:proofErr w:type="spellEnd"/>
      <w:r w:rsidR="006C2243">
        <w:rPr>
          <w:sz w:val="26"/>
          <w:szCs w:val="26"/>
        </w:rPr>
        <w:t>нктом </w:t>
      </w:r>
      <w:r w:rsidRPr="00717A64">
        <w:rPr>
          <w:sz w:val="26"/>
          <w:szCs w:val="26"/>
        </w:rPr>
        <w:t xml:space="preserve">12 глави 2 розділу II Положення, кандидат набрав 175 балів. Критерій оцінено на підставі результатів тестування особистих морально-психологічних якостей та загальних здібностей, дослідження інформації, </w:t>
      </w:r>
      <w:r w:rsidR="006C2243">
        <w:rPr>
          <w:sz w:val="26"/>
          <w:szCs w:val="26"/>
        </w:rPr>
        <w:t>яка міститься у досьє та </w:t>
      </w:r>
      <w:r w:rsidRPr="00717A64">
        <w:rPr>
          <w:sz w:val="26"/>
          <w:szCs w:val="26"/>
        </w:rPr>
        <w:t>співбесіди.</w:t>
      </w:r>
    </w:p>
    <w:p w:rsidR="009265B4" w:rsidRPr="00717A64" w:rsidRDefault="003F42B0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r w:rsidRPr="00717A64">
        <w:rPr>
          <w:sz w:val="26"/>
          <w:szCs w:val="26"/>
        </w:rPr>
        <w:t>Таким чином, за результатами кваліфікаційного оцінювання кандидат на посаду судді Касаційного цивільного суду у ск</w:t>
      </w:r>
      <w:r w:rsidR="006C2243">
        <w:rPr>
          <w:sz w:val="26"/>
          <w:szCs w:val="26"/>
        </w:rPr>
        <w:t>ладі Верховного Суду Константий </w:t>
      </w:r>
      <w:r w:rsidRPr="00717A64">
        <w:rPr>
          <w:sz w:val="26"/>
          <w:szCs w:val="26"/>
        </w:rPr>
        <w:t>О.В. набрав 614,5 бала.</w:t>
      </w:r>
    </w:p>
    <w:p w:rsidR="009265B4" w:rsidRPr="00717A64" w:rsidRDefault="003F42B0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r w:rsidRPr="00717A64">
        <w:rPr>
          <w:sz w:val="26"/>
          <w:szCs w:val="26"/>
        </w:rPr>
        <w:t xml:space="preserve">Комісія вважає за доцільне зазначити, що кваліфікаційне оцінювання </w:t>
      </w:r>
      <w:proofErr w:type="spellStart"/>
      <w:r w:rsidRPr="00717A64">
        <w:rPr>
          <w:sz w:val="26"/>
          <w:szCs w:val="26"/>
        </w:rPr>
        <w:t>Константия</w:t>
      </w:r>
      <w:proofErr w:type="spellEnd"/>
      <w:r w:rsidRPr="00717A64">
        <w:rPr>
          <w:sz w:val="26"/>
          <w:szCs w:val="26"/>
        </w:rPr>
        <w:t xml:space="preserve"> О.В. здійснювалося в межах конкурсу на зайняття вакантних посад суддів касаційних судів у складі Верховного Суду, що обумовлювало перевірку кандидата на відповідність найвищим стандартам та вимагало відсутності щонайменшого обґрунтованого сумніву у чеснотах майбутніх суддів Верховного Суду. Висновки Комісії за результатами цього кваліфікаційного оцінювання не можуть негативно впливати на проходження кандид</w:t>
      </w:r>
      <w:r w:rsidR="006C2243">
        <w:rPr>
          <w:sz w:val="26"/>
          <w:szCs w:val="26"/>
        </w:rPr>
        <w:t>атом інших процедур, пов’язаних </w:t>
      </w:r>
      <w:r w:rsidRPr="00717A64">
        <w:rPr>
          <w:sz w:val="26"/>
          <w:szCs w:val="26"/>
        </w:rPr>
        <w:t>з професійною кар’єрою.</w:t>
      </w:r>
      <w:r w:rsidRPr="00717A64">
        <w:rPr>
          <w:sz w:val="26"/>
          <w:szCs w:val="26"/>
        </w:rPr>
        <w:br w:type="page"/>
      </w:r>
    </w:p>
    <w:p w:rsidR="006C2243" w:rsidRDefault="006C2243">
      <w:pPr>
        <w:pStyle w:val="11"/>
        <w:shd w:val="clear" w:color="auto" w:fill="auto"/>
        <w:spacing w:before="0" w:after="285" w:line="326" w:lineRule="exact"/>
        <w:ind w:left="20" w:right="20" w:firstLine="700"/>
        <w:rPr>
          <w:sz w:val="26"/>
          <w:szCs w:val="26"/>
        </w:rPr>
      </w:pPr>
      <w:bookmarkStart w:id="0" w:name="_GoBack"/>
      <w:bookmarkEnd w:id="0"/>
    </w:p>
    <w:p w:rsidR="009265B4" w:rsidRPr="00717A64" w:rsidRDefault="003F42B0">
      <w:pPr>
        <w:pStyle w:val="11"/>
        <w:shd w:val="clear" w:color="auto" w:fill="auto"/>
        <w:spacing w:before="0" w:after="285" w:line="326" w:lineRule="exact"/>
        <w:ind w:left="20" w:right="20" w:firstLine="700"/>
        <w:rPr>
          <w:sz w:val="26"/>
          <w:szCs w:val="26"/>
        </w:rPr>
      </w:pPr>
      <w:r w:rsidRPr="00717A64">
        <w:rPr>
          <w:sz w:val="26"/>
          <w:szCs w:val="26"/>
        </w:rPr>
        <w:t>Ураховуючи викладене, керуючись статтями 79, 8</w:t>
      </w:r>
      <w:r w:rsidR="006C2243">
        <w:rPr>
          <w:sz w:val="26"/>
          <w:szCs w:val="26"/>
        </w:rPr>
        <w:t>1, 83 - 86, 88, 93, 101 Закону, </w:t>
      </w:r>
      <w:r w:rsidRPr="00717A64">
        <w:rPr>
          <w:sz w:val="26"/>
          <w:szCs w:val="26"/>
        </w:rPr>
        <w:t>Положенням, Комісія</w:t>
      </w:r>
    </w:p>
    <w:p w:rsidR="009265B4" w:rsidRPr="00717A64" w:rsidRDefault="003F42B0">
      <w:pPr>
        <w:pStyle w:val="11"/>
        <w:shd w:val="clear" w:color="auto" w:fill="auto"/>
        <w:spacing w:before="0" w:after="306" w:line="270" w:lineRule="exact"/>
        <w:jc w:val="center"/>
        <w:rPr>
          <w:sz w:val="26"/>
          <w:szCs w:val="26"/>
        </w:rPr>
      </w:pPr>
      <w:r w:rsidRPr="00717A64">
        <w:rPr>
          <w:sz w:val="26"/>
          <w:szCs w:val="26"/>
        </w:rPr>
        <w:t>вирішила:</w:t>
      </w:r>
    </w:p>
    <w:p w:rsidR="009265B4" w:rsidRPr="00717A64" w:rsidRDefault="003F42B0">
      <w:pPr>
        <w:pStyle w:val="11"/>
        <w:shd w:val="clear" w:color="auto" w:fill="auto"/>
        <w:spacing w:before="0" w:after="0" w:line="322" w:lineRule="exact"/>
        <w:ind w:left="20" w:right="20"/>
        <w:rPr>
          <w:sz w:val="26"/>
          <w:szCs w:val="26"/>
        </w:rPr>
      </w:pPr>
      <w:r w:rsidRPr="00717A64">
        <w:rPr>
          <w:sz w:val="26"/>
          <w:szCs w:val="26"/>
        </w:rPr>
        <w:t xml:space="preserve">визнати </w:t>
      </w:r>
      <w:proofErr w:type="spellStart"/>
      <w:r w:rsidRPr="00717A64">
        <w:rPr>
          <w:sz w:val="26"/>
          <w:szCs w:val="26"/>
        </w:rPr>
        <w:t>Константия</w:t>
      </w:r>
      <w:proofErr w:type="spellEnd"/>
      <w:r w:rsidRPr="00717A64">
        <w:rPr>
          <w:sz w:val="26"/>
          <w:szCs w:val="26"/>
        </w:rPr>
        <w:t xml:space="preserve"> Олександра Володимировича</w:t>
      </w:r>
      <w:r w:rsidR="006C2243">
        <w:rPr>
          <w:sz w:val="26"/>
          <w:szCs w:val="26"/>
        </w:rPr>
        <w:t xml:space="preserve"> таким, що підтвердив здатність </w:t>
      </w:r>
      <w:r w:rsidRPr="00717A64">
        <w:rPr>
          <w:sz w:val="26"/>
          <w:szCs w:val="26"/>
        </w:rPr>
        <w:t xml:space="preserve">здійснювати правосуддя у Касаційному </w:t>
      </w:r>
      <w:r w:rsidR="006C2243">
        <w:rPr>
          <w:sz w:val="26"/>
          <w:szCs w:val="26"/>
        </w:rPr>
        <w:t>адміністративному суді у складі </w:t>
      </w:r>
      <w:r w:rsidRPr="00717A64">
        <w:rPr>
          <w:sz w:val="26"/>
          <w:szCs w:val="26"/>
        </w:rPr>
        <w:t>Верховного Суду.</w:t>
      </w:r>
    </w:p>
    <w:p w:rsidR="009265B4" w:rsidRDefault="003F42B0" w:rsidP="00717A64">
      <w:pPr>
        <w:pStyle w:val="11"/>
        <w:shd w:val="clear" w:color="auto" w:fill="auto"/>
        <w:spacing w:before="0" w:after="343" w:line="322" w:lineRule="exact"/>
        <w:ind w:left="20" w:right="20" w:firstLine="700"/>
        <w:rPr>
          <w:sz w:val="26"/>
          <w:szCs w:val="26"/>
        </w:rPr>
      </w:pPr>
      <w:r w:rsidRPr="00717A64">
        <w:rPr>
          <w:sz w:val="26"/>
          <w:szCs w:val="26"/>
        </w:rPr>
        <w:t xml:space="preserve">Визначити, що за результатами кваліфікаційного оцінювання кандидат на посаду судді Касаційного адміністративного суду у складі Верховного Суду </w:t>
      </w:r>
      <w:proofErr w:type="spellStart"/>
      <w:r w:rsidRPr="00717A64">
        <w:rPr>
          <w:sz w:val="26"/>
          <w:szCs w:val="26"/>
        </w:rPr>
        <w:t>Константий</w:t>
      </w:r>
      <w:proofErr w:type="spellEnd"/>
      <w:r w:rsidRPr="00717A64">
        <w:rPr>
          <w:sz w:val="26"/>
          <w:szCs w:val="26"/>
        </w:rPr>
        <w:t xml:space="preserve"> Олександр Володимирович набрав 614,5 бала.</w:t>
      </w:r>
    </w:p>
    <w:p w:rsidR="006C2243" w:rsidRDefault="006C2243" w:rsidP="00717A64">
      <w:pPr>
        <w:pStyle w:val="11"/>
        <w:shd w:val="clear" w:color="auto" w:fill="auto"/>
        <w:spacing w:before="0" w:after="343" w:line="322" w:lineRule="exact"/>
        <w:ind w:left="20" w:right="20" w:firstLine="700"/>
        <w:rPr>
          <w:sz w:val="26"/>
          <w:szCs w:val="26"/>
        </w:rPr>
      </w:pPr>
    </w:p>
    <w:p w:rsidR="006C2243" w:rsidRDefault="006C2243" w:rsidP="006C2243">
      <w:pPr>
        <w:pStyle w:val="11"/>
        <w:shd w:val="clear" w:color="auto" w:fill="auto"/>
        <w:spacing w:before="0" w:after="343" w:line="322" w:lineRule="exact"/>
        <w:ind w:left="23" w:right="23"/>
        <w:rPr>
          <w:sz w:val="26"/>
          <w:szCs w:val="26"/>
        </w:rPr>
      </w:pPr>
      <w:r>
        <w:rPr>
          <w:sz w:val="26"/>
          <w:szCs w:val="26"/>
        </w:rPr>
        <w:t>Головуючий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С.Ю.</w:t>
      </w:r>
      <w:proofErr w:type="spellStart"/>
      <w:r>
        <w:rPr>
          <w:sz w:val="26"/>
          <w:szCs w:val="26"/>
        </w:rPr>
        <w:t>Козьяков</w:t>
      </w:r>
      <w:proofErr w:type="spellEnd"/>
    </w:p>
    <w:p w:rsidR="006C2243" w:rsidRDefault="006C2243" w:rsidP="006C2243">
      <w:pPr>
        <w:pStyle w:val="11"/>
        <w:shd w:val="clear" w:color="auto" w:fill="auto"/>
        <w:spacing w:before="0" w:after="343" w:line="322" w:lineRule="exact"/>
        <w:ind w:left="23" w:right="23"/>
        <w:rPr>
          <w:sz w:val="26"/>
          <w:szCs w:val="26"/>
        </w:rPr>
      </w:pPr>
      <w:r>
        <w:rPr>
          <w:sz w:val="26"/>
          <w:szCs w:val="26"/>
        </w:rPr>
        <w:t>Члени Комісії</w:t>
      </w:r>
      <w:r w:rsidRPr="007A11A6">
        <w:rPr>
          <w:sz w:val="26"/>
          <w:szCs w:val="26"/>
          <w:lang w:val="ru-RU"/>
        </w:rPr>
        <w:t>:</w:t>
      </w:r>
      <w:r w:rsidRPr="007A11A6">
        <w:rPr>
          <w:sz w:val="26"/>
          <w:szCs w:val="26"/>
          <w:lang w:val="ru-RU"/>
        </w:rPr>
        <w:tab/>
      </w:r>
      <w:r w:rsidRPr="007A11A6">
        <w:rPr>
          <w:sz w:val="26"/>
          <w:szCs w:val="26"/>
          <w:lang w:val="ru-RU"/>
        </w:rPr>
        <w:tab/>
      </w:r>
      <w:r w:rsidRPr="007A11A6">
        <w:rPr>
          <w:sz w:val="26"/>
          <w:szCs w:val="26"/>
          <w:lang w:val="ru-RU"/>
        </w:rPr>
        <w:tab/>
      </w:r>
      <w:r w:rsidRPr="007A11A6">
        <w:rPr>
          <w:sz w:val="26"/>
          <w:szCs w:val="26"/>
          <w:lang w:val="ru-RU"/>
        </w:rPr>
        <w:tab/>
      </w:r>
      <w:r w:rsidRPr="007A11A6">
        <w:rPr>
          <w:sz w:val="26"/>
          <w:szCs w:val="26"/>
          <w:lang w:val="ru-RU"/>
        </w:rPr>
        <w:tab/>
      </w:r>
      <w:r w:rsidRPr="007A11A6">
        <w:rPr>
          <w:sz w:val="26"/>
          <w:szCs w:val="26"/>
          <w:lang w:val="ru-RU"/>
        </w:rPr>
        <w:tab/>
      </w:r>
      <w:r w:rsidRPr="007A11A6">
        <w:rPr>
          <w:sz w:val="26"/>
          <w:szCs w:val="26"/>
          <w:lang w:val="ru-RU"/>
        </w:rPr>
        <w:tab/>
      </w:r>
      <w:r w:rsidRPr="007A11A6">
        <w:rPr>
          <w:sz w:val="26"/>
          <w:szCs w:val="26"/>
          <w:lang w:val="ru-RU"/>
        </w:rPr>
        <w:tab/>
      </w:r>
      <w:r w:rsidRPr="007A11A6">
        <w:rPr>
          <w:sz w:val="26"/>
          <w:szCs w:val="26"/>
          <w:lang w:val="ru-RU"/>
        </w:rPr>
        <w:tab/>
      </w:r>
      <w:r>
        <w:rPr>
          <w:sz w:val="26"/>
          <w:szCs w:val="26"/>
        </w:rPr>
        <w:t>А.Г.Козлов</w:t>
      </w:r>
    </w:p>
    <w:p w:rsidR="006C2243" w:rsidRDefault="006C2243" w:rsidP="006C2243">
      <w:pPr>
        <w:pStyle w:val="11"/>
        <w:shd w:val="clear" w:color="auto" w:fill="auto"/>
        <w:spacing w:before="0" w:after="343" w:line="322" w:lineRule="exact"/>
        <w:ind w:left="23" w:right="23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М.А.</w:t>
      </w:r>
      <w:proofErr w:type="spellStart"/>
      <w:r>
        <w:rPr>
          <w:sz w:val="26"/>
          <w:szCs w:val="26"/>
        </w:rPr>
        <w:t>Макарчук</w:t>
      </w:r>
      <w:proofErr w:type="spellEnd"/>
    </w:p>
    <w:p w:rsidR="006C2243" w:rsidRPr="006C2243" w:rsidRDefault="006C2243" w:rsidP="006C2243">
      <w:pPr>
        <w:pStyle w:val="11"/>
        <w:shd w:val="clear" w:color="auto" w:fill="auto"/>
        <w:spacing w:before="0" w:after="343" w:line="322" w:lineRule="exact"/>
        <w:ind w:left="23" w:right="23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М.І.Мішин</w:t>
      </w:r>
    </w:p>
    <w:sectPr w:rsidR="006C2243" w:rsidRPr="006C2243" w:rsidSect="00C94BAB">
      <w:headerReference w:type="even" r:id="rId9"/>
      <w:type w:val="continuous"/>
      <w:pgSz w:w="11909" w:h="16838"/>
      <w:pgMar w:top="1134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2C2" w:rsidRDefault="004962C2">
      <w:r>
        <w:separator/>
      </w:r>
    </w:p>
  </w:endnote>
  <w:endnote w:type="continuationSeparator" w:id="0">
    <w:p w:rsidR="004962C2" w:rsidRDefault="00496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2C2" w:rsidRDefault="004962C2"/>
  </w:footnote>
  <w:footnote w:type="continuationSeparator" w:id="0">
    <w:p w:rsidR="004962C2" w:rsidRDefault="004962C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2C2" w:rsidRDefault="004962C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8.3pt;margin-top:43.2pt;width:4.1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962C2" w:rsidRDefault="004962C2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E08F4" w:rsidRPr="001E08F4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8713F"/>
    <w:multiLevelType w:val="multilevel"/>
    <w:tmpl w:val="BA62EF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265B4"/>
    <w:rsid w:val="001C5F35"/>
    <w:rsid w:val="001E08F4"/>
    <w:rsid w:val="003F42B0"/>
    <w:rsid w:val="00473538"/>
    <w:rsid w:val="004962C2"/>
    <w:rsid w:val="006C2243"/>
    <w:rsid w:val="00717A64"/>
    <w:rsid w:val="007A11A6"/>
    <w:rsid w:val="008C0F02"/>
    <w:rsid w:val="009265B4"/>
    <w:rsid w:val="00935311"/>
    <w:rsid w:val="00A60F43"/>
    <w:rsid w:val="00C94BAB"/>
    <w:rsid w:val="00C967DF"/>
    <w:rsid w:val="00DE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14pt">
    <w:name w:val="Основной текст + 14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18pt">
    <w:name w:val="Основной текст + 18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single"/>
      <w:lang w:val="uk-UA"/>
    </w:rPr>
  </w:style>
  <w:style w:type="character" w:customStyle="1" w:styleId="14pt0">
    <w:name w:val="Основной текст + 14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21">
    <w:name w:val="Основной текст (2) + Малые прописные"/>
    <w:basedOn w:val="2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1">
    <w:name w:val="Основной текст (3)"/>
    <w:basedOn w:val="3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a5">
    <w:name w:val="Колонтитул_"/>
    <w:basedOn w:val="a0"/>
    <w:link w:val="a6"/>
    <w:rPr>
      <w:rFonts w:ascii="Impact" w:eastAsia="Impact" w:hAnsi="Impact" w:cs="Impact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7">
    <w:name w:val="Колонтитул"/>
    <w:basedOn w:val="a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4">
    <w:name w:val="Основной текст (4)_"/>
    <w:basedOn w:val="a0"/>
    <w:link w:val="4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8"/>
      <w:szCs w:val="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0" w:lineRule="atLeast"/>
    </w:pPr>
    <w:rPr>
      <w:rFonts w:ascii="Impact" w:eastAsia="Impact" w:hAnsi="Impact" w:cs="Impact"/>
      <w:sz w:val="16"/>
      <w:szCs w:val="1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Impact" w:eastAsia="Impact" w:hAnsi="Impact" w:cs="Impact"/>
      <w:sz w:val="17"/>
      <w:szCs w:val="1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8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717A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7A6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5198</Words>
  <Characters>2964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5</cp:revision>
  <dcterms:created xsi:type="dcterms:W3CDTF">2021-02-24T06:22:00Z</dcterms:created>
  <dcterms:modified xsi:type="dcterms:W3CDTF">2021-03-25T14:02:00Z</dcterms:modified>
</cp:coreProperties>
</file>