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B4" w:rsidRPr="00291F60" w:rsidRDefault="007F76B4" w:rsidP="007F76B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6B4" w:rsidRPr="00291F60" w:rsidRDefault="007F76B4" w:rsidP="007F76B4">
      <w:pPr>
        <w:rPr>
          <w:rFonts w:ascii="Times New Roman" w:eastAsia="Times New Roman" w:hAnsi="Times New Roman"/>
          <w:sz w:val="27"/>
          <w:szCs w:val="27"/>
        </w:rPr>
      </w:pPr>
    </w:p>
    <w:p w:rsidR="007F76B4" w:rsidRPr="00291F60" w:rsidRDefault="007F76B4" w:rsidP="007F76B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F76B4" w:rsidRPr="007F76B4" w:rsidRDefault="007F76B4" w:rsidP="007F76B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F76B4" w:rsidRPr="00541256" w:rsidRDefault="003263A0" w:rsidP="007F76B4">
      <w:pPr>
        <w:rPr>
          <w:rFonts w:ascii="Times New Roman" w:eastAsia="Times New Roman" w:hAnsi="Times New Roman"/>
          <w:sz w:val="28"/>
          <w:szCs w:val="28"/>
        </w:rPr>
      </w:pPr>
      <w:r w:rsidRPr="00541256">
        <w:rPr>
          <w:rFonts w:ascii="Times New Roman" w:eastAsia="Times New Roman" w:hAnsi="Times New Roman"/>
          <w:sz w:val="28"/>
          <w:szCs w:val="28"/>
        </w:rPr>
        <w:t>27</w:t>
      </w:r>
      <w:r w:rsidR="007F76B4" w:rsidRPr="00541256">
        <w:rPr>
          <w:rFonts w:ascii="Times New Roman" w:eastAsia="Times New Roman" w:hAnsi="Times New Roman"/>
          <w:sz w:val="28"/>
          <w:szCs w:val="28"/>
        </w:rPr>
        <w:t xml:space="preserve"> </w:t>
      </w:r>
      <w:r w:rsidRPr="00541256">
        <w:rPr>
          <w:rFonts w:ascii="Times New Roman" w:eastAsia="Times New Roman" w:hAnsi="Times New Roman"/>
          <w:sz w:val="28"/>
          <w:szCs w:val="28"/>
        </w:rPr>
        <w:t>липня</w:t>
      </w:r>
      <w:r w:rsidR="007F76B4" w:rsidRPr="00541256">
        <w:rPr>
          <w:rFonts w:ascii="Times New Roman" w:eastAsia="Times New Roman" w:hAnsi="Times New Roman"/>
          <w:sz w:val="28"/>
          <w:szCs w:val="28"/>
        </w:rPr>
        <w:t xml:space="preserve"> 201</w:t>
      </w:r>
      <w:r w:rsidRPr="00541256">
        <w:rPr>
          <w:rFonts w:ascii="Times New Roman" w:eastAsia="Times New Roman" w:hAnsi="Times New Roman"/>
          <w:sz w:val="28"/>
          <w:szCs w:val="28"/>
        </w:rPr>
        <w:t>7</w:t>
      </w:r>
      <w:r w:rsidR="007F76B4" w:rsidRPr="00541256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="007F76B4" w:rsidRPr="00541256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м. Київ</w:t>
      </w:r>
    </w:p>
    <w:p w:rsidR="007F76B4" w:rsidRPr="00541256" w:rsidRDefault="007F76B4" w:rsidP="007F76B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F76B4" w:rsidRPr="00541256" w:rsidRDefault="007F76B4" w:rsidP="007F76B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541256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541256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541256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="003263A0" w:rsidRPr="00541256">
        <w:rPr>
          <w:rFonts w:ascii="Times New Roman" w:eastAsia="Times New Roman" w:hAnsi="Times New Roman"/>
          <w:bCs/>
          <w:sz w:val="28"/>
          <w:szCs w:val="28"/>
          <w:u w:val="single"/>
        </w:rPr>
        <w:t>239/вс-17</w:t>
      </w:r>
    </w:p>
    <w:p w:rsidR="007F76B4" w:rsidRPr="00541256" w:rsidRDefault="00694B7C">
      <w:pPr>
        <w:pStyle w:val="2"/>
        <w:shd w:val="clear" w:color="auto" w:fill="auto"/>
        <w:spacing w:before="224" w:after="0" w:line="648" w:lineRule="exact"/>
        <w:ind w:left="20" w:right="300"/>
        <w:jc w:val="left"/>
        <w:rPr>
          <w:sz w:val="28"/>
          <w:szCs w:val="28"/>
        </w:rPr>
      </w:pPr>
      <w:r w:rsidRPr="00541256">
        <w:rPr>
          <w:sz w:val="28"/>
          <w:szCs w:val="28"/>
        </w:rPr>
        <w:t xml:space="preserve">Вища кваліфікаційна комісія суддів України у складі колегії: </w:t>
      </w:r>
    </w:p>
    <w:p w:rsidR="0082558F" w:rsidRPr="00541256" w:rsidRDefault="00694B7C">
      <w:pPr>
        <w:pStyle w:val="2"/>
        <w:shd w:val="clear" w:color="auto" w:fill="auto"/>
        <w:spacing w:before="224" w:after="0" w:line="648" w:lineRule="exact"/>
        <w:ind w:left="20" w:right="300"/>
        <w:jc w:val="left"/>
        <w:rPr>
          <w:sz w:val="28"/>
          <w:szCs w:val="28"/>
        </w:rPr>
      </w:pPr>
      <w:r w:rsidRPr="00541256">
        <w:rPr>
          <w:sz w:val="28"/>
          <w:szCs w:val="28"/>
        </w:rPr>
        <w:t xml:space="preserve">головуючого - </w:t>
      </w:r>
      <w:proofErr w:type="spellStart"/>
      <w:r w:rsidRPr="00541256">
        <w:rPr>
          <w:sz w:val="28"/>
          <w:szCs w:val="28"/>
        </w:rPr>
        <w:t>Козьякова</w:t>
      </w:r>
      <w:proofErr w:type="spellEnd"/>
      <w:r w:rsidRPr="00541256">
        <w:rPr>
          <w:sz w:val="28"/>
          <w:szCs w:val="28"/>
        </w:rPr>
        <w:t xml:space="preserve"> С.Ю.,</w:t>
      </w:r>
    </w:p>
    <w:p w:rsidR="003263A0" w:rsidRPr="00541256" w:rsidRDefault="00694B7C">
      <w:pPr>
        <w:pStyle w:val="2"/>
        <w:shd w:val="clear" w:color="auto" w:fill="auto"/>
        <w:spacing w:before="0" w:after="0" w:line="648" w:lineRule="exact"/>
        <w:ind w:left="20"/>
        <w:rPr>
          <w:sz w:val="28"/>
          <w:szCs w:val="28"/>
        </w:rPr>
      </w:pPr>
      <w:r w:rsidRPr="00541256">
        <w:rPr>
          <w:sz w:val="28"/>
          <w:szCs w:val="28"/>
        </w:rPr>
        <w:t xml:space="preserve">членів Комісії: Козлова А.Г., </w:t>
      </w:r>
      <w:proofErr w:type="spellStart"/>
      <w:r w:rsidRPr="00541256">
        <w:rPr>
          <w:sz w:val="28"/>
          <w:szCs w:val="28"/>
        </w:rPr>
        <w:t>Макарчука</w:t>
      </w:r>
      <w:proofErr w:type="spellEnd"/>
      <w:r w:rsidRPr="00541256">
        <w:rPr>
          <w:sz w:val="28"/>
          <w:szCs w:val="28"/>
        </w:rPr>
        <w:t xml:space="preserve"> М.А., </w:t>
      </w:r>
      <w:proofErr w:type="spellStart"/>
      <w:r w:rsidRPr="00541256">
        <w:rPr>
          <w:sz w:val="28"/>
          <w:szCs w:val="28"/>
        </w:rPr>
        <w:t>Мішина</w:t>
      </w:r>
      <w:proofErr w:type="spellEnd"/>
      <w:r w:rsidRPr="00541256">
        <w:rPr>
          <w:sz w:val="28"/>
          <w:szCs w:val="28"/>
        </w:rPr>
        <w:t xml:space="preserve"> М.І.,</w:t>
      </w:r>
    </w:p>
    <w:p w:rsidR="0082558F" w:rsidRPr="00541256" w:rsidRDefault="00694B7C">
      <w:pPr>
        <w:pStyle w:val="2"/>
        <w:shd w:val="clear" w:color="auto" w:fill="auto"/>
        <w:spacing w:before="0" w:after="281" w:line="322" w:lineRule="exact"/>
        <w:ind w:left="20" w:right="20"/>
        <w:rPr>
          <w:sz w:val="28"/>
          <w:szCs w:val="28"/>
        </w:rPr>
      </w:pPr>
      <w:r w:rsidRPr="00541256">
        <w:rPr>
          <w:sz w:val="28"/>
          <w:szCs w:val="28"/>
        </w:rPr>
        <w:t>розглянувши питання про результати кваліфіка</w:t>
      </w:r>
      <w:r w:rsidR="003263A0" w:rsidRPr="00541256">
        <w:rPr>
          <w:sz w:val="28"/>
          <w:szCs w:val="28"/>
        </w:rPr>
        <w:t>ційного оцінювання кандидата на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посаду су</w:t>
      </w:r>
      <w:r w:rsidRPr="00541256">
        <w:rPr>
          <w:rStyle w:val="11"/>
          <w:sz w:val="28"/>
          <w:szCs w:val="28"/>
          <w:u w:val="none"/>
        </w:rPr>
        <w:t>дд</w:t>
      </w:r>
      <w:r w:rsidRPr="00541256">
        <w:rPr>
          <w:sz w:val="28"/>
          <w:szCs w:val="28"/>
        </w:rPr>
        <w:t xml:space="preserve">і Касаційного адміністративного суду у складі Верховного Суду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Віктора Валентиновича,</w:t>
      </w:r>
    </w:p>
    <w:p w:rsidR="0082558F" w:rsidRPr="00541256" w:rsidRDefault="00694B7C">
      <w:pPr>
        <w:pStyle w:val="2"/>
        <w:shd w:val="clear" w:color="auto" w:fill="auto"/>
        <w:spacing w:before="0" w:after="246" w:line="270" w:lineRule="exact"/>
        <w:ind w:right="20"/>
        <w:jc w:val="center"/>
        <w:rPr>
          <w:sz w:val="28"/>
          <w:szCs w:val="28"/>
        </w:rPr>
      </w:pPr>
      <w:r w:rsidRPr="00541256">
        <w:rPr>
          <w:sz w:val="28"/>
          <w:szCs w:val="28"/>
        </w:rPr>
        <w:t>встановила: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541256">
        <w:rPr>
          <w:sz w:val="28"/>
          <w:szCs w:val="28"/>
        </w:rPr>
        <w:t>Святецький</w:t>
      </w:r>
      <w:proofErr w:type="spellEnd"/>
      <w:r w:rsidRPr="00541256">
        <w:rPr>
          <w:sz w:val="28"/>
          <w:szCs w:val="28"/>
        </w:rPr>
        <w:t xml:space="preserve"> Віктор Валентинович звернувся до Комісії із заявою про проведення стосовно нього кваліфікаційного оцін</w:t>
      </w:r>
      <w:r w:rsidR="003263A0" w:rsidRPr="00541256">
        <w:rPr>
          <w:sz w:val="28"/>
          <w:szCs w:val="28"/>
        </w:rPr>
        <w:t>ювання для участі у конкурсі на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посаду судді Касаційного адміністративного с</w:t>
      </w:r>
      <w:r w:rsidR="003263A0" w:rsidRPr="00541256">
        <w:rPr>
          <w:sz w:val="28"/>
          <w:szCs w:val="28"/>
        </w:rPr>
        <w:t>уду у складі Верховного Суду за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спеціальною процедурою призначення. Відповідно до Умов проведення конкурсу на зайняття вакантних посад суддів касац</w:t>
      </w:r>
      <w:r w:rsidR="003263A0" w:rsidRPr="00541256">
        <w:rPr>
          <w:sz w:val="28"/>
          <w:szCs w:val="28"/>
        </w:rPr>
        <w:t>ійних судів у складі Верховного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Суду, затверджених рішенням Комісії від 07 л</w:t>
      </w:r>
      <w:r w:rsidR="003263A0" w:rsidRPr="00541256">
        <w:rPr>
          <w:sz w:val="28"/>
          <w:szCs w:val="28"/>
        </w:rPr>
        <w:t>истопада 2016 року №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145/зп-16 (зі змінами), кваліфікаційне оцінюва</w:t>
      </w:r>
      <w:r w:rsidR="003263A0" w:rsidRPr="00541256">
        <w:rPr>
          <w:sz w:val="28"/>
          <w:szCs w:val="28"/>
        </w:rPr>
        <w:t>ння проходить як особа, яка має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стаж роботи на посаді судді не менше десяти років.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 xml:space="preserve">Рішенням Комісії від 05 грудня 2016 року № 19/вс-16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В.В. допущено до участі у конкурсі на посаду судді Касаційного адміністративного суду у складі Верховного Суду.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Рішенням Комісії від 11 січня 2017 року № 2/зп-17 призначено кваліфікаційне оцінювання 653 кандидатів, допущених до участі у конкурсі на зайняття 120 вакантних посад суддів касаційних су</w:t>
      </w:r>
      <w:r w:rsidR="003263A0" w:rsidRPr="00541256">
        <w:rPr>
          <w:sz w:val="28"/>
          <w:szCs w:val="28"/>
        </w:rPr>
        <w:t>дів у складі Верховного Суду,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 xml:space="preserve">зокрема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В.В.</w:t>
      </w:r>
    </w:p>
    <w:p w:rsidR="003263A0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  <w:lang w:val="ru-RU"/>
        </w:rPr>
      </w:pPr>
      <w:r w:rsidRPr="00541256">
        <w:rPr>
          <w:sz w:val="28"/>
          <w:szCs w:val="28"/>
        </w:rPr>
        <w:t xml:space="preserve">Комісією 07 лютого 2017 року прийнято рішення № 11/вс-17 про допуск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В.В. до проходження кваліфікаційного оцінювання для участі у</w:t>
      </w:r>
      <w:r w:rsidRPr="00541256">
        <w:rPr>
          <w:sz w:val="28"/>
          <w:szCs w:val="28"/>
        </w:rPr>
        <w:br w:type="page"/>
      </w:r>
    </w:p>
    <w:p w:rsidR="003263A0" w:rsidRPr="00541256" w:rsidRDefault="003263A0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  <w:lang w:val="ru-RU"/>
        </w:rPr>
      </w:pPr>
    </w:p>
    <w:p w:rsidR="0082558F" w:rsidRPr="00541256" w:rsidRDefault="00694B7C" w:rsidP="003263A0">
      <w:pPr>
        <w:pStyle w:val="2"/>
        <w:shd w:val="clear" w:color="auto" w:fill="auto"/>
        <w:spacing w:before="0" w:after="0" w:line="322" w:lineRule="exact"/>
        <w:ind w:left="23" w:right="23"/>
        <w:rPr>
          <w:sz w:val="28"/>
          <w:szCs w:val="28"/>
        </w:rPr>
      </w:pPr>
      <w:r w:rsidRPr="00541256">
        <w:rPr>
          <w:sz w:val="28"/>
          <w:szCs w:val="28"/>
        </w:rPr>
        <w:t xml:space="preserve">конкурсі на посаду судді Касаційного адміністративного суду </w:t>
      </w:r>
      <w:r w:rsidR="003263A0" w:rsidRPr="00541256">
        <w:rPr>
          <w:sz w:val="28"/>
          <w:szCs w:val="28"/>
        </w:rPr>
        <w:t>у складі Верховного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Суду.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Згідно з пунктом 6.4 Положення про проведення конкурсу на зайняття вакантної посади судді, затвердженого рішення</w:t>
      </w:r>
      <w:r w:rsidR="003263A0" w:rsidRPr="00541256">
        <w:rPr>
          <w:sz w:val="28"/>
          <w:szCs w:val="28"/>
        </w:rPr>
        <w:t>м Комісії від 02 листопада 2016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року № 141/зп-16, кваліфікаційне оцінювання проводиться відповідно до порядку та методології кваліфікаційного оцінювання.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</w:t>
      </w:r>
      <w:r w:rsidR="003263A0" w:rsidRPr="00541256">
        <w:rPr>
          <w:sz w:val="28"/>
          <w:szCs w:val="28"/>
        </w:rPr>
        <w:t>ням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</w:t>
      </w:r>
      <w:r w:rsidR="003263A0" w:rsidRPr="00541256">
        <w:rPr>
          <w:sz w:val="28"/>
          <w:szCs w:val="28"/>
        </w:rPr>
        <w:t>каційного оцінювання. Показники</w:t>
      </w:r>
      <w:r w:rsidR="003263A0" w:rsidRPr="00541256">
        <w:rPr>
          <w:sz w:val="28"/>
          <w:szCs w:val="28"/>
          <w:lang w:val="ru-RU"/>
        </w:rPr>
        <w:t> </w:t>
      </w:r>
      <w:r w:rsidRPr="00541256">
        <w:rPr>
          <w:sz w:val="28"/>
          <w:szCs w:val="28"/>
        </w:rPr>
        <w:t>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Положеннями статті 83 Закону України «Про судоустрій і статус суддів» (далі 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86D4B" w:rsidRPr="00541256" w:rsidRDefault="00694B7C" w:rsidP="00586D4B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Згідно зі статтею 85 Закону кваліфікаційн</w:t>
      </w:r>
      <w:r w:rsidR="00586D4B" w:rsidRPr="00541256">
        <w:rPr>
          <w:sz w:val="28"/>
          <w:szCs w:val="28"/>
        </w:rPr>
        <w:t>е оцінювання включає такі           етапи:</w:t>
      </w:r>
    </w:p>
    <w:p w:rsidR="00586D4B" w:rsidRPr="00541256" w:rsidRDefault="00586D4B" w:rsidP="00586D4B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  <w:lang w:val="ru-RU"/>
        </w:rPr>
      </w:pPr>
      <w:r w:rsidRPr="00541256">
        <w:rPr>
          <w:sz w:val="28"/>
          <w:szCs w:val="28"/>
          <w:lang w:val="ru-RU"/>
        </w:rPr>
        <w:t xml:space="preserve">1) </w:t>
      </w:r>
      <w:r w:rsidR="00694B7C" w:rsidRPr="00541256">
        <w:rPr>
          <w:sz w:val="28"/>
          <w:szCs w:val="28"/>
        </w:rPr>
        <w:t xml:space="preserve">складення іспиту (складення анонімного письмового тестування та виконання </w:t>
      </w:r>
      <w:proofErr w:type="gramStart"/>
      <w:r w:rsidR="00694B7C" w:rsidRPr="00541256">
        <w:rPr>
          <w:sz w:val="28"/>
          <w:szCs w:val="28"/>
        </w:rPr>
        <w:t>практичного</w:t>
      </w:r>
      <w:proofErr w:type="gramEnd"/>
      <w:r w:rsidR="00694B7C" w:rsidRPr="00541256">
        <w:rPr>
          <w:sz w:val="28"/>
          <w:szCs w:val="28"/>
        </w:rPr>
        <w:t xml:space="preserve"> завдання);</w:t>
      </w:r>
    </w:p>
    <w:p w:rsidR="0082558F" w:rsidRPr="00541256" w:rsidRDefault="00586D4B" w:rsidP="00586D4B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  <w:lang w:val="ru-RU"/>
        </w:rPr>
        <w:t xml:space="preserve">2) </w:t>
      </w:r>
      <w:proofErr w:type="gramStart"/>
      <w:r w:rsidR="00694B7C" w:rsidRPr="00541256">
        <w:rPr>
          <w:sz w:val="28"/>
          <w:szCs w:val="28"/>
        </w:rPr>
        <w:t>досл</w:t>
      </w:r>
      <w:proofErr w:type="gramEnd"/>
      <w:r w:rsidR="00694B7C" w:rsidRPr="00541256">
        <w:rPr>
          <w:sz w:val="28"/>
          <w:szCs w:val="28"/>
        </w:rPr>
        <w:t>ідження досьє та проведення співбесіди.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Відповідно до положень частини третьої ст</w:t>
      </w:r>
      <w:r w:rsidR="00F138E4" w:rsidRPr="00541256">
        <w:rPr>
          <w:sz w:val="28"/>
          <w:szCs w:val="28"/>
        </w:rPr>
        <w:t>атті 85 Закону рішенням Комісії</w:t>
      </w:r>
      <w:r w:rsidR="00F138E4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від 29 березня 2017 року № 24/зп-17 за</w:t>
      </w:r>
      <w:r w:rsidR="00F138E4" w:rsidRPr="00541256">
        <w:rPr>
          <w:sz w:val="28"/>
          <w:szCs w:val="28"/>
        </w:rPr>
        <w:t>проваджено тестування особистих</w:t>
      </w:r>
      <w:r w:rsidR="00F138E4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морально-психологічних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541256">
        <w:rPr>
          <w:sz w:val="28"/>
          <w:szCs w:val="28"/>
        </w:rPr>
        <w:t>Святецький</w:t>
      </w:r>
      <w:proofErr w:type="spellEnd"/>
      <w:r w:rsidRPr="00541256">
        <w:rPr>
          <w:sz w:val="28"/>
          <w:szCs w:val="28"/>
        </w:rPr>
        <w:t xml:space="preserve"> В.В. 16 лютого 2017 року скла</w:t>
      </w:r>
      <w:r w:rsidR="004C653F" w:rsidRPr="00541256">
        <w:rPr>
          <w:sz w:val="28"/>
          <w:szCs w:val="28"/>
        </w:rPr>
        <w:t>в анонімне письмове тестування,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за результатами якого набрав 78,75 б</w:t>
      </w:r>
      <w:r w:rsidR="004C653F" w:rsidRPr="00541256">
        <w:rPr>
          <w:sz w:val="28"/>
          <w:szCs w:val="28"/>
        </w:rPr>
        <w:t>ала. За результатами виконаного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21 лютого 2017 року практичного з</w:t>
      </w:r>
      <w:r w:rsidR="004C653F" w:rsidRPr="00541256">
        <w:rPr>
          <w:sz w:val="28"/>
          <w:szCs w:val="28"/>
        </w:rPr>
        <w:t xml:space="preserve">авдання </w:t>
      </w:r>
      <w:proofErr w:type="spellStart"/>
      <w:r w:rsidR="004C653F" w:rsidRPr="00541256">
        <w:rPr>
          <w:sz w:val="28"/>
          <w:szCs w:val="28"/>
        </w:rPr>
        <w:t>Святецьким</w:t>
      </w:r>
      <w:proofErr w:type="spellEnd"/>
      <w:r w:rsidR="004C653F" w:rsidRPr="00541256">
        <w:rPr>
          <w:sz w:val="28"/>
          <w:szCs w:val="28"/>
        </w:rPr>
        <w:t xml:space="preserve"> В.В. набрано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68,5 бала. На етапі складення іспиту ка</w:t>
      </w:r>
      <w:r w:rsidR="004C653F" w:rsidRPr="00541256">
        <w:rPr>
          <w:sz w:val="28"/>
          <w:szCs w:val="28"/>
        </w:rPr>
        <w:t>ндидатом загалом набрано 147,25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бала.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541256">
        <w:rPr>
          <w:sz w:val="28"/>
          <w:szCs w:val="28"/>
        </w:rPr>
        <w:t>Святецький</w:t>
      </w:r>
      <w:proofErr w:type="spellEnd"/>
      <w:r w:rsidRPr="00541256">
        <w:rPr>
          <w:sz w:val="28"/>
          <w:szCs w:val="28"/>
        </w:rP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компетенції, професійної етики та доброчесності.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Комісією 24 квітня 2017 року проведено співбесіду за участі кандидата, уповноваженого представника Громадської ради доброчесності та оголошено</w:t>
      </w:r>
    </w:p>
    <w:p w:rsidR="00541256" w:rsidRDefault="00541256">
      <w:pPr>
        <w:pStyle w:val="21"/>
        <w:shd w:val="clear" w:color="auto" w:fill="auto"/>
        <w:spacing w:after="143" w:line="210" w:lineRule="exac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82558F" w:rsidRPr="00541256" w:rsidRDefault="00694B7C">
      <w:pPr>
        <w:pStyle w:val="21"/>
        <w:shd w:val="clear" w:color="auto" w:fill="auto"/>
        <w:spacing w:after="143" w:line="210" w:lineRule="exact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/>
        <w:rPr>
          <w:sz w:val="28"/>
          <w:szCs w:val="28"/>
        </w:rPr>
      </w:pPr>
      <w:r w:rsidRPr="00541256">
        <w:rPr>
          <w:sz w:val="28"/>
          <w:szCs w:val="28"/>
        </w:rPr>
        <w:t>перерву для прийняття рішення за результатами проведення кваліфікаційного оцінювання.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 xml:space="preserve">Рішенням Комісії від 18 липня 2017 року № </w:t>
      </w:r>
      <w:r w:rsidR="004C653F" w:rsidRPr="00541256">
        <w:rPr>
          <w:sz w:val="28"/>
          <w:szCs w:val="28"/>
        </w:rPr>
        <w:t>76/зп-17 визначення результатів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кваліфікаційного оцінювання кандида</w:t>
      </w:r>
      <w:r w:rsidR="004C653F" w:rsidRPr="00541256">
        <w:rPr>
          <w:sz w:val="28"/>
          <w:szCs w:val="28"/>
        </w:rPr>
        <w:t>тів на посади суддів касаційних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</w:t>
      </w:r>
      <w:r w:rsidR="00541256">
        <w:rPr>
          <w:sz w:val="28"/>
          <w:szCs w:val="28"/>
        </w:rPr>
        <w:t> </w:t>
      </w:r>
      <w:r w:rsidRPr="00541256">
        <w:rPr>
          <w:sz w:val="28"/>
          <w:szCs w:val="28"/>
        </w:rPr>
        <w:t>року.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 урахуванням викладеного Комісія, заслухавши доповідача, дослідивши досьє, інформацію Громадської ради доброчеснос</w:t>
      </w:r>
      <w:r w:rsidR="004C653F" w:rsidRPr="00541256">
        <w:rPr>
          <w:sz w:val="28"/>
          <w:szCs w:val="28"/>
        </w:rPr>
        <w:t>ті, надані кандидатом пояснення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та результати співбесіди, під час якої ви</w:t>
      </w:r>
      <w:r w:rsidR="004C653F" w:rsidRPr="00541256">
        <w:rPr>
          <w:sz w:val="28"/>
          <w:szCs w:val="28"/>
        </w:rPr>
        <w:t>вчено питання про відповідність</w:t>
      </w:r>
      <w:r w:rsidR="004C653F" w:rsidRPr="00541256">
        <w:rPr>
          <w:sz w:val="28"/>
          <w:szCs w:val="28"/>
          <w:lang w:val="en-US"/>
        </w:rPr>
        <w:t> 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В.В. критеріям кваліфікаційного оцінювання, дійшла таких висновків.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За критерієм компетентності (професійної, ос</w:t>
      </w:r>
      <w:r w:rsidR="004C653F" w:rsidRPr="00541256">
        <w:rPr>
          <w:sz w:val="28"/>
          <w:szCs w:val="28"/>
        </w:rPr>
        <w:t>обистої та соціальної) кандидат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набрав 330,25 бала.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При цьому критерій професійної компетен</w:t>
      </w:r>
      <w:r w:rsidR="004C653F" w:rsidRPr="00541256">
        <w:rPr>
          <w:sz w:val="28"/>
          <w:szCs w:val="28"/>
        </w:rPr>
        <w:t xml:space="preserve">тності </w:t>
      </w:r>
      <w:proofErr w:type="spellStart"/>
      <w:r w:rsidR="004C653F" w:rsidRPr="00541256">
        <w:rPr>
          <w:sz w:val="28"/>
          <w:szCs w:val="28"/>
        </w:rPr>
        <w:t>Святецького</w:t>
      </w:r>
      <w:proofErr w:type="spellEnd"/>
      <w:r w:rsidR="004C653F" w:rsidRPr="00541256">
        <w:rPr>
          <w:sz w:val="28"/>
          <w:szCs w:val="28"/>
        </w:rPr>
        <w:t xml:space="preserve"> В.В. оцінено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Комісією на підставі результатів іспиту, дослідження інформації, яка міститься у досьє, та співбесіди за показниками, в</w:t>
      </w:r>
      <w:r w:rsidR="004C653F" w:rsidRPr="00541256">
        <w:rPr>
          <w:sz w:val="28"/>
          <w:szCs w:val="28"/>
        </w:rPr>
        <w:t>изначеними пунктами 1-5 глави</w:t>
      </w:r>
      <w:r w:rsidR="004C653F" w:rsidRPr="00541256">
        <w:rPr>
          <w:sz w:val="28"/>
          <w:szCs w:val="28"/>
          <w:lang w:val="en-US"/>
        </w:rPr>
        <w:t> </w:t>
      </w:r>
      <w:r w:rsidR="004C653F" w:rsidRPr="00541256">
        <w:rPr>
          <w:sz w:val="28"/>
          <w:szCs w:val="28"/>
        </w:rPr>
        <w:t>2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 xml:space="preserve">розділу II Положення. Критерії особистої та соціальної компетентності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В.В. оцінено Комісією на підставі результатів тестування</w:t>
      </w:r>
      <w:r w:rsidR="004C653F" w:rsidRPr="00541256">
        <w:rPr>
          <w:sz w:val="28"/>
          <w:szCs w:val="28"/>
        </w:rPr>
        <w:t xml:space="preserve"> особистих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морально-психологічних якостей та за</w:t>
      </w:r>
      <w:r w:rsidR="004C653F" w:rsidRPr="00541256">
        <w:rPr>
          <w:sz w:val="28"/>
          <w:szCs w:val="28"/>
        </w:rPr>
        <w:t>гальних здібностей, дослідження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інформації, яка міститься у досьє, та співбесіди з урахуванням показників, визначених пунктами 6-10 глави 2 розділу II Положення.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За критерієм професійної етики, оціненим за показниками, визначеними пунктом 11 глави 2 розділу II Положення, кандидат набрав 155 балів. Критерій оцінено на підставі результатів тестування особистих морально-психологічних якостей</w:t>
      </w:r>
      <w:r w:rsidRPr="00541256">
        <w:rPr>
          <w:sz w:val="12"/>
          <w:szCs w:val="12"/>
        </w:rPr>
        <w:t xml:space="preserve"> </w:t>
      </w:r>
      <w:r w:rsidRPr="00541256">
        <w:rPr>
          <w:sz w:val="28"/>
          <w:szCs w:val="28"/>
        </w:rPr>
        <w:t>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>За критерієм доброчесності, оціненим за п</w:t>
      </w:r>
      <w:r w:rsidR="004C653F" w:rsidRPr="00541256">
        <w:rPr>
          <w:sz w:val="28"/>
          <w:szCs w:val="28"/>
        </w:rPr>
        <w:t>оказниками, визначеними пунктом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12 глави 2 розділу II Положення, кандидат набрав 154 бали. Критерій оцінено на підставі результатів тестування особистих морально-психологічних якостей</w:t>
      </w:r>
      <w:r w:rsidRPr="00541256">
        <w:rPr>
          <w:sz w:val="14"/>
          <w:szCs w:val="14"/>
        </w:rPr>
        <w:t xml:space="preserve"> </w:t>
      </w:r>
      <w:r w:rsidRPr="00541256">
        <w:rPr>
          <w:sz w:val="28"/>
          <w:szCs w:val="28"/>
        </w:rPr>
        <w:t>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541256">
        <w:rPr>
          <w:sz w:val="28"/>
          <w:szCs w:val="28"/>
        </w:rPr>
        <w:t>Святецький</w:t>
      </w:r>
      <w:proofErr w:type="spellEnd"/>
      <w:r w:rsidRPr="00541256">
        <w:rPr>
          <w:sz w:val="28"/>
          <w:szCs w:val="28"/>
        </w:rPr>
        <w:t xml:space="preserve"> В.В. набрав 639,25 бала.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541256">
        <w:rPr>
          <w:sz w:val="28"/>
          <w:szCs w:val="28"/>
        </w:rPr>
        <w:t xml:space="preserve">Комісія вважає за доцільне зазначити, що кваліфікаційне оцінювання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12"/>
          <w:szCs w:val="12"/>
        </w:rPr>
        <w:t xml:space="preserve"> </w:t>
      </w:r>
      <w:r w:rsidRPr="00541256">
        <w:rPr>
          <w:sz w:val="28"/>
          <w:szCs w:val="28"/>
        </w:rPr>
        <w:t>В.В.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</w:t>
      </w:r>
      <w:r w:rsidR="004C653F" w:rsidRPr="00541256">
        <w:rPr>
          <w:sz w:val="28"/>
          <w:szCs w:val="28"/>
        </w:rPr>
        <w:t>тах майбутніх суддів Верховного</w:t>
      </w:r>
      <w:r w:rsidR="004C653F" w:rsidRPr="00541256">
        <w:rPr>
          <w:sz w:val="28"/>
          <w:szCs w:val="28"/>
          <w:lang w:val="en-US"/>
        </w:rPr>
        <w:t> </w:t>
      </w:r>
      <w:r w:rsidRPr="00541256">
        <w:rPr>
          <w:sz w:val="28"/>
          <w:szCs w:val="28"/>
        </w:rPr>
        <w:t>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  <w:r w:rsidRPr="00541256">
        <w:rPr>
          <w:sz w:val="28"/>
          <w:szCs w:val="28"/>
        </w:rPr>
        <w:br w:type="page"/>
      </w:r>
    </w:p>
    <w:p w:rsidR="0082558F" w:rsidRPr="00541256" w:rsidRDefault="00694B7C">
      <w:pPr>
        <w:pStyle w:val="2"/>
        <w:shd w:val="clear" w:color="auto" w:fill="auto"/>
        <w:spacing w:before="0" w:after="289" w:line="331" w:lineRule="exact"/>
        <w:ind w:right="20" w:firstLine="720"/>
        <w:rPr>
          <w:sz w:val="28"/>
          <w:szCs w:val="28"/>
        </w:rPr>
      </w:pPr>
      <w:r w:rsidRPr="00541256">
        <w:rPr>
          <w:sz w:val="28"/>
          <w:szCs w:val="28"/>
        </w:rPr>
        <w:lastRenderedPageBreak/>
        <w:t>Ураховуючи викладене, керуючись статтями 79, 81, 83-86, 88, 93, 101 Закону, Положенням, Комісія</w:t>
      </w:r>
    </w:p>
    <w:p w:rsidR="0082558F" w:rsidRPr="00541256" w:rsidRDefault="00694B7C">
      <w:pPr>
        <w:pStyle w:val="2"/>
        <w:shd w:val="clear" w:color="auto" w:fill="auto"/>
        <w:spacing w:before="0" w:after="311" w:line="270" w:lineRule="exact"/>
        <w:ind w:left="60"/>
        <w:jc w:val="center"/>
        <w:rPr>
          <w:sz w:val="28"/>
          <w:szCs w:val="28"/>
        </w:rPr>
      </w:pPr>
      <w:r w:rsidRPr="00541256">
        <w:rPr>
          <w:sz w:val="28"/>
          <w:szCs w:val="28"/>
        </w:rPr>
        <w:t>вирішила:</w:t>
      </w:r>
    </w:p>
    <w:p w:rsidR="0082558F" w:rsidRPr="00541256" w:rsidRDefault="00694B7C">
      <w:pPr>
        <w:pStyle w:val="2"/>
        <w:shd w:val="clear" w:color="auto" w:fill="auto"/>
        <w:spacing w:before="0" w:after="0" w:line="322" w:lineRule="exact"/>
        <w:ind w:right="20"/>
        <w:rPr>
          <w:sz w:val="28"/>
          <w:szCs w:val="28"/>
        </w:rPr>
      </w:pPr>
      <w:r w:rsidRPr="00541256">
        <w:rPr>
          <w:sz w:val="28"/>
          <w:szCs w:val="28"/>
        </w:rPr>
        <w:t xml:space="preserve">визнати </w:t>
      </w:r>
      <w:proofErr w:type="spellStart"/>
      <w:r w:rsidRPr="00541256">
        <w:rPr>
          <w:sz w:val="28"/>
          <w:szCs w:val="28"/>
        </w:rPr>
        <w:t>Святецького</w:t>
      </w:r>
      <w:proofErr w:type="spellEnd"/>
      <w:r w:rsidRPr="00541256">
        <w:rPr>
          <w:sz w:val="28"/>
          <w:szCs w:val="28"/>
        </w:rPr>
        <w:t xml:space="preserve"> Віктора Валентиновича таким, що підтвердив здатність здійснювати правосуддя у Касаційному адміністративному суді у складі Верховного Суду.</w:t>
      </w:r>
    </w:p>
    <w:p w:rsidR="0082558F" w:rsidRPr="00541256" w:rsidRDefault="00694B7C" w:rsidP="007F76B4">
      <w:pPr>
        <w:pStyle w:val="2"/>
        <w:shd w:val="clear" w:color="auto" w:fill="auto"/>
        <w:spacing w:before="0" w:after="281" w:line="322" w:lineRule="exact"/>
        <w:ind w:right="20" w:firstLine="720"/>
        <w:rPr>
          <w:sz w:val="28"/>
          <w:szCs w:val="28"/>
          <w:lang w:val="ru-RU"/>
        </w:rPr>
      </w:pPr>
      <w:r w:rsidRPr="00541256">
        <w:rPr>
          <w:sz w:val="28"/>
          <w:szCs w:val="28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541256">
        <w:rPr>
          <w:sz w:val="28"/>
          <w:szCs w:val="28"/>
        </w:rPr>
        <w:t>Святецький</w:t>
      </w:r>
      <w:proofErr w:type="spellEnd"/>
      <w:r w:rsidRPr="00541256">
        <w:rPr>
          <w:sz w:val="28"/>
          <w:szCs w:val="28"/>
        </w:rPr>
        <w:t xml:space="preserve"> Віктор Валентинович набрав 639,25 бала.</w:t>
      </w:r>
    </w:p>
    <w:p w:rsidR="004C653F" w:rsidRPr="00541256" w:rsidRDefault="004C653F" w:rsidP="007F76B4">
      <w:pPr>
        <w:pStyle w:val="2"/>
        <w:shd w:val="clear" w:color="auto" w:fill="auto"/>
        <w:spacing w:before="0" w:after="281" w:line="322" w:lineRule="exact"/>
        <w:ind w:right="20" w:firstLine="720"/>
        <w:rPr>
          <w:sz w:val="28"/>
          <w:szCs w:val="28"/>
          <w:lang w:val="ru-RU"/>
        </w:rPr>
      </w:pPr>
    </w:p>
    <w:p w:rsidR="004C653F" w:rsidRPr="00541256" w:rsidRDefault="00541256" w:rsidP="004C653F">
      <w:pPr>
        <w:pStyle w:val="2"/>
        <w:shd w:val="clear" w:color="auto" w:fill="auto"/>
        <w:spacing w:before="0" w:after="281" w:line="322" w:lineRule="exact"/>
        <w:ind w:right="23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C653F" w:rsidRPr="00541256">
        <w:rPr>
          <w:sz w:val="28"/>
          <w:szCs w:val="28"/>
        </w:rPr>
        <w:t>С.Ю.</w:t>
      </w:r>
      <w:r>
        <w:rPr>
          <w:sz w:val="28"/>
          <w:szCs w:val="28"/>
        </w:rPr>
        <w:t xml:space="preserve"> </w:t>
      </w:r>
      <w:proofErr w:type="spellStart"/>
      <w:r w:rsidR="004C653F" w:rsidRPr="00541256">
        <w:rPr>
          <w:sz w:val="28"/>
          <w:szCs w:val="28"/>
        </w:rPr>
        <w:t>Козьяков</w:t>
      </w:r>
      <w:proofErr w:type="spellEnd"/>
    </w:p>
    <w:p w:rsidR="004C653F" w:rsidRPr="00541256" w:rsidRDefault="004C653F" w:rsidP="004C653F">
      <w:pPr>
        <w:pStyle w:val="2"/>
        <w:shd w:val="clear" w:color="auto" w:fill="auto"/>
        <w:spacing w:before="0" w:after="281" w:line="322" w:lineRule="exact"/>
        <w:ind w:right="23"/>
        <w:rPr>
          <w:sz w:val="28"/>
          <w:szCs w:val="28"/>
        </w:rPr>
      </w:pPr>
      <w:r w:rsidRPr="00541256">
        <w:rPr>
          <w:sz w:val="28"/>
          <w:szCs w:val="28"/>
        </w:rPr>
        <w:t>Члени Комісії</w:t>
      </w:r>
      <w:r w:rsidRPr="00541256">
        <w:rPr>
          <w:sz w:val="28"/>
          <w:szCs w:val="28"/>
          <w:lang w:val="ru-RU"/>
        </w:rPr>
        <w:t>:</w:t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  <w:lang w:val="ru-RU"/>
        </w:rPr>
        <w:tab/>
      </w:r>
      <w:r w:rsidRPr="00541256">
        <w:rPr>
          <w:sz w:val="28"/>
          <w:szCs w:val="28"/>
        </w:rPr>
        <w:t>А.Г.</w:t>
      </w:r>
      <w:r w:rsidR="00541256">
        <w:rPr>
          <w:sz w:val="28"/>
          <w:szCs w:val="28"/>
        </w:rPr>
        <w:t xml:space="preserve"> </w:t>
      </w:r>
      <w:r w:rsidRPr="00541256">
        <w:rPr>
          <w:sz w:val="28"/>
          <w:szCs w:val="28"/>
        </w:rPr>
        <w:t>Козлов</w:t>
      </w:r>
    </w:p>
    <w:p w:rsidR="004C653F" w:rsidRPr="00541256" w:rsidRDefault="004C653F" w:rsidP="004C653F">
      <w:pPr>
        <w:pStyle w:val="2"/>
        <w:shd w:val="clear" w:color="auto" w:fill="auto"/>
        <w:spacing w:before="0" w:after="281" w:line="322" w:lineRule="exact"/>
        <w:ind w:right="23"/>
        <w:rPr>
          <w:sz w:val="28"/>
          <w:szCs w:val="28"/>
        </w:rPr>
      </w:pP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  <w:t>М.А.</w:t>
      </w:r>
      <w:r w:rsidR="00541256">
        <w:rPr>
          <w:sz w:val="28"/>
          <w:szCs w:val="28"/>
        </w:rPr>
        <w:t xml:space="preserve"> </w:t>
      </w:r>
      <w:proofErr w:type="spellStart"/>
      <w:r w:rsidRPr="00541256">
        <w:rPr>
          <w:sz w:val="28"/>
          <w:szCs w:val="28"/>
        </w:rPr>
        <w:t>Макарчук</w:t>
      </w:r>
      <w:proofErr w:type="spellEnd"/>
    </w:p>
    <w:p w:rsidR="004C653F" w:rsidRPr="00541256" w:rsidRDefault="004C653F" w:rsidP="004C653F">
      <w:pPr>
        <w:pStyle w:val="2"/>
        <w:shd w:val="clear" w:color="auto" w:fill="auto"/>
        <w:spacing w:before="0" w:after="281" w:line="322" w:lineRule="exact"/>
        <w:ind w:right="23"/>
        <w:rPr>
          <w:sz w:val="28"/>
          <w:szCs w:val="28"/>
        </w:rPr>
      </w:pP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</w:r>
      <w:r w:rsidRPr="00541256">
        <w:rPr>
          <w:sz w:val="28"/>
          <w:szCs w:val="28"/>
        </w:rPr>
        <w:tab/>
        <w:t>М.І.</w:t>
      </w:r>
      <w:r w:rsidR="00541256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541256">
        <w:rPr>
          <w:sz w:val="28"/>
          <w:szCs w:val="28"/>
        </w:rPr>
        <w:t>Мішин</w:t>
      </w:r>
      <w:proofErr w:type="spellEnd"/>
    </w:p>
    <w:p w:rsidR="00541256" w:rsidRPr="00541256" w:rsidRDefault="00541256">
      <w:pPr>
        <w:pStyle w:val="2"/>
        <w:shd w:val="clear" w:color="auto" w:fill="auto"/>
        <w:spacing w:before="0" w:after="281" w:line="322" w:lineRule="exact"/>
        <w:ind w:right="23"/>
        <w:rPr>
          <w:sz w:val="28"/>
          <w:szCs w:val="28"/>
        </w:rPr>
      </w:pPr>
    </w:p>
    <w:sectPr w:rsidR="00541256" w:rsidRPr="00541256" w:rsidSect="00541256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B7C" w:rsidRDefault="00694B7C">
      <w:r>
        <w:separator/>
      </w:r>
    </w:p>
  </w:endnote>
  <w:endnote w:type="continuationSeparator" w:id="0">
    <w:p w:rsidR="00694B7C" w:rsidRDefault="0069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B7C" w:rsidRDefault="00694B7C"/>
  </w:footnote>
  <w:footnote w:type="continuationSeparator" w:id="0">
    <w:p w:rsidR="00694B7C" w:rsidRDefault="00694B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8F" w:rsidRDefault="005412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9.2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558F" w:rsidRDefault="00694B7C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41256" w:rsidRPr="00541256">
                  <w:rPr>
                    <w:rStyle w:val="a8"/>
                    <w:b/>
                    <w:bCs/>
                    <w:noProof/>
                  </w:rPr>
                  <w:t>4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035E4"/>
    <w:multiLevelType w:val="multilevel"/>
    <w:tmpl w:val="40EC04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558F"/>
    <w:rsid w:val="003263A0"/>
    <w:rsid w:val="004C653F"/>
    <w:rsid w:val="00541256"/>
    <w:rsid w:val="00586D4B"/>
    <w:rsid w:val="00694B7C"/>
    <w:rsid w:val="007D5933"/>
    <w:rsid w:val="007F76B4"/>
    <w:rsid w:val="0082558F"/>
    <w:rsid w:val="00F1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7F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6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5029</Words>
  <Characters>2867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2021-02-26T10:57:00Z</dcterms:created>
  <dcterms:modified xsi:type="dcterms:W3CDTF">2021-03-29T12:13:00Z</dcterms:modified>
</cp:coreProperties>
</file>