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133D84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133D84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133D84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196277" w:rsidRDefault="00376945" w:rsidP="00133D84">
      <w:pPr>
        <w:spacing w:afterLines="20" w:after="48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6277">
        <w:rPr>
          <w:rFonts w:ascii="Times New Roman" w:eastAsia="Times New Roman" w:hAnsi="Times New Roman"/>
          <w:sz w:val="24"/>
          <w:szCs w:val="24"/>
          <w:lang w:eastAsia="ru-RU"/>
        </w:rPr>
        <w:t xml:space="preserve">15 липня </w:t>
      </w:r>
      <w:r w:rsidR="006510A2" w:rsidRPr="00196277">
        <w:rPr>
          <w:rFonts w:ascii="Times New Roman" w:eastAsia="Times New Roman" w:hAnsi="Times New Roman"/>
          <w:sz w:val="24"/>
          <w:szCs w:val="24"/>
          <w:lang w:eastAsia="ru-RU"/>
        </w:rPr>
        <w:t>2019 року</w:t>
      </w:r>
      <w:r w:rsidR="006510A2" w:rsidRPr="0019627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19627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19627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19627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19627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19627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634A14" w:rsidRPr="0019627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C91A3E" w:rsidRPr="00196277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19627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  <w:r w:rsidR="00C91A3E" w:rsidRPr="00196277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6510A2" w:rsidRPr="00196277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133D84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133D84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5D423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617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194933" w:rsidRPr="00A01D71" w:rsidRDefault="00194933" w:rsidP="00133D84">
      <w:pPr>
        <w:widowControl w:val="0"/>
        <w:spacing w:afterLines="20" w:after="48" w:line="595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Вища кваліфікаційна комісія суддів України у складі колегії:</w:t>
      </w:r>
    </w:p>
    <w:p w:rsidR="00194933" w:rsidRPr="00A01D71" w:rsidRDefault="00194933" w:rsidP="00133D84">
      <w:pPr>
        <w:widowControl w:val="0"/>
        <w:spacing w:afterLines="20" w:after="48" w:line="595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головуючого - </w:t>
      </w:r>
      <w:proofErr w:type="spellStart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Тітова</w:t>
      </w:r>
      <w:proofErr w:type="spellEnd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Ю.Г.,</w:t>
      </w:r>
    </w:p>
    <w:p w:rsidR="00194933" w:rsidRPr="00A01D71" w:rsidRDefault="00194933" w:rsidP="00133D84">
      <w:pPr>
        <w:widowControl w:val="0"/>
        <w:spacing w:afterLines="20" w:after="48" w:line="595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членів Комісії: </w:t>
      </w:r>
      <w:proofErr w:type="spellStart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Заріцької</w:t>
      </w:r>
      <w:proofErr w:type="spellEnd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А.О., </w:t>
      </w:r>
      <w:proofErr w:type="spellStart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Макарчука</w:t>
      </w:r>
      <w:proofErr w:type="spellEnd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М.А.,</w:t>
      </w:r>
    </w:p>
    <w:p w:rsidR="00D10E9E" w:rsidRDefault="00D10E9E" w:rsidP="00133D84">
      <w:pPr>
        <w:widowControl w:val="0"/>
        <w:spacing w:afterLines="20" w:after="48" w:line="298" w:lineRule="exact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94933" w:rsidRPr="00A01D71" w:rsidRDefault="00194933" w:rsidP="00133D84">
      <w:pPr>
        <w:widowControl w:val="0"/>
        <w:spacing w:afterLines="20" w:after="48" w:line="298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розглянувши питання про результати кваліфікаційного оцінювання судді </w:t>
      </w:r>
      <w:r w:rsidR="006B579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proofErr w:type="spellStart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Новодністровського</w:t>
      </w:r>
      <w:proofErr w:type="spellEnd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міського суду Чернівецької області </w:t>
      </w:r>
      <w:proofErr w:type="spellStart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Цицак</w:t>
      </w:r>
      <w:proofErr w:type="spellEnd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Вікторії Любомирівни</w:t>
      </w:r>
      <w:r w:rsidR="006B579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на відповідність займаній посаді,</w:t>
      </w:r>
    </w:p>
    <w:p w:rsidR="00196277" w:rsidRPr="00A01D71" w:rsidRDefault="00196277" w:rsidP="00133D84">
      <w:pPr>
        <w:widowControl w:val="0"/>
        <w:spacing w:afterLines="20" w:after="48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94933" w:rsidRPr="00A01D71" w:rsidRDefault="00196277" w:rsidP="00133D84">
      <w:pPr>
        <w:widowControl w:val="0"/>
        <w:spacing w:afterLines="20" w:after="48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 w:rsidR="00194933" w:rsidRPr="00A01D71">
        <w:rPr>
          <w:rFonts w:ascii="Times New Roman" w:eastAsia="Times New Roman" w:hAnsi="Times New Roman"/>
          <w:color w:val="000000"/>
          <w:sz w:val="24"/>
          <w:szCs w:val="24"/>
        </w:rPr>
        <w:t>становила:</w:t>
      </w:r>
    </w:p>
    <w:p w:rsidR="00196277" w:rsidRPr="00A01D71" w:rsidRDefault="00196277" w:rsidP="00133D84">
      <w:pPr>
        <w:widowControl w:val="0"/>
        <w:spacing w:afterLines="20" w:after="48" w:line="240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94933" w:rsidRPr="00A01D71" w:rsidRDefault="00194933" w:rsidP="00133D84">
      <w:pPr>
        <w:widowControl w:val="0"/>
        <w:spacing w:afterLines="20" w:after="48" w:line="240" w:lineRule="auto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Згідно з пунктом </w:t>
      </w:r>
      <w:r w:rsidR="00196277" w:rsidRPr="00A01D71">
        <w:rPr>
          <w:rFonts w:ascii="Times New Roman" w:eastAsia="Times New Roman" w:hAnsi="Times New Roman"/>
          <w:color w:val="000000"/>
          <w:sz w:val="24"/>
          <w:szCs w:val="24"/>
        </w:rPr>
        <w:t>16¹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 України</w:t>
      </w:r>
      <w:r w:rsidR="00196277"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відповідність займаній посаді судді, якого призначено на посаду строком на п’ять </w:t>
      </w:r>
      <w:r w:rsidR="006B579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років або обрано суддею безстроково до набрання чинності Законом України</w:t>
      </w:r>
      <w:r w:rsidR="006B579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«Про внесення змін до Конституції України (щодо правосуддя)», має бути оцінена в </w:t>
      </w:r>
      <w:r w:rsidR="006B579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порядку, визначеному законом. Виявлення за результатами такого оцінювання</w:t>
      </w:r>
      <w:r w:rsidR="006B579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невідповідності судді займаній посаді за критеріями компетентності, професійної</w:t>
      </w:r>
      <w:r w:rsidR="006B579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етики або доброчесності чи відмова судді від такого оцінювання є підставою для</w:t>
      </w:r>
      <w:r w:rsidR="006B579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звільнення судді з посади.</w:t>
      </w:r>
    </w:p>
    <w:p w:rsidR="00194933" w:rsidRPr="00A01D71" w:rsidRDefault="00194933" w:rsidP="00133D84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Пунктом 20 розділу XII «Прикінцеві та перехідні положення» Закону України</w:t>
      </w:r>
      <w:r w:rsidR="006B579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«Про судоустрій і статус суддів» (далі - Закон) передбачено, що відповідність </w:t>
      </w:r>
      <w:r w:rsidR="006B579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займаній посаді судді, якого призначено на посаду строком на п’ять років або обрано </w:t>
      </w:r>
      <w:r w:rsidR="006B579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6B579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кваліфікаційної комісії суддів України в порядку, визначеному цим Законом.</w:t>
      </w:r>
    </w:p>
    <w:p w:rsidR="00194933" w:rsidRPr="00A01D71" w:rsidRDefault="00194933" w:rsidP="00133D84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Виявлення за результатами такого оцінювання невідповідності судді займаній </w:t>
      </w:r>
      <w:r w:rsidR="006B579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посаді за критеріями компетентності, професійної етики або доброчесності чи відмова </w:t>
      </w:r>
      <w:r w:rsidR="006B579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судді від такого оцінювання є підставою для звільнення судді з посади за рішенням </w:t>
      </w:r>
      <w:r w:rsidR="006B579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Вищої ради правосуддя на підставі подання відповідної колегії Вищої кваліфікаційної </w:t>
      </w:r>
      <w:r w:rsidR="00133D8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комісії суддів України.</w:t>
      </w:r>
    </w:p>
    <w:p w:rsidR="00194933" w:rsidRPr="00A01D71" w:rsidRDefault="00194933" w:rsidP="00133D84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01 лютого 2018 року № 8/зп-18 призначено </w:t>
      </w:r>
      <w:r w:rsidR="00133D8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кваліфікаційне оцінювання суддів місцевих та апеляційних судів на відповідність </w:t>
      </w:r>
      <w:r w:rsidR="00133D8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займаній посаді, зокрема судді </w:t>
      </w:r>
      <w:proofErr w:type="spellStart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Новодністровського</w:t>
      </w:r>
      <w:proofErr w:type="spellEnd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міського суду Чернівецької</w:t>
      </w:r>
      <w:r w:rsidR="00133D8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області </w:t>
      </w:r>
      <w:proofErr w:type="spellStart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Цицак</w:t>
      </w:r>
      <w:proofErr w:type="spellEnd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В.Л.</w:t>
      </w:r>
    </w:p>
    <w:p w:rsidR="00133D84" w:rsidRDefault="00133D84" w:rsidP="00133D84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33D84" w:rsidRDefault="00133D84" w:rsidP="00133D84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33D84" w:rsidRDefault="00133D84" w:rsidP="00880C28">
      <w:pPr>
        <w:widowControl w:val="0"/>
        <w:spacing w:after="0" w:line="298" w:lineRule="exact"/>
        <w:ind w:right="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94933" w:rsidRPr="00A01D71" w:rsidRDefault="00194933" w:rsidP="00194933">
      <w:pPr>
        <w:widowControl w:val="0"/>
        <w:spacing w:after="0" w:line="298" w:lineRule="exact"/>
        <w:ind w:left="4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01D71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194933" w:rsidRPr="00A01D71" w:rsidRDefault="00194933" w:rsidP="00194933">
      <w:pPr>
        <w:widowControl w:val="0"/>
        <w:spacing w:after="0" w:line="298" w:lineRule="exact"/>
        <w:ind w:left="4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 до пунктів 1, 2 глави 6 розділу II Положення про порядок та </w:t>
      </w:r>
      <w:r w:rsidR="00880C2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880C2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Комісії від 03 листопада 2016 року № 143/зп-16 (у редакції рішення Комісії</w:t>
      </w:r>
      <w:r w:rsidR="00880C2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від 13 лютого 2018 року № 20/зп-18) (далі - Положення), встановлення відповідності </w:t>
      </w:r>
      <w:r w:rsidR="00880C2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судді критеріям кваліфікаційного оцінювання здійснюється членами Комісії за їх </w:t>
      </w:r>
      <w:r w:rsidR="00880C2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внутрішнім переконанням відповідно до результатів кваліфікаційного оцінювання. Показники відповідності судді критеріям кваліфікаційного оцінювання</w:t>
      </w:r>
      <w:r w:rsidR="00880C2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досліджуються окремо один від одного та у сукупності.</w:t>
      </w:r>
    </w:p>
    <w:p w:rsidR="00194933" w:rsidRPr="00A01D71" w:rsidRDefault="00194933" w:rsidP="00194933">
      <w:pPr>
        <w:widowControl w:val="0"/>
        <w:spacing w:after="0" w:line="298" w:lineRule="exact"/>
        <w:ind w:left="4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</w:t>
      </w:r>
      <w:proofErr w:type="spellStart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за результатами іспиту, а також більше 67 відсотків від </w:t>
      </w:r>
      <w:r w:rsidR="00880C2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суми максимально можливих балів за результатами кваліфікаційного оцінювання всіх критеріїв за умови отримання за кожен з критеріїв </w:t>
      </w:r>
      <w:proofErr w:type="spellStart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більшого за 0.</w:t>
      </w:r>
    </w:p>
    <w:p w:rsidR="00194933" w:rsidRPr="00A01D71" w:rsidRDefault="00194933" w:rsidP="00194933">
      <w:pPr>
        <w:widowControl w:val="0"/>
        <w:spacing w:after="0" w:line="298" w:lineRule="exact"/>
        <w:ind w:left="4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194933" w:rsidRPr="00A01D71" w:rsidRDefault="00194933" w:rsidP="00194933">
      <w:pPr>
        <w:widowControl w:val="0"/>
        <w:spacing w:after="0" w:line="298" w:lineRule="exact"/>
        <w:ind w:lef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Згідно зі статтею 85 Закону кваліфікаційне оцінювання включає такі етапи:</w:t>
      </w:r>
    </w:p>
    <w:p w:rsidR="00194933" w:rsidRPr="00A01D71" w:rsidRDefault="00194933" w:rsidP="00194933">
      <w:pPr>
        <w:widowControl w:val="0"/>
        <w:numPr>
          <w:ilvl w:val="0"/>
          <w:numId w:val="7"/>
        </w:numPr>
        <w:tabs>
          <w:tab w:val="left" w:pos="1197"/>
        </w:tabs>
        <w:spacing w:after="0" w:line="298" w:lineRule="exact"/>
        <w:ind w:left="4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складення іспиту (складення анонімного письмового тестування та </w:t>
      </w:r>
      <w:r w:rsidR="00880C2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виконання практичного завдання);</w:t>
      </w:r>
    </w:p>
    <w:p w:rsidR="00194933" w:rsidRPr="00A01D71" w:rsidRDefault="00194933" w:rsidP="00194933">
      <w:pPr>
        <w:widowControl w:val="0"/>
        <w:numPr>
          <w:ilvl w:val="0"/>
          <w:numId w:val="7"/>
        </w:numPr>
        <w:tabs>
          <w:tab w:val="left" w:pos="1148"/>
        </w:tabs>
        <w:spacing w:after="0" w:line="298" w:lineRule="exact"/>
        <w:ind w:lef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дослідження досьє та проведення співбесіди.</w:t>
      </w:r>
    </w:p>
    <w:p w:rsidR="00194933" w:rsidRPr="00A01D71" w:rsidRDefault="00194933" w:rsidP="00194933">
      <w:pPr>
        <w:widowControl w:val="0"/>
        <w:spacing w:after="0" w:line="298" w:lineRule="exact"/>
        <w:ind w:left="4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 до положень частини третьої статті 85 Закону рішенням Комісії </w:t>
      </w:r>
      <w:r w:rsidR="00880C2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від 12 грудня 2018 року № 313/зп-18 запроваджено тестування особистих морально- психологічних якостей і загальних здібностей під час кваліфікаційного оцінювання </w:t>
      </w:r>
      <w:r w:rsidR="00880C2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суддів місцевих та апеляційних судів на відповідність займаній посаді.</w:t>
      </w:r>
    </w:p>
    <w:p w:rsidR="00194933" w:rsidRPr="00A01D71" w:rsidRDefault="00194933" w:rsidP="00194933">
      <w:pPr>
        <w:widowControl w:val="0"/>
        <w:spacing w:after="0" w:line="298" w:lineRule="exact"/>
        <w:ind w:left="4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Із приписів пункту 5 глави 6 розділу II Положення вбачається, що максимально можливий бал за критеріями компетентності (професійної, особистої, соціальної) </w:t>
      </w:r>
      <w:r w:rsidR="00880C2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становить 500 балів, за критерієм професійної етики</w:t>
      </w:r>
      <w:r w:rsidR="00880C28">
        <w:rPr>
          <w:rFonts w:ascii="Times New Roman" w:eastAsia="Times New Roman" w:hAnsi="Times New Roman"/>
          <w:color w:val="000000"/>
          <w:sz w:val="24"/>
          <w:szCs w:val="24"/>
        </w:rPr>
        <w:t xml:space="preserve"> –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250 балів, за критерієм </w:t>
      </w:r>
      <w:r w:rsidR="00880C2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доброчесності</w:t>
      </w:r>
      <w:r w:rsidR="00880C28">
        <w:rPr>
          <w:rFonts w:ascii="Times New Roman" w:eastAsia="Times New Roman" w:hAnsi="Times New Roman"/>
          <w:color w:val="000000"/>
          <w:sz w:val="24"/>
          <w:szCs w:val="24"/>
        </w:rPr>
        <w:t xml:space="preserve"> –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250 балів.</w:t>
      </w:r>
    </w:p>
    <w:p w:rsidR="00194933" w:rsidRPr="00A01D71" w:rsidRDefault="00194933" w:rsidP="00194933">
      <w:pPr>
        <w:widowControl w:val="0"/>
        <w:spacing w:after="0" w:line="298" w:lineRule="exact"/>
        <w:ind w:left="4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Отже, сума максимально можливих балів за результатами кваліфікаційного оцінювання за всіма критеріями дорівнює 1000 балів.</w:t>
      </w:r>
    </w:p>
    <w:p w:rsidR="00194933" w:rsidRPr="00A01D71" w:rsidRDefault="00194933" w:rsidP="00194933">
      <w:pPr>
        <w:widowControl w:val="0"/>
        <w:spacing w:after="0" w:line="298" w:lineRule="exact"/>
        <w:ind w:left="4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Цицак</w:t>
      </w:r>
      <w:proofErr w:type="spellEnd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В.Л. склала анонімне письмове тестування, за результатами якого </w:t>
      </w:r>
      <w:r w:rsidR="0012620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набрала 90 балів. За результатами виконаного практичного завдання </w:t>
      </w:r>
      <w:proofErr w:type="spellStart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Цицак</w:t>
      </w:r>
      <w:proofErr w:type="spellEnd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В.Л. </w:t>
      </w:r>
      <w:r w:rsidR="0012620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набрала 71 бал. На етапі складення іспиту суддя загалом набрала 161 бал.</w:t>
      </w:r>
    </w:p>
    <w:p w:rsidR="00194933" w:rsidRPr="00A01D71" w:rsidRDefault="00194933" w:rsidP="00194933">
      <w:pPr>
        <w:widowControl w:val="0"/>
        <w:spacing w:after="0" w:line="298" w:lineRule="exact"/>
        <w:ind w:left="4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26 червня 2018 року № 153/зп-18 затверджено результати першого етапу кваліфікаційного оцінювання суддів на відповідність займаній посаді </w:t>
      </w:r>
      <w:r w:rsidR="00DD761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«Іспит», складеного 07 травня 2018 року, зокрема, судді </w:t>
      </w:r>
      <w:proofErr w:type="spellStart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Новодністровського</w:t>
      </w:r>
      <w:proofErr w:type="spellEnd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міського</w:t>
      </w:r>
      <w:r w:rsidR="00DD761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суду Чернівецької області </w:t>
      </w:r>
      <w:proofErr w:type="spellStart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Цицак</w:t>
      </w:r>
      <w:proofErr w:type="spellEnd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В.Л. та допущено її до другого етапу</w:t>
      </w:r>
      <w:r w:rsidR="00DD761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кваліфікаційного оцінювання суддів місцевих та апеляційних судів на відповідність</w:t>
      </w:r>
      <w:r w:rsidR="00DD761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займаній посаді «Дослідження досьє та проведення співбесіди».</w:t>
      </w:r>
    </w:p>
    <w:p w:rsidR="00194933" w:rsidRPr="00A01D71" w:rsidRDefault="00194933" w:rsidP="00194933">
      <w:pPr>
        <w:widowControl w:val="0"/>
        <w:spacing w:after="0" w:line="298" w:lineRule="exact"/>
        <w:ind w:left="4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Цицак</w:t>
      </w:r>
      <w:proofErr w:type="spellEnd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В.Л. пройшла тестування особистих морально-психологічних якостей та загальних здібностей, за результатами якого складено висновок та визначено рівні </w:t>
      </w:r>
      <w:r w:rsidR="00DD761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показників критеріїв особистої, соціальної компетентності, професійної етики та доброчесності.</w:t>
      </w:r>
    </w:p>
    <w:p w:rsidR="00DD761B" w:rsidRDefault="00DD761B" w:rsidP="0019493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94933" w:rsidRPr="00A01D71" w:rsidRDefault="00194933" w:rsidP="0019493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01D71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194933" w:rsidRPr="00A01D71" w:rsidRDefault="00194933" w:rsidP="0019493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компетентності (професійної, особистої та соціальної) суддя </w:t>
      </w:r>
      <w:r w:rsidR="00302E6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набрав 373 бали.</w:t>
      </w:r>
    </w:p>
    <w:p w:rsidR="00194933" w:rsidRPr="00A01D71" w:rsidRDefault="00194933" w:rsidP="0019493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При цьому за критерієм професійної компетентності </w:t>
      </w:r>
      <w:proofErr w:type="spellStart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Цицак</w:t>
      </w:r>
      <w:proofErr w:type="spellEnd"/>
      <w:r w:rsidR="00D41FBF"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В.Л.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оцінено</w:t>
      </w:r>
      <w:r w:rsidR="00302E6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Комісією на підставі результатів іспиту, дослідження інформації, яка міститься у</w:t>
      </w:r>
      <w:r w:rsidR="00302E6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досьє, та співбесіди за показниками, визначеними пунктами 1-5 глави 2 розділу II</w:t>
      </w:r>
      <w:r w:rsidR="00302E6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Положення. За критеріями особистої та соціальної компетентності </w:t>
      </w:r>
      <w:proofErr w:type="spellStart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Цицак</w:t>
      </w:r>
      <w:proofErr w:type="spellEnd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A01D7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B</w:t>
      </w:r>
      <w:r w:rsidR="00302E60">
        <w:rPr>
          <w:rFonts w:ascii="Times New Roman" w:eastAsia="Times New Roman" w:hAnsi="Times New Roman"/>
          <w:color w:val="000000"/>
          <w:sz w:val="24"/>
          <w:szCs w:val="24"/>
        </w:rPr>
        <w:t xml:space="preserve">.Л.               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оцінено Комісією на підставі результатів тестування особистих морально- </w:t>
      </w:r>
      <w:r w:rsidR="00302E6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психологічних якостей і загальних здібностей, дослідження інформації, яка міститься</w:t>
      </w:r>
      <w:r w:rsidR="00302E6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у досьє, та співбесіди з урахуванням показників, визначених пунктами 6-7 глави 2 </w:t>
      </w:r>
      <w:r w:rsidR="00302E6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розділу II Положення.</w:t>
      </w:r>
    </w:p>
    <w:p w:rsidR="00194933" w:rsidRPr="00A01D71" w:rsidRDefault="00194933" w:rsidP="0019493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За критерієм професійної етики, оціненим за показниками, визначеними</w:t>
      </w:r>
      <w:r w:rsidR="00302E6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пунктом 8 глави 2 розділу II Положення, суддя набрала 193 бали. За цим критерієм</w:t>
      </w:r>
      <w:r w:rsidR="00302E6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Цицак</w:t>
      </w:r>
      <w:proofErr w:type="spellEnd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A01D7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B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Pr="00A01D7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JI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. оцінено на підставі результатів тестування особистих морально-</w:t>
      </w:r>
      <w:r w:rsidR="00302E6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психологічних якостей і загальних здібностей, дослідження інформації, яка міститься </w:t>
      </w:r>
      <w:r w:rsidR="00302E6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у досьє, та співбесіди.</w:t>
      </w:r>
    </w:p>
    <w:p w:rsidR="00194933" w:rsidRPr="00A01D71" w:rsidRDefault="00194933" w:rsidP="0019493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доброчесності, оціненим за показниками, визначеними пунктом 9 </w:t>
      </w:r>
      <w:r w:rsidR="00302E6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глави 2 розділу II Положення, суддя набрала 175 балів. За цим критерієм </w:t>
      </w:r>
      <w:r w:rsidR="00302E6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</w:t>
      </w:r>
      <w:proofErr w:type="spellStart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Цицак</w:t>
      </w:r>
      <w:proofErr w:type="spellEnd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A01D7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B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Pr="00A01D7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JI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. оцінено на підставі результатів тестування особистих морально- </w:t>
      </w:r>
      <w:r w:rsidR="00302E6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психологічних якостей і загальних здібностей, дослідження інформації, яка міститься</w:t>
      </w:r>
      <w:r w:rsidR="00302E6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у досьє, та співбесіди.</w:t>
      </w:r>
    </w:p>
    <w:p w:rsidR="00194933" w:rsidRPr="00A01D71" w:rsidRDefault="00194933" w:rsidP="0019493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За результатами кваліфікаційного оцінювання суддя </w:t>
      </w:r>
      <w:proofErr w:type="spellStart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Цицак</w:t>
      </w:r>
      <w:proofErr w:type="spellEnd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A01D7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B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Pr="00A01D7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JI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. набрала</w:t>
      </w:r>
      <w:r w:rsidR="00302E6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741 бал,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194933" w:rsidRPr="00A01D71" w:rsidRDefault="00194933" w:rsidP="0019493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Таким чином, Комісія дійшла висновку, що суддя </w:t>
      </w:r>
      <w:proofErr w:type="spellStart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Новодністровського</w:t>
      </w:r>
      <w:proofErr w:type="spellEnd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міського </w:t>
      </w:r>
      <w:r w:rsidR="00383C9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суду Чернівецької області </w:t>
      </w:r>
      <w:proofErr w:type="spellStart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Цицак</w:t>
      </w:r>
      <w:proofErr w:type="spellEnd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A01D7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B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Pr="00A01D7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JI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. відповідає займаній посаді.</w:t>
      </w:r>
    </w:p>
    <w:p w:rsidR="00194933" w:rsidRPr="00A01D71" w:rsidRDefault="00194933" w:rsidP="00194933">
      <w:pPr>
        <w:widowControl w:val="0"/>
        <w:spacing w:after="286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Ураховуючи викладене, керуючись статтями 83-86, 93, 101, пунктом 20 </w:t>
      </w:r>
      <w:r w:rsidR="00383C9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розділу XII «Прикінцеві та перехідні положення» Закону, Положенням, Комісія</w:t>
      </w:r>
    </w:p>
    <w:p w:rsidR="00194933" w:rsidRPr="00A01D71" w:rsidRDefault="00194933" w:rsidP="00194933">
      <w:pPr>
        <w:widowControl w:val="0"/>
        <w:spacing w:after="261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194933" w:rsidRPr="00A01D71" w:rsidRDefault="00194933" w:rsidP="00194933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визначити, що суддя </w:t>
      </w:r>
      <w:proofErr w:type="spellStart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Новодністровського</w:t>
      </w:r>
      <w:proofErr w:type="spellEnd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міського суду Чернівецької області </w:t>
      </w:r>
      <w:proofErr w:type="spellStart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Цицак</w:t>
      </w:r>
      <w:proofErr w:type="spellEnd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383C9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Вікторія Любомирівна за результатами кваліфікаційного оцінювання суддів місцевих </w:t>
      </w:r>
      <w:r w:rsidR="00383C9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та апеляційних судів на відповідність займаній посаді набрала 741 бал.</w:t>
      </w:r>
    </w:p>
    <w:p w:rsidR="00194933" w:rsidRPr="00A01D71" w:rsidRDefault="00194933" w:rsidP="00194933">
      <w:pPr>
        <w:widowControl w:val="0"/>
        <w:spacing w:after="646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Визнати суддю </w:t>
      </w:r>
      <w:proofErr w:type="spellStart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Новодністровського</w:t>
      </w:r>
      <w:proofErr w:type="spellEnd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міського суду Чернівецької області </w:t>
      </w:r>
      <w:proofErr w:type="spellStart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>Цицак</w:t>
      </w:r>
      <w:proofErr w:type="spellEnd"/>
      <w:r w:rsidRPr="00A01D71">
        <w:rPr>
          <w:rFonts w:ascii="Times New Roman" w:eastAsia="Times New Roman" w:hAnsi="Times New Roman"/>
          <w:color w:val="000000"/>
          <w:sz w:val="24"/>
          <w:szCs w:val="24"/>
        </w:rPr>
        <w:t xml:space="preserve"> Вікторію Любомирівну такою</w:t>
      </w:r>
      <w:r w:rsidRPr="00A01D71">
        <w:rPr>
          <w:rFonts w:ascii="Times New Roman" w:eastAsia="Times New Roman" w:hAnsi="Times New Roman"/>
          <w:sz w:val="24"/>
          <w:szCs w:val="24"/>
        </w:rPr>
        <w:t>, що відповідає займаній посад</w:t>
      </w:r>
      <w:r w:rsidR="00383C9E">
        <w:rPr>
          <w:rFonts w:ascii="Times New Roman" w:eastAsia="Times New Roman" w:hAnsi="Times New Roman"/>
          <w:sz w:val="24"/>
          <w:szCs w:val="24"/>
        </w:rPr>
        <w:t>і.</w:t>
      </w:r>
    </w:p>
    <w:p w:rsidR="00EC3C8B" w:rsidRPr="00A01D71" w:rsidRDefault="00EC3C8B" w:rsidP="002B6F3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AA7ED7" w:rsidP="002B6F3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A01D71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</w:t>
      </w:r>
      <w:r w:rsidR="00365619" w:rsidRPr="00A01D71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</w:t>
      </w:r>
      <w:r w:rsidR="00F12B3B" w:rsidRPr="00A01D71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260A65" w:rsidRPr="00A01D71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A01D71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2C6F0A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</w:t>
      </w:r>
      <w:r w:rsidR="00A01D71">
        <w:rPr>
          <w:rFonts w:ascii="Times New Roman" w:eastAsia="Times New Roman" w:hAnsi="Times New Roman"/>
          <w:sz w:val="24"/>
          <w:szCs w:val="24"/>
          <w:lang w:eastAsia="uk-UA"/>
        </w:rPr>
        <w:t xml:space="preserve"> Ю.Г. </w:t>
      </w:r>
      <w:proofErr w:type="spellStart"/>
      <w:r w:rsidR="00A01D71">
        <w:rPr>
          <w:rFonts w:ascii="Times New Roman" w:eastAsia="Times New Roman" w:hAnsi="Times New Roman"/>
          <w:sz w:val="24"/>
          <w:szCs w:val="24"/>
          <w:lang w:eastAsia="uk-UA"/>
        </w:rPr>
        <w:t>Тітов</w:t>
      </w:r>
      <w:proofErr w:type="spellEnd"/>
    </w:p>
    <w:p w:rsidR="00383C9E" w:rsidRDefault="00383C9E" w:rsidP="002B6F3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B6F31" w:rsidRPr="00A01D71" w:rsidRDefault="002B6F31" w:rsidP="002B6F3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A01D71" w:rsidRDefault="00AA7ED7" w:rsidP="002B6F3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A01D71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</w:t>
      </w:r>
      <w:r w:rsidR="00F12B3B" w:rsidRPr="00A01D71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  <w:r w:rsidR="00260A65" w:rsidRPr="00A01D71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A01D71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2C6F0A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</w:t>
      </w:r>
      <w:r w:rsidR="00A01D71">
        <w:rPr>
          <w:rFonts w:ascii="Times New Roman" w:eastAsia="Times New Roman" w:hAnsi="Times New Roman"/>
          <w:sz w:val="24"/>
          <w:szCs w:val="24"/>
          <w:lang w:eastAsia="uk-UA"/>
        </w:rPr>
        <w:t xml:space="preserve">А.О. </w:t>
      </w:r>
      <w:proofErr w:type="spellStart"/>
      <w:r w:rsidR="00A01D71">
        <w:rPr>
          <w:rFonts w:ascii="Times New Roman" w:eastAsia="Times New Roman" w:hAnsi="Times New Roman"/>
          <w:sz w:val="24"/>
          <w:szCs w:val="24"/>
          <w:lang w:eastAsia="uk-UA"/>
        </w:rPr>
        <w:t>Заріцька</w:t>
      </w:r>
      <w:proofErr w:type="spellEnd"/>
    </w:p>
    <w:p w:rsidR="00383C9E" w:rsidRDefault="00183091" w:rsidP="002B6F3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A01D71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</w:t>
      </w:r>
      <w:r w:rsidR="00F449F2" w:rsidRPr="00A01D71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EA5BCD" w:rsidRPr="00A01D71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</w:t>
      </w:r>
    </w:p>
    <w:p w:rsidR="002B6F31" w:rsidRPr="00A01D71" w:rsidRDefault="002B6F31" w:rsidP="002B6F3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</w:p>
    <w:p w:rsidR="00183091" w:rsidRPr="00A01D71" w:rsidRDefault="00EA5BCD" w:rsidP="002B6F3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A01D71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</w:t>
      </w:r>
      <w:r w:rsidR="00A01D71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</w:t>
      </w:r>
      <w:r w:rsidR="002C6F0A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</w:t>
      </w:r>
      <w:r w:rsidR="00A01D71">
        <w:rPr>
          <w:rFonts w:ascii="Times New Roman" w:eastAsia="Times New Roman" w:hAnsi="Times New Roman"/>
          <w:sz w:val="24"/>
          <w:szCs w:val="24"/>
          <w:lang w:eastAsia="uk-UA"/>
        </w:rPr>
        <w:t xml:space="preserve">М.А. </w:t>
      </w:r>
      <w:proofErr w:type="spellStart"/>
      <w:r w:rsidR="00A01D71">
        <w:rPr>
          <w:rFonts w:ascii="Times New Roman" w:eastAsia="Times New Roman" w:hAnsi="Times New Roman"/>
          <w:sz w:val="24"/>
          <w:szCs w:val="24"/>
          <w:lang w:eastAsia="uk-UA"/>
        </w:rPr>
        <w:t>Макарчук</w:t>
      </w:r>
      <w:proofErr w:type="spellEnd"/>
    </w:p>
    <w:sectPr w:rsidR="00183091" w:rsidRPr="00A01D71" w:rsidSect="00F02363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E07" w:rsidRDefault="00D03E07" w:rsidP="002F156E">
      <w:pPr>
        <w:spacing w:after="0" w:line="240" w:lineRule="auto"/>
      </w:pPr>
      <w:r>
        <w:separator/>
      </w:r>
    </w:p>
  </w:endnote>
  <w:endnote w:type="continuationSeparator" w:id="0">
    <w:p w:rsidR="00D03E07" w:rsidRDefault="00D03E07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E07" w:rsidRDefault="00D03E07" w:rsidP="002F156E">
      <w:pPr>
        <w:spacing w:after="0" w:line="240" w:lineRule="auto"/>
      </w:pPr>
      <w:r>
        <w:separator/>
      </w:r>
    </w:p>
  </w:footnote>
  <w:footnote w:type="continuationSeparator" w:id="0">
    <w:p w:rsidR="00D03E07" w:rsidRDefault="00D03E07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6F31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48977FD"/>
    <w:multiLevelType w:val="multilevel"/>
    <w:tmpl w:val="0EAE7FD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62AF"/>
    <w:rsid w:val="000F4C37"/>
    <w:rsid w:val="00101E99"/>
    <w:rsid w:val="00106B7B"/>
    <w:rsid w:val="00106FDD"/>
    <w:rsid w:val="00107295"/>
    <w:rsid w:val="001223BD"/>
    <w:rsid w:val="00126203"/>
    <w:rsid w:val="00126C97"/>
    <w:rsid w:val="00132725"/>
    <w:rsid w:val="00133D84"/>
    <w:rsid w:val="001372F9"/>
    <w:rsid w:val="0015144D"/>
    <w:rsid w:val="0015444C"/>
    <w:rsid w:val="00163C25"/>
    <w:rsid w:val="00165ECE"/>
    <w:rsid w:val="00183091"/>
    <w:rsid w:val="00190F40"/>
    <w:rsid w:val="00194933"/>
    <w:rsid w:val="00194C9A"/>
    <w:rsid w:val="00196277"/>
    <w:rsid w:val="00196787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B327C"/>
    <w:rsid w:val="002B6F31"/>
    <w:rsid w:val="002C1E4E"/>
    <w:rsid w:val="002C6F0A"/>
    <w:rsid w:val="002C78D8"/>
    <w:rsid w:val="002D26EE"/>
    <w:rsid w:val="002D3ABB"/>
    <w:rsid w:val="002E248F"/>
    <w:rsid w:val="002E3DD4"/>
    <w:rsid w:val="002E7746"/>
    <w:rsid w:val="002F04E9"/>
    <w:rsid w:val="002F156E"/>
    <w:rsid w:val="00302E60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76945"/>
    <w:rsid w:val="00383C9E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D423E"/>
    <w:rsid w:val="005E2E75"/>
    <w:rsid w:val="005E5CAD"/>
    <w:rsid w:val="00612AEB"/>
    <w:rsid w:val="00634A14"/>
    <w:rsid w:val="00650342"/>
    <w:rsid w:val="00650569"/>
    <w:rsid w:val="006510A2"/>
    <w:rsid w:val="00663E2C"/>
    <w:rsid w:val="00675595"/>
    <w:rsid w:val="00683234"/>
    <w:rsid w:val="0069505A"/>
    <w:rsid w:val="006B2F01"/>
    <w:rsid w:val="006B579C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821906"/>
    <w:rsid w:val="00845E45"/>
    <w:rsid w:val="00872436"/>
    <w:rsid w:val="00880C28"/>
    <w:rsid w:val="00881985"/>
    <w:rsid w:val="008838BA"/>
    <w:rsid w:val="00890BFC"/>
    <w:rsid w:val="00894121"/>
    <w:rsid w:val="008A4679"/>
    <w:rsid w:val="008C1562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33F2"/>
    <w:rsid w:val="009C7439"/>
    <w:rsid w:val="009E6DE5"/>
    <w:rsid w:val="00A01D71"/>
    <w:rsid w:val="00A029A1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75B45"/>
    <w:rsid w:val="00BB3294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61BE5"/>
    <w:rsid w:val="00C91A3E"/>
    <w:rsid w:val="00C93203"/>
    <w:rsid w:val="00C969E9"/>
    <w:rsid w:val="00CB5F94"/>
    <w:rsid w:val="00CD7FFC"/>
    <w:rsid w:val="00CE465E"/>
    <w:rsid w:val="00CE73D0"/>
    <w:rsid w:val="00CF2433"/>
    <w:rsid w:val="00CF58F2"/>
    <w:rsid w:val="00D020ED"/>
    <w:rsid w:val="00D03E07"/>
    <w:rsid w:val="00D10E9E"/>
    <w:rsid w:val="00D12A99"/>
    <w:rsid w:val="00D15E47"/>
    <w:rsid w:val="00D253DC"/>
    <w:rsid w:val="00D41FBF"/>
    <w:rsid w:val="00D46064"/>
    <w:rsid w:val="00D52C3D"/>
    <w:rsid w:val="00D6397A"/>
    <w:rsid w:val="00DA2836"/>
    <w:rsid w:val="00DC4317"/>
    <w:rsid w:val="00DD761B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F02363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6204</Words>
  <Characters>3537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299</cp:revision>
  <dcterms:created xsi:type="dcterms:W3CDTF">2020-08-21T08:05:00Z</dcterms:created>
  <dcterms:modified xsi:type="dcterms:W3CDTF">2020-10-12T06:07:00Z</dcterms:modified>
</cp:coreProperties>
</file>