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4B70A2"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07 жовтня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F26838">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B70A2">
        <w:rPr>
          <w:rFonts w:ascii="Times New Roman" w:eastAsia="Times New Roman" w:hAnsi="Times New Roman"/>
          <w:bCs/>
          <w:sz w:val="26"/>
          <w:szCs w:val="26"/>
          <w:u w:val="single"/>
          <w:lang w:eastAsia="ru-RU"/>
        </w:rPr>
        <w:t>96</w:t>
      </w:r>
      <w:r w:rsidR="00235D0A">
        <w:rPr>
          <w:rFonts w:ascii="Times New Roman" w:eastAsia="Times New Roman" w:hAnsi="Times New Roman"/>
          <w:bCs/>
          <w:sz w:val="26"/>
          <w:szCs w:val="26"/>
          <w:u w:val="single"/>
          <w:lang w:eastAsia="ru-RU"/>
        </w:rPr>
        <w:t>1</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2F5892" w:rsidRPr="002F5892" w:rsidRDefault="002F5892" w:rsidP="00F26838">
      <w:pPr>
        <w:widowControl w:val="0"/>
        <w:spacing w:after="0" w:line="595" w:lineRule="exact"/>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Вища кваліфікаційна комісія суддів України у складі колегії:</w:t>
      </w:r>
    </w:p>
    <w:p w:rsidR="002F5892" w:rsidRPr="002F5892" w:rsidRDefault="00183C83" w:rsidP="00F26838">
      <w:pPr>
        <w:widowControl w:val="0"/>
        <w:spacing w:after="0"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2F5892" w:rsidRPr="002F5892">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2F5892" w:rsidRPr="002F5892">
        <w:rPr>
          <w:rFonts w:ascii="Times New Roman" w:eastAsia="Times New Roman" w:hAnsi="Times New Roman"/>
          <w:color w:val="000000"/>
          <w:sz w:val="25"/>
          <w:szCs w:val="25"/>
        </w:rPr>
        <w:t>Устименко В.Є.,</w:t>
      </w:r>
    </w:p>
    <w:p w:rsidR="002F5892" w:rsidRPr="002F5892" w:rsidRDefault="002F5892" w:rsidP="00F26838">
      <w:pPr>
        <w:widowControl w:val="0"/>
        <w:spacing w:after="0" w:line="595" w:lineRule="exact"/>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 xml:space="preserve">членів Комісії: </w:t>
      </w:r>
      <w:proofErr w:type="spellStart"/>
      <w:r w:rsidRPr="002F5892">
        <w:rPr>
          <w:rFonts w:ascii="Times New Roman" w:eastAsia="Times New Roman" w:hAnsi="Times New Roman"/>
          <w:color w:val="000000"/>
          <w:sz w:val="25"/>
          <w:szCs w:val="25"/>
        </w:rPr>
        <w:t>Заріцької</w:t>
      </w:r>
      <w:proofErr w:type="spellEnd"/>
      <w:r w:rsidRPr="002F5892">
        <w:rPr>
          <w:rFonts w:ascii="Times New Roman" w:eastAsia="Times New Roman" w:hAnsi="Times New Roman"/>
          <w:color w:val="000000"/>
          <w:sz w:val="25"/>
          <w:szCs w:val="25"/>
        </w:rPr>
        <w:t xml:space="preserve"> А.О., </w:t>
      </w:r>
      <w:proofErr w:type="spellStart"/>
      <w:r w:rsidRPr="002F5892">
        <w:rPr>
          <w:rFonts w:ascii="Times New Roman" w:eastAsia="Times New Roman" w:hAnsi="Times New Roman"/>
          <w:color w:val="000000"/>
          <w:sz w:val="25"/>
          <w:szCs w:val="25"/>
        </w:rPr>
        <w:t>Мішина</w:t>
      </w:r>
      <w:proofErr w:type="spellEnd"/>
      <w:r w:rsidRPr="002F5892">
        <w:rPr>
          <w:rFonts w:ascii="Times New Roman" w:eastAsia="Times New Roman" w:hAnsi="Times New Roman"/>
          <w:color w:val="000000"/>
          <w:sz w:val="25"/>
          <w:szCs w:val="25"/>
        </w:rPr>
        <w:t xml:space="preserve"> М.І.,</w:t>
      </w:r>
    </w:p>
    <w:p w:rsidR="00F26838" w:rsidRDefault="00F26838" w:rsidP="00F26838">
      <w:pPr>
        <w:widowControl w:val="0"/>
        <w:spacing w:after="0" w:line="302" w:lineRule="exact"/>
        <w:jc w:val="both"/>
        <w:rPr>
          <w:rFonts w:ascii="Times New Roman" w:eastAsia="Times New Roman" w:hAnsi="Times New Roman"/>
          <w:color w:val="000000"/>
          <w:sz w:val="25"/>
          <w:szCs w:val="25"/>
        </w:rPr>
      </w:pPr>
    </w:p>
    <w:p w:rsidR="002F5892" w:rsidRPr="002F5892" w:rsidRDefault="002F5892" w:rsidP="00F26838">
      <w:pPr>
        <w:widowControl w:val="0"/>
        <w:spacing w:after="0" w:line="302" w:lineRule="exact"/>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розглянувши питання про результати кваліфікаційного оцінювання судді</w:t>
      </w:r>
      <w:r w:rsidR="008B4E44">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 </w:t>
      </w:r>
      <w:proofErr w:type="spellStart"/>
      <w:r w:rsidRPr="002F5892">
        <w:rPr>
          <w:rFonts w:ascii="Times New Roman" w:eastAsia="Times New Roman" w:hAnsi="Times New Roman"/>
          <w:color w:val="000000"/>
          <w:sz w:val="25"/>
          <w:szCs w:val="25"/>
        </w:rPr>
        <w:t>Рубіжанського</w:t>
      </w:r>
      <w:proofErr w:type="spellEnd"/>
      <w:r w:rsidRPr="002F5892">
        <w:rPr>
          <w:rFonts w:ascii="Times New Roman" w:eastAsia="Times New Roman" w:hAnsi="Times New Roman"/>
          <w:color w:val="000000"/>
          <w:sz w:val="25"/>
          <w:szCs w:val="25"/>
        </w:rPr>
        <w:t xml:space="preserve"> міського суду Луганської області </w:t>
      </w:r>
      <w:proofErr w:type="spellStart"/>
      <w:r w:rsidRPr="002F5892">
        <w:rPr>
          <w:rFonts w:ascii="Times New Roman" w:eastAsia="Times New Roman" w:hAnsi="Times New Roman"/>
          <w:color w:val="000000"/>
          <w:sz w:val="25"/>
          <w:szCs w:val="25"/>
        </w:rPr>
        <w:t>Мирошникової</w:t>
      </w:r>
      <w:proofErr w:type="spellEnd"/>
      <w:r w:rsidRPr="002F5892">
        <w:rPr>
          <w:rFonts w:ascii="Times New Roman" w:eastAsia="Times New Roman" w:hAnsi="Times New Roman"/>
          <w:color w:val="000000"/>
          <w:sz w:val="25"/>
          <w:szCs w:val="25"/>
        </w:rPr>
        <w:t xml:space="preserve"> Олени </w:t>
      </w:r>
      <w:proofErr w:type="spellStart"/>
      <w:r w:rsidRPr="002F5892">
        <w:rPr>
          <w:rFonts w:ascii="Times New Roman" w:eastAsia="Times New Roman" w:hAnsi="Times New Roman"/>
          <w:color w:val="000000"/>
          <w:sz w:val="25"/>
          <w:szCs w:val="25"/>
        </w:rPr>
        <w:t>Шаміліївни</w:t>
      </w:r>
      <w:proofErr w:type="spellEnd"/>
      <w:r w:rsidRPr="002F5892">
        <w:rPr>
          <w:rFonts w:ascii="Times New Roman" w:eastAsia="Times New Roman" w:hAnsi="Times New Roman"/>
          <w:color w:val="000000"/>
          <w:sz w:val="25"/>
          <w:szCs w:val="25"/>
        </w:rPr>
        <w:t xml:space="preserve"> на відповідність займаній посаді,</w:t>
      </w:r>
    </w:p>
    <w:p w:rsidR="00F26838" w:rsidRDefault="00F26838" w:rsidP="00F26838">
      <w:pPr>
        <w:widowControl w:val="0"/>
        <w:spacing w:after="0" w:line="250" w:lineRule="exact"/>
        <w:jc w:val="center"/>
        <w:rPr>
          <w:rFonts w:ascii="Times New Roman" w:eastAsia="Times New Roman" w:hAnsi="Times New Roman"/>
          <w:color w:val="000000"/>
          <w:sz w:val="25"/>
          <w:szCs w:val="25"/>
        </w:rPr>
      </w:pPr>
    </w:p>
    <w:p w:rsidR="002F5892" w:rsidRPr="002F5892" w:rsidRDefault="002F5892" w:rsidP="00F26838">
      <w:pPr>
        <w:widowControl w:val="0"/>
        <w:spacing w:after="0" w:line="250" w:lineRule="exact"/>
        <w:jc w:val="center"/>
        <w:rPr>
          <w:rFonts w:ascii="Times New Roman" w:eastAsia="Times New Roman" w:hAnsi="Times New Roman"/>
          <w:sz w:val="25"/>
          <w:szCs w:val="25"/>
        </w:rPr>
      </w:pPr>
      <w:r w:rsidRPr="002F5892">
        <w:rPr>
          <w:rFonts w:ascii="Times New Roman" w:eastAsia="Times New Roman" w:hAnsi="Times New Roman"/>
          <w:color w:val="000000"/>
          <w:sz w:val="25"/>
          <w:szCs w:val="25"/>
        </w:rPr>
        <w:t>встановила:</w:t>
      </w:r>
    </w:p>
    <w:p w:rsidR="00F26838" w:rsidRDefault="00F26838" w:rsidP="00F26838">
      <w:pPr>
        <w:widowControl w:val="0"/>
        <w:spacing w:after="0" w:line="240" w:lineRule="auto"/>
        <w:ind w:firstLine="700"/>
        <w:jc w:val="both"/>
        <w:rPr>
          <w:rFonts w:ascii="Times New Roman" w:eastAsia="Times New Roman" w:hAnsi="Times New Roman"/>
          <w:color w:val="000000"/>
          <w:sz w:val="25"/>
          <w:szCs w:val="25"/>
        </w:rPr>
      </w:pPr>
    </w:p>
    <w:p w:rsidR="002F5892" w:rsidRPr="002F5892" w:rsidRDefault="002F5892" w:rsidP="00F26838">
      <w:pPr>
        <w:widowControl w:val="0"/>
        <w:spacing w:after="0" w:line="240" w:lineRule="auto"/>
        <w:ind w:firstLine="70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 xml:space="preserve">Згідно з пунктом </w:t>
      </w:r>
      <w:r w:rsidR="00F26838">
        <w:rPr>
          <w:rFonts w:ascii="Times New Roman" w:eastAsia="Times New Roman" w:hAnsi="Times New Roman"/>
          <w:color w:val="000000"/>
          <w:sz w:val="25"/>
          <w:szCs w:val="25"/>
        </w:rPr>
        <w:t>16¹</w:t>
      </w:r>
      <w:r w:rsidRPr="002F5892">
        <w:rPr>
          <w:rFonts w:ascii="Times New Roman" w:eastAsia="Times New Roman" w:hAnsi="Times New Roman"/>
          <w:color w:val="000000"/>
          <w:sz w:val="25"/>
          <w:szCs w:val="25"/>
        </w:rPr>
        <w:t xml:space="preserve"> розділу XV «Перехідні положення» Конституції України</w:t>
      </w:r>
      <w:r w:rsidR="00F26838">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251095">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w:t>
      </w:r>
      <w:r w:rsidR="00251095">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«Про внесення змін до Конституції України (щодо правосуддя)», має бути оцінена в порядку, визначеному законом.</w:t>
      </w:r>
    </w:p>
    <w:p w:rsidR="002F5892" w:rsidRPr="002F5892" w:rsidRDefault="002F5892" w:rsidP="00F26838">
      <w:pPr>
        <w:widowControl w:val="0"/>
        <w:spacing w:after="0" w:line="298" w:lineRule="exact"/>
        <w:ind w:firstLine="70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251095">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«Про судоустрій і статус суддів» (далі</w:t>
      </w:r>
      <w:r w:rsidR="00251095">
        <w:rPr>
          <w:rFonts w:ascii="Times New Roman" w:eastAsia="Times New Roman" w:hAnsi="Times New Roman"/>
          <w:color w:val="000000"/>
          <w:sz w:val="25"/>
          <w:szCs w:val="25"/>
        </w:rPr>
        <w:t xml:space="preserve"> – </w:t>
      </w:r>
      <w:r w:rsidRPr="002F5892">
        <w:rPr>
          <w:rFonts w:ascii="Times New Roman" w:eastAsia="Times New Roman" w:hAnsi="Times New Roman"/>
          <w:color w:val="000000"/>
          <w:sz w:val="25"/>
          <w:szCs w:val="25"/>
        </w:rPr>
        <w:t xml:space="preserve">Закон) передбачено, що відповідність </w:t>
      </w:r>
      <w:r w:rsidR="00856F9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56F9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2F5892" w:rsidRPr="002F5892" w:rsidRDefault="002F5892" w:rsidP="002F5892">
      <w:pPr>
        <w:widowControl w:val="0"/>
        <w:spacing w:after="0" w:line="298" w:lineRule="exact"/>
        <w:ind w:left="20" w:right="20" w:firstLine="70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856F9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w:t>
      </w:r>
      <w:r w:rsidR="00856F9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судді від такого оцінювання є підставою для звільнення судді з посади за рішенням </w:t>
      </w:r>
      <w:r w:rsidR="00856F9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2F5892" w:rsidRPr="002F5892" w:rsidRDefault="002F5892" w:rsidP="002F5892">
      <w:pPr>
        <w:widowControl w:val="0"/>
        <w:spacing w:after="0" w:line="298" w:lineRule="exact"/>
        <w:ind w:left="20" w:right="20" w:firstLine="70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 xml:space="preserve">Рішенням Комісії від 01 лютого 2018 року № 8/зп-18 призначено </w:t>
      </w:r>
      <w:r w:rsidR="00856F9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кваліфікаційне оцінювання 1 790 суддів місцевих та апеляційних судів на </w:t>
      </w:r>
      <w:r w:rsidR="00856F9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відповідність займаній посаді, зокрема судді </w:t>
      </w:r>
      <w:proofErr w:type="spellStart"/>
      <w:r w:rsidRPr="002F5892">
        <w:rPr>
          <w:rFonts w:ascii="Times New Roman" w:eastAsia="Times New Roman" w:hAnsi="Times New Roman"/>
          <w:color w:val="000000"/>
          <w:sz w:val="25"/>
          <w:szCs w:val="25"/>
        </w:rPr>
        <w:t>Рубіжанського</w:t>
      </w:r>
      <w:proofErr w:type="spellEnd"/>
      <w:r w:rsidRPr="002F5892">
        <w:rPr>
          <w:rFonts w:ascii="Times New Roman" w:eastAsia="Times New Roman" w:hAnsi="Times New Roman"/>
          <w:color w:val="000000"/>
          <w:sz w:val="25"/>
          <w:szCs w:val="25"/>
        </w:rPr>
        <w:t xml:space="preserve"> міського суду Луганської області </w:t>
      </w:r>
      <w:proofErr w:type="spellStart"/>
      <w:r w:rsidRPr="002F5892">
        <w:rPr>
          <w:rFonts w:ascii="Times New Roman" w:eastAsia="Times New Roman" w:hAnsi="Times New Roman"/>
          <w:color w:val="000000"/>
          <w:sz w:val="25"/>
          <w:szCs w:val="25"/>
        </w:rPr>
        <w:t>Мирошникової</w:t>
      </w:r>
      <w:proofErr w:type="spellEnd"/>
      <w:r w:rsidRPr="002F5892">
        <w:rPr>
          <w:rFonts w:ascii="Times New Roman" w:eastAsia="Times New Roman" w:hAnsi="Times New Roman"/>
          <w:color w:val="000000"/>
          <w:sz w:val="25"/>
          <w:szCs w:val="25"/>
        </w:rPr>
        <w:t xml:space="preserve"> О.Ш.</w:t>
      </w:r>
    </w:p>
    <w:p w:rsidR="002F5892" w:rsidRPr="002F5892" w:rsidRDefault="002F5892" w:rsidP="002F5892">
      <w:pPr>
        <w:widowControl w:val="0"/>
        <w:spacing w:after="0" w:line="298" w:lineRule="exact"/>
        <w:ind w:left="20" w:right="20" w:firstLine="70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56F91" w:rsidRDefault="002F5892" w:rsidP="002F5892">
      <w:pPr>
        <w:widowControl w:val="0"/>
        <w:spacing w:after="0" w:line="298" w:lineRule="exact"/>
        <w:ind w:left="20" w:right="20" w:firstLine="70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Відповідно до пунктів 1, 2 глави 6 розділу II Положення про порядок та</w:t>
      </w:r>
      <w:r w:rsidR="00856F9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 методологію</w:t>
      </w:r>
      <w:r w:rsidR="00856F9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 кваліфікаційного</w:t>
      </w:r>
      <w:r w:rsidR="00856F9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 оцінювання, </w:t>
      </w:r>
      <w:r w:rsidR="00856F9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показники </w:t>
      </w:r>
      <w:r w:rsidR="00856F9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відповідності </w:t>
      </w:r>
      <w:r w:rsidR="00856F9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критеріям</w:t>
      </w:r>
      <w:r w:rsidRPr="002F5892">
        <w:rPr>
          <w:rFonts w:ascii="Times New Roman" w:eastAsia="Times New Roman" w:hAnsi="Times New Roman"/>
          <w:sz w:val="25"/>
          <w:szCs w:val="25"/>
        </w:rPr>
        <w:t xml:space="preserve"> </w:t>
      </w:r>
    </w:p>
    <w:p w:rsidR="00856F91" w:rsidRDefault="00856F91" w:rsidP="00856F91">
      <w:pPr>
        <w:widowControl w:val="0"/>
        <w:spacing w:after="0" w:line="298" w:lineRule="exact"/>
        <w:ind w:left="20" w:right="20"/>
        <w:jc w:val="both"/>
        <w:rPr>
          <w:rFonts w:ascii="Times New Roman" w:eastAsia="Times New Roman" w:hAnsi="Times New Roman"/>
          <w:sz w:val="25"/>
          <w:szCs w:val="25"/>
        </w:rPr>
      </w:pPr>
    </w:p>
    <w:p w:rsidR="00856F91" w:rsidRDefault="00856F91" w:rsidP="00856F91">
      <w:pPr>
        <w:widowControl w:val="0"/>
        <w:spacing w:after="0" w:line="298" w:lineRule="exact"/>
        <w:ind w:left="20" w:right="20"/>
        <w:jc w:val="both"/>
        <w:rPr>
          <w:rFonts w:ascii="Times New Roman" w:eastAsia="Times New Roman" w:hAnsi="Times New Roman"/>
          <w:sz w:val="25"/>
          <w:szCs w:val="25"/>
        </w:rPr>
      </w:pPr>
    </w:p>
    <w:p w:rsidR="00856F91" w:rsidRDefault="00856F91" w:rsidP="00856F91">
      <w:pPr>
        <w:widowControl w:val="0"/>
        <w:spacing w:after="0" w:line="298" w:lineRule="exact"/>
        <w:ind w:left="20" w:right="20"/>
        <w:jc w:val="both"/>
        <w:rPr>
          <w:rFonts w:ascii="Times New Roman" w:eastAsia="Times New Roman" w:hAnsi="Times New Roman"/>
          <w:sz w:val="25"/>
          <w:szCs w:val="25"/>
        </w:rPr>
      </w:pPr>
    </w:p>
    <w:p w:rsidR="002F5892" w:rsidRPr="002F5892" w:rsidRDefault="002F5892" w:rsidP="00856F91">
      <w:pPr>
        <w:widowControl w:val="0"/>
        <w:spacing w:after="0" w:line="298" w:lineRule="exact"/>
        <w:ind w:left="20" w:right="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lastRenderedPageBreak/>
        <w:t xml:space="preserve">кваліфікаційного оцінювання та засоби їх встановлення, затвердженого рішенням </w:t>
      </w:r>
      <w:r w:rsidR="001E4D5E">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Комісії від 03 листопада 2016 року № 143/зп-16 (у редакції рішення Комісії</w:t>
      </w:r>
      <w:r w:rsidR="001E4D5E">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 від 13 лютого 2018 року № 20/зп-18) (далі</w:t>
      </w:r>
      <w:r w:rsidR="001E4D5E">
        <w:rPr>
          <w:rFonts w:ascii="Times New Roman" w:eastAsia="Times New Roman" w:hAnsi="Times New Roman"/>
          <w:color w:val="000000"/>
          <w:sz w:val="25"/>
          <w:szCs w:val="25"/>
        </w:rPr>
        <w:t xml:space="preserve"> – </w:t>
      </w:r>
      <w:r w:rsidRPr="002F5892">
        <w:rPr>
          <w:rFonts w:ascii="Times New Roman" w:eastAsia="Times New Roman" w:hAnsi="Times New Roman"/>
          <w:color w:val="000000"/>
          <w:sz w:val="25"/>
          <w:szCs w:val="25"/>
        </w:rPr>
        <w:t xml:space="preserve">Положення), встановлення відповідності </w:t>
      </w:r>
      <w:r w:rsidR="001E4D5E">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1E4D5E">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досліджуються окремо один від одного та в сукупності.</w:t>
      </w:r>
    </w:p>
    <w:p w:rsidR="002F5892" w:rsidRPr="002F5892" w:rsidRDefault="002F5892" w:rsidP="002F5892">
      <w:pPr>
        <w:widowControl w:val="0"/>
        <w:spacing w:after="0" w:line="298" w:lineRule="exact"/>
        <w:ind w:left="20" w:right="20" w:firstLine="7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2F5892">
        <w:rPr>
          <w:rFonts w:ascii="Times New Roman" w:eastAsia="Times New Roman" w:hAnsi="Times New Roman"/>
          <w:color w:val="000000"/>
          <w:sz w:val="25"/>
          <w:szCs w:val="25"/>
        </w:rPr>
        <w:t>бала</w:t>
      </w:r>
      <w:proofErr w:type="spellEnd"/>
      <w:r w:rsidRPr="002F5892">
        <w:rPr>
          <w:rFonts w:ascii="Times New Roman" w:eastAsia="Times New Roman" w:hAnsi="Times New Roman"/>
          <w:color w:val="000000"/>
          <w:sz w:val="25"/>
          <w:szCs w:val="25"/>
        </w:rPr>
        <w:t xml:space="preserve"> за результатами іспиту, а також більше 67 відсотків від </w:t>
      </w:r>
      <w:r w:rsidR="006720ED">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2F5892">
        <w:rPr>
          <w:rFonts w:ascii="Times New Roman" w:eastAsia="Times New Roman" w:hAnsi="Times New Roman"/>
          <w:color w:val="000000"/>
          <w:sz w:val="25"/>
          <w:szCs w:val="25"/>
        </w:rPr>
        <w:t>бала</w:t>
      </w:r>
      <w:proofErr w:type="spellEnd"/>
      <w:r w:rsidRPr="002F5892">
        <w:rPr>
          <w:rFonts w:ascii="Times New Roman" w:eastAsia="Times New Roman" w:hAnsi="Times New Roman"/>
          <w:color w:val="000000"/>
          <w:sz w:val="25"/>
          <w:szCs w:val="25"/>
        </w:rPr>
        <w:t>, більшого за 0.</w:t>
      </w:r>
    </w:p>
    <w:p w:rsidR="002F5892" w:rsidRPr="002F5892" w:rsidRDefault="002F5892" w:rsidP="002F5892">
      <w:pPr>
        <w:widowControl w:val="0"/>
        <w:spacing w:after="0" w:line="298" w:lineRule="exact"/>
        <w:ind w:left="20" w:right="20" w:firstLine="7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F5892" w:rsidRPr="002F5892" w:rsidRDefault="002F5892" w:rsidP="002F5892">
      <w:pPr>
        <w:widowControl w:val="0"/>
        <w:spacing w:after="0" w:line="298" w:lineRule="exact"/>
        <w:ind w:left="20" w:firstLine="7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2F5892" w:rsidRPr="002F5892" w:rsidRDefault="002F5892" w:rsidP="002F5892">
      <w:pPr>
        <w:widowControl w:val="0"/>
        <w:numPr>
          <w:ilvl w:val="0"/>
          <w:numId w:val="7"/>
        </w:numPr>
        <w:tabs>
          <w:tab w:val="left" w:pos="1172"/>
        </w:tabs>
        <w:spacing w:after="0" w:line="298" w:lineRule="exact"/>
        <w:ind w:left="20" w:right="20" w:firstLine="7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6720ED">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виконання практичного завдання);</w:t>
      </w:r>
    </w:p>
    <w:p w:rsidR="002F5892" w:rsidRPr="002F5892" w:rsidRDefault="002F5892" w:rsidP="002F5892">
      <w:pPr>
        <w:widowControl w:val="0"/>
        <w:numPr>
          <w:ilvl w:val="0"/>
          <w:numId w:val="7"/>
        </w:numPr>
        <w:tabs>
          <w:tab w:val="left" w:pos="1018"/>
        </w:tabs>
        <w:spacing w:after="0" w:line="298" w:lineRule="exact"/>
        <w:ind w:left="20" w:firstLine="7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дослідження досьє та проведення співбесіди.</w:t>
      </w:r>
    </w:p>
    <w:p w:rsidR="002F5892" w:rsidRPr="002F5892" w:rsidRDefault="002F5892" w:rsidP="002F5892">
      <w:pPr>
        <w:widowControl w:val="0"/>
        <w:spacing w:after="0" w:line="298" w:lineRule="exact"/>
        <w:ind w:left="20" w:right="20" w:firstLine="7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6720ED">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6720ED">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2F5892" w:rsidRPr="002F5892" w:rsidRDefault="002F5892" w:rsidP="002F5892">
      <w:pPr>
        <w:widowControl w:val="0"/>
        <w:spacing w:after="0" w:line="298" w:lineRule="exact"/>
        <w:ind w:left="20" w:right="20" w:firstLine="720"/>
        <w:jc w:val="both"/>
        <w:rPr>
          <w:rFonts w:ascii="Times New Roman" w:eastAsia="Times New Roman" w:hAnsi="Times New Roman"/>
          <w:sz w:val="25"/>
          <w:szCs w:val="25"/>
        </w:rPr>
      </w:pPr>
      <w:proofErr w:type="spellStart"/>
      <w:r w:rsidRPr="002F5892">
        <w:rPr>
          <w:rFonts w:ascii="Times New Roman" w:eastAsia="Times New Roman" w:hAnsi="Times New Roman"/>
          <w:color w:val="000000"/>
          <w:sz w:val="25"/>
          <w:szCs w:val="25"/>
        </w:rPr>
        <w:t>Мирошникова</w:t>
      </w:r>
      <w:proofErr w:type="spellEnd"/>
      <w:r w:rsidRPr="002F5892">
        <w:rPr>
          <w:rFonts w:ascii="Times New Roman" w:eastAsia="Times New Roman" w:hAnsi="Times New Roman"/>
          <w:color w:val="000000"/>
          <w:sz w:val="25"/>
          <w:szCs w:val="25"/>
        </w:rPr>
        <w:t xml:space="preserve"> О.Ш. склала анонімне письмове тестування, за результатами </w:t>
      </w:r>
      <w:r w:rsidR="006720ED">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якого набрала 84,375 </w:t>
      </w:r>
      <w:proofErr w:type="spellStart"/>
      <w:r w:rsidRPr="002F5892">
        <w:rPr>
          <w:rFonts w:ascii="Times New Roman" w:eastAsia="Times New Roman" w:hAnsi="Times New Roman"/>
          <w:color w:val="000000"/>
          <w:sz w:val="25"/>
          <w:szCs w:val="25"/>
        </w:rPr>
        <w:t>бала</w:t>
      </w:r>
      <w:proofErr w:type="spellEnd"/>
      <w:r w:rsidRPr="002F5892">
        <w:rPr>
          <w:rFonts w:ascii="Times New Roman" w:eastAsia="Times New Roman" w:hAnsi="Times New Roman"/>
          <w:color w:val="000000"/>
          <w:sz w:val="25"/>
          <w:szCs w:val="25"/>
        </w:rPr>
        <w:t xml:space="preserve">. За результатами виконаного практичного завдання </w:t>
      </w:r>
      <w:proofErr w:type="spellStart"/>
      <w:r w:rsidRPr="002F5892">
        <w:rPr>
          <w:rFonts w:ascii="Times New Roman" w:eastAsia="Times New Roman" w:hAnsi="Times New Roman"/>
          <w:color w:val="000000"/>
          <w:sz w:val="25"/>
          <w:szCs w:val="25"/>
        </w:rPr>
        <w:t>Мирошникова</w:t>
      </w:r>
      <w:proofErr w:type="spellEnd"/>
      <w:r w:rsidRPr="002F5892">
        <w:rPr>
          <w:rFonts w:ascii="Times New Roman" w:eastAsia="Times New Roman" w:hAnsi="Times New Roman"/>
          <w:color w:val="000000"/>
          <w:sz w:val="25"/>
          <w:szCs w:val="25"/>
        </w:rPr>
        <w:t xml:space="preserve"> О.Ш. набрала 83 бали. На етапі складення іспиту суддя загалом</w:t>
      </w:r>
      <w:r w:rsidR="006720ED">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 набрала 167,375 </w:t>
      </w:r>
      <w:proofErr w:type="spellStart"/>
      <w:r w:rsidRPr="002F5892">
        <w:rPr>
          <w:rFonts w:ascii="Times New Roman" w:eastAsia="Times New Roman" w:hAnsi="Times New Roman"/>
          <w:color w:val="000000"/>
          <w:sz w:val="25"/>
          <w:szCs w:val="25"/>
        </w:rPr>
        <w:t>бала</w:t>
      </w:r>
      <w:proofErr w:type="spellEnd"/>
      <w:r w:rsidRPr="002F5892">
        <w:rPr>
          <w:rFonts w:ascii="Times New Roman" w:eastAsia="Times New Roman" w:hAnsi="Times New Roman"/>
          <w:color w:val="000000"/>
          <w:sz w:val="25"/>
          <w:szCs w:val="25"/>
        </w:rPr>
        <w:t>.</w:t>
      </w:r>
    </w:p>
    <w:p w:rsidR="002F5892" w:rsidRPr="002F5892" w:rsidRDefault="002F5892" w:rsidP="002F5892">
      <w:pPr>
        <w:widowControl w:val="0"/>
        <w:spacing w:after="0" w:line="298" w:lineRule="exact"/>
        <w:ind w:left="20" w:right="20" w:firstLine="720"/>
        <w:jc w:val="both"/>
        <w:rPr>
          <w:rFonts w:ascii="Times New Roman" w:eastAsia="Times New Roman" w:hAnsi="Times New Roman"/>
          <w:sz w:val="25"/>
          <w:szCs w:val="25"/>
        </w:rPr>
      </w:pPr>
      <w:proofErr w:type="spellStart"/>
      <w:r w:rsidRPr="002F5892">
        <w:rPr>
          <w:rFonts w:ascii="Times New Roman" w:eastAsia="Times New Roman" w:hAnsi="Times New Roman"/>
          <w:color w:val="000000"/>
          <w:sz w:val="25"/>
          <w:szCs w:val="25"/>
        </w:rPr>
        <w:t>Мирошникова</w:t>
      </w:r>
      <w:proofErr w:type="spellEnd"/>
      <w:r w:rsidRPr="002F5892">
        <w:rPr>
          <w:rFonts w:ascii="Times New Roman" w:eastAsia="Times New Roman" w:hAnsi="Times New Roman"/>
          <w:color w:val="000000"/>
          <w:sz w:val="25"/>
          <w:szCs w:val="25"/>
        </w:rPr>
        <w:t xml:space="preserve"> О.Ш. пройшла тестування особистих морально-психологічних якостей та загальних здібностей, за результатами якого складено висновок та </w:t>
      </w:r>
      <w:r w:rsidR="00AD55D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AD55D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професійної етики та доброчесності.</w:t>
      </w:r>
    </w:p>
    <w:p w:rsidR="002F5892" w:rsidRPr="002F5892" w:rsidRDefault="002F5892" w:rsidP="002F5892">
      <w:pPr>
        <w:widowControl w:val="0"/>
        <w:spacing w:after="0" w:line="298" w:lineRule="exact"/>
        <w:ind w:left="20" w:right="20" w:firstLine="7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w:t>
      </w:r>
      <w:proofErr w:type="spellStart"/>
      <w:r w:rsidRPr="002F5892">
        <w:rPr>
          <w:rFonts w:ascii="Times New Roman" w:eastAsia="Times New Roman" w:hAnsi="Times New Roman"/>
          <w:color w:val="000000"/>
          <w:sz w:val="25"/>
          <w:szCs w:val="25"/>
        </w:rPr>
        <w:t>Рубіжанського</w:t>
      </w:r>
      <w:proofErr w:type="spellEnd"/>
      <w:r w:rsidRPr="002F5892">
        <w:rPr>
          <w:rFonts w:ascii="Times New Roman" w:eastAsia="Times New Roman" w:hAnsi="Times New Roman"/>
          <w:color w:val="000000"/>
          <w:sz w:val="25"/>
          <w:szCs w:val="25"/>
        </w:rPr>
        <w:t xml:space="preserve"> міського суду Луганської області </w:t>
      </w:r>
      <w:proofErr w:type="spellStart"/>
      <w:r w:rsidRPr="002F5892">
        <w:rPr>
          <w:rFonts w:ascii="Times New Roman" w:eastAsia="Times New Roman" w:hAnsi="Times New Roman"/>
          <w:color w:val="000000"/>
          <w:sz w:val="25"/>
          <w:szCs w:val="25"/>
        </w:rPr>
        <w:t>Мирошникової</w:t>
      </w:r>
      <w:proofErr w:type="spellEnd"/>
      <w:r w:rsidRPr="002F5892">
        <w:rPr>
          <w:rFonts w:ascii="Times New Roman" w:eastAsia="Times New Roman" w:hAnsi="Times New Roman"/>
          <w:color w:val="000000"/>
          <w:sz w:val="25"/>
          <w:szCs w:val="25"/>
        </w:rPr>
        <w:t xml:space="preserve"> О.Ш., яку допущено </w:t>
      </w:r>
      <w:r w:rsidR="00AD55D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до другого етапу кваліфікаційного оцінювання суддів місцевих та апеляційних судів</w:t>
      </w:r>
      <w:r w:rsidR="00AD55D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 на відповідність займаній посаді «Дослідження досьє та проведення співбесіди».</w:t>
      </w:r>
    </w:p>
    <w:p w:rsidR="002F5892" w:rsidRPr="002F5892" w:rsidRDefault="002F5892" w:rsidP="002F5892">
      <w:pPr>
        <w:widowControl w:val="0"/>
        <w:spacing w:after="0" w:line="298" w:lineRule="exact"/>
        <w:ind w:left="20" w:right="20" w:firstLine="7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 xml:space="preserve">Комісією 07 жовтня 2019 року проведено співбесіду із суддею, під час якої обговорено питання щодо показників за критеріями компетентності, професійної </w:t>
      </w:r>
      <w:r w:rsidR="00AD55D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2F5892" w:rsidRPr="002F5892" w:rsidRDefault="002F5892" w:rsidP="002F5892">
      <w:pPr>
        <w:widowControl w:val="0"/>
        <w:spacing w:after="0" w:line="298" w:lineRule="exact"/>
        <w:ind w:left="20" w:right="20" w:firstLine="7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Урахувавши викладене, дослідивши досьє судді, інформацію ГРД стосовно</w:t>
      </w:r>
      <w:r w:rsidR="00AD55D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 судді, надані суддею пояснення та результати співбесіди, під час якої вивчено </w:t>
      </w:r>
      <w:r w:rsidR="00AD55D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питання про відповідність </w:t>
      </w:r>
      <w:proofErr w:type="spellStart"/>
      <w:r w:rsidRPr="002F5892">
        <w:rPr>
          <w:rFonts w:ascii="Times New Roman" w:eastAsia="Times New Roman" w:hAnsi="Times New Roman"/>
          <w:color w:val="000000"/>
          <w:sz w:val="25"/>
          <w:szCs w:val="25"/>
        </w:rPr>
        <w:t>Мирошникової</w:t>
      </w:r>
      <w:proofErr w:type="spellEnd"/>
      <w:r w:rsidRPr="002F5892">
        <w:rPr>
          <w:rFonts w:ascii="Times New Roman" w:eastAsia="Times New Roman" w:hAnsi="Times New Roman"/>
          <w:color w:val="000000"/>
          <w:sz w:val="25"/>
          <w:szCs w:val="25"/>
        </w:rPr>
        <w:t xml:space="preserve"> О.Ш. критеріям кваліфікаційного </w:t>
      </w:r>
      <w:r w:rsidR="00AD55D1">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оцінювання, Комісія дійшла таких висновків.</w:t>
      </w:r>
    </w:p>
    <w:p w:rsidR="002F5892" w:rsidRPr="002F5892" w:rsidRDefault="002F5892" w:rsidP="002F5892">
      <w:pPr>
        <w:widowControl w:val="0"/>
        <w:spacing w:after="0" w:line="298" w:lineRule="exact"/>
        <w:ind w:left="20" w:right="20" w:firstLine="720"/>
        <w:jc w:val="both"/>
        <w:rPr>
          <w:rFonts w:ascii="Times New Roman" w:eastAsia="Times New Roman" w:hAnsi="Times New Roman"/>
          <w:sz w:val="25"/>
          <w:szCs w:val="25"/>
          <w:lang w:val="ru-RU"/>
        </w:rPr>
      </w:pPr>
      <w:r w:rsidRPr="002F5892">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proofErr w:type="spellStart"/>
      <w:r w:rsidRPr="002F5892">
        <w:rPr>
          <w:rFonts w:ascii="Times New Roman" w:eastAsia="Times New Roman" w:hAnsi="Times New Roman"/>
          <w:color w:val="000000"/>
          <w:sz w:val="25"/>
          <w:szCs w:val="25"/>
        </w:rPr>
        <w:t>Мирошникова</w:t>
      </w:r>
      <w:proofErr w:type="spellEnd"/>
      <w:r w:rsidRPr="002F5892">
        <w:rPr>
          <w:rFonts w:ascii="Times New Roman" w:eastAsia="Times New Roman" w:hAnsi="Times New Roman"/>
          <w:color w:val="000000"/>
          <w:sz w:val="25"/>
          <w:szCs w:val="25"/>
        </w:rPr>
        <w:t xml:space="preserve"> О.Ш. набрала 384,375 </w:t>
      </w:r>
      <w:proofErr w:type="spellStart"/>
      <w:r w:rsidRPr="002F5892">
        <w:rPr>
          <w:rFonts w:ascii="Times New Roman" w:eastAsia="Times New Roman" w:hAnsi="Times New Roman"/>
          <w:color w:val="000000"/>
          <w:sz w:val="25"/>
          <w:szCs w:val="25"/>
        </w:rPr>
        <w:t>бала</w:t>
      </w:r>
      <w:proofErr w:type="spellEnd"/>
      <w:r w:rsidRPr="002F5892">
        <w:rPr>
          <w:rFonts w:ascii="Times New Roman" w:eastAsia="Times New Roman" w:hAnsi="Times New Roman"/>
          <w:color w:val="000000"/>
          <w:sz w:val="25"/>
          <w:szCs w:val="25"/>
        </w:rPr>
        <w:t>.</w:t>
      </w:r>
    </w:p>
    <w:p w:rsidR="00AD55D1" w:rsidRDefault="00AD55D1" w:rsidP="002F5892">
      <w:pPr>
        <w:widowControl w:val="0"/>
        <w:spacing w:after="0" w:line="298" w:lineRule="exact"/>
        <w:ind w:left="20" w:right="20" w:firstLine="720"/>
        <w:jc w:val="both"/>
        <w:rPr>
          <w:rFonts w:ascii="Times New Roman" w:eastAsia="Times New Roman" w:hAnsi="Times New Roman"/>
          <w:color w:val="000000"/>
          <w:sz w:val="25"/>
          <w:szCs w:val="25"/>
        </w:rPr>
      </w:pPr>
    </w:p>
    <w:p w:rsidR="00AD55D1" w:rsidRDefault="00AD55D1" w:rsidP="002F5892">
      <w:pPr>
        <w:widowControl w:val="0"/>
        <w:spacing w:after="0" w:line="298" w:lineRule="exact"/>
        <w:ind w:left="20" w:right="20" w:firstLine="720"/>
        <w:jc w:val="both"/>
        <w:rPr>
          <w:rFonts w:ascii="Times New Roman" w:eastAsia="Times New Roman" w:hAnsi="Times New Roman"/>
          <w:color w:val="000000"/>
          <w:sz w:val="25"/>
          <w:szCs w:val="25"/>
        </w:rPr>
      </w:pPr>
    </w:p>
    <w:p w:rsidR="002F5892" w:rsidRPr="002F5892" w:rsidRDefault="002F5892" w:rsidP="002F5892">
      <w:pPr>
        <w:widowControl w:val="0"/>
        <w:spacing w:after="0" w:line="298" w:lineRule="exact"/>
        <w:ind w:left="20" w:right="20" w:firstLine="7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lastRenderedPageBreak/>
        <w:t xml:space="preserve">Водночас за критерієм професійної компетентності </w:t>
      </w:r>
      <w:proofErr w:type="spellStart"/>
      <w:r w:rsidRPr="002F5892">
        <w:rPr>
          <w:rFonts w:ascii="Times New Roman" w:eastAsia="Times New Roman" w:hAnsi="Times New Roman"/>
          <w:color w:val="000000"/>
          <w:sz w:val="25"/>
          <w:szCs w:val="25"/>
        </w:rPr>
        <w:t>Мирошникову</w:t>
      </w:r>
      <w:proofErr w:type="spellEnd"/>
      <w:r w:rsidRPr="002F5892">
        <w:rPr>
          <w:rFonts w:ascii="Times New Roman" w:eastAsia="Times New Roman" w:hAnsi="Times New Roman"/>
          <w:color w:val="000000"/>
          <w:sz w:val="25"/>
          <w:szCs w:val="25"/>
        </w:rPr>
        <w:t xml:space="preserve"> О.Ш.</w:t>
      </w:r>
      <w:r w:rsidR="00B22669">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 оцінено Комісією на підставі результатів іспиту, дослідження інформації, яка </w:t>
      </w:r>
      <w:r w:rsidR="00B22669">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міститься в досьє, та співбесіди за показниками, визначеними пунктами 1-5 глави 2 </w:t>
      </w:r>
      <w:r w:rsidR="00B22669">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розділу II Положення.</w:t>
      </w:r>
    </w:p>
    <w:p w:rsidR="002F5892" w:rsidRPr="002F5892" w:rsidRDefault="002F5892" w:rsidP="002F5892">
      <w:pPr>
        <w:widowControl w:val="0"/>
        <w:spacing w:after="0" w:line="298" w:lineRule="exact"/>
        <w:ind w:left="20" w:right="20" w:firstLine="7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 xml:space="preserve">За критеріями особистої та соціальної компетентності </w:t>
      </w:r>
      <w:proofErr w:type="spellStart"/>
      <w:r w:rsidRPr="002F5892">
        <w:rPr>
          <w:rFonts w:ascii="Times New Roman" w:eastAsia="Times New Roman" w:hAnsi="Times New Roman"/>
          <w:color w:val="000000"/>
          <w:sz w:val="25"/>
          <w:szCs w:val="25"/>
        </w:rPr>
        <w:t>Мирошникову</w:t>
      </w:r>
      <w:proofErr w:type="spellEnd"/>
      <w:r w:rsidRPr="002F5892">
        <w:rPr>
          <w:rFonts w:ascii="Times New Roman" w:eastAsia="Times New Roman" w:hAnsi="Times New Roman"/>
          <w:color w:val="000000"/>
          <w:sz w:val="25"/>
          <w:szCs w:val="25"/>
        </w:rPr>
        <w:t xml:space="preserve"> О.Ш. </w:t>
      </w:r>
      <w:r w:rsidR="00B22669">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оцінено Комісією на підставі результатів тестування особистих морально- </w:t>
      </w:r>
      <w:r w:rsidR="00B22669">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w:t>
      </w:r>
      <w:r w:rsidR="00B22669">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 розділу II Положення.</w:t>
      </w:r>
    </w:p>
    <w:p w:rsidR="002F5892" w:rsidRPr="002F5892" w:rsidRDefault="002F5892" w:rsidP="002F5892">
      <w:pPr>
        <w:widowControl w:val="0"/>
        <w:spacing w:after="0" w:line="298" w:lineRule="exact"/>
        <w:ind w:left="20" w:right="20" w:firstLine="7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B22669">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пунктом 8 глави 2 розділу II Положення, суддя набрала 200 балів. За цим критерієм </w:t>
      </w:r>
      <w:proofErr w:type="spellStart"/>
      <w:r w:rsidRPr="002F5892">
        <w:rPr>
          <w:rFonts w:ascii="Times New Roman" w:eastAsia="Times New Roman" w:hAnsi="Times New Roman"/>
          <w:color w:val="000000"/>
          <w:sz w:val="25"/>
          <w:szCs w:val="25"/>
        </w:rPr>
        <w:t>Мирошникову</w:t>
      </w:r>
      <w:proofErr w:type="spellEnd"/>
      <w:r w:rsidRPr="002F5892">
        <w:rPr>
          <w:rFonts w:ascii="Times New Roman" w:eastAsia="Times New Roman" w:hAnsi="Times New Roman"/>
          <w:color w:val="000000"/>
          <w:sz w:val="25"/>
          <w:szCs w:val="25"/>
        </w:rPr>
        <w:t xml:space="preserve"> О.Ш.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22669">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в досьє, та співбесіди.</w:t>
      </w:r>
    </w:p>
    <w:p w:rsidR="002F5892" w:rsidRPr="002F5892" w:rsidRDefault="002F5892" w:rsidP="002F5892">
      <w:pPr>
        <w:widowControl w:val="0"/>
        <w:spacing w:after="0" w:line="298" w:lineRule="exact"/>
        <w:ind w:left="20" w:right="20" w:firstLine="7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w:t>
      </w:r>
      <w:r w:rsidR="00B22669">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9 глави 2 розділу II Положення, суддя набрала 160 балів. За цим критерієм </w:t>
      </w:r>
      <w:r w:rsidR="00B22669">
        <w:rPr>
          <w:rFonts w:ascii="Times New Roman" w:eastAsia="Times New Roman" w:hAnsi="Times New Roman"/>
          <w:color w:val="000000"/>
          <w:sz w:val="25"/>
          <w:szCs w:val="25"/>
        </w:rPr>
        <w:t xml:space="preserve">                          </w:t>
      </w:r>
      <w:proofErr w:type="spellStart"/>
      <w:r w:rsidRPr="002F5892">
        <w:rPr>
          <w:rFonts w:ascii="Times New Roman" w:eastAsia="Times New Roman" w:hAnsi="Times New Roman"/>
          <w:color w:val="000000"/>
          <w:sz w:val="25"/>
          <w:szCs w:val="25"/>
        </w:rPr>
        <w:t>Мирошникову</w:t>
      </w:r>
      <w:proofErr w:type="spellEnd"/>
      <w:r w:rsidRPr="002F5892">
        <w:rPr>
          <w:rFonts w:ascii="Times New Roman" w:eastAsia="Times New Roman" w:hAnsi="Times New Roman"/>
          <w:color w:val="000000"/>
          <w:sz w:val="25"/>
          <w:szCs w:val="25"/>
        </w:rPr>
        <w:t xml:space="preserve"> О.Ш.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22669">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в досьє, та співбесіди.</w:t>
      </w:r>
    </w:p>
    <w:p w:rsidR="002F5892" w:rsidRPr="002F5892" w:rsidRDefault="002F5892" w:rsidP="002F5892">
      <w:pPr>
        <w:widowControl w:val="0"/>
        <w:spacing w:after="0" w:line="298" w:lineRule="exact"/>
        <w:ind w:left="20" w:right="20" w:firstLine="7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2F5892">
        <w:rPr>
          <w:rFonts w:ascii="Times New Roman" w:eastAsia="Times New Roman" w:hAnsi="Times New Roman"/>
          <w:color w:val="000000"/>
          <w:sz w:val="25"/>
          <w:szCs w:val="25"/>
        </w:rPr>
        <w:t>Рубіжанського</w:t>
      </w:r>
      <w:proofErr w:type="spellEnd"/>
      <w:r w:rsidRPr="002F5892">
        <w:rPr>
          <w:rFonts w:ascii="Times New Roman" w:eastAsia="Times New Roman" w:hAnsi="Times New Roman"/>
          <w:color w:val="000000"/>
          <w:sz w:val="25"/>
          <w:szCs w:val="25"/>
        </w:rPr>
        <w:t xml:space="preserve"> міського </w:t>
      </w:r>
      <w:r w:rsidR="00B22669">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суду Луганської області </w:t>
      </w:r>
      <w:proofErr w:type="spellStart"/>
      <w:r w:rsidRPr="002F5892">
        <w:rPr>
          <w:rFonts w:ascii="Times New Roman" w:eastAsia="Times New Roman" w:hAnsi="Times New Roman"/>
          <w:color w:val="000000"/>
          <w:sz w:val="25"/>
          <w:szCs w:val="25"/>
        </w:rPr>
        <w:t>Мирошникова</w:t>
      </w:r>
      <w:proofErr w:type="spellEnd"/>
      <w:r w:rsidRPr="002F5892">
        <w:rPr>
          <w:rFonts w:ascii="Times New Roman" w:eastAsia="Times New Roman" w:hAnsi="Times New Roman"/>
          <w:color w:val="000000"/>
          <w:sz w:val="25"/>
          <w:szCs w:val="25"/>
        </w:rPr>
        <w:t xml:space="preserve"> О.Ш. набрала 744,375 </w:t>
      </w:r>
      <w:proofErr w:type="spellStart"/>
      <w:r w:rsidRPr="002F5892">
        <w:rPr>
          <w:rFonts w:ascii="Times New Roman" w:eastAsia="Times New Roman" w:hAnsi="Times New Roman"/>
          <w:color w:val="000000"/>
          <w:sz w:val="25"/>
          <w:szCs w:val="25"/>
        </w:rPr>
        <w:t>бала</w:t>
      </w:r>
      <w:proofErr w:type="spellEnd"/>
      <w:r w:rsidRPr="002F5892">
        <w:rPr>
          <w:rFonts w:ascii="Times New Roman" w:eastAsia="Times New Roman" w:hAnsi="Times New Roman"/>
          <w:color w:val="000000"/>
          <w:sz w:val="25"/>
          <w:szCs w:val="25"/>
        </w:rPr>
        <w:t>, що становить</w:t>
      </w:r>
      <w:r w:rsidR="00B22669">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 більше 67 відсотків від суми максимально можливих балів за результатами кваліфікаційного оцінювання всіх критеріїв.</w:t>
      </w:r>
    </w:p>
    <w:p w:rsidR="002F5892" w:rsidRPr="002F5892" w:rsidRDefault="002F5892" w:rsidP="002F5892">
      <w:pPr>
        <w:widowControl w:val="0"/>
        <w:spacing w:after="0" w:line="298" w:lineRule="exact"/>
        <w:ind w:left="20" w:right="20" w:firstLine="7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Таким чином, Комісія дійшла висновку щодо відповідності судді</w:t>
      </w:r>
      <w:r w:rsidR="00B22669">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 </w:t>
      </w:r>
      <w:proofErr w:type="spellStart"/>
      <w:r w:rsidRPr="002F5892">
        <w:rPr>
          <w:rFonts w:ascii="Times New Roman" w:eastAsia="Times New Roman" w:hAnsi="Times New Roman"/>
          <w:color w:val="000000"/>
          <w:sz w:val="25"/>
          <w:szCs w:val="25"/>
        </w:rPr>
        <w:t>Рубіжанського</w:t>
      </w:r>
      <w:proofErr w:type="spellEnd"/>
      <w:r w:rsidRPr="002F5892">
        <w:rPr>
          <w:rFonts w:ascii="Times New Roman" w:eastAsia="Times New Roman" w:hAnsi="Times New Roman"/>
          <w:color w:val="000000"/>
          <w:sz w:val="25"/>
          <w:szCs w:val="25"/>
        </w:rPr>
        <w:t xml:space="preserve"> міського суду Луганської області </w:t>
      </w:r>
      <w:proofErr w:type="spellStart"/>
      <w:r w:rsidRPr="002F5892">
        <w:rPr>
          <w:rFonts w:ascii="Times New Roman" w:eastAsia="Times New Roman" w:hAnsi="Times New Roman"/>
          <w:color w:val="000000"/>
          <w:sz w:val="25"/>
          <w:szCs w:val="25"/>
        </w:rPr>
        <w:t>Мирошникової</w:t>
      </w:r>
      <w:proofErr w:type="spellEnd"/>
      <w:r w:rsidRPr="002F5892">
        <w:rPr>
          <w:rFonts w:ascii="Times New Roman" w:eastAsia="Times New Roman" w:hAnsi="Times New Roman"/>
          <w:color w:val="000000"/>
          <w:sz w:val="25"/>
          <w:szCs w:val="25"/>
        </w:rPr>
        <w:t xml:space="preserve"> О.Ш. займаній</w:t>
      </w:r>
      <w:r w:rsidR="00B22669">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 посаді.</w:t>
      </w:r>
    </w:p>
    <w:p w:rsidR="002F5892" w:rsidRPr="002F5892" w:rsidRDefault="002F5892" w:rsidP="002F5892">
      <w:pPr>
        <w:widowControl w:val="0"/>
        <w:spacing w:after="0" w:line="298" w:lineRule="exact"/>
        <w:ind w:left="20" w:right="20" w:firstLine="7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 xml:space="preserve">Ураховуючи викладене, керуючись статтями 83-86, 88, 93, 101 Закону, </w:t>
      </w:r>
      <w:r w:rsidR="00B22669">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Положенням, Комісія</w:t>
      </w:r>
    </w:p>
    <w:p w:rsidR="002F5892" w:rsidRPr="002F5892" w:rsidRDefault="002F5892" w:rsidP="002F5892">
      <w:pPr>
        <w:widowControl w:val="0"/>
        <w:spacing w:after="259" w:line="250" w:lineRule="exact"/>
        <w:jc w:val="center"/>
        <w:rPr>
          <w:rFonts w:ascii="Times New Roman" w:eastAsia="Times New Roman" w:hAnsi="Times New Roman"/>
          <w:sz w:val="25"/>
          <w:szCs w:val="25"/>
        </w:rPr>
      </w:pPr>
      <w:r w:rsidRPr="002F5892">
        <w:rPr>
          <w:rFonts w:ascii="Times New Roman" w:eastAsia="Times New Roman" w:hAnsi="Times New Roman"/>
          <w:color w:val="000000"/>
          <w:sz w:val="25"/>
          <w:szCs w:val="25"/>
        </w:rPr>
        <w:t>вирішила:</w:t>
      </w:r>
    </w:p>
    <w:p w:rsidR="002F5892" w:rsidRPr="002F5892" w:rsidRDefault="002F5892" w:rsidP="002F5892">
      <w:pPr>
        <w:widowControl w:val="0"/>
        <w:spacing w:after="0" w:line="298" w:lineRule="exact"/>
        <w:ind w:left="20" w:right="20"/>
        <w:jc w:val="both"/>
        <w:rPr>
          <w:rFonts w:ascii="Times New Roman" w:eastAsia="Times New Roman" w:hAnsi="Times New Roman"/>
          <w:sz w:val="25"/>
          <w:szCs w:val="25"/>
        </w:rPr>
      </w:pPr>
      <w:r w:rsidRPr="002F5892">
        <w:rPr>
          <w:rFonts w:ascii="Times New Roman" w:eastAsia="Times New Roman" w:hAnsi="Times New Roman"/>
          <w:color w:val="000000"/>
          <w:sz w:val="25"/>
          <w:szCs w:val="25"/>
        </w:rPr>
        <w:t xml:space="preserve">визначити, що суддя </w:t>
      </w:r>
      <w:proofErr w:type="spellStart"/>
      <w:r w:rsidRPr="002F5892">
        <w:rPr>
          <w:rFonts w:ascii="Times New Roman" w:eastAsia="Times New Roman" w:hAnsi="Times New Roman"/>
          <w:color w:val="000000"/>
          <w:sz w:val="25"/>
          <w:szCs w:val="25"/>
        </w:rPr>
        <w:t>Рубіжанського</w:t>
      </w:r>
      <w:proofErr w:type="spellEnd"/>
      <w:r w:rsidRPr="002F5892">
        <w:rPr>
          <w:rFonts w:ascii="Times New Roman" w:eastAsia="Times New Roman" w:hAnsi="Times New Roman"/>
          <w:color w:val="000000"/>
          <w:sz w:val="25"/>
          <w:szCs w:val="25"/>
        </w:rPr>
        <w:t xml:space="preserve"> міського суду Луганської області </w:t>
      </w:r>
      <w:proofErr w:type="spellStart"/>
      <w:r w:rsidRPr="002F5892">
        <w:rPr>
          <w:rFonts w:ascii="Times New Roman" w:eastAsia="Times New Roman" w:hAnsi="Times New Roman"/>
          <w:color w:val="000000"/>
          <w:sz w:val="25"/>
          <w:szCs w:val="25"/>
        </w:rPr>
        <w:t>Мирошникова</w:t>
      </w:r>
      <w:proofErr w:type="spellEnd"/>
      <w:r w:rsidRPr="002F5892">
        <w:rPr>
          <w:rFonts w:ascii="Times New Roman" w:eastAsia="Times New Roman" w:hAnsi="Times New Roman"/>
          <w:color w:val="000000"/>
          <w:sz w:val="25"/>
          <w:szCs w:val="25"/>
        </w:rPr>
        <w:t xml:space="preserve"> </w:t>
      </w:r>
      <w:r w:rsidR="00B22669">
        <w:rPr>
          <w:rFonts w:ascii="Times New Roman" w:eastAsia="Times New Roman" w:hAnsi="Times New Roman"/>
          <w:color w:val="000000"/>
          <w:sz w:val="25"/>
          <w:szCs w:val="25"/>
        </w:rPr>
        <w:t xml:space="preserve">                 </w:t>
      </w:r>
      <w:r w:rsidRPr="002F5892">
        <w:rPr>
          <w:rFonts w:ascii="Times New Roman" w:eastAsia="Times New Roman" w:hAnsi="Times New Roman"/>
          <w:color w:val="000000"/>
          <w:sz w:val="25"/>
          <w:szCs w:val="25"/>
        </w:rPr>
        <w:t xml:space="preserve">Олена </w:t>
      </w:r>
      <w:proofErr w:type="spellStart"/>
      <w:r w:rsidRPr="002F5892">
        <w:rPr>
          <w:rFonts w:ascii="Times New Roman" w:eastAsia="Times New Roman" w:hAnsi="Times New Roman"/>
          <w:color w:val="000000"/>
          <w:sz w:val="25"/>
          <w:szCs w:val="25"/>
        </w:rPr>
        <w:t>Шаміліївна</w:t>
      </w:r>
      <w:proofErr w:type="spellEnd"/>
      <w:r w:rsidRPr="002F5892">
        <w:rPr>
          <w:rFonts w:ascii="Times New Roman" w:eastAsia="Times New Roman" w:hAnsi="Times New Roman"/>
          <w:color w:val="000000"/>
          <w:sz w:val="25"/>
          <w:szCs w:val="25"/>
        </w:rPr>
        <w:t xml:space="preserve"> за результатами кваліфікаційного оцінювання суддів місцевих та апеляційних судів на відповідність займаній посаді набрала 744,375 </w:t>
      </w:r>
      <w:proofErr w:type="spellStart"/>
      <w:r w:rsidRPr="002F5892">
        <w:rPr>
          <w:rFonts w:ascii="Times New Roman" w:eastAsia="Times New Roman" w:hAnsi="Times New Roman"/>
          <w:color w:val="000000"/>
          <w:sz w:val="25"/>
          <w:szCs w:val="25"/>
        </w:rPr>
        <w:t>бала</w:t>
      </w:r>
      <w:proofErr w:type="spellEnd"/>
      <w:r w:rsidRPr="002F5892">
        <w:rPr>
          <w:rFonts w:ascii="Times New Roman" w:eastAsia="Times New Roman" w:hAnsi="Times New Roman"/>
          <w:color w:val="000000"/>
          <w:sz w:val="25"/>
          <w:szCs w:val="25"/>
        </w:rPr>
        <w:t>.</w:t>
      </w:r>
    </w:p>
    <w:p w:rsidR="00EA6FB9" w:rsidRPr="000A1981" w:rsidRDefault="00D75B63" w:rsidP="002F5892">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2F5892" w:rsidRPr="000A1981">
        <w:rPr>
          <w:rFonts w:ascii="Times New Roman" w:eastAsia="Courier New" w:hAnsi="Times New Roman"/>
          <w:color w:val="000000"/>
          <w:sz w:val="25"/>
          <w:szCs w:val="25"/>
          <w:lang w:eastAsia="uk-UA"/>
        </w:rPr>
        <w:t xml:space="preserve">Визнати суддю </w:t>
      </w:r>
      <w:proofErr w:type="spellStart"/>
      <w:r w:rsidR="002F5892" w:rsidRPr="000A1981">
        <w:rPr>
          <w:rFonts w:ascii="Times New Roman" w:eastAsia="Courier New" w:hAnsi="Times New Roman"/>
          <w:color w:val="000000"/>
          <w:sz w:val="25"/>
          <w:szCs w:val="25"/>
          <w:lang w:eastAsia="uk-UA"/>
        </w:rPr>
        <w:t>Рубіжанського</w:t>
      </w:r>
      <w:proofErr w:type="spellEnd"/>
      <w:r w:rsidR="002F5892" w:rsidRPr="000A1981">
        <w:rPr>
          <w:rFonts w:ascii="Times New Roman" w:eastAsia="Courier New" w:hAnsi="Times New Roman"/>
          <w:color w:val="000000"/>
          <w:sz w:val="25"/>
          <w:szCs w:val="25"/>
          <w:lang w:eastAsia="uk-UA"/>
        </w:rPr>
        <w:t xml:space="preserve"> міського суду Луганської області </w:t>
      </w:r>
      <w:proofErr w:type="spellStart"/>
      <w:r w:rsidR="002F5892" w:rsidRPr="000A1981">
        <w:rPr>
          <w:rFonts w:ascii="Times New Roman" w:eastAsia="Courier New" w:hAnsi="Times New Roman"/>
          <w:color w:val="000000"/>
          <w:sz w:val="25"/>
          <w:szCs w:val="25"/>
          <w:lang w:eastAsia="uk-UA"/>
        </w:rPr>
        <w:t>Мирошникову</w:t>
      </w:r>
      <w:proofErr w:type="spellEnd"/>
      <w:r w:rsidR="002F5892" w:rsidRPr="000A1981">
        <w:rPr>
          <w:rFonts w:ascii="Times New Roman" w:eastAsia="Courier New" w:hAnsi="Times New Roman"/>
          <w:color w:val="000000"/>
          <w:sz w:val="25"/>
          <w:szCs w:val="25"/>
          <w:lang w:eastAsia="uk-UA"/>
        </w:rPr>
        <w:t xml:space="preserve"> </w:t>
      </w:r>
      <w:r w:rsidR="000A1981" w:rsidRPr="000A1981">
        <w:rPr>
          <w:rFonts w:ascii="Times New Roman" w:eastAsia="Courier New" w:hAnsi="Times New Roman"/>
          <w:color w:val="000000"/>
          <w:sz w:val="25"/>
          <w:szCs w:val="25"/>
          <w:lang w:eastAsia="uk-UA"/>
        </w:rPr>
        <w:t xml:space="preserve">                              </w:t>
      </w:r>
      <w:r w:rsidR="002F5892" w:rsidRPr="000A1981">
        <w:rPr>
          <w:rFonts w:ascii="Times New Roman" w:eastAsia="Courier New" w:hAnsi="Times New Roman"/>
          <w:color w:val="000000"/>
          <w:sz w:val="25"/>
          <w:szCs w:val="25"/>
          <w:lang w:eastAsia="uk-UA"/>
        </w:rPr>
        <w:t xml:space="preserve">Олену </w:t>
      </w:r>
      <w:proofErr w:type="spellStart"/>
      <w:r w:rsidR="002F5892" w:rsidRPr="000A1981">
        <w:rPr>
          <w:rFonts w:ascii="Times New Roman" w:eastAsia="Courier New" w:hAnsi="Times New Roman"/>
          <w:color w:val="000000"/>
          <w:sz w:val="25"/>
          <w:szCs w:val="25"/>
          <w:lang w:eastAsia="uk-UA"/>
        </w:rPr>
        <w:t>Шаміліївну</w:t>
      </w:r>
      <w:proofErr w:type="spellEnd"/>
      <w:r w:rsidR="002F5892" w:rsidRPr="000A1981">
        <w:rPr>
          <w:rFonts w:ascii="Times New Roman" w:eastAsia="Courier New" w:hAnsi="Times New Roman"/>
          <w:color w:val="000000"/>
          <w:sz w:val="25"/>
          <w:szCs w:val="25"/>
          <w:lang w:eastAsia="uk-UA"/>
        </w:rPr>
        <w:t xml:space="preserve"> такою, що відповідає займаній посаді.</w:t>
      </w:r>
    </w:p>
    <w:p w:rsidR="00EC3C8B" w:rsidRPr="000018D9"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0018D9"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0018D9">
        <w:rPr>
          <w:rFonts w:ascii="Times New Roman" w:eastAsia="Times New Roman" w:hAnsi="Times New Roman"/>
          <w:sz w:val="25"/>
          <w:szCs w:val="25"/>
          <w:lang w:eastAsia="uk-UA"/>
        </w:rPr>
        <w:t xml:space="preserve">Головуючий                                                               </w:t>
      </w:r>
      <w:r w:rsidR="00365619" w:rsidRPr="000018D9">
        <w:rPr>
          <w:rFonts w:ascii="Times New Roman" w:eastAsia="Times New Roman" w:hAnsi="Times New Roman"/>
          <w:sz w:val="25"/>
          <w:szCs w:val="25"/>
          <w:lang w:eastAsia="uk-UA"/>
        </w:rPr>
        <w:t xml:space="preserve">                </w:t>
      </w:r>
      <w:r w:rsidR="00F12B3B" w:rsidRPr="000018D9">
        <w:rPr>
          <w:rFonts w:ascii="Times New Roman" w:eastAsia="Times New Roman" w:hAnsi="Times New Roman"/>
          <w:sz w:val="25"/>
          <w:szCs w:val="25"/>
          <w:lang w:eastAsia="uk-UA"/>
        </w:rPr>
        <w:t xml:space="preserve">    </w:t>
      </w:r>
      <w:r w:rsidR="00260A65" w:rsidRPr="000018D9">
        <w:rPr>
          <w:rFonts w:ascii="Times New Roman" w:eastAsia="Times New Roman" w:hAnsi="Times New Roman"/>
          <w:sz w:val="25"/>
          <w:szCs w:val="25"/>
          <w:lang w:eastAsia="uk-UA"/>
        </w:rPr>
        <w:t xml:space="preserve">                 </w:t>
      </w:r>
      <w:r w:rsidR="00F12B3B" w:rsidRPr="000018D9">
        <w:rPr>
          <w:rFonts w:ascii="Times New Roman" w:eastAsia="Times New Roman" w:hAnsi="Times New Roman"/>
          <w:sz w:val="25"/>
          <w:szCs w:val="25"/>
          <w:lang w:eastAsia="uk-UA"/>
        </w:rPr>
        <w:t xml:space="preserve">  </w:t>
      </w:r>
      <w:r w:rsidR="001C0B04" w:rsidRPr="000018D9">
        <w:rPr>
          <w:rFonts w:ascii="Times New Roman" w:eastAsia="Times New Roman" w:hAnsi="Times New Roman"/>
          <w:sz w:val="25"/>
          <w:szCs w:val="25"/>
          <w:lang w:eastAsia="uk-UA"/>
        </w:rPr>
        <w:t xml:space="preserve">   </w:t>
      </w:r>
      <w:r w:rsidR="00EA5BCD" w:rsidRPr="000018D9">
        <w:rPr>
          <w:rFonts w:ascii="Times New Roman" w:eastAsia="Times New Roman" w:hAnsi="Times New Roman"/>
          <w:sz w:val="25"/>
          <w:szCs w:val="25"/>
          <w:lang w:eastAsia="uk-UA"/>
        </w:rPr>
        <w:t>В.Є. Устименко</w:t>
      </w:r>
    </w:p>
    <w:p w:rsidR="00BB5D40" w:rsidRPr="000018D9"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0018D9"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0018D9">
        <w:rPr>
          <w:rFonts w:ascii="Times New Roman" w:eastAsia="Times New Roman" w:hAnsi="Times New Roman"/>
          <w:sz w:val="25"/>
          <w:szCs w:val="25"/>
          <w:lang w:eastAsia="uk-UA"/>
        </w:rPr>
        <w:t xml:space="preserve">Члени Комісії:                                                                         </w:t>
      </w:r>
      <w:r w:rsidR="00F12B3B" w:rsidRPr="000018D9">
        <w:rPr>
          <w:rFonts w:ascii="Times New Roman" w:eastAsia="Times New Roman" w:hAnsi="Times New Roman"/>
          <w:sz w:val="25"/>
          <w:szCs w:val="25"/>
          <w:lang w:eastAsia="uk-UA"/>
        </w:rPr>
        <w:t xml:space="preserve">       </w:t>
      </w:r>
      <w:r w:rsidR="00260A65" w:rsidRPr="000018D9">
        <w:rPr>
          <w:rFonts w:ascii="Times New Roman" w:eastAsia="Times New Roman" w:hAnsi="Times New Roman"/>
          <w:sz w:val="25"/>
          <w:szCs w:val="25"/>
          <w:lang w:eastAsia="uk-UA"/>
        </w:rPr>
        <w:t xml:space="preserve">                 </w:t>
      </w:r>
      <w:r w:rsidR="002F5892" w:rsidRPr="000018D9">
        <w:rPr>
          <w:rFonts w:ascii="Times New Roman" w:eastAsia="Times New Roman" w:hAnsi="Times New Roman"/>
          <w:sz w:val="25"/>
          <w:szCs w:val="25"/>
          <w:lang w:eastAsia="uk-UA"/>
        </w:rPr>
        <w:t xml:space="preserve"> </w:t>
      </w:r>
      <w:r w:rsidR="001C0B04" w:rsidRPr="000018D9">
        <w:rPr>
          <w:rFonts w:ascii="Times New Roman" w:eastAsia="Times New Roman" w:hAnsi="Times New Roman"/>
          <w:sz w:val="25"/>
          <w:szCs w:val="25"/>
          <w:lang w:eastAsia="uk-UA"/>
        </w:rPr>
        <w:t xml:space="preserve">    </w:t>
      </w:r>
      <w:r w:rsidR="002F5892" w:rsidRPr="000018D9">
        <w:rPr>
          <w:rFonts w:ascii="Times New Roman" w:eastAsia="Times New Roman" w:hAnsi="Times New Roman"/>
          <w:sz w:val="25"/>
          <w:szCs w:val="25"/>
          <w:lang w:eastAsia="uk-UA"/>
        </w:rPr>
        <w:t xml:space="preserve">А.О. </w:t>
      </w:r>
      <w:proofErr w:type="spellStart"/>
      <w:r w:rsidR="002F5892" w:rsidRPr="000018D9">
        <w:rPr>
          <w:rFonts w:ascii="Times New Roman" w:eastAsia="Times New Roman" w:hAnsi="Times New Roman"/>
          <w:sz w:val="25"/>
          <w:szCs w:val="25"/>
          <w:lang w:eastAsia="uk-UA"/>
        </w:rPr>
        <w:t>Заріцька</w:t>
      </w:r>
      <w:proofErr w:type="spellEnd"/>
    </w:p>
    <w:p w:rsidR="00EA5BCD" w:rsidRPr="000018D9"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0018D9">
        <w:rPr>
          <w:rFonts w:ascii="Times New Roman" w:eastAsia="Times New Roman" w:hAnsi="Times New Roman"/>
          <w:sz w:val="25"/>
          <w:szCs w:val="25"/>
          <w:lang w:eastAsia="uk-UA"/>
        </w:rPr>
        <w:t xml:space="preserve">                                                                                                       </w:t>
      </w:r>
      <w:r w:rsidR="00F449F2" w:rsidRPr="000018D9">
        <w:rPr>
          <w:rFonts w:ascii="Times New Roman" w:eastAsia="Times New Roman" w:hAnsi="Times New Roman"/>
          <w:sz w:val="25"/>
          <w:szCs w:val="25"/>
          <w:lang w:eastAsia="uk-UA"/>
        </w:rPr>
        <w:t xml:space="preserve">  </w:t>
      </w:r>
      <w:r w:rsidR="00EA5BCD" w:rsidRPr="000018D9">
        <w:rPr>
          <w:rFonts w:ascii="Times New Roman" w:eastAsia="Times New Roman" w:hAnsi="Times New Roman"/>
          <w:sz w:val="25"/>
          <w:szCs w:val="25"/>
          <w:lang w:eastAsia="uk-UA"/>
        </w:rPr>
        <w:t xml:space="preserve">                  </w:t>
      </w:r>
    </w:p>
    <w:p w:rsidR="00183091" w:rsidRPr="000018D9"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0018D9">
        <w:rPr>
          <w:rFonts w:ascii="Times New Roman" w:eastAsia="Times New Roman" w:hAnsi="Times New Roman"/>
          <w:sz w:val="25"/>
          <w:szCs w:val="25"/>
          <w:lang w:eastAsia="uk-UA"/>
        </w:rPr>
        <w:t xml:space="preserve">                                                                                                       </w:t>
      </w:r>
      <w:r w:rsidR="002F5892" w:rsidRPr="000018D9">
        <w:rPr>
          <w:rFonts w:ascii="Times New Roman" w:eastAsia="Times New Roman" w:hAnsi="Times New Roman"/>
          <w:sz w:val="25"/>
          <w:szCs w:val="25"/>
          <w:lang w:eastAsia="uk-UA"/>
        </w:rPr>
        <w:t xml:space="preserve">                   </w:t>
      </w:r>
      <w:r w:rsidR="001C0B04" w:rsidRPr="000018D9">
        <w:rPr>
          <w:rFonts w:ascii="Times New Roman" w:eastAsia="Times New Roman" w:hAnsi="Times New Roman"/>
          <w:sz w:val="25"/>
          <w:szCs w:val="25"/>
          <w:lang w:eastAsia="uk-UA"/>
        </w:rPr>
        <w:t xml:space="preserve"> </w:t>
      </w:r>
      <w:r w:rsidR="000018D9">
        <w:rPr>
          <w:rFonts w:ascii="Times New Roman" w:eastAsia="Times New Roman" w:hAnsi="Times New Roman"/>
          <w:sz w:val="25"/>
          <w:szCs w:val="25"/>
          <w:lang w:eastAsia="uk-UA"/>
        </w:rPr>
        <w:t xml:space="preserve"> </w:t>
      </w:r>
      <w:bookmarkStart w:id="0" w:name="_GoBack"/>
      <w:bookmarkEnd w:id="0"/>
      <w:r w:rsidR="001C0B04" w:rsidRPr="000018D9">
        <w:rPr>
          <w:rFonts w:ascii="Times New Roman" w:eastAsia="Times New Roman" w:hAnsi="Times New Roman"/>
          <w:sz w:val="25"/>
          <w:szCs w:val="25"/>
          <w:lang w:eastAsia="uk-UA"/>
        </w:rPr>
        <w:t xml:space="preserve"> </w:t>
      </w:r>
      <w:r w:rsidR="002F5892" w:rsidRPr="000018D9">
        <w:rPr>
          <w:rFonts w:ascii="Times New Roman" w:eastAsia="Times New Roman" w:hAnsi="Times New Roman"/>
          <w:sz w:val="25"/>
          <w:szCs w:val="25"/>
          <w:lang w:eastAsia="uk-UA"/>
        </w:rPr>
        <w:t xml:space="preserve"> </w:t>
      </w:r>
      <w:r w:rsidR="001C0B04" w:rsidRPr="000018D9">
        <w:rPr>
          <w:rFonts w:ascii="Times New Roman" w:eastAsia="Times New Roman" w:hAnsi="Times New Roman"/>
          <w:sz w:val="25"/>
          <w:szCs w:val="25"/>
          <w:lang w:eastAsia="uk-UA"/>
        </w:rPr>
        <w:t xml:space="preserve"> </w:t>
      </w:r>
      <w:r w:rsidR="002F5892" w:rsidRPr="000018D9">
        <w:rPr>
          <w:rFonts w:ascii="Times New Roman" w:eastAsia="Times New Roman" w:hAnsi="Times New Roman"/>
          <w:sz w:val="25"/>
          <w:szCs w:val="25"/>
          <w:lang w:eastAsia="uk-UA"/>
        </w:rPr>
        <w:t xml:space="preserve">М.І. </w:t>
      </w:r>
      <w:proofErr w:type="spellStart"/>
      <w:r w:rsidR="002F5892" w:rsidRPr="000018D9">
        <w:rPr>
          <w:rFonts w:ascii="Times New Roman" w:eastAsia="Times New Roman" w:hAnsi="Times New Roman"/>
          <w:sz w:val="25"/>
          <w:szCs w:val="25"/>
          <w:lang w:eastAsia="uk-UA"/>
        </w:rPr>
        <w:t>Мішин</w:t>
      </w:r>
      <w:proofErr w:type="spellEnd"/>
    </w:p>
    <w:sectPr w:rsidR="00183091" w:rsidRPr="000018D9" w:rsidSect="00802907">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761" w:rsidRDefault="00FF5761" w:rsidP="002F156E">
      <w:pPr>
        <w:spacing w:after="0" w:line="240" w:lineRule="auto"/>
      </w:pPr>
      <w:r>
        <w:separator/>
      </w:r>
    </w:p>
  </w:endnote>
  <w:endnote w:type="continuationSeparator" w:id="0">
    <w:p w:rsidR="00FF5761" w:rsidRDefault="00FF576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761" w:rsidRDefault="00FF5761" w:rsidP="002F156E">
      <w:pPr>
        <w:spacing w:after="0" w:line="240" w:lineRule="auto"/>
      </w:pPr>
      <w:r>
        <w:separator/>
      </w:r>
    </w:p>
  </w:footnote>
  <w:footnote w:type="continuationSeparator" w:id="0">
    <w:p w:rsidR="00FF5761" w:rsidRDefault="00FF576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018D9">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364C64"/>
    <w:multiLevelType w:val="multilevel"/>
    <w:tmpl w:val="CB34235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18D9"/>
    <w:rsid w:val="0000501E"/>
    <w:rsid w:val="00007D4A"/>
    <w:rsid w:val="00010E1B"/>
    <w:rsid w:val="00012239"/>
    <w:rsid w:val="00012836"/>
    <w:rsid w:val="000306D3"/>
    <w:rsid w:val="00037A70"/>
    <w:rsid w:val="00044477"/>
    <w:rsid w:val="00062ACF"/>
    <w:rsid w:val="000A1981"/>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83C83"/>
    <w:rsid w:val="00190F40"/>
    <w:rsid w:val="00194C9A"/>
    <w:rsid w:val="00196787"/>
    <w:rsid w:val="001A055A"/>
    <w:rsid w:val="001A7922"/>
    <w:rsid w:val="001B3982"/>
    <w:rsid w:val="001C0B04"/>
    <w:rsid w:val="001D04E7"/>
    <w:rsid w:val="001E4D5E"/>
    <w:rsid w:val="002053B6"/>
    <w:rsid w:val="00206364"/>
    <w:rsid w:val="0020743E"/>
    <w:rsid w:val="0021048A"/>
    <w:rsid w:val="00217EE4"/>
    <w:rsid w:val="00220570"/>
    <w:rsid w:val="00227466"/>
    <w:rsid w:val="00232EB9"/>
    <w:rsid w:val="00233C69"/>
    <w:rsid w:val="00235D0A"/>
    <w:rsid w:val="00251095"/>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2F5892"/>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B70A2"/>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720ED"/>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02907"/>
    <w:rsid w:val="00821906"/>
    <w:rsid w:val="00856F91"/>
    <w:rsid w:val="00872436"/>
    <w:rsid w:val="00881985"/>
    <w:rsid w:val="008838BA"/>
    <w:rsid w:val="00890BFC"/>
    <w:rsid w:val="00894121"/>
    <w:rsid w:val="008A4679"/>
    <w:rsid w:val="008B4E44"/>
    <w:rsid w:val="008C1562"/>
    <w:rsid w:val="008D115D"/>
    <w:rsid w:val="008D53F2"/>
    <w:rsid w:val="008D7004"/>
    <w:rsid w:val="008F3077"/>
    <w:rsid w:val="00923901"/>
    <w:rsid w:val="00930D66"/>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AD55D1"/>
    <w:rsid w:val="00B13DED"/>
    <w:rsid w:val="00B15A3E"/>
    <w:rsid w:val="00B21992"/>
    <w:rsid w:val="00B21C2E"/>
    <w:rsid w:val="00B22669"/>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75B63"/>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6838"/>
    <w:rsid w:val="00F275C6"/>
    <w:rsid w:val="00F4150D"/>
    <w:rsid w:val="00F449F2"/>
    <w:rsid w:val="00F64410"/>
    <w:rsid w:val="00F72C3B"/>
    <w:rsid w:val="00F87A91"/>
    <w:rsid w:val="00F90452"/>
    <w:rsid w:val="00F90849"/>
    <w:rsid w:val="00FC57BC"/>
    <w:rsid w:val="00FE4B02"/>
    <w:rsid w:val="00FE51C3"/>
    <w:rsid w:val="00FF57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62931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5971</Words>
  <Characters>3404</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289</cp:revision>
  <dcterms:created xsi:type="dcterms:W3CDTF">2020-08-21T08:05:00Z</dcterms:created>
  <dcterms:modified xsi:type="dcterms:W3CDTF">2020-10-16T05:58:00Z</dcterms:modified>
</cp:coreProperties>
</file>