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2CB7" w:rsidRPr="004E07B7" w:rsidRDefault="00FA2CB7" w:rsidP="004E07B7">
      <w:pPr>
        <w:spacing w:after="0" w:line="240" w:lineRule="auto"/>
        <w:ind w:left="142" w:firstLine="567"/>
        <w:rPr>
          <w:rFonts w:ascii="Times New Roman" w:eastAsia="Times New Roman" w:hAnsi="Times New Roman"/>
          <w:sz w:val="25"/>
          <w:szCs w:val="25"/>
          <w:lang w:eastAsia="ru-RU"/>
        </w:rPr>
      </w:pPr>
    </w:p>
    <w:p w:rsidR="008C51E1" w:rsidRPr="004E07B7" w:rsidRDefault="008C51E1" w:rsidP="004E07B7">
      <w:pPr>
        <w:spacing w:after="0" w:line="240" w:lineRule="auto"/>
        <w:ind w:left="142" w:firstLine="567"/>
        <w:jc w:val="center"/>
        <w:rPr>
          <w:rFonts w:ascii="Times New Roman" w:eastAsia="Times New Roman" w:hAnsi="Times New Roman"/>
          <w:sz w:val="25"/>
          <w:szCs w:val="25"/>
          <w:lang w:eastAsia="ru-RU"/>
        </w:rPr>
      </w:pPr>
    </w:p>
    <w:p w:rsidR="008C51E1" w:rsidRPr="004E07B7" w:rsidRDefault="008C51E1" w:rsidP="004E07B7">
      <w:pPr>
        <w:spacing w:after="0" w:line="240" w:lineRule="auto"/>
        <w:ind w:left="142"/>
        <w:jc w:val="center"/>
        <w:rPr>
          <w:rFonts w:ascii="Times New Roman" w:eastAsia="Times New Roman" w:hAnsi="Times New Roman"/>
          <w:sz w:val="25"/>
          <w:szCs w:val="25"/>
          <w:lang w:eastAsia="ru-RU"/>
        </w:rPr>
      </w:pPr>
    </w:p>
    <w:p w:rsidR="000B4D5B" w:rsidRPr="004E07B7" w:rsidRDefault="000B4D5B" w:rsidP="004E07B7">
      <w:pPr>
        <w:spacing w:after="0" w:line="240" w:lineRule="auto"/>
        <w:ind w:left="142"/>
        <w:jc w:val="center"/>
        <w:rPr>
          <w:rFonts w:ascii="Times New Roman" w:eastAsia="Times New Roman" w:hAnsi="Times New Roman"/>
          <w:sz w:val="25"/>
          <w:szCs w:val="25"/>
          <w:lang w:eastAsia="ru-RU"/>
        </w:rPr>
      </w:pPr>
      <w:r w:rsidRPr="004E07B7">
        <w:rPr>
          <w:rFonts w:ascii="Times New Roman" w:eastAsia="Times New Roman" w:hAnsi="Times New Roman"/>
          <w:noProof/>
          <w:sz w:val="25"/>
          <w:szCs w:val="25"/>
          <w:lang w:eastAsia="uk-UA"/>
        </w:rPr>
        <w:drawing>
          <wp:inline distT="0" distB="0" distL="0" distR="0" wp14:anchorId="05A3DD9C" wp14:editId="7A795D38">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0B4D5B" w:rsidRPr="004E07B7" w:rsidRDefault="000B4D5B" w:rsidP="004E07B7">
      <w:pPr>
        <w:spacing w:after="0" w:line="240" w:lineRule="auto"/>
        <w:ind w:left="142"/>
        <w:rPr>
          <w:rFonts w:ascii="Times New Roman" w:eastAsia="Times New Roman" w:hAnsi="Times New Roman"/>
          <w:sz w:val="25"/>
          <w:szCs w:val="25"/>
          <w:lang w:eastAsia="ru-RU"/>
        </w:rPr>
      </w:pPr>
    </w:p>
    <w:p w:rsidR="000B4D5B" w:rsidRPr="00255CD9" w:rsidRDefault="00AC39A7" w:rsidP="004E07B7">
      <w:pPr>
        <w:spacing w:after="0" w:line="240" w:lineRule="auto"/>
        <w:ind w:left="142"/>
        <w:rPr>
          <w:rFonts w:ascii="Times New Roman" w:eastAsia="Times New Roman" w:hAnsi="Times New Roman"/>
          <w:bCs/>
          <w:sz w:val="35"/>
          <w:szCs w:val="35"/>
        </w:rPr>
      </w:pPr>
      <w:r w:rsidRPr="004E07B7">
        <w:rPr>
          <w:rFonts w:ascii="Times New Roman" w:eastAsia="Times New Roman" w:hAnsi="Times New Roman"/>
          <w:bCs/>
          <w:sz w:val="25"/>
          <w:szCs w:val="25"/>
        </w:rPr>
        <w:t xml:space="preserve">   </w:t>
      </w:r>
      <w:r w:rsidR="000B4D5B" w:rsidRPr="00255CD9">
        <w:rPr>
          <w:rFonts w:ascii="Times New Roman" w:eastAsia="Times New Roman" w:hAnsi="Times New Roman"/>
          <w:bCs/>
          <w:sz w:val="35"/>
          <w:szCs w:val="35"/>
        </w:rPr>
        <w:t>ВИЩА КВАЛІФІКАЦІЙНА КОМІСІЯ СУДДІВ УКРАЇНИ</w:t>
      </w:r>
    </w:p>
    <w:p w:rsidR="000B4D5B" w:rsidRPr="00255CD9" w:rsidRDefault="000B4D5B" w:rsidP="004E07B7">
      <w:pPr>
        <w:spacing w:after="0" w:line="240" w:lineRule="auto"/>
        <w:ind w:left="142"/>
        <w:jc w:val="center"/>
        <w:rPr>
          <w:rFonts w:ascii="Times New Roman" w:eastAsia="Times New Roman" w:hAnsi="Times New Roman"/>
          <w:sz w:val="34"/>
          <w:szCs w:val="34"/>
          <w:lang w:eastAsia="ru-RU"/>
        </w:rPr>
      </w:pPr>
    </w:p>
    <w:p w:rsidR="000B4D5B" w:rsidRPr="004E07B7" w:rsidRDefault="00EA74C6" w:rsidP="004E07B7">
      <w:pPr>
        <w:spacing w:after="0" w:line="240" w:lineRule="auto"/>
        <w:ind w:left="142"/>
        <w:rPr>
          <w:rFonts w:ascii="Times New Roman" w:eastAsia="Times New Roman" w:hAnsi="Times New Roman"/>
          <w:sz w:val="25"/>
          <w:szCs w:val="25"/>
          <w:lang w:eastAsia="ru-RU"/>
        </w:rPr>
      </w:pPr>
      <w:r w:rsidRPr="004E07B7">
        <w:rPr>
          <w:rFonts w:ascii="Times New Roman" w:eastAsia="Times New Roman" w:hAnsi="Times New Roman"/>
          <w:sz w:val="25"/>
          <w:szCs w:val="25"/>
          <w:lang w:eastAsia="ru-RU"/>
        </w:rPr>
        <w:t>04</w:t>
      </w:r>
      <w:r w:rsidR="000B4D5B" w:rsidRPr="004E07B7">
        <w:rPr>
          <w:rFonts w:ascii="Times New Roman" w:eastAsia="Times New Roman" w:hAnsi="Times New Roman"/>
          <w:sz w:val="25"/>
          <w:szCs w:val="25"/>
          <w:lang w:eastAsia="ru-RU"/>
        </w:rPr>
        <w:t xml:space="preserve"> </w:t>
      </w:r>
      <w:r w:rsidRPr="004E07B7">
        <w:rPr>
          <w:rFonts w:ascii="Times New Roman" w:eastAsia="Times New Roman" w:hAnsi="Times New Roman"/>
          <w:sz w:val="25"/>
          <w:szCs w:val="25"/>
          <w:lang w:eastAsia="ru-RU"/>
        </w:rPr>
        <w:t>черв</w:t>
      </w:r>
      <w:r w:rsidR="00647890" w:rsidRPr="004E07B7">
        <w:rPr>
          <w:rFonts w:ascii="Times New Roman" w:eastAsia="Times New Roman" w:hAnsi="Times New Roman"/>
          <w:sz w:val="25"/>
          <w:szCs w:val="25"/>
          <w:lang w:eastAsia="ru-RU"/>
        </w:rPr>
        <w:t>ня</w:t>
      </w:r>
      <w:r w:rsidR="009B1FA4" w:rsidRPr="004E07B7">
        <w:rPr>
          <w:rFonts w:ascii="Times New Roman" w:eastAsia="Times New Roman" w:hAnsi="Times New Roman"/>
          <w:sz w:val="25"/>
          <w:szCs w:val="25"/>
          <w:lang w:eastAsia="ru-RU"/>
        </w:rPr>
        <w:t xml:space="preserve"> 2019 року</w:t>
      </w:r>
      <w:r w:rsidR="000B4D5B" w:rsidRPr="004E07B7">
        <w:rPr>
          <w:rFonts w:ascii="Times New Roman" w:eastAsia="Times New Roman" w:hAnsi="Times New Roman"/>
          <w:sz w:val="25"/>
          <w:szCs w:val="25"/>
          <w:lang w:eastAsia="ru-RU"/>
        </w:rPr>
        <w:tab/>
      </w:r>
      <w:r w:rsidR="000B4D5B" w:rsidRPr="004E07B7">
        <w:rPr>
          <w:rFonts w:ascii="Times New Roman" w:eastAsia="Times New Roman" w:hAnsi="Times New Roman"/>
          <w:sz w:val="25"/>
          <w:szCs w:val="25"/>
          <w:lang w:eastAsia="ru-RU"/>
        </w:rPr>
        <w:tab/>
      </w:r>
      <w:r w:rsidR="000B4D5B" w:rsidRPr="004E07B7">
        <w:rPr>
          <w:rFonts w:ascii="Times New Roman" w:eastAsia="Times New Roman" w:hAnsi="Times New Roman"/>
          <w:sz w:val="25"/>
          <w:szCs w:val="25"/>
          <w:lang w:eastAsia="ru-RU"/>
        </w:rPr>
        <w:tab/>
      </w:r>
      <w:r w:rsidR="000B4D5B" w:rsidRPr="004E07B7">
        <w:rPr>
          <w:rFonts w:ascii="Times New Roman" w:eastAsia="Times New Roman" w:hAnsi="Times New Roman"/>
          <w:sz w:val="25"/>
          <w:szCs w:val="25"/>
          <w:lang w:eastAsia="ru-RU"/>
        </w:rPr>
        <w:tab/>
      </w:r>
      <w:r w:rsidR="00810409" w:rsidRPr="004E07B7">
        <w:rPr>
          <w:rFonts w:ascii="Times New Roman" w:eastAsia="Times New Roman" w:hAnsi="Times New Roman"/>
          <w:sz w:val="25"/>
          <w:szCs w:val="25"/>
          <w:lang w:eastAsia="ru-RU"/>
        </w:rPr>
        <w:t xml:space="preserve"> </w:t>
      </w:r>
      <w:r w:rsidR="00810409" w:rsidRPr="004E07B7">
        <w:rPr>
          <w:rFonts w:ascii="Times New Roman" w:eastAsia="Times New Roman" w:hAnsi="Times New Roman"/>
          <w:sz w:val="25"/>
          <w:szCs w:val="25"/>
          <w:lang w:eastAsia="ru-RU"/>
        </w:rPr>
        <w:tab/>
        <w:t xml:space="preserve">                        </w:t>
      </w:r>
      <w:r w:rsidR="00877C9C" w:rsidRPr="004E07B7">
        <w:rPr>
          <w:rFonts w:ascii="Times New Roman" w:eastAsia="Times New Roman" w:hAnsi="Times New Roman"/>
          <w:sz w:val="25"/>
          <w:szCs w:val="25"/>
          <w:lang w:eastAsia="ru-RU"/>
        </w:rPr>
        <w:t xml:space="preserve">                      </w:t>
      </w:r>
      <w:r w:rsidR="00255CD9">
        <w:rPr>
          <w:rFonts w:ascii="Times New Roman" w:eastAsia="Times New Roman" w:hAnsi="Times New Roman"/>
          <w:sz w:val="25"/>
          <w:szCs w:val="25"/>
          <w:lang w:eastAsia="ru-RU"/>
        </w:rPr>
        <w:t xml:space="preserve"> </w:t>
      </w:r>
      <w:r w:rsidR="000B4D5B" w:rsidRPr="004E07B7">
        <w:rPr>
          <w:rFonts w:ascii="Times New Roman" w:eastAsia="Times New Roman" w:hAnsi="Times New Roman"/>
          <w:sz w:val="25"/>
          <w:szCs w:val="25"/>
          <w:lang w:eastAsia="ru-RU"/>
        </w:rPr>
        <w:t>м. Київ</w:t>
      </w:r>
    </w:p>
    <w:p w:rsidR="00AC39A7" w:rsidRPr="004E07B7" w:rsidRDefault="00AC39A7" w:rsidP="004E07B7">
      <w:pPr>
        <w:spacing w:after="0" w:line="240" w:lineRule="auto"/>
        <w:ind w:left="142"/>
        <w:rPr>
          <w:rFonts w:ascii="Times New Roman" w:eastAsia="Times New Roman" w:hAnsi="Times New Roman"/>
          <w:bCs/>
          <w:sz w:val="25"/>
          <w:szCs w:val="25"/>
          <w:lang w:eastAsia="ru-RU"/>
        </w:rPr>
      </w:pPr>
    </w:p>
    <w:p w:rsidR="000B4D5B" w:rsidRPr="004E07B7" w:rsidRDefault="000B4D5B" w:rsidP="004E07B7">
      <w:pPr>
        <w:spacing w:after="0" w:line="480" w:lineRule="auto"/>
        <w:ind w:left="142"/>
        <w:jc w:val="center"/>
        <w:rPr>
          <w:rFonts w:ascii="Times New Roman" w:eastAsia="Times New Roman" w:hAnsi="Times New Roman"/>
          <w:bCs/>
          <w:sz w:val="25"/>
          <w:szCs w:val="25"/>
          <w:lang w:eastAsia="ru-RU"/>
        </w:rPr>
      </w:pPr>
      <w:r w:rsidRPr="004E07B7">
        <w:rPr>
          <w:rFonts w:ascii="Times New Roman" w:eastAsia="Times New Roman" w:hAnsi="Times New Roman"/>
          <w:bCs/>
          <w:sz w:val="25"/>
          <w:szCs w:val="25"/>
          <w:lang w:eastAsia="ru-RU"/>
        </w:rPr>
        <w:t xml:space="preserve">Р І Ш Е Н </w:t>
      </w:r>
      <w:proofErr w:type="spellStart"/>
      <w:r w:rsidRPr="004E07B7">
        <w:rPr>
          <w:rFonts w:ascii="Times New Roman" w:eastAsia="Times New Roman" w:hAnsi="Times New Roman"/>
          <w:bCs/>
          <w:sz w:val="25"/>
          <w:szCs w:val="25"/>
          <w:lang w:eastAsia="ru-RU"/>
        </w:rPr>
        <w:t>Н</w:t>
      </w:r>
      <w:proofErr w:type="spellEnd"/>
      <w:r w:rsidRPr="004E07B7">
        <w:rPr>
          <w:rFonts w:ascii="Times New Roman" w:eastAsia="Times New Roman" w:hAnsi="Times New Roman"/>
          <w:bCs/>
          <w:sz w:val="25"/>
          <w:szCs w:val="25"/>
          <w:lang w:eastAsia="ru-RU"/>
        </w:rPr>
        <w:t xml:space="preserve"> Я № </w:t>
      </w:r>
      <w:r w:rsidR="00EA74C6" w:rsidRPr="004E07B7">
        <w:rPr>
          <w:rFonts w:ascii="Times New Roman" w:eastAsia="Times New Roman" w:hAnsi="Times New Roman"/>
          <w:bCs/>
          <w:sz w:val="25"/>
          <w:szCs w:val="25"/>
          <w:u w:val="single"/>
          <w:lang w:eastAsia="ru-RU"/>
        </w:rPr>
        <w:t>36</w:t>
      </w:r>
      <w:r w:rsidR="00140FF4" w:rsidRPr="004E07B7">
        <w:rPr>
          <w:rFonts w:ascii="Times New Roman" w:eastAsia="Times New Roman" w:hAnsi="Times New Roman"/>
          <w:bCs/>
          <w:sz w:val="25"/>
          <w:szCs w:val="25"/>
          <w:u w:val="single"/>
          <w:lang w:eastAsia="ru-RU"/>
        </w:rPr>
        <w:t>8</w:t>
      </w:r>
      <w:r w:rsidRPr="004E07B7">
        <w:rPr>
          <w:rFonts w:ascii="Times New Roman" w:eastAsia="Times New Roman" w:hAnsi="Times New Roman"/>
          <w:bCs/>
          <w:sz w:val="25"/>
          <w:szCs w:val="25"/>
          <w:u w:val="single"/>
          <w:lang w:eastAsia="ru-RU"/>
        </w:rPr>
        <w:t>/</w:t>
      </w:r>
      <w:r w:rsidR="00877C9C" w:rsidRPr="004E07B7">
        <w:rPr>
          <w:rFonts w:ascii="Times New Roman" w:eastAsia="Times New Roman" w:hAnsi="Times New Roman"/>
          <w:bCs/>
          <w:sz w:val="25"/>
          <w:szCs w:val="25"/>
          <w:u w:val="single"/>
          <w:lang w:eastAsia="ru-RU"/>
        </w:rPr>
        <w:t>ко</w:t>
      </w:r>
      <w:r w:rsidRPr="004E07B7">
        <w:rPr>
          <w:rFonts w:ascii="Times New Roman" w:eastAsia="Times New Roman" w:hAnsi="Times New Roman"/>
          <w:bCs/>
          <w:sz w:val="25"/>
          <w:szCs w:val="25"/>
          <w:u w:val="single"/>
          <w:lang w:eastAsia="ru-RU"/>
        </w:rPr>
        <w:t>-19</w:t>
      </w:r>
    </w:p>
    <w:p w:rsidR="00877C9C" w:rsidRPr="004E07B7" w:rsidRDefault="00877C9C" w:rsidP="004E07B7">
      <w:pPr>
        <w:widowControl w:val="0"/>
        <w:spacing w:after="0" w:line="480" w:lineRule="auto"/>
        <w:ind w:left="142"/>
        <w:jc w:val="both"/>
        <w:rPr>
          <w:rFonts w:ascii="Times New Roman" w:eastAsia="Times New Roman" w:hAnsi="Times New Roman"/>
          <w:color w:val="000000"/>
          <w:sz w:val="25"/>
          <w:szCs w:val="25"/>
          <w:lang w:eastAsia="uk-UA"/>
        </w:rPr>
      </w:pPr>
      <w:r w:rsidRPr="004E07B7">
        <w:rPr>
          <w:rFonts w:ascii="Times New Roman" w:eastAsia="Times New Roman" w:hAnsi="Times New Roman"/>
          <w:color w:val="000000"/>
          <w:sz w:val="25"/>
          <w:szCs w:val="25"/>
          <w:lang w:eastAsia="uk-UA"/>
        </w:rPr>
        <w:t>Вища кваліфікаційна комісія суддів України у складі колегії:</w:t>
      </w:r>
    </w:p>
    <w:p w:rsidR="00877C9C" w:rsidRPr="004E07B7" w:rsidRDefault="00877C9C" w:rsidP="004E07B7">
      <w:pPr>
        <w:widowControl w:val="0"/>
        <w:spacing w:after="0" w:line="480" w:lineRule="auto"/>
        <w:ind w:left="142"/>
        <w:jc w:val="both"/>
        <w:rPr>
          <w:rFonts w:ascii="Times New Roman" w:eastAsia="Times New Roman" w:hAnsi="Times New Roman"/>
          <w:color w:val="000000"/>
          <w:sz w:val="25"/>
          <w:szCs w:val="25"/>
          <w:lang w:eastAsia="uk-UA"/>
        </w:rPr>
      </w:pPr>
      <w:r w:rsidRPr="004E07B7">
        <w:rPr>
          <w:rFonts w:ascii="Times New Roman" w:eastAsia="Times New Roman" w:hAnsi="Times New Roman"/>
          <w:color w:val="000000"/>
          <w:sz w:val="25"/>
          <w:szCs w:val="25"/>
          <w:lang w:eastAsia="uk-UA"/>
        </w:rPr>
        <w:t xml:space="preserve">головуючого - </w:t>
      </w:r>
      <w:proofErr w:type="spellStart"/>
      <w:r w:rsidRPr="004E07B7">
        <w:rPr>
          <w:rFonts w:ascii="Times New Roman" w:eastAsia="Times New Roman" w:hAnsi="Times New Roman"/>
          <w:color w:val="000000"/>
          <w:sz w:val="25"/>
          <w:szCs w:val="25"/>
          <w:lang w:eastAsia="uk-UA"/>
        </w:rPr>
        <w:t>Мішина</w:t>
      </w:r>
      <w:proofErr w:type="spellEnd"/>
      <w:r w:rsidRPr="004E07B7">
        <w:rPr>
          <w:rFonts w:ascii="Times New Roman" w:eastAsia="Times New Roman" w:hAnsi="Times New Roman"/>
          <w:color w:val="000000"/>
          <w:sz w:val="25"/>
          <w:szCs w:val="25"/>
          <w:lang w:eastAsia="uk-UA"/>
        </w:rPr>
        <w:t xml:space="preserve"> М.І.,</w:t>
      </w:r>
    </w:p>
    <w:p w:rsidR="00877C9C" w:rsidRPr="004E07B7" w:rsidRDefault="00877C9C" w:rsidP="004E07B7">
      <w:pPr>
        <w:widowControl w:val="0"/>
        <w:spacing w:after="0" w:line="480" w:lineRule="auto"/>
        <w:ind w:left="142"/>
        <w:jc w:val="both"/>
        <w:rPr>
          <w:rFonts w:ascii="Times New Roman" w:eastAsia="Times New Roman" w:hAnsi="Times New Roman"/>
          <w:color w:val="000000"/>
          <w:sz w:val="25"/>
          <w:szCs w:val="25"/>
          <w:lang w:eastAsia="uk-UA"/>
        </w:rPr>
      </w:pPr>
      <w:r w:rsidRPr="004E07B7">
        <w:rPr>
          <w:rFonts w:ascii="Times New Roman" w:eastAsia="Times New Roman" w:hAnsi="Times New Roman"/>
          <w:color w:val="000000"/>
          <w:sz w:val="25"/>
          <w:szCs w:val="25"/>
          <w:lang w:eastAsia="uk-UA"/>
        </w:rPr>
        <w:t xml:space="preserve">членів Комісії: Козлова А.Г., </w:t>
      </w:r>
      <w:proofErr w:type="spellStart"/>
      <w:r w:rsidRPr="004E07B7">
        <w:rPr>
          <w:rFonts w:ascii="Times New Roman" w:eastAsia="Times New Roman" w:hAnsi="Times New Roman"/>
          <w:color w:val="000000"/>
          <w:sz w:val="25"/>
          <w:szCs w:val="25"/>
          <w:lang w:eastAsia="uk-UA"/>
        </w:rPr>
        <w:t>Прилипка</w:t>
      </w:r>
      <w:proofErr w:type="spellEnd"/>
      <w:r w:rsidRPr="004E07B7">
        <w:rPr>
          <w:rFonts w:ascii="Times New Roman" w:eastAsia="Times New Roman" w:hAnsi="Times New Roman"/>
          <w:color w:val="000000"/>
          <w:sz w:val="25"/>
          <w:szCs w:val="25"/>
          <w:lang w:eastAsia="uk-UA"/>
        </w:rPr>
        <w:t xml:space="preserve"> С.М.,</w:t>
      </w:r>
    </w:p>
    <w:p w:rsidR="00140FF4" w:rsidRPr="00140FF4" w:rsidRDefault="00140FF4" w:rsidP="004E07B7">
      <w:pPr>
        <w:widowControl w:val="0"/>
        <w:spacing w:after="267" w:line="283" w:lineRule="exact"/>
        <w:ind w:left="142"/>
        <w:jc w:val="both"/>
        <w:rPr>
          <w:rFonts w:ascii="Times New Roman" w:eastAsia="Times New Roman" w:hAnsi="Times New Roman"/>
          <w:color w:val="000000"/>
          <w:sz w:val="25"/>
          <w:szCs w:val="25"/>
          <w:lang w:eastAsia="uk-UA"/>
        </w:rPr>
      </w:pPr>
      <w:r w:rsidRPr="00140FF4">
        <w:rPr>
          <w:rFonts w:ascii="Times New Roman" w:eastAsia="Times New Roman" w:hAnsi="Times New Roman"/>
          <w:color w:val="000000"/>
          <w:sz w:val="25"/>
          <w:szCs w:val="25"/>
          <w:lang w:eastAsia="uk-UA"/>
        </w:rPr>
        <w:t xml:space="preserve">розглянувши питання про результати кваліфікаційного оцінювання судді Рівненського міського суду Рівненської області </w:t>
      </w:r>
      <w:proofErr w:type="spellStart"/>
      <w:r w:rsidRPr="00140FF4">
        <w:rPr>
          <w:rFonts w:ascii="Times New Roman" w:eastAsia="Times New Roman" w:hAnsi="Times New Roman"/>
          <w:color w:val="000000"/>
          <w:sz w:val="25"/>
          <w:szCs w:val="25"/>
          <w:lang w:eastAsia="uk-UA"/>
        </w:rPr>
        <w:t>Головчака</w:t>
      </w:r>
      <w:proofErr w:type="spellEnd"/>
      <w:r w:rsidRPr="00140FF4">
        <w:rPr>
          <w:rFonts w:ascii="Times New Roman" w:eastAsia="Times New Roman" w:hAnsi="Times New Roman"/>
          <w:color w:val="000000"/>
          <w:sz w:val="25"/>
          <w:szCs w:val="25"/>
          <w:lang w:eastAsia="uk-UA"/>
        </w:rPr>
        <w:t xml:space="preserve"> Мар’яна Михайловича на відповідність займаній посаді,</w:t>
      </w:r>
    </w:p>
    <w:p w:rsidR="00140FF4" w:rsidRPr="00140FF4" w:rsidRDefault="00140FF4" w:rsidP="004E07B7">
      <w:pPr>
        <w:widowControl w:val="0"/>
        <w:spacing w:after="314" w:line="250" w:lineRule="exact"/>
        <w:ind w:left="142"/>
        <w:jc w:val="center"/>
        <w:rPr>
          <w:rFonts w:ascii="Times New Roman" w:eastAsia="Times New Roman" w:hAnsi="Times New Roman"/>
          <w:color w:val="000000"/>
          <w:sz w:val="25"/>
          <w:szCs w:val="25"/>
          <w:lang w:eastAsia="uk-UA"/>
        </w:rPr>
      </w:pPr>
      <w:r w:rsidRPr="00140FF4">
        <w:rPr>
          <w:rFonts w:ascii="Times New Roman" w:eastAsia="Times New Roman" w:hAnsi="Times New Roman"/>
          <w:color w:val="000000"/>
          <w:sz w:val="25"/>
          <w:szCs w:val="25"/>
          <w:lang w:eastAsia="uk-UA"/>
        </w:rPr>
        <w:t>встановила:</w:t>
      </w:r>
    </w:p>
    <w:p w:rsidR="00140FF4" w:rsidRPr="00140FF4" w:rsidRDefault="00140FF4" w:rsidP="004E07B7">
      <w:pPr>
        <w:widowControl w:val="0"/>
        <w:spacing w:after="0" w:line="283" w:lineRule="exact"/>
        <w:ind w:left="142" w:firstLine="700"/>
        <w:jc w:val="both"/>
        <w:rPr>
          <w:rFonts w:ascii="Times New Roman" w:eastAsia="Times New Roman" w:hAnsi="Times New Roman"/>
          <w:color w:val="000000"/>
          <w:sz w:val="25"/>
          <w:szCs w:val="25"/>
          <w:lang w:eastAsia="uk-UA"/>
        </w:rPr>
      </w:pPr>
      <w:r w:rsidRPr="00140FF4">
        <w:rPr>
          <w:rFonts w:ascii="Times New Roman" w:eastAsia="Times New Roman" w:hAnsi="Times New Roman"/>
          <w:color w:val="000000"/>
          <w:sz w:val="25"/>
          <w:szCs w:val="25"/>
          <w:lang w:eastAsia="uk-UA"/>
        </w:rPr>
        <w:t>Згідно з пунктом 16</w:t>
      </w:r>
      <w:r w:rsidR="00575E74" w:rsidRPr="004E07B7">
        <w:rPr>
          <w:rFonts w:ascii="Times New Roman" w:eastAsia="Times New Roman" w:hAnsi="Times New Roman"/>
          <w:color w:val="000000"/>
          <w:sz w:val="25"/>
          <w:szCs w:val="25"/>
          <w:vertAlign w:val="superscript"/>
          <w:lang w:eastAsia="uk-UA"/>
        </w:rPr>
        <w:t>1</w:t>
      </w:r>
      <w:r w:rsidRPr="00140FF4">
        <w:rPr>
          <w:rFonts w:ascii="Times New Roman" w:eastAsia="Times New Roman" w:hAnsi="Times New Roman"/>
          <w:color w:val="000000"/>
          <w:sz w:val="25"/>
          <w:szCs w:val="25"/>
          <w:lang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35506B">
        <w:rPr>
          <w:rFonts w:ascii="Times New Roman" w:eastAsia="Times New Roman" w:hAnsi="Times New Roman"/>
          <w:color w:val="000000"/>
          <w:sz w:val="25"/>
          <w:szCs w:val="25"/>
          <w:lang w:eastAsia="uk-UA"/>
        </w:rPr>
        <w:t xml:space="preserve">            </w:t>
      </w:r>
      <w:r w:rsidRPr="00140FF4">
        <w:rPr>
          <w:rFonts w:ascii="Times New Roman" w:eastAsia="Times New Roman" w:hAnsi="Times New Roman"/>
          <w:color w:val="000000"/>
          <w:sz w:val="25"/>
          <w:szCs w:val="25"/>
          <w:lang w:eastAsia="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35506B">
        <w:rPr>
          <w:rFonts w:ascii="Times New Roman" w:eastAsia="Times New Roman" w:hAnsi="Times New Roman"/>
          <w:color w:val="000000"/>
          <w:sz w:val="25"/>
          <w:szCs w:val="25"/>
          <w:lang w:eastAsia="uk-UA"/>
        </w:rPr>
        <w:t xml:space="preserve">           </w:t>
      </w:r>
      <w:r w:rsidRPr="00140FF4">
        <w:rPr>
          <w:rFonts w:ascii="Times New Roman" w:eastAsia="Times New Roman" w:hAnsi="Times New Roman"/>
          <w:color w:val="000000"/>
          <w:sz w:val="25"/>
          <w:szCs w:val="25"/>
          <w:lang w:eastAsia="uk-UA"/>
        </w:rP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35506B">
        <w:rPr>
          <w:rFonts w:ascii="Times New Roman" w:eastAsia="Times New Roman" w:hAnsi="Times New Roman"/>
          <w:color w:val="000000"/>
          <w:sz w:val="25"/>
          <w:szCs w:val="25"/>
          <w:lang w:eastAsia="uk-UA"/>
        </w:rPr>
        <w:t xml:space="preserve">            </w:t>
      </w:r>
      <w:r w:rsidRPr="00140FF4">
        <w:rPr>
          <w:rFonts w:ascii="Times New Roman" w:eastAsia="Times New Roman" w:hAnsi="Times New Roman"/>
          <w:color w:val="000000"/>
          <w:sz w:val="25"/>
          <w:szCs w:val="25"/>
          <w:lang w:eastAsia="uk-UA"/>
        </w:rPr>
        <w:t>етики або доброчесності чи відмова судді від такого оцінювання є підставою для звільнення судді з посади.</w:t>
      </w:r>
    </w:p>
    <w:p w:rsidR="00140FF4" w:rsidRPr="00140FF4" w:rsidRDefault="00140FF4" w:rsidP="004E07B7">
      <w:pPr>
        <w:widowControl w:val="0"/>
        <w:spacing w:after="0" w:line="283" w:lineRule="exact"/>
        <w:ind w:left="142" w:firstLine="700"/>
        <w:jc w:val="both"/>
        <w:rPr>
          <w:rFonts w:ascii="Times New Roman" w:eastAsia="Times New Roman" w:hAnsi="Times New Roman"/>
          <w:color w:val="000000"/>
          <w:sz w:val="25"/>
          <w:szCs w:val="25"/>
          <w:lang w:eastAsia="uk-UA"/>
        </w:rPr>
      </w:pPr>
      <w:r w:rsidRPr="00140FF4">
        <w:rPr>
          <w:rFonts w:ascii="Times New Roman" w:eastAsia="Times New Roman" w:hAnsi="Times New Roman"/>
          <w:color w:val="000000"/>
          <w:sz w:val="25"/>
          <w:szCs w:val="25"/>
          <w:lang w:eastAsia="uk-UA"/>
        </w:rP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575E74" w:rsidRPr="004E07B7">
        <w:rPr>
          <w:rFonts w:ascii="Times New Roman" w:eastAsia="Times New Roman" w:hAnsi="Times New Roman"/>
          <w:color w:val="000000"/>
          <w:sz w:val="25"/>
          <w:szCs w:val="25"/>
          <w:lang w:eastAsia="uk-UA"/>
        </w:rPr>
        <w:t xml:space="preserve"> </w:t>
      </w:r>
      <w:r w:rsidR="0035506B">
        <w:rPr>
          <w:rFonts w:ascii="Times New Roman" w:eastAsia="Times New Roman" w:hAnsi="Times New Roman"/>
          <w:color w:val="000000"/>
          <w:sz w:val="25"/>
          <w:szCs w:val="25"/>
          <w:lang w:eastAsia="uk-UA"/>
        </w:rPr>
        <w:t xml:space="preserve">             </w:t>
      </w:r>
      <w:r w:rsidRPr="00140FF4">
        <w:rPr>
          <w:rFonts w:ascii="Times New Roman" w:eastAsia="Times New Roman" w:hAnsi="Times New Roman"/>
          <w:color w:val="000000"/>
          <w:sz w:val="25"/>
          <w:szCs w:val="25"/>
          <w:lang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35506B">
        <w:rPr>
          <w:rFonts w:ascii="Times New Roman" w:eastAsia="Times New Roman" w:hAnsi="Times New Roman"/>
          <w:color w:val="000000"/>
          <w:sz w:val="25"/>
          <w:szCs w:val="25"/>
          <w:lang w:eastAsia="uk-UA"/>
        </w:rPr>
        <w:t xml:space="preserve">                     </w:t>
      </w:r>
      <w:r w:rsidRPr="00140FF4">
        <w:rPr>
          <w:rFonts w:ascii="Times New Roman" w:eastAsia="Times New Roman" w:hAnsi="Times New Roman"/>
          <w:color w:val="000000"/>
          <w:sz w:val="25"/>
          <w:szCs w:val="25"/>
          <w:lang w:eastAsia="uk-UA"/>
        </w:rPr>
        <w:t>кваліфікаційної комісії суддів України в порядку, визначеному цим Законом.</w:t>
      </w:r>
    </w:p>
    <w:p w:rsidR="00140FF4" w:rsidRPr="00140FF4" w:rsidRDefault="00140FF4" w:rsidP="004E07B7">
      <w:pPr>
        <w:widowControl w:val="0"/>
        <w:spacing w:after="0" w:line="283" w:lineRule="exact"/>
        <w:ind w:left="142" w:firstLine="700"/>
        <w:jc w:val="both"/>
        <w:rPr>
          <w:rFonts w:ascii="Times New Roman" w:eastAsia="Times New Roman" w:hAnsi="Times New Roman"/>
          <w:color w:val="000000"/>
          <w:sz w:val="25"/>
          <w:szCs w:val="25"/>
          <w:lang w:eastAsia="uk-UA"/>
        </w:rPr>
      </w:pPr>
      <w:r w:rsidRPr="00140FF4">
        <w:rPr>
          <w:rFonts w:ascii="Times New Roman" w:eastAsia="Times New Roman" w:hAnsi="Times New Roman"/>
          <w:color w:val="000000"/>
          <w:sz w:val="25"/>
          <w:szCs w:val="25"/>
          <w:lang w:eastAsia="uk-UA"/>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140FF4" w:rsidRPr="00140FF4" w:rsidRDefault="00140FF4" w:rsidP="004E07B7">
      <w:pPr>
        <w:widowControl w:val="0"/>
        <w:spacing w:after="0" w:line="283" w:lineRule="exact"/>
        <w:ind w:left="142" w:firstLine="700"/>
        <w:jc w:val="both"/>
        <w:rPr>
          <w:rFonts w:ascii="Times New Roman" w:eastAsia="Times New Roman" w:hAnsi="Times New Roman"/>
          <w:color w:val="000000"/>
          <w:sz w:val="25"/>
          <w:szCs w:val="25"/>
          <w:lang w:eastAsia="uk-UA"/>
        </w:rPr>
      </w:pPr>
      <w:r w:rsidRPr="00140FF4">
        <w:rPr>
          <w:rFonts w:ascii="Times New Roman" w:eastAsia="Times New Roman" w:hAnsi="Times New Roman"/>
          <w:color w:val="000000"/>
          <w:sz w:val="25"/>
          <w:szCs w:val="25"/>
          <w:lang w:eastAsia="uk-UA"/>
        </w:rPr>
        <w:t xml:space="preserve">Рішенням Комісії від 07 червня 2018 року № 133/зп-18 призначено кваліфікаційне оцінювання 2 188 суддів місцевих та апеляційних судів на </w:t>
      </w:r>
      <w:r w:rsidR="001F3CE0">
        <w:rPr>
          <w:rFonts w:ascii="Times New Roman" w:eastAsia="Times New Roman" w:hAnsi="Times New Roman"/>
          <w:color w:val="000000"/>
          <w:sz w:val="25"/>
          <w:szCs w:val="25"/>
          <w:lang w:eastAsia="uk-UA"/>
        </w:rPr>
        <w:t xml:space="preserve">             </w:t>
      </w:r>
      <w:bookmarkStart w:id="0" w:name="_GoBack"/>
      <w:bookmarkEnd w:id="0"/>
      <w:r w:rsidRPr="00140FF4">
        <w:rPr>
          <w:rFonts w:ascii="Times New Roman" w:eastAsia="Times New Roman" w:hAnsi="Times New Roman"/>
          <w:color w:val="000000"/>
          <w:sz w:val="25"/>
          <w:szCs w:val="25"/>
          <w:lang w:eastAsia="uk-UA"/>
        </w:rPr>
        <w:t xml:space="preserve">відповідність займаній посаді, зокрема судді Рівненського міського суду Рівненської </w:t>
      </w:r>
      <w:r w:rsidR="0035506B">
        <w:rPr>
          <w:rFonts w:ascii="Times New Roman" w:eastAsia="Times New Roman" w:hAnsi="Times New Roman"/>
          <w:color w:val="000000"/>
          <w:sz w:val="25"/>
          <w:szCs w:val="25"/>
          <w:lang w:eastAsia="uk-UA"/>
        </w:rPr>
        <w:t xml:space="preserve">                      </w:t>
      </w:r>
      <w:r w:rsidRPr="00140FF4">
        <w:rPr>
          <w:rFonts w:ascii="Times New Roman" w:eastAsia="Times New Roman" w:hAnsi="Times New Roman"/>
          <w:color w:val="000000"/>
          <w:sz w:val="25"/>
          <w:szCs w:val="25"/>
          <w:lang w:eastAsia="uk-UA"/>
        </w:rPr>
        <w:t xml:space="preserve">області </w:t>
      </w:r>
      <w:proofErr w:type="spellStart"/>
      <w:r w:rsidRPr="00140FF4">
        <w:rPr>
          <w:rFonts w:ascii="Times New Roman" w:eastAsia="Times New Roman" w:hAnsi="Times New Roman"/>
          <w:color w:val="000000"/>
          <w:sz w:val="25"/>
          <w:szCs w:val="25"/>
          <w:lang w:eastAsia="uk-UA"/>
        </w:rPr>
        <w:t>Головчака</w:t>
      </w:r>
      <w:proofErr w:type="spellEnd"/>
      <w:r w:rsidRPr="00140FF4">
        <w:rPr>
          <w:rFonts w:ascii="Times New Roman" w:eastAsia="Times New Roman" w:hAnsi="Times New Roman"/>
          <w:color w:val="000000"/>
          <w:sz w:val="25"/>
          <w:szCs w:val="25"/>
          <w:lang w:eastAsia="uk-UA"/>
        </w:rPr>
        <w:t xml:space="preserve"> М.М.</w:t>
      </w:r>
    </w:p>
    <w:p w:rsidR="00140FF4" w:rsidRPr="004E07B7" w:rsidRDefault="00140FF4" w:rsidP="004E07B7">
      <w:pPr>
        <w:widowControl w:val="0"/>
        <w:spacing w:after="0" w:line="283" w:lineRule="exact"/>
        <w:ind w:left="142" w:firstLine="700"/>
        <w:jc w:val="both"/>
        <w:rPr>
          <w:rFonts w:ascii="Times New Roman" w:eastAsia="Times New Roman" w:hAnsi="Times New Roman"/>
          <w:color w:val="000000"/>
          <w:sz w:val="25"/>
          <w:szCs w:val="25"/>
          <w:lang w:eastAsia="uk-UA"/>
        </w:rPr>
      </w:pPr>
      <w:r w:rsidRPr="00140FF4">
        <w:rPr>
          <w:rFonts w:ascii="Times New Roman" w:eastAsia="Times New Roman" w:hAnsi="Times New Roman"/>
          <w:color w:val="000000"/>
          <w:sz w:val="25"/>
          <w:szCs w:val="25"/>
          <w:lang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575E74" w:rsidRPr="004E07B7" w:rsidRDefault="00575E74" w:rsidP="004E07B7">
      <w:pPr>
        <w:widowControl w:val="0"/>
        <w:spacing w:after="0" w:line="283" w:lineRule="exact"/>
        <w:ind w:left="142" w:firstLine="700"/>
        <w:jc w:val="both"/>
        <w:rPr>
          <w:rFonts w:ascii="Times New Roman" w:eastAsia="Times New Roman" w:hAnsi="Times New Roman"/>
          <w:color w:val="000000"/>
          <w:sz w:val="25"/>
          <w:szCs w:val="25"/>
          <w:lang w:eastAsia="uk-UA"/>
        </w:rPr>
      </w:pPr>
    </w:p>
    <w:p w:rsidR="00575E74" w:rsidRDefault="00575E74" w:rsidP="004E07B7">
      <w:pPr>
        <w:widowControl w:val="0"/>
        <w:spacing w:after="0" w:line="283" w:lineRule="exact"/>
        <w:ind w:left="142" w:firstLine="700"/>
        <w:jc w:val="both"/>
        <w:rPr>
          <w:rFonts w:ascii="Times New Roman" w:eastAsia="Times New Roman" w:hAnsi="Times New Roman"/>
          <w:color w:val="000000"/>
          <w:sz w:val="25"/>
          <w:szCs w:val="25"/>
          <w:lang w:eastAsia="uk-UA"/>
        </w:rPr>
      </w:pPr>
    </w:p>
    <w:p w:rsidR="004E07B7" w:rsidRPr="004E07B7" w:rsidRDefault="004E07B7" w:rsidP="004E07B7">
      <w:pPr>
        <w:widowControl w:val="0"/>
        <w:spacing w:after="0" w:line="283" w:lineRule="exact"/>
        <w:ind w:left="142" w:firstLine="700"/>
        <w:jc w:val="both"/>
        <w:rPr>
          <w:rFonts w:ascii="Times New Roman" w:eastAsia="Times New Roman" w:hAnsi="Times New Roman"/>
          <w:color w:val="000000"/>
          <w:sz w:val="25"/>
          <w:szCs w:val="25"/>
          <w:lang w:eastAsia="uk-UA"/>
        </w:rPr>
      </w:pPr>
    </w:p>
    <w:p w:rsidR="00575E74" w:rsidRPr="00140FF4" w:rsidRDefault="00575E74" w:rsidP="004E07B7">
      <w:pPr>
        <w:widowControl w:val="0"/>
        <w:spacing w:after="0" w:line="283" w:lineRule="exact"/>
        <w:ind w:left="142" w:firstLine="700"/>
        <w:jc w:val="both"/>
        <w:rPr>
          <w:rFonts w:ascii="Times New Roman" w:eastAsia="Times New Roman" w:hAnsi="Times New Roman"/>
          <w:color w:val="000000"/>
          <w:sz w:val="25"/>
          <w:szCs w:val="25"/>
          <w:lang w:eastAsia="uk-UA"/>
        </w:rPr>
      </w:pPr>
    </w:p>
    <w:p w:rsidR="00140FF4" w:rsidRPr="00140FF4" w:rsidRDefault="00140FF4" w:rsidP="004E07B7">
      <w:pPr>
        <w:widowControl w:val="0"/>
        <w:spacing w:after="0" w:line="283" w:lineRule="exact"/>
        <w:ind w:left="142" w:firstLine="700"/>
        <w:jc w:val="both"/>
        <w:rPr>
          <w:rFonts w:ascii="Times New Roman" w:eastAsia="Times New Roman" w:hAnsi="Times New Roman"/>
          <w:color w:val="000000"/>
          <w:sz w:val="25"/>
          <w:szCs w:val="25"/>
          <w:lang w:eastAsia="uk-UA"/>
        </w:rPr>
      </w:pPr>
      <w:r w:rsidRPr="00140FF4">
        <w:rPr>
          <w:rFonts w:ascii="Times New Roman" w:eastAsia="Times New Roman" w:hAnsi="Times New Roman"/>
          <w:color w:val="000000"/>
          <w:sz w:val="25"/>
          <w:szCs w:val="25"/>
          <w:lang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4E07B7" w:rsidRPr="004E07B7">
        <w:rPr>
          <w:rFonts w:ascii="Times New Roman" w:eastAsia="Times New Roman" w:hAnsi="Times New Roman"/>
          <w:color w:val="000000"/>
          <w:sz w:val="25"/>
          <w:szCs w:val="25"/>
          <w:lang w:eastAsia="uk-UA"/>
        </w:rPr>
        <w:t xml:space="preserve">   </w:t>
      </w:r>
      <w:r w:rsidR="00A8795D">
        <w:rPr>
          <w:rFonts w:ascii="Times New Roman" w:eastAsia="Times New Roman" w:hAnsi="Times New Roman"/>
          <w:color w:val="000000"/>
          <w:sz w:val="25"/>
          <w:szCs w:val="25"/>
          <w:lang w:eastAsia="uk-UA"/>
        </w:rPr>
        <w:t xml:space="preserve">                         </w:t>
      </w:r>
      <w:r w:rsidRPr="00140FF4">
        <w:rPr>
          <w:rFonts w:ascii="Times New Roman" w:eastAsia="Times New Roman" w:hAnsi="Times New Roman"/>
          <w:color w:val="000000"/>
          <w:sz w:val="25"/>
          <w:szCs w:val="25"/>
          <w:lang w:eastAsia="uk-UA"/>
        </w:rPr>
        <w:t>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140FF4" w:rsidRPr="00140FF4" w:rsidRDefault="00140FF4" w:rsidP="004E07B7">
      <w:pPr>
        <w:widowControl w:val="0"/>
        <w:spacing w:after="0" w:line="283" w:lineRule="exact"/>
        <w:ind w:left="142" w:firstLine="540"/>
        <w:jc w:val="both"/>
        <w:rPr>
          <w:rFonts w:ascii="Times New Roman" w:eastAsia="Times New Roman" w:hAnsi="Times New Roman"/>
          <w:color w:val="000000"/>
          <w:sz w:val="25"/>
          <w:szCs w:val="25"/>
          <w:lang w:eastAsia="uk-UA"/>
        </w:rPr>
      </w:pPr>
      <w:r w:rsidRPr="00140FF4">
        <w:rPr>
          <w:rFonts w:ascii="Times New Roman" w:eastAsia="Times New Roman" w:hAnsi="Times New Roman"/>
          <w:color w:val="000000"/>
          <w:sz w:val="25"/>
          <w:szCs w:val="25"/>
          <w:lang w:eastAsia="uk-UA"/>
        </w:rP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із критеріїв бала, більшого за 0.</w:t>
      </w:r>
    </w:p>
    <w:p w:rsidR="00140FF4" w:rsidRPr="00140FF4" w:rsidRDefault="00140FF4" w:rsidP="004E07B7">
      <w:pPr>
        <w:widowControl w:val="0"/>
        <w:spacing w:after="0" w:line="283" w:lineRule="exact"/>
        <w:ind w:left="142" w:firstLine="700"/>
        <w:jc w:val="both"/>
        <w:rPr>
          <w:rFonts w:ascii="Times New Roman" w:eastAsia="Times New Roman" w:hAnsi="Times New Roman"/>
          <w:color w:val="000000"/>
          <w:sz w:val="25"/>
          <w:szCs w:val="25"/>
          <w:lang w:eastAsia="uk-UA"/>
        </w:rPr>
      </w:pPr>
      <w:r w:rsidRPr="00140FF4">
        <w:rPr>
          <w:rFonts w:ascii="Times New Roman" w:eastAsia="Times New Roman" w:hAnsi="Times New Roman"/>
          <w:color w:val="000000"/>
          <w:sz w:val="25"/>
          <w:szCs w:val="25"/>
          <w:lang w:eastAsia="uk-UA"/>
        </w:rPr>
        <w:t>Положеннями статті 83 Закону визначено,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140FF4" w:rsidRPr="00140FF4" w:rsidRDefault="00140FF4" w:rsidP="004E07B7">
      <w:pPr>
        <w:widowControl w:val="0"/>
        <w:spacing w:after="0" w:line="283" w:lineRule="exact"/>
        <w:ind w:left="142" w:firstLine="700"/>
        <w:jc w:val="both"/>
        <w:rPr>
          <w:rFonts w:ascii="Times New Roman" w:eastAsia="Times New Roman" w:hAnsi="Times New Roman"/>
          <w:color w:val="000000"/>
          <w:sz w:val="25"/>
          <w:szCs w:val="25"/>
          <w:lang w:eastAsia="uk-UA"/>
        </w:rPr>
      </w:pPr>
      <w:r w:rsidRPr="00140FF4">
        <w:rPr>
          <w:rFonts w:ascii="Times New Roman" w:eastAsia="Times New Roman" w:hAnsi="Times New Roman"/>
          <w:color w:val="000000"/>
          <w:sz w:val="25"/>
          <w:szCs w:val="25"/>
          <w:lang w:eastAsia="uk-UA"/>
        </w:rPr>
        <w:t>Згідно зі статтею 85 Закону кваліфікаційне оцінювання включає такі етапи:</w:t>
      </w:r>
    </w:p>
    <w:p w:rsidR="00140FF4" w:rsidRPr="004E07B7" w:rsidRDefault="004E07B7" w:rsidP="004E07B7">
      <w:pPr>
        <w:pStyle w:val="ac"/>
        <w:widowControl w:val="0"/>
        <w:tabs>
          <w:tab w:val="left" w:pos="999"/>
        </w:tabs>
        <w:spacing w:after="0" w:line="283" w:lineRule="exact"/>
        <w:ind w:left="142"/>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1) </w:t>
      </w:r>
      <w:r w:rsidR="00140FF4" w:rsidRPr="004E07B7">
        <w:rPr>
          <w:rFonts w:ascii="Times New Roman" w:eastAsia="Times New Roman" w:hAnsi="Times New Roman"/>
          <w:color w:val="000000"/>
          <w:sz w:val="25"/>
          <w:szCs w:val="25"/>
          <w:lang w:eastAsia="uk-UA"/>
        </w:rPr>
        <w:t>складення іспиту (складення анонімного письмового т</w:t>
      </w:r>
      <w:r>
        <w:rPr>
          <w:rFonts w:ascii="Times New Roman" w:eastAsia="Times New Roman" w:hAnsi="Times New Roman"/>
          <w:color w:val="000000"/>
          <w:sz w:val="25"/>
          <w:szCs w:val="25"/>
          <w:lang w:eastAsia="uk-UA"/>
        </w:rPr>
        <w:t xml:space="preserve">естування та виконання  </w:t>
      </w:r>
      <w:r w:rsidR="00140FF4" w:rsidRPr="004E07B7">
        <w:rPr>
          <w:rFonts w:ascii="Times New Roman" w:eastAsia="Times New Roman" w:hAnsi="Times New Roman"/>
          <w:color w:val="000000"/>
          <w:sz w:val="25"/>
          <w:szCs w:val="25"/>
          <w:lang w:eastAsia="uk-UA"/>
        </w:rPr>
        <w:t>практичного завдання);</w:t>
      </w:r>
    </w:p>
    <w:p w:rsidR="00140FF4" w:rsidRPr="00140FF4" w:rsidRDefault="004E07B7" w:rsidP="004E07B7">
      <w:pPr>
        <w:widowControl w:val="0"/>
        <w:tabs>
          <w:tab w:val="left" w:pos="994"/>
        </w:tabs>
        <w:spacing w:after="0" w:line="283"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2)</w:t>
      </w:r>
      <w:r w:rsidR="00140FF4" w:rsidRPr="00140FF4">
        <w:rPr>
          <w:rFonts w:ascii="Times New Roman" w:eastAsia="Times New Roman" w:hAnsi="Times New Roman"/>
          <w:color w:val="000000"/>
          <w:sz w:val="25"/>
          <w:szCs w:val="25"/>
          <w:lang w:eastAsia="uk-UA"/>
        </w:rPr>
        <w:t>дослідження досьє та проведення співбесіди.</w:t>
      </w:r>
    </w:p>
    <w:p w:rsidR="00140FF4" w:rsidRPr="00140FF4" w:rsidRDefault="00140FF4" w:rsidP="004E07B7">
      <w:pPr>
        <w:widowControl w:val="0"/>
        <w:spacing w:after="0" w:line="283" w:lineRule="exact"/>
        <w:ind w:left="142" w:firstLine="700"/>
        <w:jc w:val="both"/>
        <w:rPr>
          <w:rFonts w:ascii="Times New Roman" w:eastAsia="Times New Roman" w:hAnsi="Times New Roman"/>
          <w:color w:val="000000"/>
          <w:sz w:val="25"/>
          <w:szCs w:val="25"/>
          <w:lang w:eastAsia="uk-UA"/>
        </w:rPr>
      </w:pPr>
      <w:proofErr w:type="spellStart"/>
      <w:r w:rsidRPr="00140FF4">
        <w:rPr>
          <w:rFonts w:ascii="Times New Roman" w:eastAsia="Times New Roman" w:hAnsi="Times New Roman"/>
          <w:color w:val="000000"/>
          <w:sz w:val="25"/>
          <w:szCs w:val="25"/>
          <w:lang w:eastAsia="uk-UA"/>
        </w:rPr>
        <w:t>Головчак</w:t>
      </w:r>
      <w:proofErr w:type="spellEnd"/>
      <w:r w:rsidRPr="00140FF4">
        <w:rPr>
          <w:rFonts w:ascii="Times New Roman" w:eastAsia="Times New Roman" w:hAnsi="Times New Roman"/>
          <w:color w:val="000000"/>
          <w:sz w:val="25"/>
          <w:szCs w:val="25"/>
          <w:lang w:eastAsia="uk-UA"/>
        </w:rPr>
        <w:t xml:space="preserve"> М.М. склав анонімне письмове тестування, за результатами якого набрав 88,875 бала. За результатами виконаного практичного завдання </w:t>
      </w:r>
      <w:proofErr w:type="spellStart"/>
      <w:r w:rsidRPr="00140FF4">
        <w:rPr>
          <w:rFonts w:ascii="Times New Roman" w:eastAsia="Times New Roman" w:hAnsi="Times New Roman"/>
          <w:color w:val="000000"/>
          <w:sz w:val="25"/>
          <w:szCs w:val="25"/>
          <w:lang w:eastAsia="uk-UA"/>
        </w:rPr>
        <w:t>Головчак</w:t>
      </w:r>
      <w:proofErr w:type="spellEnd"/>
      <w:r w:rsidRPr="00140FF4">
        <w:rPr>
          <w:rFonts w:ascii="Times New Roman" w:eastAsia="Times New Roman" w:hAnsi="Times New Roman"/>
          <w:color w:val="000000"/>
          <w:sz w:val="25"/>
          <w:szCs w:val="25"/>
          <w:lang w:eastAsia="uk-UA"/>
        </w:rPr>
        <w:t xml:space="preserve"> М.М. набрав 81,5 бала. На етапі складення іспиту суддя загалом набрав 170,375 бала.</w:t>
      </w:r>
    </w:p>
    <w:p w:rsidR="00140FF4" w:rsidRPr="00140FF4" w:rsidRDefault="00140FF4" w:rsidP="004E07B7">
      <w:pPr>
        <w:widowControl w:val="0"/>
        <w:spacing w:after="0" w:line="283" w:lineRule="exact"/>
        <w:ind w:left="142" w:firstLine="700"/>
        <w:jc w:val="both"/>
        <w:rPr>
          <w:rFonts w:ascii="Times New Roman" w:eastAsia="Times New Roman" w:hAnsi="Times New Roman"/>
          <w:color w:val="000000"/>
          <w:sz w:val="25"/>
          <w:szCs w:val="25"/>
          <w:lang w:eastAsia="uk-UA"/>
        </w:rPr>
      </w:pPr>
      <w:r w:rsidRPr="00140FF4">
        <w:rPr>
          <w:rFonts w:ascii="Times New Roman" w:eastAsia="Times New Roman" w:hAnsi="Times New Roman"/>
          <w:color w:val="000000"/>
          <w:sz w:val="25"/>
          <w:szCs w:val="25"/>
          <w:lang w:eastAsia="uk-UA"/>
        </w:rPr>
        <w:t xml:space="preserve">Пунктом 6.1 глави 4 розділу II Положення передбачено, що результати </w:t>
      </w:r>
      <w:r w:rsidR="00A8795D">
        <w:rPr>
          <w:rFonts w:ascii="Times New Roman" w:eastAsia="Times New Roman" w:hAnsi="Times New Roman"/>
          <w:color w:val="000000"/>
          <w:sz w:val="25"/>
          <w:szCs w:val="25"/>
          <w:lang w:eastAsia="uk-UA"/>
        </w:rPr>
        <w:t xml:space="preserve">              </w:t>
      </w:r>
      <w:r w:rsidRPr="00140FF4">
        <w:rPr>
          <w:rFonts w:ascii="Times New Roman" w:eastAsia="Times New Roman" w:hAnsi="Times New Roman"/>
          <w:color w:val="000000"/>
          <w:sz w:val="25"/>
          <w:szCs w:val="25"/>
          <w:lang w:eastAsia="uk-UA"/>
        </w:rPr>
        <w:t>тестувань особистих морально-психологічних якостей та загальних здібностей судді (кандидата на посаду судді) є дійсними протягом одного року з дня ухвалення рішення Комісією за результатами відповідного кваліфікаційного оцінювання і враховуються у разі проведення кваліфікаційного оцінювання протягом цього періоду.</w:t>
      </w:r>
    </w:p>
    <w:p w:rsidR="00140FF4" w:rsidRPr="00140FF4" w:rsidRDefault="00140FF4" w:rsidP="004E07B7">
      <w:pPr>
        <w:widowControl w:val="0"/>
        <w:spacing w:after="0" w:line="283" w:lineRule="exact"/>
        <w:ind w:left="142" w:firstLine="700"/>
        <w:jc w:val="both"/>
        <w:rPr>
          <w:rFonts w:ascii="Times New Roman" w:eastAsia="Times New Roman" w:hAnsi="Times New Roman"/>
          <w:color w:val="000000"/>
          <w:sz w:val="25"/>
          <w:szCs w:val="25"/>
          <w:lang w:eastAsia="uk-UA"/>
        </w:rPr>
      </w:pPr>
      <w:r w:rsidRPr="00140FF4">
        <w:rPr>
          <w:rFonts w:ascii="Times New Roman" w:eastAsia="Times New Roman" w:hAnsi="Times New Roman"/>
          <w:color w:val="000000"/>
          <w:sz w:val="25"/>
          <w:szCs w:val="25"/>
          <w:lang w:eastAsia="uk-UA"/>
        </w:rPr>
        <w:t xml:space="preserve">У грудні 2018 року </w:t>
      </w:r>
      <w:proofErr w:type="spellStart"/>
      <w:r w:rsidRPr="00140FF4">
        <w:rPr>
          <w:rFonts w:ascii="Times New Roman" w:eastAsia="Times New Roman" w:hAnsi="Times New Roman"/>
          <w:color w:val="000000"/>
          <w:sz w:val="25"/>
          <w:szCs w:val="25"/>
          <w:lang w:eastAsia="uk-UA"/>
        </w:rPr>
        <w:t>Головчак</w:t>
      </w:r>
      <w:proofErr w:type="spellEnd"/>
      <w:r w:rsidRPr="00140FF4">
        <w:rPr>
          <w:rFonts w:ascii="Times New Roman" w:eastAsia="Times New Roman" w:hAnsi="Times New Roman"/>
          <w:color w:val="000000"/>
          <w:sz w:val="25"/>
          <w:szCs w:val="25"/>
          <w:lang w:eastAsia="uk-UA"/>
        </w:rPr>
        <w:t xml:space="preserve"> М.М. пройшов тестування особистих </w:t>
      </w:r>
      <w:proofErr w:type="spellStart"/>
      <w:r w:rsidRPr="00140FF4">
        <w:rPr>
          <w:rFonts w:ascii="Times New Roman" w:eastAsia="Times New Roman" w:hAnsi="Times New Roman"/>
          <w:color w:val="000000"/>
          <w:sz w:val="25"/>
          <w:szCs w:val="25"/>
          <w:lang w:eastAsia="uk-UA"/>
        </w:rPr>
        <w:t>морально-</w:t>
      </w:r>
      <w:proofErr w:type="spellEnd"/>
      <w:r w:rsidRPr="00140FF4">
        <w:rPr>
          <w:rFonts w:ascii="Times New Roman" w:eastAsia="Times New Roman" w:hAnsi="Times New Roman"/>
          <w:color w:val="000000"/>
          <w:sz w:val="25"/>
          <w:szCs w:val="25"/>
          <w:lang w:eastAsia="uk-UA"/>
        </w:rPr>
        <w:t xml:space="preserve"> психологічних якостей і загальних здібностей у межах конкурсу на зайняття вакантних посад суддів Вищого антикорупційного суду, оголошеного рішенням Комісії від </w:t>
      </w:r>
      <w:r w:rsidR="00A8795D">
        <w:rPr>
          <w:rFonts w:ascii="Times New Roman" w:eastAsia="Times New Roman" w:hAnsi="Times New Roman"/>
          <w:color w:val="000000"/>
          <w:sz w:val="25"/>
          <w:szCs w:val="25"/>
          <w:lang w:eastAsia="uk-UA"/>
        </w:rPr>
        <w:t xml:space="preserve">                 </w:t>
      </w:r>
      <w:r w:rsidRPr="00140FF4">
        <w:rPr>
          <w:rFonts w:ascii="Times New Roman" w:eastAsia="Times New Roman" w:hAnsi="Times New Roman"/>
          <w:color w:val="000000"/>
          <w:sz w:val="25"/>
          <w:szCs w:val="25"/>
          <w:lang w:eastAsia="uk-UA"/>
        </w:rPr>
        <w:t xml:space="preserve">02 серпня 2018 року № 186/зп-18. за результатами якого підготовлено висновок та визначено рівні показників критеріїв особистої, соціальної компетентності, </w:t>
      </w:r>
      <w:r w:rsidR="00A8795D">
        <w:rPr>
          <w:rFonts w:ascii="Times New Roman" w:eastAsia="Times New Roman" w:hAnsi="Times New Roman"/>
          <w:color w:val="000000"/>
          <w:sz w:val="25"/>
          <w:szCs w:val="25"/>
          <w:lang w:eastAsia="uk-UA"/>
        </w:rPr>
        <w:t xml:space="preserve">              </w:t>
      </w:r>
      <w:r w:rsidRPr="00140FF4">
        <w:rPr>
          <w:rFonts w:ascii="Times New Roman" w:eastAsia="Times New Roman" w:hAnsi="Times New Roman"/>
          <w:color w:val="000000"/>
          <w:sz w:val="25"/>
          <w:szCs w:val="25"/>
          <w:lang w:eastAsia="uk-UA"/>
        </w:rPr>
        <w:t>професійної етики та доброчесності.</w:t>
      </w:r>
    </w:p>
    <w:p w:rsidR="00140FF4" w:rsidRPr="00140FF4" w:rsidRDefault="00140FF4" w:rsidP="004E07B7">
      <w:pPr>
        <w:widowControl w:val="0"/>
        <w:spacing w:after="0" w:line="283" w:lineRule="exact"/>
        <w:ind w:left="142" w:firstLine="700"/>
        <w:jc w:val="both"/>
        <w:rPr>
          <w:rFonts w:ascii="Times New Roman" w:eastAsia="Times New Roman" w:hAnsi="Times New Roman"/>
          <w:color w:val="000000"/>
          <w:sz w:val="25"/>
          <w:szCs w:val="25"/>
          <w:lang w:eastAsia="uk-UA"/>
        </w:rPr>
      </w:pPr>
      <w:r w:rsidRPr="00140FF4">
        <w:rPr>
          <w:rFonts w:ascii="Times New Roman" w:eastAsia="Times New Roman" w:hAnsi="Times New Roman"/>
          <w:color w:val="000000"/>
          <w:sz w:val="25"/>
          <w:szCs w:val="25"/>
          <w:lang w:eastAsia="uk-UA"/>
        </w:rPr>
        <w:t xml:space="preserve">Рішенням Комісії 29 січня 2019 року № 15/зп-19 затверджено результати </w:t>
      </w:r>
      <w:r w:rsidR="00A8795D">
        <w:rPr>
          <w:rFonts w:ascii="Times New Roman" w:eastAsia="Times New Roman" w:hAnsi="Times New Roman"/>
          <w:color w:val="000000"/>
          <w:sz w:val="25"/>
          <w:szCs w:val="25"/>
          <w:lang w:eastAsia="uk-UA"/>
        </w:rPr>
        <w:t xml:space="preserve">      </w:t>
      </w:r>
      <w:r w:rsidRPr="00140FF4">
        <w:rPr>
          <w:rFonts w:ascii="Times New Roman" w:eastAsia="Times New Roman" w:hAnsi="Times New Roman"/>
          <w:color w:val="000000"/>
          <w:sz w:val="25"/>
          <w:szCs w:val="25"/>
          <w:lang w:eastAsia="uk-UA"/>
        </w:rPr>
        <w:t xml:space="preserve">першого етапу кваліфікаційного оцінювання суддів місцевих та апеляційних судів на відповідність займаній посаді «Іспит», складеного 14 серпня 2018 року, зокрема судді Рівненського міського суду Рівненської області </w:t>
      </w:r>
      <w:proofErr w:type="spellStart"/>
      <w:r w:rsidRPr="00140FF4">
        <w:rPr>
          <w:rFonts w:ascii="Times New Roman" w:eastAsia="Times New Roman" w:hAnsi="Times New Roman"/>
          <w:color w:val="000000"/>
          <w:sz w:val="25"/>
          <w:szCs w:val="25"/>
          <w:lang w:eastAsia="uk-UA"/>
        </w:rPr>
        <w:t>Головчака</w:t>
      </w:r>
      <w:proofErr w:type="spellEnd"/>
      <w:r w:rsidRPr="00140FF4">
        <w:rPr>
          <w:rFonts w:ascii="Times New Roman" w:eastAsia="Times New Roman" w:hAnsi="Times New Roman"/>
          <w:color w:val="000000"/>
          <w:sz w:val="25"/>
          <w:szCs w:val="25"/>
          <w:lang w:eastAsia="uk-UA"/>
        </w:rPr>
        <w:t xml:space="preserve"> М.М. Цим же рішенням</w:t>
      </w:r>
      <w:r w:rsidR="00A8795D">
        <w:rPr>
          <w:rFonts w:ascii="Times New Roman" w:eastAsia="Times New Roman" w:hAnsi="Times New Roman"/>
          <w:color w:val="000000"/>
          <w:sz w:val="25"/>
          <w:szCs w:val="25"/>
          <w:lang w:eastAsia="uk-UA"/>
        </w:rPr>
        <w:t xml:space="preserve">            </w:t>
      </w:r>
      <w:r w:rsidRPr="00140FF4">
        <w:rPr>
          <w:rFonts w:ascii="Times New Roman" w:eastAsia="Times New Roman" w:hAnsi="Times New Roman"/>
          <w:color w:val="000000"/>
          <w:sz w:val="25"/>
          <w:szCs w:val="25"/>
          <w:lang w:eastAsia="uk-UA"/>
        </w:rPr>
        <w:t xml:space="preserve"> його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140FF4" w:rsidRPr="00140FF4" w:rsidRDefault="00140FF4" w:rsidP="004E07B7">
      <w:pPr>
        <w:widowControl w:val="0"/>
        <w:spacing w:after="0" w:line="283" w:lineRule="exact"/>
        <w:ind w:left="142" w:firstLine="700"/>
        <w:jc w:val="both"/>
        <w:rPr>
          <w:rFonts w:ascii="Times New Roman" w:eastAsia="Times New Roman" w:hAnsi="Times New Roman"/>
          <w:color w:val="000000"/>
          <w:sz w:val="25"/>
          <w:szCs w:val="25"/>
          <w:lang w:eastAsia="uk-UA"/>
        </w:rPr>
      </w:pPr>
      <w:r w:rsidRPr="00140FF4">
        <w:rPr>
          <w:rFonts w:ascii="Times New Roman" w:eastAsia="Times New Roman" w:hAnsi="Times New Roman"/>
          <w:color w:val="000000"/>
          <w:sz w:val="25"/>
          <w:szCs w:val="25"/>
          <w:lang w:eastAsia="uk-UA"/>
        </w:rPr>
        <w:t>Згідно з положеннями статті 87 Закону України «Про судоустрій і статус</w:t>
      </w:r>
      <w:r w:rsidR="00A8795D">
        <w:rPr>
          <w:rFonts w:ascii="Times New Roman" w:eastAsia="Times New Roman" w:hAnsi="Times New Roman"/>
          <w:color w:val="000000"/>
          <w:sz w:val="25"/>
          <w:szCs w:val="25"/>
          <w:lang w:eastAsia="uk-UA"/>
        </w:rPr>
        <w:t xml:space="preserve">            </w:t>
      </w:r>
      <w:r w:rsidRPr="00140FF4">
        <w:rPr>
          <w:rFonts w:ascii="Times New Roman" w:eastAsia="Times New Roman" w:hAnsi="Times New Roman"/>
          <w:color w:val="000000"/>
          <w:sz w:val="25"/>
          <w:szCs w:val="25"/>
          <w:lang w:eastAsia="uk-UA"/>
        </w:rPr>
        <w:t xml:space="preserve"> суддів» (далі - Закон) з метою сприяння Вищій кваліфікаційній комісії суддів України </w:t>
      </w:r>
      <w:r w:rsidR="00A8795D">
        <w:rPr>
          <w:rFonts w:ascii="Times New Roman" w:eastAsia="Times New Roman" w:hAnsi="Times New Roman"/>
          <w:color w:val="000000"/>
          <w:sz w:val="25"/>
          <w:szCs w:val="25"/>
          <w:lang w:eastAsia="uk-UA"/>
        </w:rPr>
        <w:t xml:space="preserve">              </w:t>
      </w:r>
      <w:r w:rsidRPr="00140FF4">
        <w:rPr>
          <w:rFonts w:ascii="Times New Roman" w:eastAsia="Times New Roman" w:hAnsi="Times New Roman"/>
          <w:color w:val="000000"/>
          <w:sz w:val="25"/>
          <w:szCs w:val="25"/>
          <w:lang w:eastAsia="uk-UA"/>
        </w:rPr>
        <w:t xml:space="preserve">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w:t>
      </w:r>
      <w:r w:rsidR="00A8795D">
        <w:rPr>
          <w:rFonts w:ascii="Times New Roman" w:eastAsia="Times New Roman" w:hAnsi="Times New Roman"/>
          <w:color w:val="000000"/>
          <w:sz w:val="25"/>
          <w:szCs w:val="25"/>
          <w:lang w:eastAsia="uk-UA"/>
        </w:rPr>
        <w:t xml:space="preserve">      </w:t>
      </w:r>
      <w:r w:rsidRPr="00140FF4">
        <w:rPr>
          <w:rFonts w:ascii="Times New Roman" w:eastAsia="Times New Roman" w:hAnsi="Times New Roman"/>
          <w:color w:val="000000"/>
          <w:sz w:val="25"/>
          <w:szCs w:val="25"/>
          <w:lang w:eastAsia="uk-UA"/>
        </w:rPr>
        <w:t>Громадська рада доброчесності, яка, зокрема, надає Комісії інформацію щодо судді (кандидата</w:t>
      </w:r>
      <w:r w:rsidR="00A8795D">
        <w:rPr>
          <w:rFonts w:ascii="Times New Roman" w:eastAsia="Times New Roman" w:hAnsi="Times New Roman"/>
          <w:color w:val="000000"/>
          <w:sz w:val="25"/>
          <w:szCs w:val="25"/>
          <w:lang w:eastAsia="uk-UA"/>
        </w:rPr>
        <w:t xml:space="preserve">  </w:t>
      </w:r>
      <w:r w:rsidRPr="00140FF4">
        <w:rPr>
          <w:rFonts w:ascii="Times New Roman" w:eastAsia="Times New Roman" w:hAnsi="Times New Roman"/>
          <w:color w:val="000000"/>
          <w:sz w:val="25"/>
          <w:szCs w:val="25"/>
          <w:lang w:eastAsia="uk-UA"/>
        </w:rPr>
        <w:t xml:space="preserve"> на </w:t>
      </w:r>
      <w:r w:rsidR="00A8795D">
        <w:rPr>
          <w:rFonts w:ascii="Times New Roman" w:eastAsia="Times New Roman" w:hAnsi="Times New Roman"/>
          <w:color w:val="000000"/>
          <w:sz w:val="25"/>
          <w:szCs w:val="25"/>
          <w:lang w:eastAsia="uk-UA"/>
        </w:rPr>
        <w:t xml:space="preserve"> </w:t>
      </w:r>
      <w:r w:rsidRPr="00140FF4">
        <w:rPr>
          <w:rFonts w:ascii="Times New Roman" w:eastAsia="Times New Roman" w:hAnsi="Times New Roman"/>
          <w:color w:val="000000"/>
          <w:sz w:val="25"/>
          <w:szCs w:val="25"/>
          <w:lang w:eastAsia="uk-UA"/>
        </w:rPr>
        <w:t>посаду</w:t>
      </w:r>
      <w:r w:rsidR="00A8795D">
        <w:rPr>
          <w:rFonts w:ascii="Times New Roman" w:eastAsia="Times New Roman" w:hAnsi="Times New Roman"/>
          <w:color w:val="000000"/>
          <w:sz w:val="25"/>
          <w:szCs w:val="25"/>
          <w:lang w:eastAsia="uk-UA"/>
        </w:rPr>
        <w:t xml:space="preserve"> </w:t>
      </w:r>
      <w:r w:rsidRPr="00140FF4">
        <w:rPr>
          <w:rFonts w:ascii="Times New Roman" w:eastAsia="Times New Roman" w:hAnsi="Times New Roman"/>
          <w:color w:val="000000"/>
          <w:sz w:val="25"/>
          <w:szCs w:val="25"/>
          <w:lang w:eastAsia="uk-UA"/>
        </w:rPr>
        <w:t xml:space="preserve"> судді), а </w:t>
      </w:r>
      <w:r w:rsidR="00A8795D">
        <w:rPr>
          <w:rFonts w:ascii="Times New Roman" w:eastAsia="Times New Roman" w:hAnsi="Times New Roman"/>
          <w:color w:val="000000"/>
          <w:sz w:val="25"/>
          <w:szCs w:val="25"/>
          <w:lang w:eastAsia="uk-UA"/>
        </w:rPr>
        <w:t xml:space="preserve"> </w:t>
      </w:r>
      <w:r w:rsidRPr="00140FF4">
        <w:rPr>
          <w:rFonts w:ascii="Times New Roman" w:eastAsia="Times New Roman" w:hAnsi="Times New Roman"/>
          <w:color w:val="000000"/>
          <w:sz w:val="25"/>
          <w:szCs w:val="25"/>
          <w:lang w:eastAsia="uk-UA"/>
        </w:rPr>
        <w:t xml:space="preserve">за </w:t>
      </w:r>
      <w:r w:rsidR="00A8795D">
        <w:rPr>
          <w:rFonts w:ascii="Times New Roman" w:eastAsia="Times New Roman" w:hAnsi="Times New Roman"/>
          <w:color w:val="000000"/>
          <w:sz w:val="25"/>
          <w:szCs w:val="25"/>
          <w:lang w:eastAsia="uk-UA"/>
        </w:rPr>
        <w:t xml:space="preserve">  </w:t>
      </w:r>
      <w:r w:rsidRPr="00140FF4">
        <w:rPr>
          <w:rFonts w:ascii="Times New Roman" w:eastAsia="Times New Roman" w:hAnsi="Times New Roman"/>
          <w:color w:val="000000"/>
          <w:sz w:val="25"/>
          <w:szCs w:val="25"/>
          <w:lang w:eastAsia="uk-UA"/>
        </w:rPr>
        <w:t>наявності</w:t>
      </w:r>
      <w:r w:rsidR="00A8795D">
        <w:rPr>
          <w:rFonts w:ascii="Times New Roman" w:eastAsia="Times New Roman" w:hAnsi="Times New Roman"/>
          <w:color w:val="000000"/>
          <w:sz w:val="25"/>
          <w:szCs w:val="25"/>
          <w:lang w:eastAsia="uk-UA"/>
        </w:rPr>
        <w:t xml:space="preserve">  </w:t>
      </w:r>
      <w:r w:rsidRPr="00140FF4">
        <w:rPr>
          <w:rFonts w:ascii="Times New Roman" w:eastAsia="Times New Roman" w:hAnsi="Times New Roman"/>
          <w:color w:val="000000"/>
          <w:sz w:val="25"/>
          <w:szCs w:val="25"/>
          <w:lang w:eastAsia="uk-UA"/>
        </w:rPr>
        <w:t xml:space="preserve"> відповідних </w:t>
      </w:r>
      <w:r w:rsidR="00A8795D">
        <w:rPr>
          <w:rFonts w:ascii="Times New Roman" w:eastAsia="Times New Roman" w:hAnsi="Times New Roman"/>
          <w:color w:val="000000"/>
          <w:sz w:val="25"/>
          <w:szCs w:val="25"/>
          <w:lang w:eastAsia="uk-UA"/>
        </w:rPr>
        <w:t xml:space="preserve"> </w:t>
      </w:r>
      <w:r w:rsidRPr="00140FF4">
        <w:rPr>
          <w:rFonts w:ascii="Times New Roman" w:eastAsia="Times New Roman" w:hAnsi="Times New Roman"/>
          <w:color w:val="000000"/>
          <w:sz w:val="25"/>
          <w:szCs w:val="25"/>
          <w:lang w:eastAsia="uk-UA"/>
        </w:rPr>
        <w:t xml:space="preserve">підстав - </w:t>
      </w:r>
      <w:r w:rsidR="00A8795D">
        <w:rPr>
          <w:rFonts w:ascii="Times New Roman" w:eastAsia="Times New Roman" w:hAnsi="Times New Roman"/>
          <w:color w:val="000000"/>
          <w:sz w:val="25"/>
          <w:szCs w:val="25"/>
          <w:lang w:eastAsia="uk-UA"/>
        </w:rPr>
        <w:t xml:space="preserve"> </w:t>
      </w:r>
      <w:r w:rsidRPr="00140FF4">
        <w:rPr>
          <w:rFonts w:ascii="Times New Roman" w:eastAsia="Times New Roman" w:hAnsi="Times New Roman"/>
          <w:color w:val="000000"/>
          <w:sz w:val="25"/>
          <w:szCs w:val="25"/>
          <w:lang w:eastAsia="uk-UA"/>
        </w:rPr>
        <w:t xml:space="preserve">висновок </w:t>
      </w:r>
      <w:r w:rsidR="00A8795D">
        <w:rPr>
          <w:rFonts w:ascii="Times New Roman" w:eastAsia="Times New Roman" w:hAnsi="Times New Roman"/>
          <w:color w:val="000000"/>
          <w:sz w:val="25"/>
          <w:szCs w:val="25"/>
          <w:lang w:eastAsia="uk-UA"/>
        </w:rPr>
        <w:t xml:space="preserve">  </w:t>
      </w:r>
      <w:r w:rsidRPr="00140FF4">
        <w:rPr>
          <w:rFonts w:ascii="Times New Roman" w:eastAsia="Times New Roman" w:hAnsi="Times New Roman"/>
          <w:color w:val="000000"/>
          <w:sz w:val="25"/>
          <w:szCs w:val="25"/>
          <w:lang w:eastAsia="uk-UA"/>
        </w:rPr>
        <w:t>про</w:t>
      </w:r>
    </w:p>
    <w:p w:rsidR="00140FF4" w:rsidRPr="004E07B7" w:rsidRDefault="00140FF4" w:rsidP="008C579B">
      <w:pPr>
        <w:widowControl w:val="0"/>
        <w:spacing w:after="0" w:line="720" w:lineRule="auto"/>
        <w:jc w:val="both"/>
        <w:rPr>
          <w:rFonts w:ascii="Times New Roman" w:eastAsia="Times New Roman" w:hAnsi="Times New Roman"/>
          <w:color w:val="000000"/>
          <w:sz w:val="25"/>
          <w:szCs w:val="25"/>
          <w:lang w:eastAsia="uk-UA"/>
        </w:rPr>
      </w:pPr>
    </w:p>
    <w:p w:rsidR="00140FF4" w:rsidRPr="00140FF4" w:rsidRDefault="00140FF4" w:rsidP="008C579B">
      <w:pPr>
        <w:widowControl w:val="0"/>
        <w:spacing w:after="0" w:line="283" w:lineRule="exact"/>
        <w:ind w:left="142"/>
        <w:jc w:val="both"/>
        <w:rPr>
          <w:rFonts w:ascii="Times New Roman" w:eastAsia="Times New Roman" w:hAnsi="Times New Roman"/>
          <w:color w:val="000000"/>
          <w:sz w:val="25"/>
          <w:szCs w:val="25"/>
          <w:lang w:eastAsia="uk-UA"/>
        </w:rPr>
      </w:pPr>
      <w:r w:rsidRPr="00140FF4">
        <w:rPr>
          <w:rFonts w:ascii="Times New Roman" w:eastAsia="Times New Roman" w:hAnsi="Times New Roman"/>
          <w:color w:val="000000"/>
          <w:sz w:val="25"/>
          <w:szCs w:val="25"/>
          <w:lang w:eastAsia="uk-UA"/>
        </w:rPr>
        <w:lastRenderedPageBreak/>
        <w:t>невідповідність судді (кандидата на посаду судді) критеріям професійної етики та доброчесності.</w:t>
      </w:r>
    </w:p>
    <w:p w:rsidR="00140FF4" w:rsidRPr="00140FF4" w:rsidRDefault="00140FF4" w:rsidP="004E07B7">
      <w:pPr>
        <w:widowControl w:val="0"/>
        <w:spacing w:after="0" w:line="283" w:lineRule="exact"/>
        <w:ind w:left="142" w:firstLine="700"/>
        <w:jc w:val="both"/>
        <w:rPr>
          <w:rFonts w:ascii="Times New Roman" w:eastAsia="Times New Roman" w:hAnsi="Times New Roman"/>
          <w:color w:val="000000"/>
          <w:sz w:val="25"/>
          <w:szCs w:val="25"/>
          <w:lang w:eastAsia="uk-UA"/>
        </w:rPr>
      </w:pPr>
      <w:r w:rsidRPr="00140FF4">
        <w:rPr>
          <w:rFonts w:ascii="Times New Roman" w:eastAsia="Times New Roman" w:hAnsi="Times New Roman"/>
          <w:color w:val="000000"/>
          <w:sz w:val="25"/>
          <w:szCs w:val="25"/>
          <w:lang w:eastAsia="uk-UA"/>
        </w:rPr>
        <w:t xml:space="preserve">Підпунктом 4.10.5 пункту 4.10 розділу IV Регламенту Вищої кваліфікаційної комісії суддів України, затвердженого рішенням Комісії від 13 жовтня 2016 року </w:t>
      </w:r>
      <w:r w:rsidR="008C579B">
        <w:rPr>
          <w:rFonts w:ascii="Times New Roman" w:eastAsia="Times New Roman" w:hAnsi="Times New Roman"/>
          <w:color w:val="000000"/>
          <w:sz w:val="25"/>
          <w:szCs w:val="25"/>
          <w:lang w:eastAsia="uk-UA"/>
        </w:rPr>
        <w:t xml:space="preserve">                   </w:t>
      </w:r>
      <w:r w:rsidRPr="00140FF4">
        <w:rPr>
          <w:rFonts w:ascii="Times New Roman" w:eastAsia="Times New Roman" w:hAnsi="Times New Roman"/>
          <w:color w:val="000000"/>
          <w:sz w:val="25"/>
          <w:szCs w:val="25"/>
          <w:lang w:eastAsia="uk-UA"/>
        </w:rPr>
        <w:t>№ 81/зп-16 (з наступними змінами) (далі - Регламент), передбачено, що висновок або інформація розглядаються Комісією під час співбесіди на відповідному засіданні в порядку, визначеному цим Регламентом та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w:t>
      </w:r>
    </w:p>
    <w:p w:rsidR="00140FF4" w:rsidRPr="00140FF4" w:rsidRDefault="00140FF4" w:rsidP="004E07B7">
      <w:pPr>
        <w:widowControl w:val="0"/>
        <w:spacing w:after="0" w:line="283" w:lineRule="exact"/>
        <w:ind w:left="142" w:firstLine="700"/>
        <w:jc w:val="both"/>
        <w:rPr>
          <w:rFonts w:ascii="Times New Roman" w:eastAsia="Times New Roman" w:hAnsi="Times New Roman"/>
          <w:color w:val="000000"/>
          <w:sz w:val="25"/>
          <w:szCs w:val="25"/>
          <w:lang w:eastAsia="uk-UA"/>
        </w:rPr>
      </w:pPr>
      <w:r w:rsidRPr="00140FF4">
        <w:rPr>
          <w:rFonts w:ascii="Times New Roman" w:eastAsia="Times New Roman" w:hAnsi="Times New Roman"/>
          <w:color w:val="000000"/>
          <w:sz w:val="25"/>
          <w:szCs w:val="25"/>
          <w:lang w:eastAsia="uk-UA"/>
        </w:rPr>
        <w:t>Окрім того, підпунктом 4.10.1 пункту 4.10 розділу IV Регламенту передбачено, що інформація щодо судді (кандидата на посаду судді) або висновок про невідповідність судді (кандидата на посаду судді) критеріям професійної етики та доброчесності надається до Комісії Громадською радою доброчесності не пізніше ніж за 10 днів до визначеної Комісією дати засідання з проведення співбесіди стосовно такого судді (кандидата на посаду судді).</w:t>
      </w:r>
    </w:p>
    <w:p w:rsidR="00140FF4" w:rsidRPr="00140FF4" w:rsidRDefault="00140FF4" w:rsidP="008C579B">
      <w:pPr>
        <w:widowControl w:val="0"/>
        <w:spacing w:after="0" w:line="283" w:lineRule="exact"/>
        <w:ind w:left="142" w:firstLine="700"/>
        <w:jc w:val="both"/>
        <w:rPr>
          <w:rFonts w:ascii="Times New Roman" w:eastAsia="Times New Roman" w:hAnsi="Times New Roman"/>
          <w:color w:val="000000"/>
          <w:sz w:val="25"/>
          <w:szCs w:val="25"/>
          <w:lang w:eastAsia="uk-UA"/>
        </w:rPr>
      </w:pPr>
      <w:r w:rsidRPr="00140FF4">
        <w:rPr>
          <w:rFonts w:ascii="Times New Roman" w:eastAsia="Times New Roman" w:hAnsi="Times New Roman"/>
          <w:color w:val="000000"/>
          <w:sz w:val="25"/>
          <w:szCs w:val="25"/>
          <w:lang w:eastAsia="uk-UA"/>
        </w:rPr>
        <w:t>У разі недотримання Громадською радою доброчесності строку, визначеного абзацом третім підпункту 4.10.1 пункту 4.10 розділу IV Регламенту, питання щодо розгляду матеріалів вирішується Комісією в складі колегії під час проведення • засідання, про що ухвалюється протокольне рішення.</w:t>
      </w:r>
    </w:p>
    <w:p w:rsidR="00140FF4" w:rsidRPr="00140FF4" w:rsidRDefault="00140FF4" w:rsidP="004E07B7">
      <w:pPr>
        <w:widowControl w:val="0"/>
        <w:spacing w:after="0" w:line="283" w:lineRule="exact"/>
        <w:ind w:left="142" w:firstLine="700"/>
        <w:jc w:val="both"/>
        <w:rPr>
          <w:rFonts w:ascii="Times New Roman" w:eastAsia="Times New Roman" w:hAnsi="Times New Roman"/>
          <w:color w:val="000000"/>
          <w:sz w:val="25"/>
          <w:szCs w:val="25"/>
          <w:lang w:eastAsia="uk-UA"/>
        </w:rPr>
      </w:pPr>
      <w:r w:rsidRPr="00140FF4">
        <w:rPr>
          <w:rFonts w:ascii="Times New Roman" w:eastAsia="Times New Roman" w:hAnsi="Times New Roman"/>
          <w:color w:val="000000"/>
          <w:sz w:val="25"/>
          <w:szCs w:val="25"/>
          <w:lang w:eastAsia="uk-UA"/>
        </w:rPr>
        <w:t xml:space="preserve">У порушення строку відповідно до підпункту 4.10.1 пункту 4.10 розділу IV Регламенту Громадською радою доброчесності (далі - ГРД) електронною поштою </w:t>
      </w:r>
      <w:r w:rsidR="008C579B">
        <w:rPr>
          <w:rFonts w:ascii="Times New Roman" w:eastAsia="Times New Roman" w:hAnsi="Times New Roman"/>
          <w:color w:val="000000"/>
          <w:sz w:val="25"/>
          <w:szCs w:val="25"/>
          <w:lang w:eastAsia="uk-UA"/>
        </w:rPr>
        <w:t xml:space="preserve">           </w:t>
      </w:r>
      <w:r w:rsidRPr="00140FF4">
        <w:rPr>
          <w:rFonts w:ascii="Times New Roman" w:eastAsia="Times New Roman" w:hAnsi="Times New Roman"/>
          <w:color w:val="000000"/>
          <w:sz w:val="25"/>
          <w:szCs w:val="25"/>
          <w:lang w:eastAsia="uk-UA"/>
        </w:rPr>
        <w:t xml:space="preserve">04 червня 2019 року надіслано Комісії затверджений 03 червня 2019 року висновок </w:t>
      </w:r>
      <w:r w:rsidR="008C579B">
        <w:rPr>
          <w:rFonts w:ascii="Times New Roman" w:eastAsia="Times New Roman" w:hAnsi="Times New Roman"/>
          <w:color w:val="000000"/>
          <w:sz w:val="25"/>
          <w:szCs w:val="25"/>
          <w:lang w:eastAsia="uk-UA"/>
        </w:rPr>
        <w:t xml:space="preserve">              </w:t>
      </w:r>
      <w:r w:rsidRPr="00140FF4">
        <w:rPr>
          <w:rFonts w:ascii="Times New Roman" w:eastAsia="Times New Roman" w:hAnsi="Times New Roman"/>
          <w:color w:val="000000"/>
          <w:sz w:val="25"/>
          <w:szCs w:val="25"/>
          <w:lang w:eastAsia="uk-UA"/>
        </w:rPr>
        <w:t xml:space="preserve">про невідповідність </w:t>
      </w:r>
      <w:proofErr w:type="spellStart"/>
      <w:r w:rsidRPr="00140FF4">
        <w:rPr>
          <w:rFonts w:ascii="Times New Roman" w:eastAsia="Times New Roman" w:hAnsi="Times New Roman"/>
          <w:color w:val="000000"/>
          <w:sz w:val="25"/>
          <w:szCs w:val="25"/>
          <w:lang w:eastAsia="uk-UA"/>
        </w:rPr>
        <w:t>Головчака</w:t>
      </w:r>
      <w:proofErr w:type="spellEnd"/>
      <w:r w:rsidRPr="00140FF4">
        <w:rPr>
          <w:rFonts w:ascii="Times New Roman" w:eastAsia="Times New Roman" w:hAnsi="Times New Roman"/>
          <w:color w:val="000000"/>
          <w:sz w:val="25"/>
          <w:szCs w:val="25"/>
          <w:lang w:eastAsia="uk-UA"/>
        </w:rPr>
        <w:t xml:space="preserve"> М.М. критеріям доброчесності та професійної етики. Висновок зареєстровано в Комісії 04 червня 2019 року, тобто в день визначеної для судді дати співбесіди.</w:t>
      </w:r>
    </w:p>
    <w:p w:rsidR="00140FF4" w:rsidRPr="00140FF4" w:rsidRDefault="00140FF4" w:rsidP="004E07B7">
      <w:pPr>
        <w:widowControl w:val="0"/>
        <w:spacing w:after="0" w:line="283" w:lineRule="exact"/>
        <w:ind w:left="142" w:firstLine="700"/>
        <w:jc w:val="both"/>
        <w:rPr>
          <w:rFonts w:ascii="Times New Roman" w:eastAsia="Times New Roman" w:hAnsi="Times New Roman"/>
          <w:color w:val="000000"/>
          <w:sz w:val="25"/>
          <w:szCs w:val="25"/>
          <w:lang w:eastAsia="uk-UA"/>
        </w:rPr>
      </w:pPr>
      <w:r w:rsidRPr="00140FF4">
        <w:rPr>
          <w:rFonts w:ascii="Times New Roman" w:eastAsia="Times New Roman" w:hAnsi="Times New Roman"/>
          <w:color w:val="000000"/>
          <w:sz w:val="25"/>
          <w:szCs w:val="25"/>
          <w:lang w:eastAsia="uk-UA"/>
        </w:rPr>
        <w:t>Комісією у складі колегії під час проведення засідання 04 червня 2019 року ухвалено протокольне рішення про залишення без розгляду висновку про невідповідність судді Рівненського міського суду Рівненської області критеріям доброчесності та професійної етики і врахування фактів, вказаних у висновку, як інформації, яка міститься в досьє судді.</w:t>
      </w:r>
    </w:p>
    <w:p w:rsidR="00140FF4" w:rsidRPr="00140FF4" w:rsidRDefault="00140FF4" w:rsidP="004E07B7">
      <w:pPr>
        <w:widowControl w:val="0"/>
        <w:spacing w:after="0" w:line="283" w:lineRule="exact"/>
        <w:ind w:left="142" w:firstLine="700"/>
        <w:jc w:val="both"/>
        <w:rPr>
          <w:rFonts w:ascii="Times New Roman" w:eastAsia="Times New Roman" w:hAnsi="Times New Roman"/>
          <w:color w:val="000000"/>
          <w:sz w:val="25"/>
          <w:szCs w:val="25"/>
          <w:lang w:eastAsia="uk-UA"/>
        </w:rPr>
      </w:pPr>
      <w:r w:rsidRPr="00140FF4">
        <w:rPr>
          <w:rFonts w:ascii="Times New Roman" w:eastAsia="Times New Roman" w:hAnsi="Times New Roman"/>
          <w:color w:val="000000"/>
          <w:sz w:val="25"/>
          <w:szCs w:val="25"/>
          <w:lang w:eastAsia="uk-UA"/>
        </w:rPr>
        <w:t xml:space="preserve">Комісією 04 червня 2019 року проведено співбесіду із суддею, під час якої обговорено питання щодо показників за критеріями компетентності, професійної </w:t>
      </w:r>
      <w:r w:rsidR="008C579B">
        <w:rPr>
          <w:rFonts w:ascii="Times New Roman" w:eastAsia="Times New Roman" w:hAnsi="Times New Roman"/>
          <w:color w:val="000000"/>
          <w:sz w:val="25"/>
          <w:szCs w:val="25"/>
          <w:lang w:eastAsia="uk-UA"/>
        </w:rPr>
        <w:t xml:space="preserve">              </w:t>
      </w:r>
      <w:r w:rsidRPr="00140FF4">
        <w:rPr>
          <w:rFonts w:ascii="Times New Roman" w:eastAsia="Times New Roman" w:hAnsi="Times New Roman"/>
          <w:color w:val="000000"/>
          <w:sz w:val="25"/>
          <w:szCs w:val="25"/>
          <w:lang w:eastAsia="uk-UA"/>
        </w:rPr>
        <w:t>етики та доброчесності, які виникли під час дослідження суддівського досьє.</w:t>
      </w:r>
    </w:p>
    <w:p w:rsidR="00140FF4" w:rsidRPr="00140FF4" w:rsidRDefault="00140FF4" w:rsidP="004E07B7">
      <w:pPr>
        <w:widowControl w:val="0"/>
        <w:spacing w:after="0" w:line="283" w:lineRule="exact"/>
        <w:ind w:left="142" w:firstLine="700"/>
        <w:jc w:val="both"/>
        <w:rPr>
          <w:rFonts w:ascii="Times New Roman" w:eastAsia="Times New Roman" w:hAnsi="Times New Roman"/>
          <w:color w:val="000000"/>
          <w:sz w:val="25"/>
          <w:szCs w:val="25"/>
          <w:lang w:eastAsia="uk-UA"/>
        </w:rPr>
      </w:pPr>
      <w:r w:rsidRPr="00140FF4">
        <w:rPr>
          <w:rFonts w:ascii="Times New Roman" w:eastAsia="Times New Roman" w:hAnsi="Times New Roman"/>
          <w:color w:val="000000"/>
          <w:sz w:val="25"/>
          <w:szCs w:val="25"/>
          <w:lang w:eastAsia="uk-UA"/>
        </w:rPr>
        <w:t xml:space="preserve">Так, під час співбесіди досліджено інформацію, яка міститься у висновку ГРД, письмові та усні пояснення </w:t>
      </w:r>
      <w:proofErr w:type="spellStart"/>
      <w:r w:rsidRPr="00140FF4">
        <w:rPr>
          <w:rFonts w:ascii="Times New Roman" w:eastAsia="Times New Roman" w:hAnsi="Times New Roman"/>
          <w:color w:val="000000"/>
          <w:sz w:val="25"/>
          <w:szCs w:val="25"/>
          <w:lang w:eastAsia="uk-UA"/>
        </w:rPr>
        <w:t>Головчака</w:t>
      </w:r>
      <w:proofErr w:type="spellEnd"/>
      <w:r w:rsidRPr="00140FF4">
        <w:rPr>
          <w:rFonts w:ascii="Times New Roman" w:eastAsia="Times New Roman" w:hAnsi="Times New Roman"/>
          <w:color w:val="000000"/>
          <w:sz w:val="25"/>
          <w:szCs w:val="25"/>
          <w:lang w:eastAsia="uk-UA"/>
        </w:rPr>
        <w:t xml:space="preserve"> М.М., а також надані на їх підтвердження документи.</w:t>
      </w:r>
    </w:p>
    <w:p w:rsidR="00140FF4" w:rsidRPr="00140FF4" w:rsidRDefault="00140FF4" w:rsidP="004E07B7">
      <w:pPr>
        <w:widowControl w:val="0"/>
        <w:spacing w:after="0" w:line="283" w:lineRule="exact"/>
        <w:ind w:left="142" w:firstLine="700"/>
        <w:jc w:val="both"/>
        <w:rPr>
          <w:rFonts w:ascii="Times New Roman" w:eastAsia="Times New Roman" w:hAnsi="Times New Roman"/>
          <w:color w:val="000000"/>
          <w:sz w:val="25"/>
          <w:szCs w:val="25"/>
          <w:lang w:eastAsia="uk-UA"/>
        </w:rPr>
      </w:pPr>
      <w:r w:rsidRPr="00140FF4">
        <w:rPr>
          <w:rFonts w:ascii="Times New Roman" w:eastAsia="Times New Roman" w:hAnsi="Times New Roman"/>
          <w:color w:val="000000"/>
          <w:sz w:val="25"/>
          <w:szCs w:val="25"/>
          <w:lang w:eastAsia="uk-UA"/>
        </w:rPr>
        <w:t xml:space="preserve">Стосовно твердження ГРД про те, що в деклараціях за 2014, 2015 роки суддею </w:t>
      </w:r>
      <w:r w:rsidR="008C579B">
        <w:rPr>
          <w:rFonts w:ascii="Times New Roman" w:eastAsia="Times New Roman" w:hAnsi="Times New Roman"/>
          <w:color w:val="000000"/>
          <w:sz w:val="25"/>
          <w:szCs w:val="25"/>
          <w:lang w:eastAsia="uk-UA"/>
        </w:rPr>
        <w:t xml:space="preserve">                </w:t>
      </w:r>
      <w:r w:rsidRPr="00140FF4">
        <w:rPr>
          <w:rFonts w:ascii="Times New Roman" w:eastAsia="Times New Roman" w:hAnsi="Times New Roman"/>
          <w:color w:val="000000"/>
          <w:sz w:val="25"/>
          <w:szCs w:val="25"/>
          <w:lang w:eastAsia="uk-UA"/>
        </w:rPr>
        <w:t xml:space="preserve">не декларувалося право користування квартирою у м. Рівному площею 66,1 </w:t>
      </w:r>
      <w:proofErr w:type="spellStart"/>
      <w:r w:rsidRPr="00140FF4">
        <w:rPr>
          <w:rFonts w:ascii="Times New Roman" w:eastAsia="Times New Roman" w:hAnsi="Times New Roman"/>
          <w:color w:val="000000"/>
          <w:sz w:val="25"/>
          <w:szCs w:val="25"/>
          <w:lang w:eastAsia="uk-UA"/>
        </w:rPr>
        <w:t>кв.м</w:t>
      </w:r>
      <w:proofErr w:type="spellEnd"/>
      <w:r w:rsidRPr="00140FF4">
        <w:rPr>
          <w:rFonts w:ascii="Times New Roman" w:eastAsia="Times New Roman" w:hAnsi="Times New Roman"/>
          <w:color w:val="000000"/>
          <w:sz w:val="25"/>
          <w:szCs w:val="25"/>
          <w:lang w:eastAsia="uk-UA"/>
        </w:rPr>
        <w:t xml:space="preserve">, яка належить його тещі </w:t>
      </w:r>
      <w:proofErr w:type="spellStart"/>
      <w:r w:rsidRPr="00140FF4">
        <w:rPr>
          <w:rFonts w:ascii="Times New Roman" w:eastAsia="Times New Roman" w:hAnsi="Times New Roman"/>
          <w:color w:val="000000"/>
          <w:sz w:val="25"/>
          <w:szCs w:val="25"/>
          <w:lang w:eastAsia="uk-UA"/>
        </w:rPr>
        <w:t>Атаманчук</w:t>
      </w:r>
      <w:proofErr w:type="spellEnd"/>
      <w:r w:rsidRPr="00140FF4">
        <w:rPr>
          <w:rFonts w:ascii="Times New Roman" w:eastAsia="Times New Roman" w:hAnsi="Times New Roman"/>
          <w:color w:val="000000"/>
          <w:sz w:val="25"/>
          <w:szCs w:val="25"/>
          <w:lang w:eastAsia="uk-UA"/>
        </w:rPr>
        <w:t xml:space="preserve"> Олені Віталіївні. Суддею надано пояснення, що </w:t>
      </w:r>
      <w:r w:rsidR="008C579B">
        <w:rPr>
          <w:rFonts w:ascii="Times New Roman" w:eastAsia="Times New Roman" w:hAnsi="Times New Roman"/>
          <w:color w:val="000000"/>
          <w:sz w:val="25"/>
          <w:szCs w:val="25"/>
          <w:lang w:eastAsia="uk-UA"/>
        </w:rPr>
        <w:t xml:space="preserve">           </w:t>
      </w:r>
      <w:r w:rsidRPr="00140FF4">
        <w:rPr>
          <w:rFonts w:ascii="Times New Roman" w:eastAsia="Times New Roman" w:hAnsi="Times New Roman"/>
          <w:color w:val="000000"/>
          <w:sz w:val="25"/>
          <w:szCs w:val="25"/>
          <w:lang w:eastAsia="uk-UA"/>
        </w:rPr>
        <w:t>цією квартирою він почав користуватися у 2016 році, а дата 31 січня 2014 року, зазначена у декларації, є датою, коли квартиру було набуто у власність його тещею.</w:t>
      </w:r>
    </w:p>
    <w:p w:rsidR="00140FF4" w:rsidRPr="00140FF4" w:rsidRDefault="00140FF4" w:rsidP="004E07B7">
      <w:pPr>
        <w:widowControl w:val="0"/>
        <w:spacing w:after="0" w:line="283" w:lineRule="exact"/>
        <w:ind w:left="142" w:firstLine="700"/>
        <w:jc w:val="both"/>
        <w:rPr>
          <w:rFonts w:ascii="Times New Roman" w:eastAsia="Times New Roman" w:hAnsi="Times New Roman"/>
          <w:color w:val="000000"/>
          <w:sz w:val="25"/>
          <w:szCs w:val="25"/>
          <w:lang w:eastAsia="uk-UA"/>
        </w:rPr>
      </w:pPr>
      <w:r w:rsidRPr="00140FF4">
        <w:rPr>
          <w:rFonts w:ascii="Times New Roman" w:eastAsia="Times New Roman" w:hAnsi="Times New Roman"/>
          <w:color w:val="000000"/>
          <w:sz w:val="25"/>
          <w:szCs w:val="25"/>
          <w:lang w:eastAsia="uk-UA"/>
        </w:rPr>
        <w:t xml:space="preserve">Стосовно недекларування у 2009-2013 роках права власності на частку в </w:t>
      </w:r>
      <w:r w:rsidR="008C579B">
        <w:rPr>
          <w:rFonts w:ascii="Times New Roman" w:eastAsia="Times New Roman" w:hAnsi="Times New Roman"/>
          <w:color w:val="000000"/>
          <w:sz w:val="25"/>
          <w:szCs w:val="25"/>
          <w:lang w:eastAsia="uk-UA"/>
        </w:rPr>
        <w:t xml:space="preserve">   </w:t>
      </w:r>
      <w:r w:rsidRPr="00140FF4">
        <w:rPr>
          <w:rFonts w:ascii="Times New Roman" w:eastAsia="Times New Roman" w:hAnsi="Times New Roman"/>
          <w:color w:val="000000"/>
          <w:sz w:val="25"/>
          <w:szCs w:val="25"/>
          <w:lang w:eastAsia="uk-UA"/>
        </w:rPr>
        <w:t xml:space="preserve">квартирі (25 %) загальною площею 66 </w:t>
      </w:r>
      <w:proofErr w:type="spellStart"/>
      <w:r w:rsidRPr="00140FF4">
        <w:rPr>
          <w:rFonts w:ascii="Times New Roman" w:eastAsia="Times New Roman" w:hAnsi="Times New Roman"/>
          <w:color w:val="000000"/>
          <w:sz w:val="25"/>
          <w:szCs w:val="25"/>
          <w:lang w:eastAsia="uk-UA"/>
        </w:rPr>
        <w:t>кв.м</w:t>
      </w:r>
      <w:proofErr w:type="spellEnd"/>
      <w:r w:rsidRPr="00140FF4">
        <w:rPr>
          <w:rFonts w:ascii="Times New Roman" w:eastAsia="Times New Roman" w:hAnsi="Times New Roman"/>
          <w:color w:val="000000"/>
          <w:sz w:val="25"/>
          <w:szCs w:val="25"/>
          <w:lang w:eastAsia="uk-UA"/>
        </w:rPr>
        <w:t xml:space="preserve">, набутого 07 червня 1996 року та права власності на частку в квартирі (33 %) загальною площею 49 </w:t>
      </w:r>
      <w:proofErr w:type="spellStart"/>
      <w:r w:rsidRPr="00140FF4">
        <w:rPr>
          <w:rFonts w:ascii="Times New Roman" w:eastAsia="Times New Roman" w:hAnsi="Times New Roman"/>
          <w:color w:val="000000"/>
          <w:sz w:val="25"/>
          <w:szCs w:val="25"/>
          <w:lang w:eastAsia="uk-UA"/>
        </w:rPr>
        <w:t>кв.м</w:t>
      </w:r>
      <w:proofErr w:type="spellEnd"/>
      <w:r w:rsidRPr="00140FF4">
        <w:rPr>
          <w:rFonts w:ascii="Times New Roman" w:eastAsia="Times New Roman" w:hAnsi="Times New Roman"/>
          <w:color w:val="000000"/>
          <w:sz w:val="25"/>
          <w:szCs w:val="25"/>
          <w:lang w:eastAsia="uk-UA"/>
        </w:rPr>
        <w:t>, набутого дружиною су</w:t>
      </w:r>
      <w:r w:rsidRPr="008C579B">
        <w:rPr>
          <w:rFonts w:ascii="Times New Roman" w:eastAsia="Times New Roman" w:hAnsi="Times New Roman"/>
          <w:color w:val="000000"/>
          <w:sz w:val="25"/>
          <w:szCs w:val="25"/>
          <w:lang w:eastAsia="uk-UA"/>
        </w:rPr>
        <w:t>дд</w:t>
      </w:r>
      <w:r w:rsidRPr="00140FF4">
        <w:rPr>
          <w:rFonts w:ascii="Times New Roman" w:eastAsia="Times New Roman" w:hAnsi="Times New Roman"/>
          <w:color w:val="000000"/>
          <w:sz w:val="25"/>
          <w:szCs w:val="25"/>
          <w:lang w:eastAsia="uk-UA"/>
        </w:rPr>
        <w:t xml:space="preserve">і 23 грудня 1993 року, суддею пояснено, що він дізнався про те, що має частку в приватизованій квартирі лише в 2014 році. Щодо частки дружини, то суддею </w:t>
      </w:r>
      <w:r w:rsidR="008C579B">
        <w:rPr>
          <w:rFonts w:ascii="Times New Roman" w:eastAsia="Times New Roman" w:hAnsi="Times New Roman"/>
          <w:color w:val="000000"/>
          <w:sz w:val="25"/>
          <w:szCs w:val="25"/>
          <w:lang w:eastAsia="uk-UA"/>
        </w:rPr>
        <w:t xml:space="preserve"> </w:t>
      </w:r>
      <w:r w:rsidRPr="00140FF4">
        <w:rPr>
          <w:rFonts w:ascii="Times New Roman" w:eastAsia="Times New Roman" w:hAnsi="Times New Roman"/>
          <w:color w:val="000000"/>
          <w:sz w:val="25"/>
          <w:szCs w:val="25"/>
          <w:lang w:eastAsia="uk-UA"/>
        </w:rPr>
        <w:t xml:space="preserve">зазначено, що він одружився в 2011 році, а отже підстав для декларування до </w:t>
      </w:r>
      <w:r w:rsidR="008C579B">
        <w:rPr>
          <w:rFonts w:ascii="Times New Roman" w:eastAsia="Times New Roman" w:hAnsi="Times New Roman"/>
          <w:color w:val="000000"/>
          <w:sz w:val="25"/>
          <w:szCs w:val="25"/>
          <w:lang w:eastAsia="uk-UA"/>
        </w:rPr>
        <w:t xml:space="preserve">                 </w:t>
      </w:r>
      <w:r w:rsidRPr="00140FF4">
        <w:rPr>
          <w:rFonts w:ascii="Times New Roman" w:eastAsia="Times New Roman" w:hAnsi="Times New Roman"/>
          <w:color w:val="000000"/>
          <w:sz w:val="25"/>
          <w:szCs w:val="25"/>
          <w:lang w:eastAsia="uk-UA"/>
        </w:rPr>
        <w:t>2011 року не було.</w:t>
      </w:r>
    </w:p>
    <w:p w:rsidR="00140FF4" w:rsidRPr="00140FF4" w:rsidRDefault="00140FF4" w:rsidP="004E07B7">
      <w:pPr>
        <w:widowControl w:val="0"/>
        <w:spacing w:after="0" w:line="283" w:lineRule="exact"/>
        <w:ind w:left="142" w:firstLine="700"/>
        <w:jc w:val="both"/>
        <w:rPr>
          <w:rFonts w:ascii="Times New Roman" w:eastAsia="Times New Roman" w:hAnsi="Times New Roman"/>
          <w:color w:val="000000"/>
          <w:sz w:val="25"/>
          <w:szCs w:val="25"/>
          <w:lang w:eastAsia="uk-UA"/>
        </w:rPr>
      </w:pPr>
      <w:r w:rsidRPr="00140FF4">
        <w:rPr>
          <w:rFonts w:ascii="Times New Roman" w:eastAsia="Times New Roman" w:hAnsi="Times New Roman"/>
          <w:color w:val="000000"/>
          <w:sz w:val="25"/>
          <w:szCs w:val="25"/>
          <w:lang w:eastAsia="uk-UA"/>
        </w:rPr>
        <w:t xml:space="preserve">У висновку ГРД зазначено, що дружиною судді в 2015 році було отримано </w:t>
      </w:r>
      <w:r w:rsidR="008C579B">
        <w:rPr>
          <w:rFonts w:ascii="Times New Roman" w:eastAsia="Times New Roman" w:hAnsi="Times New Roman"/>
          <w:color w:val="000000"/>
          <w:sz w:val="25"/>
          <w:szCs w:val="25"/>
          <w:lang w:eastAsia="uk-UA"/>
        </w:rPr>
        <w:t xml:space="preserve">                </w:t>
      </w:r>
      <w:r w:rsidRPr="00140FF4">
        <w:rPr>
          <w:rFonts w:ascii="Times New Roman" w:eastAsia="Times New Roman" w:hAnsi="Times New Roman"/>
          <w:color w:val="000000"/>
          <w:sz w:val="25"/>
          <w:szCs w:val="25"/>
          <w:lang w:eastAsia="uk-UA"/>
        </w:rPr>
        <w:t>дохід</w:t>
      </w:r>
      <w:r w:rsidR="008C579B">
        <w:rPr>
          <w:rFonts w:ascii="Times New Roman" w:eastAsia="Times New Roman" w:hAnsi="Times New Roman"/>
          <w:color w:val="000000"/>
          <w:sz w:val="25"/>
          <w:szCs w:val="25"/>
          <w:lang w:eastAsia="uk-UA"/>
        </w:rPr>
        <w:t xml:space="preserve"> </w:t>
      </w:r>
      <w:r w:rsidRPr="00140FF4">
        <w:rPr>
          <w:rFonts w:ascii="Times New Roman" w:eastAsia="Times New Roman" w:hAnsi="Times New Roman"/>
          <w:color w:val="000000"/>
          <w:sz w:val="25"/>
          <w:szCs w:val="25"/>
          <w:lang w:eastAsia="uk-UA"/>
        </w:rPr>
        <w:t xml:space="preserve"> у</w:t>
      </w:r>
      <w:r w:rsidR="008C579B">
        <w:rPr>
          <w:rFonts w:ascii="Times New Roman" w:eastAsia="Times New Roman" w:hAnsi="Times New Roman"/>
          <w:color w:val="000000"/>
          <w:sz w:val="25"/>
          <w:szCs w:val="25"/>
          <w:lang w:eastAsia="uk-UA"/>
        </w:rPr>
        <w:t xml:space="preserve"> </w:t>
      </w:r>
      <w:r w:rsidRPr="00140FF4">
        <w:rPr>
          <w:rFonts w:ascii="Times New Roman" w:eastAsia="Times New Roman" w:hAnsi="Times New Roman"/>
          <w:color w:val="000000"/>
          <w:sz w:val="25"/>
          <w:szCs w:val="25"/>
          <w:lang w:eastAsia="uk-UA"/>
        </w:rPr>
        <w:t xml:space="preserve">розмірі </w:t>
      </w:r>
      <w:r w:rsidR="008C579B">
        <w:rPr>
          <w:rFonts w:ascii="Times New Roman" w:eastAsia="Times New Roman" w:hAnsi="Times New Roman"/>
          <w:color w:val="000000"/>
          <w:sz w:val="25"/>
          <w:szCs w:val="25"/>
          <w:lang w:eastAsia="uk-UA"/>
        </w:rPr>
        <w:t xml:space="preserve"> </w:t>
      </w:r>
      <w:r w:rsidRPr="00140FF4">
        <w:rPr>
          <w:rFonts w:ascii="Times New Roman" w:eastAsia="Times New Roman" w:hAnsi="Times New Roman"/>
          <w:color w:val="000000"/>
          <w:sz w:val="25"/>
          <w:szCs w:val="25"/>
          <w:lang w:eastAsia="uk-UA"/>
        </w:rPr>
        <w:t>30</w:t>
      </w:r>
      <w:r w:rsidR="008C579B">
        <w:rPr>
          <w:rFonts w:ascii="Times New Roman" w:eastAsia="Times New Roman" w:hAnsi="Times New Roman"/>
          <w:color w:val="000000"/>
          <w:sz w:val="25"/>
          <w:szCs w:val="25"/>
          <w:lang w:eastAsia="uk-UA"/>
        </w:rPr>
        <w:t xml:space="preserve"> </w:t>
      </w:r>
      <w:r w:rsidRPr="00140FF4">
        <w:rPr>
          <w:rFonts w:ascii="Times New Roman" w:eastAsia="Times New Roman" w:hAnsi="Times New Roman"/>
          <w:color w:val="000000"/>
          <w:sz w:val="25"/>
          <w:szCs w:val="25"/>
          <w:lang w:eastAsia="uk-UA"/>
        </w:rPr>
        <w:t>000</w:t>
      </w:r>
      <w:r w:rsidR="008C579B">
        <w:rPr>
          <w:rFonts w:ascii="Times New Roman" w:eastAsia="Times New Roman" w:hAnsi="Times New Roman"/>
          <w:color w:val="000000"/>
          <w:sz w:val="25"/>
          <w:szCs w:val="25"/>
          <w:lang w:eastAsia="uk-UA"/>
        </w:rPr>
        <w:t xml:space="preserve"> </w:t>
      </w:r>
      <w:r w:rsidRPr="00140FF4">
        <w:rPr>
          <w:rFonts w:ascii="Times New Roman" w:eastAsia="Times New Roman" w:hAnsi="Times New Roman"/>
          <w:color w:val="000000"/>
          <w:sz w:val="25"/>
          <w:szCs w:val="25"/>
          <w:lang w:eastAsia="uk-UA"/>
        </w:rPr>
        <w:t xml:space="preserve"> грн. </w:t>
      </w:r>
      <w:r w:rsidR="008C579B">
        <w:rPr>
          <w:rFonts w:ascii="Times New Roman" w:eastAsia="Times New Roman" w:hAnsi="Times New Roman"/>
          <w:color w:val="000000"/>
          <w:sz w:val="25"/>
          <w:szCs w:val="25"/>
          <w:lang w:eastAsia="uk-UA"/>
        </w:rPr>
        <w:t xml:space="preserve"> </w:t>
      </w:r>
      <w:r w:rsidRPr="00140FF4">
        <w:rPr>
          <w:rFonts w:ascii="Times New Roman" w:eastAsia="Times New Roman" w:hAnsi="Times New Roman"/>
          <w:color w:val="000000"/>
          <w:sz w:val="25"/>
          <w:szCs w:val="25"/>
          <w:lang w:eastAsia="uk-UA"/>
        </w:rPr>
        <w:t xml:space="preserve">за </w:t>
      </w:r>
      <w:r w:rsidR="008C579B">
        <w:rPr>
          <w:rFonts w:ascii="Times New Roman" w:eastAsia="Times New Roman" w:hAnsi="Times New Roman"/>
          <w:color w:val="000000"/>
          <w:sz w:val="25"/>
          <w:szCs w:val="25"/>
          <w:lang w:eastAsia="uk-UA"/>
        </w:rPr>
        <w:t xml:space="preserve"> </w:t>
      </w:r>
      <w:r w:rsidRPr="00140FF4">
        <w:rPr>
          <w:rFonts w:ascii="Times New Roman" w:eastAsia="Times New Roman" w:hAnsi="Times New Roman"/>
          <w:color w:val="000000"/>
          <w:sz w:val="25"/>
          <w:szCs w:val="25"/>
          <w:lang w:eastAsia="uk-UA"/>
        </w:rPr>
        <w:t xml:space="preserve">відчуження </w:t>
      </w:r>
      <w:r w:rsidR="008C579B">
        <w:rPr>
          <w:rFonts w:ascii="Times New Roman" w:eastAsia="Times New Roman" w:hAnsi="Times New Roman"/>
          <w:color w:val="000000"/>
          <w:sz w:val="25"/>
          <w:szCs w:val="25"/>
          <w:lang w:eastAsia="uk-UA"/>
        </w:rPr>
        <w:t xml:space="preserve"> </w:t>
      </w:r>
      <w:r w:rsidRPr="00140FF4">
        <w:rPr>
          <w:rFonts w:ascii="Times New Roman" w:eastAsia="Times New Roman" w:hAnsi="Times New Roman"/>
          <w:color w:val="000000"/>
          <w:sz w:val="25"/>
          <w:szCs w:val="25"/>
          <w:lang w:eastAsia="uk-UA"/>
        </w:rPr>
        <w:t>рухомого</w:t>
      </w:r>
      <w:r w:rsidR="008C579B">
        <w:rPr>
          <w:rFonts w:ascii="Times New Roman" w:eastAsia="Times New Roman" w:hAnsi="Times New Roman"/>
          <w:color w:val="000000"/>
          <w:sz w:val="25"/>
          <w:szCs w:val="25"/>
          <w:lang w:eastAsia="uk-UA"/>
        </w:rPr>
        <w:t xml:space="preserve"> </w:t>
      </w:r>
      <w:r w:rsidRPr="00140FF4">
        <w:rPr>
          <w:rFonts w:ascii="Times New Roman" w:eastAsia="Times New Roman" w:hAnsi="Times New Roman"/>
          <w:color w:val="000000"/>
          <w:sz w:val="25"/>
          <w:szCs w:val="25"/>
          <w:lang w:eastAsia="uk-UA"/>
        </w:rPr>
        <w:t xml:space="preserve"> майна - </w:t>
      </w:r>
      <w:r w:rsidR="008C579B">
        <w:rPr>
          <w:rFonts w:ascii="Times New Roman" w:eastAsia="Times New Roman" w:hAnsi="Times New Roman"/>
          <w:color w:val="000000"/>
          <w:sz w:val="25"/>
          <w:szCs w:val="25"/>
          <w:lang w:eastAsia="uk-UA"/>
        </w:rPr>
        <w:t xml:space="preserve"> </w:t>
      </w:r>
      <w:r w:rsidRPr="00140FF4">
        <w:rPr>
          <w:rFonts w:ascii="Times New Roman" w:eastAsia="Times New Roman" w:hAnsi="Times New Roman"/>
          <w:color w:val="000000"/>
          <w:sz w:val="25"/>
          <w:szCs w:val="25"/>
          <w:lang w:eastAsia="uk-UA"/>
        </w:rPr>
        <w:t xml:space="preserve">легкового </w:t>
      </w:r>
      <w:r w:rsidR="008C579B">
        <w:rPr>
          <w:rFonts w:ascii="Times New Roman" w:eastAsia="Times New Roman" w:hAnsi="Times New Roman"/>
          <w:color w:val="000000"/>
          <w:sz w:val="25"/>
          <w:szCs w:val="25"/>
          <w:lang w:eastAsia="uk-UA"/>
        </w:rPr>
        <w:t xml:space="preserve"> </w:t>
      </w:r>
      <w:r w:rsidRPr="00140FF4">
        <w:rPr>
          <w:rFonts w:ascii="Times New Roman" w:eastAsia="Times New Roman" w:hAnsi="Times New Roman"/>
          <w:color w:val="000000"/>
          <w:sz w:val="25"/>
          <w:szCs w:val="25"/>
          <w:lang w:eastAsia="uk-UA"/>
        </w:rPr>
        <w:t>автомобіля</w:t>
      </w:r>
    </w:p>
    <w:p w:rsidR="00140FF4" w:rsidRPr="004E07B7" w:rsidRDefault="00140FF4" w:rsidP="004E07B7">
      <w:pPr>
        <w:widowControl w:val="0"/>
        <w:spacing w:after="0" w:line="720" w:lineRule="auto"/>
        <w:ind w:left="142" w:firstLine="567"/>
        <w:jc w:val="both"/>
        <w:rPr>
          <w:rFonts w:ascii="Times New Roman" w:eastAsia="Times New Roman" w:hAnsi="Times New Roman"/>
          <w:color w:val="000000"/>
          <w:sz w:val="25"/>
          <w:szCs w:val="25"/>
          <w:lang w:eastAsia="uk-UA"/>
        </w:rPr>
      </w:pPr>
    </w:p>
    <w:p w:rsidR="00140FF4" w:rsidRPr="00140FF4" w:rsidRDefault="00140FF4" w:rsidP="004E07B7">
      <w:pPr>
        <w:widowControl w:val="0"/>
        <w:spacing w:after="0" w:line="288" w:lineRule="exact"/>
        <w:ind w:left="142"/>
        <w:jc w:val="both"/>
        <w:rPr>
          <w:rFonts w:ascii="Times New Roman" w:eastAsia="Times New Roman" w:hAnsi="Times New Roman"/>
          <w:color w:val="000000"/>
          <w:sz w:val="25"/>
          <w:szCs w:val="25"/>
          <w:lang w:eastAsia="uk-UA"/>
        </w:rPr>
      </w:pPr>
      <w:r w:rsidRPr="00140FF4">
        <w:rPr>
          <w:rFonts w:ascii="Times New Roman" w:eastAsia="Times New Roman" w:hAnsi="Times New Roman"/>
          <w:color w:val="000000"/>
          <w:sz w:val="25"/>
          <w:szCs w:val="25"/>
          <w:lang w:eastAsia="uk-UA"/>
        </w:rPr>
        <w:lastRenderedPageBreak/>
        <w:t xml:space="preserve">марки </w:t>
      </w:r>
      <w:r w:rsidRPr="00140FF4">
        <w:rPr>
          <w:rFonts w:ascii="Times New Roman" w:eastAsia="Times New Roman" w:hAnsi="Times New Roman"/>
          <w:color w:val="000000"/>
          <w:sz w:val="25"/>
          <w:szCs w:val="25"/>
          <w:lang w:val="en-US" w:eastAsia="uk-UA"/>
        </w:rPr>
        <w:t>Toyota</w:t>
      </w:r>
      <w:r w:rsidRPr="00140FF4">
        <w:rPr>
          <w:rFonts w:ascii="Times New Roman" w:eastAsia="Times New Roman" w:hAnsi="Times New Roman"/>
          <w:color w:val="000000"/>
          <w:sz w:val="25"/>
          <w:szCs w:val="25"/>
          <w:lang w:eastAsia="uk-UA"/>
        </w:rPr>
        <w:t xml:space="preserve"> </w:t>
      </w:r>
      <w:r w:rsidRPr="00140FF4">
        <w:rPr>
          <w:rFonts w:ascii="Times New Roman" w:eastAsia="Times New Roman" w:hAnsi="Times New Roman"/>
          <w:color w:val="000000"/>
          <w:sz w:val="25"/>
          <w:szCs w:val="25"/>
          <w:lang w:val="en-US" w:eastAsia="uk-UA"/>
        </w:rPr>
        <w:t>Corolla</w:t>
      </w:r>
      <w:r w:rsidRPr="00140FF4">
        <w:rPr>
          <w:rFonts w:ascii="Times New Roman" w:eastAsia="Times New Roman" w:hAnsi="Times New Roman"/>
          <w:color w:val="000000"/>
          <w:sz w:val="25"/>
          <w:szCs w:val="25"/>
          <w:lang w:eastAsia="uk-UA"/>
        </w:rPr>
        <w:t xml:space="preserve"> 2010 року випуску. Так, на думку ГРД, така низька вартість автомобіля є сумнівною.</w:t>
      </w:r>
    </w:p>
    <w:p w:rsidR="00140FF4" w:rsidRPr="00140FF4" w:rsidRDefault="00140FF4" w:rsidP="004E07B7">
      <w:pPr>
        <w:widowControl w:val="0"/>
        <w:spacing w:after="0" w:line="288" w:lineRule="exact"/>
        <w:ind w:left="142" w:firstLine="700"/>
        <w:jc w:val="both"/>
        <w:rPr>
          <w:rFonts w:ascii="Times New Roman" w:eastAsia="Times New Roman" w:hAnsi="Times New Roman"/>
          <w:color w:val="000000"/>
          <w:sz w:val="25"/>
          <w:szCs w:val="25"/>
          <w:lang w:eastAsia="uk-UA"/>
        </w:rPr>
      </w:pPr>
      <w:r w:rsidRPr="00140FF4">
        <w:rPr>
          <w:rFonts w:ascii="Times New Roman" w:eastAsia="Times New Roman" w:hAnsi="Times New Roman"/>
          <w:color w:val="000000"/>
          <w:sz w:val="25"/>
          <w:szCs w:val="25"/>
          <w:lang w:eastAsia="uk-UA"/>
        </w:rPr>
        <w:t xml:space="preserve">Суддею надано пояснення, що відчужений автомобіль перебував у несправному стані, на підтвердження чого надано експертний висновок від 20 травня 2015 року, у якому зазначено, що ринкова вартість автомобіля на момент його огляду становила </w:t>
      </w:r>
      <w:r w:rsidR="0094010A">
        <w:rPr>
          <w:rFonts w:ascii="Times New Roman" w:eastAsia="Times New Roman" w:hAnsi="Times New Roman"/>
          <w:color w:val="000000"/>
          <w:sz w:val="25"/>
          <w:szCs w:val="25"/>
          <w:lang w:eastAsia="uk-UA"/>
        </w:rPr>
        <w:t xml:space="preserve">            </w:t>
      </w:r>
      <w:r w:rsidRPr="00140FF4">
        <w:rPr>
          <w:rFonts w:ascii="Times New Roman" w:eastAsia="Times New Roman" w:hAnsi="Times New Roman"/>
          <w:color w:val="000000"/>
          <w:sz w:val="25"/>
          <w:szCs w:val="25"/>
          <w:lang w:eastAsia="uk-UA"/>
        </w:rPr>
        <w:t>30 139 грн.</w:t>
      </w:r>
    </w:p>
    <w:p w:rsidR="00140FF4" w:rsidRPr="00140FF4" w:rsidRDefault="00140FF4" w:rsidP="004E07B7">
      <w:pPr>
        <w:widowControl w:val="0"/>
        <w:spacing w:after="0" w:line="288" w:lineRule="exact"/>
        <w:ind w:left="142" w:firstLine="700"/>
        <w:jc w:val="both"/>
        <w:rPr>
          <w:rFonts w:ascii="Times New Roman" w:eastAsia="Times New Roman" w:hAnsi="Times New Roman"/>
          <w:color w:val="000000"/>
          <w:sz w:val="25"/>
          <w:szCs w:val="25"/>
          <w:lang w:eastAsia="uk-UA"/>
        </w:rPr>
      </w:pPr>
      <w:r w:rsidRPr="00140FF4">
        <w:rPr>
          <w:rFonts w:ascii="Times New Roman" w:eastAsia="Times New Roman" w:hAnsi="Times New Roman"/>
          <w:color w:val="000000"/>
          <w:sz w:val="25"/>
          <w:szCs w:val="25"/>
          <w:lang w:eastAsia="uk-UA"/>
        </w:rPr>
        <w:t xml:space="preserve">Крім того, у висновку ГРД зазначено про те, що суддя використав свій статус </w:t>
      </w:r>
      <w:r w:rsidR="0094010A">
        <w:rPr>
          <w:rFonts w:ascii="Times New Roman" w:eastAsia="Times New Roman" w:hAnsi="Times New Roman"/>
          <w:color w:val="000000"/>
          <w:sz w:val="25"/>
          <w:szCs w:val="25"/>
          <w:lang w:eastAsia="uk-UA"/>
        </w:rPr>
        <w:t xml:space="preserve">   </w:t>
      </w:r>
      <w:r w:rsidRPr="00140FF4">
        <w:rPr>
          <w:rFonts w:ascii="Times New Roman" w:eastAsia="Times New Roman" w:hAnsi="Times New Roman"/>
          <w:color w:val="000000"/>
          <w:sz w:val="25"/>
          <w:szCs w:val="25"/>
          <w:lang w:eastAsia="uk-UA"/>
        </w:rPr>
        <w:t xml:space="preserve">для задоволення власних інтересів, оскільки звертався із позовом до Рівненської обласної державної адміністрації та виконавчого комітету Рівненської міської ради </w:t>
      </w:r>
      <w:r w:rsidR="0094010A">
        <w:rPr>
          <w:rFonts w:ascii="Times New Roman" w:eastAsia="Times New Roman" w:hAnsi="Times New Roman"/>
          <w:color w:val="000000"/>
          <w:sz w:val="25"/>
          <w:szCs w:val="25"/>
          <w:lang w:eastAsia="uk-UA"/>
        </w:rPr>
        <w:t xml:space="preserve">             </w:t>
      </w:r>
      <w:r w:rsidRPr="00140FF4">
        <w:rPr>
          <w:rFonts w:ascii="Times New Roman" w:eastAsia="Times New Roman" w:hAnsi="Times New Roman"/>
          <w:color w:val="000000"/>
          <w:sz w:val="25"/>
          <w:szCs w:val="25"/>
          <w:lang w:eastAsia="uk-UA"/>
        </w:rPr>
        <w:t>про визнання бездіяльності протиправною та зобов’язання вчинити дії, а саме надати благоустроєне житло.</w:t>
      </w:r>
    </w:p>
    <w:p w:rsidR="00140FF4" w:rsidRPr="00140FF4" w:rsidRDefault="00140FF4" w:rsidP="004E07B7">
      <w:pPr>
        <w:widowControl w:val="0"/>
        <w:spacing w:after="0" w:line="288" w:lineRule="exact"/>
        <w:ind w:left="142" w:firstLine="700"/>
        <w:jc w:val="both"/>
        <w:rPr>
          <w:rFonts w:ascii="Times New Roman" w:eastAsia="Times New Roman" w:hAnsi="Times New Roman"/>
          <w:color w:val="000000"/>
          <w:sz w:val="25"/>
          <w:szCs w:val="25"/>
          <w:lang w:eastAsia="uk-UA"/>
        </w:rPr>
      </w:pPr>
      <w:r w:rsidRPr="00140FF4">
        <w:rPr>
          <w:rFonts w:ascii="Times New Roman" w:eastAsia="Times New Roman" w:hAnsi="Times New Roman"/>
          <w:color w:val="000000"/>
          <w:sz w:val="25"/>
          <w:szCs w:val="25"/>
          <w:lang w:eastAsia="uk-UA"/>
        </w:rPr>
        <w:t>У своїх поясненнях суддя вказав, що дійсно звертався із зазначеним позовом, проте, це є його правом як громадянина, яке і було ним реалізовано.</w:t>
      </w:r>
    </w:p>
    <w:p w:rsidR="00140FF4" w:rsidRPr="00140FF4" w:rsidRDefault="00140FF4" w:rsidP="004E07B7">
      <w:pPr>
        <w:widowControl w:val="0"/>
        <w:spacing w:after="0" w:line="288" w:lineRule="exact"/>
        <w:ind w:left="142" w:firstLine="700"/>
        <w:jc w:val="both"/>
        <w:rPr>
          <w:rFonts w:ascii="Times New Roman" w:eastAsia="Times New Roman" w:hAnsi="Times New Roman"/>
          <w:color w:val="000000"/>
          <w:sz w:val="25"/>
          <w:szCs w:val="25"/>
          <w:lang w:eastAsia="uk-UA"/>
        </w:rPr>
      </w:pPr>
      <w:r w:rsidRPr="00140FF4">
        <w:rPr>
          <w:rFonts w:ascii="Times New Roman" w:eastAsia="Times New Roman" w:hAnsi="Times New Roman"/>
          <w:color w:val="000000"/>
          <w:sz w:val="25"/>
          <w:szCs w:val="25"/>
          <w:lang w:eastAsia="uk-UA"/>
        </w:rPr>
        <w:t xml:space="preserve">Стосовно наданої додаткової інформації, яка сама по собі не стала підставою </w:t>
      </w:r>
      <w:r w:rsidR="0094010A">
        <w:rPr>
          <w:rFonts w:ascii="Times New Roman" w:eastAsia="Times New Roman" w:hAnsi="Times New Roman"/>
          <w:color w:val="000000"/>
          <w:sz w:val="25"/>
          <w:szCs w:val="25"/>
          <w:lang w:eastAsia="uk-UA"/>
        </w:rPr>
        <w:t xml:space="preserve">            </w:t>
      </w:r>
      <w:r w:rsidRPr="00140FF4">
        <w:rPr>
          <w:rFonts w:ascii="Times New Roman" w:eastAsia="Times New Roman" w:hAnsi="Times New Roman"/>
          <w:color w:val="000000"/>
          <w:sz w:val="25"/>
          <w:szCs w:val="25"/>
          <w:lang w:eastAsia="uk-UA"/>
        </w:rPr>
        <w:t>для висновку, то ГРД повідомлено, що відповідно до інформації, розміщеної у мережі Інтернет, суддя прийняв низку сумнівних постанов про законність відмов у реєстрації кримінальних проваджень на підставі ст. 214 Кримінального кодексу України.</w:t>
      </w:r>
    </w:p>
    <w:p w:rsidR="00140FF4" w:rsidRPr="00140FF4" w:rsidRDefault="00140FF4" w:rsidP="004E07B7">
      <w:pPr>
        <w:widowControl w:val="0"/>
        <w:spacing w:after="0" w:line="288" w:lineRule="exact"/>
        <w:ind w:left="142" w:firstLine="700"/>
        <w:jc w:val="both"/>
        <w:rPr>
          <w:rFonts w:ascii="Times New Roman" w:eastAsia="Times New Roman" w:hAnsi="Times New Roman"/>
          <w:color w:val="000000"/>
          <w:sz w:val="25"/>
          <w:szCs w:val="25"/>
          <w:lang w:eastAsia="uk-UA"/>
        </w:rPr>
      </w:pPr>
      <w:r w:rsidRPr="00140FF4">
        <w:rPr>
          <w:rFonts w:ascii="Times New Roman" w:eastAsia="Times New Roman" w:hAnsi="Times New Roman"/>
          <w:color w:val="000000"/>
          <w:sz w:val="25"/>
          <w:szCs w:val="25"/>
          <w:lang w:eastAsia="uk-UA"/>
        </w:rPr>
        <w:t xml:space="preserve">Щодо цього, суддя </w:t>
      </w:r>
      <w:proofErr w:type="spellStart"/>
      <w:r w:rsidRPr="00140FF4">
        <w:rPr>
          <w:rFonts w:ascii="Times New Roman" w:eastAsia="Times New Roman" w:hAnsi="Times New Roman"/>
          <w:color w:val="000000"/>
          <w:sz w:val="25"/>
          <w:szCs w:val="25"/>
          <w:lang w:eastAsia="uk-UA"/>
        </w:rPr>
        <w:t>Головчак</w:t>
      </w:r>
      <w:proofErr w:type="spellEnd"/>
      <w:r w:rsidRPr="00140FF4">
        <w:rPr>
          <w:rFonts w:ascii="Times New Roman" w:eastAsia="Times New Roman" w:hAnsi="Times New Roman"/>
          <w:color w:val="000000"/>
          <w:sz w:val="25"/>
          <w:szCs w:val="25"/>
          <w:lang w:eastAsia="uk-UA"/>
        </w:rPr>
        <w:t xml:space="preserve"> М.М. зазначив, що за цими заявами відомості вже було внесено і підстав для їх повторного внесення не було.</w:t>
      </w:r>
    </w:p>
    <w:p w:rsidR="00140FF4" w:rsidRPr="00140FF4" w:rsidRDefault="00140FF4" w:rsidP="004E07B7">
      <w:pPr>
        <w:widowControl w:val="0"/>
        <w:spacing w:after="0" w:line="288" w:lineRule="exact"/>
        <w:ind w:left="142" w:firstLine="700"/>
        <w:jc w:val="both"/>
        <w:rPr>
          <w:rFonts w:ascii="Times New Roman" w:eastAsia="Times New Roman" w:hAnsi="Times New Roman"/>
          <w:color w:val="000000"/>
          <w:sz w:val="25"/>
          <w:szCs w:val="25"/>
          <w:lang w:eastAsia="uk-UA"/>
        </w:rPr>
      </w:pPr>
      <w:r w:rsidRPr="00140FF4">
        <w:rPr>
          <w:rFonts w:ascii="Times New Roman" w:eastAsia="Times New Roman" w:hAnsi="Times New Roman"/>
          <w:color w:val="000000"/>
          <w:sz w:val="25"/>
          <w:szCs w:val="25"/>
          <w:lang w:eastAsia="uk-UA"/>
        </w:rPr>
        <w:t xml:space="preserve">Крім того, під час співбесіди було досліджено інформацію, яка була надана </w:t>
      </w:r>
      <w:proofErr w:type="spellStart"/>
      <w:r w:rsidRPr="00140FF4">
        <w:rPr>
          <w:rFonts w:ascii="Times New Roman" w:eastAsia="Times New Roman" w:hAnsi="Times New Roman"/>
          <w:color w:val="000000"/>
          <w:sz w:val="25"/>
          <w:szCs w:val="25"/>
          <w:lang w:eastAsia="uk-UA"/>
        </w:rPr>
        <w:t>Смалюком</w:t>
      </w:r>
      <w:proofErr w:type="spellEnd"/>
      <w:r w:rsidRPr="00140FF4">
        <w:rPr>
          <w:rFonts w:ascii="Times New Roman" w:eastAsia="Times New Roman" w:hAnsi="Times New Roman"/>
          <w:color w:val="000000"/>
          <w:sz w:val="25"/>
          <w:szCs w:val="25"/>
          <w:lang w:eastAsia="uk-UA"/>
        </w:rPr>
        <w:t xml:space="preserve"> Р.В. у повідомленні про </w:t>
      </w:r>
      <w:proofErr w:type="spellStart"/>
      <w:r w:rsidRPr="00140FF4">
        <w:rPr>
          <w:rFonts w:ascii="Times New Roman" w:eastAsia="Times New Roman" w:hAnsi="Times New Roman"/>
          <w:color w:val="000000"/>
          <w:sz w:val="25"/>
          <w:szCs w:val="25"/>
          <w:lang w:eastAsia="uk-UA"/>
        </w:rPr>
        <w:t>недоброчесність</w:t>
      </w:r>
      <w:proofErr w:type="spellEnd"/>
      <w:r w:rsidRPr="00140FF4">
        <w:rPr>
          <w:rFonts w:ascii="Times New Roman" w:eastAsia="Times New Roman" w:hAnsi="Times New Roman"/>
          <w:color w:val="000000"/>
          <w:sz w:val="25"/>
          <w:szCs w:val="25"/>
          <w:lang w:eastAsia="uk-UA"/>
        </w:rPr>
        <w:t xml:space="preserve"> судді.</w:t>
      </w:r>
    </w:p>
    <w:p w:rsidR="00140FF4" w:rsidRPr="00140FF4" w:rsidRDefault="00140FF4" w:rsidP="004E07B7">
      <w:pPr>
        <w:widowControl w:val="0"/>
        <w:spacing w:after="0" w:line="288" w:lineRule="exact"/>
        <w:ind w:left="142" w:firstLine="700"/>
        <w:jc w:val="both"/>
        <w:rPr>
          <w:rFonts w:ascii="Times New Roman" w:eastAsia="Times New Roman" w:hAnsi="Times New Roman"/>
          <w:color w:val="000000"/>
          <w:sz w:val="25"/>
          <w:szCs w:val="25"/>
          <w:lang w:eastAsia="uk-UA"/>
        </w:rPr>
      </w:pPr>
      <w:r w:rsidRPr="00140FF4">
        <w:rPr>
          <w:rFonts w:ascii="Times New Roman" w:eastAsia="Times New Roman" w:hAnsi="Times New Roman"/>
          <w:color w:val="000000"/>
          <w:sz w:val="25"/>
          <w:szCs w:val="25"/>
          <w:lang w:eastAsia="uk-UA"/>
        </w:rPr>
        <w:t xml:space="preserve">Так, у повідомленні було зазначено, що суддею в декларації доброчесності </w:t>
      </w:r>
      <w:r w:rsidR="00073F7C">
        <w:rPr>
          <w:rFonts w:ascii="Times New Roman" w:eastAsia="Times New Roman" w:hAnsi="Times New Roman"/>
          <w:color w:val="000000"/>
          <w:sz w:val="25"/>
          <w:szCs w:val="25"/>
          <w:lang w:eastAsia="uk-UA"/>
        </w:rPr>
        <w:t xml:space="preserve">            </w:t>
      </w:r>
      <w:r w:rsidRPr="00140FF4">
        <w:rPr>
          <w:rFonts w:ascii="Times New Roman" w:eastAsia="Times New Roman" w:hAnsi="Times New Roman"/>
          <w:color w:val="000000"/>
          <w:sz w:val="25"/>
          <w:szCs w:val="25"/>
          <w:lang w:eastAsia="uk-UA"/>
        </w:rPr>
        <w:t xml:space="preserve">судді за 2017 рік не зазначено, чи були випадки втручання в його діяльність у здійсненні правосуддя. Суддею було надано письмові пояснення, а також </w:t>
      </w:r>
      <w:r w:rsidR="00073F7C">
        <w:rPr>
          <w:rFonts w:ascii="Times New Roman" w:eastAsia="Times New Roman" w:hAnsi="Times New Roman"/>
          <w:color w:val="000000"/>
          <w:sz w:val="25"/>
          <w:szCs w:val="25"/>
          <w:lang w:eastAsia="uk-UA"/>
        </w:rPr>
        <w:t xml:space="preserve">             </w:t>
      </w:r>
      <w:r w:rsidRPr="00140FF4">
        <w:rPr>
          <w:rFonts w:ascii="Times New Roman" w:eastAsia="Times New Roman" w:hAnsi="Times New Roman"/>
          <w:color w:val="000000"/>
          <w:sz w:val="25"/>
          <w:szCs w:val="25"/>
          <w:lang w:eastAsia="uk-UA"/>
        </w:rPr>
        <w:t>підтверджено у засіданні, що таких випадків не було.</w:t>
      </w:r>
    </w:p>
    <w:p w:rsidR="00140FF4" w:rsidRPr="00140FF4" w:rsidRDefault="00140FF4" w:rsidP="004E07B7">
      <w:pPr>
        <w:widowControl w:val="0"/>
        <w:spacing w:after="0" w:line="288" w:lineRule="exact"/>
        <w:ind w:left="142" w:firstLine="700"/>
        <w:jc w:val="both"/>
        <w:rPr>
          <w:rFonts w:ascii="Times New Roman" w:eastAsia="Times New Roman" w:hAnsi="Times New Roman"/>
          <w:color w:val="000000"/>
          <w:sz w:val="25"/>
          <w:szCs w:val="25"/>
          <w:lang w:eastAsia="uk-UA"/>
        </w:rPr>
      </w:pPr>
      <w:r w:rsidRPr="00140FF4">
        <w:rPr>
          <w:rFonts w:ascii="Times New Roman" w:eastAsia="Times New Roman" w:hAnsi="Times New Roman"/>
          <w:color w:val="000000"/>
          <w:sz w:val="25"/>
          <w:szCs w:val="25"/>
          <w:lang w:eastAsia="uk-UA"/>
        </w:rPr>
        <w:t xml:space="preserve">У зв’язку з цим Комісією визнано непідтвердженою інформацію про недостовірність (у тому числі неповноту) тверджень, вказаних суддею </w:t>
      </w:r>
      <w:r w:rsidR="00073F7C">
        <w:rPr>
          <w:rFonts w:ascii="Times New Roman" w:eastAsia="Times New Roman" w:hAnsi="Times New Roman"/>
          <w:color w:val="000000"/>
          <w:sz w:val="25"/>
          <w:szCs w:val="25"/>
          <w:lang w:eastAsia="uk-UA"/>
        </w:rPr>
        <w:t xml:space="preserve">                   </w:t>
      </w:r>
      <w:r w:rsidRPr="00140FF4">
        <w:rPr>
          <w:rFonts w:ascii="Times New Roman" w:eastAsia="Times New Roman" w:hAnsi="Times New Roman"/>
          <w:color w:val="000000"/>
          <w:sz w:val="25"/>
          <w:szCs w:val="25"/>
          <w:lang w:eastAsia="uk-UA"/>
        </w:rPr>
        <w:t xml:space="preserve">Рівненського міського суду Рівненської області </w:t>
      </w:r>
      <w:proofErr w:type="spellStart"/>
      <w:r w:rsidRPr="00140FF4">
        <w:rPr>
          <w:rFonts w:ascii="Times New Roman" w:eastAsia="Times New Roman" w:hAnsi="Times New Roman"/>
          <w:color w:val="000000"/>
          <w:sz w:val="25"/>
          <w:szCs w:val="25"/>
          <w:lang w:eastAsia="uk-UA"/>
        </w:rPr>
        <w:t>Головчаком</w:t>
      </w:r>
      <w:proofErr w:type="spellEnd"/>
      <w:r w:rsidRPr="00140FF4">
        <w:rPr>
          <w:rFonts w:ascii="Times New Roman" w:eastAsia="Times New Roman" w:hAnsi="Times New Roman"/>
          <w:color w:val="000000"/>
          <w:sz w:val="25"/>
          <w:szCs w:val="25"/>
          <w:lang w:eastAsia="uk-UA"/>
        </w:rPr>
        <w:t xml:space="preserve"> М.М. у декларації доброчесності судді за 2017 рік.</w:t>
      </w:r>
    </w:p>
    <w:p w:rsidR="00140FF4" w:rsidRPr="00140FF4" w:rsidRDefault="00140FF4" w:rsidP="004E07B7">
      <w:pPr>
        <w:widowControl w:val="0"/>
        <w:spacing w:after="0" w:line="288" w:lineRule="exact"/>
        <w:ind w:left="142" w:firstLine="700"/>
        <w:jc w:val="both"/>
        <w:rPr>
          <w:rFonts w:ascii="Times New Roman" w:eastAsia="Times New Roman" w:hAnsi="Times New Roman"/>
          <w:color w:val="000000"/>
          <w:sz w:val="25"/>
          <w:szCs w:val="25"/>
          <w:lang w:eastAsia="uk-UA"/>
        </w:rPr>
      </w:pPr>
      <w:r w:rsidRPr="00140FF4">
        <w:rPr>
          <w:rFonts w:ascii="Times New Roman" w:eastAsia="Times New Roman" w:hAnsi="Times New Roman"/>
          <w:color w:val="000000"/>
          <w:sz w:val="25"/>
          <w:szCs w:val="25"/>
          <w:lang w:eastAsia="uk-UA"/>
        </w:rPr>
        <w:t>Урахувавши наведене, Комісія, заслухавши доповідача, дослідивши досьє судді, надані суддею пояснення, дійшла таких висновків.</w:t>
      </w:r>
    </w:p>
    <w:p w:rsidR="00140FF4" w:rsidRPr="00140FF4" w:rsidRDefault="00140FF4" w:rsidP="004E07B7">
      <w:pPr>
        <w:widowControl w:val="0"/>
        <w:spacing w:after="0" w:line="288" w:lineRule="exact"/>
        <w:ind w:left="142" w:firstLine="700"/>
        <w:jc w:val="both"/>
        <w:rPr>
          <w:rFonts w:ascii="Times New Roman" w:eastAsia="Times New Roman" w:hAnsi="Times New Roman"/>
          <w:color w:val="000000"/>
          <w:sz w:val="25"/>
          <w:szCs w:val="25"/>
          <w:lang w:eastAsia="uk-UA"/>
        </w:rPr>
      </w:pPr>
      <w:r w:rsidRPr="00140FF4">
        <w:rPr>
          <w:rFonts w:ascii="Times New Roman" w:eastAsia="Times New Roman" w:hAnsi="Times New Roman"/>
          <w:color w:val="000000"/>
          <w:sz w:val="25"/>
          <w:szCs w:val="25"/>
          <w:lang w:eastAsia="uk-UA"/>
        </w:rPr>
        <w:t xml:space="preserve">За критерієм компетентності (професійної, особистої та соціальної) суддя </w:t>
      </w:r>
      <w:proofErr w:type="spellStart"/>
      <w:r w:rsidRPr="00140FF4">
        <w:rPr>
          <w:rFonts w:ascii="Times New Roman" w:eastAsia="Times New Roman" w:hAnsi="Times New Roman"/>
          <w:color w:val="000000"/>
          <w:sz w:val="25"/>
          <w:szCs w:val="25"/>
          <w:lang w:eastAsia="uk-UA"/>
        </w:rPr>
        <w:t>Головчак</w:t>
      </w:r>
      <w:proofErr w:type="spellEnd"/>
      <w:r w:rsidRPr="00140FF4">
        <w:rPr>
          <w:rFonts w:ascii="Times New Roman" w:eastAsia="Times New Roman" w:hAnsi="Times New Roman"/>
          <w:color w:val="000000"/>
          <w:sz w:val="25"/>
          <w:szCs w:val="25"/>
          <w:lang w:eastAsia="uk-UA"/>
        </w:rPr>
        <w:t xml:space="preserve"> М.М. набрав 366,375 бала.</w:t>
      </w:r>
    </w:p>
    <w:p w:rsidR="00140FF4" w:rsidRPr="00140FF4" w:rsidRDefault="00140FF4" w:rsidP="004E07B7">
      <w:pPr>
        <w:widowControl w:val="0"/>
        <w:spacing w:after="0" w:line="288" w:lineRule="exact"/>
        <w:ind w:left="142" w:firstLine="700"/>
        <w:jc w:val="both"/>
        <w:rPr>
          <w:rFonts w:ascii="Times New Roman" w:eastAsia="Times New Roman" w:hAnsi="Times New Roman"/>
          <w:color w:val="000000"/>
          <w:sz w:val="25"/>
          <w:szCs w:val="25"/>
          <w:lang w:eastAsia="uk-UA"/>
        </w:rPr>
      </w:pPr>
      <w:r w:rsidRPr="00140FF4">
        <w:rPr>
          <w:rFonts w:ascii="Times New Roman" w:eastAsia="Times New Roman" w:hAnsi="Times New Roman"/>
          <w:color w:val="000000"/>
          <w:sz w:val="25"/>
          <w:szCs w:val="25"/>
          <w:lang w:eastAsia="uk-UA"/>
        </w:rPr>
        <w:t xml:space="preserve">Водночас за критерієм професійної компетентності </w:t>
      </w:r>
      <w:proofErr w:type="spellStart"/>
      <w:r w:rsidRPr="00140FF4">
        <w:rPr>
          <w:rFonts w:ascii="Times New Roman" w:eastAsia="Times New Roman" w:hAnsi="Times New Roman"/>
          <w:color w:val="000000"/>
          <w:sz w:val="25"/>
          <w:szCs w:val="25"/>
          <w:lang w:eastAsia="uk-UA"/>
        </w:rPr>
        <w:t>Головчака</w:t>
      </w:r>
      <w:proofErr w:type="spellEnd"/>
      <w:r w:rsidRPr="00140FF4">
        <w:rPr>
          <w:rFonts w:ascii="Times New Roman" w:eastAsia="Times New Roman" w:hAnsi="Times New Roman"/>
          <w:color w:val="000000"/>
          <w:sz w:val="25"/>
          <w:szCs w:val="25"/>
          <w:lang w:eastAsia="uk-UA"/>
        </w:rPr>
        <w:t xml:space="preserve"> М.М. оцінено Комісією на підставі результатів іспиту, дослідження інформації, яка міститься в </w:t>
      </w:r>
      <w:r w:rsidR="00073F7C">
        <w:rPr>
          <w:rFonts w:ascii="Times New Roman" w:eastAsia="Times New Roman" w:hAnsi="Times New Roman"/>
          <w:color w:val="000000"/>
          <w:sz w:val="25"/>
          <w:szCs w:val="25"/>
          <w:lang w:eastAsia="uk-UA"/>
        </w:rPr>
        <w:t xml:space="preserve">            </w:t>
      </w:r>
      <w:r w:rsidRPr="00140FF4">
        <w:rPr>
          <w:rFonts w:ascii="Times New Roman" w:eastAsia="Times New Roman" w:hAnsi="Times New Roman"/>
          <w:color w:val="000000"/>
          <w:sz w:val="25"/>
          <w:szCs w:val="25"/>
          <w:lang w:eastAsia="uk-UA"/>
        </w:rPr>
        <w:t xml:space="preserve">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140FF4">
        <w:rPr>
          <w:rFonts w:ascii="Times New Roman" w:eastAsia="Times New Roman" w:hAnsi="Times New Roman"/>
          <w:color w:val="000000"/>
          <w:sz w:val="25"/>
          <w:szCs w:val="25"/>
          <w:lang w:eastAsia="uk-UA"/>
        </w:rPr>
        <w:t>Головчака</w:t>
      </w:r>
      <w:proofErr w:type="spellEnd"/>
      <w:r w:rsidRPr="00140FF4">
        <w:rPr>
          <w:rFonts w:ascii="Times New Roman" w:eastAsia="Times New Roman" w:hAnsi="Times New Roman"/>
          <w:color w:val="000000"/>
          <w:sz w:val="25"/>
          <w:szCs w:val="25"/>
          <w:lang w:eastAsia="uk-UA"/>
        </w:rPr>
        <w:t xml:space="preserve"> М.М. оцінено Комісією на підставі результатів тестування особистих </w:t>
      </w:r>
      <w:proofErr w:type="spellStart"/>
      <w:r w:rsidRPr="00140FF4">
        <w:rPr>
          <w:rFonts w:ascii="Times New Roman" w:eastAsia="Times New Roman" w:hAnsi="Times New Roman"/>
          <w:color w:val="000000"/>
          <w:sz w:val="25"/>
          <w:szCs w:val="25"/>
          <w:lang w:eastAsia="uk-UA"/>
        </w:rPr>
        <w:t>морально-</w:t>
      </w:r>
      <w:proofErr w:type="spellEnd"/>
      <w:r w:rsidRPr="00140FF4">
        <w:rPr>
          <w:rFonts w:ascii="Times New Roman" w:eastAsia="Times New Roman" w:hAnsi="Times New Roman"/>
          <w:color w:val="000000"/>
          <w:sz w:val="25"/>
          <w:szCs w:val="25"/>
          <w:lang w:eastAsia="uk-UA"/>
        </w:rPr>
        <w:t xml:space="preserve"> психологічних якостей та загальних здібностей, дослідження інформації, яка міститься в суддівському досьє, та співбесіди з урахуванням показників, визначених </w:t>
      </w:r>
      <w:r w:rsidR="00073F7C">
        <w:rPr>
          <w:rFonts w:ascii="Times New Roman" w:eastAsia="Times New Roman" w:hAnsi="Times New Roman"/>
          <w:color w:val="000000"/>
          <w:sz w:val="25"/>
          <w:szCs w:val="25"/>
          <w:lang w:eastAsia="uk-UA"/>
        </w:rPr>
        <w:t xml:space="preserve">                   </w:t>
      </w:r>
      <w:r w:rsidRPr="00140FF4">
        <w:rPr>
          <w:rFonts w:ascii="Times New Roman" w:eastAsia="Times New Roman" w:hAnsi="Times New Roman"/>
          <w:color w:val="000000"/>
          <w:sz w:val="25"/>
          <w:szCs w:val="25"/>
          <w:lang w:eastAsia="uk-UA"/>
        </w:rPr>
        <w:t>пунктами 6-7 глави 2 розділу II Положення.</w:t>
      </w:r>
    </w:p>
    <w:p w:rsidR="00140FF4" w:rsidRPr="00140FF4" w:rsidRDefault="00140FF4" w:rsidP="004E07B7">
      <w:pPr>
        <w:widowControl w:val="0"/>
        <w:spacing w:after="0" w:line="288" w:lineRule="exact"/>
        <w:ind w:left="142" w:firstLine="700"/>
        <w:jc w:val="both"/>
        <w:rPr>
          <w:rFonts w:ascii="Times New Roman" w:eastAsia="Times New Roman" w:hAnsi="Times New Roman"/>
          <w:color w:val="000000"/>
          <w:sz w:val="25"/>
          <w:szCs w:val="25"/>
          <w:lang w:eastAsia="uk-UA"/>
        </w:rPr>
      </w:pPr>
      <w:r w:rsidRPr="00140FF4">
        <w:rPr>
          <w:rFonts w:ascii="Times New Roman" w:eastAsia="Times New Roman" w:hAnsi="Times New Roman"/>
          <w:color w:val="000000"/>
          <w:sz w:val="25"/>
          <w:szCs w:val="25"/>
          <w:lang w:eastAsia="uk-UA"/>
        </w:rPr>
        <w:t xml:space="preserve">За критерієм професійної етики, оціненим за показниками, визначеними </w:t>
      </w:r>
      <w:r w:rsidR="00073F7C">
        <w:rPr>
          <w:rFonts w:ascii="Times New Roman" w:eastAsia="Times New Roman" w:hAnsi="Times New Roman"/>
          <w:color w:val="000000"/>
          <w:sz w:val="25"/>
          <w:szCs w:val="25"/>
          <w:lang w:eastAsia="uk-UA"/>
        </w:rPr>
        <w:t xml:space="preserve">                   </w:t>
      </w:r>
      <w:r w:rsidRPr="00140FF4">
        <w:rPr>
          <w:rFonts w:ascii="Times New Roman" w:eastAsia="Times New Roman" w:hAnsi="Times New Roman"/>
          <w:color w:val="000000"/>
          <w:sz w:val="25"/>
          <w:szCs w:val="25"/>
          <w:lang w:eastAsia="uk-UA"/>
        </w:rPr>
        <w:t xml:space="preserve">пунктом 8 глави 2 розділу II Положення, суддя набрав 170 балів. За цим критерієм </w:t>
      </w:r>
      <w:proofErr w:type="spellStart"/>
      <w:r w:rsidRPr="00140FF4">
        <w:rPr>
          <w:rFonts w:ascii="Times New Roman" w:eastAsia="Times New Roman" w:hAnsi="Times New Roman"/>
          <w:color w:val="000000"/>
          <w:sz w:val="25"/>
          <w:szCs w:val="25"/>
          <w:lang w:eastAsia="uk-UA"/>
        </w:rPr>
        <w:t>Головчака</w:t>
      </w:r>
      <w:proofErr w:type="spellEnd"/>
      <w:r w:rsidRPr="00140FF4">
        <w:rPr>
          <w:rFonts w:ascii="Times New Roman" w:eastAsia="Times New Roman" w:hAnsi="Times New Roman"/>
          <w:color w:val="000000"/>
          <w:sz w:val="25"/>
          <w:szCs w:val="25"/>
          <w:lang w:eastAsia="uk-UA"/>
        </w:rPr>
        <w:t xml:space="preserve"> М.М. оцінено за результатами дослідження інформації, яка міститься в </w:t>
      </w:r>
      <w:r w:rsidR="00073F7C">
        <w:rPr>
          <w:rFonts w:ascii="Times New Roman" w:eastAsia="Times New Roman" w:hAnsi="Times New Roman"/>
          <w:color w:val="000000"/>
          <w:sz w:val="25"/>
          <w:szCs w:val="25"/>
          <w:lang w:eastAsia="uk-UA"/>
        </w:rPr>
        <w:t xml:space="preserve">        </w:t>
      </w:r>
      <w:r w:rsidRPr="00140FF4">
        <w:rPr>
          <w:rFonts w:ascii="Times New Roman" w:eastAsia="Times New Roman" w:hAnsi="Times New Roman"/>
          <w:color w:val="000000"/>
          <w:sz w:val="25"/>
          <w:szCs w:val="25"/>
          <w:lang w:eastAsia="uk-UA"/>
        </w:rPr>
        <w:t>досьє, та співбесіди.</w:t>
      </w:r>
    </w:p>
    <w:p w:rsidR="00140FF4" w:rsidRPr="00140FF4" w:rsidRDefault="00140FF4" w:rsidP="004E07B7">
      <w:pPr>
        <w:widowControl w:val="0"/>
        <w:spacing w:after="0" w:line="288" w:lineRule="exact"/>
        <w:ind w:left="142" w:firstLine="700"/>
        <w:jc w:val="both"/>
        <w:rPr>
          <w:rFonts w:ascii="Times New Roman" w:eastAsia="Times New Roman" w:hAnsi="Times New Roman"/>
          <w:color w:val="000000"/>
          <w:sz w:val="25"/>
          <w:szCs w:val="25"/>
          <w:lang w:eastAsia="uk-UA"/>
        </w:rPr>
      </w:pPr>
      <w:r w:rsidRPr="00140FF4">
        <w:rPr>
          <w:rFonts w:ascii="Times New Roman" w:eastAsia="Times New Roman" w:hAnsi="Times New Roman"/>
          <w:color w:val="000000"/>
          <w:sz w:val="25"/>
          <w:szCs w:val="25"/>
          <w:lang w:eastAsia="uk-UA"/>
        </w:rPr>
        <w:t xml:space="preserve">За критерієм доброчесності, оціненим за показниками, визначеними </w:t>
      </w:r>
      <w:r w:rsidR="00073F7C">
        <w:rPr>
          <w:rFonts w:ascii="Times New Roman" w:eastAsia="Times New Roman" w:hAnsi="Times New Roman"/>
          <w:color w:val="000000"/>
          <w:sz w:val="25"/>
          <w:szCs w:val="25"/>
          <w:lang w:eastAsia="uk-UA"/>
        </w:rPr>
        <w:t xml:space="preserve">                </w:t>
      </w:r>
      <w:r w:rsidRPr="00140FF4">
        <w:rPr>
          <w:rFonts w:ascii="Times New Roman" w:eastAsia="Times New Roman" w:hAnsi="Times New Roman"/>
          <w:color w:val="000000"/>
          <w:sz w:val="25"/>
          <w:szCs w:val="25"/>
          <w:lang w:eastAsia="uk-UA"/>
        </w:rPr>
        <w:t xml:space="preserve">пунктом 9 глави 2 розділу II Положення, суддя набрав 135 балів. За цим критерієм </w:t>
      </w:r>
      <w:proofErr w:type="spellStart"/>
      <w:r w:rsidRPr="00140FF4">
        <w:rPr>
          <w:rFonts w:ascii="Times New Roman" w:eastAsia="Times New Roman" w:hAnsi="Times New Roman"/>
          <w:color w:val="000000"/>
          <w:sz w:val="25"/>
          <w:szCs w:val="25"/>
          <w:lang w:eastAsia="uk-UA"/>
        </w:rPr>
        <w:t>Головчака</w:t>
      </w:r>
      <w:proofErr w:type="spellEnd"/>
      <w:r w:rsidRPr="00140FF4">
        <w:rPr>
          <w:rFonts w:ascii="Times New Roman" w:eastAsia="Times New Roman" w:hAnsi="Times New Roman"/>
          <w:color w:val="000000"/>
          <w:sz w:val="25"/>
          <w:szCs w:val="25"/>
          <w:lang w:eastAsia="uk-UA"/>
        </w:rPr>
        <w:t xml:space="preserve"> М.М. оцінено за результатами дослідження інформації, яка міститься в </w:t>
      </w:r>
      <w:r w:rsidR="00073F7C">
        <w:rPr>
          <w:rFonts w:ascii="Times New Roman" w:eastAsia="Times New Roman" w:hAnsi="Times New Roman"/>
          <w:color w:val="000000"/>
          <w:sz w:val="25"/>
          <w:szCs w:val="25"/>
          <w:lang w:eastAsia="uk-UA"/>
        </w:rPr>
        <w:t xml:space="preserve">        </w:t>
      </w:r>
      <w:r w:rsidRPr="00140FF4">
        <w:rPr>
          <w:rFonts w:ascii="Times New Roman" w:eastAsia="Times New Roman" w:hAnsi="Times New Roman"/>
          <w:color w:val="000000"/>
          <w:sz w:val="25"/>
          <w:szCs w:val="25"/>
          <w:lang w:eastAsia="uk-UA"/>
        </w:rPr>
        <w:t>досьє, та співбесіди.</w:t>
      </w:r>
    </w:p>
    <w:p w:rsidR="00140FF4" w:rsidRPr="004E07B7" w:rsidRDefault="00140FF4" w:rsidP="004E07B7">
      <w:pPr>
        <w:widowControl w:val="0"/>
        <w:spacing w:after="0" w:line="720" w:lineRule="auto"/>
        <w:ind w:left="142" w:firstLine="567"/>
        <w:jc w:val="both"/>
        <w:rPr>
          <w:rFonts w:ascii="Times New Roman" w:eastAsia="Times New Roman" w:hAnsi="Times New Roman"/>
          <w:color w:val="000000"/>
          <w:sz w:val="25"/>
          <w:szCs w:val="25"/>
          <w:lang w:eastAsia="uk-UA"/>
        </w:rPr>
      </w:pPr>
    </w:p>
    <w:p w:rsidR="00140FF4" w:rsidRPr="00140FF4" w:rsidRDefault="00140FF4" w:rsidP="004E07B7">
      <w:pPr>
        <w:widowControl w:val="0"/>
        <w:spacing w:after="0" w:line="293" w:lineRule="exact"/>
        <w:ind w:left="142" w:firstLine="700"/>
        <w:jc w:val="both"/>
        <w:rPr>
          <w:rFonts w:ascii="Times New Roman" w:eastAsia="Times New Roman" w:hAnsi="Times New Roman"/>
          <w:color w:val="000000"/>
          <w:sz w:val="25"/>
          <w:szCs w:val="25"/>
          <w:lang w:eastAsia="uk-UA"/>
        </w:rPr>
      </w:pPr>
      <w:r w:rsidRPr="00140FF4">
        <w:rPr>
          <w:rFonts w:ascii="Times New Roman" w:eastAsia="Times New Roman" w:hAnsi="Times New Roman"/>
          <w:color w:val="000000"/>
          <w:sz w:val="25"/>
          <w:szCs w:val="25"/>
          <w:lang w:eastAsia="uk-UA"/>
        </w:rPr>
        <w:lastRenderedPageBreak/>
        <w:t xml:space="preserve">За результатами кваліфікаційного оцінювання суддя Рівненського міського суду Рівненської області </w:t>
      </w:r>
      <w:proofErr w:type="spellStart"/>
      <w:r w:rsidRPr="00140FF4">
        <w:rPr>
          <w:rFonts w:ascii="Times New Roman" w:eastAsia="Times New Roman" w:hAnsi="Times New Roman"/>
          <w:color w:val="000000"/>
          <w:sz w:val="25"/>
          <w:szCs w:val="25"/>
          <w:lang w:eastAsia="uk-UA"/>
        </w:rPr>
        <w:t>Головч</w:t>
      </w:r>
      <w:r w:rsidR="00011E6D">
        <w:rPr>
          <w:rFonts w:ascii="Times New Roman" w:eastAsia="Times New Roman" w:hAnsi="Times New Roman"/>
          <w:color w:val="000000"/>
          <w:sz w:val="25"/>
          <w:szCs w:val="25"/>
          <w:lang w:eastAsia="uk-UA"/>
        </w:rPr>
        <w:t>ак</w:t>
      </w:r>
      <w:proofErr w:type="spellEnd"/>
      <w:r w:rsidR="00011E6D">
        <w:rPr>
          <w:rFonts w:ascii="Times New Roman" w:eastAsia="Times New Roman" w:hAnsi="Times New Roman"/>
          <w:color w:val="000000"/>
          <w:sz w:val="25"/>
          <w:szCs w:val="25"/>
          <w:lang w:eastAsia="uk-UA"/>
        </w:rPr>
        <w:t xml:space="preserve"> Мар'ян Михайлович набрав 671,</w:t>
      </w:r>
      <w:r w:rsidRPr="00140FF4">
        <w:rPr>
          <w:rFonts w:ascii="Times New Roman" w:eastAsia="Times New Roman" w:hAnsi="Times New Roman"/>
          <w:color w:val="000000"/>
          <w:sz w:val="25"/>
          <w:szCs w:val="25"/>
          <w:lang w:eastAsia="uk-UA"/>
        </w:rPr>
        <w:t>375 бала, що становить більше 67 відсотків від суми максимально можливих балів за результатами кваліфікаційного оцінювання всіх критеріїв.</w:t>
      </w:r>
    </w:p>
    <w:p w:rsidR="00140FF4" w:rsidRPr="00140FF4" w:rsidRDefault="00140FF4" w:rsidP="004E07B7">
      <w:pPr>
        <w:widowControl w:val="0"/>
        <w:spacing w:after="0" w:line="293" w:lineRule="exact"/>
        <w:ind w:left="142" w:firstLine="700"/>
        <w:jc w:val="both"/>
        <w:rPr>
          <w:rFonts w:ascii="Times New Roman" w:eastAsia="Times New Roman" w:hAnsi="Times New Roman"/>
          <w:color w:val="000000"/>
          <w:sz w:val="25"/>
          <w:szCs w:val="25"/>
          <w:lang w:eastAsia="uk-UA"/>
        </w:rPr>
      </w:pPr>
      <w:r w:rsidRPr="00140FF4">
        <w:rPr>
          <w:rFonts w:ascii="Times New Roman" w:eastAsia="Times New Roman" w:hAnsi="Times New Roman"/>
          <w:color w:val="000000"/>
          <w:sz w:val="25"/>
          <w:szCs w:val="25"/>
          <w:lang w:eastAsia="uk-UA"/>
        </w:rPr>
        <w:t xml:space="preserve">Заслухавши доповідача, дослідивши інформацію, яка міститься в матеріалах досьє, надані усні та письмові пояснення судді та додані до них документи. Комісія </w:t>
      </w:r>
      <w:r w:rsidR="00011E6D">
        <w:rPr>
          <w:rFonts w:ascii="Times New Roman" w:eastAsia="Times New Roman" w:hAnsi="Times New Roman"/>
          <w:color w:val="000000"/>
          <w:sz w:val="25"/>
          <w:szCs w:val="25"/>
          <w:lang w:eastAsia="uk-UA"/>
        </w:rPr>
        <w:t xml:space="preserve">            </w:t>
      </w:r>
      <w:r w:rsidRPr="00140FF4">
        <w:rPr>
          <w:rFonts w:ascii="Times New Roman" w:eastAsia="Times New Roman" w:hAnsi="Times New Roman"/>
          <w:color w:val="000000"/>
          <w:sz w:val="25"/>
          <w:szCs w:val="25"/>
          <w:lang w:eastAsia="uk-UA"/>
        </w:rPr>
        <w:t xml:space="preserve">не вбачає підстав для оцінювання судді за критеріями професійної етики та доброчесності у 0 балів та дійшла висновку про відповідність судді Рівненського міського суду Рівненської області </w:t>
      </w:r>
      <w:proofErr w:type="spellStart"/>
      <w:r w:rsidRPr="00140FF4">
        <w:rPr>
          <w:rFonts w:ascii="Times New Roman" w:eastAsia="Times New Roman" w:hAnsi="Times New Roman"/>
          <w:color w:val="000000"/>
          <w:sz w:val="25"/>
          <w:szCs w:val="25"/>
          <w:lang w:eastAsia="uk-UA"/>
        </w:rPr>
        <w:t>Головчака</w:t>
      </w:r>
      <w:proofErr w:type="spellEnd"/>
      <w:r w:rsidRPr="00140FF4">
        <w:rPr>
          <w:rFonts w:ascii="Times New Roman" w:eastAsia="Times New Roman" w:hAnsi="Times New Roman"/>
          <w:color w:val="000000"/>
          <w:sz w:val="25"/>
          <w:szCs w:val="25"/>
          <w:lang w:eastAsia="uk-UA"/>
        </w:rPr>
        <w:t xml:space="preserve"> М.М. займаній посаді.</w:t>
      </w:r>
    </w:p>
    <w:p w:rsidR="00140FF4" w:rsidRPr="00140FF4" w:rsidRDefault="00140FF4" w:rsidP="004E07B7">
      <w:pPr>
        <w:widowControl w:val="0"/>
        <w:spacing w:after="0" w:line="293" w:lineRule="exact"/>
        <w:ind w:left="142" w:firstLine="700"/>
        <w:jc w:val="both"/>
        <w:rPr>
          <w:rFonts w:ascii="Times New Roman" w:eastAsia="Times New Roman" w:hAnsi="Times New Roman"/>
          <w:color w:val="000000"/>
          <w:sz w:val="25"/>
          <w:szCs w:val="25"/>
          <w:lang w:eastAsia="uk-UA"/>
        </w:rPr>
      </w:pPr>
      <w:r w:rsidRPr="00140FF4">
        <w:rPr>
          <w:rFonts w:ascii="Times New Roman" w:eastAsia="Times New Roman" w:hAnsi="Times New Roman"/>
          <w:color w:val="000000"/>
          <w:sz w:val="25"/>
          <w:szCs w:val="25"/>
          <w:lang w:eastAsia="uk-UA"/>
        </w:rPr>
        <w:t xml:space="preserve">Відповідно до підпункту 4.10.8 пункту 4.10 Регламенту за результатами співбесіди Комісія у складі колегії ухвалює рішення про підтвердження або </w:t>
      </w:r>
      <w:proofErr w:type="spellStart"/>
      <w:r w:rsidRPr="00140FF4">
        <w:rPr>
          <w:rFonts w:ascii="Times New Roman" w:eastAsia="Times New Roman" w:hAnsi="Times New Roman"/>
          <w:color w:val="000000"/>
          <w:sz w:val="25"/>
          <w:szCs w:val="25"/>
          <w:lang w:eastAsia="uk-UA"/>
        </w:rPr>
        <w:t>непідтвердження</w:t>
      </w:r>
      <w:proofErr w:type="spellEnd"/>
      <w:r w:rsidRPr="00140FF4">
        <w:rPr>
          <w:rFonts w:ascii="Times New Roman" w:eastAsia="Times New Roman" w:hAnsi="Times New Roman"/>
          <w:color w:val="000000"/>
          <w:sz w:val="25"/>
          <w:szCs w:val="25"/>
          <w:lang w:eastAsia="uk-UA"/>
        </w:rPr>
        <w:t xml:space="preserve"> здатності судді (кандидата на посаду судді) здійснювати </w:t>
      </w:r>
      <w:r w:rsidR="00011E6D">
        <w:rPr>
          <w:rFonts w:ascii="Times New Roman" w:eastAsia="Times New Roman" w:hAnsi="Times New Roman"/>
          <w:color w:val="000000"/>
          <w:sz w:val="25"/>
          <w:szCs w:val="25"/>
          <w:lang w:eastAsia="uk-UA"/>
        </w:rPr>
        <w:t xml:space="preserve">               </w:t>
      </w:r>
      <w:r w:rsidRPr="00140FF4">
        <w:rPr>
          <w:rFonts w:ascii="Times New Roman" w:eastAsia="Times New Roman" w:hAnsi="Times New Roman"/>
          <w:color w:val="000000"/>
          <w:sz w:val="25"/>
          <w:szCs w:val="25"/>
          <w:lang w:eastAsia="uk-UA"/>
        </w:rPr>
        <w:t xml:space="preserve">правосуддя у відповідному суді. Рішення про підтвердження здатності судді </w:t>
      </w:r>
      <w:r w:rsidR="00011E6D">
        <w:rPr>
          <w:rFonts w:ascii="Times New Roman" w:eastAsia="Times New Roman" w:hAnsi="Times New Roman"/>
          <w:color w:val="000000"/>
          <w:sz w:val="25"/>
          <w:szCs w:val="25"/>
          <w:lang w:eastAsia="uk-UA"/>
        </w:rPr>
        <w:t xml:space="preserve">             </w:t>
      </w:r>
      <w:r w:rsidRPr="00140FF4">
        <w:rPr>
          <w:rFonts w:ascii="Times New Roman" w:eastAsia="Times New Roman" w:hAnsi="Times New Roman"/>
          <w:color w:val="000000"/>
          <w:sz w:val="25"/>
          <w:szCs w:val="25"/>
          <w:lang w:eastAsia="uk-UA"/>
        </w:rPr>
        <w:t xml:space="preserve">(кандидата на посаду судді) здійснювати правосуддя у відповідному суді набирає чинності з дня ухвалення цього рішення у разі, якщо воно буде підтримане не </w:t>
      </w:r>
      <w:r w:rsidR="00011E6D">
        <w:rPr>
          <w:rFonts w:ascii="Times New Roman" w:eastAsia="Times New Roman" w:hAnsi="Times New Roman"/>
          <w:color w:val="000000"/>
          <w:sz w:val="25"/>
          <w:szCs w:val="25"/>
          <w:lang w:eastAsia="uk-UA"/>
        </w:rPr>
        <w:t xml:space="preserve">             </w:t>
      </w:r>
      <w:r w:rsidRPr="00140FF4">
        <w:rPr>
          <w:rFonts w:ascii="Times New Roman" w:eastAsia="Times New Roman" w:hAnsi="Times New Roman"/>
          <w:color w:val="000000"/>
          <w:sz w:val="25"/>
          <w:szCs w:val="25"/>
          <w:lang w:eastAsia="uk-UA"/>
        </w:rPr>
        <w:t>менше ніж одинадцятьма членами Комісії згідно з абзацом другим частини першої статті 88 Закону.</w:t>
      </w:r>
    </w:p>
    <w:p w:rsidR="00140FF4" w:rsidRPr="00140FF4" w:rsidRDefault="00140FF4" w:rsidP="004E07B7">
      <w:pPr>
        <w:widowControl w:val="0"/>
        <w:spacing w:after="274" w:line="293" w:lineRule="exact"/>
        <w:ind w:left="142" w:firstLine="700"/>
        <w:jc w:val="both"/>
        <w:rPr>
          <w:rFonts w:ascii="Times New Roman" w:eastAsia="Times New Roman" w:hAnsi="Times New Roman"/>
          <w:color w:val="000000"/>
          <w:sz w:val="25"/>
          <w:szCs w:val="25"/>
          <w:lang w:eastAsia="uk-UA"/>
        </w:rPr>
      </w:pPr>
      <w:r w:rsidRPr="00140FF4">
        <w:rPr>
          <w:rFonts w:ascii="Times New Roman" w:eastAsia="Times New Roman" w:hAnsi="Times New Roman"/>
          <w:color w:val="000000"/>
          <w:sz w:val="25"/>
          <w:szCs w:val="25"/>
          <w:lang w:eastAsia="uk-UA"/>
        </w:rPr>
        <w:t xml:space="preserve">Ураховуючи викладене, керуючись статтями 83-86, 93, 101, пунктом 20 </w:t>
      </w:r>
      <w:r w:rsidR="00011E6D">
        <w:rPr>
          <w:rFonts w:ascii="Times New Roman" w:eastAsia="Times New Roman" w:hAnsi="Times New Roman"/>
          <w:color w:val="000000"/>
          <w:sz w:val="25"/>
          <w:szCs w:val="25"/>
          <w:lang w:eastAsia="uk-UA"/>
        </w:rPr>
        <w:t xml:space="preserve">                </w:t>
      </w:r>
      <w:r w:rsidRPr="00140FF4">
        <w:rPr>
          <w:rFonts w:ascii="Times New Roman" w:eastAsia="Times New Roman" w:hAnsi="Times New Roman"/>
          <w:color w:val="000000"/>
          <w:sz w:val="25"/>
          <w:szCs w:val="25"/>
          <w:lang w:eastAsia="uk-UA"/>
        </w:rPr>
        <w:t>розділу XII «Прикінцеві та перехідні положення» Закону, Положенням, Регламентом, Комісія</w:t>
      </w:r>
    </w:p>
    <w:p w:rsidR="00140FF4" w:rsidRPr="00140FF4" w:rsidRDefault="00140FF4" w:rsidP="004E07B7">
      <w:pPr>
        <w:widowControl w:val="0"/>
        <w:spacing w:after="254" w:line="250" w:lineRule="exact"/>
        <w:ind w:left="142"/>
        <w:jc w:val="center"/>
        <w:rPr>
          <w:rFonts w:ascii="Times New Roman" w:eastAsia="Times New Roman" w:hAnsi="Times New Roman"/>
          <w:color w:val="000000"/>
          <w:sz w:val="25"/>
          <w:szCs w:val="25"/>
          <w:lang w:eastAsia="uk-UA"/>
        </w:rPr>
      </w:pPr>
      <w:r w:rsidRPr="00140FF4">
        <w:rPr>
          <w:rFonts w:ascii="Times New Roman" w:eastAsia="Times New Roman" w:hAnsi="Times New Roman"/>
          <w:color w:val="000000"/>
          <w:sz w:val="25"/>
          <w:szCs w:val="25"/>
          <w:lang w:eastAsia="uk-UA"/>
        </w:rPr>
        <w:t>вирішила:</w:t>
      </w:r>
    </w:p>
    <w:p w:rsidR="00140FF4" w:rsidRPr="00140FF4" w:rsidRDefault="00140FF4" w:rsidP="004E07B7">
      <w:pPr>
        <w:widowControl w:val="0"/>
        <w:spacing w:after="0" w:line="293" w:lineRule="exact"/>
        <w:ind w:left="142"/>
        <w:jc w:val="both"/>
        <w:rPr>
          <w:rFonts w:ascii="Times New Roman" w:eastAsia="Times New Roman" w:hAnsi="Times New Roman"/>
          <w:color w:val="000000"/>
          <w:sz w:val="25"/>
          <w:szCs w:val="25"/>
          <w:lang w:eastAsia="uk-UA"/>
        </w:rPr>
      </w:pPr>
      <w:r w:rsidRPr="00140FF4">
        <w:rPr>
          <w:rFonts w:ascii="Times New Roman" w:eastAsia="Times New Roman" w:hAnsi="Times New Roman"/>
          <w:color w:val="000000"/>
          <w:sz w:val="25"/>
          <w:szCs w:val="25"/>
          <w:lang w:eastAsia="uk-UA"/>
        </w:rPr>
        <w:t xml:space="preserve">визначити, що суддя Рівненського міського суду Рівненської області </w:t>
      </w:r>
      <w:proofErr w:type="spellStart"/>
      <w:r w:rsidRPr="00140FF4">
        <w:rPr>
          <w:rFonts w:ascii="Times New Roman" w:eastAsia="Times New Roman" w:hAnsi="Times New Roman"/>
          <w:color w:val="000000"/>
          <w:sz w:val="25"/>
          <w:szCs w:val="25"/>
          <w:lang w:eastAsia="uk-UA"/>
        </w:rPr>
        <w:t>Головчак</w:t>
      </w:r>
      <w:proofErr w:type="spellEnd"/>
      <w:r w:rsidRPr="00140FF4">
        <w:rPr>
          <w:rFonts w:ascii="Times New Roman" w:eastAsia="Times New Roman" w:hAnsi="Times New Roman"/>
          <w:color w:val="000000"/>
          <w:sz w:val="25"/>
          <w:szCs w:val="25"/>
          <w:lang w:eastAsia="uk-UA"/>
        </w:rPr>
        <w:t xml:space="preserve"> Мар’ян Михайлович за результатами кваліфікаційного оцінювання суддів місцевих та апеляційних судів на відповідність займаній посаді набрав 671,375 бала.</w:t>
      </w:r>
    </w:p>
    <w:p w:rsidR="00140FF4" w:rsidRPr="00140FF4" w:rsidRDefault="00140FF4" w:rsidP="004E07B7">
      <w:pPr>
        <w:widowControl w:val="0"/>
        <w:spacing w:after="0" w:line="293" w:lineRule="exact"/>
        <w:ind w:left="142" w:firstLine="700"/>
        <w:jc w:val="both"/>
        <w:rPr>
          <w:rFonts w:ascii="Times New Roman" w:eastAsia="Times New Roman" w:hAnsi="Times New Roman"/>
          <w:color w:val="000000"/>
          <w:sz w:val="25"/>
          <w:szCs w:val="25"/>
          <w:lang w:eastAsia="uk-UA"/>
        </w:rPr>
      </w:pPr>
      <w:r w:rsidRPr="00140FF4">
        <w:rPr>
          <w:rFonts w:ascii="Times New Roman" w:eastAsia="Times New Roman" w:hAnsi="Times New Roman"/>
          <w:color w:val="000000"/>
          <w:sz w:val="25"/>
          <w:szCs w:val="25"/>
          <w:lang w:eastAsia="uk-UA"/>
        </w:rPr>
        <w:t xml:space="preserve">Визнати суддю Рівненського міського суду Рівненської області </w:t>
      </w:r>
      <w:proofErr w:type="spellStart"/>
      <w:r w:rsidRPr="00140FF4">
        <w:rPr>
          <w:rFonts w:ascii="Times New Roman" w:eastAsia="Times New Roman" w:hAnsi="Times New Roman"/>
          <w:color w:val="000000"/>
          <w:sz w:val="25"/>
          <w:szCs w:val="25"/>
          <w:lang w:eastAsia="uk-UA"/>
        </w:rPr>
        <w:t>Головчака</w:t>
      </w:r>
      <w:proofErr w:type="spellEnd"/>
      <w:r w:rsidRPr="00140FF4">
        <w:rPr>
          <w:rFonts w:ascii="Times New Roman" w:eastAsia="Times New Roman" w:hAnsi="Times New Roman"/>
          <w:color w:val="000000"/>
          <w:sz w:val="25"/>
          <w:szCs w:val="25"/>
          <w:lang w:eastAsia="uk-UA"/>
        </w:rPr>
        <w:t xml:space="preserve"> Мар'яна Михайловича таким, що відповідає займаній посаді.</w:t>
      </w:r>
    </w:p>
    <w:p w:rsidR="00140FF4" w:rsidRPr="00140FF4" w:rsidRDefault="00140FF4" w:rsidP="004E07B7">
      <w:pPr>
        <w:widowControl w:val="0"/>
        <w:spacing w:after="0" w:line="293" w:lineRule="exact"/>
        <w:ind w:left="142" w:firstLine="700"/>
        <w:jc w:val="both"/>
        <w:rPr>
          <w:rFonts w:ascii="Times New Roman" w:eastAsia="Times New Roman" w:hAnsi="Times New Roman"/>
          <w:color w:val="000000"/>
          <w:sz w:val="25"/>
          <w:szCs w:val="25"/>
          <w:lang w:eastAsia="uk-UA"/>
        </w:rPr>
      </w:pPr>
      <w:r w:rsidRPr="00140FF4">
        <w:rPr>
          <w:rFonts w:ascii="Times New Roman" w:eastAsia="Times New Roman" w:hAnsi="Times New Roman"/>
          <w:color w:val="000000"/>
          <w:sz w:val="25"/>
          <w:szCs w:val="25"/>
          <w:lang w:eastAsia="uk-UA"/>
        </w:rPr>
        <w:t xml:space="preserve">Рішення набирає чинності відповідно до абзацу третього підпункту 4.10.8 </w:t>
      </w:r>
      <w:r w:rsidR="00011E6D">
        <w:rPr>
          <w:rFonts w:ascii="Times New Roman" w:eastAsia="Times New Roman" w:hAnsi="Times New Roman"/>
          <w:color w:val="000000"/>
          <w:sz w:val="25"/>
          <w:szCs w:val="25"/>
          <w:lang w:eastAsia="uk-UA"/>
        </w:rPr>
        <w:t xml:space="preserve">                </w:t>
      </w:r>
      <w:r w:rsidRPr="00140FF4">
        <w:rPr>
          <w:rFonts w:ascii="Times New Roman" w:eastAsia="Times New Roman" w:hAnsi="Times New Roman"/>
          <w:color w:val="000000"/>
          <w:sz w:val="25"/>
          <w:szCs w:val="25"/>
          <w:lang w:eastAsia="uk-UA"/>
        </w:rPr>
        <w:t>пункту 4.10 розділу IV Регламенту Вищої кваліфікаційної комісії суддів України.</w:t>
      </w:r>
    </w:p>
    <w:p w:rsidR="00011E6D" w:rsidRDefault="00011E6D" w:rsidP="004E07B7">
      <w:pPr>
        <w:widowControl w:val="0"/>
        <w:spacing w:after="0" w:line="720" w:lineRule="auto"/>
        <w:ind w:left="142" w:firstLine="567"/>
        <w:jc w:val="both"/>
        <w:rPr>
          <w:rFonts w:ascii="Times New Roman" w:eastAsia="Times New Roman" w:hAnsi="Times New Roman"/>
          <w:color w:val="000000"/>
          <w:sz w:val="25"/>
          <w:szCs w:val="25"/>
          <w:lang w:eastAsia="uk-UA"/>
        </w:rPr>
      </w:pPr>
    </w:p>
    <w:p w:rsidR="00011E6D" w:rsidRPr="004E07B7" w:rsidRDefault="00011E6D" w:rsidP="00011E6D">
      <w:pPr>
        <w:pStyle w:val="ab"/>
        <w:rPr>
          <w:lang w:eastAsia="uk-UA"/>
        </w:rPr>
      </w:pPr>
    </w:p>
    <w:tbl>
      <w:tblPr>
        <w:tblW w:w="10031" w:type="dxa"/>
        <w:tblLook w:val="04A0" w:firstRow="1" w:lastRow="0" w:firstColumn="1" w:lastColumn="0" w:noHBand="0" w:noVBand="1"/>
      </w:tblPr>
      <w:tblGrid>
        <w:gridCol w:w="3284"/>
        <w:gridCol w:w="3061"/>
        <w:gridCol w:w="3686"/>
      </w:tblGrid>
      <w:tr w:rsidR="00C22553" w:rsidRPr="004E07B7" w:rsidTr="00B068EE">
        <w:tc>
          <w:tcPr>
            <w:tcW w:w="3284" w:type="dxa"/>
            <w:shd w:val="clear" w:color="auto" w:fill="auto"/>
          </w:tcPr>
          <w:p w:rsidR="00C22553" w:rsidRPr="004E07B7" w:rsidRDefault="00C22553" w:rsidP="00011E6D">
            <w:pPr>
              <w:widowControl w:val="0"/>
              <w:tabs>
                <w:tab w:val="left" w:pos="9356"/>
                <w:tab w:val="left" w:pos="9781"/>
                <w:tab w:val="left" w:pos="10065"/>
              </w:tabs>
              <w:suppressAutoHyphens/>
              <w:autoSpaceDE w:val="0"/>
              <w:spacing w:after="0" w:line="720" w:lineRule="auto"/>
              <w:ind w:left="142"/>
              <w:jc w:val="both"/>
              <w:rPr>
                <w:rFonts w:ascii="Times New Roman" w:eastAsia="Times New Roman" w:hAnsi="Times New Roman"/>
                <w:sz w:val="25"/>
                <w:szCs w:val="25"/>
                <w:lang w:val="ru-RU" w:eastAsia="ar-SA"/>
              </w:rPr>
            </w:pPr>
            <w:proofErr w:type="spellStart"/>
            <w:r w:rsidRPr="004E07B7">
              <w:rPr>
                <w:rFonts w:ascii="Times New Roman" w:eastAsia="Times New Roman" w:hAnsi="Times New Roman"/>
                <w:sz w:val="25"/>
                <w:szCs w:val="25"/>
                <w:lang w:val="ru-RU" w:eastAsia="ar-SA"/>
              </w:rPr>
              <w:t>Головуючий</w:t>
            </w:r>
            <w:proofErr w:type="spellEnd"/>
          </w:p>
        </w:tc>
        <w:tc>
          <w:tcPr>
            <w:tcW w:w="3061" w:type="dxa"/>
            <w:shd w:val="clear" w:color="auto" w:fill="auto"/>
          </w:tcPr>
          <w:p w:rsidR="00C22553" w:rsidRPr="004E07B7" w:rsidRDefault="00C22553" w:rsidP="00011E6D">
            <w:pPr>
              <w:widowControl w:val="0"/>
              <w:tabs>
                <w:tab w:val="left" w:pos="9356"/>
                <w:tab w:val="left" w:pos="9781"/>
                <w:tab w:val="left" w:pos="10065"/>
              </w:tabs>
              <w:suppressAutoHyphens/>
              <w:autoSpaceDE w:val="0"/>
              <w:spacing w:after="0" w:line="720" w:lineRule="auto"/>
              <w:ind w:left="142"/>
              <w:jc w:val="center"/>
              <w:rPr>
                <w:rFonts w:ascii="Times New Roman" w:eastAsia="Times New Roman" w:hAnsi="Times New Roman"/>
                <w:sz w:val="25"/>
                <w:szCs w:val="25"/>
                <w:lang w:val="ru-RU" w:eastAsia="ar-SA"/>
              </w:rPr>
            </w:pPr>
          </w:p>
        </w:tc>
        <w:tc>
          <w:tcPr>
            <w:tcW w:w="3686" w:type="dxa"/>
            <w:shd w:val="clear" w:color="auto" w:fill="auto"/>
          </w:tcPr>
          <w:p w:rsidR="009D418A" w:rsidRPr="004E07B7" w:rsidRDefault="00B068EE" w:rsidP="00011E6D">
            <w:pPr>
              <w:widowControl w:val="0"/>
              <w:tabs>
                <w:tab w:val="left" w:pos="9356"/>
                <w:tab w:val="left" w:pos="9781"/>
                <w:tab w:val="left" w:pos="10065"/>
              </w:tabs>
              <w:suppressAutoHyphens/>
              <w:autoSpaceDE w:val="0"/>
              <w:spacing w:after="0" w:line="720" w:lineRule="auto"/>
              <w:ind w:left="142" w:firstLine="1310"/>
              <w:jc w:val="both"/>
              <w:rPr>
                <w:rFonts w:ascii="Times New Roman" w:eastAsia="Times New Roman" w:hAnsi="Times New Roman"/>
                <w:bCs/>
                <w:sz w:val="25"/>
                <w:szCs w:val="25"/>
                <w:lang w:eastAsia="ar-SA"/>
              </w:rPr>
            </w:pPr>
            <w:r w:rsidRPr="004E07B7">
              <w:rPr>
                <w:rFonts w:ascii="Times New Roman" w:eastAsia="Times New Roman" w:hAnsi="Times New Roman"/>
                <w:color w:val="000000"/>
                <w:sz w:val="25"/>
                <w:szCs w:val="25"/>
                <w:lang w:eastAsia="uk-UA"/>
              </w:rPr>
              <w:t xml:space="preserve">М.І. </w:t>
            </w:r>
            <w:proofErr w:type="spellStart"/>
            <w:r w:rsidRPr="004E07B7">
              <w:rPr>
                <w:rFonts w:ascii="Times New Roman" w:eastAsia="Times New Roman" w:hAnsi="Times New Roman"/>
                <w:color w:val="000000"/>
                <w:sz w:val="25"/>
                <w:szCs w:val="25"/>
                <w:lang w:eastAsia="uk-UA"/>
              </w:rPr>
              <w:t>Мішин</w:t>
            </w:r>
            <w:proofErr w:type="spellEnd"/>
          </w:p>
        </w:tc>
      </w:tr>
      <w:tr w:rsidR="00C22553" w:rsidRPr="004E07B7" w:rsidTr="00B068EE">
        <w:tc>
          <w:tcPr>
            <w:tcW w:w="3284" w:type="dxa"/>
            <w:shd w:val="clear" w:color="auto" w:fill="auto"/>
          </w:tcPr>
          <w:p w:rsidR="00C22553" w:rsidRPr="004E07B7" w:rsidRDefault="00C22553" w:rsidP="00011E6D">
            <w:pPr>
              <w:widowControl w:val="0"/>
              <w:tabs>
                <w:tab w:val="left" w:pos="9356"/>
                <w:tab w:val="left" w:pos="9781"/>
                <w:tab w:val="left" w:pos="10065"/>
              </w:tabs>
              <w:suppressAutoHyphens/>
              <w:autoSpaceDE w:val="0"/>
              <w:spacing w:after="0" w:line="720" w:lineRule="auto"/>
              <w:ind w:left="142"/>
              <w:jc w:val="both"/>
              <w:rPr>
                <w:rFonts w:ascii="Times New Roman" w:eastAsia="Times New Roman" w:hAnsi="Times New Roman"/>
                <w:bCs/>
                <w:sz w:val="25"/>
                <w:szCs w:val="25"/>
                <w:lang w:eastAsia="ar-SA"/>
              </w:rPr>
            </w:pPr>
            <w:r w:rsidRPr="004E07B7">
              <w:rPr>
                <w:rFonts w:ascii="Times New Roman" w:eastAsia="Times New Roman" w:hAnsi="Times New Roman"/>
                <w:sz w:val="25"/>
                <w:szCs w:val="25"/>
                <w:lang w:val="ru-RU" w:eastAsia="ar-SA"/>
              </w:rPr>
              <w:t xml:space="preserve">Члени </w:t>
            </w:r>
            <w:proofErr w:type="spellStart"/>
            <w:r w:rsidRPr="004E07B7">
              <w:rPr>
                <w:rFonts w:ascii="Times New Roman" w:eastAsia="Times New Roman" w:hAnsi="Times New Roman"/>
                <w:sz w:val="25"/>
                <w:szCs w:val="25"/>
                <w:lang w:val="ru-RU" w:eastAsia="ar-SA"/>
              </w:rPr>
              <w:t>Комі</w:t>
            </w:r>
            <w:proofErr w:type="gramStart"/>
            <w:r w:rsidRPr="004E07B7">
              <w:rPr>
                <w:rFonts w:ascii="Times New Roman" w:eastAsia="Times New Roman" w:hAnsi="Times New Roman"/>
                <w:sz w:val="25"/>
                <w:szCs w:val="25"/>
                <w:lang w:val="ru-RU" w:eastAsia="ar-SA"/>
              </w:rPr>
              <w:t>с</w:t>
            </w:r>
            <w:proofErr w:type="gramEnd"/>
            <w:r w:rsidRPr="004E07B7">
              <w:rPr>
                <w:rFonts w:ascii="Times New Roman" w:eastAsia="Times New Roman" w:hAnsi="Times New Roman"/>
                <w:sz w:val="25"/>
                <w:szCs w:val="25"/>
                <w:lang w:val="ru-RU" w:eastAsia="ar-SA"/>
              </w:rPr>
              <w:t>ії</w:t>
            </w:r>
            <w:proofErr w:type="spellEnd"/>
            <w:r w:rsidRPr="004E07B7">
              <w:rPr>
                <w:rFonts w:ascii="Times New Roman" w:eastAsia="Times New Roman" w:hAnsi="Times New Roman"/>
                <w:sz w:val="25"/>
                <w:szCs w:val="25"/>
                <w:lang w:val="ru-RU" w:eastAsia="ar-SA"/>
              </w:rPr>
              <w:t>:</w:t>
            </w:r>
          </w:p>
        </w:tc>
        <w:tc>
          <w:tcPr>
            <w:tcW w:w="3061" w:type="dxa"/>
            <w:shd w:val="clear" w:color="auto" w:fill="auto"/>
          </w:tcPr>
          <w:p w:rsidR="00C22553" w:rsidRPr="004E07B7" w:rsidRDefault="00C22553" w:rsidP="00011E6D">
            <w:pPr>
              <w:widowControl w:val="0"/>
              <w:tabs>
                <w:tab w:val="left" w:pos="9356"/>
                <w:tab w:val="left" w:pos="9781"/>
                <w:tab w:val="left" w:pos="10065"/>
              </w:tabs>
              <w:suppressAutoHyphens/>
              <w:autoSpaceDE w:val="0"/>
              <w:spacing w:after="0" w:line="720" w:lineRule="auto"/>
              <w:ind w:left="142"/>
              <w:jc w:val="center"/>
              <w:rPr>
                <w:rFonts w:ascii="Times New Roman" w:eastAsia="Times New Roman" w:hAnsi="Times New Roman"/>
                <w:sz w:val="25"/>
                <w:szCs w:val="25"/>
                <w:lang w:val="ru-RU" w:eastAsia="ar-SA"/>
              </w:rPr>
            </w:pPr>
          </w:p>
        </w:tc>
        <w:tc>
          <w:tcPr>
            <w:tcW w:w="3686" w:type="dxa"/>
            <w:shd w:val="clear" w:color="auto" w:fill="auto"/>
          </w:tcPr>
          <w:p w:rsidR="00C22553" w:rsidRPr="004E07B7" w:rsidRDefault="00B068EE" w:rsidP="00011E6D">
            <w:pPr>
              <w:widowControl w:val="0"/>
              <w:tabs>
                <w:tab w:val="left" w:pos="9356"/>
                <w:tab w:val="left" w:pos="9781"/>
                <w:tab w:val="left" w:pos="10065"/>
              </w:tabs>
              <w:suppressAutoHyphens/>
              <w:autoSpaceDE w:val="0"/>
              <w:spacing w:after="0" w:line="720" w:lineRule="auto"/>
              <w:ind w:left="142" w:firstLine="1310"/>
              <w:jc w:val="both"/>
              <w:rPr>
                <w:rFonts w:ascii="Times New Roman" w:eastAsia="Times New Roman" w:hAnsi="Times New Roman"/>
                <w:color w:val="000000"/>
                <w:sz w:val="25"/>
                <w:szCs w:val="25"/>
                <w:lang w:eastAsia="uk-UA"/>
              </w:rPr>
            </w:pPr>
            <w:r w:rsidRPr="004E07B7">
              <w:rPr>
                <w:rFonts w:ascii="Times New Roman" w:eastAsia="Times New Roman" w:hAnsi="Times New Roman"/>
                <w:color w:val="000000"/>
                <w:sz w:val="25"/>
                <w:szCs w:val="25"/>
                <w:lang w:eastAsia="uk-UA"/>
              </w:rPr>
              <w:t>А.Г. Козлов</w:t>
            </w:r>
          </w:p>
          <w:p w:rsidR="00C22553" w:rsidRPr="004E07B7" w:rsidRDefault="00B068EE" w:rsidP="00011E6D">
            <w:pPr>
              <w:widowControl w:val="0"/>
              <w:tabs>
                <w:tab w:val="left" w:pos="9356"/>
                <w:tab w:val="left" w:pos="9781"/>
                <w:tab w:val="left" w:pos="10065"/>
              </w:tabs>
              <w:suppressAutoHyphens/>
              <w:autoSpaceDE w:val="0"/>
              <w:spacing w:after="0" w:line="720" w:lineRule="auto"/>
              <w:ind w:left="142" w:firstLine="1310"/>
              <w:jc w:val="both"/>
              <w:rPr>
                <w:rFonts w:ascii="Times New Roman" w:eastAsia="Times New Roman" w:hAnsi="Times New Roman"/>
                <w:sz w:val="25"/>
                <w:szCs w:val="25"/>
                <w:lang w:val="ru-RU" w:eastAsia="ar-SA"/>
              </w:rPr>
            </w:pPr>
            <w:r w:rsidRPr="004E07B7">
              <w:rPr>
                <w:rFonts w:ascii="Times New Roman" w:eastAsia="Times New Roman" w:hAnsi="Times New Roman"/>
                <w:color w:val="000000"/>
                <w:sz w:val="25"/>
                <w:szCs w:val="25"/>
                <w:lang w:eastAsia="uk-UA"/>
              </w:rPr>
              <w:t xml:space="preserve">С.М. </w:t>
            </w:r>
            <w:proofErr w:type="spellStart"/>
            <w:r w:rsidRPr="004E07B7">
              <w:rPr>
                <w:rFonts w:ascii="Times New Roman" w:eastAsia="Times New Roman" w:hAnsi="Times New Roman"/>
                <w:color w:val="000000"/>
                <w:sz w:val="25"/>
                <w:szCs w:val="25"/>
                <w:lang w:eastAsia="uk-UA"/>
              </w:rPr>
              <w:t>Прилипко</w:t>
            </w:r>
            <w:proofErr w:type="spellEnd"/>
          </w:p>
          <w:p w:rsidR="00C22553" w:rsidRPr="004E07B7" w:rsidRDefault="00C22553" w:rsidP="00011E6D">
            <w:pPr>
              <w:widowControl w:val="0"/>
              <w:tabs>
                <w:tab w:val="left" w:pos="9356"/>
                <w:tab w:val="left" w:pos="9781"/>
                <w:tab w:val="left" w:pos="10065"/>
              </w:tabs>
              <w:suppressAutoHyphens/>
              <w:autoSpaceDE w:val="0"/>
              <w:spacing w:after="0" w:line="720" w:lineRule="auto"/>
              <w:ind w:left="142" w:firstLine="1310"/>
              <w:jc w:val="both"/>
              <w:rPr>
                <w:rFonts w:ascii="Times New Roman" w:eastAsia="Times New Roman" w:hAnsi="Times New Roman"/>
                <w:bCs/>
                <w:sz w:val="25"/>
                <w:szCs w:val="25"/>
                <w:lang w:eastAsia="ar-SA"/>
              </w:rPr>
            </w:pPr>
          </w:p>
        </w:tc>
      </w:tr>
    </w:tbl>
    <w:p w:rsidR="00753152" w:rsidRPr="004E07B7" w:rsidRDefault="00753152" w:rsidP="004E07B7">
      <w:pPr>
        <w:ind w:left="142" w:firstLine="567"/>
        <w:rPr>
          <w:rFonts w:ascii="Times New Roman" w:hAnsi="Times New Roman"/>
          <w:sz w:val="25"/>
          <w:szCs w:val="25"/>
        </w:rPr>
      </w:pPr>
    </w:p>
    <w:sectPr w:rsidR="00753152" w:rsidRPr="004E07B7" w:rsidSect="009F475D">
      <w:headerReference w:type="default" r:id="rId10"/>
      <w:pgSz w:w="11906" w:h="16838"/>
      <w:pgMar w:top="284" w:right="850" w:bottom="568" w:left="1417" w:header="563" w:footer="39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7435" w:rsidRDefault="003C7435" w:rsidP="000B4D5B">
      <w:pPr>
        <w:spacing w:after="0" w:line="240" w:lineRule="auto"/>
      </w:pPr>
      <w:r>
        <w:separator/>
      </w:r>
    </w:p>
  </w:endnote>
  <w:endnote w:type="continuationSeparator" w:id="0">
    <w:p w:rsidR="003C7435" w:rsidRDefault="003C7435" w:rsidP="000B4D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7435" w:rsidRDefault="003C7435" w:rsidP="000B4D5B">
      <w:pPr>
        <w:spacing w:after="0" w:line="240" w:lineRule="auto"/>
      </w:pPr>
      <w:r>
        <w:separator/>
      </w:r>
    </w:p>
  </w:footnote>
  <w:footnote w:type="continuationSeparator" w:id="0">
    <w:p w:rsidR="003C7435" w:rsidRDefault="003C7435" w:rsidP="000B4D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3778590"/>
      <w:docPartObj>
        <w:docPartGallery w:val="Page Numbers (Top of Page)"/>
        <w:docPartUnique/>
      </w:docPartObj>
    </w:sdtPr>
    <w:sdtEndPr/>
    <w:sdtContent>
      <w:p w:rsidR="008D5947" w:rsidRDefault="008D5947">
        <w:pPr>
          <w:pStyle w:val="a7"/>
          <w:jc w:val="center"/>
        </w:pPr>
      </w:p>
      <w:p w:rsidR="008D5947" w:rsidRDefault="008D5947">
        <w:pPr>
          <w:pStyle w:val="a7"/>
          <w:jc w:val="center"/>
        </w:pPr>
        <w:r>
          <w:fldChar w:fldCharType="begin"/>
        </w:r>
        <w:r>
          <w:instrText>PAGE   \* MERGEFORMAT</w:instrText>
        </w:r>
        <w:r>
          <w:fldChar w:fldCharType="separate"/>
        </w:r>
        <w:r w:rsidR="001F3CE0" w:rsidRPr="001F3CE0">
          <w:rPr>
            <w:noProof/>
            <w:lang w:val="ru-RU"/>
          </w:rPr>
          <w:t>2</w:t>
        </w:r>
        <w:r>
          <w:fldChar w:fldCharType="end"/>
        </w:r>
      </w:p>
    </w:sdtContent>
  </w:sdt>
  <w:p w:rsidR="000B4D5B" w:rsidRDefault="000B4D5B">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42185"/>
    <w:multiLevelType w:val="multilevel"/>
    <w:tmpl w:val="2DE4E3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3461D81"/>
    <w:multiLevelType w:val="multilevel"/>
    <w:tmpl w:val="06B81516"/>
    <w:lvl w:ilvl="0">
      <w:start w:val="5"/>
      <w:numFmt w:val="decimal"/>
      <w:lvlText w:val="159,%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4A9238C"/>
    <w:multiLevelType w:val="multilevel"/>
    <w:tmpl w:val="BC9A08D2"/>
    <w:lvl w:ilvl="0">
      <w:start w:val="5"/>
      <w:numFmt w:val="decimal"/>
      <w:lvlText w:val="706,%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6F535B0"/>
    <w:multiLevelType w:val="multilevel"/>
    <w:tmpl w:val="A10A92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CDE6AB3"/>
    <w:multiLevelType w:val="multilevel"/>
    <w:tmpl w:val="2FD0AE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FC674ED"/>
    <w:multiLevelType w:val="multilevel"/>
    <w:tmpl w:val="E0CC9A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7E879B5"/>
    <w:multiLevelType w:val="multilevel"/>
    <w:tmpl w:val="E410ED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6CFE11B4"/>
    <w:multiLevelType w:val="multilevel"/>
    <w:tmpl w:val="434AD7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E190898"/>
    <w:multiLevelType w:val="multilevel"/>
    <w:tmpl w:val="CF0EFF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E684BDF"/>
    <w:multiLevelType w:val="multilevel"/>
    <w:tmpl w:val="C5283A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9"/>
  </w:num>
  <w:num w:numId="3">
    <w:abstractNumId w:val="0"/>
  </w:num>
  <w:num w:numId="4">
    <w:abstractNumId w:val="4"/>
  </w:num>
  <w:num w:numId="5">
    <w:abstractNumId w:val="5"/>
  </w:num>
  <w:num w:numId="6">
    <w:abstractNumId w:val="6"/>
  </w:num>
  <w:num w:numId="7">
    <w:abstractNumId w:val="8"/>
  </w:num>
  <w:num w:numId="8">
    <w:abstractNumId w:val="1"/>
  </w:num>
  <w:num w:numId="9">
    <w:abstractNumId w:val="2"/>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4D5B"/>
    <w:rsid w:val="00011E6D"/>
    <w:rsid w:val="00023B10"/>
    <w:rsid w:val="00073F7C"/>
    <w:rsid w:val="00091FC3"/>
    <w:rsid w:val="000A2560"/>
    <w:rsid w:val="000B4D5B"/>
    <w:rsid w:val="000C1512"/>
    <w:rsid w:val="000D4FE9"/>
    <w:rsid w:val="000E5EA2"/>
    <w:rsid w:val="00123E36"/>
    <w:rsid w:val="00140FF4"/>
    <w:rsid w:val="00162AF8"/>
    <w:rsid w:val="00165FD4"/>
    <w:rsid w:val="001769F2"/>
    <w:rsid w:val="00185FCB"/>
    <w:rsid w:val="00194CFC"/>
    <w:rsid w:val="001B7CE9"/>
    <w:rsid w:val="001C650D"/>
    <w:rsid w:val="001F3CE0"/>
    <w:rsid w:val="00255CD9"/>
    <w:rsid w:val="002B50C1"/>
    <w:rsid w:val="002E04DA"/>
    <w:rsid w:val="002E6100"/>
    <w:rsid w:val="00323D78"/>
    <w:rsid w:val="003510B7"/>
    <w:rsid w:val="0035506B"/>
    <w:rsid w:val="00363049"/>
    <w:rsid w:val="003853E6"/>
    <w:rsid w:val="003C6281"/>
    <w:rsid w:val="003C7435"/>
    <w:rsid w:val="003D42D4"/>
    <w:rsid w:val="003D614F"/>
    <w:rsid w:val="003E0960"/>
    <w:rsid w:val="004124BE"/>
    <w:rsid w:val="004E07B7"/>
    <w:rsid w:val="00502E1A"/>
    <w:rsid w:val="00575E74"/>
    <w:rsid w:val="00644CC9"/>
    <w:rsid w:val="00647890"/>
    <w:rsid w:val="00670638"/>
    <w:rsid w:val="0068100D"/>
    <w:rsid w:val="00693DD6"/>
    <w:rsid w:val="0069795A"/>
    <w:rsid w:val="00753152"/>
    <w:rsid w:val="00780AB3"/>
    <w:rsid w:val="007B14E8"/>
    <w:rsid w:val="007B609C"/>
    <w:rsid w:val="007C3279"/>
    <w:rsid w:val="00810409"/>
    <w:rsid w:val="0083367A"/>
    <w:rsid w:val="00842E0B"/>
    <w:rsid w:val="008531FD"/>
    <w:rsid w:val="00877C9C"/>
    <w:rsid w:val="008A1D66"/>
    <w:rsid w:val="008C51E1"/>
    <w:rsid w:val="008C579B"/>
    <w:rsid w:val="008D5947"/>
    <w:rsid w:val="009168E5"/>
    <w:rsid w:val="0092159C"/>
    <w:rsid w:val="0094010A"/>
    <w:rsid w:val="00944846"/>
    <w:rsid w:val="009B1FA4"/>
    <w:rsid w:val="009D201E"/>
    <w:rsid w:val="009D418A"/>
    <w:rsid w:val="009F475D"/>
    <w:rsid w:val="00A10668"/>
    <w:rsid w:val="00A71429"/>
    <w:rsid w:val="00A8795D"/>
    <w:rsid w:val="00AC33F8"/>
    <w:rsid w:val="00AC34D4"/>
    <w:rsid w:val="00AC39A7"/>
    <w:rsid w:val="00B068EE"/>
    <w:rsid w:val="00B54E68"/>
    <w:rsid w:val="00BC457C"/>
    <w:rsid w:val="00BD0FFD"/>
    <w:rsid w:val="00C22553"/>
    <w:rsid w:val="00CB3258"/>
    <w:rsid w:val="00CF7728"/>
    <w:rsid w:val="00D02049"/>
    <w:rsid w:val="00D87B08"/>
    <w:rsid w:val="00DB1CC0"/>
    <w:rsid w:val="00DD32C0"/>
    <w:rsid w:val="00E315D4"/>
    <w:rsid w:val="00E42EC7"/>
    <w:rsid w:val="00E54927"/>
    <w:rsid w:val="00E77253"/>
    <w:rsid w:val="00E82D93"/>
    <w:rsid w:val="00EA1463"/>
    <w:rsid w:val="00EA4858"/>
    <w:rsid w:val="00EA74C6"/>
    <w:rsid w:val="00EC049E"/>
    <w:rsid w:val="00EE1E63"/>
    <w:rsid w:val="00FA2CB7"/>
    <w:rsid w:val="00FA4D9E"/>
    <w:rsid w:val="00FA7067"/>
    <w:rsid w:val="00FD549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AC34D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AC34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02F7F3-12CD-4786-9AAF-77E74147ED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TotalTime>
  <Pages>5</Pages>
  <Words>9714</Words>
  <Characters>5538</Characters>
  <Application>Microsoft Office Word</Application>
  <DocSecurity>0</DocSecurity>
  <Lines>46</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68</cp:revision>
  <dcterms:created xsi:type="dcterms:W3CDTF">2020-08-20T05:13:00Z</dcterms:created>
  <dcterms:modified xsi:type="dcterms:W3CDTF">2020-10-06T05:42:00Z</dcterms:modified>
</cp:coreProperties>
</file>