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547" w:rsidRPr="00F40FBD" w:rsidRDefault="00647547" w:rsidP="00F40FBD">
      <w:pPr>
        <w:ind w:left="284" w:right="-216"/>
        <w:rPr>
          <w:rFonts w:ascii="Times New Roman" w:hAnsi="Times New Roman" w:cs="Times New Roman"/>
          <w:sz w:val="23"/>
          <w:szCs w:val="23"/>
        </w:rPr>
        <w:sectPr w:rsidR="00647547" w:rsidRPr="00F40FBD" w:rsidSect="00421056">
          <w:headerReference w:type="even" r:id="rId8"/>
          <w:headerReference w:type="default" r:id="rId9"/>
          <w:type w:val="continuous"/>
          <w:pgSz w:w="11909" w:h="16838"/>
          <w:pgMar w:top="901" w:right="1085" w:bottom="901" w:left="1085" w:header="0" w:footer="3" w:gutter="0"/>
          <w:cols w:space="720"/>
          <w:noEndnote/>
          <w:titlePg/>
          <w:docGrid w:linePitch="360"/>
        </w:sectPr>
      </w:pPr>
    </w:p>
    <w:p w:rsidR="00AB2FC5" w:rsidRDefault="00AB2FC5" w:rsidP="00F40FBD">
      <w:pPr>
        <w:widowControl/>
        <w:ind w:left="284" w:right="-216"/>
        <w:jc w:val="center"/>
        <w:rPr>
          <w:rFonts w:ascii="Times New Roman" w:eastAsia="Times New Roman" w:hAnsi="Times New Roman" w:cs="Times New Roman"/>
          <w:color w:val="auto"/>
          <w:sz w:val="23"/>
          <w:szCs w:val="23"/>
          <w:lang w:eastAsia="ru-RU"/>
        </w:rPr>
      </w:pPr>
      <w:r w:rsidRPr="00F40FBD">
        <w:rPr>
          <w:rFonts w:ascii="Times New Roman" w:eastAsia="Times New Roman" w:hAnsi="Times New Roman" w:cs="Times New Roman"/>
          <w:noProof/>
          <w:color w:val="auto"/>
          <w:sz w:val="23"/>
          <w:szCs w:val="23"/>
        </w:rPr>
        <w:lastRenderedPageBreak/>
        <w:drawing>
          <wp:inline distT="0" distB="0" distL="0" distR="0" wp14:anchorId="17FBC410" wp14:editId="309D562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33D89" w:rsidRPr="00F40FBD" w:rsidRDefault="00633D89" w:rsidP="00F40FBD">
      <w:pPr>
        <w:widowControl/>
        <w:ind w:left="284" w:right="-216"/>
        <w:jc w:val="center"/>
        <w:rPr>
          <w:rFonts w:ascii="Times New Roman" w:eastAsia="Times New Roman" w:hAnsi="Times New Roman" w:cs="Times New Roman"/>
          <w:color w:val="auto"/>
          <w:sz w:val="23"/>
          <w:szCs w:val="23"/>
          <w:lang w:eastAsia="ru-RU"/>
        </w:rPr>
      </w:pPr>
    </w:p>
    <w:p w:rsidR="00AB2FC5" w:rsidRPr="00F40FBD" w:rsidRDefault="00AB2FC5" w:rsidP="00F40FBD">
      <w:pPr>
        <w:widowControl/>
        <w:ind w:left="284" w:right="-216"/>
        <w:rPr>
          <w:rFonts w:ascii="Times New Roman" w:eastAsia="Times New Roman" w:hAnsi="Times New Roman" w:cs="Times New Roman"/>
          <w:color w:val="auto"/>
          <w:sz w:val="23"/>
          <w:szCs w:val="23"/>
          <w:lang w:eastAsia="ru-RU"/>
        </w:rPr>
      </w:pPr>
    </w:p>
    <w:p w:rsidR="00AB2FC5" w:rsidRPr="00F40FBD" w:rsidRDefault="00AB2FC5" w:rsidP="00F40FBD">
      <w:pPr>
        <w:widowControl/>
        <w:ind w:left="284" w:right="-216"/>
        <w:rPr>
          <w:rFonts w:ascii="Times New Roman" w:eastAsia="Times New Roman" w:hAnsi="Times New Roman" w:cs="Times New Roman"/>
          <w:bCs/>
          <w:color w:val="auto"/>
          <w:sz w:val="34"/>
          <w:szCs w:val="34"/>
          <w:lang w:eastAsia="en-US"/>
        </w:rPr>
      </w:pPr>
      <w:r w:rsidRPr="00F40FBD">
        <w:rPr>
          <w:rFonts w:ascii="Times New Roman" w:eastAsia="Times New Roman" w:hAnsi="Times New Roman" w:cs="Times New Roman"/>
          <w:bCs/>
          <w:color w:val="auto"/>
          <w:sz w:val="23"/>
          <w:szCs w:val="23"/>
          <w:lang w:eastAsia="en-US"/>
        </w:rPr>
        <w:t xml:space="preserve">   </w:t>
      </w:r>
      <w:r w:rsidRPr="00F40FBD">
        <w:rPr>
          <w:rFonts w:ascii="Times New Roman" w:eastAsia="Times New Roman" w:hAnsi="Times New Roman" w:cs="Times New Roman"/>
          <w:bCs/>
          <w:color w:val="auto"/>
          <w:sz w:val="34"/>
          <w:szCs w:val="34"/>
          <w:lang w:eastAsia="en-US"/>
        </w:rPr>
        <w:t>ВИЩА КВАЛІФІКАЦІЙНА КОМІСІЯ СУДДІВ УКРАЇНИ</w:t>
      </w:r>
    </w:p>
    <w:p w:rsidR="00AB2FC5" w:rsidRPr="00F40FBD" w:rsidRDefault="00AB2FC5" w:rsidP="00F40FBD">
      <w:pPr>
        <w:widowControl/>
        <w:ind w:left="284" w:right="-216"/>
        <w:jc w:val="center"/>
        <w:rPr>
          <w:rFonts w:ascii="Times New Roman" w:eastAsia="Times New Roman" w:hAnsi="Times New Roman" w:cs="Times New Roman"/>
          <w:color w:val="auto"/>
          <w:sz w:val="23"/>
          <w:szCs w:val="23"/>
          <w:lang w:eastAsia="ru-RU"/>
        </w:rPr>
      </w:pPr>
    </w:p>
    <w:p w:rsidR="00AB2FC5" w:rsidRDefault="00AB2FC5" w:rsidP="00F40FBD">
      <w:pPr>
        <w:widowControl/>
        <w:ind w:left="284" w:right="-216"/>
        <w:rPr>
          <w:rFonts w:ascii="Times New Roman" w:eastAsia="Times New Roman" w:hAnsi="Times New Roman" w:cs="Times New Roman"/>
          <w:color w:val="auto"/>
          <w:sz w:val="23"/>
          <w:szCs w:val="23"/>
          <w:lang w:eastAsia="ru-RU"/>
        </w:rPr>
      </w:pPr>
      <w:r w:rsidRPr="00F40FBD">
        <w:rPr>
          <w:rFonts w:ascii="Times New Roman" w:eastAsia="Times New Roman" w:hAnsi="Times New Roman" w:cs="Times New Roman"/>
          <w:color w:val="auto"/>
          <w:sz w:val="23"/>
          <w:szCs w:val="23"/>
          <w:lang w:eastAsia="ru-RU"/>
        </w:rPr>
        <w:t>1</w:t>
      </w:r>
      <w:r w:rsidRPr="00F40FBD">
        <w:rPr>
          <w:rFonts w:ascii="Times New Roman" w:eastAsia="Times New Roman" w:hAnsi="Times New Roman" w:cs="Times New Roman"/>
          <w:color w:val="auto"/>
          <w:sz w:val="23"/>
          <w:szCs w:val="23"/>
          <w:lang w:eastAsia="ru-RU"/>
        </w:rPr>
        <w:t>5</w:t>
      </w:r>
      <w:r w:rsidRPr="00F40FBD">
        <w:rPr>
          <w:rFonts w:ascii="Times New Roman" w:eastAsia="Times New Roman" w:hAnsi="Times New Roman" w:cs="Times New Roman"/>
          <w:color w:val="auto"/>
          <w:sz w:val="23"/>
          <w:szCs w:val="23"/>
          <w:lang w:eastAsia="ru-RU"/>
        </w:rPr>
        <w:t xml:space="preserve"> жовтня 2019 року</w:t>
      </w:r>
      <w:r w:rsidRPr="00F40FBD">
        <w:rPr>
          <w:rFonts w:ascii="Times New Roman" w:eastAsia="Times New Roman" w:hAnsi="Times New Roman" w:cs="Times New Roman"/>
          <w:color w:val="auto"/>
          <w:sz w:val="23"/>
          <w:szCs w:val="23"/>
          <w:lang w:eastAsia="ru-RU"/>
        </w:rPr>
        <w:tab/>
      </w:r>
      <w:r w:rsidRPr="00F40FBD">
        <w:rPr>
          <w:rFonts w:ascii="Times New Roman" w:eastAsia="Times New Roman" w:hAnsi="Times New Roman" w:cs="Times New Roman"/>
          <w:color w:val="auto"/>
          <w:sz w:val="23"/>
          <w:szCs w:val="23"/>
          <w:lang w:eastAsia="ru-RU"/>
        </w:rPr>
        <w:tab/>
      </w:r>
      <w:r w:rsidRPr="00F40FBD">
        <w:rPr>
          <w:rFonts w:ascii="Times New Roman" w:eastAsia="Times New Roman" w:hAnsi="Times New Roman" w:cs="Times New Roman"/>
          <w:color w:val="auto"/>
          <w:sz w:val="23"/>
          <w:szCs w:val="23"/>
          <w:lang w:eastAsia="ru-RU"/>
        </w:rPr>
        <w:tab/>
      </w:r>
      <w:r w:rsidRPr="00F40FBD">
        <w:rPr>
          <w:rFonts w:ascii="Times New Roman" w:eastAsia="Times New Roman" w:hAnsi="Times New Roman" w:cs="Times New Roman"/>
          <w:color w:val="auto"/>
          <w:sz w:val="23"/>
          <w:szCs w:val="23"/>
          <w:lang w:eastAsia="ru-RU"/>
        </w:rPr>
        <w:tab/>
        <w:t xml:space="preserve"> </w:t>
      </w:r>
      <w:r w:rsidRPr="00F40FBD">
        <w:rPr>
          <w:rFonts w:ascii="Times New Roman" w:eastAsia="Times New Roman" w:hAnsi="Times New Roman" w:cs="Times New Roman"/>
          <w:color w:val="auto"/>
          <w:sz w:val="23"/>
          <w:szCs w:val="23"/>
          <w:lang w:eastAsia="ru-RU"/>
        </w:rPr>
        <w:tab/>
        <w:t xml:space="preserve">                                         </w:t>
      </w:r>
      <w:r w:rsidR="00F40FBD">
        <w:rPr>
          <w:rFonts w:ascii="Times New Roman" w:eastAsia="Times New Roman" w:hAnsi="Times New Roman" w:cs="Times New Roman"/>
          <w:color w:val="auto"/>
          <w:sz w:val="23"/>
          <w:szCs w:val="23"/>
          <w:lang w:eastAsia="ru-RU"/>
        </w:rPr>
        <w:t xml:space="preserve">      </w:t>
      </w:r>
      <w:r w:rsidRPr="00F40FBD">
        <w:rPr>
          <w:rFonts w:ascii="Times New Roman" w:eastAsia="Times New Roman" w:hAnsi="Times New Roman" w:cs="Times New Roman"/>
          <w:color w:val="auto"/>
          <w:sz w:val="23"/>
          <w:szCs w:val="23"/>
          <w:lang w:eastAsia="ru-RU"/>
        </w:rPr>
        <w:t xml:space="preserve">  м. Київ</w:t>
      </w:r>
    </w:p>
    <w:p w:rsidR="00633D89" w:rsidRPr="00F40FBD" w:rsidRDefault="00633D89" w:rsidP="00F40FBD">
      <w:pPr>
        <w:widowControl/>
        <w:ind w:left="284" w:right="-216"/>
        <w:rPr>
          <w:rFonts w:ascii="Times New Roman" w:eastAsia="Times New Roman" w:hAnsi="Times New Roman" w:cs="Times New Roman"/>
          <w:color w:val="auto"/>
          <w:sz w:val="23"/>
          <w:szCs w:val="23"/>
          <w:lang w:eastAsia="ru-RU"/>
        </w:rPr>
      </w:pPr>
    </w:p>
    <w:p w:rsidR="00AB2FC5" w:rsidRPr="00F40FBD" w:rsidRDefault="00AB2FC5" w:rsidP="00F40FBD">
      <w:pPr>
        <w:widowControl/>
        <w:ind w:left="284" w:right="-216"/>
        <w:rPr>
          <w:rFonts w:ascii="Times New Roman" w:eastAsia="Calibri" w:hAnsi="Times New Roman" w:cs="Times New Roman"/>
          <w:color w:val="auto"/>
          <w:sz w:val="23"/>
          <w:szCs w:val="23"/>
          <w:lang w:eastAsia="ru-RU"/>
        </w:rPr>
      </w:pPr>
    </w:p>
    <w:p w:rsidR="00AB2FC5" w:rsidRPr="00F40FBD" w:rsidRDefault="00AB2FC5" w:rsidP="00F40FBD">
      <w:pPr>
        <w:widowControl/>
        <w:spacing w:line="480" w:lineRule="auto"/>
        <w:ind w:left="284" w:right="-216"/>
        <w:jc w:val="center"/>
        <w:rPr>
          <w:rFonts w:ascii="Times New Roman" w:eastAsia="Times New Roman" w:hAnsi="Times New Roman" w:cs="Times New Roman"/>
          <w:bCs/>
          <w:color w:val="auto"/>
          <w:sz w:val="23"/>
          <w:szCs w:val="23"/>
          <w:u w:val="single"/>
          <w:lang w:eastAsia="ru-RU"/>
        </w:rPr>
      </w:pPr>
      <w:r w:rsidRPr="00F40FBD">
        <w:rPr>
          <w:rFonts w:ascii="Times New Roman" w:eastAsia="Times New Roman" w:hAnsi="Times New Roman" w:cs="Times New Roman"/>
          <w:bCs/>
          <w:color w:val="auto"/>
          <w:sz w:val="23"/>
          <w:szCs w:val="23"/>
          <w:lang w:eastAsia="ru-RU"/>
        </w:rPr>
        <w:t xml:space="preserve">Р І Ш Е Н </w:t>
      </w:r>
      <w:proofErr w:type="spellStart"/>
      <w:r w:rsidRPr="00F40FBD">
        <w:rPr>
          <w:rFonts w:ascii="Times New Roman" w:eastAsia="Times New Roman" w:hAnsi="Times New Roman" w:cs="Times New Roman"/>
          <w:bCs/>
          <w:color w:val="auto"/>
          <w:sz w:val="23"/>
          <w:szCs w:val="23"/>
          <w:lang w:eastAsia="ru-RU"/>
        </w:rPr>
        <w:t>Н</w:t>
      </w:r>
      <w:proofErr w:type="spellEnd"/>
      <w:r w:rsidRPr="00F40FBD">
        <w:rPr>
          <w:rFonts w:ascii="Times New Roman" w:eastAsia="Times New Roman" w:hAnsi="Times New Roman" w:cs="Times New Roman"/>
          <w:bCs/>
          <w:color w:val="auto"/>
          <w:sz w:val="23"/>
          <w:szCs w:val="23"/>
          <w:lang w:eastAsia="ru-RU"/>
        </w:rPr>
        <w:t xml:space="preserve"> Я № </w:t>
      </w:r>
      <w:r w:rsidRPr="00F40FBD">
        <w:rPr>
          <w:rFonts w:ascii="Times New Roman" w:eastAsia="Times New Roman" w:hAnsi="Times New Roman" w:cs="Times New Roman"/>
          <w:bCs/>
          <w:color w:val="auto"/>
          <w:sz w:val="23"/>
          <w:szCs w:val="23"/>
          <w:u w:val="single"/>
          <w:lang w:eastAsia="ru-RU"/>
        </w:rPr>
        <w:t>101</w:t>
      </w:r>
      <w:r w:rsidRPr="00F40FBD">
        <w:rPr>
          <w:rFonts w:ascii="Times New Roman" w:eastAsia="Times New Roman" w:hAnsi="Times New Roman" w:cs="Times New Roman"/>
          <w:bCs/>
          <w:color w:val="auto"/>
          <w:sz w:val="23"/>
          <w:szCs w:val="23"/>
          <w:u w:val="single"/>
          <w:lang w:eastAsia="ru-RU"/>
        </w:rPr>
        <w:t>9</w:t>
      </w:r>
      <w:r w:rsidRPr="00F40FBD">
        <w:rPr>
          <w:rFonts w:ascii="Times New Roman" w:eastAsia="Times New Roman" w:hAnsi="Times New Roman" w:cs="Times New Roman"/>
          <w:bCs/>
          <w:color w:val="auto"/>
          <w:sz w:val="23"/>
          <w:szCs w:val="23"/>
          <w:u w:val="single"/>
          <w:lang w:eastAsia="ru-RU"/>
        </w:rPr>
        <w:t>/ко-19</w:t>
      </w:r>
    </w:p>
    <w:p w:rsidR="00647547" w:rsidRPr="00F40FBD" w:rsidRDefault="00FC4A44" w:rsidP="00F40FBD">
      <w:pPr>
        <w:pStyle w:val="2"/>
        <w:shd w:val="clear" w:color="auto" w:fill="auto"/>
        <w:spacing w:before="0" w:line="480" w:lineRule="auto"/>
        <w:ind w:left="284" w:right="-216"/>
        <w:jc w:val="both"/>
      </w:pPr>
      <w:r w:rsidRPr="00F40FBD">
        <w:t>Вища кваліфікаційна комісія судців України у складі колегії:</w:t>
      </w:r>
    </w:p>
    <w:p w:rsidR="00647547" w:rsidRPr="00F40FBD" w:rsidRDefault="00FC4A44" w:rsidP="00F40FBD">
      <w:pPr>
        <w:pStyle w:val="2"/>
        <w:shd w:val="clear" w:color="auto" w:fill="auto"/>
        <w:spacing w:before="0" w:line="480" w:lineRule="auto"/>
        <w:ind w:left="284" w:right="-216"/>
        <w:jc w:val="both"/>
      </w:pPr>
      <w:r w:rsidRPr="00F40FBD">
        <w:t>головуючого - Устименко В.Є.,</w:t>
      </w:r>
    </w:p>
    <w:p w:rsidR="00647547" w:rsidRPr="00F40FBD" w:rsidRDefault="00FC4A44" w:rsidP="00F40FBD">
      <w:pPr>
        <w:pStyle w:val="2"/>
        <w:shd w:val="clear" w:color="auto" w:fill="auto"/>
        <w:spacing w:before="0" w:line="480" w:lineRule="auto"/>
        <w:ind w:left="284" w:right="-216"/>
        <w:jc w:val="both"/>
      </w:pPr>
      <w:r w:rsidRPr="00F40FBD">
        <w:t xml:space="preserve">членів Комісії: </w:t>
      </w:r>
      <w:proofErr w:type="spellStart"/>
      <w:r w:rsidRPr="00F40FBD">
        <w:t>Заріцької</w:t>
      </w:r>
      <w:proofErr w:type="spellEnd"/>
      <w:r w:rsidRPr="00F40FBD">
        <w:t xml:space="preserve"> А.О., </w:t>
      </w:r>
      <w:proofErr w:type="spellStart"/>
      <w:r w:rsidRPr="00F40FBD">
        <w:t>Мішина</w:t>
      </w:r>
      <w:proofErr w:type="spellEnd"/>
      <w:r w:rsidRPr="00F40FBD">
        <w:t xml:space="preserve"> М.І.,</w:t>
      </w:r>
    </w:p>
    <w:p w:rsidR="00647547" w:rsidRPr="00F40FBD" w:rsidRDefault="00FC4A44" w:rsidP="00F40FBD">
      <w:pPr>
        <w:pStyle w:val="2"/>
        <w:shd w:val="clear" w:color="auto" w:fill="auto"/>
        <w:spacing w:before="0" w:after="279" w:line="278" w:lineRule="exact"/>
        <w:ind w:left="284" w:right="-216"/>
        <w:jc w:val="both"/>
      </w:pPr>
      <w:r w:rsidRPr="00F40FBD">
        <w:t>розглянувши питання про</w:t>
      </w:r>
      <w:r w:rsidRPr="00F40FBD">
        <w:t xml:space="preserve"> результати кваліфікаційного оцінювання судді Шевченківського районного суду міста Запоріжжя </w:t>
      </w:r>
      <w:proofErr w:type="spellStart"/>
      <w:r w:rsidRPr="00F40FBD">
        <w:t>Звєздової</w:t>
      </w:r>
      <w:proofErr w:type="spellEnd"/>
      <w:r w:rsidRPr="00F40FBD">
        <w:t xml:space="preserve"> Наталії Сергіївни на відповідність займаній </w:t>
      </w:r>
      <w:r w:rsidR="00F40FBD">
        <w:t xml:space="preserve">            </w:t>
      </w:r>
      <w:r w:rsidRPr="00F40FBD">
        <w:t>посаді,</w:t>
      </w:r>
    </w:p>
    <w:p w:rsidR="00647547" w:rsidRPr="00F40FBD" w:rsidRDefault="00FC4A44" w:rsidP="00F40FBD">
      <w:pPr>
        <w:pStyle w:val="2"/>
        <w:shd w:val="clear" w:color="auto" w:fill="auto"/>
        <w:spacing w:before="0" w:after="226" w:line="230" w:lineRule="exact"/>
        <w:ind w:left="284" w:right="-216"/>
        <w:jc w:val="center"/>
      </w:pPr>
      <w:r w:rsidRPr="00F40FBD">
        <w:t>встановила:</w:t>
      </w:r>
    </w:p>
    <w:p w:rsidR="00647547" w:rsidRPr="00F40FBD" w:rsidRDefault="00FC4A44" w:rsidP="00F40FBD">
      <w:pPr>
        <w:pStyle w:val="2"/>
        <w:shd w:val="clear" w:color="auto" w:fill="auto"/>
        <w:spacing w:before="0" w:line="230" w:lineRule="exact"/>
        <w:ind w:left="284" w:right="-216" w:firstLine="700"/>
        <w:jc w:val="both"/>
      </w:pPr>
      <w:r w:rsidRPr="00F40FBD">
        <w:t>Згідно</w:t>
      </w:r>
      <w:r w:rsidR="00F40FBD">
        <w:t xml:space="preserve"> </w:t>
      </w:r>
      <w:r w:rsidRPr="00F40FBD">
        <w:t xml:space="preserve"> </w:t>
      </w:r>
      <w:r w:rsidR="00F40FBD">
        <w:t xml:space="preserve">  </w:t>
      </w:r>
      <w:r w:rsidRPr="00F40FBD">
        <w:t>з</w:t>
      </w:r>
      <w:r w:rsidR="00F40FBD">
        <w:t xml:space="preserve">  </w:t>
      </w:r>
      <w:r w:rsidRPr="00F40FBD">
        <w:t xml:space="preserve"> пунктом</w:t>
      </w:r>
      <w:r w:rsidR="00F40FBD">
        <w:t xml:space="preserve"> </w:t>
      </w:r>
      <w:r w:rsidRPr="00F40FBD">
        <w:t xml:space="preserve"> </w:t>
      </w:r>
      <w:r w:rsidR="00F40FBD">
        <w:t xml:space="preserve"> </w:t>
      </w:r>
      <w:r w:rsidRPr="00F40FBD">
        <w:t>16</w:t>
      </w:r>
      <w:r w:rsidR="00F40FBD">
        <w:rPr>
          <w:vertAlign w:val="superscript"/>
        </w:rPr>
        <w:t xml:space="preserve">1 </w:t>
      </w:r>
      <w:r w:rsidRPr="00F40FBD">
        <w:t xml:space="preserve"> </w:t>
      </w:r>
      <w:r w:rsidR="00F40FBD">
        <w:t xml:space="preserve"> </w:t>
      </w:r>
      <w:r w:rsidRPr="00F40FBD">
        <w:t xml:space="preserve">розділу </w:t>
      </w:r>
      <w:r w:rsidR="00F40FBD">
        <w:t xml:space="preserve">  </w:t>
      </w:r>
      <w:r w:rsidRPr="00F40FBD">
        <w:t xml:space="preserve">XV </w:t>
      </w:r>
      <w:r w:rsidR="00F40FBD">
        <w:t xml:space="preserve">  </w:t>
      </w:r>
      <w:r w:rsidRPr="00F40FBD">
        <w:t>«Перехідні</w:t>
      </w:r>
      <w:r w:rsidR="00F40FBD">
        <w:t xml:space="preserve">   </w:t>
      </w:r>
      <w:r w:rsidRPr="00F40FBD">
        <w:t>положення»</w:t>
      </w:r>
      <w:r w:rsidR="00F40FBD">
        <w:t xml:space="preserve">   </w:t>
      </w:r>
      <w:r w:rsidRPr="00F40FBD">
        <w:t>Конституції</w:t>
      </w:r>
      <w:r w:rsidR="00F40FBD">
        <w:t xml:space="preserve"> </w:t>
      </w:r>
      <w:r w:rsidRPr="00F40FBD">
        <w:t xml:space="preserve"> </w:t>
      </w:r>
      <w:r w:rsidR="00F40FBD">
        <w:t xml:space="preserve"> </w:t>
      </w:r>
      <w:r w:rsidRPr="00F40FBD">
        <w:t>України</w:t>
      </w:r>
    </w:p>
    <w:p w:rsidR="00647547" w:rsidRPr="00F40FBD" w:rsidRDefault="00FC4A44" w:rsidP="00F40FBD">
      <w:pPr>
        <w:pStyle w:val="2"/>
        <w:shd w:val="clear" w:color="auto" w:fill="auto"/>
        <w:spacing w:before="0" w:line="274" w:lineRule="exact"/>
        <w:ind w:left="284" w:right="-216"/>
        <w:jc w:val="both"/>
      </w:pPr>
      <w:r w:rsidRPr="00F40FBD">
        <w:t>відповідність з</w:t>
      </w:r>
      <w:r w:rsidRPr="00F40FBD">
        <w:t>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47547" w:rsidRPr="00F40FBD" w:rsidRDefault="00FC4A44" w:rsidP="00F40FBD">
      <w:pPr>
        <w:pStyle w:val="2"/>
        <w:shd w:val="clear" w:color="auto" w:fill="auto"/>
        <w:spacing w:before="0" w:line="274" w:lineRule="exact"/>
        <w:ind w:left="284" w:right="-216" w:firstLine="700"/>
        <w:jc w:val="both"/>
      </w:pPr>
      <w:r w:rsidRPr="00F40FBD">
        <w:t>Пунктом 20 розділу XII «Прикінцеві та перехідні положення» Закону України</w:t>
      </w:r>
      <w:r w:rsidR="00F1175D">
        <w:t xml:space="preserve">                   </w:t>
      </w:r>
      <w:r w:rsidRPr="00F40FBD">
        <w:t xml:space="preserve"> «Про судоустрій і статус суддів» (далі - Закон) передбачено, що відповідність займаній </w:t>
      </w:r>
      <w:r w:rsidR="00F1175D">
        <w:t xml:space="preserve">                  </w:t>
      </w:r>
      <w:r w:rsidRPr="00F40FBD">
        <w:t>посаді судді, якого призначено на посаду строком на п’ять років або обрано суддею</w:t>
      </w:r>
      <w:r w:rsidR="00F1175D">
        <w:t xml:space="preserve">                                 </w:t>
      </w:r>
      <w:r w:rsidRPr="00F40FBD">
        <w:t xml:space="preserve"> безстроково д</w:t>
      </w:r>
      <w:r w:rsidRPr="00F40FBD">
        <w:t xml:space="preserve">о набрання чинності Законом України «Про внесення змін до Конституції </w:t>
      </w:r>
      <w:r w:rsidR="00F1175D">
        <w:t xml:space="preserve">                       </w:t>
      </w:r>
      <w:r w:rsidRPr="00F40FBD">
        <w:t xml:space="preserve">України (щодо правосуддя)», оцінюється колегіями Вищої кваліфікаційної комісії суддів </w:t>
      </w:r>
      <w:r w:rsidR="00F1175D">
        <w:t xml:space="preserve">              </w:t>
      </w:r>
      <w:r w:rsidRPr="00F40FBD">
        <w:t>України в порядку, визначеному цим Законом.</w:t>
      </w:r>
    </w:p>
    <w:p w:rsidR="00647547" w:rsidRPr="00F40FBD" w:rsidRDefault="00FC4A44" w:rsidP="00F40FBD">
      <w:pPr>
        <w:pStyle w:val="2"/>
        <w:shd w:val="clear" w:color="auto" w:fill="auto"/>
        <w:spacing w:before="0" w:line="274" w:lineRule="exact"/>
        <w:ind w:left="284" w:right="-216" w:firstLine="700"/>
        <w:jc w:val="both"/>
      </w:pPr>
      <w:r w:rsidRPr="00F40FBD">
        <w:t>Виявлення за результатами такого оцінювання невідповідно</w:t>
      </w:r>
      <w:r w:rsidRPr="00F40FBD">
        <w:t>сті судді займаній посаді</w:t>
      </w:r>
      <w:r w:rsidR="00F1175D">
        <w:t xml:space="preserve">                     </w:t>
      </w:r>
      <w:r w:rsidRPr="00F40FBD">
        <w:t>за критеріями компетентності, професійної етики або доброчесності чи відмова судді від</w:t>
      </w:r>
      <w:r w:rsidR="00F1175D">
        <w:t xml:space="preserve">                   </w:t>
      </w:r>
      <w:r w:rsidRPr="00F40FBD">
        <w:t>такого оцінювання є підставою для звільнення судді з посади за рішенням Вищої ради правосуддя на підставі подання відповідної колегії Вищої ква</w:t>
      </w:r>
      <w:r w:rsidRPr="00F40FBD">
        <w:t xml:space="preserve">ліфікаційної комісії суддів </w:t>
      </w:r>
      <w:r w:rsidR="00F1175D">
        <w:t xml:space="preserve">          </w:t>
      </w:r>
      <w:r w:rsidRPr="00F40FBD">
        <w:t>України.</w:t>
      </w:r>
    </w:p>
    <w:p w:rsidR="00647547" w:rsidRPr="00F40FBD" w:rsidRDefault="00FC4A44" w:rsidP="00F40FBD">
      <w:pPr>
        <w:pStyle w:val="2"/>
        <w:shd w:val="clear" w:color="auto" w:fill="auto"/>
        <w:spacing w:before="0" w:line="274" w:lineRule="exact"/>
        <w:ind w:left="284" w:right="-216" w:firstLine="700"/>
        <w:jc w:val="both"/>
      </w:pPr>
      <w:r w:rsidRPr="00F40FBD">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w:t>
      </w:r>
      <w:r w:rsidR="00F1175D">
        <w:t xml:space="preserve">       </w:t>
      </w:r>
      <w:r w:rsidRPr="00F40FBD">
        <w:t xml:space="preserve">зокрема судді Шевченківського районного суду міста </w:t>
      </w:r>
      <w:r w:rsidRPr="00F40FBD">
        <w:t xml:space="preserve">Запоріжжя </w:t>
      </w:r>
      <w:proofErr w:type="spellStart"/>
      <w:r w:rsidRPr="00F40FBD">
        <w:t>Звєздової</w:t>
      </w:r>
      <w:proofErr w:type="spellEnd"/>
      <w:r w:rsidRPr="00F40FBD">
        <w:t xml:space="preserve"> Н.С.</w:t>
      </w:r>
    </w:p>
    <w:p w:rsidR="00647547" w:rsidRPr="00F40FBD" w:rsidRDefault="00FC4A44" w:rsidP="00F40FBD">
      <w:pPr>
        <w:pStyle w:val="2"/>
        <w:shd w:val="clear" w:color="auto" w:fill="auto"/>
        <w:spacing w:before="0" w:line="274" w:lineRule="exact"/>
        <w:ind w:left="284" w:right="-216" w:firstLine="700"/>
        <w:jc w:val="both"/>
      </w:pPr>
      <w:r w:rsidRPr="00F40FBD">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F1175D">
        <w:t xml:space="preserve">                </w:t>
      </w:r>
      <w:r w:rsidRPr="00F40FBD">
        <w:t>оцінювання та засоби їх встановлення затверджуються Комісією.</w:t>
      </w:r>
    </w:p>
    <w:p w:rsidR="00AB2FC5" w:rsidRDefault="00FC4A44" w:rsidP="00F40FBD">
      <w:pPr>
        <w:pStyle w:val="2"/>
        <w:shd w:val="clear" w:color="auto" w:fill="auto"/>
        <w:spacing w:before="0" w:line="274" w:lineRule="exact"/>
        <w:ind w:left="284" w:right="-216" w:firstLine="700"/>
        <w:jc w:val="both"/>
      </w:pPr>
      <w:r w:rsidRPr="00F40FBD">
        <w:t>Відповідно до пун</w:t>
      </w:r>
      <w:r w:rsidRPr="00F40FBD">
        <w:t>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F1175D">
        <w:t xml:space="preserve">                 </w:t>
      </w:r>
      <w:r w:rsidRPr="00F40FBD">
        <w:t xml:space="preserve"> оцінювання та засоби їх встановлення, затвердженого рішенням Комісії від 03 листопада </w:t>
      </w:r>
      <w:r w:rsidR="00F1175D">
        <w:t xml:space="preserve">                   </w:t>
      </w:r>
      <w:r w:rsidRPr="00F40FBD">
        <w:t>2016 року № 143/зп-16 (у</w:t>
      </w:r>
      <w:r w:rsidRPr="00F40FBD">
        <w:t xml:space="preserve"> редакції рішення Комісії від 13 лютого 2018 року № 20/зп-18) </w:t>
      </w:r>
      <w:r w:rsidR="00F1175D">
        <w:t xml:space="preserve">                </w:t>
      </w:r>
      <w:r w:rsidRPr="00F40FBD">
        <w:t xml:space="preserve">(далі </w:t>
      </w:r>
      <w:r w:rsidR="00F1175D">
        <w:t xml:space="preserve"> </w:t>
      </w:r>
      <w:r w:rsidRPr="00F40FBD">
        <w:t xml:space="preserve">- </w:t>
      </w:r>
      <w:r w:rsidR="00F1175D">
        <w:t xml:space="preserve"> </w:t>
      </w:r>
      <w:r w:rsidRPr="00F40FBD">
        <w:t xml:space="preserve">Положення), </w:t>
      </w:r>
      <w:r w:rsidR="00F1175D">
        <w:t xml:space="preserve">    </w:t>
      </w:r>
      <w:r w:rsidRPr="00F40FBD">
        <w:t>встановлення</w:t>
      </w:r>
      <w:r w:rsidR="00F1175D">
        <w:t xml:space="preserve">   </w:t>
      </w:r>
      <w:r w:rsidRPr="00F40FBD">
        <w:t xml:space="preserve"> </w:t>
      </w:r>
      <w:r w:rsidR="00F1175D">
        <w:t xml:space="preserve">  </w:t>
      </w:r>
      <w:r w:rsidRPr="00F40FBD">
        <w:t>відповідності</w:t>
      </w:r>
      <w:r w:rsidR="00F1175D">
        <w:t xml:space="preserve">   </w:t>
      </w:r>
      <w:r w:rsidRPr="00F40FBD">
        <w:t xml:space="preserve"> </w:t>
      </w:r>
      <w:r w:rsidR="00F1175D">
        <w:t xml:space="preserve">  </w:t>
      </w:r>
      <w:r w:rsidRPr="00F40FBD">
        <w:t>судді</w:t>
      </w:r>
      <w:r w:rsidR="00F1175D">
        <w:t xml:space="preserve">     </w:t>
      </w:r>
      <w:r w:rsidRPr="00F40FBD">
        <w:t xml:space="preserve">критеріям </w:t>
      </w:r>
      <w:r w:rsidR="00F1175D">
        <w:t xml:space="preserve">    </w:t>
      </w:r>
      <w:r w:rsidRPr="00F40FBD">
        <w:t>кваліфікаційного</w:t>
      </w:r>
      <w:r w:rsidR="00AB2FC5" w:rsidRPr="00F40FBD">
        <w:t xml:space="preserve"> </w:t>
      </w:r>
    </w:p>
    <w:p w:rsidR="00F1175D" w:rsidRDefault="00F1175D" w:rsidP="00F40FBD">
      <w:pPr>
        <w:pStyle w:val="2"/>
        <w:shd w:val="clear" w:color="auto" w:fill="auto"/>
        <w:spacing w:before="0" w:line="274" w:lineRule="exact"/>
        <w:ind w:left="284" w:right="-216" w:firstLine="700"/>
        <w:jc w:val="both"/>
      </w:pPr>
    </w:p>
    <w:p w:rsidR="00F1175D" w:rsidRDefault="00F1175D" w:rsidP="00B8448E">
      <w:pPr>
        <w:pStyle w:val="2"/>
        <w:shd w:val="clear" w:color="auto" w:fill="auto"/>
        <w:spacing w:before="0" w:line="274" w:lineRule="exact"/>
        <w:ind w:right="-216"/>
        <w:jc w:val="both"/>
      </w:pPr>
    </w:p>
    <w:p w:rsidR="005C0C0F" w:rsidRPr="00F40FBD" w:rsidRDefault="005C0C0F" w:rsidP="00B8448E">
      <w:pPr>
        <w:pStyle w:val="2"/>
        <w:shd w:val="clear" w:color="auto" w:fill="auto"/>
        <w:spacing w:before="0" w:line="274" w:lineRule="exact"/>
        <w:ind w:right="-216"/>
        <w:jc w:val="both"/>
      </w:pPr>
    </w:p>
    <w:p w:rsidR="00647547" w:rsidRPr="00F40FBD" w:rsidRDefault="00FC4A44" w:rsidP="00B8448E">
      <w:pPr>
        <w:pStyle w:val="2"/>
        <w:shd w:val="clear" w:color="auto" w:fill="auto"/>
        <w:spacing w:before="0" w:line="274" w:lineRule="exact"/>
        <w:ind w:left="284" w:right="-216"/>
        <w:jc w:val="both"/>
      </w:pPr>
      <w:r w:rsidRPr="00F40FBD">
        <w:lastRenderedPageBreak/>
        <w:t>оцінювання здійснюється членами Комісії за їх внутрішнім переконанням відповідно до результатів кваліфікаційного о</w:t>
      </w:r>
      <w:r w:rsidRPr="00F40FBD">
        <w:t>цінювання. Показники відповідності судді критеріям кваліфікаційного оцінювання досліджуються окремо один від одного та в сукупності.</w:t>
      </w:r>
    </w:p>
    <w:p w:rsidR="00647547" w:rsidRPr="00F40FBD" w:rsidRDefault="00FC4A44" w:rsidP="00F40FBD">
      <w:pPr>
        <w:pStyle w:val="2"/>
        <w:shd w:val="clear" w:color="auto" w:fill="auto"/>
        <w:spacing w:before="0" w:line="274" w:lineRule="exact"/>
        <w:ind w:left="284" w:right="-216" w:firstLine="700"/>
        <w:jc w:val="both"/>
      </w:pPr>
      <w:r w:rsidRPr="00F40FBD">
        <w:t xml:space="preserve">Пунктом 11 розділу V Положення встановлено, що рішення про підтвердження відповідності судді займаній посаді ухвалюється в </w:t>
      </w:r>
      <w:r w:rsidRPr="00F40FBD">
        <w:t>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w:t>
      </w:r>
      <w:r w:rsidRPr="00F40FBD">
        <w:t>льшого за 0.</w:t>
      </w:r>
    </w:p>
    <w:p w:rsidR="00647547" w:rsidRPr="00F40FBD" w:rsidRDefault="00FC4A44" w:rsidP="00F40FBD">
      <w:pPr>
        <w:pStyle w:val="2"/>
        <w:shd w:val="clear" w:color="auto" w:fill="auto"/>
        <w:spacing w:before="0" w:line="274" w:lineRule="exact"/>
        <w:ind w:left="284" w:right="-216" w:firstLine="700"/>
        <w:jc w:val="both"/>
      </w:pPr>
      <w:r w:rsidRPr="00F40FBD">
        <w:t xml:space="preserve">Положеннями статті 83 Закону передбачено, що кваліфікаційне оцінювання </w:t>
      </w:r>
      <w:r w:rsidR="00505491">
        <w:t xml:space="preserve">                 </w:t>
      </w:r>
      <w:r w:rsidRPr="00F40FBD">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w:t>
      </w:r>
      <w:r w:rsidRPr="00F40FBD">
        <w:t>а, особиста, соціальна тощо), професійна етика, доброчесність.</w:t>
      </w:r>
    </w:p>
    <w:p w:rsidR="00647547" w:rsidRPr="00F40FBD" w:rsidRDefault="00FC4A44" w:rsidP="00F40FBD">
      <w:pPr>
        <w:pStyle w:val="2"/>
        <w:shd w:val="clear" w:color="auto" w:fill="auto"/>
        <w:spacing w:before="0" w:line="274" w:lineRule="exact"/>
        <w:ind w:left="284" w:right="-216" w:firstLine="700"/>
        <w:jc w:val="both"/>
      </w:pPr>
      <w:r w:rsidRPr="00F40FBD">
        <w:t>Згідно зі статтею 85 Закону кваліфікаційне оцінювання включає такі етапи:</w:t>
      </w:r>
    </w:p>
    <w:p w:rsidR="00647547" w:rsidRPr="00F40FBD" w:rsidRDefault="00FC4A44" w:rsidP="00F40FBD">
      <w:pPr>
        <w:pStyle w:val="2"/>
        <w:numPr>
          <w:ilvl w:val="0"/>
          <w:numId w:val="1"/>
        </w:numPr>
        <w:shd w:val="clear" w:color="auto" w:fill="auto"/>
        <w:tabs>
          <w:tab w:val="left" w:pos="1066"/>
        </w:tabs>
        <w:spacing w:before="0" w:line="274" w:lineRule="exact"/>
        <w:ind w:left="284" w:right="-216" w:firstLine="700"/>
        <w:jc w:val="both"/>
      </w:pPr>
      <w:r w:rsidRPr="00F40FBD">
        <w:t>складення іспиту (складення анонімного письмового тестування та виконання практичного завдання);</w:t>
      </w:r>
    </w:p>
    <w:p w:rsidR="00647547" w:rsidRPr="00F40FBD" w:rsidRDefault="00FC4A44" w:rsidP="00F40FBD">
      <w:pPr>
        <w:pStyle w:val="2"/>
        <w:numPr>
          <w:ilvl w:val="0"/>
          <w:numId w:val="1"/>
        </w:numPr>
        <w:shd w:val="clear" w:color="auto" w:fill="auto"/>
        <w:tabs>
          <w:tab w:val="left" w:pos="974"/>
        </w:tabs>
        <w:spacing w:before="0" w:line="274" w:lineRule="exact"/>
        <w:ind w:left="284" w:right="-216" w:firstLine="700"/>
        <w:jc w:val="both"/>
      </w:pPr>
      <w:r w:rsidRPr="00F40FBD">
        <w:t>дослідження досьє та п</w:t>
      </w:r>
      <w:r w:rsidRPr="00F40FBD">
        <w:t>роведення співбесіди.</w:t>
      </w:r>
    </w:p>
    <w:p w:rsidR="00647547" w:rsidRPr="00F40FBD" w:rsidRDefault="00FC4A44" w:rsidP="00F40FBD">
      <w:pPr>
        <w:pStyle w:val="2"/>
        <w:shd w:val="clear" w:color="auto" w:fill="auto"/>
        <w:spacing w:before="0" w:line="274" w:lineRule="exact"/>
        <w:ind w:left="284" w:right="-216" w:firstLine="700"/>
        <w:jc w:val="both"/>
      </w:pPr>
      <w:r w:rsidRPr="00F40FBD">
        <w:t xml:space="preserve">Відповідно до положень частини третьої статті 85 Закону рішенням Комісії </w:t>
      </w:r>
      <w:r w:rsidR="00505491">
        <w:t xml:space="preserve">                             </w:t>
      </w:r>
      <w:r w:rsidRPr="00F40FBD">
        <w:t xml:space="preserve">від 12 грудня 2018 року № 313/зп-18 запроваджено тестування особистих </w:t>
      </w:r>
      <w:proofErr w:type="spellStart"/>
      <w:r w:rsidRPr="00F40FBD">
        <w:t>морально-</w:t>
      </w:r>
      <w:proofErr w:type="spellEnd"/>
      <w:r w:rsidRPr="00F40FBD">
        <w:t xml:space="preserve"> психологічних якостей і загальних здібностей під час кваліфікаційного оцінювання </w:t>
      </w:r>
      <w:r w:rsidRPr="00F40FBD">
        <w:t>суддів місцевих та апеляційних судів на відповідність займаній посаді.</w:t>
      </w:r>
    </w:p>
    <w:p w:rsidR="00647547" w:rsidRPr="00F40FBD" w:rsidRDefault="00FC4A44" w:rsidP="00505491">
      <w:pPr>
        <w:pStyle w:val="2"/>
        <w:shd w:val="clear" w:color="auto" w:fill="auto"/>
        <w:spacing w:before="0" w:line="274" w:lineRule="exact"/>
        <w:ind w:left="284" w:right="-216" w:firstLine="700"/>
        <w:jc w:val="both"/>
      </w:pPr>
      <w:proofErr w:type="spellStart"/>
      <w:r w:rsidRPr="00F40FBD">
        <w:t>Звєздова</w:t>
      </w:r>
      <w:proofErr w:type="spellEnd"/>
      <w:r w:rsidRPr="00F40FBD">
        <w:t xml:space="preserve"> Н.С. склала анонімне письмове тестування, за результатами якого набрала</w:t>
      </w:r>
      <w:r w:rsidR="00505491">
        <w:t xml:space="preserve">                 85,5 бала</w:t>
      </w:r>
      <w:r w:rsidRPr="00F40FBD">
        <w:t xml:space="preserve">. За результатами виконаного практичного завдання </w:t>
      </w:r>
      <w:proofErr w:type="spellStart"/>
      <w:r w:rsidRPr="00F40FBD">
        <w:t>Звєздова</w:t>
      </w:r>
      <w:proofErr w:type="spellEnd"/>
      <w:r w:rsidRPr="00F40FBD">
        <w:t xml:space="preserve"> Н.С. набрала</w:t>
      </w:r>
      <w:r w:rsidR="00505491">
        <w:t xml:space="preserve">                              68,5 бала. </w:t>
      </w:r>
      <w:r w:rsidRPr="00F40FBD">
        <w:t xml:space="preserve">На етапі складення </w:t>
      </w:r>
      <w:r w:rsidRPr="00F40FBD">
        <w:t>іспиту суддя загалом набрала 154 бали.</w:t>
      </w:r>
    </w:p>
    <w:p w:rsidR="00647547" w:rsidRPr="00F40FBD" w:rsidRDefault="00FC4A44" w:rsidP="00F40FBD">
      <w:pPr>
        <w:pStyle w:val="2"/>
        <w:shd w:val="clear" w:color="auto" w:fill="auto"/>
        <w:spacing w:before="0" w:line="274" w:lineRule="exact"/>
        <w:ind w:left="284" w:right="-216" w:firstLine="700"/>
        <w:jc w:val="both"/>
      </w:pPr>
      <w:proofErr w:type="spellStart"/>
      <w:r w:rsidRPr="00F40FBD">
        <w:t>Звєздова</w:t>
      </w:r>
      <w:proofErr w:type="spellEnd"/>
      <w:r w:rsidRPr="00F40FBD">
        <w:t xml:space="preserve"> Н.С.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505491">
        <w:t xml:space="preserve">                 </w:t>
      </w:r>
      <w:r w:rsidRPr="00F40FBD">
        <w:t xml:space="preserve">показників критеріїв особистої, соціальної компетентності, </w:t>
      </w:r>
      <w:r w:rsidRPr="00F40FBD">
        <w:t xml:space="preserve">професійної етики та </w:t>
      </w:r>
      <w:r w:rsidR="00505491">
        <w:t xml:space="preserve">                </w:t>
      </w:r>
      <w:r w:rsidRPr="00F40FBD">
        <w:t>доброчесності.</w:t>
      </w:r>
    </w:p>
    <w:p w:rsidR="00647547" w:rsidRPr="00F40FBD" w:rsidRDefault="00FC4A44" w:rsidP="00F40FBD">
      <w:pPr>
        <w:pStyle w:val="2"/>
        <w:shd w:val="clear" w:color="auto" w:fill="auto"/>
        <w:spacing w:before="0" w:line="274" w:lineRule="exact"/>
        <w:ind w:left="284" w:right="-216" w:firstLine="700"/>
        <w:jc w:val="both"/>
      </w:pPr>
      <w:r w:rsidRPr="00F40FBD">
        <w:t>Рішенням Комісії від 20 червня 2018 року № 149/зп-18 затверджено результати</w:t>
      </w:r>
      <w:r w:rsidR="00505491">
        <w:t xml:space="preserve">                 </w:t>
      </w:r>
      <w:r w:rsidRPr="00F40FBD">
        <w:t xml:space="preserve"> першого етапу кваліфікаційного оцінювання суддів місцевих та апеляційних судів на відповідність займаній посаді «Іспит», складеного 08 травня 20</w:t>
      </w:r>
      <w:r w:rsidRPr="00F40FBD">
        <w:t xml:space="preserve">18 року, зокрема судді Шевченківського районного суду міста Запоріжжя </w:t>
      </w:r>
      <w:proofErr w:type="spellStart"/>
      <w:r w:rsidRPr="00F40FBD">
        <w:t>Звєздової</w:t>
      </w:r>
      <w:proofErr w:type="spellEnd"/>
      <w:r w:rsidRPr="00F40FBD">
        <w:t xml:space="preserve"> Н.С.,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w:t>
      </w:r>
      <w:r w:rsidRPr="00F40FBD">
        <w:t>и».</w:t>
      </w:r>
    </w:p>
    <w:p w:rsidR="00647547" w:rsidRPr="00F40FBD" w:rsidRDefault="00FC4A44" w:rsidP="00F40FBD">
      <w:pPr>
        <w:pStyle w:val="2"/>
        <w:shd w:val="clear" w:color="auto" w:fill="auto"/>
        <w:spacing w:before="0" w:line="274" w:lineRule="exact"/>
        <w:ind w:left="284" w:right="-216" w:firstLine="700"/>
        <w:jc w:val="both"/>
      </w:pPr>
      <w:r w:rsidRPr="00F40FBD">
        <w:t xml:space="preserve">Комісією 15 жовтня 2019 року проведено співбесіду із суддею, під час якої </w:t>
      </w:r>
      <w:r w:rsidR="00505491">
        <w:t xml:space="preserve">               </w:t>
      </w:r>
      <w:r w:rsidRPr="00F40FBD">
        <w:t>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47547" w:rsidRPr="00F40FBD" w:rsidRDefault="00FC4A44" w:rsidP="00F40FBD">
      <w:pPr>
        <w:pStyle w:val="2"/>
        <w:shd w:val="clear" w:color="auto" w:fill="auto"/>
        <w:spacing w:before="0" w:line="274" w:lineRule="exact"/>
        <w:ind w:left="284" w:right="-216" w:firstLine="700"/>
        <w:jc w:val="both"/>
      </w:pPr>
      <w:r w:rsidRPr="00F40FBD">
        <w:t>Згідно з положеннями стат</w:t>
      </w:r>
      <w:r w:rsidRPr="00F40FBD">
        <w:t xml:space="preserve">ті 87 Закону з метою сприяння Вищій кваліфікаційній </w:t>
      </w:r>
      <w:r w:rsidR="00505491">
        <w:t xml:space="preserve">             </w:t>
      </w:r>
      <w:r w:rsidRPr="00F40FBD">
        <w:t xml:space="preserve">комісії суддів України у встановленні відповідності судді (кандидата на посаду судді) </w:t>
      </w:r>
      <w:r w:rsidR="00505491">
        <w:t xml:space="preserve">              </w:t>
      </w:r>
      <w:r w:rsidRPr="00F40FBD">
        <w:t>критеріям професійної етики та доброчесності для цілей кваліфікаційного оцінювання утворюється Громадська рада доброче</w:t>
      </w:r>
      <w:r w:rsidRPr="00F40FBD">
        <w:t xml:space="preserve">сності, яка, зокрема, надає Комісії інформацію щодо </w:t>
      </w:r>
      <w:r w:rsidR="00505491">
        <w:t xml:space="preserve">            </w:t>
      </w:r>
      <w:r w:rsidRPr="00F40FBD">
        <w:t>су</w:t>
      </w:r>
      <w:r w:rsidRPr="00505491">
        <w:rPr>
          <w:rStyle w:val="11"/>
          <w:u w:val="none"/>
        </w:rPr>
        <w:t>дд</w:t>
      </w:r>
      <w:r w:rsidRPr="00F40FBD">
        <w:t xml:space="preserve">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w:t>
      </w:r>
      <w:r w:rsidR="00505491">
        <w:t xml:space="preserve">                   </w:t>
      </w:r>
      <w:r w:rsidRPr="00F40FBD">
        <w:t>доброчесності.</w:t>
      </w:r>
    </w:p>
    <w:p w:rsidR="00647547" w:rsidRPr="00F40FBD" w:rsidRDefault="00FC4A44" w:rsidP="00F40FBD">
      <w:pPr>
        <w:pStyle w:val="2"/>
        <w:shd w:val="clear" w:color="auto" w:fill="auto"/>
        <w:spacing w:before="0" w:line="274" w:lineRule="exact"/>
        <w:ind w:left="284" w:right="-216" w:firstLine="700"/>
        <w:jc w:val="both"/>
      </w:pPr>
      <w:r w:rsidRPr="00F40FBD">
        <w:t>Підпунктом 4.10.3 пункт</w:t>
      </w:r>
      <w:r w:rsidRPr="00F40FBD">
        <w:t xml:space="preserve">у 4.10 Регламенту Вищої кваліфікаційної комісії суддів </w:t>
      </w:r>
      <w:r w:rsidR="00505491">
        <w:t xml:space="preserve">                    </w:t>
      </w:r>
      <w:r w:rsidRPr="00F40FBD">
        <w:t xml:space="preserve">України, затвердженого рішенням Комісії від 13 жовтня 2016 року № 81/зп-16 (з наступними змінами) (далі - Регламент), передбачено, що висновок або інформація розглядаються </w:t>
      </w:r>
      <w:r w:rsidR="00505491">
        <w:t xml:space="preserve">            </w:t>
      </w:r>
      <w:r w:rsidRPr="00F40FBD">
        <w:t>Комісією під час співбесіди н</w:t>
      </w:r>
      <w:r w:rsidRPr="00F40FBD">
        <w:t xml:space="preserve">а відповідному засіданні в порядку, визначеному цим </w:t>
      </w:r>
      <w:r w:rsidR="00505491">
        <w:t xml:space="preserve">              </w:t>
      </w:r>
      <w:r w:rsidRPr="00F40FBD">
        <w:t>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647547" w:rsidRPr="00F40FBD" w:rsidRDefault="00FC4A44" w:rsidP="00F40FBD">
      <w:pPr>
        <w:pStyle w:val="2"/>
        <w:shd w:val="clear" w:color="auto" w:fill="auto"/>
        <w:spacing w:before="0" w:line="274" w:lineRule="exact"/>
        <w:ind w:left="284" w:right="-216" w:firstLine="700"/>
        <w:jc w:val="both"/>
      </w:pPr>
      <w:r w:rsidRPr="00F40FBD">
        <w:t>Окрім того, підпунктом 4.10.1 пун</w:t>
      </w:r>
      <w:r w:rsidRPr="00F40FBD">
        <w:t xml:space="preserve">кту 4.10 Регламенту Комісії передбачено, що інформація щодо судді (кандидата на посаду судді) або висновок про невідповідність судді (кандидата </w:t>
      </w:r>
      <w:r w:rsidR="00505491">
        <w:t xml:space="preserve">  </w:t>
      </w:r>
      <w:r w:rsidRPr="00F40FBD">
        <w:t>на</w:t>
      </w:r>
      <w:r w:rsidR="00505491">
        <w:t xml:space="preserve">  </w:t>
      </w:r>
      <w:r w:rsidRPr="00F40FBD">
        <w:t xml:space="preserve"> посаду</w:t>
      </w:r>
      <w:r w:rsidR="00505491">
        <w:t xml:space="preserve">  </w:t>
      </w:r>
      <w:r w:rsidRPr="00F40FBD">
        <w:t xml:space="preserve"> судді)</w:t>
      </w:r>
      <w:r w:rsidR="00505491">
        <w:t xml:space="preserve">   </w:t>
      </w:r>
      <w:r w:rsidRPr="00F40FBD">
        <w:t xml:space="preserve">критеріям </w:t>
      </w:r>
      <w:r w:rsidR="00505491">
        <w:t xml:space="preserve">  </w:t>
      </w:r>
      <w:r w:rsidRPr="00F40FBD">
        <w:t xml:space="preserve">професійної </w:t>
      </w:r>
      <w:r w:rsidR="00505491">
        <w:t xml:space="preserve"> </w:t>
      </w:r>
      <w:r w:rsidRPr="00F40FBD">
        <w:t xml:space="preserve">етики </w:t>
      </w:r>
      <w:r w:rsidR="00505491">
        <w:t xml:space="preserve"> </w:t>
      </w:r>
      <w:r w:rsidRPr="00F40FBD">
        <w:t xml:space="preserve">та </w:t>
      </w:r>
      <w:r w:rsidR="00505491">
        <w:t xml:space="preserve"> </w:t>
      </w:r>
      <w:r w:rsidRPr="00F40FBD">
        <w:t xml:space="preserve">доброчесності </w:t>
      </w:r>
      <w:r w:rsidR="00505491">
        <w:t xml:space="preserve"> </w:t>
      </w:r>
      <w:r w:rsidRPr="00F40FBD">
        <w:t xml:space="preserve">надається </w:t>
      </w:r>
      <w:r w:rsidR="00505491">
        <w:t xml:space="preserve"> </w:t>
      </w:r>
      <w:r w:rsidRPr="00F40FBD">
        <w:t>до</w:t>
      </w:r>
    </w:p>
    <w:p w:rsidR="00505491" w:rsidRDefault="00505491" w:rsidP="00F40FBD">
      <w:pPr>
        <w:pStyle w:val="2"/>
        <w:shd w:val="clear" w:color="auto" w:fill="auto"/>
        <w:spacing w:before="0" w:line="274" w:lineRule="exact"/>
        <w:ind w:left="284" w:right="-216"/>
        <w:jc w:val="both"/>
      </w:pPr>
    </w:p>
    <w:p w:rsidR="00647547" w:rsidRPr="00F40FBD" w:rsidRDefault="00FC4A44" w:rsidP="00F40FBD">
      <w:pPr>
        <w:pStyle w:val="2"/>
        <w:shd w:val="clear" w:color="auto" w:fill="auto"/>
        <w:spacing w:before="0" w:line="274" w:lineRule="exact"/>
        <w:ind w:left="284" w:right="-216"/>
        <w:jc w:val="both"/>
      </w:pPr>
      <w:r w:rsidRPr="00F40FBD">
        <w:lastRenderedPageBreak/>
        <w:t xml:space="preserve">Комісії Громадською радою </w:t>
      </w:r>
      <w:r w:rsidRPr="00F40FBD">
        <w:t xml:space="preserve">доброчесності не пізніше ніж за 10 днів до визначеної Комісією </w:t>
      </w:r>
      <w:r w:rsidR="00505491">
        <w:t xml:space="preserve">     </w:t>
      </w:r>
      <w:r w:rsidRPr="00F40FBD">
        <w:t>дати засідання з проведення співбесіди стосовно такого судді (кандидата на посаду судді).</w:t>
      </w:r>
    </w:p>
    <w:p w:rsidR="00647547" w:rsidRPr="00F40FBD" w:rsidRDefault="00FC4A44" w:rsidP="00F40FBD">
      <w:pPr>
        <w:pStyle w:val="2"/>
        <w:shd w:val="clear" w:color="auto" w:fill="auto"/>
        <w:spacing w:before="0" w:line="274" w:lineRule="exact"/>
        <w:ind w:left="284" w:right="-216" w:firstLine="700"/>
        <w:jc w:val="both"/>
      </w:pPr>
      <w:r w:rsidRPr="00F40FBD">
        <w:t xml:space="preserve">У разі недотримання Громадською радою доброчесності строку, визначеного </w:t>
      </w:r>
      <w:r w:rsidR="00505491">
        <w:t xml:space="preserve">                   </w:t>
      </w:r>
      <w:r w:rsidRPr="00F40FBD">
        <w:t>абзацом третім підпункту 4.10.1</w:t>
      </w:r>
      <w:r w:rsidRPr="00F40FBD">
        <w:t xml:space="preserve"> пункту 4.10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 Висновок, що надійшов після початку засідання з проведення </w:t>
      </w:r>
      <w:r w:rsidR="00505491">
        <w:t xml:space="preserve">                   </w:t>
      </w:r>
      <w:r w:rsidRPr="00F40FBD">
        <w:t>співбесіди, Комісією не розгля</w:t>
      </w:r>
      <w:r w:rsidRPr="00F40FBD">
        <w:t>дається.</w:t>
      </w:r>
    </w:p>
    <w:p w:rsidR="00647547" w:rsidRPr="00F40FBD" w:rsidRDefault="00FC4A44" w:rsidP="00F40FBD">
      <w:pPr>
        <w:pStyle w:val="2"/>
        <w:shd w:val="clear" w:color="auto" w:fill="auto"/>
        <w:spacing w:before="0" w:line="274" w:lineRule="exact"/>
        <w:ind w:left="284" w:right="-216" w:firstLine="700"/>
        <w:jc w:val="both"/>
      </w:pPr>
      <w:r w:rsidRPr="00F40FBD">
        <w:t xml:space="preserve">У порушення строку відповідно до підпункту 4.10.1 пункту 4.10 розділу IV </w:t>
      </w:r>
      <w:r w:rsidR="00505491">
        <w:t xml:space="preserve">                  </w:t>
      </w:r>
      <w:r w:rsidRPr="00F40FBD">
        <w:t>Регламенту Громадською радою доброчесності електронною поштою 14 жовтня</w:t>
      </w:r>
      <w:r w:rsidR="00505491">
        <w:t xml:space="preserve">                                 </w:t>
      </w:r>
      <w:r w:rsidRPr="00F40FBD">
        <w:t xml:space="preserve"> 2019 року о 22 </w:t>
      </w:r>
      <w:proofErr w:type="spellStart"/>
      <w:r w:rsidRPr="00F40FBD">
        <w:t>год</w:t>
      </w:r>
      <w:proofErr w:type="spellEnd"/>
      <w:r w:rsidRPr="00F40FBD">
        <w:t xml:space="preserve"> 36 </w:t>
      </w:r>
      <w:proofErr w:type="spellStart"/>
      <w:r w:rsidRPr="00F40FBD">
        <w:t>хв</w:t>
      </w:r>
      <w:proofErr w:type="spellEnd"/>
      <w:r w:rsidRPr="00F40FBD">
        <w:t xml:space="preserve"> надано Комісії затверджений 14 жовтня 2019 року висновок про невідповідність </w:t>
      </w:r>
      <w:r w:rsidRPr="00F40FBD">
        <w:t xml:space="preserve">судді Шевченківського районного суду міста Запоріжжя </w:t>
      </w:r>
      <w:proofErr w:type="spellStart"/>
      <w:r w:rsidRPr="00F40FBD">
        <w:t>Звєздової</w:t>
      </w:r>
      <w:proofErr w:type="spellEnd"/>
      <w:r w:rsidRPr="00F40FBD">
        <w:t xml:space="preserve"> Н.С. критеріям доброчесності та професійної етики.</w:t>
      </w:r>
    </w:p>
    <w:p w:rsidR="00647547" w:rsidRPr="00F40FBD" w:rsidRDefault="00FC4A44" w:rsidP="00F40FBD">
      <w:pPr>
        <w:pStyle w:val="2"/>
        <w:shd w:val="clear" w:color="auto" w:fill="auto"/>
        <w:spacing w:before="0" w:line="274" w:lineRule="exact"/>
        <w:ind w:left="284" w:right="-216" w:firstLine="700"/>
        <w:jc w:val="both"/>
      </w:pPr>
      <w:r w:rsidRPr="00F40FBD">
        <w:t>Комісією у складі колегії під час проведення засідання 15 жовтня 2019 року ухвалено протокольне рішення про залишення без розгляду висновку пр</w:t>
      </w:r>
      <w:r w:rsidRPr="00F40FBD">
        <w:t xml:space="preserve">о невідповідність судді Шевченківського районного суду міста Запоріжжя </w:t>
      </w:r>
      <w:proofErr w:type="spellStart"/>
      <w:r w:rsidRPr="00F40FBD">
        <w:t>Звєздової</w:t>
      </w:r>
      <w:proofErr w:type="spellEnd"/>
      <w:r w:rsidRPr="00F40FBD">
        <w:t xml:space="preserve"> Н.С. критеріям доброчесності та професійної етики і врахування фактів, вказаних у висновку, як інформації, яка міститься в </w:t>
      </w:r>
      <w:r w:rsidR="00505491">
        <w:t xml:space="preserve">         </w:t>
      </w:r>
      <w:r w:rsidRPr="00F40FBD">
        <w:t>досьє судді.</w:t>
      </w:r>
    </w:p>
    <w:p w:rsidR="00647547" w:rsidRPr="00F40FBD" w:rsidRDefault="00FC4A44" w:rsidP="00F40FBD">
      <w:pPr>
        <w:pStyle w:val="2"/>
        <w:shd w:val="clear" w:color="auto" w:fill="auto"/>
        <w:spacing w:before="0" w:line="274" w:lineRule="exact"/>
        <w:ind w:left="284" w:right="-216" w:firstLine="700"/>
        <w:jc w:val="both"/>
      </w:pPr>
      <w:r w:rsidRPr="00F40FBD">
        <w:t>Представник Громадської ради доброчесно</w:t>
      </w:r>
      <w:r w:rsidRPr="00F40FBD">
        <w:t xml:space="preserve">сті на засідання Комісії 15 жовтня </w:t>
      </w:r>
      <w:r w:rsidR="00505491">
        <w:t xml:space="preserve">                      </w:t>
      </w:r>
      <w:r w:rsidRPr="00F40FBD">
        <w:t>2019 року не з’явився.</w:t>
      </w:r>
    </w:p>
    <w:p w:rsidR="00647547" w:rsidRPr="00F40FBD" w:rsidRDefault="00FC4A44" w:rsidP="00F40FBD">
      <w:pPr>
        <w:pStyle w:val="2"/>
        <w:shd w:val="clear" w:color="auto" w:fill="auto"/>
        <w:spacing w:before="0" w:line="274" w:lineRule="exact"/>
        <w:ind w:left="284" w:right="-216" w:firstLine="700"/>
        <w:jc w:val="both"/>
      </w:pPr>
      <w:r w:rsidRPr="00F40FBD">
        <w:t xml:space="preserve">Відповідно до інформації вбачається, що згідно з деклараціями особи, уповноваженої </w:t>
      </w:r>
      <w:r w:rsidR="00505491">
        <w:t xml:space="preserve">              </w:t>
      </w:r>
      <w:r w:rsidRPr="00F40FBD">
        <w:t xml:space="preserve">на виконання функцій держави або місцевого самоврядування, поданими суддею за </w:t>
      </w:r>
      <w:r w:rsidR="00505491">
        <w:t xml:space="preserve">                  </w:t>
      </w:r>
      <w:r w:rsidRPr="00F40FBD">
        <w:t>2016-2018 роки, чоловік судді 21 серп</w:t>
      </w:r>
      <w:r w:rsidRPr="00F40FBD">
        <w:t xml:space="preserve">ня 2013 року набув право власності на легковий </w:t>
      </w:r>
      <w:r w:rsidR="00505491">
        <w:t xml:space="preserve">                 </w:t>
      </w:r>
      <w:r w:rsidRPr="00F40FBD">
        <w:t xml:space="preserve">автомобіль </w:t>
      </w:r>
      <w:r w:rsidRPr="00F40FBD">
        <w:rPr>
          <w:lang w:val="en-US"/>
        </w:rPr>
        <w:t>Hyundai</w:t>
      </w:r>
      <w:r w:rsidRPr="00F40FBD">
        <w:t xml:space="preserve"> </w:t>
      </w:r>
      <w:r w:rsidRPr="00F40FBD">
        <w:rPr>
          <w:lang w:val="en-US"/>
        </w:rPr>
        <w:t>Sonata</w:t>
      </w:r>
      <w:r w:rsidRPr="00F40FBD">
        <w:t xml:space="preserve"> </w:t>
      </w:r>
      <w:r w:rsidRPr="00F40FBD">
        <w:t xml:space="preserve">2012 року випуску, вартістю на дату набуття 350 000 грн. </w:t>
      </w:r>
      <w:r w:rsidR="003F5FBE">
        <w:t xml:space="preserve">                     </w:t>
      </w:r>
      <w:r w:rsidRPr="00F40FBD">
        <w:t>Водночас у декларації особи, уповноваженої на виконання функцій держави або місцевого самоврядування, поданій суддею за 2015 р</w:t>
      </w:r>
      <w:r w:rsidRPr="00F40FBD">
        <w:t>ік відомості про цей автомобіль не були зазначені.</w:t>
      </w:r>
    </w:p>
    <w:p w:rsidR="00647547" w:rsidRPr="00F40FBD" w:rsidRDefault="00FC4A44" w:rsidP="00F40FBD">
      <w:pPr>
        <w:pStyle w:val="2"/>
        <w:shd w:val="clear" w:color="auto" w:fill="auto"/>
        <w:spacing w:before="0" w:line="274" w:lineRule="exact"/>
        <w:ind w:left="284" w:right="-216" w:firstLine="700"/>
        <w:jc w:val="both"/>
      </w:pPr>
      <w:r w:rsidRPr="00F40FBD">
        <w:t xml:space="preserve">Стосовно вказаної інформації суддя </w:t>
      </w:r>
      <w:proofErr w:type="spellStart"/>
      <w:r w:rsidRPr="00F40FBD">
        <w:t>Звєздова</w:t>
      </w:r>
      <w:proofErr w:type="spellEnd"/>
      <w:r w:rsidRPr="00F40FBD">
        <w:t xml:space="preserve"> Н.С. пояснила, що в 2013 році, ще до шлюбу, її чоловік придбав автомобіль </w:t>
      </w:r>
      <w:r w:rsidRPr="00F40FBD">
        <w:rPr>
          <w:lang w:val="en-US"/>
        </w:rPr>
        <w:t>Hyundai</w:t>
      </w:r>
      <w:r w:rsidRPr="00F40FBD">
        <w:t xml:space="preserve"> </w:t>
      </w:r>
      <w:proofErr w:type="spellStart"/>
      <w:r w:rsidRPr="00F40FBD">
        <w:rPr>
          <w:lang w:val="en-US"/>
        </w:rPr>
        <w:t>Elantra</w:t>
      </w:r>
      <w:proofErr w:type="spellEnd"/>
      <w:r w:rsidRPr="00F40FBD">
        <w:t xml:space="preserve"> </w:t>
      </w:r>
      <w:r w:rsidRPr="00F40FBD">
        <w:t>2012 року випуску, а в 2015 році цей автомобіль було продано за 349 000</w:t>
      </w:r>
      <w:r w:rsidRPr="00F40FBD">
        <w:t xml:space="preserve"> грн. Дохід від продажу рухомого майна суддя</w:t>
      </w:r>
      <w:r w:rsidR="003F5FBE">
        <w:t xml:space="preserve">                </w:t>
      </w:r>
      <w:r w:rsidRPr="00F40FBD">
        <w:t xml:space="preserve"> задекларувала в декларації особи, уповноваженої на виконання функцій держави або </w:t>
      </w:r>
      <w:r w:rsidR="003F5FBE">
        <w:t xml:space="preserve">                 </w:t>
      </w:r>
      <w:r w:rsidRPr="00F40FBD">
        <w:t xml:space="preserve">місцевого самоврядування, за 2015 рік. У 2016 році чоловік придбав автомобіль </w:t>
      </w:r>
      <w:r w:rsidRPr="00F40FBD">
        <w:rPr>
          <w:lang w:val="en-US"/>
        </w:rPr>
        <w:t>Hyundai</w:t>
      </w:r>
      <w:r w:rsidRPr="00F40FBD">
        <w:t xml:space="preserve"> </w:t>
      </w:r>
      <w:r w:rsidR="003F5FBE">
        <w:t xml:space="preserve">                   </w:t>
      </w:r>
      <w:r w:rsidRPr="00F40FBD">
        <w:rPr>
          <w:lang w:val="en-US"/>
        </w:rPr>
        <w:t>Sonata</w:t>
      </w:r>
      <w:r w:rsidRPr="00F40FBD">
        <w:t xml:space="preserve"> </w:t>
      </w:r>
      <w:r w:rsidRPr="00F40FBD">
        <w:t xml:space="preserve">2012 року випуску, яким користується </w:t>
      </w:r>
      <w:r w:rsidRPr="00F40FBD">
        <w:t xml:space="preserve">дотепер. Суддя </w:t>
      </w:r>
      <w:proofErr w:type="spellStart"/>
      <w:r w:rsidRPr="00F40FBD">
        <w:t>Звєздова</w:t>
      </w:r>
      <w:proofErr w:type="spellEnd"/>
      <w:r w:rsidRPr="00F40FBD">
        <w:t xml:space="preserve"> Н.С. в деклараціях</w:t>
      </w:r>
      <w:r w:rsidR="003F5FBE">
        <w:t xml:space="preserve">              </w:t>
      </w:r>
      <w:r w:rsidRPr="00F40FBD">
        <w:t xml:space="preserve"> особи, уповноваженої на виконання функцій держави або місцевого самоврядування, за </w:t>
      </w:r>
      <w:r w:rsidR="003F5FBE">
        <w:t xml:space="preserve">                  </w:t>
      </w:r>
      <w:r w:rsidRPr="00F40FBD">
        <w:t xml:space="preserve">2016-2018 роки автомобіль </w:t>
      </w:r>
      <w:r w:rsidRPr="00F40FBD">
        <w:rPr>
          <w:lang w:val="en-US"/>
        </w:rPr>
        <w:t>Hyundai</w:t>
      </w:r>
      <w:r w:rsidRPr="00F40FBD">
        <w:t xml:space="preserve"> </w:t>
      </w:r>
      <w:r w:rsidRPr="00F40FBD">
        <w:rPr>
          <w:lang w:val="en-US"/>
        </w:rPr>
        <w:t>Sonata</w:t>
      </w:r>
      <w:r w:rsidRPr="00F40FBD">
        <w:t xml:space="preserve"> </w:t>
      </w:r>
      <w:r w:rsidRPr="00F40FBD">
        <w:t>2012 року випуску декларує.</w:t>
      </w:r>
    </w:p>
    <w:p w:rsidR="00647547" w:rsidRPr="00F40FBD" w:rsidRDefault="00FC4A44" w:rsidP="00F40FBD">
      <w:pPr>
        <w:pStyle w:val="2"/>
        <w:shd w:val="clear" w:color="auto" w:fill="auto"/>
        <w:spacing w:before="0" w:line="274" w:lineRule="exact"/>
        <w:ind w:left="284" w:right="-216" w:firstLine="700"/>
        <w:jc w:val="both"/>
      </w:pPr>
      <w:r w:rsidRPr="00F40FBD">
        <w:t>У суддівському досьє наявні дані, що відповідно до декларації</w:t>
      </w:r>
      <w:r w:rsidRPr="00F40FBD">
        <w:t xml:space="preserve"> особи, уповноваженої </w:t>
      </w:r>
      <w:r w:rsidR="003F5FBE">
        <w:t xml:space="preserve">              </w:t>
      </w:r>
      <w:r w:rsidRPr="00F40FBD">
        <w:t>на виконання функцій держави або місцевого самоврядування, за 2014 рік суддя декларувала</w:t>
      </w:r>
      <w:r w:rsidR="003F5FBE">
        <w:t xml:space="preserve">                  </w:t>
      </w:r>
      <w:r w:rsidRPr="00F40FBD">
        <w:t xml:space="preserve"> в користуванні чоловіка автомобіль </w:t>
      </w:r>
      <w:r w:rsidRPr="00F40FBD">
        <w:rPr>
          <w:lang w:val="en-US"/>
        </w:rPr>
        <w:t>Hyundai</w:t>
      </w:r>
      <w:r w:rsidRPr="00F40FBD">
        <w:t xml:space="preserve"> </w:t>
      </w:r>
      <w:proofErr w:type="spellStart"/>
      <w:r w:rsidRPr="00F40FBD">
        <w:rPr>
          <w:lang w:val="en-US"/>
        </w:rPr>
        <w:t>Elantra</w:t>
      </w:r>
      <w:proofErr w:type="spellEnd"/>
      <w:r w:rsidRPr="00F40FBD">
        <w:t xml:space="preserve"> </w:t>
      </w:r>
      <w:r w:rsidRPr="00F40FBD">
        <w:t>2012 року випуску. У декларації особи, уповноваженої на виконання функцій держави або місцевог</w:t>
      </w:r>
      <w:r w:rsidRPr="00F40FBD">
        <w:t xml:space="preserve">о самоврядування, за 2015 рік </w:t>
      </w:r>
      <w:r w:rsidR="003F5FBE">
        <w:t xml:space="preserve">                 </w:t>
      </w:r>
      <w:r w:rsidRPr="00F40FBD">
        <w:t xml:space="preserve">суддя </w:t>
      </w:r>
      <w:proofErr w:type="spellStart"/>
      <w:r w:rsidRPr="00F40FBD">
        <w:t>Звєздова</w:t>
      </w:r>
      <w:proofErr w:type="spellEnd"/>
      <w:r w:rsidRPr="00F40FBD">
        <w:t xml:space="preserve"> Н.С. задекларувала дохід чоловіка від відчуження автомобіля </w:t>
      </w:r>
      <w:r w:rsidRPr="00F40FBD">
        <w:rPr>
          <w:lang w:val="en-US"/>
        </w:rPr>
        <w:t>Hyundai</w:t>
      </w:r>
      <w:r w:rsidRPr="00F40FBD">
        <w:t xml:space="preserve"> </w:t>
      </w:r>
      <w:proofErr w:type="spellStart"/>
      <w:r w:rsidRPr="00F40FBD">
        <w:rPr>
          <w:lang w:val="en-US"/>
        </w:rPr>
        <w:t>Elantra</w:t>
      </w:r>
      <w:proofErr w:type="spellEnd"/>
      <w:r w:rsidRPr="00F40FBD">
        <w:t xml:space="preserve"> </w:t>
      </w:r>
      <w:r w:rsidRPr="00F40FBD">
        <w:t>2012 року випуску в розмірі 349 000 грн.</w:t>
      </w:r>
    </w:p>
    <w:p w:rsidR="00647547" w:rsidRPr="00F40FBD" w:rsidRDefault="00FC4A44" w:rsidP="00F40FBD">
      <w:pPr>
        <w:pStyle w:val="2"/>
        <w:shd w:val="clear" w:color="auto" w:fill="auto"/>
        <w:spacing w:before="0" w:line="274" w:lineRule="exact"/>
        <w:ind w:left="284" w:right="-216" w:firstLine="700"/>
        <w:jc w:val="both"/>
      </w:pPr>
      <w:r w:rsidRPr="00F40FBD">
        <w:t xml:space="preserve">Комісія вважає пояснення судді </w:t>
      </w:r>
      <w:proofErr w:type="spellStart"/>
      <w:r w:rsidRPr="00F40FBD">
        <w:t>Звєздової</w:t>
      </w:r>
      <w:proofErr w:type="spellEnd"/>
      <w:r w:rsidRPr="00F40FBD">
        <w:t xml:space="preserve"> Н.С. з урахуванням даних суддівського </w:t>
      </w:r>
      <w:r w:rsidR="003F5FBE">
        <w:t xml:space="preserve">                 </w:t>
      </w:r>
      <w:r w:rsidRPr="00F40FBD">
        <w:t xml:space="preserve">досьє </w:t>
      </w:r>
      <w:proofErr w:type="spellStart"/>
      <w:r w:rsidRPr="00F40FBD">
        <w:t>обгрунтов</w:t>
      </w:r>
      <w:r w:rsidRPr="00F40FBD">
        <w:t>аними</w:t>
      </w:r>
      <w:proofErr w:type="spellEnd"/>
      <w:r w:rsidRPr="00F40FBD">
        <w:t xml:space="preserve"> та підтвердженими копіями відповідних документів.</w:t>
      </w:r>
    </w:p>
    <w:p w:rsidR="00647547" w:rsidRPr="00F40FBD" w:rsidRDefault="00FC4A44" w:rsidP="00F40FBD">
      <w:pPr>
        <w:pStyle w:val="2"/>
        <w:shd w:val="clear" w:color="auto" w:fill="auto"/>
        <w:spacing w:before="0" w:line="274" w:lineRule="exact"/>
        <w:ind w:left="284" w:right="-216" w:firstLine="700"/>
        <w:jc w:val="both"/>
      </w:pPr>
      <w:r w:rsidRPr="00F40FBD">
        <w:t>Таким чином, під час співбесіди Комісією досліджено та обговорено, зокрема, інформацію, що міститься у висновку.</w:t>
      </w:r>
    </w:p>
    <w:p w:rsidR="00647547" w:rsidRPr="00F40FBD" w:rsidRDefault="00FC4A44" w:rsidP="00F40FBD">
      <w:pPr>
        <w:pStyle w:val="2"/>
        <w:shd w:val="clear" w:color="auto" w:fill="auto"/>
        <w:spacing w:before="0" w:line="274" w:lineRule="exact"/>
        <w:ind w:left="284" w:right="-216" w:firstLine="700"/>
        <w:jc w:val="both"/>
      </w:pPr>
      <w:r w:rsidRPr="00F40FBD">
        <w:t xml:space="preserve">Урахувавши викладене, заслухавши доповідача, дослідивши досьє судді, надані </w:t>
      </w:r>
      <w:r w:rsidR="00BA284A">
        <w:t xml:space="preserve">                </w:t>
      </w:r>
      <w:r w:rsidRPr="00F40FBD">
        <w:t>суддею пояс</w:t>
      </w:r>
      <w:r w:rsidRPr="00F40FBD">
        <w:t xml:space="preserve">нення та результати співбесіди, під час якої вивчено питання про відповідність </w:t>
      </w:r>
      <w:proofErr w:type="spellStart"/>
      <w:r w:rsidRPr="00F40FBD">
        <w:t>Звєздової</w:t>
      </w:r>
      <w:proofErr w:type="spellEnd"/>
      <w:r w:rsidRPr="00F40FBD">
        <w:t xml:space="preserve"> Н.С. критеріям кваліфікаційного оцінювання, Комісія дійшла таких висновків.</w:t>
      </w:r>
    </w:p>
    <w:p w:rsidR="00647547" w:rsidRPr="00F40FBD" w:rsidRDefault="00FC4A44" w:rsidP="00F40FBD">
      <w:pPr>
        <w:pStyle w:val="2"/>
        <w:shd w:val="clear" w:color="auto" w:fill="auto"/>
        <w:spacing w:before="0" w:line="274" w:lineRule="exact"/>
        <w:ind w:left="284" w:right="-216" w:firstLine="700"/>
        <w:jc w:val="both"/>
      </w:pPr>
      <w:r w:rsidRPr="00F40FBD">
        <w:t>За критеріями компетентності (професійної, особистої та соціальної) суддя набрала</w:t>
      </w:r>
      <w:r w:rsidR="00BA284A">
        <w:t xml:space="preserve">                   </w:t>
      </w:r>
      <w:r w:rsidRPr="00F40FBD">
        <w:t>339 балів</w:t>
      </w:r>
      <w:r w:rsidRPr="00F40FBD">
        <w:t>.</w:t>
      </w:r>
    </w:p>
    <w:p w:rsidR="00AB2FC5" w:rsidRDefault="00FC4A44" w:rsidP="00F40FBD">
      <w:pPr>
        <w:pStyle w:val="2"/>
        <w:shd w:val="clear" w:color="auto" w:fill="auto"/>
        <w:spacing w:before="0" w:line="274" w:lineRule="exact"/>
        <w:ind w:left="284" w:right="-216" w:firstLine="700"/>
        <w:jc w:val="both"/>
      </w:pPr>
      <w:r w:rsidRPr="00F40FBD">
        <w:t xml:space="preserve">Водночас за критерієм професійної компетентності </w:t>
      </w:r>
      <w:proofErr w:type="spellStart"/>
      <w:r w:rsidRPr="00F40FBD">
        <w:t>Звєздову</w:t>
      </w:r>
      <w:proofErr w:type="spellEnd"/>
      <w:r w:rsidRPr="00F40FBD">
        <w:t xml:space="preserve"> Н.С. оцінено Комісією </w:t>
      </w:r>
      <w:r w:rsidR="00BA284A">
        <w:t xml:space="preserve">                  </w:t>
      </w:r>
      <w:r w:rsidRPr="00F40FBD">
        <w:t xml:space="preserve">на підставі результатів іспиту, дослідження інформації, яка міститься в досьє, та співбесіди </w:t>
      </w:r>
      <w:r w:rsidR="00BA284A">
        <w:t xml:space="preserve">                   </w:t>
      </w:r>
      <w:r w:rsidRPr="00F40FBD">
        <w:t>за показниками, визначеними пунктами 1-5 глави 2 розділу II Положення. За критері</w:t>
      </w:r>
      <w:r w:rsidRPr="00F40FBD">
        <w:t xml:space="preserve">ями особистої </w:t>
      </w:r>
      <w:r w:rsidR="00BA284A">
        <w:t xml:space="preserve">   </w:t>
      </w:r>
      <w:r w:rsidRPr="00F40FBD">
        <w:t xml:space="preserve">та </w:t>
      </w:r>
      <w:r w:rsidR="00BA284A">
        <w:t xml:space="preserve">   </w:t>
      </w:r>
      <w:r w:rsidRPr="00F40FBD">
        <w:t xml:space="preserve">соціальної </w:t>
      </w:r>
      <w:r w:rsidR="00BA284A">
        <w:t xml:space="preserve">   </w:t>
      </w:r>
      <w:r w:rsidRPr="00F40FBD">
        <w:t>компетентності</w:t>
      </w:r>
      <w:r w:rsidR="00BA284A">
        <w:t xml:space="preserve">    </w:t>
      </w:r>
      <w:proofErr w:type="spellStart"/>
      <w:r w:rsidRPr="00F40FBD">
        <w:t>Звєздову</w:t>
      </w:r>
      <w:proofErr w:type="spellEnd"/>
      <w:r w:rsidR="00BA284A">
        <w:t xml:space="preserve">  </w:t>
      </w:r>
      <w:r w:rsidRPr="00F40FBD">
        <w:t xml:space="preserve"> Н.С. </w:t>
      </w:r>
      <w:r w:rsidR="00BA284A">
        <w:t xml:space="preserve">  </w:t>
      </w:r>
      <w:r w:rsidRPr="00F40FBD">
        <w:t>оцінено</w:t>
      </w:r>
      <w:r w:rsidR="00BA284A">
        <w:t xml:space="preserve">  </w:t>
      </w:r>
      <w:r w:rsidRPr="00F40FBD">
        <w:t xml:space="preserve"> Комісією</w:t>
      </w:r>
      <w:r w:rsidR="00BA284A">
        <w:t xml:space="preserve">   </w:t>
      </w:r>
      <w:r w:rsidRPr="00F40FBD">
        <w:t xml:space="preserve">на </w:t>
      </w:r>
      <w:r w:rsidR="00BA284A">
        <w:t xml:space="preserve">   </w:t>
      </w:r>
      <w:r w:rsidRPr="00F40FBD">
        <w:t>підставі</w:t>
      </w:r>
      <w:r w:rsidR="00AB2FC5" w:rsidRPr="00F40FBD">
        <w:t xml:space="preserve"> </w:t>
      </w:r>
    </w:p>
    <w:p w:rsidR="00BA284A" w:rsidRPr="00F40FBD" w:rsidRDefault="00BA284A" w:rsidP="00F40FBD">
      <w:pPr>
        <w:pStyle w:val="2"/>
        <w:shd w:val="clear" w:color="auto" w:fill="auto"/>
        <w:spacing w:before="0" w:line="274" w:lineRule="exact"/>
        <w:ind w:left="284" w:right="-216" w:firstLine="700"/>
        <w:jc w:val="both"/>
      </w:pPr>
    </w:p>
    <w:p w:rsidR="00647547" w:rsidRPr="00F40FBD" w:rsidRDefault="00FC4A44" w:rsidP="00C64610">
      <w:pPr>
        <w:pStyle w:val="2"/>
        <w:shd w:val="clear" w:color="auto" w:fill="auto"/>
        <w:spacing w:before="0" w:line="274" w:lineRule="exact"/>
        <w:ind w:left="284" w:right="-216"/>
        <w:jc w:val="both"/>
      </w:pPr>
      <w:r w:rsidRPr="00F40FBD">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w:t>
      </w:r>
      <w:r w:rsidRPr="00F40FBD">
        <w:t>ків, визначених пунктами 6-7 глави 2 розділу II Положення.</w:t>
      </w:r>
    </w:p>
    <w:p w:rsidR="00647547" w:rsidRPr="00F40FBD" w:rsidRDefault="00FC4A44" w:rsidP="00F40FBD">
      <w:pPr>
        <w:pStyle w:val="2"/>
        <w:shd w:val="clear" w:color="auto" w:fill="auto"/>
        <w:spacing w:before="0" w:line="274" w:lineRule="exact"/>
        <w:ind w:left="284" w:right="-216" w:firstLine="700"/>
        <w:jc w:val="both"/>
      </w:pPr>
      <w:r w:rsidRPr="00F40FBD">
        <w:t xml:space="preserve">За критерієм професійної етики, оціненим за показниками, визначеними пунктом 8 </w:t>
      </w:r>
      <w:r w:rsidR="00C64610">
        <w:t xml:space="preserve">                 </w:t>
      </w:r>
      <w:r w:rsidRPr="00F40FBD">
        <w:t>глави 2 розділу II Положення, суддя набрала 194 бали. За цим критерієм суддю оцінено на підставі результатів тестуванн</w:t>
      </w:r>
      <w:r w:rsidRPr="00F40FBD">
        <w:t>я особистих - морально-психологічних якостей і загальних здібностей, дослідження інформації, яка міститься в досьє, та співбесіди.</w:t>
      </w:r>
    </w:p>
    <w:p w:rsidR="00647547" w:rsidRPr="00F40FBD" w:rsidRDefault="00FC4A44" w:rsidP="00F40FBD">
      <w:pPr>
        <w:pStyle w:val="2"/>
        <w:shd w:val="clear" w:color="auto" w:fill="auto"/>
        <w:spacing w:before="0" w:line="274" w:lineRule="exact"/>
        <w:ind w:left="284" w:right="-216" w:firstLine="700"/>
        <w:jc w:val="both"/>
      </w:pPr>
      <w:r w:rsidRPr="00F40FBD">
        <w:t>За критерієм доброчесності, оціненим за показниками, визначеними пунктом 9 глави 2 розділу II Положення, суддя набрала 196 ба</w:t>
      </w:r>
      <w:r w:rsidRPr="00F40FBD">
        <w:t>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47547" w:rsidRPr="00F40FBD" w:rsidRDefault="00FC4A44" w:rsidP="00F40FBD">
      <w:pPr>
        <w:pStyle w:val="2"/>
        <w:shd w:val="clear" w:color="auto" w:fill="auto"/>
        <w:spacing w:before="0" w:line="274" w:lineRule="exact"/>
        <w:ind w:left="284" w:right="-216" w:firstLine="700"/>
        <w:jc w:val="both"/>
      </w:pPr>
      <w:r w:rsidRPr="00F40FBD">
        <w:t>За результатами кваліфікаційного оцінювання суддя Шевченкі</w:t>
      </w:r>
      <w:r w:rsidRPr="00F40FBD">
        <w:t xml:space="preserve">вського районного суду міста Запоріжжя </w:t>
      </w:r>
      <w:proofErr w:type="spellStart"/>
      <w:r w:rsidRPr="00F40FBD">
        <w:t>Звєздова</w:t>
      </w:r>
      <w:proofErr w:type="spellEnd"/>
      <w:r w:rsidRPr="00F40FBD">
        <w:t xml:space="preserve"> Н.С. набрала 729 балів, що становить більше 67 відсотків від суми максимально можливих балів за результатами кваліфікаційного оцінювання всіх критеріїв.</w:t>
      </w:r>
    </w:p>
    <w:p w:rsidR="00647547" w:rsidRPr="00F40FBD" w:rsidRDefault="00FC4A44" w:rsidP="00F40FBD">
      <w:pPr>
        <w:pStyle w:val="2"/>
        <w:shd w:val="clear" w:color="auto" w:fill="auto"/>
        <w:spacing w:before="0" w:line="274" w:lineRule="exact"/>
        <w:ind w:left="284" w:right="-216" w:firstLine="700"/>
        <w:jc w:val="both"/>
      </w:pPr>
      <w:r w:rsidRPr="00F40FBD">
        <w:t>Комісія визначила, що суддя Шевченківського районного с</w:t>
      </w:r>
      <w:r w:rsidRPr="00F40FBD">
        <w:t xml:space="preserve">уду міста Запоріжжя </w:t>
      </w:r>
      <w:r w:rsidR="00C64610">
        <w:t xml:space="preserve">                    </w:t>
      </w:r>
      <w:proofErr w:type="spellStart"/>
      <w:r w:rsidRPr="00F40FBD">
        <w:t>Звєздова</w:t>
      </w:r>
      <w:proofErr w:type="spellEnd"/>
      <w:r w:rsidRPr="00F40FBD">
        <w:t xml:space="preserve"> Н.С. відповідає займаній посаді.</w:t>
      </w:r>
    </w:p>
    <w:p w:rsidR="00647547" w:rsidRPr="00F40FBD" w:rsidRDefault="00FC4A44" w:rsidP="00F40FBD">
      <w:pPr>
        <w:pStyle w:val="2"/>
        <w:shd w:val="clear" w:color="auto" w:fill="auto"/>
        <w:spacing w:before="0" w:line="274" w:lineRule="exact"/>
        <w:ind w:left="284" w:right="-216" w:firstLine="700"/>
        <w:jc w:val="both"/>
      </w:pPr>
      <w:r w:rsidRPr="00F40FBD">
        <w:t xml:space="preserve">Відповідно до підпункту 4.10.5 пункту 4.10 розділу IV Регламенту за результатами співбесіди Комісія у складі колегії ухвалює рішення про підтвердження або </w:t>
      </w:r>
      <w:proofErr w:type="spellStart"/>
      <w:r w:rsidRPr="00F40FBD">
        <w:t>непідтвердження</w:t>
      </w:r>
      <w:proofErr w:type="spellEnd"/>
      <w:r w:rsidRPr="00F40FBD">
        <w:t xml:space="preserve"> здатності су</w:t>
      </w:r>
      <w:r w:rsidRPr="00C64610">
        <w:rPr>
          <w:rStyle w:val="11"/>
          <w:u w:val="none"/>
        </w:rPr>
        <w:t>дд</w:t>
      </w:r>
      <w:r w:rsidRPr="00F40FBD">
        <w:t xml:space="preserve">і </w:t>
      </w:r>
      <w:r w:rsidRPr="00F40FBD">
        <w:t xml:space="preserve">(кандидата на посаду судді) здійснювати правосуддя у відповідному суді. Рішення про підтвердження здатності судді (кандидата на посаду судді) здійснювати </w:t>
      </w:r>
      <w:r w:rsidR="00C64610">
        <w:t xml:space="preserve">                </w:t>
      </w:r>
      <w:r w:rsidRPr="00F40FBD">
        <w:t>правосуддя у відповідному суді набирає чинності з дня ухвалення цього рішення в разі, якщо воно буде п</w:t>
      </w:r>
      <w:r w:rsidRPr="00F40FBD">
        <w:t>ідтримане не менше ніж одинадцятьма членами Комісії згідно з абзацом другим частини першої статті 88 Закону.</w:t>
      </w:r>
    </w:p>
    <w:p w:rsidR="00647547" w:rsidRPr="00F40FBD" w:rsidRDefault="00FC4A44" w:rsidP="00F40FBD">
      <w:pPr>
        <w:pStyle w:val="2"/>
        <w:shd w:val="clear" w:color="auto" w:fill="auto"/>
        <w:spacing w:before="0" w:line="274" w:lineRule="exact"/>
        <w:ind w:left="284" w:right="-216" w:firstLine="700"/>
        <w:jc w:val="both"/>
      </w:pPr>
      <w:r w:rsidRPr="00F40FBD">
        <w:t>Ураховуючи викладене, керуючись статтями 83-86, 88, 93, 101 Закону, Положенням, Регламентом, Комісія</w:t>
      </w:r>
    </w:p>
    <w:p w:rsidR="00647547" w:rsidRPr="00F40FBD" w:rsidRDefault="00FC4A44" w:rsidP="00F40FBD">
      <w:pPr>
        <w:pStyle w:val="2"/>
        <w:shd w:val="clear" w:color="auto" w:fill="auto"/>
        <w:spacing w:before="0" w:after="240" w:line="274" w:lineRule="exact"/>
        <w:ind w:left="284" w:right="-216"/>
        <w:jc w:val="center"/>
      </w:pPr>
      <w:r w:rsidRPr="00F40FBD">
        <w:t>вирішила:</w:t>
      </w:r>
    </w:p>
    <w:p w:rsidR="00647547" w:rsidRPr="00F40FBD" w:rsidRDefault="00FC4A44" w:rsidP="00F40FBD">
      <w:pPr>
        <w:pStyle w:val="2"/>
        <w:shd w:val="clear" w:color="auto" w:fill="auto"/>
        <w:spacing w:before="0" w:line="274" w:lineRule="exact"/>
        <w:ind w:left="284" w:right="-216"/>
        <w:jc w:val="both"/>
      </w:pPr>
      <w:r w:rsidRPr="00F40FBD">
        <w:t xml:space="preserve">визначити, що суддя Шевченківського </w:t>
      </w:r>
      <w:r w:rsidRPr="00F40FBD">
        <w:t xml:space="preserve">районного суду міста Запоріжжя </w:t>
      </w:r>
      <w:proofErr w:type="spellStart"/>
      <w:r w:rsidRPr="00F40FBD">
        <w:t>Звєздова</w:t>
      </w:r>
      <w:proofErr w:type="spellEnd"/>
      <w:r w:rsidRPr="00F40FBD">
        <w:t xml:space="preserve"> Наталія Сергіївна за результатами кваліфікаційного оцінювання суддів місцевих та апеляційних судів </w:t>
      </w:r>
      <w:r w:rsidR="00C64610">
        <w:t xml:space="preserve">               </w:t>
      </w:r>
      <w:r w:rsidRPr="00F40FBD">
        <w:t>на відповідність займаній посаді набрала 729 балів.</w:t>
      </w:r>
    </w:p>
    <w:p w:rsidR="00647547" w:rsidRPr="00F40FBD" w:rsidRDefault="00FC4A44" w:rsidP="00F40FBD">
      <w:pPr>
        <w:pStyle w:val="2"/>
        <w:shd w:val="clear" w:color="auto" w:fill="auto"/>
        <w:spacing w:before="0" w:line="274" w:lineRule="exact"/>
        <w:ind w:left="284" w:right="-216" w:firstLine="700"/>
        <w:jc w:val="both"/>
      </w:pPr>
      <w:r w:rsidRPr="00F40FBD">
        <w:t xml:space="preserve">Визнати суддю Шевченківського районного суду міста Запоріжжя </w:t>
      </w:r>
      <w:proofErr w:type="spellStart"/>
      <w:r w:rsidRPr="00F40FBD">
        <w:t>Звєз</w:t>
      </w:r>
      <w:r w:rsidRPr="00F40FBD">
        <w:t>дову</w:t>
      </w:r>
      <w:proofErr w:type="spellEnd"/>
      <w:r w:rsidRPr="00F40FBD">
        <w:t xml:space="preserve"> Наталію Сергіївну такою, що відповідає займаній посаді.</w:t>
      </w:r>
    </w:p>
    <w:p w:rsidR="00647547" w:rsidRPr="00F40FBD" w:rsidRDefault="00FC4A44" w:rsidP="00F40FBD">
      <w:pPr>
        <w:pStyle w:val="2"/>
        <w:shd w:val="clear" w:color="auto" w:fill="auto"/>
        <w:spacing w:before="0" w:after="815" w:line="274" w:lineRule="exact"/>
        <w:ind w:left="284" w:right="-216" w:firstLine="700"/>
        <w:jc w:val="both"/>
      </w:pPr>
      <w:r w:rsidRPr="00F40FBD">
        <w:t>Рішення набирає чинності відповідно до абзацу третього підпункту 4.10.5 пункту 4.10 розділу IV Регламенту Вищої кваліфікаційної комісії суддів Ук</w:t>
      </w:r>
      <w:r w:rsidRPr="00F40FBD">
        <w:t>раїни.</w:t>
      </w:r>
    </w:p>
    <w:tbl>
      <w:tblPr>
        <w:tblW w:w="10173" w:type="dxa"/>
        <w:tblLook w:val="04A0" w:firstRow="1" w:lastRow="0" w:firstColumn="1" w:lastColumn="0" w:noHBand="0" w:noVBand="1"/>
      </w:tblPr>
      <w:tblGrid>
        <w:gridCol w:w="3284"/>
        <w:gridCol w:w="3061"/>
        <w:gridCol w:w="3828"/>
      </w:tblGrid>
      <w:tr w:rsidR="00AB2FC5" w:rsidRPr="00F40FBD" w:rsidTr="005D03DB">
        <w:tc>
          <w:tcPr>
            <w:tcW w:w="3284" w:type="dxa"/>
            <w:shd w:val="clear" w:color="auto" w:fill="auto"/>
          </w:tcPr>
          <w:p w:rsidR="00C64610" w:rsidRDefault="00C64610" w:rsidP="00C64610">
            <w:pPr>
              <w:pStyle w:val="af"/>
              <w:rPr>
                <w:lang w:val="ru-RU" w:eastAsia="ar-SA"/>
              </w:rPr>
            </w:pPr>
          </w:p>
          <w:p w:rsidR="00AB2FC5" w:rsidRPr="00F40FBD" w:rsidRDefault="00AB2FC5" w:rsidP="00F40FBD">
            <w:pPr>
              <w:tabs>
                <w:tab w:val="left" w:pos="-284"/>
                <w:tab w:val="left" w:pos="9356"/>
                <w:tab w:val="left" w:pos="9781"/>
                <w:tab w:val="left" w:pos="10065"/>
              </w:tabs>
              <w:suppressAutoHyphens/>
              <w:autoSpaceDE w:val="0"/>
              <w:spacing w:line="480" w:lineRule="auto"/>
              <w:ind w:left="284" w:right="-216"/>
              <w:jc w:val="both"/>
              <w:rPr>
                <w:rFonts w:ascii="Times New Roman" w:eastAsia="Times New Roman" w:hAnsi="Times New Roman" w:cs="Times New Roman"/>
                <w:color w:val="auto"/>
                <w:sz w:val="23"/>
                <w:szCs w:val="23"/>
                <w:lang w:val="ru-RU" w:eastAsia="ar-SA"/>
              </w:rPr>
            </w:pPr>
            <w:proofErr w:type="spellStart"/>
            <w:r w:rsidRPr="00F40FBD">
              <w:rPr>
                <w:rFonts w:ascii="Times New Roman" w:eastAsia="Times New Roman" w:hAnsi="Times New Roman" w:cs="Times New Roman"/>
                <w:color w:val="auto"/>
                <w:sz w:val="23"/>
                <w:szCs w:val="23"/>
                <w:lang w:val="ru-RU" w:eastAsia="ar-SA"/>
              </w:rPr>
              <w:t>Головуючий</w:t>
            </w:r>
            <w:proofErr w:type="spellEnd"/>
            <w:r w:rsidRPr="00F40FBD">
              <w:rPr>
                <w:rFonts w:ascii="Times New Roman" w:eastAsia="Times New Roman" w:hAnsi="Times New Roman" w:cs="Times New Roman"/>
                <w:color w:val="auto"/>
                <w:sz w:val="23"/>
                <w:szCs w:val="23"/>
                <w:lang w:val="ru-RU" w:eastAsia="ar-SA"/>
              </w:rPr>
              <w:t xml:space="preserve"> </w:t>
            </w:r>
          </w:p>
          <w:p w:rsidR="00AB2FC5" w:rsidRPr="00F40FBD" w:rsidRDefault="00AB2FC5" w:rsidP="00F40FBD">
            <w:pPr>
              <w:tabs>
                <w:tab w:val="left" w:pos="-284"/>
                <w:tab w:val="left" w:pos="9356"/>
                <w:tab w:val="left" w:pos="9781"/>
                <w:tab w:val="left" w:pos="10065"/>
              </w:tabs>
              <w:suppressAutoHyphens/>
              <w:autoSpaceDE w:val="0"/>
              <w:spacing w:line="480" w:lineRule="auto"/>
              <w:ind w:left="284" w:right="-216"/>
              <w:jc w:val="both"/>
              <w:rPr>
                <w:rFonts w:ascii="Times New Roman" w:eastAsia="Times New Roman" w:hAnsi="Times New Roman" w:cs="Times New Roman"/>
                <w:bCs/>
                <w:color w:val="auto"/>
                <w:sz w:val="23"/>
                <w:szCs w:val="23"/>
                <w:lang w:eastAsia="ar-SA"/>
              </w:rPr>
            </w:pPr>
            <w:r w:rsidRPr="00F40FBD">
              <w:rPr>
                <w:rFonts w:ascii="Times New Roman" w:eastAsia="Times New Roman" w:hAnsi="Times New Roman" w:cs="Times New Roman"/>
                <w:color w:val="auto"/>
                <w:sz w:val="23"/>
                <w:szCs w:val="23"/>
                <w:lang w:val="ru-RU" w:eastAsia="ar-SA"/>
              </w:rPr>
              <w:t xml:space="preserve">Члени </w:t>
            </w:r>
            <w:proofErr w:type="spellStart"/>
            <w:r w:rsidRPr="00F40FBD">
              <w:rPr>
                <w:rFonts w:ascii="Times New Roman" w:eastAsia="Times New Roman" w:hAnsi="Times New Roman" w:cs="Times New Roman"/>
                <w:color w:val="auto"/>
                <w:sz w:val="23"/>
                <w:szCs w:val="23"/>
                <w:lang w:val="ru-RU" w:eastAsia="ar-SA"/>
              </w:rPr>
              <w:t>Комі</w:t>
            </w:r>
            <w:proofErr w:type="gramStart"/>
            <w:r w:rsidRPr="00F40FBD">
              <w:rPr>
                <w:rFonts w:ascii="Times New Roman" w:eastAsia="Times New Roman" w:hAnsi="Times New Roman" w:cs="Times New Roman"/>
                <w:color w:val="auto"/>
                <w:sz w:val="23"/>
                <w:szCs w:val="23"/>
                <w:lang w:val="ru-RU" w:eastAsia="ar-SA"/>
              </w:rPr>
              <w:t>с</w:t>
            </w:r>
            <w:proofErr w:type="gramEnd"/>
            <w:r w:rsidRPr="00F40FBD">
              <w:rPr>
                <w:rFonts w:ascii="Times New Roman" w:eastAsia="Times New Roman" w:hAnsi="Times New Roman" w:cs="Times New Roman"/>
                <w:color w:val="auto"/>
                <w:sz w:val="23"/>
                <w:szCs w:val="23"/>
                <w:lang w:val="ru-RU" w:eastAsia="ar-SA"/>
              </w:rPr>
              <w:t>ії</w:t>
            </w:r>
            <w:proofErr w:type="spellEnd"/>
            <w:r w:rsidRPr="00F40FBD">
              <w:rPr>
                <w:rFonts w:ascii="Times New Roman" w:eastAsia="Times New Roman" w:hAnsi="Times New Roman" w:cs="Times New Roman"/>
                <w:color w:val="auto"/>
                <w:sz w:val="23"/>
                <w:szCs w:val="23"/>
                <w:lang w:val="ru-RU" w:eastAsia="ar-SA"/>
              </w:rPr>
              <w:t>:</w:t>
            </w:r>
          </w:p>
        </w:tc>
        <w:tc>
          <w:tcPr>
            <w:tcW w:w="3061" w:type="dxa"/>
            <w:shd w:val="clear" w:color="auto" w:fill="auto"/>
          </w:tcPr>
          <w:p w:rsidR="00AB2FC5" w:rsidRPr="00F40FBD" w:rsidRDefault="00AB2FC5" w:rsidP="00F40FBD">
            <w:pPr>
              <w:tabs>
                <w:tab w:val="left" w:pos="-284"/>
                <w:tab w:val="left" w:pos="9356"/>
                <w:tab w:val="left" w:pos="9781"/>
                <w:tab w:val="left" w:pos="10065"/>
              </w:tabs>
              <w:suppressAutoHyphens/>
              <w:autoSpaceDE w:val="0"/>
              <w:spacing w:line="480" w:lineRule="auto"/>
              <w:ind w:left="284" w:right="-216"/>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C64610" w:rsidRDefault="00C64610" w:rsidP="00C64610">
            <w:pPr>
              <w:pStyle w:val="af"/>
            </w:pPr>
            <w:bookmarkStart w:id="0" w:name="_GoBack"/>
          </w:p>
          <w:bookmarkEnd w:id="0"/>
          <w:p w:rsidR="00AB2FC5" w:rsidRPr="00F40FBD" w:rsidRDefault="00AB2FC5" w:rsidP="00F40FBD">
            <w:pPr>
              <w:tabs>
                <w:tab w:val="left" w:pos="-284"/>
                <w:tab w:val="left" w:pos="9356"/>
                <w:tab w:val="left" w:pos="9781"/>
                <w:tab w:val="left" w:pos="10065"/>
              </w:tabs>
              <w:suppressAutoHyphens/>
              <w:autoSpaceDE w:val="0"/>
              <w:spacing w:line="480" w:lineRule="auto"/>
              <w:ind w:left="284" w:right="-216" w:firstLine="1168"/>
              <w:jc w:val="both"/>
              <w:rPr>
                <w:rFonts w:ascii="Times New Roman" w:eastAsia="Times New Roman" w:hAnsi="Times New Roman" w:cs="Times New Roman"/>
                <w:sz w:val="23"/>
                <w:szCs w:val="23"/>
              </w:rPr>
            </w:pPr>
            <w:r w:rsidRPr="00F40FBD">
              <w:rPr>
                <w:rFonts w:ascii="Times New Roman" w:eastAsia="Times New Roman" w:hAnsi="Times New Roman" w:cs="Times New Roman"/>
                <w:sz w:val="23"/>
                <w:szCs w:val="23"/>
              </w:rPr>
              <w:t>В.Є. Устименко</w:t>
            </w:r>
          </w:p>
          <w:p w:rsidR="00AB2FC5" w:rsidRPr="00F40FBD" w:rsidRDefault="00AB2FC5" w:rsidP="00F40FBD">
            <w:pPr>
              <w:tabs>
                <w:tab w:val="left" w:pos="-284"/>
                <w:tab w:val="left" w:pos="9356"/>
                <w:tab w:val="left" w:pos="9781"/>
                <w:tab w:val="left" w:pos="10065"/>
              </w:tabs>
              <w:suppressAutoHyphens/>
              <w:autoSpaceDE w:val="0"/>
              <w:spacing w:line="480" w:lineRule="auto"/>
              <w:ind w:left="284" w:right="-216" w:firstLine="1168"/>
              <w:jc w:val="both"/>
              <w:rPr>
                <w:rFonts w:ascii="Times New Roman" w:eastAsia="Times New Roman" w:hAnsi="Times New Roman" w:cs="Times New Roman"/>
                <w:sz w:val="23"/>
                <w:szCs w:val="23"/>
              </w:rPr>
            </w:pPr>
            <w:r w:rsidRPr="00F40FBD">
              <w:rPr>
                <w:rFonts w:ascii="Times New Roman" w:eastAsia="Times New Roman" w:hAnsi="Times New Roman" w:cs="Times New Roman"/>
                <w:sz w:val="23"/>
                <w:szCs w:val="23"/>
              </w:rPr>
              <w:t xml:space="preserve">А.О. </w:t>
            </w:r>
            <w:proofErr w:type="spellStart"/>
            <w:r w:rsidRPr="00F40FBD">
              <w:rPr>
                <w:rFonts w:ascii="Times New Roman" w:eastAsia="Times New Roman" w:hAnsi="Times New Roman" w:cs="Times New Roman"/>
                <w:sz w:val="23"/>
                <w:szCs w:val="23"/>
              </w:rPr>
              <w:t>Заріцька</w:t>
            </w:r>
            <w:proofErr w:type="spellEnd"/>
          </w:p>
          <w:p w:rsidR="00AB2FC5" w:rsidRPr="00F40FBD" w:rsidRDefault="00AB2FC5" w:rsidP="00F40FBD">
            <w:pPr>
              <w:tabs>
                <w:tab w:val="left" w:pos="-284"/>
                <w:tab w:val="left" w:pos="9356"/>
                <w:tab w:val="left" w:pos="9781"/>
                <w:tab w:val="left" w:pos="10065"/>
              </w:tabs>
              <w:suppressAutoHyphens/>
              <w:autoSpaceDE w:val="0"/>
              <w:spacing w:line="480" w:lineRule="auto"/>
              <w:ind w:left="284" w:right="-216" w:firstLine="1168"/>
              <w:jc w:val="both"/>
              <w:rPr>
                <w:rFonts w:ascii="Times New Roman" w:eastAsia="Times New Roman" w:hAnsi="Times New Roman" w:cs="Times New Roman"/>
                <w:color w:val="auto"/>
                <w:sz w:val="23"/>
                <w:szCs w:val="23"/>
                <w:lang w:eastAsia="ar-SA"/>
              </w:rPr>
            </w:pPr>
            <w:r w:rsidRPr="00F40FBD">
              <w:rPr>
                <w:rFonts w:ascii="Times New Roman" w:eastAsia="Times New Roman" w:hAnsi="Times New Roman" w:cs="Times New Roman"/>
                <w:sz w:val="23"/>
                <w:szCs w:val="23"/>
              </w:rPr>
              <w:t xml:space="preserve">М.І. </w:t>
            </w:r>
            <w:proofErr w:type="spellStart"/>
            <w:r w:rsidRPr="00F40FBD">
              <w:rPr>
                <w:rFonts w:ascii="Times New Roman" w:eastAsia="Times New Roman" w:hAnsi="Times New Roman" w:cs="Times New Roman"/>
                <w:sz w:val="23"/>
                <w:szCs w:val="23"/>
              </w:rPr>
              <w:t>Мішин</w:t>
            </w:r>
            <w:proofErr w:type="spellEnd"/>
          </w:p>
        </w:tc>
      </w:tr>
    </w:tbl>
    <w:p w:rsidR="00647547" w:rsidRPr="00F40FBD" w:rsidRDefault="00647547" w:rsidP="00F40FBD">
      <w:pPr>
        <w:pStyle w:val="2"/>
        <w:shd w:val="clear" w:color="auto" w:fill="auto"/>
        <w:spacing w:before="0" w:line="605" w:lineRule="exact"/>
        <w:ind w:left="284" w:right="-216"/>
      </w:pPr>
    </w:p>
    <w:sectPr w:rsidR="00647547" w:rsidRPr="00F40FBD" w:rsidSect="00B8448E">
      <w:type w:val="continuous"/>
      <w:pgSz w:w="11909" w:h="16838"/>
      <w:pgMar w:top="1144" w:right="1099" w:bottom="919" w:left="110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A44" w:rsidRDefault="00FC4A44">
      <w:r>
        <w:separator/>
      </w:r>
    </w:p>
  </w:endnote>
  <w:endnote w:type="continuationSeparator" w:id="0">
    <w:p w:rsidR="00FC4A44" w:rsidRDefault="00FC4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A44" w:rsidRDefault="00FC4A44"/>
  </w:footnote>
  <w:footnote w:type="continuationSeparator" w:id="0">
    <w:p w:rsidR="00FC4A44" w:rsidRDefault="00FC4A4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1747171"/>
      <w:docPartObj>
        <w:docPartGallery w:val="Page Numbers (Top of Page)"/>
        <w:docPartUnique/>
      </w:docPartObj>
    </w:sdtPr>
    <w:sdtContent>
      <w:p w:rsidR="00B8448E" w:rsidRDefault="00B8448E">
        <w:pPr>
          <w:pStyle w:val="ab"/>
          <w:jc w:val="center"/>
        </w:pPr>
        <w:r>
          <w:fldChar w:fldCharType="begin"/>
        </w:r>
        <w:r>
          <w:instrText>PAGE   \* MERGEFORMAT</w:instrText>
        </w:r>
        <w:r>
          <w:fldChar w:fldCharType="separate"/>
        </w:r>
        <w:r w:rsidRPr="00B8448E">
          <w:rPr>
            <w:noProof/>
            <w:lang w:val="ru-RU"/>
          </w:rPr>
          <w:t>2</w:t>
        </w:r>
        <w:r>
          <w:fldChar w:fldCharType="end"/>
        </w:r>
      </w:p>
    </w:sdtContent>
  </w:sdt>
  <w:p w:rsidR="00647547" w:rsidRDefault="00647547">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7655933"/>
      <w:docPartObj>
        <w:docPartGallery w:val="Page Numbers (Top of Page)"/>
        <w:docPartUnique/>
      </w:docPartObj>
    </w:sdtPr>
    <w:sdtContent>
      <w:p w:rsidR="00421056" w:rsidRDefault="00421056">
        <w:pPr>
          <w:pStyle w:val="ab"/>
          <w:jc w:val="center"/>
        </w:pPr>
      </w:p>
      <w:p w:rsidR="00421056" w:rsidRDefault="00421056">
        <w:pPr>
          <w:pStyle w:val="ab"/>
          <w:jc w:val="center"/>
        </w:pPr>
      </w:p>
      <w:p w:rsidR="00421056" w:rsidRDefault="00421056">
        <w:pPr>
          <w:pStyle w:val="ab"/>
          <w:jc w:val="center"/>
        </w:pPr>
        <w:r>
          <w:fldChar w:fldCharType="begin"/>
        </w:r>
        <w:r>
          <w:instrText>PAGE   \* MERGEFORMAT</w:instrText>
        </w:r>
        <w:r>
          <w:fldChar w:fldCharType="separate"/>
        </w:r>
        <w:r w:rsidR="00C64610" w:rsidRPr="00C64610">
          <w:rPr>
            <w:noProof/>
            <w:lang w:val="ru-RU"/>
          </w:rPr>
          <w:t>4</w:t>
        </w:r>
        <w:r>
          <w:fldChar w:fldCharType="end"/>
        </w:r>
      </w:p>
    </w:sdtContent>
  </w:sdt>
  <w:p w:rsidR="00B8448E" w:rsidRDefault="00B8448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F1729"/>
    <w:multiLevelType w:val="multilevel"/>
    <w:tmpl w:val="8DD8FBC0"/>
    <w:lvl w:ilvl="0">
      <w:start w:val="5"/>
      <w:numFmt w:val="decimal"/>
      <w:lvlText w:val="6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2C74D2"/>
    <w:multiLevelType w:val="multilevel"/>
    <w:tmpl w:val="DCC2B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63E08D6"/>
    <w:multiLevelType w:val="multilevel"/>
    <w:tmpl w:val="62E8FA1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47547"/>
    <w:rsid w:val="003F5FBE"/>
    <w:rsid w:val="00421056"/>
    <w:rsid w:val="00505491"/>
    <w:rsid w:val="005C0C0F"/>
    <w:rsid w:val="00633D89"/>
    <w:rsid w:val="00647547"/>
    <w:rsid w:val="00AB2FC5"/>
    <w:rsid w:val="00B8448E"/>
    <w:rsid w:val="00BA284A"/>
    <w:rsid w:val="00C64610"/>
    <w:rsid w:val="00F1175D"/>
    <w:rsid w:val="00F40FBD"/>
    <w:rsid w:val="00FC4A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47"/>
      <w:w w:val="100"/>
      <w:position w:val="0"/>
      <w:sz w:val="21"/>
      <w:szCs w:val="21"/>
      <w:u w:val="none"/>
      <w:lang w:val="uk-UA"/>
    </w:rPr>
  </w:style>
  <w:style w:type="character" w:customStyle="1" w:styleId="2ptExact0">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47"/>
      <w:w w:val="100"/>
      <w:position w:val="0"/>
      <w:sz w:val="21"/>
      <w:szCs w:val="21"/>
      <w:u w:val="none"/>
      <w:lang w:val="uk-UA"/>
    </w:rPr>
  </w:style>
  <w:style w:type="character" w:customStyle="1" w:styleId="Exact0">
    <w:name w:val="Подпись к картинке Exact"/>
    <w:basedOn w:val="a0"/>
    <w:link w:val="a5"/>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660" w:after="420" w:line="0" w:lineRule="atLeast"/>
      <w:outlineLvl w:val="0"/>
    </w:pPr>
    <w:rPr>
      <w:rFonts w:ascii="Times New Roman" w:eastAsia="Times New Roman" w:hAnsi="Times New Roman" w:cs="Times New Roman"/>
      <w:sz w:val="35"/>
      <w:szCs w:val="35"/>
    </w:rPr>
  </w:style>
  <w:style w:type="paragraph" w:customStyle="1" w:styleId="a5">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AB2FC5"/>
    <w:rPr>
      <w:rFonts w:ascii="Tahoma" w:hAnsi="Tahoma" w:cs="Tahoma"/>
      <w:sz w:val="16"/>
      <w:szCs w:val="16"/>
    </w:rPr>
  </w:style>
  <w:style w:type="character" w:customStyle="1" w:styleId="aa">
    <w:name w:val="Текст выноски Знак"/>
    <w:basedOn w:val="a0"/>
    <w:link w:val="a9"/>
    <w:uiPriority w:val="99"/>
    <w:semiHidden/>
    <w:rsid w:val="00AB2FC5"/>
    <w:rPr>
      <w:rFonts w:ascii="Tahoma" w:hAnsi="Tahoma" w:cs="Tahoma"/>
      <w:color w:val="000000"/>
      <w:sz w:val="16"/>
      <w:szCs w:val="16"/>
    </w:rPr>
  </w:style>
  <w:style w:type="paragraph" w:styleId="ab">
    <w:name w:val="header"/>
    <w:basedOn w:val="a"/>
    <w:link w:val="ac"/>
    <w:uiPriority w:val="99"/>
    <w:unhideWhenUsed/>
    <w:rsid w:val="00B8448E"/>
    <w:pPr>
      <w:tabs>
        <w:tab w:val="center" w:pos="4819"/>
        <w:tab w:val="right" w:pos="9639"/>
      </w:tabs>
    </w:pPr>
  </w:style>
  <w:style w:type="character" w:customStyle="1" w:styleId="ac">
    <w:name w:val="Верхний колонтитул Знак"/>
    <w:basedOn w:val="a0"/>
    <w:link w:val="ab"/>
    <w:uiPriority w:val="99"/>
    <w:rsid w:val="00B8448E"/>
    <w:rPr>
      <w:color w:val="000000"/>
    </w:rPr>
  </w:style>
  <w:style w:type="paragraph" w:styleId="ad">
    <w:name w:val="footer"/>
    <w:basedOn w:val="a"/>
    <w:link w:val="ae"/>
    <w:uiPriority w:val="99"/>
    <w:unhideWhenUsed/>
    <w:rsid w:val="00B8448E"/>
    <w:pPr>
      <w:tabs>
        <w:tab w:val="center" w:pos="4819"/>
        <w:tab w:val="right" w:pos="9639"/>
      </w:tabs>
    </w:pPr>
  </w:style>
  <w:style w:type="character" w:customStyle="1" w:styleId="ae">
    <w:name w:val="Нижний колонтитул Знак"/>
    <w:basedOn w:val="a0"/>
    <w:link w:val="ad"/>
    <w:uiPriority w:val="99"/>
    <w:rsid w:val="00B8448E"/>
    <w:rPr>
      <w:color w:val="000000"/>
    </w:rPr>
  </w:style>
  <w:style w:type="paragraph" w:styleId="af">
    <w:name w:val="No Spacing"/>
    <w:uiPriority w:val="1"/>
    <w:qFormat/>
    <w:rsid w:val="00C6461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8884</Words>
  <Characters>5065</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2020-10-19T11:08:00Z</dcterms:created>
  <dcterms:modified xsi:type="dcterms:W3CDTF">2020-10-19T11:38:00Z</dcterms:modified>
</cp:coreProperties>
</file>