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63B" w:rsidRPr="00C67BF6" w:rsidRDefault="00E8763B">
      <w:pPr>
        <w:rPr>
          <w:rFonts w:ascii="Times New Roman" w:hAnsi="Times New Roman" w:cs="Times New Roman"/>
          <w:sz w:val="2"/>
          <w:szCs w:val="2"/>
        </w:rPr>
      </w:pPr>
    </w:p>
    <w:p w:rsidR="00C67BF6" w:rsidRDefault="00C67BF6" w:rsidP="00C67BF6">
      <w:pPr>
        <w:framePr w:h="1080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val="ru-RU"/>
        </w:rPr>
        <w:drawing>
          <wp:inline distT="0" distB="0" distL="0" distR="0" wp14:anchorId="12666383" wp14:editId="7D0444A5">
            <wp:extent cx="506095" cy="690880"/>
            <wp:effectExtent l="0" t="0" r="0" b="0"/>
            <wp:docPr id="1" name="Рисунок 1" descr="C:\Users\boykovm\Desktop\Новая папка\19.10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oykovm\Desktop\Новая папка\19.10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95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7BF6" w:rsidRDefault="00C67BF6" w:rsidP="00C67BF6">
      <w:pPr>
        <w:rPr>
          <w:sz w:val="2"/>
          <w:szCs w:val="2"/>
        </w:rPr>
      </w:pPr>
    </w:p>
    <w:p w:rsidR="00C67BF6" w:rsidRPr="004748CC" w:rsidRDefault="00C67BF6" w:rsidP="00C67BF6">
      <w:pPr>
        <w:pStyle w:val="10"/>
        <w:keepNext/>
        <w:keepLines/>
        <w:shd w:val="clear" w:color="auto" w:fill="auto"/>
        <w:spacing w:before="146"/>
        <w:ind w:left="40"/>
        <w:rPr>
          <w:b/>
        </w:rPr>
      </w:pPr>
      <w:bookmarkStart w:id="0" w:name="bookmark0"/>
      <w:r w:rsidRPr="004748CC">
        <w:t>ВИЩА КВАЛІФІКАЦІЙНА КОМІСІЯ СУДДІВ УКРАЇНИ</w:t>
      </w:r>
      <w:bookmarkEnd w:id="0"/>
    </w:p>
    <w:p w:rsidR="00C67BF6" w:rsidRDefault="00C67BF6" w:rsidP="00C67BF6">
      <w:pPr>
        <w:tabs>
          <w:tab w:val="left" w:pos="8800"/>
        </w:tabs>
        <w:ind w:left="40"/>
        <w:rPr>
          <w:rFonts w:ascii="Times New Roman" w:hAnsi="Times New Roman" w:cs="Times New Roman"/>
          <w:sz w:val="28"/>
          <w:szCs w:val="28"/>
        </w:rPr>
      </w:pPr>
    </w:p>
    <w:p w:rsidR="00C67BF6" w:rsidRPr="00E32788" w:rsidRDefault="00C67BF6" w:rsidP="00C67BF6">
      <w:pPr>
        <w:tabs>
          <w:tab w:val="left" w:pos="8800"/>
        </w:tabs>
        <w:ind w:left="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 жовтня 2019 року                                                                                         </w:t>
      </w:r>
      <w:r w:rsidRPr="00E32788">
        <w:rPr>
          <w:rFonts w:ascii="Times New Roman" w:hAnsi="Times New Roman" w:cs="Times New Roman"/>
          <w:sz w:val="28"/>
          <w:szCs w:val="28"/>
        </w:rPr>
        <w:t>м. Київ</w:t>
      </w:r>
    </w:p>
    <w:p w:rsidR="00C67BF6" w:rsidRDefault="00C67BF6" w:rsidP="00C67BF6">
      <w:pPr>
        <w:ind w:left="3180"/>
        <w:rPr>
          <w:rStyle w:val="3pt"/>
          <w:rFonts w:eastAsia="Courier New"/>
          <w:sz w:val="28"/>
          <w:szCs w:val="28"/>
        </w:rPr>
      </w:pPr>
    </w:p>
    <w:p w:rsidR="00C67BF6" w:rsidRPr="00E32788" w:rsidRDefault="00C67BF6" w:rsidP="00C67BF6">
      <w:pPr>
        <w:ind w:left="3180"/>
        <w:rPr>
          <w:rFonts w:ascii="Times New Roman" w:hAnsi="Times New Roman" w:cs="Times New Roman"/>
          <w:sz w:val="28"/>
          <w:szCs w:val="28"/>
        </w:rPr>
      </w:pPr>
      <w:r w:rsidRPr="00E32788">
        <w:rPr>
          <w:rStyle w:val="3pt"/>
          <w:rFonts w:eastAsia="Courier New"/>
          <w:sz w:val="28"/>
          <w:szCs w:val="28"/>
        </w:rPr>
        <w:t>РІШЕННЯ</w:t>
      </w:r>
      <w:r>
        <w:rPr>
          <w:rFonts w:ascii="Times New Roman" w:hAnsi="Times New Roman" w:cs="Times New Roman"/>
          <w:sz w:val="28"/>
          <w:szCs w:val="28"/>
        </w:rPr>
        <w:t xml:space="preserve"> № 1080</w:t>
      </w:r>
      <w:r w:rsidRPr="00E32788">
        <w:rPr>
          <w:rFonts w:ascii="Times New Roman" w:hAnsi="Times New Roman" w:cs="Times New Roman"/>
          <w:sz w:val="28"/>
          <w:szCs w:val="28"/>
        </w:rPr>
        <w:t>/ко-19</w:t>
      </w:r>
    </w:p>
    <w:p w:rsidR="00E8763B" w:rsidRPr="00C67BF6" w:rsidRDefault="000B60CF">
      <w:pPr>
        <w:pStyle w:val="11"/>
        <w:shd w:val="clear" w:color="auto" w:fill="auto"/>
        <w:spacing w:before="0" w:line="643" w:lineRule="exact"/>
        <w:ind w:left="20"/>
        <w:rPr>
          <w:rFonts w:ascii="Times New Roman" w:hAnsi="Times New Roman" w:cs="Times New Roman"/>
        </w:rPr>
      </w:pPr>
      <w:r w:rsidRPr="00C67BF6">
        <w:rPr>
          <w:rFonts w:ascii="Times New Roman" w:hAnsi="Times New Roman" w:cs="Times New Roman"/>
        </w:rPr>
        <w:t>Вища кваліфікаційна комісія суддів України у складі колегії:</w:t>
      </w:r>
    </w:p>
    <w:p w:rsidR="00E8763B" w:rsidRPr="00C67BF6" w:rsidRDefault="000B60CF">
      <w:pPr>
        <w:pStyle w:val="11"/>
        <w:shd w:val="clear" w:color="auto" w:fill="auto"/>
        <w:spacing w:before="0" w:line="643" w:lineRule="exact"/>
        <w:ind w:left="20"/>
        <w:rPr>
          <w:rFonts w:ascii="Times New Roman" w:hAnsi="Times New Roman" w:cs="Times New Roman"/>
        </w:rPr>
      </w:pPr>
      <w:r w:rsidRPr="00C67BF6">
        <w:rPr>
          <w:rFonts w:ascii="Times New Roman" w:hAnsi="Times New Roman" w:cs="Times New Roman"/>
        </w:rPr>
        <w:t xml:space="preserve">головуючого - </w:t>
      </w:r>
      <w:proofErr w:type="spellStart"/>
      <w:r w:rsidRPr="00C67BF6">
        <w:rPr>
          <w:rFonts w:ascii="Times New Roman" w:hAnsi="Times New Roman" w:cs="Times New Roman"/>
        </w:rPr>
        <w:t>Тітова</w:t>
      </w:r>
      <w:proofErr w:type="spellEnd"/>
      <w:r w:rsidRPr="00C67BF6">
        <w:rPr>
          <w:rFonts w:ascii="Times New Roman" w:hAnsi="Times New Roman" w:cs="Times New Roman"/>
        </w:rPr>
        <w:t xml:space="preserve"> Ю.Г.,</w:t>
      </w:r>
    </w:p>
    <w:p w:rsidR="00E8763B" w:rsidRPr="00C67BF6" w:rsidRDefault="000B60CF">
      <w:pPr>
        <w:pStyle w:val="11"/>
        <w:shd w:val="clear" w:color="auto" w:fill="auto"/>
        <w:spacing w:before="0" w:line="643" w:lineRule="exact"/>
        <w:ind w:left="20"/>
        <w:rPr>
          <w:rFonts w:ascii="Times New Roman" w:hAnsi="Times New Roman" w:cs="Times New Roman"/>
        </w:rPr>
      </w:pPr>
      <w:r w:rsidRPr="00C67BF6">
        <w:rPr>
          <w:rFonts w:ascii="Times New Roman" w:hAnsi="Times New Roman" w:cs="Times New Roman"/>
        </w:rPr>
        <w:t xml:space="preserve">членів Комісії: </w:t>
      </w:r>
      <w:proofErr w:type="spellStart"/>
      <w:r w:rsidRPr="00C67BF6">
        <w:rPr>
          <w:rFonts w:ascii="Times New Roman" w:hAnsi="Times New Roman" w:cs="Times New Roman"/>
        </w:rPr>
        <w:t>Сіроша</w:t>
      </w:r>
      <w:proofErr w:type="spellEnd"/>
      <w:r w:rsidRPr="00C67BF6">
        <w:rPr>
          <w:rFonts w:ascii="Times New Roman" w:hAnsi="Times New Roman" w:cs="Times New Roman"/>
        </w:rPr>
        <w:t xml:space="preserve"> М.В., </w:t>
      </w:r>
      <w:proofErr w:type="spellStart"/>
      <w:r w:rsidRPr="00C67BF6">
        <w:rPr>
          <w:rFonts w:ascii="Times New Roman" w:hAnsi="Times New Roman" w:cs="Times New Roman"/>
        </w:rPr>
        <w:t>Солодкова</w:t>
      </w:r>
      <w:proofErr w:type="spellEnd"/>
      <w:r w:rsidRPr="00C67BF6">
        <w:rPr>
          <w:rFonts w:ascii="Times New Roman" w:hAnsi="Times New Roman" w:cs="Times New Roman"/>
        </w:rPr>
        <w:t xml:space="preserve"> А.А.,</w:t>
      </w:r>
    </w:p>
    <w:p w:rsidR="00C67BF6" w:rsidRDefault="00C67BF6" w:rsidP="002C6E90">
      <w:pPr>
        <w:pStyle w:val="11"/>
        <w:shd w:val="clear" w:color="auto" w:fill="auto"/>
        <w:spacing w:before="0" w:line="240" w:lineRule="auto"/>
        <w:ind w:left="23" w:right="23"/>
        <w:rPr>
          <w:rFonts w:ascii="Times New Roman" w:hAnsi="Times New Roman" w:cs="Times New Roman"/>
        </w:rPr>
      </w:pPr>
    </w:p>
    <w:p w:rsidR="00E8763B" w:rsidRPr="00C67BF6" w:rsidRDefault="000B60CF">
      <w:pPr>
        <w:pStyle w:val="11"/>
        <w:shd w:val="clear" w:color="auto" w:fill="auto"/>
        <w:spacing w:before="0" w:after="341" w:line="322" w:lineRule="exact"/>
        <w:ind w:left="20" w:right="20"/>
        <w:rPr>
          <w:rFonts w:ascii="Times New Roman" w:hAnsi="Times New Roman" w:cs="Times New Roman"/>
        </w:rPr>
      </w:pPr>
      <w:r w:rsidRPr="00C67BF6">
        <w:rPr>
          <w:rFonts w:ascii="Times New Roman" w:hAnsi="Times New Roman" w:cs="Times New Roman"/>
        </w:rPr>
        <w:t>розглянувши питання про результати кваліфікаційного оцінювання судді Володарського районного суду Київської області Моргун Галини Леонідівни на відповідність займаній посаді,</w:t>
      </w:r>
    </w:p>
    <w:p w:rsidR="00E8763B" w:rsidRPr="00C67BF6" w:rsidRDefault="000B60CF">
      <w:pPr>
        <w:pStyle w:val="11"/>
        <w:shd w:val="clear" w:color="auto" w:fill="auto"/>
        <w:spacing w:before="0" w:after="354" w:line="270" w:lineRule="exact"/>
        <w:ind w:right="20"/>
        <w:jc w:val="center"/>
        <w:rPr>
          <w:rFonts w:ascii="Times New Roman" w:hAnsi="Times New Roman" w:cs="Times New Roman"/>
        </w:rPr>
      </w:pPr>
      <w:r w:rsidRPr="00C67BF6">
        <w:rPr>
          <w:rFonts w:ascii="Times New Roman" w:hAnsi="Times New Roman" w:cs="Times New Roman"/>
        </w:rPr>
        <w:t>встановила:</w:t>
      </w:r>
    </w:p>
    <w:p w:rsidR="00E8763B" w:rsidRPr="00C67BF6" w:rsidRDefault="000B60CF">
      <w:pPr>
        <w:pStyle w:val="11"/>
        <w:shd w:val="clear" w:color="auto" w:fill="auto"/>
        <w:spacing w:before="0" w:line="270" w:lineRule="exact"/>
        <w:ind w:left="20" w:firstLine="700"/>
        <w:rPr>
          <w:rFonts w:ascii="Times New Roman" w:hAnsi="Times New Roman" w:cs="Times New Roman"/>
        </w:rPr>
      </w:pPr>
      <w:r w:rsidRPr="00C67BF6">
        <w:rPr>
          <w:rFonts w:ascii="Times New Roman" w:hAnsi="Times New Roman" w:cs="Times New Roman"/>
        </w:rPr>
        <w:t>Згідно</w:t>
      </w:r>
      <w:r w:rsidR="00C67BF6">
        <w:rPr>
          <w:rFonts w:ascii="Times New Roman" w:hAnsi="Times New Roman" w:cs="Times New Roman"/>
        </w:rPr>
        <w:t xml:space="preserve">  </w:t>
      </w:r>
      <w:r w:rsidRPr="00C67BF6">
        <w:rPr>
          <w:rFonts w:ascii="Times New Roman" w:hAnsi="Times New Roman" w:cs="Times New Roman"/>
        </w:rPr>
        <w:t xml:space="preserve"> з </w:t>
      </w:r>
      <w:r w:rsidR="00C67BF6">
        <w:rPr>
          <w:rFonts w:ascii="Times New Roman" w:hAnsi="Times New Roman" w:cs="Times New Roman"/>
        </w:rPr>
        <w:t xml:space="preserve">  </w:t>
      </w:r>
      <w:r w:rsidRPr="00C67BF6">
        <w:rPr>
          <w:rFonts w:ascii="Times New Roman" w:hAnsi="Times New Roman" w:cs="Times New Roman"/>
        </w:rPr>
        <w:t>пунктом</w:t>
      </w:r>
      <w:r w:rsidR="00C67BF6">
        <w:rPr>
          <w:rFonts w:ascii="Times New Roman" w:hAnsi="Times New Roman" w:cs="Times New Roman"/>
        </w:rPr>
        <w:t xml:space="preserve">  </w:t>
      </w:r>
      <w:r w:rsidRPr="00C67BF6">
        <w:rPr>
          <w:rFonts w:ascii="Times New Roman" w:hAnsi="Times New Roman" w:cs="Times New Roman"/>
        </w:rPr>
        <w:t xml:space="preserve"> 16</w:t>
      </w:r>
      <w:r w:rsidR="00C67BF6">
        <w:rPr>
          <w:rFonts w:ascii="Times New Roman" w:hAnsi="Times New Roman" w:cs="Times New Roman"/>
          <w:vertAlign w:val="superscript"/>
        </w:rPr>
        <w:t xml:space="preserve">1  </w:t>
      </w:r>
      <w:r w:rsidRPr="00C67BF6">
        <w:rPr>
          <w:rFonts w:ascii="Times New Roman" w:hAnsi="Times New Roman" w:cs="Times New Roman"/>
        </w:rPr>
        <w:t xml:space="preserve"> розділу </w:t>
      </w:r>
      <w:r w:rsidR="00C67BF6">
        <w:rPr>
          <w:rFonts w:ascii="Times New Roman" w:hAnsi="Times New Roman" w:cs="Times New Roman"/>
        </w:rPr>
        <w:t xml:space="preserve">  </w:t>
      </w:r>
      <w:r w:rsidRPr="00C67BF6">
        <w:rPr>
          <w:rFonts w:ascii="Times New Roman" w:hAnsi="Times New Roman" w:cs="Times New Roman"/>
        </w:rPr>
        <w:t>XV</w:t>
      </w:r>
      <w:r w:rsidR="00C67BF6">
        <w:rPr>
          <w:rFonts w:ascii="Times New Roman" w:hAnsi="Times New Roman" w:cs="Times New Roman"/>
        </w:rPr>
        <w:t xml:space="preserve">  </w:t>
      </w:r>
      <w:r w:rsidRPr="00C67BF6">
        <w:rPr>
          <w:rFonts w:ascii="Times New Roman" w:hAnsi="Times New Roman" w:cs="Times New Roman"/>
        </w:rPr>
        <w:t xml:space="preserve"> «Перехідні положення» Конституції</w:t>
      </w:r>
    </w:p>
    <w:p w:rsidR="00E8763B" w:rsidRPr="00C67BF6" w:rsidRDefault="000B60CF">
      <w:pPr>
        <w:pStyle w:val="11"/>
        <w:shd w:val="clear" w:color="auto" w:fill="auto"/>
        <w:spacing w:before="0" w:line="350" w:lineRule="exact"/>
        <w:ind w:left="20" w:right="20"/>
        <w:rPr>
          <w:rFonts w:ascii="Times New Roman" w:hAnsi="Times New Roman" w:cs="Times New Roman"/>
        </w:rPr>
      </w:pPr>
      <w:r w:rsidRPr="00C67BF6">
        <w:rPr>
          <w:rFonts w:ascii="Times New Roman" w:hAnsi="Times New Roman" w:cs="Times New Roman"/>
        </w:rPr>
        <w:t xml:space="preserve">України відповідність займаній посаді судді, якого призначено на посаду </w:t>
      </w:r>
      <w:r w:rsidR="00C67BF6">
        <w:rPr>
          <w:rFonts w:ascii="Times New Roman" w:hAnsi="Times New Roman" w:cs="Times New Roman"/>
        </w:rPr>
        <w:t xml:space="preserve">             </w:t>
      </w:r>
      <w:r w:rsidRPr="00C67BF6">
        <w:rPr>
          <w:rFonts w:ascii="Times New Roman" w:hAnsi="Times New Roman" w:cs="Times New Roman"/>
        </w:rPr>
        <w:t>строком на п’ять років або обрано суддею безстроково до набрання чинності</w:t>
      </w:r>
      <w:r w:rsidR="00C67BF6">
        <w:rPr>
          <w:rFonts w:ascii="Times New Roman" w:hAnsi="Times New Roman" w:cs="Times New Roman"/>
        </w:rPr>
        <w:t xml:space="preserve">   </w:t>
      </w:r>
      <w:r w:rsidRPr="00C67BF6">
        <w:rPr>
          <w:rFonts w:ascii="Times New Roman" w:hAnsi="Times New Roman" w:cs="Times New Roman"/>
        </w:rPr>
        <w:t xml:space="preserve"> Законом України «Про внесення змін до Конституції України (щодо </w:t>
      </w:r>
      <w:r w:rsidR="00C67BF6">
        <w:rPr>
          <w:rFonts w:ascii="Times New Roman" w:hAnsi="Times New Roman" w:cs="Times New Roman"/>
        </w:rPr>
        <w:t xml:space="preserve">             </w:t>
      </w:r>
      <w:r w:rsidRPr="00C67BF6">
        <w:rPr>
          <w:rFonts w:ascii="Times New Roman" w:hAnsi="Times New Roman" w:cs="Times New Roman"/>
        </w:rPr>
        <w:t>правосуддя)», має бути оцінена в порядку, визначеному законом.</w:t>
      </w:r>
    </w:p>
    <w:p w:rsidR="00E8763B" w:rsidRPr="00C67BF6" w:rsidRDefault="000B60CF">
      <w:pPr>
        <w:pStyle w:val="11"/>
        <w:shd w:val="clear" w:color="auto" w:fill="auto"/>
        <w:spacing w:before="0" w:line="350" w:lineRule="exact"/>
        <w:ind w:left="20" w:right="20" w:firstLine="700"/>
        <w:rPr>
          <w:rFonts w:ascii="Times New Roman" w:hAnsi="Times New Roman" w:cs="Times New Roman"/>
        </w:rPr>
      </w:pPr>
      <w:r w:rsidRPr="00C67BF6">
        <w:rPr>
          <w:rFonts w:ascii="Times New Roman" w:hAnsi="Times New Roman" w:cs="Times New Roman"/>
        </w:rPr>
        <w:t xml:space="preserve">Пунктом 20 розділу XII «Прикінцеві та перехідні положення» Закону </w:t>
      </w:r>
      <w:r w:rsidR="00C67BF6">
        <w:rPr>
          <w:rFonts w:ascii="Times New Roman" w:hAnsi="Times New Roman" w:cs="Times New Roman"/>
        </w:rPr>
        <w:t xml:space="preserve">           </w:t>
      </w:r>
      <w:r w:rsidRPr="00C67BF6">
        <w:rPr>
          <w:rFonts w:ascii="Times New Roman" w:hAnsi="Times New Roman" w:cs="Times New Roman"/>
        </w:rPr>
        <w:t xml:space="preserve">України «Про судоустрій і статус суддів» (далі - Закон) передбачено, що відповідність займаній посаді судді, якого призначено на посаду строком на </w:t>
      </w:r>
      <w:r w:rsidR="00C67BF6">
        <w:rPr>
          <w:rFonts w:ascii="Times New Roman" w:hAnsi="Times New Roman" w:cs="Times New Roman"/>
        </w:rPr>
        <w:t xml:space="preserve">          </w:t>
      </w:r>
      <w:r w:rsidRPr="00C67BF6">
        <w:rPr>
          <w:rFonts w:ascii="Times New Roman" w:hAnsi="Times New Roman" w:cs="Times New Roman"/>
        </w:rPr>
        <w:t xml:space="preserve">п’ять років або обрано суддею безстроково до набрання чинності Законом </w:t>
      </w:r>
      <w:r w:rsidR="00C67BF6">
        <w:rPr>
          <w:rFonts w:ascii="Times New Roman" w:hAnsi="Times New Roman" w:cs="Times New Roman"/>
        </w:rPr>
        <w:t xml:space="preserve">       </w:t>
      </w:r>
      <w:r w:rsidRPr="00C67BF6">
        <w:rPr>
          <w:rFonts w:ascii="Times New Roman" w:hAnsi="Times New Roman" w:cs="Times New Roman"/>
        </w:rPr>
        <w:t>України «Про внесення змін до Конституції України (щодо правосуддя)»,</w:t>
      </w:r>
      <w:r w:rsidR="00C67BF6">
        <w:rPr>
          <w:rFonts w:ascii="Times New Roman" w:hAnsi="Times New Roman" w:cs="Times New Roman"/>
        </w:rPr>
        <w:t xml:space="preserve">    </w:t>
      </w:r>
      <w:r w:rsidRPr="00C67BF6">
        <w:rPr>
          <w:rFonts w:ascii="Times New Roman" w:hAnsi="Times New Roman" w:cs="Times New Roman"/>
        </w:rPr>
        <w:t xml:space="preserve"> оцінюється колегіями Вищої кваліфікаційної комісії суддів України в порядку, визначеному цим Законом.</w:t>
      </w:r>
    </w:p>
    <w:p w:rsidR="00E8763B" w:rsidRPr="00C67BF6" w:rsidRDefault="000B60CF">
      <w:pPr>
        <w:pStyle w:val="11"/>
        <w:shd w:val="clear" w:color="auto" w:fill="auto"/>
        <w:spacing w:before="0" w:line="350" w:lineRule="exact"/>
        <w:ind w:left="20" w:right="20" w:firstLine="700"/>
        <w:rPr>
          <w:rFonts w:ascii="Times New Roman" w:hAnsi="Times New Roman" w:cs="Times New Roman"/>
        </w:rPr>
      </w:pPr>
      <w:r w:rsidRPr="00C67BF6">
        <w:rPr>
          <w:rFonts w:ascii="Times New Roman" w:hAnsi="Times New Roman" w:cs="Times New Roman"/>
        </w:rPr>
        <w:t xml:space="preserve">Виявлення за результатами такого оцінювання невідповідності судді </w:t>
      </w:r>
      <w:r w:rsidR="00C67BF6">
        <w:rPr>
          <w:rFonts w:ascii="Times New Roman" w:hAnsi="Times New Roman" w:cs="Times New Roman"/>
        </w:rPr>
        <w:t xml:space="preserve">            </w:t>
      </w:r>
      <w:r w:rsidRPr="00C67BF6">
        <w:rPr>
          <w:rFonts w:ascii="Times New Roman" w:hAnsi="Times New Roman" w:cs="Times New Roman"/>
        </w:rPr>
        <w:t>займаній посаді за критеріями компетентності, професійної етики або</w:t>
      </w:r>
      <w:r w:rsidR="00C67BF6">
        <w:rPr>
          <w:rFonts w:ascii="Times New Roman" w:hAnsi="Times New Roman" w:cs="Times New Roman"/>
        </w:rPr>
        <w:t xml:space="preserve">        </w:t>
      </w:r>
      <w:r w:rsidRPr="00C67BF6">
        <w:rPr>
          <w:rFonts w:ascii="Times New Roman" w:hAnsi="Times New Roman" w:cs="Times New Roman"/>
        </w:rPr>
        <w:t xml:space="preserve"> доброчесності чи відмова судді від такого оцінювання є підставою для </w:t>
      </w:r>
      <w:r w:rsidR="00C67BF6">
        <w:rPr>
          <w:rFonts w:ascii="Times New Roman" w:hAnsi="Times New Roman" w:cs="Times New Roman"/>
        </w:rPr>
        <w:t xml:space="preserve">        </w:t>
      </w:r>
      <w:r w:rsidRPr="00C67BF6">
        <w:rPr>
          <w:rFonts w:ascii="Times New Roman" w:hAnsi="Times New Roman" w:cs="Times New Roman"/>
        </w:rPr>
        <w:t xml:space="preserve">звільнення судді з посади за рішенням Вищої ради правосуддя на підставі </w:t>
      </w:r>
      <w:r w:rsidR="00C67BF6">
        <w:rPr>
          <w:rFonts w:ascii="Times New Roman" w:hAnsi="Times New Roman" w:cs="Times New Roman"/>
        </w:rPr>
        <w:t xml:space="preserve">             </w:t>
      </w:r>
      <w:r w:rsidRPr="00C67BF6">
        <w:rPr>
          <w:rFonts w:ascii="Times New Roman" w:hAnsi="Times New Roman" w:cs="Times New Roman"/>
        </w:rPr>
        <w:t>подання відповідної колегії Вищої кваліфікаційної комісії суддів України.</w:t>
      </w:r>
    </w:p>
    <w:p w:rsidR="00E8763B" w:rsidRPr="00C67BF6" w:rsidRDefault="000B60CF">
      <w:pPr>
        <w:pStyle w:val="11"/>
        <w:shd w:val="clear" w:color="auto" w:fill="auto"/>
        <w:spacing w:before="0" w:line="350" w:lineRule="exact"/>
        <w:ind w:left="20" w:right="20" w:firstLine="700"/>
        <w:rPr>
          <w:rFonts w:ascii="Times New Roman" w:hAnsi="Times New Roman" w:cs="Times New Roman"/>
        </w:rPr>
      </w:pPr>
      <w:r w:rsidRPr="00C67BF6">
        <w:rPr>
          <w:rFonts w:ascii="Times New Roman" w:hAnsi="Times New Roman" w:cs="Times New Roman"/>
        </w:rPr>
        <w:t xml:space="preserve">Рішенням Комісії від 07 червня 2018 року № 133/зп-18 призначено кваліфікаційне оцінювання суддів місцевих та апеляційних судів на </w:t>
      </w:r>
      <w:r w:rsidR="002C6E90">
        <w:rPr>
          <w:rFonts w:ascii="Times New Roman" w:hAnsi="Times New Roman" w:cs="Times New Roman"/>
        </w:rPr>
        <w:t xml:space="preserve">          </w:t>
      </w:r>
      <w:r w:rsidRPr="00C67BF6">
        <w:rPr>
          <w:rFonts w:ascii="Times New Roman" w:hAnsi="Times New Roman" w:cs="Times New Roman"/>
        </w:rPr>
        <w:t>відповідність займаній посаді, зокрема судді Володарського районного суду Київської області Моргун Г.Л.</w:t>
      </w:r>
      <w:r w:rsidRPr="00C67BF6">
        <w:rPr>
          <w:rFonts w:ascii="Times New Roman" w:hAnsi="Times New Roman" w:cs="Times New Roman"/>
        </w:rPr>
        <w:br w:type="page"/>
      </w:r>
    </w:p>
    <w:p w:rsidR="00E8763B" w:rsidRPr="00C67BF6" w:rsidRDefault="000B60CF">
      <w:pPr>
        <w:pStyle w:val="11"/>
        <w:shd w:val="clear" w:color="auto" w:fill="auto"/>
        <w:spacing w:before="0" w:line="350" w:lineRule="exact"/>
        <w:ind w:left="20" w:right="20" w:firstLine="720"/>
        <w:rPr>
          <w:rFonts w:ascii="Times New Roman" w:hAnsi="Times New Roman" w:cs="Times New Roman"/>
        </w:rPr>
      </w:pPr>
      <w:r w:rsidRPr="00C67BF6">
        <w:rPr>
          <w:rFonts w:ascii="Times New Roman" w:hAnsi="Times New Roman" w:cs="Times New Roman"/>
        </w:rPr>
        <w:lastRenderedPageBreak/>
        <w:t xml:space="preserve">Частиною п’ятою статті 83 Закону встановлено, що порядок та методологія кваліфікаційного оцінювання, показники відповідності критеріям </w:t>
      </w:r>
      <w:r w:rsidR="002C6E90">
        <w:rPr>
          <w:rFonts w:ascii="Times New Roman" w:hAnsi="Times New Roman" w:cs="Times New Roman"/>
        </w:rPr>
        <w:t xml:space="preserve">               </w:t>
      </w:r>
      <w:r w:rsidRPr="00C67BF6">
        <w:rPr>
          <w:rFonts w:ascii="Times New Roman" w:hAnsi="Times New Roman" w:cs="Times New Roman"/>
        </w:rPr>
        <w:t>кваліфікаційного оцінювання та засоби їх встановлення затверджуються</w:t>
      </w:r>
      <w:r w:rsidR="002C6E90">
        <w:rPr>
          <w:rFonts w:ascii="Times New Roman" w:hAnsi="Times New Roman" w:cs="Times New Roman"/>
        </w:rPr>
        <w:t xml:space="preserve">               </w:t>
      </w:r>
      <w:r w:rsidRPr="00C67BF6">
        <w:rPr>
          <w:rFonts w:ascii="Times New Roman" w:hAnsi="Times New Roman" w:cs="Times New Roman"/>
        </w:rPr>
        <w:t xml:space="preserve"> Комісією.</w:t>
      </w:r>
    </w:p>
    <w:p w:rsidR="00E8763B" w:rsidRPr="00C67BF6" w:rsidRDefault="000B60CF">
      <w:pPr>
        <w:pStyle w:val="11"/>
        <w:shd w:val="clear" w:color="auto" w:fill="auto"/>
        <w:spacing w:before="0" w:line="350" w:lineRule="exact"/>
        <w:ind w:left="20" w:right="20" w:firstLine="720"/>
        <w:rPr>
          <w:rFonts w:ascii="Times New Roman" w:hAnsi="Times New Roman" w:cs="Times New Roman"/>
        </w:rPr>
      </w:pPr>
      <w:r w:rsidRPr="00C67BF6">
        <w:rPr>
          <w:rFonts w:ascii="Times New Roman" w:hAnsi="Times New Roman" w:cs="Times New Roman"/>
        </w:rPr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</w:t>
      </w:r>
      <w:r w:rsidR="002C6E90">
        <w:rPr>
          <w:rFonts w:ascii="Times New Roman" w:hAnsi="Times New Roman" w:cs="Times New Roman"/>
        </w:rPr>
        <w:t xml:space="preserve">          </w:t>
      </w:r>
      <w:r w:rsidRPr="00C67BF6">
        <w:rPr>
          <w:rFonts w:ascii="Times New Roman" w:hAnsi="Times New Roman" w:cs="Times New Roman"/>
        </w:rPr>
        <w:t xml:space="preserve"> рішенням Комісії від 03 листопада 2016 року № 143/зп-16 (у редакції рішення </w:t>
      </w:r>
      <w:r w:rsidR="002C6E90">
        <w:rPr>
          <w:rFonts w:ascii="Times New Roman" w:hAnsi="Times New Roman" w:cs="Times New Roman"/>
        </w:rPr>
        <w:t xml:space="preserve">         </w:t>
      </w:r>
      <w:r w:rsidRPr="00C67BF6">
        <w:rPr>
          <w:rFonts w:ascii="Times New Roman" w:hAnsi="Times New Roman" w:cs="Times New Roman"/>
        </w:rPr>
        <w:t xml:space="preserve">Комісії від 13 лютого 2018 року № 20/зп-18) (далі - Положення), встановлення відповідності судді критеріям кваліфікаційного оцінювання здійснюється </w:t>
      </w:r>
      <w:r w:rsidR="002C6E90">
        <w:rPr>
          <w:rFonts w:ascii="Times New Roman" w:hAnsi="Times New Roman" w:cs="Times New Roman"/>
        </w:rPr>
        <w:t xml:space="preserve">        </w:t>
      </w:r>
      <w:r w:rsidRPr="00C67BF6">
        <w:rPr>
          <w:rFonts w:ascii="Times New Roman" w:hAnsi="Times New Roman" w:cs="Times New Roman"/>
        </w:rPr>
        <w:t xml:space="preserve"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</w:t>
      </w:r>
      <w:r w:rsidR="002C6E90">
        <w:rPr>
          <w:rFonts w:ascii="Times New Roman" w:hAnsi="Times New Roman" w:cs="Times New Roman"/>
        </w:rPr>
        <w:t xml:space="preserve">         </w:t>
      </w:r>
      <w:r w:rsidRPr="00C67BF6">
        <w:rPr>
          <w:rFonts w:ascii="Times New Roman" w:hAnsi="Times New Roman" w:cs="Times New Roman"/>
        </w:rPr>
        <w:t>сукупності.</w:t>
      </w:r>
    </w:p>
    <w:p w:rsidR="00E8763B" w:rsidRPr="00C67BF6" w:rsidRDefault="000B60CF">
      <w:pPr>
        <w:pStyle w:val="11"/>
        <w:shd w:val="clear" w:color="auto" w:fill="auto"/>
        <w:spacing w:before="0" w:line="350" w:lineRule="exact"/>
        <w:ind w:left="20" w:right="20" w:firstLine="720"/>
        <w:rPr>
          <w:rFonts w:ascii="Times New Roman" w:hAnsi="Times New Roman" w:cs="Times New Roman"/>
        </w:rPr>
      </w:pPr>
      <w:r w:rsidRPr="00C67BF6">
        <w:rPr>
          <w:rFonts w:ascii="Times New Roman" w:hAnsi="Times New Roman" w:cs="Times New Roman"/>
        </w:rPr>
        <w:t>Пунктом 11 розділу V Положення передбачено, що рішення про</w:t>
      </w:r>
      <w:r w:rsidR="002C6E90">
        <w:rPr>
          <w:rFonts w:ascii="Times New Roman" w:hAnsi="Times New Roman" w:cs="Times New Roman"/>
        </w:rPr>
        <w:t xml:space="preserve">            </w:t>
      </w:r>
      <w:r w:rsidRPr="00C67BF6">
        <w:rPr>
          <w:rFonts w:ascii="Times New Roman" w:hAnsi="Times New Roman" w:cs="Times New Roman"/>
        </w:rPr>
        <w:t xml:space="preserve"> підтвердження відповідності судді займаній посаді ухвалюється у разі </w:t>
      </w:r>
      <w:r w:rsidR="002C6E90">
        <w:rPr>
          <w:rFonts w:ascii="Times New Roman" w:hAnsi="Times New Roman" w:cs="Times New Roman"/>
        </w:rPr>
        <w:t xml:space="preserve">          </w:t>
      </w:r>
      <w:r w:rsidRPr="00C67BF6">
        <w:rPr>
          <w:rFonts w:ascii="Times New Roman" w:hAnsi="Times New Roman" w:cs="Times New Roman"/>
        </w:rPr>
        <w:t xml:space="preserve">отримання суддею мінімально допустимого і більшого бала за результатами </w:t>
      </w:r>
      <w:r w:rsidR="002C6E90">
        <w:rPr>
          <w:rFonts w:ascii="Times New Roman" w:hAnsi="Times New Roman" w:cs="Times New Roman"/>
        </w:rPr>
        <w:t xml:space="preserve">           </w:t>
      </w:r>
      <w:r w:rsidRPr="00C67BF6">
        <w:rPr>
          <w:rFonts w:ascii="Times New Roman" w:hAnsi="Times New Roman" w:cs="Times New Roman"/>
        </w:rPr>
        <w:t xml:space="preserve">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2C6E90">
        <w:rPr>
          <w:rFonts w:ascii="Times New Roman" w:hAnsi="Times New Roman" w:cs="Times New Roman"/>
        </w:rPr>
        <w:t xml:space="preserve">          </w:t>
      </w:r>
      <w:r w:rsidRPr="00C67BF6">
        <w:rPr>
          <w:rFonts w:ascii="Times New Roman" w:hAnsi="Times New Roman" w:cs="Times New Roman"/>
        </w:rPr>
        <w:t>за кожен з критеріїв бала, більшого за 0.</w:t>
      </w:r>
    </w:p>
    <w:p w:rsidR="00E8763B" w:rsidRPr="00C67BF6" w:rsidRDefault="000B60CF">
      <w:pPr>
        <w:pStyle w:val="11"/>
        <w:shd w:val="clear" w:color="auto" w:fill="auto"/>
        <w:spacing w:before="0" w:line="350" w:lineRule="exact"/>
        <w:ind w:left="20" w:right="20" w:firstLine="720"/>
        <w:rPr>
          <w:rFonts w:ascii="Times New Roman" w:hAnsi="Times New Roman" w:cs="Times New Roman"/>
        </w:rPr>
      </w:pPr>
      <w:r w:rsidRPr="00C67BF6">
        <w:rPr>
          <w:rFonts w:ascii="Times New Roman" w:hAnsi="Times New Roman" w:cs="Times New Roman"/>
        </w:rPr>
        <w:t>Положеннями статті 83 Закону визначено, що кваліфікаційне оцінювання проводиться Комісією з метою визначення здатності судді здійснювати</w:t>
      </w:r>
      <w:r w:rsidR="002C6E90">
        <w:rPr>
          <w:rFonts w:ascii="Times New Roman" w:hAnsi="Times New Roman" w:cs="Times New Roman"/>
        </w:rPr>
        <w:t xml:space="preserve">             </w:t>
      </w:r>
      <w:r w:rsidRPr="00C67BF6">
        <w:rPr>
          <w:rFonts w:ascii="Times New Roman" w:hAnsi="Times New Roman" w:cs="Times New Roman"/>
        </w:rPr>
        <w:t>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E8763B" w:rsidRPr="00C67BF6" w:rsidRDefault="000B60CF">
      <w:pPr>
        <w:pStyle w:val="11"/>
        <w:shd w:val="clear" w:color="auto" w:fill="auto"/>
        <w:spacing w:before="0" w:line="350" w:lineRule="exact"/>
        <w:ind w:left="20" w:right="20" w:firstLine="720"/>
        <w:rPr>
          <w:rFonts w:ascii="Times New Roman" w:hAnsi="Times New Roman" w:cs="Times New Roman"/>
        </w:rPr>
      </w:pPr>
      <w:r w:rsidRPr="00C67BF6">
        <w:rPr>
          <w:rFonts w:ascii="Times New Roman" w:hAnsi="Times New Roman" w:cs="Times New Roman"/>
        </w:rPr>
        <w:t xml:space="preserve">Згідно зі статтею 85 Закону кваліфікаційне оцінювання включає такі </w:t>
      </w:r>
      <w:r w:rsidR="002C6E90">
        <w:rPr>
          <w:rFonts w:ascii="Times New Roman" w:hAnsi="Times New Roman" w:cs="Times New Roman"/>
        </w:rPr>
        <w:t xml:space="preserve">          </w:t>
      </w:r>
      <w:r w:rsidRPr="00C67BF6">
        <w:rPr>
          <w:rFonts w:ascii="Times New Roman" w:hAnsi="Times New Roman" w:cs="Times New Roman"/>
        </w:rPr>
        <w:t>етапи:</w:t>
      </w:r>
    </w:p>
    <w:p w:rsidR="00E8763B" w:rsidRPr="00C67BF6" w:rsidRDefault="000B60CF">
      <w:pPr>
        <w:pStyle w:val="11"/>
        <w:numPr>
          <w:ilvl w:val="0"/>
          <w:numId w:val="1"/>
        </w:numPr>
        <w:shd w:val="clear" w:color="auto" w:fill="auto"/>
        <w:tabs>
          <w:tab w:val="left" w:pos="1129"/>
        </w:tabs>
        <w:spacing w:before="0" w:line="350" w:lineRule="exact"/>
        <w:ind w:left="20" w:right="20" w:firstLine="720"/>
        <w:rPr>
          <w:rFonts w:ascii="Times New Roman" w:hAnsi="Times New Roman" w:cs="Times New Roman"/>
        </w:rPr>
      </w:pPr>
      <w:r w:rsidRPr="00C67BF6">
        <w:rPr>
          <w:rFonts w:ascii="Times New Roman" w:hAnsi="Times New Roman" w:cs="Times New Roman"/>
        </w:rPr>
        <w:t>складення іспиту (складення анонімного письмового тестування та виконання практичного завдання);</w:t>
      </w:r>
    </w:p>
    <w:p w:rsidR="00E8763B" w:rsidRPr="00C67BF6" w:rsidRDefault="000B60CF">
      <w:pPr>
        <w:pStyle w:val="11"/>
        <w:numPr>
          <w:ilvl w:val="0"/>
          <w:numId w:val="1"/>
        </w:numPr>
        <w:shd w:val="clear" w:color="auto" w:fill="auto"/>
        <w:tabs>
          <w:tab w:val="left" w:pos="1038"/>
        </w:tabs>
        <w:spacing w:before="0" w:line="350" w:lineRule="exact"/>
        <w:ind w:left="20" w:firstLine="720"/>
        <w:rPr>
          <w:rFonts w:ascii="Times New Roman" w:hAnsi="Times New Roman" w:cs="Times New Roman"/>
        </w:rPr>
      </w:pPr>
      <w:r w:rsidRPr="00C67BF6">
        <w:rPr>
          <w:rFonts w:ascii="Times New Roman" w:hAnsi="Times New Roman" w:cs="Times New Roman"/>
        </w:rPr>
        <w:t>дослідження досьє та проведення співбесіди.</w:t>
      </w:r>
    </w:p>
    <w:p w:rsidR="00E8763B" w:rsidRPr="00C67BF6" w:rsidRDefault="000B60CF">
      <w:pPr>
        <w:pStyle w:val="11"/>
        <w:shd w:val="clear" w:color="auto" w:fill="auto"/>
        <w:spacing w:before="0" w:line="350" w:lineRule="exact"/>
        <w:ind w:left="20" w:right="20" w:firstLine="720"/>
        <w:rPr>
          <w:rFonts w:ascii="Times New Roman" w:hAnsi="Times New Roman" w:cs="Times New Roman"/>
        </w:rPr>
      </w:pPr>
      <w:r w:rsidRPr="00C67BF6">
        <w:rPr>
          <w:rFonts w:ascii="Times New Roman" w:hAnsi="Times New Roman" w:cs="Times New Roman"/>
        </w:rPr>
        <w:t xml:space="preserve">Пунктом 5 глави 6 розділу II Положення передбачено, що максимально можливі бали становлять: за критеріями компетентності (професійної, </w:t>
      </w:r>
      <w:r w:rsidR="002C6E90">
        <w:rPr>
          <w:rFonts w:ascii="Times New Roman" w:hAnsi="Times New Roman" w:cs="Times New Roman"/>
        </w:rPr>
        <w:t xml:space="preserve">                  </w:t>
      </w:r>
      <w:r w:rsidRPr="00C67BF6">
        <w:rPr>
          <w:rFonts w:ascii="Times New Roman" w:hAnsi="Times New Roman" w:cs="Times New Roman"/>
        </w:rPr>
        <w:t xml:space="preserve">особистої, соціальної) - 500 балів, професійної етики - 250 балів, </w:t>
      </w:r>
      <w:r w:rsidR="002C6E90">
        <w:rPr>
          <w:rFonts w:ascii="Times New Roman" w:hAnsi="Times New Roman" w:cs="Times New Roman"/>
        </w:rPr>
        <w:t xml:space="preserve">                  </w:t>
      </w:r>
      <w:r w:rsidRPr="00C67BF6">
        <w:rPr>
          <w:rFonts w:ascii="Times New Roman" w:hAnsi="Times New Roman" w:cs="Times New Roman"/>
        </w:rPr>
        <w:t>доброчесності - 250 балів. Сума максимально можливих балів за результатами кваліфікаційного оцінювання всіх критеріїв становить 1 000 балів.</w:t>
      </w:r>
    </w:p>
    <w:p w:rsidR="00E8763B" w:rsidRPr="00C67BF6" w:rsidRDefault="000B60CF">
      <w:pPr>
        <w:pStyle w:val="11"/>
        <w:shd w:val="clear" w:color="auto" w:fill="auto"/>
        <w:spacing w:before="0" w:line="350" w:lineRule="exact"/>
        <w:ind w:left="20" w:right="20" w:firstLine="720"/>
        <w:rPr>
          <w:rFonts w:ascii="Times New Roman" w:hAnsi="Times New Roman" w:cs="Times New Roman"/>
        </w:rPr>
      </w:pPr>
      <w:r w:rsidRPr="00C67BF6">
        <w:rPr>
          <w:rFonts w:ascii="Times New Roman" w:hAnsi="Times New Roman" w:cs="Times New Roman"/>
        </w:rPr>
        <w:t>Відповідно до положень частини третьої статті 85 Закону рішенням</w:t>
      </w:r>
      <w:r w:rsidR="002C6E90">
        <w:rPr>
          <w:rFonts w:ascii="Times New Roman" w:hAnsi="Times New Roman" w:cs="Times New Roman"/>
        </w:rPr>
        <w:t xml:space="preserve">                </w:t>
      </w:r>
      <w:r w:rsidRPr="00C67BF6">
        <w:rPr>
          <w:rFonts w:ascii="Times New Roman" w:hAnsi="Times New Roman" w:cs="Times New Roman"/>
        </w:rPr>
        <w:t xml:space="preserve"> Комісії від 12 грудня 2018 року № 313/зп-18 призначено проведення тестування особистих морально-психологічних якостей і загальних здібностей у межах кваліфікаційного оцінювання суддів місцевих та апеляційних судів на </w:t>
      </w:r>
      <w:r w:rsidR="002C6E90">
        <w:rPr>
          <w:rFonts w:ascii="Times New Roman" w:hAnsi="Times New Roman" w:cs="Times New Roman"/>
        </w:rPr>
        <w:t xml:space="preserve">           </w:t>
      </w:r>
      <w:r w:rsidRPr="00C67BF6">
        <w:rPr>
          <w:rFonts w:ascii="Times New Roman" w:hAnsi="Times New Roman" w:cs="Times New Roman"/>
        </w:rPr>
        <w:t>відповідність займаній посаді.</w:t>
      </w:r>
    </w:p>
    <w:p w:rsidR="00E8763B" w:rsidRPr="00C67BF6" w:rsidRDefault="000B60CF">
      <w:pPr>
        <w:pStyle w:val="11"/>
        <w:shd w:val="clear" w:color="auto" w:fill="auto"/>
        <w:spacing w:before="0" w:line="350" w:lineRule="exact"/>
        <w:ind w:left="20" w:right="20" w:firstLine="720"/>
        <w:rPr>
          <w:rFonts w:ascii="Times New Roman" w:hAnsi="Times New Roman" w:cs="Times New Roman"/>
        </w:rPr>
      </w:pPr>
      <w:r w:rsidRPr="00C67BF6">
        <w:rPr>
          <w:rFonts w:ascii="Times New Roman" w:hAnsi="Times New Roman" w:cs="Times New Roman"/>
        </w:rPr>
        <w:t xml:space="preserve">Моргун Г.Л. склала анонімне письмове тестування, за результатами якого набрала </w:t>
      </w:r>
      <w:r w:rsidR="002C6E90">
        <w:rPr>
          <w:rFonts w:ascii="Times New Roman" w:hAnsi="Times New Roman" w:cs="Times New Roman"/>
        </w:rPr>
        <w:t xml:space="preserve">    </w:t>
      </w:r>
      <w:r w:rsidRPr="00C67BF6">
        <w:rPr>
          <w:rFonts w:ascii="Times New Roman" w:hAnsi="Times New Roman" w:cs="Times New Roman"/>
        </w:rPr>
        <w:t>82,125</w:t>
      </w:r>
      <w:r w:rsidR="002C6E90">
        <w:rPr>
          <w:rFonts w:ascii="Times New Roman" w:hAnsi="Times New Roman" w:cs="Times New Roman"/>
        </w:rPr>
        <w:t xml:space="preserve">  </w:t>
      </w:r>
      <w:r w:rsidRPr="00C67BF6">
        <w:rPr>
          <w:rFonts w:ascii="Times New Roman" w:hAnsi="Times New Roman" w:cs="Times New Roman"/>
        </w:rPr>
        <w:t xml:space="preserve"> бала. </w:t>
      </w:r>
      <w:r w:rsidR="002C6E90">
        <w:rPr>
          <w:rFonts w:ascii="Times New Roman" w:hAnsi="Times New Roman" w:cs="Times New Roman"/>
        </w:rPr>
        <w:t xml:space="preserve">   </w:t>
      </w:r>
      <w:r w:rsidRPr="00C67BF6">
        <w:rPr>
          <w:rFonts w:ascii="Times New Roman" w:hAnsi="Times New Roman" w:cs="Times New Roman"/>
        </w:rPr>
        <w:t>За</w:t>
      </w:r>
      <w:r w:rsidR="002C6E90">
        <w:rPr>
          <w:rFonts w:ascii="Times New Roman" w:hAnsi="Times New Roman" w:cs="Times New Roman"/>
        </w:rPr>
        <w:t xml:space="preserve">    </w:t>
      </w:r>
      <w:r w:rsidRPr="00C67BF6">
        <w:rPr>
          <w:rFonts w:ascii="Times New Roman" w:hAnsi="Times New Roman" w:cs="Times New Roman"/>
        </w:rPr>
        <w:t xml:space="preserve"> результатами </w:t>
      </w:r>
      <w:r w:rsidR="002C6E90">
        <w:rPr>
          <w:rFonts w:ascii="Times New Roman" w:hAnsi="Times New Roman" w:cs="Times New Roman"/>
        </w:rPr>
        <w:t xml:space="preserve"> </w:t>
      </w:r>
      <w:r w:rsidRPr="00C67BF6">
        <w:rPr>
          <w:rFonts w:ascii="Times New Roman" w:hAnsi="Times New Roman" w:cs="Times New Roman"/>
        </w:rPr>
        <w:t>виконаного практичного завдання</w:t>
      </w:r>
    </w:p>
    <w:p w:rsidR="000D6BFC" w:rsidRDefault="000D6BFC">
      <w:pPr>
        <w:pStyle w:val="20"/>
        <w:shd w:val="clear" w:color="auto" w:fill="auto"/>
        <w:spacing w:after="235" w:line="210" w:lineRule="exact"/>
        <w:rPr>
          <w:rFonts w:ascii="Times New Roman" w:hAnsi="Times New Roman" w:cs="Times New Roman"/>
        </w:rPr>
      </w:pPr>
    </w:p>
    <w:p w:rsidR="00E8763B" w:rsidRPr="000D6BFC" w:rsidRDefault="000D6BFC">
      <w:pPr>
        <w:pStyle w:val="20"/>
        <w:shd w:val="clear" w:color="auto" w:fill="auto"/>
        <w:spacing w:after="235" w:line="210" w:lineRule="exact"/>
        <w:rPr>
          <w:rFonts w:ascii="Times New Roman" w:hAnsi="Times New Roman" w:cs="Times New Roman"/>
          <w:b/>
          <w:color w:val="A6A6A6" w:themeColor="background1" w:themeShade="A6"/>
          <w:sz w:val="20"/>
          <w:szCs w:val="20"/>
        </w:rPr>
      </w:pPr>
      <w:r w:rsidRPr="000D6BFC">
        <w:rPr>
          <w:rFonts w:ascii="Times New Roman" w:hAnsi="Times New Roman" w:cs="Times New Roman"/>
          <w:b/>
          <w:color w:val="A6A6A6" w:themeColor="background1" w:themeShade="A6"/>
          <w:sz w:val="20"/>
          <w:szCs w:val="20"/>
        </w:rPr>
        <w:lastRenderedPageBreak/>
        <w:t>3</w:t>
      </w:r>
    </w:p>
    <w:p w:rsidR="00E8763B" w:rsidRPr="00C67BF6" w:rsidRDefault="000B60CF">
      <w:pPr>
        <w:pStyle w:val="11"/>
        <w:shd w:val="clear" w:color="auto" w:fill="auto"/>
        <w:spacing w:before="0" w:line="350" w:lineRule="exact"/>
        <w:ind w:left="20" w:right="20"/>
        <w:rPr>
          <w:rFonts w:ascii="Times New Roman" w:hAnsi="Times New Roman" w:cs="Times New Roman"/>
        </w:rPr>
      </w:pPr>
      <w:r w:rsidRPr="00C67BF6">
        <w:rPr>
          <w:rFonts w:ascii="Times New Roman" w:hAnsi="Times New Roman" w:cs="Times New Roman"/>
        </w:rPr>
        <w:t>Моргун Г.Л. набрала 99,5 бала. На етапі складення іспиту суддя загалом</w:t>
      </w:r>
      <w:r w:rsidR="002C6E90">
        <w:rPr>
          <w:rFonts w:ascii="Times New Roman" w:hAnsi="Times New Roman" w:cs="Times New Roman"/>
        </w:rPr>
        <w:t xml:space="preserve">          </w:t>
      </w:r>
      <w:r w:rsidRPr="00C67BF6">
        <w:rPr>
          <w:rFonts w:ascii="Times New Roman" w:hAnsi="Times New Roman" w:cs="Times New Roman"/>
        </w:rPr>
        <w:t xml:space="preserve"> набрала 181,625 бала.</w:t>
      </w:r>
    </w:p>
    <w:p w:rsidR="00E8763B" w:rsidRPr="00C67BF6" w:rsidRDefault="000B60CF">
      <w:pPr>
        <w:pStyle w:val="11"/>
        <w:shd w:val="clear" w:color="auto" w:fill="auto"/>
        <w:spacing w:before="0" w:line="350" w:lineRule="exact"/>
        <w:ind w:left="20" w:right="20" w:firstLine="700"/>
        <w:rPr>
          <w:rFonts w:ascii="Times New Roman" w:hAnsi="Times New Roman" w:cs="Times New Roman"/>
        </w:rPr>
      </w:pPr>
      <w:r w:rsidRPr="00C67BF6">
        <w:rPr>
          <w:rFonts w:ascii="Times New Roman" w:hAnsi="Times New Roman" w:cs="Times New Roman"/>
        </w:rPr>
        <w:t>Моргун Г.Л. пройшла тестування особистих морально-психологічних</w:t>
      </w:r>
      <w:r w:rsidR="002C6E90">
        <w:rPr>
          <w:rFonts w:ascii="Times New Roman" w:hAnsi="Times New Roman" w:cs="Times New Roman"/>
        </w:rPr>
        <w:t xml:space="preserve">         </w:t>
      </w:r>
      <w:r w:rsidRPr="00C67BF6">
        <w:rPr>
          <w:rFonts w:ascii="Times New Roman" w:hAnsi="Times New Roman" w:cs="Times New Roman"/>
        </w:rPr>
        <w:t xml:space="preserve">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E8763B" w:rsidRPr="00C67BF6" w:rsidRDefault="000B60CF">
      <w:pPr>
        <w:pStyle w:val="11"/>
        <w:shd w:val="clear" w:color="auto" w:fill="auto"/>
        <w:spacing w:before="0" w:line="350" w:lineRule="exact"/>
        <w:ind w:left="20" w:right="20" w:firstLine="700"/>
        <w:rPr>
          <w:rFonts w:ascii="Times New Roman" w:hAnsi="Times New Roman" w:cs="Times New Roman"/>
        </w:rPr>
      </w:pPr>
      <w:r w:rsidRPr="00C67BF6">
        <w:rPr>
          <w:rFonts w:ascii="Times New Roman" w:hAnsi="Times New Roman" w:cs="Times New Roman"/>
        </w:rPr>
        <w:t xml:space="preserve">Згідно з абзацом третім пункту 20 розділу III Положення, під час </w:t>
      </w:r>
      <w:r w:rsidR="00646D5A">
        <w:rPr>
          <w:rFonts w:ascii="Times New Roman" w:hAnsi="Times New Roman" w:cs="Times New Roman"/>
        </w:rPr>
        <w:t xml:space="preserve">        </w:t>
      </w:r>
      <w:r w:rsidRPr="00C67BF6">
        <w:rPr>
          <w:rFonts w:ascii="Times New Roman" w:hAnsi="Times New Roman" w:cs="Times New Roman"/>
        </w:rPr>
        <w:t>співбесіди обов’язковому обговоренню із суддею (кандидатом) підлягають дані</w:t>
      </w:r>
      <w:r w:rsidR="00646D5A">
        <w:rPr>
          <w:rFonts w:ascii="Times New Roman" w:hAnsi="Times New Roman" w:cs="Times New Roman"/>
        </w:rPr>
        <w:t xml:space="preserve">    </w:t>
      </w:r>
      <w:r w:rsidRPr="00C67BF6">
        <w:rPr>
          <w:rFonts w:ascii="Times New Roman" w:hAnsi="Times New Roman" w:cs="Times New Roman"/>
        </w:rPr>
        <w:t xml:space="preserve"> щодо його відповідності критеріям професійної етики та доброчесності.</w:t>
      </w:r>
    </w:p>
    <w:p w:rsidR="00E8763B" w:rsidRPr="00C67BF6" w:rsidRDefault="000B60CF">
      <w:pPr>
        <w:pStyle w:val="11"/>
        <w:shd w:val="clear" w:color="auto" w:fill="auto"/>
        <w:spacing w:before="0" w:line="350" w:lineRule="exact"/>
        <w:ind w:left="20" w:right="20" w:firstLine="700"/>
        <w:rPr>
          <w:rFonts w:ascii="Times New Roman" w:hAnsi="Times New Roman" w:cs="Times New Roman"/>
        </w:rPr>
      </w:pPr>
      <w:r w:rsidRPr="00C67BF6">
        <w:rPr>
          <w:rFonts w:ascii="Times New Roman" w:hAnsi="Times New Roman" w:cs="Times New Roman"/>
        </w:rPr>
        <w:t xml:space="preserve">Відповідно до статті 87 Закону, з метою сприяння Комісії у встановленні відповідності судді (кандидата на посаду судді) критеріям професійної етики та доброчесності для цілей кваліфікаційного оцінювання утворюється Громадська </w:t>
      </w:r>
      <w:r w:rsidR="00646D5A">
        <w:rPr>
          <w:rFonts w:ascii="Times New Roman" w:hAnsi="Times New Roman" w:cs="Times New Roman"/>
        </w:rPr>
        <w:t xml:space="preserve">          </w:t>
      </w:r>
      <w:r w:rsidRPr="00C67BF6">
        <w:rPr>
          <w:rFonts w:ascii="Times New Roman" w:hAnsi="Times New Roman" w:cs="Times New Roman"/>
        </w:rPr>
        <w:t>рада доброчесності, яка, зокрема, надає Комісії інформацію щодо судді</w:t>
      </w:r>
      <w:r w:rsidR="00646D5A">
        <w:rPr>
          <w:rFonts w:ascii="Times New Roman" w:hAnsi="Times New Roman" w:cs="Times New Roman"/>
        </w:rPr>
        <w:t xml:space="preserve">                </w:t>
      </w:r>
      <w:r w:rsidRPr="00C67BF6">
        <w:rPr>
          <w:rFonts w:ascii="Times New Roman" w:hAnsi="Times New Roman" w:cs="Times New Roman"/>
        </w:rPr>
        <w:t xml:space="preserve"> (кандидата на посаду судді), а за наявності відповідних підстав - висновок про невідповідність судді (кандидата на посаду судді) критеріям професійної етики</w:t>
      </w:r>
      <w:r w:rsidR="00646D5A">
        <w:rPr>
          <w:rFonts w:ascii="Times New Roman" w:hAnsi="Times New Roman" w:cs="Times New Roman"/>
        </w:rPr>
        <w:t xml:space="preserve">             </w:t>
      </w:r>
      <w:r w:rsidRPr="00C67BF6">
        <w:rPr>
          <w:rFonts w:ascii="Times New Roman" w:hAnsi="Times New Roman" w:cs="Times New Roman"/>
        </w:rPr>
        <w:t xml:space="preserve"> та доброчесності.</w:t>
      </w:r>
    </w:p>
    <w:p w:rsidR="00E8763B" w:rsidRPr="00C67BF6" w:rsidRDefault="000B60CF">
      <w:pPr>
        <w:pStyle w:val="11"/>
        <w:shd w:val="clear" w:color="auto" w:fill="auto"/>
        <w:spacing w:before="0" w:line="350" w:lineRule="exact"/>
        <w:ind w:left="20" w:right="20" w:firstLine="700"/>
        <w:rPr>
          <w:rFonts w:ascii="Times New Roman" w:hAnsi="Times New Roman" w:cs="Times New Roman"/>
        </w:rPr>
      </w:pPr>
      <w:r w:rsidRPr="00C67BF6">
        <w:rPr>
          <w:rFonts w:ascii="Times New Roman" w:hAnsi="Times New Roman" w:cs="Times New Roman"/>
        </w:rPr>
        <w:t xml:space="preserve">Підпунктом 4.10.3 пункту 4.10 розділу IV Регламенту Вищої </w:t>
      </w:r>
      <w:r w:rsidR="00646D5A">
        <w:rPr>
          <w:rFonts w:ascii="Times New Roman" w:hAnsi="Times New Roman" w:cs="Times New Roman"/>
        </w:rPr>
        <w:t xml:space="preserve">                </w:t>
      </w:r>
      <w:r w:rsidRPr="00C67BF6">
        <w:rPr>
          <w:rFonts w:ascii="Times New Roman" w:hAnsi="Times New Roman" w:cs="Times New Roman"/>
        </w:rPr>
        <w:t xml:space="preserve">кваліфікаційної комісії суддів України, затвердженого рішенням Комісії </w:t>
      </w:r>
      <w:r w:rsidR="00646D5A">
        <w:rPr>
          <w:rFonts w:ascii="Times New Roman" w:hAnsi="Times New Roman" w:cs="Times New Roman"/>
        </w:rPr>
        <w:t xml:space="preserve">                    </w:t>
      </w:r>
      <w:r w:rsidRPr="00C67BF6">
        <w:rPr>
          <w:rFonts w:ascii="Times New Roman" w:hAnsi="Times New Roman" w:cs="Times New Roman"/>
        </w:rPr>
        <w:t xml:space="preserve">від 13 жовтня 2016 року № 81/зп-16 (з наступними змінами) (далі - Регламент), передбачено, що висновок або інформація розглядаються Комісією під час </w:t>
      </w:r>
      <w:r w:rsidR="00646D5A">
        <w:rPr>
          <w:rFonts w:ascii="Times New Roman" w:hAnsi="Times New Roman" w:cs="Times New Roman"/>
        </w:rPr>
        <w:t xml:space="preserve">         </w:t>
      </w:r>
      <w:r w:rsidRPr="00C67BF6">
        <w:rPr>
          <w:rFonts w:ascii="Times New Roman" w:hAnsi="Times New Roman" w:cs="Times New Roman"/>
        </w:rPr>
        <w:t>співбесіди на відповідному засіданні в порядку, визначеному Регламентом та Положенням.</w:t>
      </w:r>
    </w:p>
    <w:p w:rsidR="00E8763B" w:rsidRPr="00C67BF6" w:rsidRDefault="000B60CF">
      <w:pPr>
        <w:pStyle w:val="11"/>
        <w:shd w:val="clear" w:color="auto" w:fill="auto"/>
        <w:spacing w:before="0" w:line="350" w:lineRule="exact"/>
        <w:ind w:left="20" w:right="20" w:firstLine="700"/>
        <w:rPr>
          <w:rFonts w:ascii="Times New Roman" w:hAnsi="Times New Roman" w:cs="Times New Roman"/>
        </w:rPr>
      </w:pPr>
      <w:r w:rsidRPr="00C67BF6">
        <w:rPr>
          <w:rFonts w:ascii="Times New Roman" w:hAnsi="Times New Roman" w:cs="Times New Roman"/>
        </w:rPr>
        <w:t xml:space="preserve">До Комісії 23 жовтня 2019 року від Громадської ради доброчесності </w:t>
      </w:r>
      <w:r w:rsidR="00646D5A">
        <w:rPr>
          <w:rFonts w:ascii="Times New Roman" w:hAnsi="Times New Roman" w:cs="Times New Roman"/>
        </w:rPr>
        <w:t xml:space="preserve">           </w:t>
      </w:r>
      <w:r w:rsidRPr="00C67BF6">
        <w:rPr>
          <w:rFonts w:ascii="Times New Roman" w:hAnsi="Times New Roman" w:cs="Times New Roman"/>
        </w:rPr>
        <w:t>надійшов затверджений 18 жовтня 2019 року висновок про невідповідність</w:t>
      </w:r>
      <w:r w:rsidR="00646D5A">
        <w:rPr>
          <w:rFonts w:ascii="Times New Roman" w:hAnsi="Times New Roman" w:cs="Times New Roman"/>
        </w:rPr>
        <w:t xml:space="preserve">                 </w:t>
      </w:r>
      <w:r w:rsidRPr="00C67BF6">
        <w:rPr>
          <w:rFonts w:ascii="Times New Roman" w:hAnsi="Times New Roman" w:cs="Times New Roman"/>
        </w:rPr>
        <w:t xml:space="preserve"> судді Володарського районного суду Київської області Моргун Г.Л. критеріям доброчесності та професійної етики, відповідно до якого у пункті 1.1 вказано, </w:t>
      </w:r>
      <w:r w:rsidR="00646D5A">
        <w:rPr>
          <w:rFonts w:ascii="Times New Roman" w:hAnsi="Times New Roman" w:cs="Times New Roman"/>
        </w:rPr>
        <w:t xml:space="preserve">         </w:t>
      </w:r>
      <w:r w:rsidRPr="00C67BF6">
        <w:rPr>
          <w:rFonts w:ascii="Times New Roman" w:hAnsi="Times New Roman" w:cs="Times New Roman"/>
        </w:rPr>
        <w:t xml:space="preserve">що чоловік судді Моргун О.Д. набув у власність житловий будинок площею </w:t>
      </w:r>
      <w:r w:rsidR="00646D5A">
        <w:rPr>
          <w:rFonts w:ascii="Times New Roman" w:hAnsi="Times New Roman" w:cs="Times New Roman"/>
        </w:rPr>
        <w:t xml:space="preserve">           </w:t>
      </w:r>
      <w:r w:rsidRPr="00C67BF6">
        <w:rPr>
          <w:rFonts w:ascii="Times New Roman" w:hAnsi="Times New Roman" w:cs="Times New Roman"/>
        </w:rPr>
        <w:t xml:space="preserve">201 </w:t>
      </w:r>
      <w:proofErr w:type="spellStart"/>
      <w:r w:rsidRPr="00C67BF6">
        <w:rPr>
          <w:rFonts w:ascii="Times New Roman" w:hAnsi="Times New Roman" w:cs="Times New Roman"/>
        </w:rPr>
        <w:t>кв.м</w:t>
      </w:r>
      <w:proofErr w:type="spellEnd"/>
      <w:r w:rsidRPr="00C67BF6">
        <w:rPr>
          <w:rFonts w:ascii="Times New Roman" w:hAnsi="Times New Roman" w:cs="Times New Roman"/>
        </w:rPr>
        <w:t xml:space="preserve"> у місті Володарка Київської області, за ціною 20 428 грн., що значно </w:t>
      </w:r>
      <w:r w:rsidR="00646D5A">
        <w:rPr>
          <w:rFonts w:ascii="Times New Roman" w:hAnsi="Times New Roman" w:cs="Times New Roman"/>
        </w:rPr>
        <w:t xml:space="preserve">     </w:t>
      </w:r>
      <w:r w:rsidRPr="00C67BF6">
        <w:rPr>
          <w:rFonts w:ascii="Times New Roman" w:hAnsi="Times New Roman" w:cs="Times New Roman"/>
        </w:rPr>
        <w:t xml:space="preserve">нижче ринкової вартості. Також чоловік судді у 2012 році набув у власність автомобіль </w:t>
      </w:r>
      <w:r w:rsidRPr="00C67BF6">
        <w:rPr>
          <w:rFonts w:ascii="Times New Roman" w:hAnsi="Times New Roman" w:cs="Times New Roman"/>
          <w:lang w:val="en-US"/>
        </w:rPr>
        <w:t>Mitsubishi</w:t>
      </w:r>
      <w:r w:rsidRPr="00C67BF6">
        <w:rPr>
          <w:rFonts w:ascii="Times New Roman" w:hAnsi="Times New Roman" w:cs="Times New Roman"/>
        </w:rPr>
        <w:t xml:space="preserve"> </w:t>
      </w:r>
      <w:proofErr w:type="spellStart"/>
      <w:r w:rsidRPr="00C67BF6">
        <w:rPr>
          <w:rFonts w:ascii="Times New Roman" w:hAnsi="Times New Roman" w:cs="Times New Roman"/>
          <w:lang w:val="en-US"/>
        </w:rPr>
        <w:t>Pajero</w:t>
      </w:r>
      <w:proofErr w:type="spellEnd"/>
      <w:r w:rsidRPr="00C67BF6">
        <w:rPr>
          <w:rFonts w:ascii="Times New Roman" w:hAnsi="Times New Roman" w:cs="Times New Roman"/>
        </w:rPr>
        <w:t xml:space="preserve"> </w:t>
      </w:r>
      <w:r w:rsidRPr="00C67BF6">
        <w:rPr>
          <w:rFonts w:ascii="Times New Roman" w:hAnsi="Times New Roman" w:cs="Times New Roman"/>
          <w:lang w:val="en-US"/>
        </w:rPr>
        <w:t>Wagon</w:t>
      </w:r>
      <w:r w:rsidRPr="00C67BF6">
        <w:rPr>
          <w:rFonts w:ascii="Times New Roman" w:hAnsi="Times New Roman" w:cs="Times New Roman"/>
        </w:rPr>
        <w:t xml:space="preserve"> 2008 року випуску за ціною 28 500 грн, а в</w:t>
      </w:r>
      <w:r w:rsidR="00646D5A">
        <w:rPr>
          <w:rFonts w:ascii="Times New Roman" w:hAnsi="Times New Roman" w:cs="Times New Roman"/>
        </w:rPr>
        <w:t xml:space="preserve">          </w:t>
      </w:r>
      <w:r w:rsidRPr="00C67BF6">
        <w:rPr>
          <w:rFonts w:ascii="Times New Roman" w:hAnsi="Times New Roman" w:cs="Times New Roman"/>
        </w:rPr>
        <w:t xml:space="preserve"> 2017 році придбав автомобіль </w:t>
      </w:r>
      <w:r w:rsidRPr="00C67BF6">
        <w:rPr>
          <w:rFonts w:ascii="Times New Roman" w:hAnsi="Times New Roman" w:cs="Times New Roman"/>
          <w:lang w:val="en-US"/>
        </w:rPr>
        <w:t>CITROEN</w:t>
      </w:r>
      <w:r w:rsidRPr="00C67BF6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67BF6">
        <w:rPr>
          <w:rFonts w:ascii="Times New Roman" w:hAnsi="Times New Roman" w:cs="Times New Roman"/>
          <w:lang w:val="en-US"/>
        </w:rPr>
        <w:t>Berlingo</w:t>
      </w:r>
      <w:proofErr w:type="spellEnd"/>
      <w:r w:rsidRPr="00C67BF6">
        <w:rPr>
          <w:rFonts w:ascii="Times New Roman" w:hAnsi="Times New Roman" w:cs="Times New Roman"/>
          <w:lang w:val="ru-RU"/>
        </w:rPr>
        <w:t xml:space="preserve"> </w:t>
      </w:r>
      <w:r w:rsidRPr="00C67BF6">
        <w:rPr>
          <w:rFonts w:ascii="Times New Roman" w:hAnsi="Times New Roman" w:cs="Times New Roman"/>
        </w:rPr>
        <w:t xml:space="preserve">2007 року за ціною </w:t>
      </w:r>
      <w:r w:rsidR="00646D5A">
        <w:rPr>
          <w:rFonts w:ascii="Times New Roman" w:hAnsi="Times New Roman" w:cs="Times New Roman"/>
        </w:rPr>
        <w:t xml:space="preserve">                                </w:t>
      </w:r>
      <w:r w:rsidRPr="00C67BF6">
        <w:rPr>
          <w:rFonts w:ascii="Times New Roman" w:hAnsi="Times New Roman" w:cs="Times New Roman"/>
        </w:rPr>
        <w:t xml:space="preserve">12 000 </w:t>
      </w:r>
      <w:proofErr w:type="spellStart"/>
      <w:r w:rsidRPr="00C67BF6">
        <w:rPr>
          <w:rFonts w:ascii="Times New Roman" w:hAnsi="Times New Roman" w:cs="Times New Roman"/>
        </w:rPr>
        <w:t>грн</w:t>
      </w:r>
      <w:proofErr w:type="spellEnd"/>
      <w:r w:rsidRPr="00C67BF6">
        <w:rPr>
          <w:rFonts w:ascii="Times New Roman" w:hAnsi="Times New Roman" w:cs="Times New Roman"/>
        </w:rPr>
        <w:t>, що значно нижче ринкової вартості.</w:t>
      </w:r>
    </w:p>
    <w:p w:rsidR="00E8763B" w:rsidRPr="00C67BF6" w:rsidRDefault="000B60CF">
      <w:pPr>
        <w:pStyle w:val="11"/>
        <w:shd w:val="clear" w:color="auto" w:fill="auto"/>
        <w:spacing w:before="0" w:line="350" w:lineRule="exact"/>
        <w:ind w:left="20" w:right="20" w:firstLine="700"/>
        <w:rPr>
          <w:rFonts w:ascii="Times New Roman" w:hAnsi="Times New Roman" w:cs="Times New Roman"/>
        </w:rPr>
      </w:pPr>
      <w:r w:rsidRPr="00C67BF6">
        <w:rPr>
          <w:rFonts w:ascii="Times New Roman" w:hAnsi="Times New Roman" w:cs="Times New Roman"/>
        </w:rPr>
        <w:t>Також у висновку вказано, що в декларації осіб, уповноважених на</w:t>
      </w:r>
      <w:r w:rsidR="00646D5A">
        <w:rPr>
          <w:rFonts w:ascii="Times New Roman" w:hAnsi="Times New Roman" w:cs="Times New Roman"/>
        </w:rPr>
        <w:t xml:space="preserve">             </w:t>
      </w:r>
      <w:r w:rsidRPr="00C67BF6">
        <w:rPr>
          <w:rFonts w:ascii="Times New Roman" w:hAnsi="Times New Roman" w:cs="Times New Roman"/>
        </w:rPr>
        <w:t xml:space="preserve"> виконання функцій держави або місцевого самоврядування, за 2017 рік суддя</w:t>
      </w:r>
      <w:r w:rsidR="00646D5A">
        <w:rPr>
          <w:rFonts w:ascii="Times New Roman" w:hAnsi="Times New Roman" w:cs="Times New Roman"/>
        </w:rPr>
        <w:t xml:space="preserve">          </w:t>
      </w:r>
      <w:r w:rsidRPr="00C67BF6">
        <w:rPr>
          <w:rFonts w:ascii="Times New Roman" w:hAnsi="Times New Roman" w:cs="Times New Roman"/>
        </w:rPr>
        <w:t xml:space="preserve"> не задекларувала земельну ділянку, яку орендує її чоловік з 27 жовтня 2017</w:t>
      </w:r>
      <w:r w:rsidR="00646D5A">
        <w:rPr>
          <w:rFonts w:ascii="Times New Roman" w:hAnsi="Times New Roman" w:cs="Times New Roman"/>
        </w:rPr>
        <w:t xml:space="preserve">                    </w:t>
      </w:r>
      <w:r w:rsidRPr="00C67BF6">
        <w:rPr>
          <w:rFonts w:ascii="Times New Roman" w:hAnsi="Times New Roman" w:cs="Times New Roman"/>
        </w:rPr>
        <w:t xml:space="preserve"> року.</w:t>
      </w:r>
    </w:p>
    <w:p w:rsidR="00E8763B" w:rsidRPr="00C67BF6" w:rsidRDefault="000B60CF">
      <w:pPr>
        <w:pStyle w:val="11"/>
        <w:shd w:val="clear" w:color="auto" w:fill="auto"/>
        <w:spacing w:before="0" w:line="350" w:lineRule="exact"/>
        <w:ind w:left="20" w:right="20" w:firstLine="700"/>
        <w:rPr>
          <w:rFonts w:ascii="Times New Roman" w:hAnsi="Times New Roman" w:cs="Times New Roman"/>
        </w:rPr>
      </w:pPr>
      <w:r w:rsidRPr="00C67BF6">
        <w:rPr>
          <w:rFonts w:ascii="Times New Roman" w:hAnsi="Times New Roman" w:cs="Times New Roman"/>
        </w:rPr>
        <w:t>У наступному пункті висновку вказано, що, перебуваючи у відпустках та навчанні, ухвалювала судові рішення.</w:t>
      </w:r>
    </w:p>
    <w:p w:rsidR="00E8763B" w:rsidRPr="00C67BF6" w:rsidRDefault="000B60CF">
      <w:pPr>
        <w:pStyle w:val="11"/>
        <w:shd w:val="clear" w:color="auto" w:fill="auto"/>
        <w:spacing w:before="0" w:line="350" w:lineRule="exact"/>
        <w:ind w:left="20" w:right="20" w:firstLine="700"/>
        <w:rPr>
          <w:rFonts w:ascii="Times New Roman" w:hAnsi="Times New Roman" w:cs="Times New Roman"/>
        </w:rPr>
        <w:sectPr w:rsidR="00E8763B" w:rsidRPr="00C67BF6">
          <w:headerReference w:type="even" r:id="rId9"/>
          <w:type w:val="continuous"/>
          <w:pgSz w:w="11909" w:h="16838"/>
          <w:pgMar w:top="1040" w:right="931" w:bottom="709" w:left="965" w:header="0" w:footer="3" w:gutter="0"/>
          <w:cols w:space="720"/>
          <w:noEndnote/>
          <w:docGrid w:linePitch="360"/>
        </w:sectPr>
      </w:pPr>
      <w:r w:rsidRPr="00C67BF6">
        <w:rPr>
          <w:rFonts w:ascii="Times New Roman" w:hAnsi="Times New Roman" w:cs="Times New Roman"/>
        </w:rPr>
        <w:t xml:space="preserve">Ще одною підставою для висновку стало те, що син судді </w:t>
      </w:r>
      <w:proofErr w:type="spellStart"/>
      <w:r w:rsidRPr="00C67BF6">
        <w:rPr>
          <w:rFonts w:ascii="Times New Roman" w:hAnsi="Times New Roman" w:cs="Times New Roman"/>
        </w:rPr>
        <w:t>Ярмоленко</w:t>
      </w:r>
      <w:proofErr w:type="spellEnd"/>
      <w:r w:rsidRPr="00C67BF6">
        <w:rPr>
          <w:rFonts w:ascii="Times New Roman" w:hAnsi="Times New Roman" w:cs="Times New Roman"/>
        </w:rPr>
        <w:t xml:space="preserve"> В.В. у 2017 році придбав квартиру у місті Біла Церква Київської обл. вартістю 256 </w:t>
      </w:r>
      <w:r w:rsidR="00646D5A">
        <w:rPr>
          <w:rFonts w:ascii="Times New Roman" w:hAnsi="Times New Roman" w:cs="Times New Roman"/>
        </w:rPr>
        <w:t xml:space="preserve">              </w:t>
      </w:r>
      <w:r w:rsidRPr="00C67BF6">
        <w:rPr>
          <w:rFonts w:ascii="Times New Roman" w:hAnsi="Times New Roman" w:cs="Times New Roman"/>
        </w:rPr>
        <w:t xml:space="preserve">999 грн, а в 2018 році придбав автомобіль </w:t>
      </w:r>
      <w:r w:rsidRPr="00C67BF6">
        <w:rPr>
          <w:rFonts w:ascii="Times New Roman" w:hAnsi="Times New Roman" w:cs="Times New Roman"/>
          <w:lang w:val="en-US"/>
        </w:rPr>
        <w:t>HONDA</w:t>
      </w:r>
      <w:r w:rsidRPr="00C67BF6">
        <w:rPr>
          <w:rFonts w:ascii="Times New Roman" w:hAnsi="Times New Roman" w:cs="Times New Roman"/>
          <w:lang w:val="ru-RU"/>
        </w:rPr>
        <w:t xml:space="preserve"> </w:t>
      </w:r>
      <w:r w:rsidRPr="00C67BF6">
        <w:rPr>
          <w:rFonts w:ascii="Times New Roman" w:hAnsi="Times New Roman" w:cs="Times New Roman"/>
          <w:lang w:val="en-US"/>
        </w:rPr>
        <w:t>ACCORD</w:t>
      </w:r>
      <w:r w:rsidRPr="00C67BF6">
        <w:rPr>
          <w:rFonts w:ascii="Times New Roman" w:hAnsi="Times New Roman" w:cs="Times New Roman"/>
          <w:lang w:val="ru-RU"/>
        </w:rPr>
        <w:t xml:space="preserve"> </w:t>
      </w:r>
      <w:r w:rsidRPr="00C67BF6">
        <w:rPr>
          <w:rFonts w:ascii="Times New Roman" w:hAnsi="Times New Roman" w:cs="Times New Roman"/>
        </w:rPr>
        <w:t xml:space="preserve">2013 року випуску </w:t>
      </w:r>
    </w:p>
    <w:p w:rsidR="00E8763B" w:rsidRPr="00C67BF6" w:rsidRDefault="000B60CF" w:rsidP="007923D4">
      <w:pPr>
        <w:pStyle w:val="11"/>
        <w:shd w:val="clear" w:color="auto" w:fill="auto"/>
        <w:spacing w:before="0" w:line="350" w:lineRule="exact"/>
        <w:ind w:left="20" w:right="20" w:hanging="20"/>
        <w:rPr>
          <w:rFonts w:ascii="Times New Roman" w:hAnsi="Times New Roman" w:cs="Times New Roman"/>
        </w:rPr>
      </w:pPr>
      <w:r w:rsidRPr="00C67BF6">
        <w:rPr>
          <w:rFonts w:ascii="Times New Roman" w:hAnsi="Times New Roman" w:cs="Times New Roman"/>
        </w:rPr>
        <w:lastRenderedPageBreak/>
        <w:t>за ціною 330 000 грн. Водночас відповідно до досьє судді сукупний дохід сина за період 2013-2018 роки склав 345 000 грн.</w:t>
      </w:r>
    </w:p>
    <w:p w:rsidR="00E8763B" w:rsidRPr="00C67BF6" w:rsidRDefault="000B60CF">
      <w:pPr>
        <w:pStyle w:val="11"/>
        <w:shd w:val="clear" w:color="auto" w:fill="auto"/>
        <w:spacing w:before="0" w:line="350" w:lineRule="exact"/>
        <w:ind w:left="20" w:right="20" w:firstLine="720"/>
        <w:rPr>
          <w:rFonts w:ascii="Times New Roman" w:hAnsi="Times New Roman" w:cs="Times New Roman"/>
        </w:rPr>
      </w:pPr>
      <w:r w:rsidRPr="00C67BF6">
        <w:rPr>
          <w:rFonts w:ascii="Times New Roman" w:hAnsi="Times New Roman" w:cs="Times New Roman"/>
        </w:rPr>
        <w:t>Суддя надала до Комісії письмові пояснення, які підтримала під час</w:t>
      </w:r>
      <w:r w:rsidR="00646D5A">
        <w:rPr>
          <w:rFonts w:ascii="Times New Roman" w:hAnsi="Times New Roman" w:cs="Times New Roman"/>
        </w:rPr>
        <w:t xml:space="preserve">   </w:t>
      </w:r>
      <w:r w:rsidRPr="00C67BF6">
        <w:rPr>
          <w:rFonts w:ascii="Times New Roman" w:hAnsi="Times New Roman" w:cs="Times New Roman"/>
        </w:rPr>
        <w:t xml:space="preserve"> співбесіди.</w:t>
      </w:r>
    </w:p>
    <w:p w:rsidR="00E8763B" w:rsidRPr="00C67BF6" w:rsidRDefault="000B60CF">
      <w:pPr>
        <w:pStyle w:val="11"/>
        <w:shd w:val="clear" w:color="auto" w:fill="auto"/>
        <w:spacing w:before="0" w:line="350" w:lineRule="exact"/>
        <w:ind w:left="20" w:right="20" w:firstLine="720"/>
        <w:rPr>
          <w:rFonts w:ascii="Times New Roman" w:hAnsi="Times New Roman" w:cs="Times New Roman"/>
        </w:rPr>
      </w:pPr>
      <w:r w:rsidRPr="00C67BF6">
        <w:rPr>
          <w:rFonts w:ascii="Times New Roman" w:hAnsi="Times New Roman" w:cs="Times New Roman"/>
        </w:rPr>
        <w:t>Стосовно висновку ГРД суддя, зокрема, зазначила, що житловий будинок</w:t>
      </w:r>
      <w:r w:rsidR="00646D5A">
        <w:rPr>
          <w:rFonts w:ascii="Times New Roman" w:hAnsi="Times New Roman" w:cs="Times New Roman"/>
        </w:rPr>
        <w:t xml:space="preserve">    </w:t>
      </w:r>
      <w:r w:rsidRPr="00C67BF6">
        <w:rPr>
          <w:rFonts w:ascii="Times New Roman" w:hAnsi="Times New Roman" w:cs="Times New Roman"/>
        </w:rPr>
        <w:t xml:space="preserve"> (1960 року побудови), придбаний чоловіком судді 30 травня 2007 року за ціною </w:t>
      </w:r>
      <w:r w:rsidR="00646D5A">
        <w:rPr>
          <w:rFonts w:ascii="Times New Roman" w:hAnsi="Times New Roman" w:cs="Times New Roman"/>
        </w:rPr>
        <w:t xml:space="preserve">       </w:t>
      </w:r>
      <w:r w:rsidRPr="00C67BF6">
        <w:rPr>
          <w:rFonts w:ascii="Times New Roman" w:hAnsi="Times New Roman" w:cs="Times New Roman"/>
        </w:rPr>
        <w:t xml:space="preserve">20 428 грн ще до укладення шлюбу (20 серпня 2009 року). Стосовно автомобіля </w:t>
      </w:r>
      <w:r w:rsidRPr="00C67BF6">
        <w:rPr>
          <w:rFonts w:ascii="Times New Roman" w:hAnsi="Times New Roman" w:cs="Times New Roman"/>
          <w:lang w:val="en-US"/>
        </w:rPr>
        <w:t>Mitsubishi</w:t>
      </w:r>
      <w:r w:rsidRPr="00C67BF6">
        <w:rPr>
          <w:rFonts w:ascii="Times New Roman" w:hAnsi="Times New Roman" w:cs="Times New Roman"/>
        </w:rPr>
        <w:t xml:space="preserve"> </w:t>
      </w:r>
      <w:proofErr w:type="spellStart"/>
      <w:r w:rsidRPr="00C67BF6">
        <w:rPr>
          <w:rFonts w:ascii="Times New Roman" w:hAnsi="Times New Roman" w:cs="Times New Roman"/>
          <w:lang w:val="en-US"/>
        </w:rPr>
        <w:t>Pajero</w:t>
      </w:r>
      <w:proofErr w:type="spellEnd"/>
      <w:r w:rsidRPr="00C67BF6">
        <w:rPr>
          <w:rFonts w:ascii="Times New Roman" w:hAnsi="Times New Roman" w:cs="Times New Roman"/>
        </w:rPr>
        <w:t xml:space="preserve"> </w:t>
      </w:r>
      <w:r w:rsidRPr="00C67BF6">
        <w:rPr>
          <w:rFonts w:ascii="Times New Roman" w:hAnsi="Times New Roman" w:cs="Times New Roman"/>
          <w:lang w:val="en-US"/>
        </w:rPr>
        <w:t>Wagon</w:t>
      </w:r>
      <w:r w:rsidRPr="00C67BF6">
        <w:rPr>
          <w:rFonts w:ascii="Times New Roman" w:hAnsi="Times New Roman" w:cs="Times New Roman"/>
        </w:rPr>
        <w:t xml:space="preserve"> 2008 року зазначила, що цей автомобіль придбаний за </w:t>
      </w:r>
      <w:r w:rsidR="00646D5A">
        <w:rPr>
          <w:rFonts w:ascii="Times New Roman" w:hAnsi="Times New Roman" w:cs="Times New Roman"/>
        </w:rPr>
        <w:t xml:space="preserve">   </w:t>
      </w:r>
      <w:r w:rsidRPr="00C67BF6">
        <w:rPr>
          <w:rFonts w:ascii="Times New Roman" w:hAnsi="Times New Roman" w:cs="Times New Roman"/>
        </w:rPr>
        <w:t xml:space="preserve">кошти отримані від відчуження попереднього автомобіля в тому ж році </w:t>
      </w:r>
      <w:r w:rsidR="00646D5A">
        <w:rPr>
          <w:rFonts w:ascii="Times New Roman" w:hAnsi="Times New Roman" w:cs="Times New Roman"/>
        </w:rPr>
        <w:t xml:space="preserve">            </w:t>
      </w:r>
      <w:r w:rsidRPr="00C67BF6">
        <w:rPr>
          <w:rFonts w:ascii="Times New Roman" w:hAnsi="Times New Roman" w:cs="Times New Roman"/>
        </w:rPr>
        <w:t xml:space="preserve">(придбаного чоловіком ще до укладення шлюбу). Автомобіль </w:t>
      </w:r>
      <w:r w:rsidRPr="00C67BF6">
        <w:rPr>
          <w:rFonts w:ascii="Times New Roman" w:hAnsi="Times New Roman" w:cs="Times New Roman"/>
          <w:lang w:val="en-US"/>
        </w:rPr>
        <w:t>CITROEN</w:t>
      </w:r>
      <w:r w:rsidRPr="00C67BF6">
        <w:rPr>
          <w:rFonts w:ascii="Times New Roman" w:hAnsi="Times New Roman" w:cs="Times New Roman"/>
          <w:lang w:val="ru-RU"/>
        </w:rPr>
        <w:t xml:space="preserve"> </w:t>
      </w:r>
      <w:r w:rsidR="00646D5A">
        <w:rPr>
          <w:rFonts w:ascii="Times New Roman" w:hAnsi="Times New Roman" w:cs="Times New Roman"/>
          <w:lang w:val="ru-RU"/>
        </w:rPr>
        <w:t xml:space="preserve">            </w:t>
      </w:r>
      <w:proofErr w:type="spellStart"/>
      <w:r w:rsidRPr="00C67BF6">
        <w:rPr>
          <w:rFonts w:ascii="Times New Roman" w:hAnsi="Times New Roman" w:cs="Times New Roman"/>
          <w:lang w:val="en-US"/>
        </w:rPr>
        <w:t>Berlingo</w:t>
      </w:r>
      <w:proofErr w:type="spellEnd"/>
      <w:r w:rsidRPr="00C67BF6">
        <w:rPr>
          <w:rFonts w:ascii="Times New Roman" w:hAnsi="Times New Roman" w:cs="Times New Roman"/>
          <w:lang w:val="ru-RU"/>
        </w:rPr>
        <w:t xml:space="preserve"> </w:t>
      </w:r>
      <w:r w:rsidRPr="00C67BF6">
        <w:rPr>
          <w:rFonts w:ascii="Times New Roman" w:hAnsi="Times New Roman" w:cs="Times New Roman"/>
        </w:rPr>
        <w:t xml:space="preserve">2007 року придбаний за договором купівлі-продажу (за оцінкою </w:t>
      </w:r>
      <w:r w:rsidR="00646D5A">
        <w:rPr>
          <w:rFonts w:ascii="Times New Roman" w:hAnsi="Times New Roman" w:cs="Times New Roman"/>
        </w:rPr>
        <w:t xml:space="preserve">            </w:t>
      </w:r>
      <w:r w:rsidRPr="00C67BF6">
        <w:rPr>
          <w:rFonts w:ascii="Times New Roman" w:hAnsi="Times New Roman" w:cs="Times New Roman"/>
        </w:rPr>
        <w:t xml:space="preserve">експерта вартість авто складає 12 000 </w:t>
      </w:r>
      <w:proofErr w:type="spellStart"/>
      <w:r w:rsidRPr="00C67BF6">
        <w:rPr>
          <w:rFonts w:ascii="Times New Roman" w:hAnsi="Times New Roman" w:cs="Times New Roman"/>
        </w:rPr>
        <w:t>грн</w:t>
      </w:r>
      <w:proofErr w:type="spellEnd"/>
      <w:r w:rsidRPr="00C67BF6">
        <w:rPr>
          <w:rFonts w:ascii="Times New Roman" w:hAnsi="Times New Roman" w:cs="Times New Roman"/>
        </w:rPr>
        <w:t>).</w:t>
      </w:r>
    </w:p>
    <w:p w:rsidR="00E8763B" w:rsidRPr="00C67BF6" w:rsidRDefault="000B60CF">
      <w:pPr>
        <w:pStyle w:val="11"/>
        <w:shd w:val="clear" w:color="auto" w:fill="auto"/>
        <w:spacing w:before="0" w:line="317" w:lineRule="exact"/>
        <w:ind w:left="20" w:right="20" w:firstLine="720"/>
        <w:rPr>
          <w:rFonts w:ascii="Times New Roman" w:hAnsi="Times New Roman" w:cs="Times New Roman"/>
        </w:rPr>
      </w:pPr>
      <w:r w:rsidRPr="00C67BF6">
        <w:rPr>
          <w:rFonts w:ascii="Times New Roman" w:hAnsi="Times New Roman" w:cs="Times New Roman"/>
        </w:rPr>
        <w:t>Стосовно наступної обставини у висновку суддя зазначила, що земельна ділянка площею 0,0753 га перебуває в оренді на підставі договору оренди</w:t>
      </w:r>
      <w:r w:rsidR="00646D5A">
        <w:rPr>
          <w:rFonts w:ascii="Times New Roman" w:hAnsi="Times New Roman" w:cs="Times New Roman"/>
        </w:rPr>
        <w:t xml:space="preserve">                </w:t>
      </w:r>
      <w:r w:rsidRPr="00C67BF6">
        <w:rPr>
          <w:rFonts w:ascii="Times New Roman" w:hAnsi="Times New Roman" w:cs="Times New Roman"/>
        </w:rPr>
        <w:t xml:space="preserve"> від 27 жовтня 2017 року, однак державна реєстрація договору відбулася лише </w:t>
      </w:r>
      <w:r w:rsidR="00646D5A">
        <w:rPr>
          <w:rFonts w:ascii="Times New Roman" w:hAnsi="Times New Roman" w:cs="Times New Roman"/>
        </w:rPr>
        <w:t xml:space="preserve">                       </w:t>
      </w:r>
      <w:r w:rsidRPr="00C67BF6">
        <w:rPr>
          <w:rFonts w:ascii="Times New Roman" w:hAnsi="Times New Roman" w:cs="Times New Roman"/>
        </w:rPr>
        <w:t>05 травня 2018 року.</w:t>
      </w:r>
    </w:p>
    <w:p w:rsidR="00E8763B" w:rsidRPr="00C67BF6" w:rsidRDefault="000B60CF">
      <w:pPr>
        <w:pStyle w:val="11"/>
        <w:shd w:val="clear" w:color="auto" w:fill="auto"/>
        <w:spacing w:before="0" w:line="317" w:lineRule="exact"/>
        <w:ind w:left="20" w:right="20" w:firstLine="720"/>
        <w:rPr>
          <w:rFonts w:ascii="Times New Roman" w:hAnsi="Times New Roman" w:cs="Times New Roman"/>
        </w:rPr>
      </w:pPr>
      <w:r w:rsidRPr="00C67BF6">
        <w:rPr>
          <w:rFonts w:ascii="Times New Roman" w:hAnsi="Times New Roman" w:cs="Times New Roman"/>
        </w:rPr>
        <w:t xml:space="preserve">Стосовно пункту 2 висновку ГРД в якому йдеться про те, що </w:t>
      </w:r>
      <w:r w:rsidR="00646D5A">
        <w:rPr>
          <w:rFonts w:ascii="Times New Roman" w:hAnsi="Times New Roman" w:cs="Times New Roman"/>
        </w:rPr>
        <w:t xml:space="preserve">                    </w:t>
      </w:r>
      <w:r w:rsidRPr="00C67BF6">
        <w:rPr>
          <w:rFonts w:ascii="Times New Roman" w:hAnsi="Times New Roman" w:cs="Times New Roman"/>
        </w:rPr>
        <w:t>перебуваючи у відпустці в період з 14 сер</w:t>
      </w:r>
      <w:r w:rsidR="00626B99">
        <w:rPr>
          <w:rFonts w:ascii="Times New Roman" w:hAnsi="Times New Roman" w:cs="Times New Roman"/>
        </w:rPr>
        <w:t>пня до 13 вересня 2</w:t>
      </w:r>
      <w:r w:rsidRPr="00C67BF6">
        <w:rPr>
          <w:rFonts w:ascii="Times New Roman" w:hAnsi="Times New Roman" w:cs="Times New Roman"/>
        </w:rPr>
        <w:t>013 року суддя ухвалювала</w:t>
      </w:r>
      <w:r w:rsidR="00646D5A">
        <w:rPr>
          <w:rFonts w:ascii="Times New Roman" w:hAnsi="Times New Roman" w:cs="Times New Roman"/>
        </w:rPr>
        <w:t xml:space="preserve">    </w:t>
      </w:r>
      <w:r w:rsidRPr="00C67BF6">
        <w:rPr>
          <w:rFonts w:ascii="Times New Roman" w:hAnsi="Times New Roman" w:cs="Times New Roman"/>
        </w:rPr>
        <w:t xml:space="preserve"> судові</w:t>
      </w:r>
      <w:r w:rsidR="00646D5A">
        <w:rPr>
          <w:rFonts w:ascii="Times New Roman" w:hAnsi="Times New Roman" w:cs="Times New Roman"/>
        </w:rPr>
        <w:t xml:space="preserve">  </w:t>
      </w:r>
      <w:r w:rsidRPr="00C67BF6">
        <w:rPr>
          <w:rFonts w:ascii="Times New Roman" w:hAnsi="Times New Roman" w:cs="Times New Roman"/>
        </w:rPr>
        <w:t xml:space="preserve"> рішення: </w:t>
      </w:r>
      <w:r w:rsidR="00646D5A">
        <w:rPr>
          <w:rFonts w:ascii="Times New Roman" w:hAnsi="Times New Roman" w:cs="Times New Roman"/>
        </w:rPr>
        <w:t xml:space="preserve">  </w:t>
      </w:r>
      <w:r w:rsidRPr="00C67BF6">
        <w:rPr>
          <w:rFonts w:ascii="Times New Roman" w:hAnsi="Times New Roman" w:cs="Times New Roman"/>
        </w:rPr>
        <w:t xml:space="preserve">один </w:t>
      </w:r>
      <w:r w:rsidR="00646D5A">
        <w:rPr>
          <w:rFonts w:ascii="Times New Roman" w:hAnsi="Times New Roman" w:cs="Times New Roman"/>
        </w:rPr>
        <w:t xml:space="preserve"> </w:t>
      </w:r>
      <w:r w:rsidRPr="00C67BF6">
        <w:rPr>
          <w:rFonts w:ascii="Times New Roman" w:hAnsi="Times New Roman" w:cs="Times New Roman"/>
        </w:rPr>
        <w:t xml:space="preserve">вирок </w:t>
      </w:r>
      <w:r w:rsidR="00646D5A">
        <w:rPr>
          <w:rFonts w:ascii="Times New Roman" w:hAnsi="Times New Roman" w:cs="Times New Roman"/>
        </w:rPr>
        <w:t xml:space="preserve">  </w:t>
      </w:r>
      <w:r w:rsidRPr="00C67BF6">
        <w:rPr>
          <w:rFonts w:ascii="Times New Roman" w:hAnsi="Times New Roman" w:cs="Times New Roman"/>
        </w:rPr>
        <w:t xml:space="preserve">15 серпня </w:t>
      </w:r>
      <w:r w:rsidR="00646D5A">
        <w:rPr>
          <w:rFonts w:ascii="Times New Roman" w:hAnsi="Times New Roman" w:cs="Times New Roman"/>
        </w:rPr>
        <w:t xml:space="preserve"> </w:t>
      </w:r>
      <w:r w:rsidRPr="00C67BF6">
        <w:rPr>
          <w:rFonts w:ascii="Times New Roman" w:hAnsi="Times New Roman" w:cs="Times New Roman"/>
        </w:rPr>
        <w:t>2013 року,</w:t>
      </w:r>
      <w:r w:rsidR="00646D5A">
        <w:rPr>
          <w:rFonts w:ascii="Times New Roman" w:hAnsi="Times New Roman" w:cs="Times New Roman"/>
        </w:rPr>
        <w:t xml:space="preserve"> </w:t>
      </w:r>
      <w:r w:rsidRPr="00C67BF6">
        <w:rPr>
          <w:rFonts w:ascii="Times New Roman" w:hAnsi="Times New Roman" w:cs="Times New Roman"/>
        </w:rPr>
        <w:t xml:space="preserve"> одне рішення</w:t>
      </w:r>
    </w:p>
    <w:p w:rsidR="00E8763B" w:rsidRPr="00C67BF6" w:rsidRDefault="000B60CF">
      <w:pPr>
        <w:pStyle w:val="11"/>
        <w:numPr>
          <w:ilvl w:val="0"/>
          <w:numId w:val="2"/>
        </w:numPr>
        <w:shd w:val="clear" w:color="auto" w:fill="auto"/>
        <w:tabs>
          <w:tab w:val="left" w:pos="414"/>
        </w:tabs>
        <w:spacing w:before="0" w:line="317" w:lineRule="exact"/>
        <w:ind w:left="20" w:right="20"/>
        <w:rPr>
          <w:rFonts w:ascii="Times New Roman" w:hAnsi="Times New Roman" w:cs="Times New Roman"/>
        </w:rPr>
      </w:pPr>
      <w:r w:rsidRPr="00C67BF6">
        <w:rPr>
          <w:rFonts w:ascii="Times New Roman" w:hAnsi="Times New Roman" w:cs="Times New Roman"/>
        </w:rPr>
        <w:t xml:space="preserve">серпня 2013 року у справі №364/943/13-ц та 17 ухвал суддя пояснила таке. Наказом від 10 вересня 2013 року її було відкликано з відпустки, а тому судові рішення </w:t>
      </w:r>
      <w:r w:rsidR="00646D5A">
        <w:rPr>
          <w:rFonts w:ascii="Times New Roman" w:hAnsi="Times New Roman" w:cs="Times New Roman"/>
        </w:rPr>
        <w:t xml:space="preserve">   </w:t>
      </w:r>
      <w:r w:rsidRPr="00C67BF6">
        <w:rPr>
          <w:rFonts w:ascii="Times New Roman" w:hAnsi="Times New Roman" w:cs="Times New Roman"/>
        </w:rPr>
        <w:t xml:space="preserve">було </w:t>
      </w:r>
      <w:r w:rsidR="00646D5A">
        <w:rPr>
          <w:rFonts w:ascii="Times New Roman" w:hAnsi="Times New Roman" w:cs="Times New Roman"/>
        </w:rPr>
        <w:t xml:space="preserve">  </w:t>
      </w:r>
      <w:r w:rsidRPr="00C67BF6">
        <w:rPr>
          <w:rFonts w:ascii="Times New Roman" w:hAnsi="Times New Roman" w:cs="Times New Roman"/>
        </w:rPr>
        <w:t>прийнято</w:t>
      </w:r>
      <w:r w:rsidR="00646D5A">
        <w:rPr>
          <w:rFonts w:ascii="Times New Roman" w:hAnsi="Times New Roman" w:cs="Times New Roman"/>
        </w:rPr>
        <w:t xml:space="preserve">  </w:t>
      </w:r>
      <w:r w:rsidRPr="00C67BF6">
        <w:rPr>
          <w:rFonts w:ascii="Times New Roman" w:hAnsi="Times New Roman" w:cs="Times New Roman"/>
        </w:rPr>
        <w:t xml:space="preserve"> на</w:t>
      </w:r>
      <w:r w:rsidR="00646D5A">
        <w:rPr>
          <w:rFonts w:ascii="Times New Roman" w:hAnsi="Times New Roman" w:cs="Times New Roman"/>
        </w:rPr>
        <w:t xml:space="preserve">  </w:t>
      </w:r>
      <w:r w:rsidRPr="00C67BF6">
        <w:rPr>
          <w:rFonts w:ascii="Times New Roman" w:hAnsi="Times New Roman" w:cs="Times New Roman"/>
        </w:rPr>
        <w:t xml:space="preserve"> робочому </w:t>
      </w:r>
      <w:r w:rsidR="00646D5A">
        <w:rPr>
          <w:rFonts w:ascii="Times New Roman" w:hAnsi="Times New Roman" w:cs="Times New Roman"/>
        </w:rPr>
        <w:t xml:space="preserve">  </w:t>
      </w:r>
      <w:r w:rsidRPr="00C67BF6">
        <w:rPr>
          <w:rFonts w:ascii="Times New Roman" w:hAnsi="Times New Roman" w:cs="Times New Roman"/>
        </w:rPr>
        <w:t xml:space="preserve">місці. </w:t>
      </w:r>
      <w:r w:rsidR="00646D5A">
        <w:rPr>
          <w:rFonts w:ascii="Times New Roman" w:hAnsi="Times New Roman" w:cs="Times New Roman"/>
        </w:rPr>
        <w:t xml:space="preserve">  </w:t>
      </w:r>
      <w:r w:rsidRPr="00C67BF6">
        <w:rPr>
          <w:rFonts w:ascii="Times New Roman" w:hAnsi="Times New Roman" w:cs="Times New Roman"/>
        </w:rPr>
        <w:t>Стосовно</w:t>
      </w:r>
      <w:r w:rsidR="00646D5A">
        <w:rPr>
          <w:rFonts w:ascii="Times New Roman" w:hAnsi="Times New Roman" w:cs="Times New Roman"/>
        </w:rPr>
        <w:t xml:space="preserve">  </w:t>
      </w:r>
      <w:r w:rsidRPr="00C67BF6">
        <w:rPr>
          <w:rFonts w:ascii="Times New Roman" w:hAnsi="Times New Roman" w:cs="Times New Roman"/>
        </w:rPr>
        <w:t xml:space="preserve"> ухвалення</w:t>
      </w:r>
      <w:r w:rsidR="00646D5A">
        <w:rPr>
          <w:rFonts w:ascii="Times New Roman" w:hAnsi="Times New Roman" w:cs="Times New Roman"/>
        </w:rPr>
        <w:t xml:space="preserve">   </w:t>
      </w:r>
      <w:r w:rsidRPr="00C67BF6">
        <w:rPr>
          <w:rFonts w:ascii="Times New Roman" w:hAnsi="Times New Roman" w:cs="Times New Roman"/>
        </w:rPr>
        <w:t xml:space="preserve"> вироку</w:t>
      </w:r>
    </w:p>
    <w:p w:rsidR="00E8763B" w:rsidRPr="00C67BF6" w:rsidRDefault="000B60CF">
      <w:pPr>
        <w:pStyle w:val="11"/>
        <w:numPr>
          <w:ilvl w:val="0"/>
          <w:numId w:val="2"/>
        </w:numPr>
        <w:shd w:val="clear" w:color="auto" w:fill="auto"/>
        <w:tabs>
          <w:tab w:val="left" w:pos="394"/>
        </w:tabs>
        <w:spacing w:before="0" w:line="317" w:lineRule="exact"/>
        <w:ind w:left="20" w:right="20"/>
        <w:rPr>
          <w:rFonts w:ascii="Times New Roman" w:hAnsi="Times New Roman" w:cs="Times New Roman"/>
        </w:rPr>
      </w:pPr>
      <w:r w:rsidRPr="00C67BF6">
        <w:rPr>
          <w:rFonts w:ascii="Times New Roman" w:hAnsi="Times New Roman" w:cs="Times New Roman"/>
        </w:rPr>
        <w:t xml:space="preserve">серпня 2013 року то в цей день брала участь у нараді голів та заступників в апеляційному суді Київської області і після повернення до суду розглянула кримінальну справу. Стосовно рішення у справі №364/943/13-ц, ухваленого </w:t>
      </w:r>
      <w:r w:rsidR="00646D5A">
        <w:rPr>
          <w:rFonts w:ascii="Times New Roman" w:hAnsi="Times New Roman" w:cs="Times New Roman"/>
        </w:rPr>
        <w:t xml:space="preserve">              </w:t>
      </w:r>
      <w:r w:rsidRPr="00C67BF6">
        <w:rPr>
          <w:rFonts w:ascii="Times New Roman" w:hAnsi="Times New Roman" w:cs="Times New Roman"/>
        </w:rPr>
        <w:t>14 серпня 2013 року, то датою ухвалення рішення є 13 серпня 2013 року.</w:t>
      </w:r>
    </w:p>
    <w:p w:rsidR="00E8763B" w:rsidRPr="00C67BF6" w:rsidRDefault="000B60CF">
      <w:pPr>
        <w:pStyle w:val="11"/>
        <w:shd w:val="clear" w:color="auto" w:fill="auto"/>
        <w:spacing w:before="0" w:line="317" w:lineRule="exact"/>
        <w:ind w:left="20" w:right="20" w:firstLine="720"/>
        <w:rPr>
          <w:rFonts w:ascii="Times New Roman" w:hAnsi="Times New Roman" w:cs="Times New Roman"/>
        </w:rPr>
      </w:pPr>
      <w:r w:rsidRPr="00C67BF6">
        <w:rPr>
          <w:rFonts w:ascii="Times New Roman" w:hAnsi="Times New Roman" w:cs="Times New Roman"/>
        </w:rPr>
        <w:t>Стосовно ухвалення двох судових рішень у період перебування у</w:t>
      </w:r>
      <w:r w:rsidR="00646D5A">
        <w:rPr>
          <w:rFonts w:ascii="Times New Roman" w:hAnsi="Times New Roman" w:cs="Times New Roman"/>
        </w:rPr>
        <w:t xml:space="preserve">           </w:t>
      </w:r>
      <w:r w:rsidRPr="00C67BF6">
        <w:rPr>
          <w:rFonts w:ascii="Times New Roman" w:hAnsi="Times New Roman" w:cs="Times New Roman"/>
        </w:rPr>
        <w:t xml:space="preserve"> відпустці (з 11 серпня до 08 вересня 2014 року) суддя пояснила, що рішення </w:t>
      </w:r>
      <w:r w:rsidR="00F7259F">
        <w:rPr>
          <w:rFonts w:ascii="Times New Roman" w:hAnsi="Times New Roman" w:cs="Times New Roman"/>
        </w:rPr>
        <w:t xml:space="preserve">          </w:t>
      </w:r>
      <w:r w:rsidRPr="00C67BF6">
        <w:rPr>
          <w:rFonts w:ascii="Times New Roman" w:hAnsi="Times New Roman" w:cs="Times New Roman"/>
        </w:rPr>
        <w:t xml:space="preserve">суду </w:t>
      </w:r>
      <w:r w:rsidR="00F7259F">
        <w:rPr>
          <w:rFonts w:ascii="Times New Roman" w:hAnsi="Times New Roman" w:cs="Times New Roman"/>
        </w:rPr>
        <w:t xml:space="preserve">  </w:t>
      </w:r>
      <w:r w:rsidRPr="00C67BF6">
        <w:rPr>
          <w:rFonts w:ascii="Times New Roman" w:hAnsi="Times New Roman" w:cs="Times New Roman"/>
        </w:rPr>
        <w:t xml:space="preserve">реєстровий </w:t>
      </w:r>
      <w:r w:rsidR="00F7259F">
        <w:rPr>
          <w:rFonts w:ascii="Times New Roman" w:hAnsi="Times New Roman" w:cs="Times New Roman"/>
        </w:rPr>
        <w:t xml:space="preserve">  </w:t>
      </w:r>
      <w:r w:rsidRPr="00C67BF6">
        <w:rPr>
          <w:rFonts w:ascii="Times New Roman" w:hAnsi="Times New Roman" w:cs="Times New Roman"/>
        </w:rPr>
        <w:t xml:space="preserve">номер </w:t>
      </w:r>
      <w:r w:rsidR="00F7259F">
        <w:rPr>
          <w:rFonts w:ascii="Times New Roman" w:hAnsi="Times New Roman" w:cs="Times New Roman"/>
        </w:rPr>
        <w:t xml:space="preserve">  </w:t>
      </w:r>
      <w:r w:rsidRPr="00C67BF6">
        <w:rPr>
          <w:rFonts w:ascii="Times New Roman" w:hAnsi="Times New Roman" w:cs="Times New Roman"/>
        </w:rPr>
        <w:t>№ 40597597,</w:t>
      </w:r>
      <w:r w:rsidR="00F7259F">
        <w:rPr>
          <w:rFonts w:ascii="Times New Roman" w:hAnsi="Times New Roman" w:cs="Times New Roman"/>
        </w:rPr>
        <w:t xml:space="preserve">  </w:t>
      </w:r>
      <w:r w:rsidRPr="00C67BF6">
        <w:rPr>
          <w:rFonts w:ascii="Times New Roman" w:hAnsi="Times New Roman" w:cs="Times New Roman"/>
        </w:rPr>
        <w:t xml:space="preserve"> яке </w:t>
      </w:r>
      <w:r w:rsidR="00F7259F">
        <w:rPr>
          <w:rFonts w:ascii="Times New Roman" w:hAnsi="Times New Roman" w:cs="Times New Roman"/>
        </w:rPr>
        <w:t xml:space="preserve">  </w:t>
      </w:r>
      <w:r w:rsidRPr="00C67BF6">
        <w:rPr>
          <w:rFonts w:ascii="Times New Roman" w:hAnsi="Times New Roman" w:cs="Times New Roman"/>
        </w:rPr>
        <w:t xml:space="preserve">зазначено </w:t>
      </w:r>
      <w:r w:rsidR="00F7259F">
        <w:rPr>
          <w:rFonts w:ascii="Times New Roman" w:hAnsi="Times New Roman" w:cs="Times New Roman"/>
        </w:rPr>
        <w:t xml:space="preserve">  </w:t>
      </w:r>
      <w:r w:rsidRPr="00C67BF6">
        <w:rPr>
          <w:rFonts w:ascii="Times New Roman" w:hAnsi="Times New Roman" w:cs="Times New Roman"/>
        </w:rPr>
        <w:t>у</w:t>
      </w:r>
      <w:r w:rsidR="00F7259F">
        <w:rPr>
          <w:rFonts w:ascii="Times New Roman" w:hAnsi="Times New Roman" w:cs="Times New Roman"/>
        </w:rPr>
        <w:t xml:space="preserve">  </w:t>
      </w:r>
      <w:r w:rsidRPr="00C67BF6">
        <w:rPr>
          <w:rFonts w:ascii="Times New Roman" w:hAnsi="Times New Roman" w:cs="Times New Roman"/>
        </w:rPr>
        <w:t xml:space="preserve"> висновку</w:t>
      </w:r>
      <w:r w:rsidR="00F7259F">
        <w:rPr>
          <w:rFonts w:ascii="Times New Roman" w:hAnsi="Times New Roman" w:cs="Times New Roman"/>
        </w:rPr>
        <w:t xml:space="preserve">   </w:t>
      </w:r>
      <w:r w:rsidRPr="00C67BF6">
        <w:rPr>
          <w:rFonts w:ascii="Times New Roman" w:hAnsi="Times New Roman" w:cs="Times New Roman"/>
        </w:rPr>
        <w:t xml:space="preserve"> датоване</w:t>
      </w:r>
    </w:p>
    <w:p w:rsidR="00E8763B" w:rsidRPr="00C67BF6" w:rsidRDefault="000B60CF" w:rsidP="00F7259F">
      <w:pPr>
        <w:pStyle w:val="11"/>
        <w:numPr>
          <w:ilvl w:val="0"/>
          <w:numId w:val="4"/>
        </w:numPr>
        <w:shd w:val="clear" w:color="auto" w:fill="auto"/>
        <w:tabs>
          <w:tab w:val="left" w:pos="0"/>
        </w:tabs>
        <w:spacing w:before="0" w:line="317" w:lineRule="exact"/>
        <w:ind w:left="0" w:right="20" w:firstLine="20"/>
        <w:rPr>
          <w:rFonts w:ascii="Times New Roman" w:hAnsi="Times New Roman" w:cs="Times New Roman"/>
        </w:rPr>
      </w:pPr>
      <w:r w:rsidRPr="00C67BF6">
        <w:rPr>
          <w:rFonts w:ascii="Times New Roman" w:hAnsi="Times New Roman" w:cs="Times New Roman"/>
        </w:rPr>
        <w:t>серпня 2014 року, тобто до початку відпустки. Стосовно роботи 04 вересня 2014 року пояснила, що для участі у семінарі була відкликана із відпустки.</w:t>
      </w:r>
    </w:p>
    <w:p w:rsidR="00E8763B" w:rsidRPr="00C67BF6" w:rsidRDefault="000B60CF">
      <w:pPr>
        <w:pStyle w:val="11"/>
        <w:shd w:val="clear" w:color="auto" w:fill="auto"/>
        <w:spacing w:before="0" w:line="317" w:lineRule="exact"/>
        <w:ind w:left="20" w:right="20" w:firstLine="720"/>
        <w:rPr>
          <w:rFonts w:ascii="Times New Roman" w:hAnsi="Times New Roman" w:cs="Times New Roman"/>
        </w:rPr>
      </w:pPr>
      <w:r w:rsidRPr="00C67BF6">
        <w:rPr>
          <w:rFonts w:ascii="Times New Roman" w:hAnsi="Times New Roman" w:cs="Times New Roman"/>
        </w:rPr>
        <w:t>Стосовно ухвалення судових рішень під час навчання 06 листопада 2014</w:t>
      </w:r>
      <w:r w:rsidR="00626B99">
        <w:rPr>
          <w:rFonts w:ascii="Times New Roman" w:hAnsi="Times New Roman" w:cs="Times New Roman"/>
        </w:rPr>
        <w:t xml:space="preserve">      </w:t>
      </w:r>
      <w:r w:rsidRPr="00C67BF6">
        <w:rPr>
          <w:rFonts w:ascii="Times New Roman" w:hAnsi="Times New Roman" w:cs="Times New Roman"/>
        </w:rPr>
        <w:t xml:space="preserve"> року зазначила, що у вказану дату слухала кримінальні справи та ухвалила </w:t>
      </w:r>
      <w:r w:rsidR="00F7259F">
        <w:rPr>
          <w:rFonts w:ascii="Times New Roman" w:hAnsi="Times New Roman" w:cs="Times New Roman"/>
        </w:rPr>
        <w:t xml:space="preserve">                      </w:t>
      </w:r>
      <w:r w:rsidRPr="00C67BF6">
        <w:rPr>
          <w:rFonts w:ascii="Times New Roman" w:hAnsi="Times New Roman" w:cs="Times New Roman"/>
        </w:rPr>
        <w:t xml:space="preserve">судові рішення, які зазначені у висновку. Натомість згідно наказу № 33- АС </w:t>
      </w:r>
      <w:r w:rsidR="00F7259F">
        <w:rPr>
          <w:rFonts w:ascii="Times New Roman" w:hAnsi="Times New Roman" w:cs="Times New Roman"/>
        </w:rPr>
        <w:t xml:space="preserve">           </w:t>
      </w:r>
      <w:r w:rsidRPr="00C67BF6">
        <w:rPr>
          <w:rFonts w:ascii="Times New Roman" w:hAnsi="Times New Roman" w:cs="Times New Roman"/>
        </w:rPr>
        <w:t xml:space="preserve">«Про відрядження» від 07 листопада 2014 року була відряджена терміном на 12 </w:t>
      </w:r>
      <w:r w:rsidR="00F7259F">
        <w:rPr>
          <w:rFonts w:ascii="Times New Roman" w:hAnsi="Times New Roman" w:cs="Times New Roman"/>
        </w:rPr>
        <w:t xml:space="preserve">       </w:t>
      </w:r>
      <w:r w:rsidRPr="00C67BF6">
        <w:rPr>
          <w:rFonts w:ascii="Times New Roman" w:hAnsi="Times New Roman" w:cs="Times New Roman"/>
        </w:rPr>
        <w:t>днів, починаючи з 10 листопада 2014 року, для участі у підготовці суддів</w:t>
      </w:r>
      <w:r w:rsidR="00F7259F">
        <w:rPr>
          <w:rFonts w:ascii="Times New Roman" w:hAnsi="Times New Roman" w:cs="Times New Roman"/>
        </w:rPr>
        <w:t xml:space="preserve">               </w:t>
      </w:r>
      <w:r w:rsidRPr="00C67BF6">
        <w:rPr>
          <w:rFonts w:ascii="Times New Roman" w:hAnsi="Times New Roman" w:cs="Times New Roman"/>
        </w:rPr>
        <w:t xml:space="preserve"> місцевих загальних судів. За результатами якого отримала відповідний </w:t>
      </w:r>
      <w:r w:rsidR="00F7259F">
        <w:rPr>
          <w:rFonts w:ascii="Times New Roman" w:hAnsi="Times New Roman" w:cs="Times New Roman"/>
        </w:rPr>
        <w:t xml:space="preserve">            </w:t>
      </w:r>
      <w:r w:rsidRPr="00C67BF6">
        <w:rPr>
          <w:rFonts w:ascii="Times New Roman" w:hAnsi="Times New Roman" w:cs="Times New Roman"/>
        </w:rPr>
        <w:t>сертифікат.</w:t>
      </w:r>
    </w:p>
    <w:p w:rsidR="00E8763B" w:rsidRDefault="000B60CF">
      <w:pPr>
        <w:pStyle w:val="11"/>
        <w:shd w:val="clear" w:color="auto" w:fill="auto"/>
        <w:tabs>
          <w:tab w:val="left" w:pos="9260"/>
        </w:tabs>
        <w:spacing w:before="0" w:line="317" w:lineRule="exact"/>
        <w:ind w:left="20" w:right="20" w:firstLine="720"/>
        <w:rPr>
          <w:rFonts w:ascii="Times New Roman" w:hAnsi="Times New Roman" w:cs="Times New Roman"/>
        </w:rPr>
      </w:pPr>
      <w:r w:rsidRPr="00C67BF6">
        <w:rPr>
          <w:rFonts w:ascii="Times New Roman" w:hAnsi="Times New Roman" w:cs="Times New Roman"/>
        </w:rPr>
        <w:t xml:space="preserve">Стосовно пункту 3 висновку ГРД (невідповідність витрат доходам сина </w:t>
      </w:r>
      <w:r w:rsidR="00F7259F">
        <w:rPr>
          <w:rFonts w:ascii="Times New Roman" w:hAnsi="Times New Roman" w:cs="Times New Roman"/>
        </w:rPr>
        <w:t xml:space="preserve">         </w:t>
      </w:r>
      <w:r w:rsidRPr="00C67BF6">
        <w:rPr>
          <w:rFonts w:ascii="Times New Roman" w:hAnsi="Times New Roman" w:cs="Times New Roman"/>
        </w:rPr>
        <w:t xml:space="preserve">судді </w:t>
      </w:r>
      <w:proofErr w:type="spellStart"/>
      <w:r w:rsidRPr="00C67BF6">
        <w:rPr>
          <w:rFonts w:ascii="Times New Roman" w:hAnsi="Times New Roman" w:cs="Times New Roman"/>
        </w:rPr>
        <w:t>Ярмоленка</w:t>
      </w:r>
      <w:proofErr w:type="spellEnd"/>
      <w:r w:rsidRPr="00C67BF6">
        <w:rPr>
          <w:rFonts w:ascii="Times New Roman" w:hAnsi="Times New Roman" w:cs="Times New Roman"/>
        </w:rPr>
        <w:t xml:space="preserve"> В.В.) суддя пояснила, що 21 травня 2010 року за рішенням </w:t>
      </w:r>
      <w:r w:rsidR="00F7259F">
        <w:rPr>
          <w:rFonts w:ascii="Times New Roman" w:hAnsi="Times New Roman" w:cs="Times New Roman"/>
        </w:rPr>
        <w:t xml:space="preserve">     </w:t>
      </w:r>
      <w:r w:rsidRPr="00C67BF6">
        <w:rPr>
          <w:rFonts w:ascii="Times New Roman" w:hAnsi="Times New Roman" w:cs="Times New Roman"/>
        </w:rPr>
        <w:t xml:space="preserve">селищної ради її сину виділено земельну ділянку площею 0.12 га яку відчужено </w:t>
      </w:r>
      <w:r w:rsidR="00F7259F">
        <w:rPr>
          <w:rFonts w:ascii="Times New Roman" w:hAnsi="Times New Roman" w:cs="Times New Roman"/>
        </w:rPr>
        <w:t xml:space="preserve">          </w:t>
      </w:r>
      <w:r w:rsidRPr="00C67BF6">
        <w:rPr>
          <w:rFonts w:ascii="Times New Roman" w:hAnsi="Times New Roman" w:cs="Times New Roman"/>
        </w:rPr>
        <w:t xml:space="preserve">за ціною 33 252 грн на підставі договору купівлі-продажу № </w:t>
      </w:r>
      <w:r w:rsidR="00F7259F">
        <w:rPr>
          <w:rFonts w:ascii="Times New Roman" w:hAnsi="Times New Roman" w:cs="Times New Roman"/>
        </w:rPr>
        <w:t xml:space="preserve">                                          </w:t>
      </w:r>
      <w:r w:rsidRPr="00C67BF6">
        <w:rPr>
          <w:rFonts w:ascii="Times New Roman" w:hAnsi="Times New Roman" w:cs="Times New Roman"/>
        </w:rPr>
        <w:t xml:space="preserve">від 25 вересня 2017 року. Окрім того син успадкував житловий будинок та </w:t>
      </w:r>
      <w:r w:rsidR="00F7259F">
        <w:rPr>
          <w:rFonts w:ascii="Times New Roman" w:hAnsi="Times New Roman" w:cs="Times New Roman"/>
        </w:rPr>
        <w:t xml:space="preserve">           </w:t>
      </w:r>
      <w:r w:rsidRPr="00C67BF6">
        <w:rPr>
          <w:rFonts w:ascii="Times New Roman" w:hAnsi="Times New Roman" w:cs="Times New Roman"/>
        </w:rPr>
        <w:t>земельну ділянку, що розташовані за адресою:</w:t>
      </w:r>
      <w:r w:rsidRPr="00C67BF6">
        <w:rPr>
          <w:rFonts w:ascii="Times New Roman" w:hAnsi="Times New Roman" w:cs="Times New Roman"/>
        </w:rPr>
        <w:tab/>
      </w:r>
      <w:proofErr w:type="spellStart"/>
      <w:r w:rsidRPr="00C67BF6">
        <w:rPr>
          <w:rFonts w:ascii="Times New Roman" w:hAnsi="Times New Roman" w:cs="Times New Roman"/>
        </w:rPr>
        <w:t>смт</w:t>
      </w:r>
      <w:proofErr w:type="spellEnd"/>
    </w:p>
    <w:p w:rsidR="00F7259F" w:rsidRDefault="00F7259F">
      <w:pPr>
        <w:pStyle w:val="11"/>
        <w:shd w:val="clear" w:color="auto" w:fill="auto"/>
        <w:tabs>
          <w:tab w:val="left" w:pos="9260"/>
        </w:tabs>
        <w:spacing w:before="0" w:line="317" w:lineRule="exact"/>
        <w:ind w:left="20" w:right="20" w:firstLine="720"/>
        <w:rPr>
          <w:rFonts w:ascii="Times New Roman" w:hAnsi="Times New Roman" w:cs="Times New Roman"/>
        </w:rPr>
      </w:pPr>
    </w:p>
    <w:p w:rsidR="00F7259F" w:rsidRPr="00C67BF6" w:rsidRDefault="00F7259F">
      <w:pPr>
        <w:pStyle w:val="11"/>
        <w:shd w:val="clear" w:color="auto" w:fill="auto"/>
        <w:tabs>
          <w:tab w:val="left" w:pos="9260"/>
        </w:tabs>
        <w:spacing w:before="0" w:line="317" w:lineRule="exact"/>
        <w:ind w:left="20" w:right="20" w:firstLine="720"/>
        <w:rPr>
          <w:rFonts w:ascii="Times New Roman" w:hAnsi="Times New Roman" w:cs="Times New Roman"/>
        </w:rPr>
      </w:pPr>
    </w:p>
    <w:p w:rsidR="00E8763B" w:rsidRPr="00C67BF6" w:rsidRDefault="000B60CF">
      <w:pPr>
        <w:pStyle w:val="11"/>
        <w:shd w:val="clear" w:color="auto" w:fill="auto"/>
        <w:tabs>
          <w:tab w:val="left" w:pos="5890"/>
        </w:tabs>
        <w:spacing w:before="0" w:line="322" w:lineRule="exact"/>
        <w:ind w:left="20" w:right="20"/>
        <w:rPr>
          <w:rFonts w:ascii="Times New Roman" w:hAnsi="Times New Roman" w:cs="Times New Roman"/>
        </w:rPr>
      </w:pPr>
      <w:r w:rsidRPr="00C67BF6">
        <w:rPr>
          <w:rFonts w:ascii="Times New Roman" w:hAnsi="Times New Roman" w:cs="Times New Roman"/>
        </w:rPr>
        <w:lastRenderedPageBreak/>
        <w:t xml:space="preserve">Володарка. Київська </w:t>
      </w:r>
      <w:r w:rsidRPr="00C67BF6">
        <w:rPr>
          <w:rFonts w:ascii="Times New Roman" w:hAnsi="Times New Roman" w:cs="Times New Roman"/>
          <w:lang w:val="ru-RU"/>
        </w:rPr>
        <w:t xml:space="preserve">обл. </w:t>
      </w:r>
      <w:r w:rsidRPr="00C67BF6">
        <w:rPr>
          <w:rFonts w:ascii="Times New Roman" w:hAnsi="Times New Roman" w:cs="Times New Roman"/>
        </w:rPr>
        <w:t>Вказане майно продано за ціною - 888 198 грн</w:t>
      </w:r>
      <w:r w:rsidR="00F7259F">
        <w:rPr>
          <w:rFonts w:ascii="Times New Roman" w:hAnsi="Times New Roman" w:cs="Times New Roman"/>
        </w:rPr>
        <w:t xml:space="preserve">          </w:t>
      </w:r>
      <w:r w:rsidRPr="00C67BF6">
        <w:rPr>
          <w:rFonts w:ascii="Times New Roman" w:hAnsi="Times New Roman" w:cs="Times New Roman"/>
        </w:rPr>
        <w:t xml:space="preserve"> (підстава договір купівлі-продажу № №</w:t>
      </w:r>
      <w:r w:rsidRPr="00C67BF6">
        <w:rPr>
          <w:rFonts w:ascii="Times New Roman" w:hAnsi="Times New Roman" w:cs="Times New Roman"/>
        </w:rPr>
        <w:tab/>
        <w:t>від 22 грудня 2016 року).</w:t>
      </w:r>
    </w:p>
    <w:p w:rsidR="00E8763B" w:rsidRPr="00C67BF6" w:rsidRDefault="000B60CF">
      <w:pPr>
        <w:pStyle w:val="11"/>
        <w:shd w:val="clear" w:color="auto" w:fill="auto"/>
        <w:tabs>
          <w:tab w:val="left" w:pos="7873"/>
        </w:tabs>
        <w:spacing w:before="0" w:line="322" w:lineRule="exact"/>
        <w:ind w:left="20" w:right="20" w:firstLine="720"/>
        <w:rPr>
          <w:rFonts w:ascii="Times New Roman" w:hAnsi="Times New Roman" w:cs="Times New Roman"/>
        </w:rPr>
      </w:pPr>
      <w:r w:rsidRPr="00C67BF6">
        <w:rPr>
          <w:rFonts w:ascii="Times New Roman" w:hAnsi="Times New Roman" w:cs="Times New Roman"/>
        </w:rPr>
        <w:t xml:space="preserve">За отримані кошти син придбав квартиру загальною площею 52,9 </w:t>
      </w:r>
      <w:proofErr w:type="spellStart"/>
      <w:r w:rsidRPr="00C67BF6">
        <w:rPr>
          <w:rFonts w:ascii="Times New Roman" w:hAnsi="Times New Roman" w:cs="Times New Roman"/>
        </w:rPr>
        <w:t>кв.м</w:t>
      </w:r>
      <w:proofErr w:type="spellEnd"/>
      <w:r w:rsidRPr="00C67BF6">
        <w:rPr>
          <w:rFonts w:ascii="Times New Roman" w:hAnsi="Times New Roman" w:cs="Times New Roman"/>
        </w:rPr>
        <w:t xml:space="preserve">, </w:t>
      </w:r>
      <w:r w:rsidR="00F7259F">
        <w:rPr>
          <w:rFonts w:ascii="Times New Roman" w:hAnsi="Times New Roman" w:cs="Times New Roman"/>
        </w:rPr>
        <w:t xml:space="preserve">            </w:t>
      </w:r>
      <w:r w:rsidRPr="00C67BF6">
        <w:rPr>
          <w:rFonts w:ascii="Times New Roman" w:hAnsi="Times New Roman" w:cs="Times New Roman"/>
        </w:rPr>
        <w:t>що розташована за адресою:</w:t>
      </w:r>
      <w:r w:rsidRPr="00C67BF6">
        <w:rPr>
          <w:rFonts w:ascii="Times New Roman" w:hAnsi="Times New Roman" w:cs="Times New Roman"/>
        </w:rPr>
        <w:tab/>
      </w:r>
      <w:r w:rsidR="00626B99">
        <w:rPr>
          <w:rFonts w:ascii="Times New Roman" w:hAnsi="Times New Roman" w:cs="Times New Roman"/>
        </w:rPr>
        <w:t xml:space="preserve">     </w:t>
      </w:r>
      <w:bookmarkStart w:id="1" w:name="_GoBack"/>
      <w:bookmarkEnd w:id="1"/>
      <w:r w:rsidRPr="00C67BF6">
        <w:rPr>
          <w:rFonts w:ascii="Times New Roman" w:hAnsi="Times New Roman" w:cs="Times New Roman"/>
        </w:rPr>
        <w:t>м. Біла Церква</w:t>
      </w:r>
    </w:p>
    <w:p w:rsidR="00E8763B" w:rsidRPr="00C67BF6" w:rsidRDefault="000B60CF">
      <w:pPr>
        <w:pStyle w:val="11"/>
        <w:shd w:val="clear" w:color="auto" w:fill="auto"/>
        <w:spacing w:before="0" w:line="322" w:lineRule="exact"/>
        <w:ind w:left="20" w:right="20"/>
        <w:rPr>
          <w:rFonts w:ascii="Times New Roman" w:hAnsi="Times New Roman" w:cs="Times New Roman"/>
        </w:rPr>
      </w:pPr>
      <w:r w:rsidRPr="00C67BF6">
        <w:rPr>
          <w:rFonts w:ascii="Times New Roman" w:hAnsi="Times New Roman" w:cs="Times New Roman"/>
        </w:rPr>
        <w:t>Київська обл. (договір купівлі-продажу квартири від 01 січня 2017 року) за</w:t>
      </w:r>
      <w:r w:rsidR="00F7259F">
        <w:rPr>
          <w:rFonts w:ascii="Times New Roman" w:hAnsi="Times New Roman" w:cs="Times New Roman"/>
        </w:rPr>
        <w:t xml:space="preserve">         </w:t>
      </w:r>
      <w:r w:rsidRPr="00C67BF6">
        <w:rPr>
          <w:rFonts w:ascii="Times New Roman" w:hAnsi="Times New Roman" w:cs="Times New Roman"/>
        </w:rPr>
        <w:t xml:space="preserve"> ціною - 256 999 грн. Також за ці кошти син придбав автомобіль марки </w:t>
      </w:r>
      <w:r w:rsidRPr="00C67BF6">
        <w:rPr>
          <w:rFonts w:ascii="Times New Roman" w:hAnsi="Times New Roman" w:cs="Times New Roman"/>
          <w:lang w:val="en-US"/>
        </w:rPr>
        <w:t>SKODA</w:t>
      </w:r>
      <w:r w:rsidRPr="00C67BF6">
        <w:rPr>
          <w:rFonts w:ascii="Times New Roman" w:hAnsi="Times New Roman" w:cs="Times New Roman"/>
          <w:lang w:val="ru-RU"/>
        </w:rPr>
        <w:t xml:space="preserve"> </w:t>
      </w:r>
      <w:r w:rsidRPr="00C67BF6">
        <w:rPr>
          <w:rFonts w:ascii="Times New Roman" w:hAnsi="Times New Roman" w:cs="Times New Roman"/>
          <w:lang w:val="en-US"/>
        </w:rPr>
        <w:t>OCTAVIA</w:t>
      </w:r>
      <w:r w:rsidRPr="00C67BF6">
        <w:rPr>
          <w:rFonts w:ascii="Times New Roman" w:hAnsi="Times New Roman" w:cs="Times New Roman"/>
          <w:lang w:val="ru-RU"/>
        </w:rPr>
        <w:t xml:space="preserve"> </w:t>
      </w:r>
      <w:r w:rsidRPr="00C67BF6">
        <w:rPr>
          <w:rFonts w:ascii="Times New Roman" w:hAnsi="Times New Roman" w:cs="Times New Roman"/>
        </w:rPr>
        <w:t>за ціною 290 000 грн.</w:t>
      </w:r>
    </w:p>
    <w:p w:rsidR="00E8763B" w:rsidRPr="00C67BF6" w:rsidRDefault="000B60CF">
      <w:pPr>
        <w:pStyle w:val="11"/>
        <w:shd w:val="clear" w:color="auto" w:fill="auto"/>
        <w:spacing w:before="0" w:line="322" w:lineRule="exact"/>
        <w:ind w:left="20" w:right="20" w:firstLine="720"/>
        <w:rPr>
          <w:rFonts w:ascii="Times New Roman" w:hAnsi="Times New Roman" w:cs="Times New Roman"/>
        </w:rPr>
      </w:pPr>
      <w:r w:rsidRPr="00C67BF6">
        <w:rPr>
          <w:rFonts w:ascii="Times New Roman" w:hAnsi="Times New Roman" w:cs="Times New Roman"/>
        </w:rPr>
        <w:t xml:space="preserve">Син судді 26 червня 2018 року продав автомобіль </w:t>
      </w:r>
      <w:r w:rsidRPr="00C67BF6">
        <w:rPr>
          <w:rFonts w:ascii="Times New Roman" w:hAnsi="Times New Roman" w:cs="Times New Roman"/>
          <w:lang w:val="en-US"/>
        </w:rPr>
        <w:t>SKODA</w:t>
      </w:r>
      <w:r w:rsidRPr="00C67BF6">
        <w:rPr>
          <w:rFonts w:ascii="Times New Roman" w:hAnsi="Times New Roman" w:cs="Times New Roman"/>
        </w:rPr>
        <w:t xml:space="preserve"> </w:t>
      </w:r>
      <w:r w:rsidRPr="00C67BF6">
        <w:rPr>
          <w:rFonts w:ascii="Times New Roman" w:hAnsi="Times New Roman" w:cs="Times New Roman"/>
          <w:lang w:val="en-US"/>
        </w:rPr>
        <w:t>OCTAVIA</w:t>
      </w:r>
      <w:r w:rsidRPr="00C67BF6">
        <w:rPr>
          <w:rFonts w:ascii="Times New Roman" w:hAnsi="Times New Roman" w:cs="Times New Roman"/>
        </w:rPr>
        <w:t xml:space="preserve"> за </w:t>
      </w:r>
      <w:r w:rsidR="00F7259F">
        <w:rPr>
          <w:rFonts w:ascii="Times New Roman" w:hAnsi="Times New Roman" w:cs="Times New Roman"/>
        </w:rPr>
        <w:t xml:space="preserve">      </w:t>
      </w:r>
      <w:r w:rsidRPr="00C67BF6">
        <w:rPr>
          <w:rFonts w:ascii="Times New Roman" w:hAnsi="Times New Roman" w:cs="Times New Roman"/>
        </w:rPr>
        <w:t xml:space="preserve">ціною 315 000 грн і придбав автомобіль марки </w:t>
      </w:r>
      <w:r w:rsidRPr="00C67BF6">
        <w:rPr>
          <w:rFonts w:ascii="Times New Roman" w:hAnsi="Times New Roman" w:cs="Times New Roman"/>
          <w:lang w:val="en-US"/>
        </w:rPr>
        <w:t>HONDA</w:t>
      </w:r>
      <w:r w:rsidRPr="00C67BF6">
        <w:rPr>
          <w:rFonts w:ascii="Times New Roman" w:hAnsi="Times New Roman" w:cs="Times New Roman"/>
        </w:rPr>
        <w:t xml:space="preserve"> </w:t>
      </w:r>
      <w:r w:rsidRPr="00C67BF6">
        <w:rPr>
          <w:rFonts w:ascii="Times New Roman" w:hAnsi="Times New Roman" w:cs="Times New Roman"/>
          <w:lang w:val="en-US"/>
        </w:rPr>
        <w:t>ACCORD</w:t>
      </w:r>
      <w:r w:rsidRPr="00C67BF6">
        <w:rPr>
          <w:rFonts w:ascii="Times New Roman" w:hAnsi="Times New Roman" w:cs="Times New Roman"/>
        </w:rPr>
        <w:t xml:space="preserve"> вартістю </w:t>
      </w:r>
      <w:r w:rsidR="00F7259F">
        <w:rPr>
          <w:rFonts w:ascii="Times New Roman" w:hAnsi="Times New Roman" w:cs="Times New Roman"/>
        </w:rPr>
        <w:t xml:space="preserve">             </w:t>
      </w:r>
      <w:r w:rsidRPr="00C67BF6">
        <w:rPr>
          <w:rFonts w:ascii="Times New Roman" w:hAnsi="Times New Roman" w:cs="Times New Roman"/>
        </w:rPr>
        <w:t>330 000 грн .</w:t>
      </w:r>
    </w:p>
    <w:p w:rsidR="00E8763B" w:rsidRPr="00C67BF6" w:rsidRDefault="000B60CF">
      <w:pPr>
        <w:pStyle w:val="11"/>
        <w:shd w:val="clear" w:color="auto" w:fill="auto"/>
        <w:spacing w:before="0" w:line="350" w:lineRule="exact"/>
        <w:ind w:left="20" w:right="20" w:firstLine="720"/>
        <w:rPr>
          <w:rFonts w:ascii="Times New Roman" w:hAnsi="Times New Roman" w:cs="Times New Roman"/>
        </w:rPr>
      </w:pPr>
      <w:r w:rsidRPr="00C67BF6">
        <w:rPr>
          <w:rFonts w:ascii="Times New Roman" w:hAnsi="Times New Roman" w:cs="Times New Roman"/>
        </w:rPr>
        <w:t xml:space="preserve">Дослідивши відомості, викладені у висновку Громадської ради </w:t>
      </w:r>
      <w:r w:rsidR="00F7259F">
        <w:rPr>
          <w:rFonts w:ascii="Times New Roman" w:hAnsi="Times New Roman" w:cs="Times New Roman"/>
        </w:rPr>
        <w:t xml:space="preserve">            </w:t>
      </w:r>
      <w:r w:rsidRPr="00C67BF6">
        <w:rPr>
          <w:rFonts w:ascii="Times New Roman" w:hAnsi="Times New Roman" w:cs="Times New Roman"/>
        </w:rPr>
        <w:t xml:space="preserve">доброчесності та надані суддею пояснення, Комісія не вбачає підстав для </w:t>
      </w:r>
      <w:r w:rsidR="00F7259F">
        <w:rPr>
          <w:rFonts w:ascii="Times New Roman" w:hAnsi="Times New Roman" w:cs="Times New Roman"/>
        </w:rPr>
        <w:t xml:space="preserve">   </w:t>
      </w:r>
      <w:r w:rsidRPr="00C67BF6">
        <w:rPr>
          <w:rFonts w:ascii="Times New Roman" w:hAnsi="Times New Roman" w:cs="Times New Roman"/>
        </w:rPr>
        <w:t>оцінювання судді за критеріями професійної етики та доброчесності у 0 балів.</w:t>
      </w:r>
    </w:p>
    <w:p w:rsidR="00E8763B" w:rsidRPr="00C67BF6" w:rsidRDefault="000B60CF">
      <w:pPr>
        <w:pStyle w:val="11"/>
        <w:shd w:val="clear" w:color="auto" w:fill="auto"/>
        <w:spacing w:before="0" w:line="350" w:lineRule="exact"/>
        <w:ind w:left="20" w:right="20" w:firstLine="720"/>
        <w:rPr>
          <w:rFonts w:ascii="Times New Roman" w:hAnsi="Times New Roman" w:cs="Times New Roman"/>
        </w:rPr>
      </w:pPr>
      <w:r w:rsidRPr="00C67BF6">
        <w:rPr>
          <w:rFonts w:ascii="Times New Roman" w:hAnsi="Times New Roman" w:cs="Times New Roman"/>
        </w:rPr>
        <w:t xml:space="preserve">Урахувавши викладене, заслухавши доповідача, дослідивши досьє судді Моргун Г.Л., надані нею пояснення та результати співбесіди, під час якої </w:t>
      </w:r>
      <w:r w:rsidR="00F7259F">
        <w:rPr>
          <w:rFonts w:ascii="Times New Roman" w:hAnsi="Times New Roman" w:cs="Times New Roman"/>
        </w:rPr>
        <w:t xml:space="preserve">         </w:t>
      </w:r>
      <w:r w:rsidRPr="00C67BF6">
        <w:rPr>
          <w:rFonts w:ascii="Times New Roman" w:hAnsi="Times New Roman" w:cs="Times New Roman"/>
        </w:rPr>
        <w:t>вивчено питання про її відповідність критеріям кваліфікаційного оцінювання,</w:t>
      </w:r>
      <w:r w:rsidR="00F7259F">
        <w:rPr>
          <w:rFonts w:ascii="Times New Roman" w:hAnsi="Times New Roman" w:cs="Times New Roman"/>
        </w:rPr>
        <w:t xml:space="preserve">       </w:t>
      </w:r>
      <w:r w:rsidRPr="00C67BF6">
        <w:rPr>
          <w:rFonts w:ascii="Times New Roman" w:hAnsi="Times New Roman" w:cs="Times New Roman"/>
        </w:rPr>
        <w:t xml:space="preserve"> Комісія дійшла таких висновків.</w:t>
      </w:r>
    </w:p>
    <w:p w:rsidR="00E8763B" w:rsidRPr="00C67BF6" w:rsidRDefault="000B60CF">
      <w:pPr>
        <w:pStyle w:val="11"/>
        <w:shd w:val="clear" w:color="auto" w:fill="auto"/>
        <w:spacing w:before="0" w:line="350" w:lineRule="exact"/>
        <w:ind w:left="20" w:right="20" w:firstLine="720"/>
        <w:rPr>
          <w:rFonts w:ascii="Times New Roman" w:hAnsi="Times New Roman" w:cs="Times New Roman"/>
        </w:rPr>
      </w:pPr>
      <w:r w:rsidRPr="00C67BF6">
        <w:rPr>
          <w:rFonts w:ascii="Times New Roman" w:hAnsi="Times New Roman" w:cs="Times New Roman"/>
        </w:rPr>
        <w:t>За критерієм компетентності (професійної, особистої та соціальної) суддя набрала 415,625 бала.</w:t>
      </w:r>
    </w:p>
    <w:p w:rsidR="00E8763B" w:rsidRPr="00C67BF6" w:rsidRDefault="000B60CF">
      <w:pPr>
        <w:pStyle w:val="11"/>
        <w:shd w:val="clear" w:color="auto" w:fill="auto"/>
        <w:spacing w:before="0" w:line="350" w:lineRule="exact"/>
        <w:ind w:left="20" w:right="20" w:firstLine="720"/>
        <w:rPr>
          <w:rFonts w:ascii="Times New Roman" w:hAnsi="Times New Roman" w:cs="Times New Roman"/>
        </w:rPr>
      </w:pPr>
      <w:r w:rsidRPr="00C67BF6">
        <w:rPr>
          <w:rFonts w:ascii="Times New Roman" w:hAnsi="Times New Roman" w:cs="Times New Roman"/>
        </w:rPr>
        <w:t>Водночас за критерієм професійної компетентності Моргун Г.Л. оцінено Комісією на підставі результатів іспиту, дослідження інформації, яка міститься</w:t>
      </w:r>
      <w:r w:rsidR="00F7259F">
        <w:rPr>
          <w:rFonts w:ascii="Times New Roman" w:hAnsi="Times New Roman" w:cs="Times New Roman"/>
        </w:rPr>
        <w:t xml:space="preserve">                </w:t>
      </w:r>
      <w:r w:rsidRPr="00C67BF6">
        <w:rPr>
          <w:rFonts w:ascii="Times New Roman" w:hAnsi="Times New Roman" w:cs="Times New Roman"/>
        </w:rPr>
        <w:t xml:space="preserve"> в досьє, та співбесіди за показниками, визначеними пунктами 1-5 глави 2 </w:t>
      </w:r>
      <w:r w:rsidR="00F7259F">
        <w:rPr>
          <w:rFonts w:ascii="Times New Roman" w:hAnsi="Times New Roman" w:cs="Times New Roman"/>
        </w:rPr>
        <w:t xml:space="preserve">             </w:t>
      </w:r>
      <w:r w:rsidRPr="00C67BF6">
        <w:rPr>
          <w:rFonts w:ascii="Times New Roman" w:hAnsi="Times New Roman" w:cs="Times New Roman"/>
        </w:rPr>
        <w:t>розділу II Положення. За критеріями особистої та соціальної компетентності</w:t>
      </w:r>
      <w:r w:rsidR="00F7259F">
        <w:rPr>
          <w:rFonts w:ascii="Times New Roman" w:hAnsi="Times New Roman" w:cs="Times New Roman"/>
        </w:rPr>
        <w:t xml:space="preserve">         </w:t>
      </w:r>
      <w:r w:rsidRPr="00C67BF6">
        <w:rPr>
          <w:rFonts w:ascii="Times New Roman" w:hAnsi="Times New Roman" w:cs="Times New Roman"/>
        </w:rPr>
        <w:t xml:space="preserve"> Моргун Г.Л. оцінено Комісією на підставі результатів тестування особистих морально-психологічних якостей і загальних здібностей, дослідження </w:t>
      </w:r>
      <w:r w:rsidR="00F7259F">
        <w:rPr>
          <w:rFonts w:ascii="Times New Roman" w:hAnsi="Times New Roman" w:cs="Times New Roman"/>
        </w:rPr>
        <w:t xml:space="preserve">           </w:t>
      </w:r>
      <w:r w:rsidRPr="00C67BF6">
        <w:rPr>
          <w:rFonts w:ascii="Times New Roman" w:hAnsi="Times New Roman" w:cs="Times New Roman"/>
        </w:rPr>
        <w:t>інформації, яка міститься у досьє, та співбесіди з урахуванням показників, визначених пунктами 6-7 глави 2 розділу II Положення.</w:t>
      </w:r>
    </w:p>
    <w:p w:rsidR="00E8763B" w:rsidRPr="00C67BF6" w:rsidRDefault="000B60CF">
      <w:pPr>
        <w:pStyle w:val="11"/>
        <w:shd w:val="clear" w:color="auto" w:fill="auto"/>
        <w:spacing w:before="0" w:line="350" w:lineRule="exact"/>
        <w:ind w:left="20" w:right="20" w:firstLine="720"/>
        <w:rPr>
          <w:rFonts w:ascii="Times New Roman" w:hAnsi="Times New Roman" w:cs="Times New Roman"/>
        </w:rPr>
      </w:pPr>
      <w:r w:rsidRPr="00C67BF6">
        <w:rPr>
          <w:rFonts w:ascii="Times New Roman" w:hAnsi="Times New Roman" w:cs="Times New Roman"/>
        </w:rPr>
        <w:t xml:space="preserve">За критерієм професійної етики, оціненим за показниками, визначеними пунктом 8 глави 2 розділу II Положення, суддя набрала 195 балів. За цим </w:t>
      </w:r>
      <w:r w:rsidR="00F7259F">
        <w:rPr>
          <w:rFonts w:ascii="Times New Roman" w:hAnsi="Times New Roman" w:cs="Times New Roman"/>
        </w:rPr>
        <w:t xml:space="preserve">            </w:t>
      </w:r>
      <w:r w:rsidRPr="00C67BF6">
        <w:rPr>
          <w:rFonts w:ascii="Times New Roman" w:hAnsi="Times New Roman" w:cs="Times New Roman"/>
        </w:rPr>
        <w:t xml:space="preserve">критерієм суддю Моргун Г.Л. оцінено на підставі результатів тестування </w:t>
      </w:r>
      <w:r w:rsidR="00F7259F">
        <w:rPr>
          <w:rFonts w:ascii="Times New Roman" w:hAnsi="Times New Roman" w:cs="Times New Roman"/>
        </w:rPr>
        <w:t xml:space="preserve">             </w:t>
      </w:r>
      <w:r w:rsidRPr="00C67BF6">
        <w:rPr>
          <w:rFonts w:ascii="Times New Roman" w:hAnsi="Times New Roman" w:cs="Times New Roman"/>
        </w:rPr>
        <w:t>особистих морально-психологічних якостей і загальних здібностей, дослідження інформації, яка міститься в досьє, та співбесіди.</w:t>
      </w:r>
    </w:p>
    <w:p w:rsidR="00E8763B" w:rsidRPr="00C67BF6" w:rsidRDefault="000B60CF">
      <w:pPr>
        <w:pStyle w:val="11"/>
        <w:shd w:val="clear" w:color="auto" w:fill="auto"/>
        <w:spacing w:before="0" w:line="350" w:lineRule="exact"/>
        <w:ind w:left="20" w:right="20" w:firstLine="720"/>
        <w:rPr>
          <w:rFonts w:ascii="Times New Roman" w:hAnsi="Times New Roman" w:cs="Times New Roman"/>
        </w:rPr>
      </w:pPr>
      <w:r w:rsidRPr="00C67BF6">
        <w:rPr>
          <w:rFonts w:ascii="Times New Roman" w:hAnsi="Times New Roman" w:cs="Times New Roman"/>
        </w:rPr>
        <w:t>За критерієм доброчесності, оціненим за показниками, визначеними</w:t>
      </w:r>
      <w:r w:rsidR="00F7259F">
        <w:rPr>
          <w:rFonts w:ascii="Times New Roman" w:hAnsi="Times New Roman" w:cs="Times New Roman"/>
        </w:rPr>
        <w:t xml:space="preserve">          </w:t>
      </w:r>
      <w:r w:rsidRPr="00C67BF6">
        <w:rPr>
          <w:rFonts w:ascii="Times New Roman" w:hAnsi="Times New Roman" w:cs="Times New Roman"/>
        </w:rPr>
        <w:t xml:space="preserve"> пунктом 9 глави 2 розділу II Положення, суддя набрала 170 балів. За цим </w:t>
      </w:r>
      <w:r w:rsidR="00F7259F">
        <w:rPr>
          <w:rFonts w:ascii="Times New Roman" w:hAnsi="Times New Roman" w:cs="Times New Roman"/>
        </w:rPr>
        <w:t xml:space="preserve">           </w:t>
      </w:r>
      <w:r w:rsidRPr="00C67BF6">
        <w:rPr>
          <w:rFonts w:ascii="Times New Roman" w:hAnsi="Times New Roman" w:cs="Times New Roman"/>
        </w:rPr>
        <w:t xml:space="preserve">критерієм суддю Моргун Г.Л. оцінено на підставі результатів тестування </w:t>
      </w:r>
      <w:r w:rsidR="00F7259F">
        <w:rPr>
          <w:rFonts w:ascii="Times New Roman" w:hAnsi="Times New Roman" w:cs="Times New Roman"/>
        </w:rPr>
        <w:t xml:space="preserve">       </w:t>
      </w:r>
      <w:r w:rsidRPr="00C67BF6">
        <w:rPr>
          <w:rFonts w:ascii="Times New Roman" w:hAnsi="Times New Roman" w:cs="Times New Roman"/>
        </w:rPr>
        <w:t xml:space="preserve">особистих морально-психологічних якостей і загальних здібностей, </w:t>
      </w:r>
      <w:r w:rsidR="00F7259F">
        <w:rPr>
          <w:rFonts w:ascii="Times New Roman" w:hAnsi="Times New Roman" w:cs="Times New Roman"/>
        </w:rPr>
        <w:t xml:space="preserve">          </w:t>
      </w:r>
      <w:r w:rsidRPr="00C67BF6">
        <w:rPr>
          <w:rFonts w:ascii="Times New Roman" w:hAnsi="Times New Roman" w:cs="Times New Roman"/>
        </w:rPr>
        <w:t>дослідження інформації, яка міститься в досьє, та співбесіди.</w:t>
      </w:r>
    </w:p>
    <w:p w:rsidR="00E8763B" w:rsidRPr="00C67BF6" w:rsidRDefault="000B60CF">
      <w:pPr>
        <w:pStyle w:val="11"/>
        <w:shd w:val="clear" w:color="auto" w:fill="auto"/>
        <w:spacing w:before="0" w:line="350" w:lineRule="exact"/>
        <w:ind w:left="20" w:right="20" w:firstLine="720"/>
        <w:rPr>
          <w:rFonts w:ascii="Times New Roman" w:hAnsi="Times New Roman" w:cs="Times New Roman"/>
        </w:rPr>
      </w:pPr>
      <w:r w:rsidRPr="00C67BF6">
        <w:rPr>
          <w:rFonts w:ascii="Times New Roman" w:hAnsi="Times New Roman" w:cs="Times New Roman"/>
        </w:rPr>
        <w:t xml:space="preserve">За результатами кваліфікаційного оцінювання суддя Володарського районного суду Київської області Моргун Г.Л. набрала 780,625 бала, що </w:t>
      </w:r>
      <w:r w:rsidR="00BC45CE">
        <w:rPr>
          <w:rFonts w:ascii="Times New Roman" w:hAnsi="Times New Roman" w:cs="Times New Roman"/>
        </w:rPr>
        <w:t xml:space="preserve">                                  </w:t>
      </w:r>
      <w:r w:rsidRPr="00C67BF6">
        <w:rPr>
          <w:rFonts w:ascii="Times New Roman" w:hAnsi="Times New Roman" w:cs="Times New Roman"/>
        </w:rPr>
        <w:t xml:space="preserve">становить більше 67 відсотків від суми максимально можливих балів за </w:t>
      </w:r>
      <w:r w:rsidR="00BC45CE">
        <w:rPr>
          <w:rFonts w:ascii="Times New Roman" w:hAnsi="Times New Roman" w:cs="Times New Roman"/>
        </w:rPr>
        <w:t xml:space="preserve">   </w:t>
      </w:r>
      <w:r w:rsidRPr="00C67BF6">
        <w:rPr>
          <w:rFonts w:ascii="Times New Roman" w:hAnsi="Times New Roman" w:cs="Times New Roman"/>
        </w:rPr>
        <w:t>результатами кваліфікаційного оцінювання всіх критеріїв.</w:t>
      </w:r>
      <w:r w:rsidRPr="00C67BF6">
        <w:rPr>
          <w:rFonts w:ascii="Times New Roman" w:hAnsi="Times New Roman" w:cs="Times New Roman"/>
        </w:rPr>
        <w:br w:type="page"/>
      </w:r>
    </w:p>
    <w:p w:rsidR="00E8763B" w:rsidRPr="00C67BF6" w:rsidRDefault="000B60CF">
      <w:pPr>
        <w:pStyle w:val="11"/>
        <w:shd w:val="clear" w:color="auto" w:fill="auto"/>
        <w:spacing w:before="0" w:line="350" w:lineRule="exact"/>
        <w:ind w:left="20" w:right="300" w:firstLine="700"/>
        <w:rPr>
          <w:rFonts w:ascii="Times New Roman" w:hAnsi="Times New Roman" w:cs="Times New Roman"/>
        </w:rPr>
      </w:pPr>
      <w:r w:rsidRPr="00C67BF6">
        <w:rPr>
          <w:rFonts w:ascii="Times New Roman" w:hAnsi="Times New Roman" w:cs="Times New Roman"/>
        </w:rPr>
        <w:lastRenderedPageBreak/>
        <w:t xml:space="preserve">Таким чином, Комісія дійшла висновку, що суддя Володарського </w:t>
      </w:r>
      <w:r w:rsidR="00BC45CE">
        <w:rPr>
          <w:rFonts w:ascii="Times New Roman" w:hAnsi="Times New Roman" w:cs="Times New Roman"/>
        </w:rPr>
        <w:t xml:space="preserve">            </w:t>
      </w:r>
      <w:r w:rsidRPr="00C67BF6">
        <w:rPr>
          <w:rFonts w:ascii="Times New Roman" w:hAnsi="Times New Roman" w:cs="Times New Roman"/>
        </w:rPr>
        <w:t>районного суду Київської області Моргун Г.Л. відповідає займаній посаді.</w:t>
      </w:r>
    </w:p>
    <w:p w:rsidR="00E8763B" w:rsidRPr="00C67BF6" w:rsidRDefault="000B60CF">
      <w:pPr>
        <w:pStyle w:val="11"/>
        <w:shd w:val="clear" w:color="auto" w:fill="auto"/>
        <w:spacing w:before="0" w:line="350" w:lineRule="exact"/>
        <w:ind w:left="20" w:right="300" w:firstLine="700"/>
        <w:rPr>
          <w:rFonts w:ascii="Times New Roman" w:hAnsi="Times New Roman" w:cs="Times New Roman"/>
        </w:rPr>
      </w:pPr>
      <w:r w:rsidRPr="00C67BF6">
        <w:rPr>
          <w:rFonts w:ascii="Times New Roman" w:hAnsi="Times New Roman" w:cs="Times New Roman"/>
        </w:rPr>
        <w:t xml:space="preserve">Водночас колегією Комісії згідно з вимогами підпункту 4.10.5 </w:t>
      </w:r>
      <w:r w:rsidR="00BC45CE">
        <w:rPr>
          <w:rFonts w:ascii="Times New Roman" w:hAnsi="Times New Roman" w:cs="Times New Roman"/>
        </w:rPr>
        <w:t xml:space="preserve">               </w:t>
      </w:r>
      <w:r w:rsidRPr="00C67BF6">
        <w:rPr>
          <w:rFonts w:ascii="Times New Roman" w:hAnsi="Times New Roman" w:cs="Times New Roman"/>
        </w:rPr>
        <w:t xml:space="preserve">пункту 4.10 розділу IV Регламенту прийнято протокольне рішення про </w:t>
      </w:r>
      <w:r w:rsidR="00BC45CE">
        <w:rPr>
          <w:rFonts w:ascii="Times New Roman" w:hAnsi="Times New Roman" w:cs="Times New Roman"/>
        </w:rPr>
        <w:t xml:space="preserve">         </w:t>
      </w:r>
      <w:r w:rsidRPr="00C67BF6">
        <w:rPr>
          <w:rFonts w:ascii="Times New Roman" w:hAnsi="Times New Roman" w:cs="Times New Roman"/>
        </w:rPr>
        <w:t xml:space="preserve">винесення на розгляд Комісії у пленарному складі питання щодо підтримки рішення про відповідність займаній посаді судді Володарського районного суду Київської області Моргун Г.Л. відповідно до абзацу другого частини першої </w:t>
      </w:r>
      <w:r w:rsidR="00BC45CE">
        <w:rPr>
          <w:rFonts w:ascii="Times New Roman" w:hAnsi="Times New Roman" w:cs="Times New Roman"/>
        </w:rPr>
        <w:t xml:space="preserve">           </w:t>
      </w:r>
      <w:r w:rsidRPr="00C67BF6">
        <w:rPr>
          <w:rFonts w:ascii="Times New Roman" w:hAnsi="Times New Roman" w:cs="Times New Roman"/>
        </w:rPr>
        <w:t>статті 88 Закону.</w:t>
      </w:r>
    </w:p>
    <w:p w:rsidR="00E8763B" w:rsidRPr="00C67BF6" w:rsidRDefault="000B60CF">
      <w:pPr>
        <w:pStyle w:val="11"/>
        <w:shd w:val="clear" w:color="auto" w:fill="auto"/>
        <w:spacing w:before="0" w:line="350" w:lineRule="exact"/>
        <w:ind w:left="20" w:right="300" w:firstLine="700"/>
        <w:rPr>
          <w:rFonts w:ascii="Times New Roman" w:hAnsi="Times New Roman" w:cs="Times New Roman"/>
        </w:rPr>
      </w:pPr>
      <w:r w:rsidRPr="00C67BF6">
        <w:rPr>
          <w:rFonts w:ascii="Times New Roman" w:hAnsi="Times New Roman" w:cs="Times New Roman"/>
        </w:rPr>
        <w:t>Ураховуючи викладене, керуючись статтями 83-88, 93, 101, пунктом 20 розділу XII «Прикінцеві та перехідні положення» Закону, Регламентом та Положенням, колегія Комісії</w:t>
      </w:r>
    </w:p>
    <w:p w:rsidR="00E8763B" w:rsidRPr="00C67BF6" w:rsidRDefault="000B60CF">
      <w:pPr>
        <w:pStyle w:val="11"/>
        <w:shd w:val="clear" w:color="auto" w:fill="auto"/>
        <w:spacing w:before="0" w:after="300" w:line="350" w:lineRule="exact"/>
        <w:ind w:left="300"/>
        <w:jc w:val="center"/>
        <w:rPr>
          <w:rFonts w:ascii="Times New Roman" w:hAnsi="Times New Roman" w:cs="Times New Roman"/>
        </w:rPr>
      </w:pPr>
      <w:r w:rsidRPr="00C67BF6">
        <w:rPr>
          <w:rFonts w:ascii="Times New Roman" w:hAnsi="Times New Roman" w:cs="Times New Roman"/>
        </w:rPr>
        <w:t>вирішила:</w:t>
      </w:r>
    </w:p>
    <w:p w:rsidR="00E8763B" w:rsidRPr="00C67BF6" w:rsidRDefault="000B60CF">
      <w:pPr>
        <w:pStyle w:val="11"/>
        <w:shd w:val="clear" w:color="auto" w:fill="auto"/>
        <w:spacing w:before="0" w:line="350" w:lineRule="exact"/>
        <w:ind w:left="20" w:right="300"/>
        <w:rPr>
          <w:rFonts w:ascii="Times New Roman" w:hAnsi="Times New Roman" w:cs="Times New Roman"/>
        </w:rPr>
      </w:pPr>
      <w:r w:rsidRPr="00C67BF6">
        <w:rPr>
          <w:rFonts w:ascii="Times New Roman" w:hAnsi="Times New Roman" w:cs="Times New Roman"/>
        </w:rPr>
        <w:t xml:space="preserve">визначити, що суддя Володарського районного суду Київської області Моргун Галина Леонідівна за результатами кваліфікаційного оцінювання суддів </w:t>
      </w:r>
      <w:r w:rsidR="00BC45CE">
        <w:rPr>
          <w:rFonts w:ascii="Times New Roman" w:hAnsi="Times New Roman" w:cs="Times New Roman"/>
        </w:rPr>
        <w:t xml:space="preserve">           </w:t>
      </w:r>
      <w:r w:rsidRPr="00C67BF6">
        <w:rPr>
          <w:rFonts w:ascii="Times New Roman" w:hAnsi="Times New Roman" w:cs="Times New Roman"/>
        </w:rPr>
        <w:t xml:space="preserve">місцевих та апеляційних судів на відповідність займаній посаді набрала </w:t>
      </w:r>
      <w:r w:rsidR="00BC45CE">
        <w:rPr>
          <w:rFonts w:ascii="Times New Roman" w:hAnsi="Times New Roman" w:cs="Times New Roman"/>
        </w:rPr>
        <w:t xml:space="preserve">          </w:t>
      </w:r>
      <w:r w:rsidRPr="00C67BF6">
        <w:rPr>
          <w:rFonts w:ascii="Times New Roman" w:hAnsi="Times New Roman" w:cs="Times New Roman"/>
        </w:rPr>
        <w:t>780,625 бала.</w:t>
      </w:r>
    </w:p>
    <w:p w:rsidR="00E8763B" w:rsidRPr="00C67BF6" w:rsidRDefault="000B60CF">
      <w:pPr>
        <w:pStyle w:val="11"/>
        <w:shd w:val="clear" w:color="auto" w:fill="auto"/>
        <w:spacing w:before="0" w:line="350" w:lineRule="exact"/>
        <w:ind w:left="20" w:right="300" w:firstLine="700"/>
        <w:rPr>
          <w:rFonts w:ascii="Times New Roman" w:hAnsi="Times New Roman" w:cs="Times New Roman"/>
        </w:rPr>
      </w:pPr>
      <w:r w:rsidRPr="00C67BF6">
        <w:rPr>
          <w:rFonts w:ascii="Times New Roman" w:hAnsi="Times New Roman" w:cs="Times New Roman"/>
        </w:rPr>
        <w:t>Визнати суддю Володарського районного суду Київської області Моргун Галину Леонідівну такою, що відповідає займаній посаді.</w:t>
      </w:r>
    </w:p>
    <w:p w:rsidR="00E8763B" w:rsidRPr="00C67BF6" w:rsidRDefault="000B60CF">
      <w:pPr>
        <w:pStyle w:val="11"/>
        <w:shd w:val="clear" w:color="auto" w:fill="auto"/>
        <w:spacing w:before="0" w:line="350" w:lineRule="exact"/>
        <w:ind w:left="20" w:right="300" w:firstLine="700"/>
        <w:rPr>
          <w:rFonts w:ascii="Times New Roman" w:hAnsi="Times New Roman" w:cs="Times New Roman"/>
        </w:rPr>
      </w:pPr>
      <w:r w:rsidRPr="00C67BF6">
        <w:rPr>
          <w:rFonts w:ascii="Times New Roman" w:hAnsi="Times New Roman" w:cs="Times New Roman"/>
        </w:rPr>
        <w:t xml:space="preserve">Рішення набирає чинності відповідно до абзацу третього підпункту 4.10.5 пункту 4.10 розділу IV Регламенту Вищої кваліфікаційної комісії суддів </w:t>
      </w:r>
      <w:r w:rsidR="00BC45CE">
        <w:rPr>
          <w:rFonts w:ascii="Times New Roman" w:hAnsi="Times New Roman" w:cs="Times New Roman"/>
        </w:rPr>
        <w:t xml:space="preserve">       </w:t>
      </w:r>
      <w:r w:rsidRPr="00C67BF6">
        <w:rPr>
          <w:rFonts w:ascii="Times New Roman" w:hAnsi="Times New Roman" w:cs="Times New Roman"/>
        </w:rPr>
        <w:t>України.</w:t>
      </w:r>
    </w:p>
    <w:p w:rsidR="00C67BF6" w:rsidRPr="00C67BF6" w:rsidRDefault="00C67BF6">
      <w:pPr>
        <w:pStyle w:val="11"/>
        <w:shd w:val="clear" w:color="auto" w:fill="auto"/>
        <w:spacing w:before="0" w:line="350" w:lineRule="exact"/>
        <w:ind w:left="20" w:right="300" w:firstLine="700"/>
        <w:rPr>
          <w:rFonts w:ascii="Times New Roman" w:hAnsi="Times New Roman" w:cs="Times New Roman"/>
        </w:rPr>
      </w:pPr>
    </w:p>
    <w:p w:rsidR="00BC45CE" w:rsidRPr="00945E72" w:rsidRDefault="00BC45CE" w:rsidP="00BC45CE">
      <w:pPr>
        <w:spacing w:after="312" w:line="298" w:lineRule="exact"/>
        <w:ind w:right="20"/>
        <w:rPr>
          <w:rFonts w:ascii="Times New Roman" w:hAnsi="Times New Roman" w:cs="Times New Roman"/>
          <w:sz w:val="26"/>
          <w:szCs w:val="26"/>
        </w:rPr>
      </w:pPr>
      <w:r w:rsidRPr="00945E72">
        <w:rPr>
          <w:rFonts w:ascii="Times New Roman" w:hAnsi="Times New Roman" w:cs="Times New Roman"/>
          <w:sz w:val="26"/>
          <w:szCs w:val="26"/>
        </w:rPr>
        <w:t xml:space="preserve">Головуючий </w:t>
      </w:r>
      <w:r w:rsidRPr="00945E72">
        <w:rPr>
          <w:rFonts w:ascii="Times New Roman" w:hAnsi="Times New Roman" w:cs="Times New Roman"/>
          <w:sz w:val="26"/>
          <w:szCs w:val="26"/>
        </w:rPr>
        <w:tab/>
      </w:r>
      <w:r w:rsidRPr="00945E72">
        <w:rPr>
          <w:rFonts w:ascii="Times New Roman" w:hAnsi="Times New Roman" w:cs="Times New Roman"/>
          <w:sz w:val="26"/>
          <w:szCs w:val="26"/>
        </w:rPr>
        <w:tab/>
      </w:r>
      <w:r w:rsidRPr="00945E72">
        <w:rPr>
          <w:rFonts w:ascii="Times New Roman" w:hAnsi="Times New Roman" w:cs="Times New Roman"/>
          <w:sz w:val="26"/>
          <w:szCs w:val="26"/>
        </w:rPr>
        <w:tab/>
      </w:r>
      <w:r w:rsidRPr="00945E72">
        <w:rPr>
          <w:rFonts w:ascii="Times New Roman" w:hAnsi="Times New Roman" w:cs="Times New Roman"/>
          <w:sz w:val="26"/>
          <w:szCs w:val="26"/>
        </w:rPr>
        <w:tab/>
      </w:r>
      <w:r w:rsidRPr="00945E72">
        <w:rPr>
          <w:rFonts w:ascii="Times New Roman" w:hAnsi="Times New Roman" w:cs="Times New Roman"/>
          <w:sz w:val="26"/>
          <w:szCs w:val="26"/>
        </w:rPr>
        <w:tab/>
      </w:r>
      <w:r w:rsidRPr="00945E72">
        <w:rPr>
          <w:rFonts w:ascii="Times New Roman" w:hAnsi="Times New Roman" w:cs="Times New Roman"/>
          <w:sz w:val="26"/>
          <w:szCs w:val="26"/>
        </w:rPr>
        <w:tab/>
      </w:r>
      <w:r w:rsidRPr="00945E72">
        <w:rPr>
          <w:rFonts w:ascii="Times New Roman" w:hAnsi="Times New Roman" w:cs="Times New Roman"/>
          <w:sz w:val="26"/>
          <w:szCs w:val="26"/>
        </w:rPr>
        <w:tab/>
      </w:r>
      <w:r w:rsidRPr="00945E72">
        <w:rPr>
          <w:rFonts w:ascii="Times New Roman" w:hAnsi="Times New Roman" w:cs="Times New Roman"/>
          <w:sz w:val="26"/>
          <w:szCs w:val="26"/>
        </w:rPr>
        <w:tab/>
      </w:r>
      <w:r w:rsidRPr="00945E72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Ю.Г. </w:t>
      </w:r>
      <w:proofErr w:type="spellStart"/>
      <w:r>
        <w:rPr>
          <w:rFonts w:ascii="Times New Roman" w:hAnsi="Times New Roman" w:cs="Times New Roman"/>
          <w:sz w:val="26"/>
          <w:szCs w:val="26"/>
          <w:lang w:val="ru-RU"/>
        </w:rPr>
        <w:t>Тітов</w:t>
      </w:r>
      <w:proofErr w:type="spellEnd"/>
    </w:p>
    <w:p w:rsidR="00BC45CE" w:rsidRPr="00945E72" w:rsidRDefault="00BC45CE" w:rsidP="00BC45CE">
      <w:pPr>
        <w:spacing w:after="312" w:line="298" w:lineRule="exact"/>
        <w:ind w:right="20"/>
        <w:rPr>
          <w:rFonts w:ascii="Times New Roman" w:hAnsi="Times New Roman" w:cs="Times New Roman"/>
          <w:sz w:val="26"/>
          <w:szCs w:val="26"/>
        </w:rPr>
      </w:pPr>
      <w:r w:rsidRPr="00945E72">
        <w:rPr>
          <w:rFonts w:ascii="Times New Roman" w:hAnsi="Times New Roman" w:cs="Times New Roman"/>
          <w:sz w:val="26"/>
          <w:szCs w:val="26"/>
        </w:rPr>
        <w:t>Члени Комісії :</w:t>
      </w:r>
      <w:r w:rsidRPr="00945E72">
        <w:rPr>
          <w:rFonts w:ascii="Times New Roman" w:hAnsi="Times New Roman" w:cs="Times New Roman"/>
          <w:sz w:val="26"/>
          <w:szCs w:val="26"/>
        </w:rPr>
        <w:tab/>
      </w:r>
      <w:r w:rsidRPr="00945E72">
        <w:rPr>
          <w:rFonts w:ascii="Times New Roman" w:hAnsi="Times New Roman" w:cs="Times New Roman"/>
          <w:sz w:val="26"/>
          <w:szCs w:val="26"/>
        </w:rPr>
        <w:tab/>
      </w:r>
      <w:r w:rsidRPr="00945E72">
        <w:rPr>
          <w:rFonts w:ascii="Times New Roman" w:hAnsi="Times New Roman" w:cs="Times New Roman"/>
          <w:sz w:val="26"/>
          <w:szCs w:val="26"/>
        </w:rPr>
        <w:tab/>
      </w:r>
      <w:r w:rsidRPr="00945E72">
        <w:rPr>
          <w:rFonts w:ascii="Times New Roman" w:hAnsi="Times New Roman" w:cs="Times New Roman"/>
          <w:sz w:val="26"/>
          <w:szCs w:val="26"/>
        </w:rPr>
        <w:tab/>
      </w:r>
      <w:r w:rsidRPr="00945E72">
        <w:rPr>
          <w:rFonts w:ascii="Times New Roman" w:hAnsi="Times New Roman" w:cs="Times New Roman"/>
          <w:sz w:val="26"/>
          <w:szCs w:val="26"/>
        </w:rPr>
        <w:tab/>
      </w:r>
      <w:r w:rsidRPr="00945E72">
        <w:rPr>
          <w:rFonts w:ascii="Times New Roman" w:hAnsi="Times New Roman" w:cs="Times New Roman"/>
          <w:sz w:val="26"/>
          <w:szCs w:val="26"/>
        </w:rPr>
        <w:tab/>
      </w:r>
      <w:r w:rsidRPr="00945E72">
        <w:rPr>
          <w:rFonts w:ascii="Times New Roman" w:hAnsi="Times New Roman" w:cs="Times New Roman"/>
          <w:sz w:val="26"/>
          <w:szCs w:val="26"/>
        </w:rPr>
        <w:tab/>
      </w:r>
      <w:r w:rsidRPr="00945E72">
        <w:rPr>
          <w:rFonts w:ascii="Times New Roman" w:hAnsi="Times New Roman" w:cs="Times New Roman"/>
          <w:sz w:val="26"/>
          <w:szCs w:val="26"/>
        </w:rPr>
        <w:tab/>
      </w:r>
      <w:r w:rsidRPr="00945E72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М.В. </w:t>
      </w:r>
      <w:proofErr w:type="spellStart"/>
      <w:r>
        <w:rPr>
          <w:rFonts w:ascii="Times New Roman" w:hAnsi="Times New Roman" w:cs="Times New Roman"/>
          <w:sz w:val="26"/>
          <w:szCs w:val="26"/>
        </w:rPr>
        <w:t>Сірош</w:t>
      </w:r>
      <w:proofErr w:type="spellEnd"/>
    </w:p>
    <w:p w:rsidR="00BC45CE" w:rsidRPr="00945E72" w:rsidRDefault="00BC45CE" w:rsidP="00BC45CE">
      <w:pPr>
        <w:spacing w:after="312" w:line="298" w:lineRule="exact"/>
        <w:ind w:right="20"/>
        <w:rPr>
          <w:sz w:val="26"/>
          <w:szCs w:val="26"/>
        </w:rPr>
      </w:pPr>
      <w:r w:rsidRPr="00945E72">
        <w:rPr>
          <w:rFonts w:ascii="Times New Roman" w:hAnsi="Times New Roman" w:cs="Times New Roman"/>
          <w:sz w:val="26"/>
          <w:szCs w:val="26"/>
        </w:rPr>
        <w:tab/>
      </w:r>
      <w:r w:rsidRPr="00945E72">
        <w:rPr>
          <w:rFonts w:ascii="Times New Roman" w:hAnsi="Times New Roman" w:cs="Times New Roman"/>
          <w:sz w:val="26"/>
          <w:szCs w:val="26"/>
        </w:rPr>
        <w:tab/>
      </w:r>
      <w:r w:rsidRPr="00945E72">
        <w:rPr>
          <w:rFonts w:ascii="Times New Roman" w:hAnsi="Times New Roman" w:cs="Times New Roman"/>
          <w:sz w:val="26"/>
          <w:szCs w:val="26"/>
        </w:rPr>
        <w:tab/>
      </w:r>
      <w:r w:rsidRPr="00945E72">
        <w:rPr>
          <w:rFonts w:ascii="Times New Roman" w:hAnsi="Times New Roman" w:cs="Times New Roman"/>
          <w:sz w:val="26"/>
          <w:szCs w:val="26"/>
        </w:rPr>
        <w:tab/>
      </w:r>
      <w:r w:rsidRPr="00945E72">
        <w:rPr>
          <w:rFonts w:ascii="Times New Roman" w:hAnsi="Times New Roman" w:cs="Times New Roman"/>
          <w:sz w:val="26"/>
          <w:szCs w:val="26"/>
        </w:rPr>
        <w:tab/>
      </w:r>
      <w:r w:rsidRPr="00945E72">
        <w:rPr>
          <w:rFonts w:ascii="Times New Roman" w:hAnsi="Times New Roman" w:cs="Times New Roman"/>
          <w:sz w:val="26"/>
          <w:szCs w:val="26"/>
        </w:rPr>
        <w:tab/>
      </w:r>
      <w:r w:rsidRPr="00945E72">
        <w:rPr>
          <w:rFonts w:ascii="Times New Roman" w:hAnsi="Times New Roman" w:cs="Times New Roman"/>
          <w:sz w:val="26"/>
          <w:szCs w:val="26"/>
        </w:rPr>
        <w:tab/>
      </w:r>
      <w:r w:rsidRPr="00945E72">
        <w:rPr>
          <w:rFonts w:ascii="Times New Roman" w:hAnsi="Times New Roman" w:cs="Times New Roman"/>
          <w:sz w:val="26"/>
          <w:szCs w:val="26"/>
        </w:rPr>
        <w:tab/>
      </w:r>
      <w:r w:rsidRPr="00945E72">
        <w:rPr>
          <w:rFonts w:ascii="Times New Roman" w:hAnsi="Times New Roman" w:cs="Times New Roman"/>
          <w:sz w:val="26"/>
          <w:szCs w:val="26"/>
        </w:rPr>
        <w:tab/>
      </w:r>
      <w:r w:rsidRPr="00945E72">
        <w:rPr>
          <w:rFonts w:ascii="Times New Roman" w:hAnsi="Times New Roman" w:cs="Times New Roman"/>
          <w:sz w:val="26"/>
          <w:szCs w:val="26"/>
        </w:rPr>
        <w:tab/>
      </w:r>
      <w:r w:rsidRPr="00945E72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А.А. </w:t>
      </w:r>
      <w:proofErr w:type="spellStart"/>
      <w:r>
        <w:rPr>
          <w:rFonts w:ascii="Times New Roman" w:hAnsi="Times New Roman" w:cs="Times New Roman"/>
          <w:sz w:val="26"/>
          <w:szCs w:val="26"/>
        </w:rPr>
        <w:t>Солодков</w:t>
      </w:r>
      <w:proofErr w:type="spellEnd"/>
    </w:p>
    <w:p w:rsidR="00C67BF6" w:rsidRPr="00C67BF6" w:rsidRDefault="00C67BF6">
      <w:pPr>
        <w:pStyle w:val="11"/>
        <w:shd w:val="clear" w:color="auto" w:fill="auto"/>
        <w:spacing w:before="0" w:line="350" w:lineRule="exact"/>
        <w:ind w:left="20" w:right="300" w:firstLine="700"/>
        <w:rPr>
          <w:rFonts w:ascii="Times New Roman" w:hAnsi="Times New Roman" w:cs="Times New Roman"/>
        </w:rPr>
      </w:pPr>
    </w:p>
    <w:p w:rsidR="00C67BF6" w:rsidRPr="00C67BF6" w:rsidRDefault="00C67BF6">
      <w:pPr>
        <w:pStyle w:val="11"/>
        <w:shd w:val="clear" w:color="auto" w:fill="auto"/>
        <w:spacing w:before="0" w:line="350" w:lineRule="exact"/>
        <w:ind w:left="20" w:right="300" w:firstLine="700"/>
        <w:rPr>
          <w:rFonts w:ascii="Times New Roman" w:hAnsi="Times New Roman" w:cs="Times New Roman"/>
        </w:rPr>
      </w:pPr>
    </w:p>
    <w:p w:rsidR="00C67BF6" w:rsidRPr="00C67BF6" w:rsidRDefault="00C67BF6">
      <w:pPr>
        <w:pStyle w:val="11"/>
        <w:shd w:val="clear" w:color="auto" w:fill="auto"/>
        <w:spacing w:before="0" w:line="350" w:lineRule="exact"/>
        <w:ind w:left="20" w:right="300" w:firstLine="700"/>
        <w:rPr>
          <w:rFonts w:ascii="Times New Roman" w:hAnsi="Times New Roman" w:cs="Times New Roman"/>
        </w:rPr>
      </w:pPr>
    </w:p>
    <w:p w:rsidR="00C67BF6" w:rsidRPr="00C67BF6" w:rsidRDefault="00C67BF6">
      <w:pPr>
        <w:pStyle w:val="11"/>
        <w:shd w:val="clear" w:color="auto" w:fill="auto"/>
        <w:spacing w:before="0" w:line="350" w:lineRule="exact"/>
        <w:ind w:left="20" w:right="300" w:firstLine="700"/>
        <w:rPr>
          <w:rFonts w:ascii="Times New Roman" w:hAnsi="Times New Roman" w:cs="Times New Roman"/>
        </w:rPr>
        <w:sectPr w:rsidR="00C67BF6" w:rsidRPr="00C67BF6">
          <w:headerReference w:type="even" r:id="rId10"/>
          <w:headerReference w:type="default" r:id="rId11"/>
          <w:pgSz w:w="11909" w:h="16838"/>
          <w:pgMar w:top="1040" w:right="931" w:bottom="709" w:left="965" w:header="0" w:footer="3" w:gutter="0"/>
          <w:cols w:space="720"/>
          <w:noEndnote/>
          <w:docGrid w:linePitch="360"/>
        </w:sectPr>
      </w:pPr>
    </w:p>
    <w:p w:rsidR="00E8763B" w:rsidRPr="00C67BF6" w:rsidRDefault="00E8763B">
      <w:pPr>
        <w:spacing w:line="360" w:lineRule="exact"/>
        <w:rPr>
          <w:rFonts w:ascii="Times New Roman" w:hAnsi="Times New Roman" w:cs="Times New Roman"/>
        </w:rPr>
      </w:pPr>
    </w:p>
    <w:p w:rsidR="00E8763B" w:rsidRPr="00C67BF6" w:rsidRDefault="00E8763B">
      <w:pPr>
        <w:spacing w:line="360" w:lineRule="exact"/>
        <w:rPr>
          <w:rFonts w:ascii="Times New Roman" w:hAnsi="Times New Roman" w:cs="Times New Roman"/>
        </w:rPr>
      </w:pPr>
    </w:p>
    <w:p w:rsidR="00E8763B" w:rsidRPr="00C67BF6" w:rsidRDefault="00E8763B">
      <w:pPr>
        <w:spacing w:line="360" w:lineRule="exact"/>
        <w:rPr>
          <w:rFonts w:ascii="Times New Roman" w:hAnsi="Times New Roman" w:cs="Times New Roman"/>
        </w:rPr>
      </w:pPr>
    </w:p>
    <w:p w:rsidR="00E8763B" w:rsidRPr="00C67BF6" w:rsidRDefault="00E8763B">
      <w:pPr>
        <w:spacing w:line="360" w:lineRule="exact"/>
        <w:rPr>
          <w:rFonts w:ascii="Times New Roman" w:hAnsi="Times New Roman" w:cs="Times New Roman"/>
        </w:rPr>
      </w:pPr>
    </w:p>
    <w:p w:rsidR="00E8763B" w:rsidRPr="00C67BF6" w:rsidRDefault="00E8763B">
      <w:pPr>
        <w:spacing w:line="360" w:lineRule="exact"/>
        <w:rPr>
          <w:rFonts w:ascii="Times New Roman" w:hAnsi="Times New Roman" w:cs="Times New Roman"/>
        </w:rPr>
      </w:pPr>
    </w:p>
    <w:p w:rsidR="00E8763B" w:rsidRPr="00C67BF6" w:rsidRDefault="00E8763B">
      <w:pPr>
        <w:spacing w:line="360" w:lineRule="exact"/>
        <w:rPr>
          <w:rFonts w:ascii="Times New Roman" w:hAnsi="Times New Roman" w:cs="Times New Roman"/>
        </w:rPr>
      </w:pPr>
    </w:p>
    <w:p w:rsidR="00E8763B" w:rsidRPr="00C67BF6" w:rsidRDefault="00E8763B">
      <w:pPr>
        <w:spacing w:line="360" w:lineRule="exact"/>
        <w:rPr>
          <w:rFonts w:ascii="Times New Roman" w:hAnsi="Times New Roman" w:cs="Times New Roman"/>
        </w:rPr>
      </w:pPr>
    </w:p>
    <w:p w:rsidR="00E8763B" w:rsidRPr="00C67BF6" w:rsidRDefault="00E8763B">
      <w:pPr>
        <w:spacing w:line="360" w:lineRule="exact"/>
        <w:rPr>
          <w:rFonts w:ascii="Times New Roman" w:hAnsi="Times New Roman" w:cs="Times New Roman"/>
        </w:rPr>
      </w:pPr>
    </w:p>
    <w:p w:rsidR="00E8763B" w:rsidRPr="00C67BF6" w:rsidRDefault="00E8763B">
      <w:pPr>
        <w:spacing w:line="496" w:lineRule="exact"/>
        <w:rPr>
          <w:rFonts w:ascii="Times New Roman" w:hAnsi="Times New Roman" w:cs="Times New Roman"/>
        </w:rPr>
      </w:pPr>
    </w:p>
    <w:p w:rsidR="00E8763B" w:rsidRPr="00C67BF6" w:rsidRDefault="00E8763B">
      <w:pPr>
        <w:rPr>
          <w:rFonts w:ascii="Times New Roman" w:hAnsi="Times New Roman" w:cs="Times New Roman"/>
          <w:sz w:val="2"/>
          <w:szCs w:val="2"/>
        </w:rPr>
      </w:pPr>
    </w:p>
    <w:sectPr w:rsidR="00E8763B" w:rsidRPr="00C67BF6">
      <w:type w:val="continuous"/>
      <w:pgSz w:w="11909" w:h="16838"/>
      <w:pgMar w:top="690" w:right="931" w:bottom="690" w:left="93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0CF" w:rsidRDefault="000B60CF">
      <w:r>
        <w:separator/>
      </w:r>
    </w:p>
  </w:endnote>
  <w:endnote w:type="continuationSeparator" w:id="0">
    <w:p w:rsidR="000B60CF" w:rsidRDefault="000B6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0CF" w:rsidRDefault="000B60CF"/>
  </w:footnote>
  <w:footnote w:type="continuationSeparator" w:id="0">
    <w:p w:rsidR="000B60CF" w:rsidRDefault="000B60C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63B" w:rsidRDefault="00626B9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6.4pt;margin-top:35.75pt;width:4.8pt;height:7.2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8763B" w:rsidRPr="002173AB" w:rsidRDefault="000B60CF">
                <w:pPr>
                  <w:pStyle w:val="a6"/>
                  <w:shd w:val="clear" w:color="auto" w:fill="auto"/>
                  <w:spacing w:line="240" w:lineRule="auto"/>
                  <w:rPr>
                    <w:rFonts w:ascii="Times New Roman" w:hAnsi="Times New Roman" w:cs="Times New Roman"/>
                  </w:rPr>
                </w:pPr>
                <w:r w:rsidRPr="002173AB">
                  <w:rPr>
                    <w:rFonts w:ascii="Times New Roman" w:hAnsi="Times New Roman" w:cs="Times New Roman"/>
                  </w:rPr>
                  <w:fldChar w:fldCharType="begin"/>
                </w:r>
                <w:r w:rsidRPr="002173AB">
                  <w:rPr>
                    <w:rFonts w:ascii="Times New Roman" w:hAnsi="Times New Roman" w:cs="Times New Roman"/>
                  </w:rPr>
                  <w:instrText xml:space="preserve"> PAGE \* MERGEFORMAT </w:instrText>
                </w:r>
                <w:r w:rsidRPr="002173AB">
                  <w:rPr>
                    <w:rFonts w:ascii="Times New Roman" w:hAnsi="Times New Roman" w:cs="Times New Roman"/>
                  </w:rPr>
                  <w:fldChar w:fldCharType="separate"/>
                </w:r>
                <w:r w:rsidR="007923D4" w:rsidRPr="007923D4">
                  <w:rPr>
                    <w:rStyle w:val="a7"/>
                    <w:rFonts w:ascii="Times New Roman" w:hAnsi="Times New Roman" w:cs="Times New Roman"/>
                    <w:b/>
                    <w:bCs/>
                    <w:noProof/>
                  </w:rPr>
                  <w:t>2</w:t>
                </w:r>
                <w:r w:rsidRPr="002173AB">
                  <w:rPr>
                    <w:rStyle w:val="a7"/>
                    <w:rFonts w:ascii="Times New Roman" w:hAnsi="Times New Roman" w:cs="Times New Roman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63B" w:rsidRDefault="00626B9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6.4pt;margin-top:35.75pt;width:4.8pt;height:7.2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8763B" w:rsidRDefault="000B60CF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626B99" w:rsidRPr="00626B99">
                  <w:rPr>
                    <w:rStyle w:val="a7"/>
                    <w:b/>
                    <w:bCs/>
                    <w:noProof/>
                  </w:rPr>
                  <w:t>4</w:t>
                </w:r>
                <w:r>
                  <w:rPr>
                    <w:rStyle w:val="a7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63B" w:rsidRDefault="00626B9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4pt;margin-top:35.75pt;width:4.8pt;height:7.2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8763B" w:rsidRDefault="000B60CF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626B99" w:rsidRPr="00626B99">
                  <w:rPr>
                    <w:rStyle w:val="a7"/>
                    <w:b/>
                    <w:bCs/>
                    <w:noProof/>
                  </w:rPr>
                  <w:t>5</w:t>
                </w:r>
                <w:r>
                  <w:rPr>
                    <w:rStyle w:val="a7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A68B0"/>
    <w:multiLevelType w:val="multilevel"/>
    <w:tmpl w:val="F9F0F0FC"/>
    <w:lvl w:ilvl="0">
      <w:start w:val="14"/>
      <w:numFmt w:val="decimal"/>
      <w:lvlText w:val="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CEB752A"/>
    <w:multiLevelType w:val="multilevel"/>
    <w:tmpl w:val="28BE6076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5807FD8"/>
    <w:multiLevelType w:val="multilevel"/>
    <w:tmpl w:val="9D5AF78C"/>
    <w:lvl w:ilvl="0">
      <w:start w:val="4"/>
      <w:numFmt w:val="decimal"/>
      <w:lvlText w:val="%1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BCC2081"/>
    <w:multiLevelType w:val="hybridMultilevel"/>
    <w:tmpl w:val="EC9EE712"/>
    <w:lvl w:ilvl="0" w:tplc="5FF6FBD0">
      <w:start w:val="4"/>
      <w:numFmt w:val="decimalZero"/>
      <w:lvlText w:val="%1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8763B"/>
    <w:rsid w:val="000B60CF"/>
    <w:rsid w:val="000D6BFC"/>
    <w:rsid w:val="002173AB"/>
    <w:rsid w:val="002C6E90"/>
    <w:rsid w:val="00626B99"/>
    <w:rsid w:val="00646D5A"/>
    <w:rsid w:val="007923D4"/>
    <w:rsid w:val="00BC45CE"/>
    <w:rsid w:val="00C67BF6"/>
    <w:rsid w:val="00E8763B"/>
    <w:rsid w:val="00F72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-2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-1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Колонтитул_"/>
    <w:basedOn w:val="a0"/>
    <w:link w:val="a6"/>
    <w:rPr>
      <w:rFonts w:ascii="Sylfaen" w:eastAsia="Sylfaen" w:hAnsi="Sylfaen" w:cs="Sylfae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line="0" w:lineRule="atLeast"/>
      <w:jc w:val="both"/>
    </w:pPr>
    <w:rPr>
      <w:rFonts w:ascii="Sylfaen" w:eastAsia="Sylfaen" w:hAnsi="Sylfaen" w:cs="Sylfae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both"/>
      <w:outlineLvl w:val="0"/>
    </w:pPr>
    <w:rPr>
      <w:rFonts w:ascii="Sylfaen" w:eastAsia="Sylfaen" w:hAnsi="Sylfaen" w:cs="Sylfaen"/>
      <w:spacing w:val="-10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Sylfaen" w:eastAsia="Sylfaen" w:hAnsi="Sylfaen" w:cs="Sylfaen"/>
      <w:b/>
      <w:bCs/>
      <w:sz w:val="20"/>
      <w:szCs w:val="2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  <w:sz w:val="21"/>
      <w:szCs w:val="21"/>
    </w:rPr>
  </w:style>
  <w:style w:type="character" w:customStyle="1" w:styleId="3pt">
    <w:name w:val="Основной текст + Интервал 3 pt"/>
    <w:basedOn w:val="a4"/>
    <w:rsid w:val="00C67B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C67BF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67BF6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2173A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173AB"/>
    <w:rPr>
      <w:color w:val="000000"/>
    </w:rPr>
  </w:style>
  <w:style w:type="paragraph" w:styleId="ac">
    <w:name w:val="footer"/>
    <w:basedOn w:val="a"/>
    <w:link w:val="ad"/>
    <w:uiPriority w:val="99"/>
    <w:unhideWhenUsed/>
    <w:rsid w:val="002173A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173AB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6</Pages>
  <Words>2265</Words>
  <Characters>12914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7</cp:revision>
  <dcterms:created xsi:type="dcterms:W3CDTF">2020-10-21T07:35:00Z</dcterms:created>
  <dcterms:modified xsi:type="dcterms:W3CDTF">2020-10-23T06:41:00Z</dcterms:modified>
</cp:coreProperties>
</file>