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95E" w:rsidRPr="00FB5815" w:rsidRDefault="00B4595E" w:rsidP="00B4595E">
      <w:pPr>
        <w:tabs>
          <w:tab w:val="left" w:pos="7230"/>
        </w:tabs>
        <w:ind w:left="4334" w:right="4373"/>
        <w:rPr>
          <w:sz w:val="24"/>
          <w:szCs w:val="24"/>
          <w:lang w:val="uk-UA"/>
        </w:rPr>
      </w:pPr>
      <w:r w:rsidRPr="00FB5815">
        <w:rPr>
          <w:noProof/>
          <w:sz w:val="24"/>
          <w:szCs w:val="24"/>
          <w:lang w:val="uk-UA" w:eastAsia="uk-UA"/>
        </w:rPr>
        <w:drawing>
          <wp:inline distT="0" distB="0" distL="0" distR="0" wp14:anchorId="57B63BE6" wp14:editId="0524D6E1">
            <wp:extent cx="527050" cy="73025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0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97C" w:rsidRPr="00FB5815" w:rsidRDefault="0041697C" w:rsidP="00B4595E">
      <w:pPr>
        <w:ind w:left="4334" w:right="4373"/>
        <w:rPr>
          <w:sz w:val="24"/>
          <w:szCs w:val="24"/>
          <w:lang w:val="uk-UA"/>
        </w:rPr>
      </w:pPr>
    </w:p>
    <w:p w:rsidR="00B4595E" w:rsidRPr="00AA433D" w:rsidRDefault="00B4595E" w:rsidP="007D3625">
      <w:pPr>
        <w:jc w:val="center"/>
        <w:rPr>
          <w:bCs/>
          <w:kern w:val="1"/>
          <w:sz w:val="36"/>
          <w:szCs w:val="36"/>
          <w:lang w:val="uk-UA" w:eastAsia="hi-IN" w:bidi="hi-IN"/>
        </w:rPr>
      </w:pPr>
      <w:r w:rsidRPr="00FB5815">
        <w:rPr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387B27" w:rsidRPr="00147E61" w:rsidRDefault="00387B27" w:rsidP="00093716">
      <w:pPr>
        <w:widowControl/>
        <w:autoSpaceDE/>
        <w:ind w:right="57"/>
        <w:rPr>
          <w:sz w:val="26"/>
          <w:szCs w:val="26"/>
          <w:lang w:val="uk-UA"/>
        </w:rPr>
      </w:pPr>
    </w:p>
    <w:p w:rsidR="00133C5C" w:rsidRPr="001B5BE0" w:rsidRDefault="00D85F30" w:rsidP="001B5BE0">
      <w:pPr>
        <w:widowControl/>
        <w:shd w:val="clear" w:color="auto" w:fill="FFFFFF"/>
        <w:autoSpaceDE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0</w:t>
      </w:r>
      <w:r w:rsidR="00197A47">
        <w:rPr>
          <w:sz w:val="25"/>
          <w:szCs w:val="25"/>
          <w:lang w:val="uk-UA"/>
        </w:rPr>
        <w:t>4</w:t>
      </w:r>
      <w:r w:rsidR="00125F07">
        <w:rPr>
          <w:sz w:val="25"/>
          <w:szCs w:val="25"/>
          <w:lang w:val="uk-UA"/>
        </w:rPr>
        <w:t xml:space="preserve"> жовтня</w:t>
      </w:r>
      <w:r w:rsidR="00196210" w:rsidRPr="009007A0">
        <w:rPr>
          <w:sz w:val="25"/>
          <w:szCs w:val="25"/>
          <w:lang w:val="uk-UA"/>
        </w:rPr>
        <w:t xml:space="preserve"> </w:t>
      </w:r>
      <w:r w:rsidR="00B77301" w:rsidRPr="009007A0">
        <w:rPr>
          <w:sz w:val="25"/>
          <w:szCs w:val="25"/>
          <w:lang w:val="uk-UA"/>
        </w:rPr>
        <w:t>2019</w:t>
      </w:r>
      <w:r w:rsidR="00B4595E" w:rsidRPr="009007A0">
        <w:rPr>
          <w:sz w:val="25"/>
          <w:szCs w:val="25"/>
          <w:lang w:val="uk-UA"/>
        </w:rPr>
        <w:t xml:space="preserve"> року                                                 </w:t>
      </w:r>
      <w:r w:rsidR="007860B4" w:rsidRPr="009007A0">
        <w:rPr>
          <w:sz w:val="25"/>
          <w:szCs w:val="25"/>
          <w:lang w:val="uk-UA"/>
        </w:rPr>
        <w:t xml:space="preserve">                 </w:t>
      </w:r>
      <w:r w:rsidR="00B4595E" w:rsidRPr="009007A0">
        <w:rPr>
          <w:sz w:val="25"/>
          <w:szCs w:val="25"/>
          <w:lang w:val="uk-UA"/>
        </w:rPr>
        <w:t xml:space="preserve">    </w:t>
      </w:r>
      <w:r w:rsidR="00164278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     </w:t>
      </w:r>
      <w:r w:rsidR="005B235E">
        <w:rPr>
          <w:sz w:val="25"/>
          <w:szCs w:val="25"/>
          <w:lang w:val="uk-UA"/>
        </w:rPr>
        <w:t xml:space="preserve">   </w:t>
      </w:r>
      <w:r w:rsidR="004237E2" w:rsidRPr="009007A0">
        <w:rPr>
          <w:sz w:val="25"/>
          <w:szCs w:val="25"/>
          <w:lang w:val="uk-UA"/>
        </w:rPr>
        <w:t xml:space="preserve"> </w:t>
      </w:r>
      <w:r w:rsidR="00BE12E6" w:rsidRPr="009007A0">
        <w:rPr>
          <w:sz w:val="25"/>
          <w:szCs w:val="25"/>
          <w:lang w:val="uk-UA"/>
        </w:rPr>
        <w:t xml:space="preserve"> </w:t>
      </w:r>
      <w:r w:rsidR="004237E2" w:rsidRPr="009007A0">
        <w:rPr>
          <w:sz w:val="25"/>
          <w:szCs w:val="25"/>
          <w:lang w:val="uk-UA"/>
        </w:rPr>
        <w:t xml:space="preserve">    </w:t>
      </w:r>
      <w:r w:rsidR="003E4B29" w:rsidRPr="009007A0">
        <w:rPr>
          <w:sz w:val="25"/>
          <w:szCs w:val="25"/>
          <w:lang w:val="uk-UA"/>
        </w:rPr>
        <w:t xml:space="preserve">   </w:t>
      </w:r>
      <w:r w:rsidR="00FA6969" w:rsidRPr="009007A0">
        <w:rPr>
          <w:sz w:val="25"/>
          <w:szCs w:val="25"/>
          <w:lang w:val="uk-UA"/>
        </w:rPr>
        <w:t xml:space="preserve">   </w:t>
      </w:r>
      <w:r w:rsidR="000D179D">
        <w:rPr>
          <w:sz w:val="25"/>
          <w:szCs w:val="25"/>
          <w:lang w:val="uk-UA"/>
        </w:rPr>
        <w:t xml:space="preserve">  </w:t>
      </w:r>
      <w:r w:rsidR="00484CAB">
        <w:rPr>
          <w:sz w:val="25"/>
          <w:szCs w:val="25"/>
          <w:lang w:val="uk-UA"/>
        </w:rPr>
        <w:t xml:space="preserve"> </w:t>
      </w:r>
      <w:r w:rsidR="00D2411E">
        <w:rPr>
          <w:sz w:val="25"/>
          <w:szCs w:val="25"/>
          <w:lang w:val="uk-UA"/>
        </w:rPr>
        <w:t xml:space="preserve"> </w:t>
      </w:r>
      <w:r w:rsidR="00634512" w:rsidRPr="009007A0">
        <w:rPr>
          <w:sz w:val="25"/>
          <w:szCs w:val="25"/>
          <w:lang w:val="uk-UA"/>
        </w:rPr>
        <w:t xml:space="preserve"> </w:t>
      </w:r>
      <w:r w:rsidR="00FA6969" w:rsidRPr="009007A0">
        <w:rPr>
          <w:sz w:val="25"/>
          <w:szCs w:val="25"/>
          <w:lang w:val="uk-UA"/>
        </w:rPr>
        <w:t xml:space="preserve"> </w:t>
      </w:r>
      <w:r w:rsidR="00B4595E" w:rsidRPr="009007A0">
        <w:rPr>
          <w:sz w:val="25"/>
          <w:szCs w:val="25"/>
          <w:lang w:val="uk-UA"/>
        </w:rPr>
        <w:t>м. Київ</w:t>
      </w:r>
    </w:p>
    <w:p w:rsidR="008C74FE" w:rsidRDefault="008C74FE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125F07" w:rsidRPr="009007A0" w:rsidRDefault="00125F07" w:rsidP="00C333F6">
      <w:pPr>
        <w:widowControl/>
        <w:shd w:val="clear" w:color="auto" w:fill="FFFFFF"/>
        <w:autoSpaceDE/>
        <w:ind w:right="134"/>
        <w:rPr>
          <w:bCs/>
          <w:sz w:val="25"/>
          <w:szCs w:val="25"/>
          <w:lang w:val="uk-UA"/>
        </w:rPr>
      </w:pPr>
    </w:p>
    <w:p w:rsidR="00387B27" w:rsidRPr="00DB46A8" w:rsidRDefault="00B4595E" w:rsidP="00007B10">
      <w:pPr>
        <w:widowControl/>
        <w:shd w:val="clear" w:color="auto" w:fill="FFFFFF"/>
        <w:autoSpaceDE/>
        <w:ind w:right="134"/>
        <w:jc w:val="center"/>
        <w:rPr>
          <w:bCs/>
          <w:sz w:val="27"/>
          <w:szCs w:val="27"/>
          <w:u w:val="single"/>
          <w:lang w:val="uk-UA"/>
        </w:rPr>
      </w:pPr>
      <w:r w:rsidRPr="00DB46A8">
        <w:rPr>
          <w:bCs/>
          <w:sz w:val="27"/>
          <w:szCs w:val="27"/>
          <w:lang w:val="uk-UA"/>
        </w:rPr>
        <w:t xml:space="preserve">Р І Ш Е Н </w:t>
      </w:r>
      <w:proofErr w:type="spellStart"/>
      <w:r w:rsidRPr="00DB46A8">
        <w:rPr>
          <w:bCs/>
          <w:sz w:val="27"/>
          <w:szCs w:val="27"/>
          <w:lang w:val="uk-UA"/>
        </w:rPr>
        <w:t>Н</w:t>
      </w:r>
      <w:proofErr w:type="spellEnd"/>
      <w:r w:rsidRPr="00DB46A8">
        <w:rPr>
          <w:bCs/>
          <w:sz w:val="27"/>
          <w:szCs w:val="27"/>
          <w:lang w:val="uk-UA"/>
        </w:rPr>
        <w:t xml:space="preserve"> Я   № </w:t>
      </w:r>
      <w:r w:rsidR="00197A47" w:rsidRPr="00DB46A8">
        <w:rPr>
          <w:bCs/>
          <w:sz w:val="27"/>
          <w:szCs w:val="27"/>
          <w:u w:val="single"/>
          <w:lang w:val="uk-UA"/>
        </w:rPr>
        <w:t>911</w:t>
      </w:r>
      <w:r w:rsidR="00406DB9" w:rsidRPr="00DB46A8">
        <w:rPr>
          <w:bCs/>
          <w:sz w:val="27"/>
          <w:szCs w:val="27"/>
          <w:u w:val="single"/>
          <w:lang w:val="uk-UA"/>
        </w:rPr>
        <w:t>/ко</w:t>
      </w:r>
      <w:r w:rsidR="00044564" w:rsidRPr="00DB46A8">
        <w:rPr>
          <w:bCs/>
          <w:sz w:val="27"/>
          <w:szCs w:val="27"/>
          <w:u w:val="single"/>
          <w:lang w:val="uk-UA"/>
        </w:rPr>
        <w:t>-19</w:t>
      </w:r>
    </w:p>
    <w:p w:rsidR="00007B10" w:rsidRPr="00E44291" w:rsidRDefault="00007B10" w:rsidP="00197A47">
      <w:pPr>
        <w:widowControl/>
        <w:shd w:val="clear" w:color="auto" w:fill="FFFFFF"/>
        <w:autoSpaceDE/>
        <w:ind w:right="134"/>
        <w:jc w:val="center"/>
        <w:rPr>
          <w:bCs/>
          <w:sz w:val="25"/>
          <w:szCs w:val="25"/>
          <w:u w:val="single"/>
          <w:lang w:val="uk-UA"/>
        </w:rPr>
      </w:pPr>
    </w:p>
    <w:p w:rsidR="00BE44F4" w:rsidRDefault="00BE44F4" w:rsidP="00197A47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>Вища кваліфікаційна комісія суддів України у складі колегії:</w:t>
      </w:r>
    </w:p>
    <w:p w:rsidR="00197A47" w:rsidRPr="00197A47" w:rsidRDefault="00197A47" w:rsidP="00197A47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BE44F4" w:rsidRDefault="00BE44F4" w:rsidP="00197A47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>головуючого - Устименко В.Є.,</w:t>
      </w:r>
    </w:p>
    <w:p w:rsidR="00197A47" w:rsidRPr="00197A47" w:rsidRDefault="00197A47" w:rsidP="00197A47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BE44F4" w:rsidRDefault="00BE44F4" w:rsidP="00197A47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>членів Комісії: Заріцької А.О., Мішина М.І.,</w:t>
      </w:r>
    </w:p>
    <w:p w:rsidR="00197A47" w:rsidRPr="00197A47" w:rsidRDefault="00197A47" w:rsidP="00197A47">
      <w:pPr>
        <w:suppressAutoHyphens w:val="0"/>
        <w:autoSpaceDE/>
        <w:ind w:left="40"/>
        <w:jc w:val="both"/>
        <w:rPr>
          <w:color w:val="000000"/>
          <w:sz w:val="26"/>
          <w:szCs w:val="26"/>
          <w:lang w:val="uk-UA" w:eastAsia="uk-UA"/>
        </w:rPr>
      </w:pPr>
    </w:p>
    <w:p w:rsidR="00BE44F4" w:rsidRPr="00197A47" w:rsidRDefault="00BE44F4" w:rsidP="00197A47">
      <w:pPr>
        <w:suppressAutoHyphens w:val="0"/>
        <w:autoSpaceDE/>
        <w:spacing w:after="341"/>
        <w:ind w:left="40" w:right="2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розглянувши питання про результати кваліфікаційного оцінювання судді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Заводського районного суду міста Запоріжжя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Лариси Вікторівни на відповідність займаній посаді,</w:t>
      </w:r>
    </w:p>
    <w:p w:rsidR="00BE44F4" w:rsidRPr="00197A47" w:rsidRDefault="00BE44F4" w:rsidP="00197A47">
      <w:pPr>
        <w:suppressAutoHyphens w:val="0"/>
        <w:autoSpaceDE/>
        <w:spacing w:after="284"/>
        <w:ind w:right="20"/>
        <w:jc w:val="center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>встановила:</w:t>
      </w:r>
    </w:p>
    <w:p w:rsidR="00BE44F4" w:rsidRPr="00197A47" w:rsidRDefault="00BE44F4" w:rsidP="00197A47">
      <w:pPr>
        <w:suppressAutoHyphens w:val="0"/>
        <w:autoSpaceDE/>
        <w:ind w:left="40" w:firstLine="70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>Згідно з пунктом 16</w:t>
      </w:r>
      <w:r w:rsidR="00197A47">
        <w:rPr>
          <w:color w:val="000000"/>
          <w:sz w:val="26"/>
          <w:szCs w:val="26"/>
          <w:vertAlign w:val="superscript"/>
          <w:lang w:val="uk-UA" w:eastAsia="uk-UA"/>
        </w:rPr>
        <w:t>1</w:t>
      </w:r>
      <w:r w:rsidRPr="00197A47">
        <w:rPr>
          <w:color w:val="000000"/>
          <w:sz w:val="26"/>
          <w:szCs w:val="26"/>
          <w:lang w:val="uk-UA" w:eastAsia="uk-UA"/>
        </w:rPr>
        <w:t xml:space="preserve"> розділу XV «Перехідні положення» Конституції</w:t>
      </w:r>
      <w:r w:rsidR="00197A47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uk-UA" w:eastAsia="uk-UA"/>
        </w:rPr>
        <w:t xml:space="preserve">України відповідність займаній посаді судді, якого призначено на посаду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строком на п’ять років або обрано суддею безстроково до набрання чинності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Законом України «Про внесення змін до Конституції України (щодо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правосуддя)», має бути оцінена в порядку, визначеному законом. Виявлення за результатами такого оцінювання невідповідності судді займаній посаді за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критеріями компетентності, професійної етики або доброчесності чи відмова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97A47">
        <w:rPr>
          <w:color w:val="000000"/>
          <w:sz w:val="26"/>
          <w:szCs w:val="26"/>
          <w:lang w:val="uk-UA" w:eastAsia="uk-UA"/>
        </w:rPr>
        <w:t>судді від такого оцінювання є підставою для звільнення судді з посади.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Пунктом 20 розділу XII «Прикінцеві та перехідні положення» Закону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України «Про судоустрій і статус суддів» (далі - Закон) передбачено, що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відповідність займаній посаді судді, якого призначено на посаду строком на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п’ять років або обрано суддею безстроково до набрання чинності Законом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</w:t>
      </w:r>
      <w:r w:rsidRPr="00197A47">
        <w:rPr>
          <w:color w:val="000000"/>
          <w:sz w:val="26"/>
          <w:szCs w:val="26"/>
          <w:lang w:val="uk-UA" w:eastAsia="uk-UA"/>
        </w:rPr>
        <w:t>України «Про внесення змін до Конституції України (щодо правосуддя)»,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</w:t>
      </w:r>
      <w:r w:rsidRPr="00197A47">
        <w:rPr>
          <w:color w:val="000000"/>
          <w:sz w:val="26"/>
          <w:szCs w:val="26"/>
          <w:lang w:val="uk-UA"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DB46A8" w:rsidRDefault="00BE44F4" w:rsidP="00DB46A8">
      <w:pPr>
        <w:suppressAutoHyphens w:val="0"/>
        <w:autoSpaceDE/>
        <w:spacing w:line="317" w:lineRule="exact"/>
        <w:ind w:left="4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Виявлення за результатами такого оцінювання невідповідності судді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займаній посаді за критеріями компетентності, професійної етики або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доброчесності чи відмова судді від такого оцінювання є підставою для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звільнення судді з посади за рішенням Вищої ради правосуддя на підставі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197A47">
        <w:rPr>
          <w:color w:val="000000"/>
          <w:sz w:val="26"/>
          <w:szCs w:val="26"/>
          <w:lang w:val="uk-UA" w:eastAsia="uk-UA"/>
        </w:rPr>
        <w:t>подання відповідної колегії Вищої кваліфікаційної комісії суддів України.</w:t>
      </w:r>
      <w:r w:rsidR="00DB46A8">
        <w:rPr>
          <w:color w:val="000000"/>
          <w:sz w:val="26"/>
          <w:szCs w:val="26"/>
          <w:lang w:val="uk-UA" w:eastAsia="uk-UA"/>
        </w:rPr>
        <w:br w:type="page"/>
      </w:r>
    </w:p>
    <w:p w:rsidR="00BE44F4" w:rsidRPr="00197A47" w:rsidRDefault="00BE44F4" w:rsidP="00BE44F4">
      <w:pPr>
        <w:suppressAutoHyphens w:val="0"/>
        <w:autoSpaceDE/>
        <w:spacing w:line="317" w:lineRule="exact"/>
        <w:ind w:left="4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lastRenderedPageBreak/>
        <w:t xml:space="preserve">Указом Президента України «Про призначення суддів» від 07 листопада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2013 року № 620/2013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призначено на посаду судді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Пологівського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районного суду Запорізької області строком на п’ять років.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4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Указом Президента України «Про переведення суддів» від 26 вересня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2015 року № 564/2015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переведено в межах п’ятирічного строку на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 посаду судді Заводського районного суду міста Запоріжжя.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4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Рішенням Комісії від 01 лютого 2018 року № 8/зп-18 призначено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кваліфікаційне оцінювання суддів місцевих та апеляційних судів на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відповідність займаній посаді, зокрема судді Заводського районного суду міста Запоріжжя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4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Частиною п’ятою статті 83 Закону встановлено, що порядок та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197A47">
        <w:rPr>
          <w:color w:val="000000"/>
          <w:sz w:val="26"/>
          <w:szCs w:val="26"/>
          <w:lang w:val="uk-UA" w:eastAsia="uk-UA"/>
        </w:rPr>
        <w:t>Комісією.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4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рішенням Комісії від 03 листопада 2016 року № 143/зп-16 (у редакції рішення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Комісії від 13 лютого 2018 року № 20/зп-18 (зі змінами) (далі - Положення),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оцінювання. Показники відповідності судді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критеріям кваліфікаційного оцінювання досліджуються окремо один від одного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97A47">
        <w:rPr>
          <w:color w:val="000000"/>
          <w:sz w:val="26"/>
          <w:szCs w:val="26"/>
          <w:lang w:val="uk-UA" w:eastAsia="uk-UA"/>
        </w:rPr>
        <w:t>та в сукупності.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4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>Пунктом 11 розділу V Положення встановлено, що рішення про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 підтвердження відповідності судді займаній посаді ухвалюється в разі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отримання суддею мінімально допустимого і більшого бала за результатами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197A47">
        <w:rPr>
          <w:color w:val="000000"/>
          <w:sz w:val="26"/>
          <w:szCs w:val="26"/>
          <w:lang w:val="uk-UA" w:eastAsia="uk-UA"/>
        </w:rPr>
        <w:t>за кожен з критеріїв бала, більшого за 0.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4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Положеннями статті 83 Закону передбачено, що кваліфікаційне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оцінювання проводиться Комісією з метою визначення здатності судді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здійснювати правосуддя у відповідному суді за визначеними критеріями.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197A47">
        <w:rPr>
          <w:color w:val="000000"/>
          <w:sz w:val="26"/>
          <w:szCs w:val="26"/>
          <w:lang w:val="uk-UA"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4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Згідно зі статтею 85 Закону кваліфікаційне оцінювання включає такі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197A47">
        <w:rPr>
          <w:color w:val="000000"/>
          <w:sz w:val="26"/>
          <w:szCs w:val="26"/>
          <w:lang w:val="uk-UA" w:eastAsia="uk-UA"/>
        </w:rPr>
        <w:t>етапи:</w:t>
      </w:r>
    </w:p>
    <w:p w:rsidR="00BE44F4" w:rsidRPr="00197A47" w:rsidRDefault="00BE44F4" w:rsidP="0007574E">
      <w:pPr>
        <w:numPr>
          <w:ilvl w:val="0"/>
          <w:numId w:val="23"/>
        </w:numPr>
        <w:tabs>
          <w:tab w:val="left" w:pos="1134"/>
        </w:tabs>
        <w:suppressAutoHyphens w:val="0"/>
        <w:autoSpaceDE/>
        <w:spacing w:line="317" w:lineRule="exact"/>
        <w:ind w:right="40" w:firstLine="709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BE44F4" w:rsidRPr="00197A47" w:rsidRDefault="00BE44F4" w:rsidP="0007574E">
      <w:pPr>
        <w:numPr>
          <w:ilvl w:val="0"/>
          <w:numId w:val="23"/>
        </w:numPr>
        <w:tabs>
          <w:tab w:val="left" w:pos="1053"/>
        </w:tabs>
        <w:suppressAutoHyphens w:val="0"/>
        <w:autoSpaceDE/>
        <w:spacing w:line="317" w:lineRule="exact"/>
        <w:ind w:firstLine="709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>дослідження досьє та проведення співбесіди.</w:t>
      </w:r>
    </w:p>
    <w:p w:rsidR="0079198D" w:rsidRDefault="00BE44F4" w:rsidP="0079198D">
      <w:pPr>
        <w:suppressAutoHyphens w:val="0"/>
        <w:autoSpaceDE/>
        <w:spacing w:line="317" w:lineRule="exact"/>
        <w:ind w:left="40" w:right="40" w:firstLine="72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Відповідно до положень частини третьої статті 85 Закону рішенням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Комісії від 25 травня 2018 року № 118/зп-18 запроваджено тестування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197A47">
        <w:rPr>
          <w:color w:val="000000"/>
          <w:sz w:val="26"/>
          <w:szCs w:val="26"/>
          <w:lang w:val="uk-UA" w:eastAsia="uk-UA"/>
        </w:rPr>
        <w:t>особистих</w:t>
      </w:r>
      <w:r w:rsidR="0007574E">
        <w:rPr>
          <w:color w:val="000000"/>
          <w:sz w:val="26"/>
          <w:szCs w:val="26"/>
          <w:lang w:val="uk-UA" w:eastAsia="uk-UA"/>
        </w:rPr>
        <w:t xml:space="preserve">   </w:t>
      </w:r>
      <w:r w:rsidRPr="00197A47">
        <w:rPr>
          <w:color w:val="000000"/>
          <w:sz w:val="26"/>
          <w:szCs w:val="26"/>
          <w:lang w:val="uk-UA" w:eastAsia="uk-UA"/>
        </w:rPr>
        <w:t xml:space="preserve"> морально-психологічних </w:t>
      </w:r>
      <w:r w:rsidR="0007574E">
        <w:rPr>
          <w:color w:val="000000"/>
          <w:sz w:val="26"/>
          <w:szCs w:val="26"/>
          <w:lang w:val="uk-UA" w:eastAsia="uk-UA"/>
        </w:rPr>
        <w:t xml:space="preserve">   </w:t>
      </w:r>
      <w:r w:rsidRPr="00197A47">
        <w:rPr>
          <w:color w:val="000000"/>
          <w:sz w:val="26"/>
          <w:szCs w:val="26"/>
          <w:lang w:val="uk-UA" w:eastAsia="uk-UA"/>
        </w:rPr>
        <w:t>якостей</w:t>
      </w:r>
      <w:r w:rsidR="0007574E">
        <w:rPr>
          <w:color w:val="000000"/>
          <w:sz w:val="26"/>
          <w:szCs w:val="26"/>
          <w:lang w:val="uk-UA" w:eastAsia="uk-UA"/>
        </w:rPr>
        <w:t xml:space="preserve">   </w:t>
      </w:r>
      <w:r w:rsidRPr="00197A47">
        <w:rPr>
          <w:color w:val="000000"/>
          <w:sz w:val="26"/>
          <w:szCs w:val="26"/>
          <w:lang w:val="uk-UA" w:eastAsia="uk-UA"/>
        </w:rPr>
        <w:t xml:space="preserve"> і </w:t>
      </w:r>
      <w:r w:rsidR="0007574E">
        <w:rPr>
          <w:color w:val="000000"/>
          <w:sz w:val="26"/>
          <w:szCs w:val="26"/>
          <w:lang w:val="uk-UA" w:eastAsia="uk-UA"/>
        </w:rPr>
        <w:t xml:space="preserve">   </w:t>
      </w:r>
      <w:r w:rsidRPr="00197A47">
        <w:rPr>
          <w:color w:val="000000"/>
          <w:sz w:val="26"/>
          <w:szCs w:val="26"/>
          <w:lang w:val="uk-UA" w:eastAsia="uk-UA"/>
        </w:rPr>
        <w:t xml:space="preserve">загальних </w:t>
      </w:r>
      <w:r w:rsidR="0007574E">
        <w:rPr>
          <w:color w:val="000000"/>
          <w:sz w:val="26"/>
          <w:szCs w:val="26"/>
          <w:lang w:val="uk-UA" w:eastAsia="uk-UA"/>
        </w:rPr>
        <w:t xml:space="preserve">   </w:t>
      </w:r>
      <w:r w:rsidRPr="00197A47">
        <w:rPr>
          <w:color w:val="000000"/>
          <w:sz w:val="26"/>
          <w:szCs w:val="26"/>
          <w:lang w:val="uk-UA" w:eastAsia="uk-UA"/>
        </w:rPr>
        <w:t xml:space="preserve">здібностей </w:t>
      </w:r>
      <w:r w:rsidR="0007574E">
        <w:rPr>
          <w:color w:val="000000"/>
          <w:sz w:val="26"/>
          <w:szCs w:val="26"/>
          <w:lang w:val="uk-UA" w:eastAsia="uk-UA"/>
        </w:rPr>
        <w:t xml:space="preserve">   </w:t>
      </w:r>
      <w:r w:rsidRPr="00197A47">
        <w:rPr>
          <w:color w:val="000000"/>
          <w:sz w:val="26"/>
          <w:szCs w:val="26"/>
          <w:lang w:val="uk-UA" w:eastAsia="uk-UA"/>
        </w:rPr>
        <w:t xml:space="preserve">під </w:t>
      </w:r>
      <w:r w:rsidR="0007574E">
        <w:rPr>
          <w:color w:val="000000"/>
          <w:sz w:val="26"/>
          <w:szCs w:val="26"/>
          <w:lang w:val="uk-UA" w:eastAsia="uk-UA"/>
        </w:rPr>
        <w:t xml:space="preserve">   </w:t>
      </w:r>
      <w:r w:rsidRPr="00197A47">
        <w:rPr>
          <w:color w:val="000000"/>
          <w:sz w:val="26"/>
          <w:szCs w:val="26"/>
          <w:lang w:val="uk-UA" w:eastAsia="uk-UA"/>
        </w:rPr>
        <w:t>час</w:t>
      </w:r>
      <w:r w:rsidR="0079198D">
        <w:rPr>
          <w:color w:val="000000"/>
          <w:sz w:val="26"/>
          <w:szCs w:val="26"/>
          <w:lang w:val="uk-UA" w:eastAsia="uk-UA"/>
        </w:rPr>
        <w:br w:type="page"/>
      </w: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lastRenderedPageBreak/>
        <w:t>кваліфікаційного оцінювання суддів місцевих та апеляційних судів на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 відповідність займаній посаді.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 w:firstLine="66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пройшла тестування особистих морально-психологічних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197A47">
        <w:rPr>
          <w:color w:val="000000"/>
          <w:sz w:val="26"/>
          <w:szCs w:val="26"/>
          <w:lang w:val="uk-UA" w:eastAsia="uk-UA"/>
        </w:rPr>
        <w:t>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 w:firstLine="6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У пункті 5 глави 6 розділу II Положення зазначено, що максимально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можливий бал за критеріями компетентності (професійної, особистої,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97A47">
        <w:rPr>
          <w:color w:val="000000"/>
          <w:sz w:val="26"/>
          <w:szCs w:val="26"/>
          <w:lang w:val="uk-UA" w:eastAsia="uk-UA"/>
        </w:rPr>
        <w:t>соціальної) становить 500 балів, за критерієм професійної етики - 250 балів, за критерієм доброчесності - 250 балів.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 w:firstLine="6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Отже, сума максимально можливих балів за результатами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197A47">
        <w:rPr>
          <w:color w:val="000000"/>
          <w:sz w:val="26"/>
          <w:szCs w:val="26"/>
          <w:lang w:val="uk-UA" w:eastAsia="uk-UA"/>
        </w:rPr>
        <w:t>кваліфікаційного оцінювання за всіма критеріями становить 1 000 балів.</w:t>
      </w:r>
    </w:p>
    <w:p w:rsidR="00BE44F4" w:rsidRPr="00197A47" w:rsidRDefault="00BE44F4" w:rsidP="00197A47">
      <w:pPr>
        <w:suppressAutoHyphens w:val="0"/>
        <w:autoSpaceDE/>
        <w:spacing w:line="317" w:lineRule="exact"/>
        <w:ind w:left="20" w:right="20" w:firstLine="660"/>
        <w:jc w:val="both"/>
        <w:rPr>
          <w:color w:val="000000"/>
          <w:sz w:val="26"/>
          <w:szCs w:val="26"/>
          <w:lang w:val="uk-UA" w:eastAsia="uk-UA"/>
        </w:rPr>
      </w:pP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склала анонімне письмове тестування, за результатами якого набрала 86,625 бала. За результатами виконаного практичного завдання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набрала 85,5 бала. На етапі складення іспиту суддя загалом набрала</w:t>
      </w:r>
      <w:r w:rsidR="00197A47">
        <w:rPr>
          <w:color w:val="000000"/>
          <w:sz w:val="26"/>
          <w:szCs w:val="26"/>
          <w:lang w:val="uk-UA" w:eastAsia="uk-UA"/>
        </w:rPr>
        <w:t xml:space="preserve"> 172,125 </w:t>
      </w:r>
      <w:r w:rsidRPr="00197A47">
        <w:rPr>
          <w:color w:val="000000"/>
          <w:sz w:val="26"/>
          <w:szCs w:val="26"/>
          <w:lang w:val="uk-UA" w:eastAsia="uk-UA"/>
        </w:rPr>
        <w:t>бала.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 w:firstLine="6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Рішенням Комісії від 07 червня 2018 року № 131/зп-18 затверджено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результати першого етапу кваліфікаційного оцінювання суддів на відповідність займаній посаді «Іспит», складеного 25 квітня 2018 року, зокрема судді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Заводського районного суду міста Запоріжжя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Зазначеним рішенням </w:t>
      </w:r>
      <w:r w:rsidR="00197A47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суддю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допущено до другого етапу кваліфікаційного оцінювання «Дослідження досьє та проведення співбесіди».</w:t>
      </w:r>
    </w:p>
    <w:p w:rsidR="00BE44F4" w:rsidRPr="00197A47" w:rsidRDefault="00BE44F4" w:rsidP="00BE44F4">
      <w:pPr>
        <w:tabs>
          <w:tab w:val="left" w:pos="1057"/>
        </w:tabs>
        <w:suppressAutoHyphens w:val="0"/>
        <w:autoSpaceDE/>
        <w:spacing w:line="317" w:lineRule="exact"/>
        <w:ind w:left="20" w:right="20" w:firstLine="6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>З</w:t>
      </w:r>
      <w:r w:rsidRPr="00197A47">
        <w:rPr>
          <w:color w:val="000000"/>
          <w:sz w:val="26"/>
          <w:szCs w:val="26"/>
          <w:lang w:val="uk-UA" w:eastAsia="uk-UA"/>
        </w:rPr>
        <w:tab/>
        <w:t xml:space="preserve">метою сприяння Вищій кваліфікаційній комісії суддів України у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встановленні відповідності судді (кандидата на посаду судді) критеріям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професійної етики та доброчесності для цілей кваліфікаційного оцінювання утворюється Громадська рада доброчесності, яка збирає, перевіряє та аналізує інформацію щодо судді (кандидата на посаду судді) і надає Вищій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кваліфікаційній комісії суддів України інформацію щодо нього. За наявності відповідних підстав Громадська рада доброчесності надає Вищій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кваліфікаційній комісії суддів України висновок про невідповідність судді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(кандидата на посаду судді) критеріям професійної етики та доброчесності,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який додається до досьє кандидата на посаду судді або до суддівського досьє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97A47">
        <w:rPr>
          <w:color w:val="000000"/>
          <w:sz w:val="26"/>
          <w:szCs w:val="26"/>
          <w:lang w:val="uk-UA" w:eastAsia="uk-UA"/>
        </w:rPr>
        <w:t>(частини 1, 6 статті 87 Закону).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 w:firstLine="6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Громадською радою доброчесності 02 жовтня 2019 року Комісії надано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висновок про невідповідність судді Заводського районного суду міста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Запоріжжя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критеріям доброчесності та професійної етики,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97A47">
        <w:rPr>
          <w:color w:val="000000"/>
          <w:sz w:val="26"/>
          <w:szCs w:val="26"/>
          <w:lang w:val="uk-UA" w:eastAsia="uk-UA"/>
        </w:rPr>
        <w:t>затверджений 01 жовтня 2019 року.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 w:firstLine="6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Представник Громадської ради доброчесності на засідання Комісії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      </w:t>
      </w:r>
      <w:r w:rsidRPr="00197A47">
        <w:rPr>
          <w:color w:val="000000"/>
          <w:sz w:val="26"/>
          <w:szCs w:val="26"/>
          <w:lang w:val="uk-UA" w:eastAsia="uk-UA"/>
        </w:rPr>
        <w:t>04 жовтня 2019 року не з’явився.</w:t>
      </w:r>
    </w:p>
    <w:p w:rsidR="00E405AE" w:rsidRDefault="00BE44F4" w:rsidP="00E405AE">
      <w:pPr>
        <w:suppressAutoHyphens w:val="0"/>
        <w:autoSpaceDE/>
        <w:spacing w:line="317" w:lineRule="exact"/>
        <w:ind w:left="20" w:right="20" w:firstLine="6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У висновку Громадська рада доброчесності, посилаючись на відповідні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97A47">
        <w:rPr>
          <w:color w:val="000000"/>
          <w:sz w:val="26"/>
          <w:szCs w:val="26"/>
          <w:lang w:val="uk-UA" w:eastAsia="uk-UA"/>
        </w:rPr>
        <w:t>пункти Індикаторів визначення невідповідності суддів (кандидатів на посаду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 судді) критеріям доброчесності та професійної етики, затверджених рішенням Громадської ради доброчесності від 11 січня 2019 року (далі - Індикатори),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197A47">
        <w:rPr>
          <w:color w:val="000000"/>
          <w:sz w:val="26"/>
          <w:szCs w:val="26"/>
          <w:lang w:val="uk-UA" w:eastAsia="uk-UA"/>
        </w:rPr>
        <w:t>зазначає,</w:t>
      </w:r>
      <w:r w:rsidR="007F036C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 що</w:t>
      </w:r>
      <w:r w:rsidR="007F036C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 суддя</w:t>
      </w:r>
      <w:r w:rsidR="007F036C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 з </w:t>
      </w:r>
      <w:r w:rsidR="007F036C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2017 </w:t>
      </w:r>
      <w:r w:rsidR="007F036C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року </w:t>
      </w:r>
      <w:r w:rsidR="007F036C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в </w:t>
      </w:r>
      <w:r w:rsidR="007F036C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декларації </w:t>
      </w:r>
      <w:r w:rsidR="007F036C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>про</w:t>
      </w:r>
      <w:r w:rsidR="007F036C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 майно, </w:t>
      </w:r>
      <w:r w:rsidR="007F036C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доходи, </w:t>
      </w:r>
      <w:r w:rsidR="007F036C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>витрати</w:t>
      </w:r>
      <w:r w:rsidR="007F036C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 і</w:t>
      </w:r>
      <w:r w:rsidR="00E405AE">
        <w:rPr>
          <w:color w:val="000000"/>
          <w:sz w:val="26"/>
          <w:szCs w:val="26"/>
          <w:lang w:val="uk-UA" w:eastAsia="uk-UA"/>
        </w:rPr>
        <w:br w:type="page"/>
      </w:r>
    </w:p>
    <w:p w:rsidR="00BE44F4" w:rsidRPr="00197A47" w:rsidRDefault="00BE44F4" w:rsidP="00197A47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lastRenderedPageBreak/>
        <w:t xml:space="preserve">зобов’язання фінансового характеру та декларації особи, уповноваженої на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виконання функцій держави почала вказувати ще одного члена сім’ї </w:t>
      </w:r>
      <w:r w:rsidR="00C475C6">
        <w:rPr>
          <w:color w:val="000000"/>
          <w:sz w:val="26"/>
          <w:szCs w:val="26"/>
          <w:lang w:val="uk-UA" w:eastAsia="uk-UA"/>
        </w:rPr>
        <w:t>–</w:t>
      </w:r>
      <w:r w:rsidRPr="00197A47">
        <w:rPr>
          <w:color w:val="000000"/>
          <w:sz w:val="26"/>
          <w:szCs w:val="26"/>
          <w:lang w:val="uk-UA" w:eastAsia="uk-UA"/>
        </w:rPr>
        <w:t xml:space="preserve">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</w:t>
      </w:r>
      <w:r w:rsidRPr="00197A47">
        <w:rPr>
          <w:color w:val="000000"/>
          <w:sz w:val="26"/>
          <w:szCs w:val="26"/>
          <w:lang w:val="uk-UA" w:eastAsia="uk-UA"/>
        </w:rPr>
        <w:t>Перепелицю Р.В., як особу з якою вона спільно проживає, але не перебуває в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 шлюбі. А в деклараціях за 2014, 2015, 2016 роки ця особа не була вказана.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Однак, Громадська рада доброчесності вважає, що суддя вже в 2016 році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проживала з Перепелицею Р.В., оскільки вона його зазначала як члена сім’ї у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анкеті кандидата від 26 вересня 2016 року, коли подавала до Комісії заяву на призначення на посаду судді безстроково. Посилаючись на те, що у 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в </w:t>
      </w:r>
      <w:r w:rsidR="00197A47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uk-UA" w:eastAsia="uk-UA"/>
        </w:rPr>
        <w:t xml:space="preserve">них </w:t>
      </w:r>
      <w:r w:rsidR="00324C80">
        <w:rPr>
          <w:color w:val="000000"/>
          <w:sz w:val="26"/>
          <w:szCs w:val="26"/>
          <w:lang w:val="uk-UA" w:eastAsia="uk-UA"/>
        </w:rPr>
        <w:t xml:space="preserve">                                            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, Громадська рада доброчесності вбачає </w:t>
      </w:r>
      <w:r w:rsidR="00197A47">
        <w:rPr>
          <w:color w:val="000000"/>
          <w:sz w:val="26"/>
          <w:szCs w:val="26"/>
          <w:lang w:val="uk-UA" w:eastAsia="uk-UA"/>
        </w:rPr>
        <w:t xml:space="preserve">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підстави вважати, що спільне проживання було і до 2016 року, тому в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декларації за 2016 рік суддя мала вказати Перепелицю Р.В. як члена сім’ї та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вказати усе його майно, доходи і корпоративні права. Зокрема, автомобіль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</w:t>
      </w:r>
      <w:r w:rsidRPr="00197A47">
        <w:rPr>
          <w:color w:val="000000"/>
          <w:sz w:val="26"/>
          <w:szCs w:val="26"/>
          <w:lang w:val="en-US" w:eastAsia="uk-UA"/>
        </w:rPr>
        <w:t>Volkswagen</w:t>
      </w:r>
      <w:r w:rsidRPr="00197A47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en-US" w:eastAsia="uk-UA"/>
        </w:rPr>
        <w:t>Passat</w:t>
      </w:r>
      <w:r w:rsidRPr="00197A47">
        <w:rPr>
          <w:color w:val="000000"/>
          <w:sz w:val="26"/>
          <w:szCs w:val="26"/>
          <w:lang w:val="uk-UA" w:eastAsia="uk-UA"/>
        </w:rPr>
        <w:t xml:space="preserve">, який він придбав за ціною нижчою від середньої ринкової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ціни. Також суддя мала задекларувати корпоративні права Перепелиці Р.В. на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197A47">
        <w:rPr>
          <w:color w:val="000000"/>
          <w:sz w:val="26"/>
          <w:szCs w:val="26"/>
          <w:lang w:val="uk-UA" w:eastAsia="uk-UA"/>
        </w:rPr>
        <w:t>частку у статутному капіталі ТОВ «Інтернешнл Менеджмент Спорт», право користування квартирою, що розташована у м. Запоріжжі, тощо.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40" w:right="40" w:firstLine="4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Посилаючись на підпункт 6.3 пункту 4 Індикаторів, Громадська рада доброчесності також вказала, що суддя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допускала тяганину під час розгляду справи № 332/995/18, внаслідок чого винна у вчиненні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197A47">
        <w:rPr>
          <w:color w:val="000000"/>
          <w:sz w:val="26"/>
          <w:szCs w:val="26"/>
          <w:lang w:val="uk-UA" w:eastAsia="uk-UA"/>
        </w:rPr>
        <w:t>правопорушення особа уникнула відповідальності.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40" w:right="40" w:firstLine="4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>Додатково Громадська рада доброчесності надала інформацію, яка може</w:t>
      </w:r>
      <w:r w:rsidR="00197A47">
        <w:rPr>
          <w:color w:val="000000"/>
          <w:sz w:val="26"/>
          <w:szCs w:val="26"/>
          <w:lang w:val="uk-UA" w:eastAsia="uk-UA"/>
        </w:rPr>
        <w:t xml:space="preserve">      </w:t>
      </w:r>
      <w:r w:rsidRPr="00197A47">
        <w:rPr>
          <w:color w:val="000000"/>
          <w:sz w:val="26"/>
          <w:szCs w:val="26"/>
          <w:lang w:val="uk-UA" w:eastAsia="uk-UA"/>
        </w:rPr>
        <w:t xml:space="preserve"> вплинути на оцінку судді за показниками доброчесності та професійної етики і потребує пояснень судді.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40" w:right="40" w:firstLine="4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Зокрема, на думку Громадської ради доброчесності суддя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часто закриває провадження у справах про керування транспортними засобами у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стані сп’яніння на підставі обставин, які під кутом зору стороннього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спостерігача викликають сумніви в їх обґрунтованості та достатності для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закриття. На підтвердження вказаної обставини Громадська рада доброчесності посилається на постанови у справах про адміністративні правопорушення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   </w:t>
      </w:r>
      <w:r w:rsidRPr="00197A47">
        <w:rPr>
          <w:color w:val="000000"/>
          <w:sz w:val="26"/>
          <w:szCs w:val="26"/>
          <w:lang w:val="uk-UA" w:eastAsia="uk-UA"/>
        </w:rPr>
        <w:t>№ 332/2709/18 та № 322/2534/18.</w:t>
      </w:r>
    </w:p>
    <w:p w:rsidR="00197A47" w:rsidRDefault="00BE44F4" w:rsidP="00197A47">
      <w:pPr>
        <w:suppressAutoHyphens w:val="0"/>
        <w:autoSpaceDE/>
        <w:spacing w:line="317" w:lineRule="exact"/>
        <w:ind w:left="40" w:right="40" w:firstLine="4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Окрім того, Громадська рада доброчесності вважає що суддя в декларації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за 2015 рік не зазначила кошти, якщо такі були наявні на рахунку її батька, посилаючись на те, що 09 вересня 2013 року батько судді надав їй довіреність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на розпорядження його рахунками строком дії до 09 вересня 2016 року, та не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вказала </w:t>
      </w:r>
      <w:r w:rsidR="00C17371">
        <w:rPr>
          <w:color w:val="000000"/>
          <w:sz w:val="26"/>
          <w:szCs w:val="26"/>
          <w:lang w:val="uk-UA" w:eastAsia="uk-UA"/>
        </w:rPr>
        <w:t xml:space="preserve">   </w:t>
      </w:r>
      <w:r w:rsidRPr="00197A47">
        <w:rPr>
          <w:color w:val="000000"/>
          <w:sz w:val="26"/>
          <w:szCs w:val="26"/>
          <w:lang w:val="uk-UA" w:eastAsia="uk-UA"/>
        </w:rPr>
        <w:t xml:space="preserve">про </w:t>
      </w:r>
      <w:r w:rsidR="00C17371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>майнові</w:t>
      </w:r>
      <w:r w:rsidR="00C17371">
        <w:rPr>
          <w:color w:val="000000"/>
          <w:sz w:val="26"/>
          <w:szCs w:val="26"/>
          <w:lang w:val="uk-UA" w:eastAsia="uk-UA"/>
        </w:rPr>
        <w:t xml:space="preserve">   </w:t>
      </w:r>
      <w:r w:rsidRPr="00197A47">
        <w:rPr>
          <w:color w:val="000000"/>
          <w:sz w:val="26"/>
          <w:szCs w:val="26"/>
          <w:lang w:val="uk-UA" w:eastAsia="uk-UA"/>
        </w:rPr>
        <w:t xml:space="preserve"> інтереси </w:t>
      </w:r>
      <w:r w:rsidR="00C17371">
        <w:rPr>
          <w:color w:val="000000"/>
          <w:sz w:val="26"/>
          <w:szCs w:val="26"/>
          <w:lang w:val="uk-UA" w:eastAsia="uk-UA"/>
        </w:rPr>
        <w:t xml:space="preserve">   </w:t>
      </w:r>
      <w:r w:rsidRPr="00197A47">
        <w:rPr>
          <w:color w:val="000000"/>
          <w:sz w:val="26"/>
          <w:szCs w:val="26"/>
          <w:lang w:val="uk-UA" w:eastAsia="uk-UA"/>
        </w:rPr>
        <w:t>Перепелиц</w:t>
      </w:r>
      <w:r w:rsidR="00197A47">
        <w:rPr>
          <w:color w:val="000000"/>
          <w:sz w:val="26"/>
          <w:szCs w:val="26"/>
          <w:lang w:val="uk-UA" w:eastAsia="uk-UA"/>
        </w:rPr>
        <w:t xml:space="preserve">і </w:t>
      </w:r>
      <w:r w:rsidR="00C17371">
        <w:rPr>
          <w:color w:val="000000"/>
          <w:sz w:val="26"/>
          <w:szCs w:val="26"/>
          <w:lang w:val="uk-UA" w:eastAsia="uk-UA"/>
        </w:rPr>
        <w:t xml:space="preserve">   </w:t>
      </w:r>
      <w:r w:rsidR="00197A47">
        <w:rPr>
          <w:color w:val="000000"/>
          <w:sz w:val="26"/>
          <w:szCs w:val="26"/>
          <w:lang w:val="uk-UA" w:eastAsia="uk-UA"/>
        </w:rPr>
        <w:t xml:space="preserve">Р.В. </w:t>
      </w:r>
      <w:r w:rsidR="00C17371">
        <w:rPr>
          <w:color w:val="000000"/>
          <w:sz w:val="26"/>
          <w:szCs w:val="26"/>
          <w:lang w:val="uk-UA" w:eastAsia="uk-UA"/>
        </w:rPr>
        <w:t xml:space="preserve">   </w:t>
      </w:r>
      <w:r w:rsidR="00197A47">
        <w:rPr>
          <w:color w:val="000000"/>
          <w:sz w:val="26"/>
          <w:szCs w:val="26"/>
          <w:lang w:val="uk-UA" w:eastAsia="uk-UA"/>
        </w:rPr>
        <w:t>у</w:t>
      </w:r>
      <w:r w:rsidR="00C17371">
        <w:rPr>
          <w:color w:val="000000"/>
          <w:sz w:val="26"/>
          <w:szCs w:val="26"/>
          <w:lang w:val="uk-UA" w:eastAsia="uk-UA"/>
        </w:rPr>
        <w:t xml:space="preserve">   </w:t>
      </w:r>
      <w:r w:rsidR="00197A47">
        <w:rPr>
          <w:color w:val="000000"/>
          <w:sz w:val="26"/>
          <w:szCs w:val="26"/>
          <w:lang w:val="uk-UA" w:eastAsia="uk-UA"/>
        </w:rPr>
        <w:t xml:space="preserve"> зв’язку </w:t>
      </w:r>
      <w:r w:rsidR="00C17371">
        <w:rPr>
          <w:color w:val="000000"/>
          <w:sz w:val="26"/>
          <w:szCs w:val="26"/>
          <w:lang w:val="uk-UA" w:eastAsia="uk-UA"/>
        </w:rPr>
        <w:t xml:space="preserve">  </w:t>
      </w:r>
      <w:r w:rsidR="00197A47">
        <w:rPr>
          <w:color w:val="000000"/>
          <w:sz w:val="26"/>
          <w:szCs w:val="26"/>
          <w:lang w:val="uk-UA" w:eastAsia="uk-UA"/>
        </w:rPr>
        <w:t xml:space="preserve">з </w:t>
      </w:r>
      <w:r w:rsidR="00C17371">
        <w:rPr>
          <w:color w:val="000000"/>
          <w:sz w:val="26"/>
          <w:szCs w:val="26"/>
          <w:lang w:val="uk-UA" w:eastAsia="uk-UA"/>
        </w:rPr>
        <w:t xml:space="preserve">  </w:t>
      </w:r>
      <w:r w:rsidR="00197A47">
        <w:rPr>
          <w:color w:val="000000"/>
          <w:sz w:val="26"/>
          <w:szCs w:val="26"/>
          <w:lang w:val="uk-UA" w:eastAsia="uk-UA"/>
        </w:rPr>
        <w:t>наданою</w:t>
      </w:r>
      <w:r w:rsidR="00C17371">
        <w:rPr>
          <w:color w:val="000000"/>
          <w:sz w:val="26"/>
          <w:szCs w:val="26"/>
          <w:lang w:val="uk-UA" w:eastAsia="uk-UA"/>
        </w:rPr>
        <w:t xml:space="preserve">  </w:t>
      </w:r>
      <w:r w:rsidR="00197A47">
        <w:rPr>
          <w:color w:val="000000"/>
          <w:sz w:val="26"/>
          <w:szCs w:val="26"/>
          <w:lang w:val="uk-UA" w:eastAsia="uk-UA"/>
        </w:rPr>
        <w:t xml:space="preserve"> йому      </w:t>
      </w:r>
    </w:p>
    <w:p w:rsidR="00BE44F4" w:rsidRPr="00197A47" w:rsidRDefault="00197A47" w:rsidP="00197A47">
      <w:pPr>
        <w:suppressAutoHyphens w:val="0"/>
        <w:autoSpaceDE/>
        <w:spacing w:line="317" w:lineRule="exact"/>
        <w:ind w:left="40" w:right="40" w:firstLine="46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 xml:space="preserve">                     </w:t>
      </w:r>
      <w:r w:rsidR="00BE44F4" w:rsidRPr="00197A47">
        <w:rPr>
          <w:color w:val="000000"/>
          <w:sz w:val="26"/>
          <w:szCs w:val="26"/>
          <w:lang w:val="uk-UA" w:eastAsia="uk-UA"/>
        </w:rPr>
        <w:t>15 червня 2018 року довіреністю про прийняття в дарунок</w:t>
      </w:r>
      <w:r>
        <w:rPr>
          <w:color w:val="000000"/>
          <w:sz w:val="26"/>
          <w:szCs w:val="26"/>
          <w:lang w:val="uk-UA" w:eastAsia="uk-UA"/>
        </w:rPr>
        <w:t xml:space="preserve"> нежитлових </w:t>
      </w:r>
      <w:r w:rsidR="00BE44F4" w:rsidRPr="00197A47">
        <w:rPr>
          <w:color w:val="000000"/>
          <w:sz w:val="26"/>
          <w:szCs w:val="26"/>
          <w:lang w:val="uk-UA" w:eastAsia="uk-UA"/>
        </w:rPr>
        <w:t>приміщень у м. Запоріжжі.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40" w:right="40" w:firstLine="4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Під час співбесіди суддя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en-US" w:eastAsia="uk-UA"/>
        </w:rPr>
        <w:t>J</w:t>
      </w:r>
      <w:r w:rsidRPr="00197A47">
        <w:rPr>
          <w:color w:val="000000"/>
          <w:sz w:val="26"/>
          <w:szCs w:val="26"/>
          <w:lang w:eastAsia="uk-UA"/>
        </w:rPr>
        <w:t>1.</w:t>
      </w:r>
      <w:r w:rsidRPr="00197A47">
        <w:rPr>
          <w:color w:val="000000"/>
          <w:sz w:val="26"/>
          <w:szCs w:val="26"/>
          <w:lang w:val="en-US" w:eastAsia="uk-UA"/>
        </w:rPr>
        <w:t>B</w:t>
      </w:r>
      <w:r w:rsidRPr="00197A47">
        <w:rPr>
          <w:color w:val="000000"/>
          <w:sz w:val="26"/>
          <w:szCs w:val="26"/>
          <w:lang w:eastAsia="uk-UA"/>
        </w:rPr>
        <w:t xml:space="preserve">. </w:t>
      </w:r>
      <w:r w:rsidRPr="00197A47">
        <w:rPr>
          <w:color w:val="000000"/>
          <w:sz w:val="26"/>
          <w:szCs w:val="26"/>
          <w:lang w:val="uk-UA" w:eastAsia="uk-UA"/>
        </w:rPr>
        <w:t>надала усні та письмові пояснення про обставини, викладені у висновку, посилаючись на відповідні документи.</w:t>
      </w:r>
    </w:p>
    <w:p w:rsidR="00197A47" w:rsidRDefault="00BE44F4" w:rsidP="00BE44F4">
      <w:pPr>
        <w:suppressAutoHyphens w:val="0"/>
        <w:autoSpaceDE/>
        <w:spacing w:line="317" w:lineRule="exact"/>
        <w:ind w:left="40" w:right="40" w:firstLine="4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Стосовно інформації про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незазначення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в деклараціях про майно, доходи,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витрати і зобов’язання фінансового характеру та декларації особи,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уповноваженої на виконання функцій держави, за 2015, 2016 роки членом сім’ї Перепелицю Р.В., як особу з якою вона спільно проживає, але не перебуває в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шлюбі, </w:t>
      </w:r>
      <w:r w:rsidR="00DC3F57">
        <w:rPr>
          <w:color w:val="000000"/>
          <w:sz w:val="26"/>
          <w:szCs w:val="26"/>
          <w:lang w:val="uk-UA" w:eastAsia="uk-UA"/>
        </w:rPr>
        <w:t xml:space="preserve">   </w:t>
      </w:r>
      <w:r w:rsidRPr="00197A47">
        <w:rPr>
          <w:color w:val="000000"/>
          <w:sz w:val="26"/>
          <w:szCs w:val="26"/>
          <w:lang w:val="uk-UA" w:eastAsia="uk-UA"/>
        </w:rPr>
        <w:t xml:space="preserve">суддя </w:t>
      </w:r>
      <w:r w:rsidR="00DC3F57">
        <w:rPr>
          <w:color w:val="000000"/>
          <w:sz w:val="26"/>
          <w:szCs w:val="26"/>
          <w:lang w:val="uk-UA" w:eastAsia="uk-UA"/>
        </w:rPr>
        <w:t xml:space="preserve">  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="00DC3F57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 </w:t>
      </w:r>
      <w:r w:rsidR="00DC3F57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uk-UA" w:eastAsia="uk-UA"/>
        </w:rPr>
        <w:t xml:space="preserve">Л.В. </w:t>
      </w:r>
      <w:r w:rsidR="00DC3F57">
        <w:rPr>
          <w:color w:val="000000"/>
          <w:sz w:val="26"/>
          <w:szCs w:val="26"/>
          <w:lang w:val="uk-UA" w:eastAsia="uk-UA"/>
        </w:rPr>
        <w:t xml:space="preserve">   </w:t>
      </w:r>
      <w:r w:rsidRPr="00197A47">
        <w:rPr>
          <w:color w:val="000000"/>
          <w:sz w:val="26"/>
          <w:szCs w:val="26"/>
          <w:lang w:val="uk-UA" w:eastAsia="uk-UA"/>
        </w:rPr>
        <w:t xml:space="preserve">пояснила, </w:t>
      </w:r>
      <w:r w:rsidR="00DC3F57">
        <w:rPr>
          <w:color w:val="000000"/>
          <w:sz w:val="26"/>
          <w:szCs w:val="26"/>
          <w:lang w:val="uk-UA" w:eastAsia="uk-UA"/>
        </w:rPr>
        <w:t xml:space="preserve">   </w:t>
      </w:r>
      <w:r w:rsidRPr="00197A47">
        <w:rPr>
          <w:color w:val="000000"/>
          <w:sz w:val="26"/>
          <w:szCs w:val="26"/>
          <w:lang w:val="uk-UA" w:eastAsia="uk-UA"/>
        </w:rPr>
        <w:t>що</w:t>
      </w:r>
      <w:r w:rsidR="00DC3F57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 не </w:t>
      </w:r>
      <w:r w:rsidR="00DC3F57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>вказувала</w:t>
      </w:r>
      <w:r w:rsidR="00DC3F57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 Перепелицю </w:t>
      </w:r>
      <w:r w:rsidR="00DC3F57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Р.В. </w:t>
      </w:r>
      <w:r w:rsidR="00DC3F57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у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</w:p>
    <w:p w:rsidR="00197A47" w:rsidRDefault="00197A47" w:rsidP="00197A47">
      <w:pPr>
        <w:suppressAutoHyphens w:val="0"/>
        <w:autoSpaceDE/>
        <w:spacing w:line="317" w:lineRule="exact"/>
        <w:ind w:left="40" w:right="40"/>
        <w:jc w:val="both"/>
        <w:rPr>
          <w:color w:val="000000"/>
          <w:sz w:val="26"/>
          <w:szCs w:val="26"/>
          <w:lang w:val="uk-UA" w:eastAsia="uk-UA"/>
        </w:rPr>
      </w:pPr>
    </w:p>
    <w:p w:rsidR="00197A47" w:rsidRDefault="00197A47" w:rsidP="00197A47">
      <w:pPr>
        <w:suppressAutoHyphens w:val="0"/>
        <w:autoSpaceDE/>
        <w:spacing w:line="317" w:lineRule="exact"/>
        <w:ind w:left="40" w:right="40"/>
        <w:jc w:val="both"/>
        <w:rPr>
          <w:color w:val="000000"/>
          <w:sz w:val="26"/>
          <w:szCs w:val="26"/>
          <w:lang w:val="uk-UA" w:eastAsia="uk-UA"/>
        </w:rPr>
      </w:pPr>
    </w:p>
    <w:p w:rsidR="00197A47" w:rsidRDefault="00197A47" w:rsidP="00197A47">
      <w:pPr>
        <w:suppressAutoHyphens w:val="0"/>
        <w:autoSpaceDE/>
        <w:spacing w:line="317" w:lineRule="exact"/>
        <w:ind w:left="40" w:right="40"/>
        <w:jc w:val="both"/>
        <w:rPr>
          <w:color w:val="000000"/>
          <w:sz w:val="26"/>
          <w:szCs w:val="26"/>
          <w:lang w:val="uk-UA" w:eastAsia="uk-UA"/>
        </w:rPr>
      </w:pPr>
    </w:p>
    <w:p w:rsidR="00197A47" w:rsidRDefault="00197A47" w:rsidP="00197A47">
      <w:pPr>
        <w:suppressAutoHyphens w:val="0"/>
        <w:autoSpaceDE/>
        <w:spacing w:line="317" w:lineRule="exact"/>
        <w:ind w:left="40" w:right="40"/>
        <w:jc w:val="both"/>
        <w:rPr>
          <w:color w:val="000000"/>
          <w:sz w:val="26"/>
          <w:szCs w:val="26"/>
          <w:lang w:val="uk-UA" w:eastAsia="uk-UA"/>
        </w:rPr>
      </w:pPr>
    </w:p>
    <w:p w:rsidR="00197A47" w:rsidRDefault="00197A47" w:rsidP="00197A47">
      <w:pPr>
        <w:suppressAutoHyphens w:val="0"/>
        <w:autoSpaceDE/>
        <w:spacing w:line="317" w:lineRule="exact"/>
        <w:ind w:left="40" w:right="40"/>
        <w:jc w:val="both"/>
        <w:rPr>
          <w:color w:val="000000"/>
          <w:sz w:val="26"/>
          <w:szCs w:val="26"/>
          <w:lang w:val="uk-UA" w:eastAsia="uk-UA"/>
        </w:rPr>
      </w:pPr>
    </w:p>
    <w:p w:rsidR="00BE44F4" w:rsidRPr="00197A47" w:rsidRDefault="00BE44F4" w:rsidP="00197A47">
      <w:pPr>
        <w:suppressAutoHyphens w:val="0"/>
        <w:autoSpaceDE/>
        <w:spacing w:line="317" w:lineRule="exact"/>
        <w:ind w:left="40" w:right="4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lastRenderedPageBreak/>
        <w:t xml:space="preserve">зазначених деклараціях, оскільки постійно з ним не проживала, не була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</w:t>
      </w:r>
      <w:r w:rsidRPr="00197A47">
        <w:rPr>
          <w:color w:val="000000"/>
          <w:sz w:val="26"/>
          <w:szCs w:val="26"/>
          <w:lang w:val="uk-UA" w:eastAsia="uk-UA"/>
        </w:rPr>
        <w:t>пов’яза</w:t>
      </w:r>
      <w:r w:rsidR="00197A47">
        <w:rPr>
          <w:color w:val="000000"/>
          <w:sz w:val="26"/>
          <w:szCs w:val="26"/>
          <w:lang w:val="uk-UA" w:eastAsia="uk-UA"/>
        </w:rPr>
        <w:t xml:space="preserve">на спільним побутом, хоча і має                                             </w:t>
      </w:r>
      <w:r w:rsidR="00324C80">
        <w:rPr>
          <w:color w:val="000000"/>
          <w:sz w:val="26"/>
          <w:szCs w:val="26"/>
          <w:lang w:val="uk-UA" w:eastAsia="uk-UA"/>
        </w:rPr>
        <w:t xml:space="preserve">                               . </w:t>
      </w:r>
      <w:r w:rsidRPr="00197A47">
        <w:rPr>
          <w:color w:val="000000"/>
          <w:sz w:val="26"/>
          <w:szCs w:val="26"/>
          <w:lang w:val="uk-UA" w:eastAsia="uk-UA"/>
        </w:rPr>
        <w:t>Із</w:t>
      </w:r>
    </w:p>
    <w:p w:rsidR="008F062F" w:rsidRDefault="00BE44F4" w:rsidP="00BE44F4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Перепелицею Р.В. шлюб було розірвано у 2010 році, відтоді відносини з ним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</w:t>
      </w:r>
      <w:r w:rsidRPr="00197A47">
        <w:rPr>
          <w:color w:val="000000"/>
          <w:sz w:val="26"/>
          <w:szCs w:val="26"/>
          <w:lang w:val="uk-UA" w:eastAsia="uk-UA"/>
        </w:rPr>
        <w:t>мали епізодичний характер. Станом на час, який враховується для заповнення декларацій,</w:t>
      </w:r>
      <w:r w:rsidR="008F062F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uk-UA" w:eastAsia="uk-UA"/>
        </w:rPr>
        <w:t xml:space="preserve"> з </w:t>
      </w:r>
      <w:r w:rsidR="008F062F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uk-UA" w:eastAsia="uk-UA"/>
        </w:rPr>
        <w:t>Перепелицею</w:t>
      </w:r>
      <w:r w:rsidR="008F062F">
        <w:rPr>
          <w:color w:val="000000"/>
          <w:sz w:val="26"/>
          <w:szCs w:val="26"/>
          <w:lang w:val="uk-UA" w:eastAsia="uk-UA"/>
        </w:rPr>
        <w:t xml:space="preserve">  </w:t>
      </w:r>
      <w:r w:rsidRPr="00197A47">
        <w:rPr>
          <w:color w:val="000000"/>
          <w:sz w:val="26"/>
          <w:szCs w:val="26"/>
          <w:lang w:val="uk-UA" w:eastAsia="uk-UA"/>
        </w:rPr>
        <w:t xml:space="preserve">Р.В. </w:t>
      </w:r>
      <w:r w:rsidR="008F062F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uk-UA" w:eastAsia="uk-UA"/>
        </w:rPr>
        <w:t>не</w:t>
      </w:r>
      <w:r w:rsidR="008F062F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uk-UA" w:eastAsia="uk-UA"/>
        </w:rPr>
        <w:t xml:space="preserve"> проживала.</w:t>
      </w:r>
      <w:r w:rsidR="008F062F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uk-UA" w:eastAsia="uk-UA"/>
        </w:rPr>
        <w:t xml:space="preserve"> З</w:t>
      </w:r>
      <w:r w:rsidR="008F062F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uk-UA" w:eastAsia="uk-UA"/>
        </w:rPr>
        <w:t xml:space="preserve"> 2017 </w:t>
      </w:r>
      <w:r w:rsidR="008F062F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uk-UA" w:eastAsia="uk-UA"/>
        </w:rPr>
        <w:t>року</w:t>
      </w:r>
      <w:r w:rsidR="008F062F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uk-UA" w:eastAsia="uk-UA"/>
        </w:rPr>
        <w:t xml:space="preserve"> з </w:t>
      </w:r>
      <w:r w:rsidR="008F062F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uk-UA" w:eastAsia="uk-UA"/>
        </w:rPr>
        <w:t>огляду</w:t>
      </w:r>
      <w:r w:rsidR="008F062F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uk-UA" w:eastAsia="uk-UA"/>
        </w:rPr>
        <w:t xml:space="preserve"> на </w:t>
      </w:r>
      <w:r w:rsidR="008F062F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uk-UA" w:eastAsia="uk-UA"/>
        </w:rPr>
        <w:t>спільних</w:t>
      </w:r>
    </w:p>
    <w:p w:rsidR="00BE44F4" w:rsidRPr="00197A47" w:rsidRDefault="00197A47" w:rsidP="00BE44F4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>
        <w:rPr>
          <w:color w:val="000000"/>
          <w:sz w:val="26"/>
          <w:szCs w:val="26"/>
          <w:lang w:val="uk-UA" w:eastAsia="uk-UA"/>
        </w:rPr>
        <w:t xml:space="preserve">    </w:t>
      </w:r>
      <w:r w:rsidR="008F062F">
        <w:rPr>
          <w:color w:val="000000"/>
          <w:sz w:val="26"/>
          <w:szCs w:val="26"/>
          <w:lang w:val="uk-UA" w:eastAsia="uk-UA"/>
        </w:rPr>
        <w:t xml:space="preserve">      </w:t>
      </w:r>
      <w:r w:rsidR="00BE44F4" w:rsidRPr="00197A47">
        <w:rPr>
          <w:color w:val="000000"/>
          <w:sz w:val="26"/>
          <w:szCs w:val="26"/>
          <w:lang w:val="uk-UA" w:eastAsia="uk-UA"/>
        </w:rPr>
        <w:t xml:space="preserve"> вони повторили спробу з Перепелицею Р.В. жити однією сім’єю, тому в </w:t>
      </w:r>
      <w:r>
        <w:rPr>
          <w:color w:val="000000"/>
          <w:sz w:val="26"/>
          <w:szCs w:val="26"/>
          <w:lang w:val="uk-UA" w:eastAsia="uk-UA"/>
        </w:rPr>
        <w:t xml:space="preserve">                 </w:t>
      </w:r>
      <w:r w:rsidR="00BE44F4" w:rsidRPr="00197A47">
        <w:rPr>
          <w:color w:val="000000"/>
          <w:sz w:val="26"/>
          <w:szCs w:val="26"/>
          <w:lang w:val="uk-UA" w:eastAsia="uk-UA"/>
        </w:rPr>
        <w:t xml:space="preserve">2017, 2018 роках вона зазначала його як особу з якою спільно проживає, але не перебуває в шлюбі. Однак з січня 2019 року вона знову не проживає з </w:t>
      </w:r>
      <w:r>
        <w:rPr>
          <w:color w:val="000000"/>
          <w:sz w:val="26"/>
          <w:szCs w:val="26"/>
          <w:lang w:val="uk-UA" w:eastAsia="uk-UA"/>
        </w:rPr>
        <w:t xml:space="preserve">                    </w:t>
      </w:r>
      <w:r w:rsidR="00BE44F4" w:rsidRPr="00197A47">
        <w:rPr>
          <w:color w:val="000000"/>
          <w:sz w:val="26"/>
          <w:szCs w:val="26"/>
          <w:lang w:val="uk-UA" w:eastAsia="uk-UA"/>
        </w:rPr>
        <w:t xml:space="preserve">Перепелицею Р.В. однією сім’єю. Відомості в анкеті кандидата на посаду судді безстроково від 26 вересня 2016 року про спільне проживання з Перепелицею </w:t>
      </w:r>
      <w:r>
        <w:rPr>
          <w:color w:val="000000"/>
          <w:sz w:val="26"/>
          <w:szCs w:val="26"/>
          <w:lang w:val="uk-UA" w:eastAsia="uk-UA"/>
        </w:rPr>
        <w:t xml:space="preserve">                   </w:t>
      </w:r>
      <w:r w:rsidR="00BE44F4" w:rsidRPr="00197A47">
        <w:rPr>
          <w:color w:val="000000"/>
          <w:sz w:val="26"/>
          <w:szCs w:val="26"/>
          <w:lang w:val="uk-UA" w:eastAsia="uk-UA"/>
        </w:rPr>
        <w:t>Р.В. було зазначено помилково, оскільки відносини з ним не носили постійного характеру, спільного бюджету вони не мали, спільного господарства не вели.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Стосовно вартості автомобіля </w:t>
      </w:r>
      <w:r w:rsidRPr="00197A47">
        <w:rPr>
          <w:color w:val="000000"/>
          <w:sz w:val="26"/>
          <w:szCs w:val="26"/>
          <w:lang w:val="en-US" w:eastAsia="uk-UA"/>
        </w:rPr>
        <w:t>Volkswagen</w:t>
      </w:r>
      <w:r w:rsidRPr="00197A47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en-US" w:eastAsia="uk-UA"/>
        </w:rPr>
        <w:t>Passat</w:t>
      </w:r>
      <w:r w:rsidRPr="00197A47">
        <w:rPr>
          <w:color w:val="000000"/>
          <w:sz w:val="26"/>
          <w:szCs w:val="26"/>
          <w:lang w:val="uk-UA" w:eastAsia="uk-UA"/>
        </w:rPr>
        <w:t xml:space="preserve"> 2013 року випуску,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вказаної в декларації за 2018 рік, суддя пояснила, що автомобіль придбаний Перепелицею Р.В. в іншій країні зі значними ушкодженнями після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дорожньо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- транспортної пригоди. Вартість автомобіля - 82 290 гривень було зазначено в декларації зі слів Перепелиці Р.В., оскільки ця вартість визначена митним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брокером під час перетину кордону і зазначена в митній декларації. На думку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97A47">
        <w:rPr>
          <w:color w:val="000000"/>
          <w:sz w:val="26"/>
          <w:szCs w:val="26"/>
          <w:lang w:val="uk-UA" w:eastAsia="uk-UA"/>
        </w:rPr>
        <w:t>судді, неможливо порівнювати вартість цього автомобіля на час придбання з середньою вартістю схожих автомобілів які є на ринку.</w:t>
      </w:r>
    </w:p>
    <w:p w:rsidR="00BE44F4" w:rsidRPr="00197A47" w:rsidRDefault="00BE44F4" w:rsidP="00197A47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З приводу наявності частки Перепелиці Р.В. у статутному капіталі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197A47">
        <w:rPr>
          <w:color w:val="000000"/>
          <w:sz w:val="26"/>
          <w:szCs w:val="26"/>
          <w:lang w:val="uk-UA" w:eastAsia="uk-UA"/>
        </w:rPr>
        <w:t>ТОВ «Інтернешнл Менеджмент Спорт» та того, що він станом на 31 грудня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2017 </w:t>
      </w:r>
      <w:r w:rsidRPr="00197A47">
        <w:rPr>
          <w:color w:val="000000"/>
          <w:sz w:val="26"/>
          <w:szCs w:val="26"/>
          <w:lang w:val="uk-UA" w:eastAsia="uk-UA"/>
        </w:rPr>
        <w:t xml:space="preserve">року є засновником цього товариства, суддя наголосила, що ці дані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Перепелицею Р.В. їй ніколи не повідомлялися, вона про них не знала і не могла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бути обізнана самостійно, наміру приховувати таку інформацію вона не мала.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</w:t>
      </w:r>
      <w:r w:rsidRPr="00197A47">
        <w:rPr>
          <w:color w:val="000000"/>
          <w:sz w:val="26"/>
          <w:szCs w:val="26"/>
          <w:lang w:val="uk-UA" w:eastAsia="uk-UA"/>
        </w:rPr>
        <w:t>Окрім того, зазначення адреси в м. Запоріжжя,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Перепелицею Р.В. в Єдиному державному реєстрі юридичних осіб, на думку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197A47">
        <w:rPr>
          <w:color w:val="000000"/>
          <w:sz w:val="26"/>
          <w:szCs w:val="26"/>
          <w:lang w:val="uk-UA" w:eastAsia="uk-UA"/>
        </w:rPr>
        <w:t>судді не свідчить про його право користування цим нерухомим майном, або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 його місце проживання за цією адресою. Вказаний об’єкт нерухомості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197A47">
        <w:rPr>
          <w:color w:val="000000"/>
          <w:sz w:val="26"/>
          <w:szCs w:val="26"/>
          <w:lang w:val="uk-UA" w:eastAsia="uk-UA"/>
        </w:rPr>
        <w:t>належить іншій особі.</w:t>
      </w:r>
    </w:p>
    <w:p w:rsidR="00BE44F4" w:rsidRPr="00197A47" w:rsidRDefault="00BE44F4" w:rsidP="00197A47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Щодо допущення суддею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</w:t>
      </w:r>
      <w:r w:rsidRPr="00197A47">
        <w:rPr>
          <w:color w:val="000000"/>
          <w:sz w:val="26"/>
          <w:szCs w:val="26"/>
          <w:lang w:val="en-US" w:eastAsia="uk-UA"/>
        </w:rPr>
        <w:t>JI</w:t>
      </w:r>
      <w:r w:rsidRPr="00197A47">
        <w:rPr>
          <w:color w:val="000000"/>
          <w:sz w:val="26"/>
          <w:szCs w:val="26"/>
          <w:lang w:val="uk-UA" w:eastAsia="uk-UA"/>
        </w:rPr>
        <w:t>.</w:t>
      </w:r>
      <w:r w:rsidRPr="00197A47">
        <w:rPr>
          <w:color w:val="000000"/>
          <w:sz w:val="26"/>
          <w:szCs w:val="26"/>
          <w:lang w:val="en-US" w:eastAsia="uk-UA"/>
        </w:rPr>
        <w:t>B</w:t>
      </w:r>
      <w:r w:rsidRPr="00197A47">
        <w:rPr>
          <w:color w:val="000000"/>
          <w:sz w:val="26"/>
          <w:szCs w:val="26"/>
          <w:lang w:val="uk-UA" w:eastAsia="uk-UA"/>
        </w:rPr>
        <w:t xml:space="preserve">. тяганини під час розгляду справи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№ 332/995/18, внаслідок чого винна особа уникнула відповідальності, суддею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окрім усних і письмових пояснень подано копії документів у вказаній справі, а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</w:t>
      </w:r>
      <w:r w:rsidRPr="00197A47">
        <w:rPr>
          <w:color w:val="000000"/>
          <w:sz w:val="26"/>
          <w:szCs w:val="26"/>
          <w:lang w:val="uk-UA" w:eastAsia="uk-UA"/>
        </w:rPr>
        <w:t>саме, постанови Заводського районного суду міста Запоріжжя від 02 серпня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2018 </w:t>
      </w:r>
      <w:r w:rsidRPr="00197A47">
        <w:rPr>
          <w:color w:val="000000"/>
          <w:sz w:val="26"/>
          <w:szCs w:val="26"/>
          <w:lang w:val="uk-UA" w:eastAsia="uk-UA"/>
        </w:rPr>
        <w:t xml:space="preserve">року, клопотання відповідача у справі, журналу судового засідання,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медичної картки стаціонарного хворого, тощо. Із зазначеного вбачається, що провадження у справі № 332/995/18 про адміністративне правопорушення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відносно особи за частиною 1 статті 130 Кодексу України про адміністративні правопорушення закрито постановою суду від 02 серпня 2018 року у зв’язку із закінченням строків, передбачених статтею 38 Кодексу України про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адміністративні правопорушення. Призначені засідання у справі не відбувалися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п’ять разів, проте на це були об’єктивні причини, на які суддя не могла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197A47">
        <w:rPr>
          <w:color w:val="000000"/>
          <w:sz w:val="26"/>
          <w:szCs w:val="26"/>
          <w:lang w:val="uk-UA" w:eastAsia="uk-UA"/>
        </w:rPr>
        <w:t>вплинути.</w:t>
      </w:r>
    </w:p>
    <w:p w:rsidR="00197A47" w:rsidRDefault="00197A47" w:rsidP="00BE44F4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</w:p>
    <w:p w:rsidR="00197A47" w:rsidRDefault="00197A47" w:rsidP="00BE44F4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</w:p>
    <w:p w:rsidR="00197A47" w:rsidRDefault="00197A47" w:rsidP="00BE44F4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</w:p>
    <w:p w:rsidR="00197A47" w:rsidRDefault="00197A47" w:rsidP="00BE44F4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</w:p>
    <w:p w:rsidR="00197A47" w:rsidRDefault="00197A47" w:rsidP="00BE44F4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</w:p>
    <w:p w:rsidR="00197A47" w:rsidRDefault="00197A47" w:rsidP="00BE44F4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lastRenderedPageBreak/>
        <w:t xml:space="preserve">Також суддею надано вичерпні пояснення стосовно обставин вказаних Громадською радою доброчесності в інформації, яка на їх думку може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197A47">
        <w:rPr>
          <w:color w:val="000000"/>
          <w:sz w:val="26"/>
          <w:szCs w:val="26"/>
          <w:lang w:val="uk-UA" w:eastAsia="uk-UA"/>
        </w:rPr>
        <w:t>вплинути на оцінку судді за показниками доброчесності та професійної етики.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Таким чином, під час співбесіди Комісією з’ясовано обставини, які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197A47">
        <w:rPr>
          <w:color w:val="000000"/>
          <w:sz w:val="26"/>
          <w:szCs w:val="26"/>
          <w:lang w:val="uk-UA" w:eastAsia="uk-UA"/>
        </w:rPr>
        <w:t>підлягали перевірці, зокрема, й про які зазначено у висновку Громадської ради доброчесності.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 w:firstLine="56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Відповідно до абзацу першого частини першої статті 88 Закону Вища кваліфікаційна комісія суддів України ухвалює мотивоване рішення про підтвердження або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непідтвердження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здатності судді (кандидата на посаду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197A47">
        <w:rPr>
          <w:color w:val="000000"/>
          <w:sz w:val="26"/>
          <w:szCs w:val="26"/>
          <w:lang w:val="uk-UA" w:eastAsia="uk-UA"/>
        </w:rPr>
        <w:t>судді) здійснювати правосуддя у відповідному суді.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Відповідно до пункту 4 глави 6 розділу II Положення рішення про підтвердження здатності здійснювати правосуддя суддею (кандидатом на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посаду судді) у відповідному суді ухвалюється у випадку отримання ним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мінімально допустимих і більших балів за результатами іспиту, а також бала, </w:t>
      </w:r>
      <w:r w:rsidR="00197A47">
        <w:rPr>
          <w:color w:val="000000"/>
          <w:sz w:val="26"/>
          <w:szCs w:val="26"/>
          <w:lang w:val="uk-UA" w:eastAsia="uk-UA"/>
        </w:rPr>
        <w:t xml:space="preserve">          </w:t>
      </w:r>
      <w:r w:rsidRPr="00197A47">
        <w:rPr>
          <w:color w:val="000000"/>
          <w:sz w:val="26"/>
          <w:szCs w:val="26"/>
          <w:lang w:val="uk-UA" w:eastAsia="uk-UA"/>
        </w:rPr>
        <w:t>більшого за 0, за результатами оцінювання критеріїв особистої компетентності, соціальної компетентності професійної етики та доброчесності.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Дослідивши суддівське досьє, перевіривши надані суддею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усні та письмові пояснення і копії документів, Комісія з’ясувала обставини, які підлягали перевірці, надала оцінку викладеним Громадською радою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доброчесності фактам, обговорила інші дані щодо відповідності судді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</w:t>
      </w:r>
      <w:r w:rsidRPr="00197A47">
        <w:rPr>
          <w:color w:val="000000"/>
          <w:sz w:val="26"/>
          <w:szCs w:val="26"/>
          <w:lang w:val="uk-UA" w:eastAsia="uk-UA"/>
        </w:rPr>
        <w:t>критеріям професійної етики і доброчесності, та за результатами оцінювання встановила відсутність підстав для оцінки за цими критеріями у 0 балів.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Ураховуючи наведене, заслухавши доповідача, дослідивши досьє судді,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97A47">
        <w:rPr>
          <w:color w:val="000000"/>
          <w:sz w:val="26"/>
          <w:szCs w:val="26"/>
          <w:lang w:val="uk-UA" w:eastAsia="uk-UA"/>
        </w:rPr>
        <w:t>надані нею пояснення, Комісія дійшла таких висновків.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>За критерієм компетентності (професійної, особистої та соціальної) суддя набрала 421,125 бала.</w:t>
      </w:r>
    </w:p>
    <w:p w:rsidR="00BE44F4" w:rsidRPr="00197A47" w:rsidRDefault="00BE44F4" w:rsidP="00BE44F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При цьому за критерієм професійної компетентності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оцінено Комісією на підставі результатів іспиту, дослідження інформації, яка міститься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в досьє, та співбесіди за показниками, визначеними пунктами 1-5 глави 2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розділу II Положення. За критеріями особистої та соціальної компетентності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оцінено Комісією на підставі результатів тестування особистих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</w:t>
      </w:r>
      <w:r w:rsidRPr="00197A47">
        <w:rPr>
          <w:color w:val="000000"/>
          <w:sz w:val="26"/>
          <w:szCs w:val="26"/>
          <w:lang w:val="uk-UA" w:eastAsia="uk-UA"/>
        </w:rPr>
        <w:t>морально-психологічних якостей і загальних здібностей, дослідження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 інформації, яка міститься в досьє, та співбесіди з урахуванням показників,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</w:t>
      </w:r>
      <w:r w:rsidRPr="00197A47">
        <w:rPr>
          <w:color w:val="000000"/>
          <w:sz w:val="26"/>
          <w:szCs w:val="26"/>
          <w:lang w:val="uk-UA" w:eastAsia="uk-UA"/>
        </w:rPr>
        <w:t>визначених пунктами 6-7 глави 2 розділу II Положення.</w:t>
      </w:r>
    </w:p>
    <w:p w:rsidR="00BE44F4" w:rsidRDefault="00BE44F4" w:rsidP="00BE44F4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215 балів. За цим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оцінено на підставі результатів тестування особистих </w:t>
      </w:r>
      <w:r w:rsidR="00197A47">
        <w:rPr>
          <w:color w:val="000000"/>
          <w:sz w:val="26"/>
          <w:szCs w:val="26"/>
          <w:lang w:val="uk-UA" w:eastAsia="uk-UA"/>
        </w:rPr>
        <w:t xml:space="preserve">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</w:t>
      </w:r>
      <w:r w:rsidRPr="00197A47">
        <w:rPr>
          <w:color w:val="000000"/>
          <w:sz w:val="26"/>
          <w:szCs w:val="26"/>
          <w:lang w:val="uk-UA" w:eastAsia="uk-UA"/>
        </w:rPr>
        <w:t>інформації, яка міститься в досьє, та співбесіди.</w:t>
      </w:r>
    </w:p>
    <w:p w:rsidR="00852035" w:rsidRDefault="00BE44F4" w:rsidP="00852035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>За критерієм доброчесності, оціненим за показниками, визначеними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 пунктом 9 глави 2 розділу II Положення, суддя набрала 187 балів. За цим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критерієм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оцінено на підставі результатів тестування особистих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морально-психологічних якостей і загальних здібностей, дослідження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</w:t>
      </w:r>
      <w:r w:rsidRPr="00197A47">
        <w:rPr>
          <w:color w:val="000000"/>
          <w:sz w:val="26"/>
          <w:szCs w:val="26"/>
          <w:lang w:val="uk-UA" w:eastAsia="uk-UA"/>
        </w:rPr>
        <w:t>інформації, яка міститься в досьє, та співбесіди.</w:t>
      </w:r>
      <w:r w:rsidR="00852035">
        <w:rPr>
          <w:color w:val="000000"/>
          <w:sz w:val="26"/>
          <w:szCs w:val="26"/>
          <w:lang w:val="uk-UA" w:eastAsia="uk-UA"/>
        </w:rPr>
        <w:br w:type="page"/>
      </w:r>
    </w:p>
    <w:p w:rsidR="00BE44F4" w:rsidRPr="00197A47" w:rsidRDefault="00BE44F4" w:rsidP="00197A47">
      <w:pPr>
        <w:suppressAutoHyphens w:val="0"/>
        <w:autoSpaceDE/>
        <w:spacing w:line="317" w:lineRule="exact"/>
        <w:ind w:left="20" w:firstLine="700"/>
        <w:jc w:val="both"/>
        <w:rPr>
          <w:color w:val="000000"/>
          <w:sz w:val="26"/>
          <w:szCs w:val="26"/>
          <w:lang w:val="uk-UA" w:eastAsia="uk-UA"/>
        </w:rPr>
      </w:pPr>
      <w:bookmarkStart w:id="0" w:name="_GoBack"/>
      <w:bookmarkEnd w:id="0"/>
      <w:r w:rsidRPr="00197A47">
        <w:rPr>
          <w:color w:val="000000"/>
          <w:sz w:val="26"/>
          <w:szCs w:val="26"/>
          <w:lang w:val="uk-UA" w:eastAsia="uk-UA"/>
        </w:rPr>
        <w:lastRenderedPageBreak/>
        <w:t xml:space="preserve">За результатами кваліфікаційного оцінювання суддя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набр</w:t>
      </w:r>
      <w:r w:rsidR="00197A47">
        <w:rPr>
          <w:color w:val="000000"/>
          <w:sz w:val="26"/>
          <w:szCs w:val="26"/>
          <w:lang w:val="uk-UA" w:eastAsia="uk-UA"/>
        </w:rPr>
        <w:t xml:space="preserve">ала         823,125 </w:t>
      </w:r>
      <w:r w:rsidRPr="00197A47">
        <w:rPr>
          <w:color w:val="000000"/>
          <w:sz w:val="26"/>
          <w:szCs w:val="26"/>
          <w:lang w:val="uk-UA" w:eastAsia="uk-UA"/>
        </w:rPr>
        <w:t xml:space="preserve">бала, що становить більше 67 відсотків від суми максимально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</w:t>
      </w:r>
      <w:r w:rsidRPr="00197A47">
        <w:rPr>
          <w:color w:val="000000"/>
          <w:sz w:val="26"/>
          <w:szCs w:val="26"/>
          <w:lang w:val="uk-UA" w:eastAsia="uk-UA"/>
        </w:rPr>
        <w:t>можливих балів за результатами кваліфікаційного оцінювання всіх критеріїв.</w:t>
      </w:r>
    </w:p>
    <w:p w:rsidR="00BE44F4" w:rsidRPr="00197A47" w:rsidRDefault="00BE44F4" w:rsidP="00197A47">
      <w:pPr>
        <w:suppressAutoHyphens w:val="0"/>
        <w:autoSpaceDE/>
        <w:spacing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>Таким чином, Комісія дійшла висновку, що суддя Заводського районного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</w:t>
      </w:r>
      <w:r w:rsidRPr="00197A47">
        <w:rPr>
          <w:color w:val="000000"/>
          <w:sz w:val="26"/>
          <w:szCs w:val="26"/>
          <w:lang w:val="uk-UA" w:eastAsia="uk-UA"/>
        </w:rPr>
        <w:t xml:space="preserve"> суду міста Запоріжжя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Л.В. відповідає займаній посаді.</w:t>
      </w:r>
    </w:p>
    <w:p w:rsidR="00BE44F4" w:rsidRPr="00197A47" w:rsidRDefault="00BE44F4" w:rsidP="00197A47">
      <w:pPr>
        <w:suppressAutoHyphens w:val="0"/>
        <w:autoSpaceDE/>
        <w:spacing w:after="338" w:line="317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Ураховуючи викладене, керуючись статтями 83-86, 93, 101, пунктом 20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</w:t>
      </w:r>
      <w:r w:rsidRPr="00197A47">
        <w:rPr>
          <w:color w:val="000000"/>
          <w:sz w:val="26"/>
          <w:szCs w:val="26"/>
          <w:lang w:val="uk-UA" w:eastAsia="uk-UA"/>
        </w:rPr>
        <w:t>розділу XII «Прикінцеві та перехідні положення» Закону, Положенням, Комісія</w:t>
      </w:r>
    </w:p>
    <w:p w:rsidR="00BE44F4" w:rsidRPr="00197A47" w:rsidRDefault="00BE44F4" w:rsidP="00BE44F4">
      <w:pPr>
        <w:suppressAutoHyphens w:val="0"/>
        <w:autoSpaceDE/>
        <w:spacing w:after="311" w:line="270" w:lineRule="exact"/>
        <w:ind w:left="60"/>
        <w:jc w:val="center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>вирішила:</w:t>
      </w:r>
    </w:p>
    <w:p w:rsidR="00BE44F4" w:rsidRPr="00197A47" w:rsidRDefault="00BE44F4" w:rsidP="00197A47">
      <w:pPr>
        <w:suppressAutoHyphens w:val="0"/>
        <w:autoSpaceDE/>
        <w:spacing w:line="322" w:lineRule="exact"/>
        <w:ind w:left="20" w:right="2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визначити, що суддя Заводського районного суду міста Запоріжжя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              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Лариса Вікторівна за результатами кваліфікаційного оцінювання суддів місцевих та апеляційних судів на відповідність займаній посаді набрала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   823,125 </w:t>
      </w:r>
      <w:r w:rsidRPr="00197A47">
        <w:rPr>
          <w:color w:val="000000"/>
          <w:sz w:val="26"/>
          <w:szCs w:val="26"/>
          <w:lang w:val="uk-UA" w:eastAsia="uk-UA"/>
        </w:rPr>
        <w:t>бала.</w:t>
      </w:r>
    </w:p>
    <w:p w:rsidR="00BE44F4" w:rsidRPr="00197A47" w:rsidRDefault="00BE44F4" w:rsidP="00197A47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Визнати суддю Заводського районного суду міста Запоріжжя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             </w:t>
      </w:r>
      <w:proofErr w:type="spellStart"/>
      <w:r w:rsidRPr="00197A47">
        <w:rPr>
          <w:color w:val="000000"/>
          <w:sz w:val="26"/>
          <w:szCs w:val="26"/>
          <w:lang w:val="uk-UA" w:eastAsia="uk-UA"/>
        </w:rPr>
        <w:t>Безлер</w:t>
      </w:r>
      <w:proofErr w:type="spellEnd"/>
      <w:r w:rsidRPr="00197A47">
        <w:rPr>
          <w:color w:val="000000"/>
          <w:sz w:val="26"/>
          <w:szCs w:val="26"/>
          <w:lang w:val="uk-UA" w:eastAsia="uk-UA"/>
        </w:rPr>
        <w:t xml:space="preserve"> Ларису Вікторівну, такою, що відповідає займаній посаді.</w:t>
      </w:r>
    </w:p>
    <w:p w:rsidR="00BE44F4" w:rsidRPr="00197A47" w:rsidRDefault="00BE44F4" w:rsidP="00197A47">
      <w:pPr>
        <w:suppressAutoHyphens w:val="0"/>
        <w:autoSpaceDE/>
        <w:spacing w:line="322" w:lineRule="exact"/>
        <w:ind w:left="20" w:right="20" w:firstLine="700"/>
        <w:jc w:val="both"/>
        <w:rPr>
          <w:color w:val="000000"/>
          <w:sz w:val="26"/>
          <w:szCs w:val="26"/>
          <w:lang w:val="uk-UA" w:eastAsia="uk-UA"/>
        </w:rPr>
      </w:pPr>
      <w:r w:rsidRPr="00197A47">
        <w:rPr>
          <w:color w:val="000000"/>
          <w:sz w:val="26"/>
          <w:szCs w:val="26"/>
          <w:lang w:val="uk-UA" w:eastAsia="uk-UA"/>
        </w:rPr>
        <w:t xml:space="preserve">Рішення набирає чинності відповідно до підпункту 4.10.5 пункту 4.10 </w:t>
      </w:r>
      <w:r w:rsidR="00197A47">
        <w:rPr>
          <w:color w:val="000000"/>
          <w:sz w:val="26"/>
          <w:szCs w:val="26"/>
          <w:lang w:val="uk-UA" w:eastAsia="uk-UA"/>
        </w:rPr>
        <w:t xml:space="preserve">                     </w:t>
      </w:r>
      <w:r w:rsidRPr="00197A47">
        <w:rPr>
          <w:color w:val="000000"/>
          <w:sz w:val="26"/>
          <w:szCs w:val="26"/>
          <w:lang w:val="uk-UA" w:eastAsia="uk-UA"/>
        </w:rPr>
        <w:t>розділу IV Регламенту Вищої кваліфікаційної комісії суддів України.</w:t>
      </w:r>
    </w:p>
    <w:p w:rsidR="002A737D" w:rsidRDefault="002A737D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197A47" w:rsidRDefault="00197A47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197A47" w:rsidRPr="00197A47" w:rsidRDefault="00197A47" w:rsidP="008C74FE">
      <w:pPr>
        <w:suppressAutoHyphens w:val="0"/>
        <w:autoSpaceDE/>
        <w:spacing w:line="276" w:lineRule="auto"/>
        <w:ind w:right="40"/>
        <w:jc w:val="both"/>
        <w:rPr>
          <w:color w:val="000000"/>
          <w:sz w:val="26"/>
          <w:szCs w:val="26"/>
          <w:lang w:val="uk-UA" w:eastAsia="uk-UA"/>
        </w:rPr>
      </w:pPr>
    </w:p>
    <w:p w:rsidR="001F6738" w:rsidRPr="00197A47" w:rsidRDefault="001F6738" w:rsidP="00C333F6">
      <w:pPr>
        <w:ind w:left="4536" w:hanging="4525"/>
        <w:jc w:val="both"/>
        <w:rPr>
          <w:sz w:val="26"/>
          <w:szCs w:val="26"/>
          <w:lang w:val="uk-UA"/>
        </w:rPr>
      </w:pPr>
      <w:r w:rsidRPr="00197A47">
        <w:rPr>
          <w:bCs/>
          <w:iCs/>
          <w:sz w:val="26"/>
          <w:szCs w:val="26"/>
          <w:shd w:val="clear" w:color="auto" w:fill="FFFFFF"/>
          <w:lang w:val="uk-UA"/>
        </w:rPr>
        <w:t>Головуючий</w:t>
      </w:r>
      <w:r w:rsidRPr="00197A4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97A4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97A4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97A4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97A4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Pr="00197A47">
        <w:rPr>
          <w:bCs/>
          <w:iCs/>
          <w:sz w:val="26"/>
          <w:szCs w:val="26"/>
          <w:shd w:val="clear" w:color="auto" w:fill="FFFFFF"/>
          <w:lang w:val="uk-UA"/>
        </w:rPr>
        <w:tab/>
      </w:r>
      <w:r w:rsidR="00D85F30" w:rsidRPr="00197A47">
        <w:rPr>
          <w:sz w:val="26"/>
          <w:szCs w:val="26"/>
          <w:lang w:val="uk-UA"/>
        </w:rPr>
        <w:t>В.Є. Устименко</w:t>
      </w:r>
    </w:p>
    <w:p w:rsidR="00387B27" w:rsidRPr="00197A47" w:rsidRDefault="00387B27" w:rsidP="00C333F6">
      <w:pPr>
        <w:jc w:val="both"/>
        <w:rPr>
          <w:sz w:val="26"/>
          <w:szCs w:val="26"/>
          <w:lang w:val="uk-UA"/>
        </w:rPr>
      </w:pPr>
    </w:p>
    <w:p w:rsidR="00A215CD" w:rsidRPr="00197A47" w:rsidRDefault="001F6738" w:rsidP="00C333F6">
      <w:pPr>
        <w:shd w:val="clear" w:color="auto" w:fill="FFFFFF"/>
        <w:jc w:val="both"/>
        <w:rPr>
          <w:sz w:val="26"/>
          <w:szCs w:val="26"/>
          <w:lang w:val="uk-UA"/>
        </w:rPr>
      </w:pPr>
      <w:r w:rsidRPr="00197A47">
        <w:rPr>
          <w:sz w:val="26"/>
          <w:szCs w:val="26"/>
          <w:lang w:val="uk-UA"/>
        </w:rPr>
        <w:t>Члени Комісії:</w:t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="00D85F30" w:rsidRPr="00197A47">
        <w:rPr>
          <w:sz w:val="26"/>
          <w:szCs w:val="26"/>
          <w:lang w:val="uk-UA"/>
        </w:rPr>
        <w:t>А.О. Заріцька</w:t>
      </w:r>
    </w:p>
    <w:p w:rsidR="00A215CD" w:rsidRPr="00197A47" w:rsidRDefault="00A215CD" w:rsidP="00C333F6">
      <w:pPr>
        <w:shd w:val="clear" w:color="auto" w:fill="FFFFFF"/>
        <w:jc w:val="both"/>
        <w:rPr>
          <w:sz w:val="26"/>
          <w:szCs w:val="26"/>
          <w:lang w:val="uk-UA"/>
        </w:rPr>
      </w:pPr>
    </w:p>
    <w:p w:rsidR="00387B27" w:rsidRPr="00197A47" w:rsidRDefault="001F6738" w:rsidP="00C333F6">
      <w:pPr>
        <w:shd w:val="clear" w:color="auto" w:fill="FFFFFF"/>
        <w:jc w:val="both"/>
        <w:rPr>
          <w:sz w:val="26"/>
          <w:szCs w:val="26"/>
          <w:lang w:val="uk-UA"/>
        </w:rPr>
      </w:pP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Pr="00197A47">
        <w:rPr>
          <w:sz w:val="26"/>
          <w:szCs w:val="26"/>
          <w:lang w:val="uk-UA"/>
        </w:rPr>
        <w:tab/>
      </w:r>
      <w:r w:rsidR="00D85F30" w:rsidRPr="00197A47">
        <w:rPr>
          <w:sz w:val="26"/>
          <w:szCs w:val="26"/>
          <w:lang w:val="uk-UA"/>
        </w:rPr>
        <w:t>М.І. Мішин</w:t>
      </w:r>
    </w:p>
    <w:p w:rsidR="00B97CFB" w:rsidRPr="00197A47" w:rsidRDefault="00B97CFB" w:rsidP="00C333F6">
      <w:pPr>
        <w:shd w:val="clear" w:color="auto" w:fill="FFFFFF"/>
        <w:jc w:val="both"/>
        <w:rPr>
          <w:color w:val="000000"/>
          <w:sz w:val="26"/>
          <w:szCs w:val="26"/>
          <w:lang w:val="uk-UA" w:eastAsia="uk-UA"/>
        </w:rPr>
      </w:pPr>
    </w:p>
    <w:sectPr w:rsidR="00B97CFB" w:rsidRPr="00197A47" w:rsidSect="00496275">
      <w:headerReference w:type="default" r:id="rId10"/>
      <w:pgSz w:w="11907" w:h="16839" w:code="9"/>
      <w:pgMar w:top="694" w:right="708" w:bottom="426" w:left="1418" w:header="397" w:footer="90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914" w:rsidRDefault="00815914" w:rsidP="009B4017">
      <w:r>
        <w:separator/>
      </w:r>
    </w:p>
  </w:endnote>
  <w:endnote w:type="continuationSeparator" w:id="0">
    <w:p w:rsidR="00815914" w:rsidRDefault="00815914" w:rsidP="009B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914" w:rsidRDefault="00815914" w:rsidP="009B4017">
      <w:r>
        <w:separator/>
      </w:r>
    </w:p>
  </w:footnote>
  <w:footnote w:type="continuationSeparator" w:id="0">
    <w:p w:rsidR="00815914" w:rsidRDefault="00815914" w:rsidP="009B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7805757"/>
      <w:docPartObj>
        <w:docPartGallery w:val="Page Numbers (Top of Page)"/>
        <w:docPartUnique/>
      </w:docPartObj>
    </w:sdtPr>
    <w:sdtEndPr/>
    <w:sdtContent>
      <w:p w:rsidR="00352D0E" w:rsidRDefault="00352D0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035" w:rsidRPr="00852035">
          <w:rPr>
            <w:noProof/>
            <w:lang w:val="uk-UA"/>
          </w:rPr>
          <w:t>7</w:t>
        </w:r>
        <w:r>
          <w:fldChar w:fldCharType="end"/>
        </w:r>
      </w:p>
    </w:sdtContent>
  </w:sdt>
  <w:p w:rsidR="0022217A" w:rsidRDefault="0022217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711"/>
    <w:multiLevelType w:val="multilevel"/>
    <w:tmpl w:val="45E852B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8599D"/>
    <w:multiLevelType w:val="multilevel"/>
    <w:tmpl w:val="392CC78E"/>
    <w:lvl w:ilvl="0">
      <w:start w:val="875"/>
      <w:numFmt w:val="decimal"/>
      <w:lvlText w:val="85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2039EB"/>
    <w:multiLevelType w:val="multilevel"/>
    <w:tmpl w:val="3D3A29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740333"/>
    <w:multiLevelType w:val="multilevel"/>
    <w:tmpl w:val="DF8A6616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4837F9"/>
    <w:multiLevelType w:val="multilevel"/>
    <w:tmpl w:val="2842B8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11781E"/>
    <w:multiLevelType w:val="multilevel"/>
    <w:tmpl w:val="EFEE16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751970"/>
    <w:multiLevelType w:val="multilevel"/>
    <w:tmpl w:val="024EA6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4D243E"/>
    <w:multiLevelType w:val="multilevel"/>
    <w:tmpl w:val="55261E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AA6FF2"/>
    <w:multiLevelType w:val="multilevel"/>
    <w:tmpl w:val="F0441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EE7C3B"/>
    <w:multiLevelType w:val="multilevel"/>
    <w:tmpl w:val="5ACCCE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D95ABA"/>
    <w:multiLevelType w:val="multilevel"/>
    <w:tmpl w:val="982A26E4"/>
    <w:lvl w:ilvl="0">
      <w:start w:val="875"/>
      <w:numFmt w:val="decimal"/>
      <w:lvlText w:val="72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64C325F"/>
    <w:multiLevelType w:val="multilevel"/>
    <w:tmpl w:val="4E7C4E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FE6990"/>
    <w:multiLevelType w:val="multilevel"/>
    <w:tmpl w:val="03D8F1D8"/>
    <w:lvl w:ilvl="0">
      <w:start w:val="375"/>
      <w:numFmt w:val="decimal"/>
      <w:lvlText w:val="16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1177C4"/>
    <w:multiLevelType w:val="multilevel"/>
    <w:tmpl w:val="BB1CCBAE"/>
    <w:lvl w:ilvl="0">
      <w:start w:val="200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C73028"/>
    <w:multiLevelType w:val="multilevel"/>
    <w:tmpl w:val="67CC6166"/>
    <w:lvl w:ilvl="0">
      <w:start w:val="875"/>
      <w:numFmt w:val="decimal"/>
      <w:lvlText w:val="177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7A27FE"/>
    <w:multiLevelType w:val="multilevel"/>
    <w:tmpl w:val="E5384F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0F4664"/>
    <w:multiLevelType w:val="multilevel"/>
    <w:tmpl w:val="53B82F4A"/>
    <w:lvl w:ilvl="0">
      <w:start w:val="375"/>
      <w:numFmt w:val="decimal"/>
      <w:lvlText w:val="6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A77EF9"/>
    <w:multiLevelType w:val="multilevel"/>
    <w:tmpl w:val="B656A286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2CB7616"/>
    <w:multiLevelType w:val="multilevel"/>
    <w:tmpl w:val="1D0E17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E70BC8"/>
    <w:multiLevelType w:val="multilevel"/>
    <w:tmpl w:val="6AC210BA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47E720A"/>
    <w:multiLevelType w:val="multilevel"/>
    <w:tmpl w:val="916C75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7A25C8"/>
    <w:multiLevelType w:val="multilevel"/>
    <w:tmpl w:val="26BA1E7C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C356E3E"/>
    <w:multiLevelType w:val="multilevel"/>
    <w:tmpl w:val="317E0ACE"/>
    <w:lvl w:ilvl="0">
      <w:start w:val="125"/>
      <w:numFmt w:val="decimal"/>
      <w:lvlText w:val="8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F1C43A5"/>
    <w:multiLevelType w:val="multilevel"/>
    <w:tmpl w:val="C874B3E4"/>
    <w:lvl w:ilvl="0">
      <w:start w:val="12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FEC0648"/>
    <w:multiLevelType w:val="multilevel"/>
    <w:tmpl w:val="621C3B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0E978F4"/>
    <w:multiLevelType w:val="multilevel"/>
    <w:tmpl w:val="F69AF886"/>
    <w:lvl w:ilvl="0">
      <w:start w:val="125"/>
      <w:numFmt w:val="decimal"/>
      <w:lvlText w:val="82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AF83F1D"/>
    <w:multiLevelType w:val="multilevel"/>
    <w:tmpl w:val="1A70BF1E"/>
    <w:lvl w:ilvl="0">
      <w:start w:val="875"/>
      <w:numFmt w:val="decimal"/>
      <w:lvlText w:val="172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F790878"/>
    <w:multiLevelType w:val="multilevel"/>
    <w:tmpl w:val="076CFB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8"/>
  </w:num>
  <w:num w:numId="5">
    <w:abstractNumId w:val="26"/>
  </w:num>
  <w:num w:numId="6">
    <w:abstractNumId w:val="10"/>
  </w:num>
  <w:num w:numId="7">
    <w:abstractNumId w:val="27"/>
  </w:num>
  <w:num w:numId="8">
    <w:abstractNumId w:val="21"/>
  </w:num>
  <w:num w:numId="9">
    <w:abstractNumId w:val="8"/>
  </w:num>
  <w:num w:numId="10">
    <w:abstractNumId w:val="15"/>
  </w:num>
  <w:num w:numId="11">
    <w:abstractNumId w:val="7"/>
  </w:num>
  <w:num w:numId="12">
    <w:abstractNumId w:val="5"/>
  </w:num>
  <w:num w:numId="13">
    <w:abstractNumId w:val="9"/>
  </w:num>
  <w:num w:numId="14">
    <w:abstractNumId w:val="17"/>
  </w:num>
  <w:num w:numId="15">
    <w:abstractNumId w:val="20"/>
  </w:num>
  <w:num w:numId="16">
    <w:abstractNumId w:val="12"/>
  </w:num>
  <w:num w:numId="17">
    <w:abstractNumId w:val="16"/>
  </w:num>
  <w:num w:numId="18">
    <w:abstractNumId w:val="11"/>
  </w:num>
  <w:num w:numId="19">
    <w:abstractNumId w:val="24"/>
  </w:num>
  <w:num w:numId="20">
    <w:abstractNumId w:val="14"/>
  </w:num>
  <w:num w:numId="21">
    <w:abstractNumId w:val="1"/>
  </w:num>
  <w:num w:numId="22">
    <w:abstractNumId w:val="0"/>
  </w:num>
  <w:num w:numId="23">
    <w:abstractNumId w:val="4"/>
  </w:num>
  <w:num w:numId="24">
    <w:abstractNumId w:val="23"/>
  </w:num>
  <w:num w:numId="25">
    <w:abstractNumId w:val="19"/>
  </w:num>
  <w:num w:numId="26">
    <w:abstractNumId w:val="3"/>
  </w:num>
  <w:num w:numId="27">
    <w:abstractNumId w:val="25"/>
  </w:num>
  <w:num w:numId="28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DA0"/>
    <w:rsid w:val="000016BD"/>
    <w:rsid w:val="00006B06"/>
    <w:rsid w:val="00007B10"/>
    <w:rsid w:val="00011F84"/>
    <w:rsid w:val="000243BF"/>
    <w:rsid w:val="000255F4"/>
    <w:rsid w:val="000265CA"/>
    <w:rsid w:val="00034FBC"/>
    <w:rsid w:val="00036815"/>
    <w:rsid w:val="000423EC"/>
    <w:rsid w:val="0004374C"/>
    <w:rsid w:val="000444DD"/>
    <w:rsid w:val="00044564"/>
    <w:rsid w:val="00045D4A"/>
    <w:rsid w:val="00047651"/>
    <w:rsid w:val="0005041B"/>
    <w:rsid w:val="00050F86"/>
    <w:rsid w:val="00051914"/>
    <w:rsid w:val="00051F96"/>
    <w:rsid w:val="0005386E"/>
    <w:rsid w:val="0005416A"/>
    <w:rsid w:val="00057B04"/>
    <w:rsid w:val="00070DD3"/>
    <w:rsid w:val="00072043"/>
    <w:rsid w:val="00072103"/>
    <w:rsid w:val="00074333"/>
    <w:rsid w:val="00074E39"/>
    <w:rsid w:val="0007574E"/>
    <w:rsid w:val="00082221"/>
    <w:rsid w:val="00083ED0"/>
    <w:rsid w:val="000924D2"/>
    <w:rsid w:val="00093716"/>
    <w:rsid w:val="00093ACC"/>
    <w:rsid w:val="00094B11"/>
    <w:rsid w:val="000A0DF8"/>
    <w:rsid w:val="000A1F83"/>
    <w:rsid w:val="000A238D"/>
    <w:rsid w:val="000A3377"/>
    <w:rsid w:val="000B2377"/>
    <w:rsid w:val="000B383A"/>
    <w:rsid w:val="000B4270"/>
    <w:rsid w:val="000C3222"/>
    <w:rsid w:val="000C3299"/>
    <w:rsid w:val="000C48FD"/>
    <w:rsid w:val="000D179D"/>
    <w:rsid w:val="000D6A9E"/>
    <w:rsid w:val="000D6F2F"/>
    <w:rsid w:val="000E2333"/>
    <w:rsid w:val="000E5BC7"/>
    <w:rsid w:val="000E6F9D"/>
    <w:rsid w:val="000F1267"/>
    <w:rsid w:val="000F3BEF"/>
    <w:rsid w:val="000F4F3A"/>
    <w:rsid w:val="000F58ED"/>
    <w:rsid w:val="0010196A"/>
    <w:rsid w:val="0011153D"/>
    <w:rsid w:val="00113E4D"/>
    <w:rsid w:val="00114911"/>
    <w:rsid w:val="00121472"/>
    <w:rsid w:val="00122EC0"/>
    <w:rsid w:val="00124A29"/>
    <w:rsid w:val="00124D44"/>
    <w:rsid w:val="00125F07"/>
    <w:rsid w:val="00127AD5"/>
    <w:rsid w:val="00127B2E"/>
    <w:rsid w:val="001305C9"/>
    <w:rsid w:val="00133C5C"/>
    <w:rsid w:val="0013615D"/>
    <w:rsid w:val="00136D8B"/>
    <w:rsid w:val="00136F0F"/>
    <w:rsid w:val="00137609"/>
    <w:rsid w:val="00137710"/>
    <w:rsid w:val="00140216"/>
    <w:rsid w:val="001407ED"/>
    <w:rsid w:val="00142574"/>
    <w:rsid w:val="0014366F"/>
    <w:rsid w:val="00143EB8"/>
    <w:rsid w:val="00143EF5"/>
    <w:rsid w:val="00145B42"/>
    <w:rsid w:val="00147EE1"/>
    <w:rsid w:val="00150730"/>
    <w:rsid w:val="001514F9"/>
    <w:rsid w:val="001553FE"/>
    <w:rsid w:val="0015627B"/>
    <w:rsid w:val="001562CB"/>
    <w:rsid w:val="00163ED7"/>
    <w:rsid w:val="00164278"/>
    <w:rsid w:val="001649A5"/>
    <w:rsid w:val="00172874"/>
    <w:rsid w:val="00173C0C"/>
    <w:rsid w:val="00177DCE"/>
    <w:rsid w:val="001812FE"/>
    <w:rsid w:val="0018609E"/>
    <w:rsid w:val="00187992"/>
    <w:rsid w:val="00187B78"/>
    <w:rsid w:val="00195E12"/>
    <w:rsid w:val="00196210"/>
    <w:rsid w:val="001966CB"/>
    <w:rsid w:val="00197A47"/>
    <w:rsid w:val="001A03CF"/>
    <w:rsid w:val="001A3604"/>
    <w:rsid w:val="001A5C09"/>
    <w:rsid w:val="001B5BE0"/>
    <w:rsid w:val="001C2622"/>
    <w:rsid w:val="001C26AC"/>
    <w:rsid w:val="001C79C2"/>
    <w:rsid w:val="001D068F"/>
    <w:rsid w:val="001D441B"/>
    <w:rsid w:val="001E40BA"/>
    <w:rsid w:val="001F436F"/>
    <w:rsid w:val="001F5910"/>
    <w:rsid w:val="001F6738"/>
    <w:rsid w:val="00201797"/>
    <w:rsid w:val="002044CE"/>
    <w:rsid w:val="00206A86"/>
    <w:rsid w:val="002105CA"/>
    <w:rsid w:val="002145B7"/>
    <w:rsid w:val="002206D4"/>
    <w:rsid w:val="0022217A"/>
    <w:rsid w:val="002328EA"/>
    <w:rsid w:val="002351F6"/>
    <w:rsid w:val="0024015A"/>
    <w:rsid w:val="0024178F"/>
    <w:rsid w:val="0024276A"/>
    <w:rsid w:val="00244030"/>
    <w:rsid w:val="002478CE"/>
    <w:rsid w:val="00247B9C"/>
    <w:rsid w:val="00247BF0"/>
    <w:rsid w:val="002501DF"/>
    <w:rsid w:val="00252A96"/>
    <w:rsid w:val="00254024"/>
    <w:rsid w:val="002549AA"/>
    <w:rsid w:val="0025594B"/>
    <w:rsid w:val="002563C2"/>
    <w:rsid w:val="00261FF1"/>
    <w:rsid w:val="00262D4E"/>
    <w:rsid w:val="00264C48"/>
    <w:rsid w:val="00264F17"/>
    <w:rsid w:val="0026740F"/>
    <w:rsid w:val="002676C0"/>
    <w:rsid w:val="002678D0"/>
    <w:rsid w:val="00275101"/>
    <w:rsid w:val="0027542C"/>
    <w:rsid w:val="002820B4"/>
    <w:rsid w:val="00282BA5"/>
    <w:rsid w:val="00285053"/>
    <w:rsid w:val="00290EFA"/>
    <w:rsid w:val="00293EB9"/>
    <w:rsid w:val="00293F28"/>
    <w:rsid w:val="00295B8D"/>
    <w:rsid w:val="00297187"/>
    <w:rsid w:val="002A133B"/>
    <w:rsid w:val="002A5133"/>
    <w:rsid w:val="002A69B5"/>
    <w:rsid w:val="002A6B47"/>
    <w:rsid w:val="002A737D"/>
    <w:rsid w:val="002B0AC6"/>
    <w:rsid w:val="002B1855"/>
    <w:rsid w:val="002B41A0"/>
    <w:rsid w:val="002C5AFB"/>
    <w:rsid w:val="002C6C5F"/>
    <w:rsid w:val="002C7546"/>
    <w:rsid w:val="002D2CA3"/>
    <w:rsid w:val="002D34F4"/>
    <w:rsid w:val="002E146E"/>
    <w:rsid w:val="002E447A"/>
    <w:rsid w:val="002F11CC"/>
    <w:rsid w:val="002F1531"/>
    <w:rsid w:val="002F455A"/>
    <w:rsid w:val="002F4E9D"/>
    <w:rsid w:val="00300A23"/>
    <w:rsid w:val="00300D1D"/>
    <w:rsid w:val="00307A6A"/>
    <w:rsid w:val="00311BBD"/>
    <w:rsid w:val="00314CAD"/>
    <w:rsid w:val="00315175"/>
    <w:rsid w:val="00315574"/>
    <w:rsid w:val="00316A2D"/>
    <w:rsid w:val="003214AD"/>
    <w:rsid w:val="003224B3"/>
    <w:rsid w:val="00324623"/>
    <w:rsid w:val="00324C80"/>
    <w:rsid w:val="00325157"/>
    <w:rsid w:val="00327824"/>
    <w:rsid w:val="00330B6F"/>
    <w:rsid w:val="00332A17"/>
    <w:rsid w:val="003410A6"/>
    <w:rsid w:val="00343150"/>
    <w:rsid w:val="003443A3"/>
    <w:rsid w:val="003470A7"/>
    <w:rsid w:val="00347541"/>
    <w:rsid w:val="00347727"/>
    <w:rsid w:val="00350A21"/>
    <w:rsid w:val="00351443"/>
    <w:rsid w:val="00352D0E"/>
    <w:rsid w:val="003539B7"/>
    <w:rsid w:val="003541F0"/>
    <w:rsid w:val="003547ED"/>
    <w:rsid w:val="00357E2F"/>
    <w:rsid w:val="00361831"/>
    <w:rsid w:val="0036647F"/>
    <w:rsid w:val="0036785A"/>
    <w:rsid w:val="0037200C"/>
    <w:rsid w:val="00372F68"/>
    <w:rsid w:val="00373A37"/>
    <w:rsid w:val="003756B5"/>
    <w:rsid w:val="003879C4"/>
    <w:rsid w:val="00387B27"/>
    <w:rsid w:val="00387F0F"/>
    <w:rsid w:val="003905E4"/>
    <w:rsid w:val="00390780"/>
    <w:rsid w:val="003978B8"/>
    <w:rsid w:val="003A10F0"/>
    <w:rsid w:val="003A4825"/>
    <w:rsid w:val="003A7BC8"/>
    <w:rsid w:val="003B729B"/>
    <w:rsid w:val="003C193E"/>
    <w:rsid w:val="003C2BFF"/>
    <w:rsid w:val="003C31E8"/>
    <w:rsid w:val="003C4CA7"/>
    <w:rsid w:val="003D616D"/>
    <w:rsid w:val="003E020F"/>
    <w:rsid w:val="003E18CF"/>
    <w:rsid w:val="003E27D1"/>
    <w:rsid w:val="003E3F5C"/>
    <w:rsid w:val="003E4B29"/>
    <w:rsid w:val="003E623A"/>
    <w:rsid w:val="003F083B"/>
    <w:rsid w:val="003F16E0"/>
    <w:rsid w:val="003F28EE"/>
    <w:rsid w:val="003F5975"/>
    <w:rsid w:val="003F6681"/>
    <w:rsid w:val="003F72F9"/>
    <w:rsid w:val="00404A2A"/>
    <w:rsid w:val="00405F69"/>
    <w:rsid w:val="00406DB9"/>
    <w:rsid w:val="00411D25"/>
    <w:rsid w:val="00414486"/>
    <w:rsid w:val="00415055"/>
    <w:rsid w:val="0041697C"/>
    <w:rsid w:val="00417E80"/>
    <w:rsid w:val="004209F0"/>
    <w:rsid w:val="004237E2"/>
    <w:rsid w:val="00424F19"/>
    <w:rsid w:val="00426FA9"/>
    <w:rsid w:val="00427450"/>
    <w:rsid w:val="00430B4A"/>
    <w:rsid w:val="004314FA"/>
    <w:rsid w:val="004340AD"/>
    <w:rsid w:val="00442478"/>
    <w:rsid w:val="00443F67"/>
    <w:rsid w:val="00450C1C"/>
    <w:rsid w:val="0045147B"/>
    <w:rsid w:val="0045365A"/>
    <w:rsid w:val="00454558"/>
    <w:rsid w:val="00456DB9"/>
    <w:rsid w:val="00457C0A"/>
    <w:rsid w:val="00460325"/>
    <w:rsid w:val="00465C35"/>
    <w:rsid w:val="00467481"/>
    <w:rsid w:val="004705BE"/>
    <w:rsid w:val="0047078D"/>
    <w:rsid w:val="00475B9B"/>
    <w:rsid w:val="00480CA5"/>
    <w:rsid w:val="00484CAB"/>
    <w:rsid w:val="004853A2"/>
    <w:rsid w:val="0048564F"/>
    <w:rsid w:val="004873D6"/>
    <w:rsid w:val="00491125"/>
    <w:rsid w:val="00496275"/>
    <w:rsid w:val="0049766C"/>
    <w:rsid w:val="004A1B64"/>
    <w:rsid w:val="004A3D90"/>
    <w:rsid w:val="004A44B0"/>
    <w:rsid w:val="004A47B7"/>
    <w:rsid w:val="004B2355"/>
    <w:rsid w:val="004B4847"/>
    <w:rsid w:val="004B67DE"/>
    <w:rsid w:val="004C3392"/>
    <w:rsid w:val="004C49DA"/>
    <w:rsid w:val="004C554A"/>
    <w:rsid w:val="004D243F"/>
    <w:rsid w:val="004D4B46"/>
    <w:rsid w:val="004D6AE4"/>
    <w:rsid w:val="004E106C"/>
    <w:rsid w:val="004E3E47"/>
    <w:rsid w:val="004F43FF"/>
    <w:rsid w:val="004F4A8A"/>
    <w:rsid w:val="004F63C1"/>
    <w:rsid w:val="004F74BE"/>
    <w:rsid w:val="00504C7E"/>
    <w:rsid w:val="00506204"/>
    <w:rsid w:val="00506B71"/>
    <w:rsid w:val="00511592"/>
    <w:rsid w:val="0051221A"/>
    <w:rsid w:val="00512369"/>
    <w:rsid w:val="0051356A"/>
    <w:rsid w:val="005151F9"/>
    <w:rsid w:val="005153F1"/>
    <w:rsid w:val="0051784D"/>
    <w:rsid w:val="00523256"/>
    <w:rsid w:val="005244CB"/>
    <w:rsid w:val="00525168"/>
    <w:rsid w:val="005261CC"/>
    <w:rsid w:val="00531E50"/>
    <w:rsid w:val="00532961"/>
    <w:rsid w:val="00543786"/>
    <w:rsid w:val="00547248"/>
    <w:rsid w:val="00554A49"/>
    <w:rsid w:val="00554C04"/>
    <w:rsid w:val="005561F9"/>
    <w:rsid w:val="00556952"/>
    <w:rsid w:val="005613B4"/>
    <w:rsid w:val="00561A8F"/>
    <w:rsid w:val="00562042"/>
    <w:rsid w:val="00564E9B"/>
    <w:rsid w:val="0057006A"/>
    <w:rsid w:val="00572AF5"/>
    <w:rsid w:val="00572F1F"/>
    <w:rsid w:val="00576124"/>
    <w:rsid w:val="005806E1"/>
    <w:rsid w:val="00585BFE"/>
    <w:rsid w:val="00594577"/>
    <w:rsid w:val="005952C8"/>
    <w:rsid w:val="005954B9"/>
    <w:rsid w:val="005A32F9"/>
    <w:rsid w:val="005A4047"/>
    <w:rsid w:val="005A60CC"/>
    <w:rsid w:val="005A725B"/>
    <w:rsid w:val="005B0D29"/>
    <w:rsid w:val="005B1D33"/>
    <w:rsid w:val="005B235E"/>
    <w:rsid w:val="005B70DE"/>
    <w:rsid w:val="005C2E67"/>
    <w:rsid w:val="005C49F7"/>
    <w:rsid w:val="005D1848"/>
    <w:rsid w:val="005D7B3F"/>
    <w:rsid w:val="005E0C00"/>
    <w:rsid w:val="005E0DD7"/>
    <w:rsid w:val="005E1C1F"/>
    <w:rsid w:val="005E42F9"/>
    <w:rsid w:val="005E4517"/>
    <w:rsid w:val="005E5565"/>
    <w:rsid w:val="005E6E93"/>
    <w:rsid w:val="005F3D0D"/>
    <w:rsid w:val="00602AAB"/>
    <w:rsid w:val="00603681"/>
    <w:rsid w:val="006100C3"/>
    <w:rsid w:val="006172DB"/>
    <w:rsid w:val="00620F97"/>
    <w:rsid w:val="006211C9"/>
    <w:rsid w:val="00625089"/>
    <w:rsid w:val="0062649A"/>
    <w:rsid w:val="00627FC4"/>
    <w:rsid w:val="00634512"/>
    <w:rsid w:val="00637EAF"/>
    <w:rsid w:val="00642A7F"/>
    <w:rsid w:val="00642A94"/>
    <w:rsid w:val="006500A6"/>
    <w:rsid w:val="006539E8"/>
    <w:rsid w:val="00653F48"/>
    <w:rsid w:val="00653F51"/>
    <w:rsid w:val="00654D62"/>
    <w:rsid w:val="006553FF"/>
    <w:rsid w:val="00655C8C"/>
    <w:rsid w:val="00663EC7"/>
    <w:rsid w:val="00671533"/>
    <w:rsid w:val="006716F1"/>
    <w:rsid w:val="0067189E"/>
    <w:rsid w:val="0067711D"/>
    <w:rsid w:val="00677CB8"/>
    <w:rsid w:val="006807F9"/>
    <w:rsid w:val="00681D62"/>
    <w:rsid w:val="006832AE"/>
    <w:rsid w:val="00684CD6"/>
    <w:rsid w:val="00686786"/>
    <w:rsid w:val="00692C92"/>
    <w:rsid w:val="006951D8"/>
    <w:rsid w:val="00696136"/>
    <w:rsid w:val="006A1172"/>
    <w:rsid w:val="006A1470"/>
    <w:rsid w:val="006A4E9A"/>
    <w:rsid w:val="006B1A2A"/>
    <w:rsid w:val="006B23B2"/>
    <w:rsid w:val="006B2559"/>
    <w:rsid w:val="006C00AC"/>
    <w:rsid w:val="006C5D01"/>
    <w:rsid w:val="006E4CA8"/>
    <w:rsid w:val="006F14CE"/>
    <w:rsid w:val="006F1EFD"/>
    <w:rsid w:val="006F3504"/>
    <w:rsid w:val="0070166F"/>
    <w:rsid w:val="0070393A"/>
    <w:rsid w:val="00716942"/>
    <w:rsid w:val="0072271E"/>
    <w:rsid w:val="0072302D"/>
    <w:rsid w:val="00723C08"/>
    <w:rsid w:val="00727397"/>
    <w:rsid w:val="007311B7"/>
    <w:rsid w:val="007363A1"/>
    <w:rsid w:val="00736B10"/>
    <w:rsid w:val="007410CD"/>
    <w:rsid w:val="007420A0"/>
    <w:rsid w:val="00742A4B"/>
    <w:rsid w:val="007466B4"/>
    <w:rsid w:val="00747BA2"/>
    <w:rsid w:val="00751846"/>
    <w:rsid w:val="00753DA4"/>
    <w:rsid w:val="0075431F"/>
    <w:rsid w:val="007556F2"/>
    <w:rsid w:val="00760C66"/>
    <w:rsid w:val="00760DB2"/>
    <w:rsid w:val="00764060"/>
    <w:rsid w:val="00765932"/>
    <w:rsid w:val="00772909"/>
    <w:rsid w:val="00774DF6"/>
    <w:rsid w:val="00777E0F"/>
    <w:rsid w:val="007831CB"/>
    <w:rsid w:val="0078529D"/>
    <w:rsid w:val="007860B4"/>
    <w:rsid w:val="00786223"/>
    <w:rsid w:val="0079040E"/>
    <w:rsid w:val="007907F1"/>
    <w:rsid w:val="0079198D"/>
    <w:rsid w:val="00792FAA"/>
    <w:rsid w:val="0079511B"/>
    <w:rsid w:val="007A32AF"/>
    <w:rsid w:val="007A365F"/>
    <w:rsid w:val="007A3D9A"/>
    <w:rsid w:val="007A5353"/>
    <w:rsid w:val="007A7ED7"/>
    <w:rsid w:val="007B03FF"/>
    <w:rsid w:val="007C11DF"/>
    <w:rsid w:val="007C63AA"/>
    <w:rsid w:val="007D2741"/>
    <w:rsid w:val="007D3625"/>
    <w:rsid w:val="007D42B1"/>
    <w:rsid w:val="007E0106"/>
    <w:rsid w:val="007E0A1B"/>
    <w:rsid w:val="007E1ED0"/>
    <w:rsid w:val="007E1ED4"/>
    <w:rsid w:val="007E3602"/>
    <w:rsid w:val="007E3DEA"/>
    <w:rsid w:val="007E699F"/>
    <w:rsid w:val="007E7EF2"/>
    <w:rsid w:val="007F0311"/>
    <w:rsid w:val="007F036C"/>
    <w:rsid w:val="007F1764"/>
    <w:rsid w:val="007F33AB"/>
    <w:rsid w:val="007F42D1"/>
    <w:rsid w:val="00801414"/>
    <w:rsid w:val="00811DA4"/>
    <w:rsid w:val="008137A0"/>
    <w:rsid w:val="00815914"/>
    <w:rsid w:val="00816E80"/>
    <w:rsid w:val="00816E8B"/>
    <w:rsid w:val="00817AC8"/>
    <w:rsid w:val="00817E58"/>
    <w:rsid w:val="008230D0"/>
    <w:rsid w:val="008309C7"/>
    <w:rsid w:val="0083121D"/>
    <w:rsid w:val="0083194A"/>
    <w:rsid w:val="00835EEF"/>
    <w:rsid w:val="0084191E"/>
    <w:rsid w:val="008504F9"/>
    <w:rsid w:val="00850C55"/>
    <w:rsid w:val="00852035"/>
    <w:rsid w:val="00855147"/>
    <w:rsid w:val="008557EC"/>
    <w:rsid w:val="00862BF6"/>
    <w:rsid w:val="00865D1D"/>
    <w:rsid w:val="00867CA7"/>
    <w:rsid w:val="00870930"/>
    <w:rsid w:val="00871C3C"/>
    <w:rsid w:val="008745E6"/>
    <w:rsid w:val="00881375"/>
    <w:rsid w:val="00882226"/>
    <w:rsid w:val="00884FDF"/>
    <w:rsid w:val="00886C03"/>
    <w:rsid w:val="008872D7"/>
    <w:rsid w:val="00892331"/>
    <w:rsid w:val="00892D51"/>
    <w:rsid w:val="00894623"/>
    <w:rsid w:val="00894D28"/>
    <w:rsid w:val="008958F5"/>
    <w:rsid w:val="008A1DAC"/>
    <w:rsid w:val="008A29D0"/>
    <w:rsid w:val="008A34DF"/>
    <w:rsid w:val="008A3CCB"/>
    <w:rsid w:val="008B075B"/>
    <w:rsid w:val="008B093E"/>
    <w:rsid w:val="008B3FBD"/>
    <w:rsid w:val="008B7541"/>
    <w:rsid w:val="008C2137"/>
    <w:rsid w:val="008C2DCF"/>
    <w:rsid w:val="008C74FE"/>
    <w:rsid w:val="008D2473"/>
    <w:rsid w:val="008D5518"/>
    <w:rsid w:val="008D55D7"/>
    <w:rsid w:val="008E014A"/>
    <w:rsid w:val="008E147E"/>
    <w:rsid w:val="008E1A21"/>
    <w:rsid w:val="008E3094"/>
    <w:rsid w:val="008E4613"/>
    <w:rsid w:val="008E6D5E"/>
    <w:rsid w:val="008F062F"/>
    <w:rsid w:val="008F2932"/>
    <w:rsid w:val="009007A0"/>
    <w:rsid w:val="00900EF0"/>
    <w:rsid w:val="00905E31"/>
    <w:rsid w:val="009123AA"/>
    <w:rsid w:val="00912A14"/>
    <w:rsid w:val="00913F89"/>
    <w:rsid w:val="0091407D"/>
    <w:rsid w:val="00914CEF"/>
    <w:rsid w:val="00915EB7"/>
    <w:rsid w:val="0091742A"/>
    <w:rsid w:val="0092038C"/>
    <w:rsid w:val="0092122E"/>
    <w:rsid w:val="00922573"/>
    <w:rsid w:val="00924AD1"/>
    <w:rsid w:val="00925DE3"/>
    <w:rsid w:val="009279FE"/>
    <w:rsid w:val="009318A0"/>
    <w:rsid w:val="0093444D"/>
    <w:rsid w:val="00944322"/>
    <w:rsid w:val="00944685"/>
    <w:rsid w:val="009513F4"/>
    <w:rsid w:val="009559DB"/>
    <w:rsid w:val="00961AAD"/>
    <w:rsid w:val="00961B7E"/>
    <w:rsid w:val="00963BE0"/>
    <w:rsid w:val="009644C4"/>
    <w:rsid w:val="00967900"/>
    <w:rsid w:val="0097228B"/>
    <w:rsid w:val="00977A50"/>
    <w:rsid w:val="009800FE"/>
    <w:rsid w:val="009829CB"/>
    <w:rsid w:val="0098302E"/>
    <w:rsid w:val="00984A9B"/>
    <w:rsid w:val="009A21D2"/>
    <w:rsid w:val="009A58FE"/>
    <w:rsid w:val="009A76F5"/>
    <w:rsid w:val="009B4017"/>
    <w:rsid w:val="009B561E"/>
    <w:rsid w:val="009B5877"/>
    <w:rsid w:val="009C0F10"/>
    <w:rsid w:val="009C15A3"/>
    <w:rsid w:val="009C246D"/>
    <w:rsid w:val="009C431A"/>
    <w:rsid w:val="009C6187"/>
    <w:rsid w:val="009C6505"/>
    <w:rsid w:val="009C6B61"/>
    <w:rsid w:val="009C6F07"/>
    <w:rsid w:val="009D0B86"/>
    <w:rsid w:val="009D30EF"/>
    <w:rsid w:val="009E2275"/>
    <w:rsid w:val="009E4DCB"/>
    <w:rsid w:val="009F4711"/>
    <w:rsid w:val="009F531B"/>
    <w:rsid w:val="009F569C"/>
    <w:rsid w:val="00A005FE"/>
    <w:rsid w:val="00A00E2C"/>
    <w:rsid w:val="00A03270"/>
    <w:rsid w:val="00A061F6"/>
    <w:rsid w:val="00A06422"/>
    <w:rsid w:val="00A1222B"/>
    <w:rsid w:val="00A13CAD"/>
    <w:rsid w:val="00A162F1"/>
    <w:rsid w:val="00A20410"/>
    <w:rsid w:val="00A20F8A"/>
    <w:rsid w:val="00A215CD"/>
    <w:rsid w:val="00A23DE5"/>
    <w:rsid w:val="00A26463"/>
    <w:rsid w:val="00A308BF"/>
    <w:rsid w:val="00A33466"/>
    <w:rsid w:val="00A4429B"/>
    <w:rsid w:val="00A4628C"/>
    <w:rsid w:val="00A46467"/>
    <w:rsid w:val="00A5261A"/>
    <w:rsid w:val="00A5267B"/>
    <w:rsid w:val="00A528C1"/>
    <w:rsid w:val="00A5412B"/>
    <w:rsid w:val="00A635C7"/>
    <w:rsid w:val="00A64B72"/>
    <w:rsid w:val="00A741AB"/>
    <w:rsid w:val="00A7422A"/>
    <w:rsid w:val="00A7441F"/>
    <w:rsid w:val="00A74952"/>
    <w:rsid w:val="00A76EC5"/>
    <w:rsid w:val="00A80C10"/>
    <w:rsid w:val="00A80DDE"/>
    <w:rsid w:val="00A81341"/>
    <w:rsid w:val="00A81E13"/>
    <w:rsid w:val="00A845E9"/>
    <w:rsid w:val="00A84BF1"/>
    <w:rsid w:val="00A87A60"/>
    <w:rsid w:val="00A908B2"/>
    <w:rsid w:val="00A938BA"/>
    <w:rsid w:val="00AA433D"/>
    <w:rsid w:val="00AC181A"/>
    <w:rsid w:val="00AC68F3"/>
    <w:rsid w:val="00AE020C"/>
    <w:rsid w:val="00AE03B2"/>
    <w:rsid w:val="00AE3177"/>
    <w:rsid w:val="00AE334C"/>
    <w:rsid w:val="00AE3CFA"/>
    <w:rsid w:val="00AE4B1C"/>
    <w:rsid w:val="00AE7B98"/>
    <w:rsid w:val="00AF2BD9"/>
    <w:rsid w:val="00AF5EA9"/>
    <w:rsid w:val="00B00483"/>
    <w:rsid w:val="00B07D6E"/>
    <w:rsid w:val="00B10DB6"/>
    <w:rsid w:val="00B124C1"/>
    <w:rsid w:val="00B14546"/>
    <w:rsid w:val="00B27FA9"/>
    <w:rsid w:val="00B3021A"/>
    <w:rsid w:val="00B31C90"/>
    <w:rsid w:val="00B34EBD"/>
    <w:rsid w:val="00B41937"/>
    <w:rsid w:val="00B41C95"/>
    <w:rsid w:val="00B41DB6"/>
    <w:rsid w:val="00B457EA"/>
    <w:rsid w:val="00B4595E"/>
    <w:rsid w:val="00B52627"/>
    <w:rsid w:val="00B56D47"/>
    <w:rsid w:val="00B620D0"/>
    <w:rsid w:val="00B64518"/>
    <w:rsid w:val="00B66A6C"/>
    <w:rsid w:val="00B7112A"/>
    <w:rsid w:val="00B7428F"/>
    <w:rsid w:val="00B760AA"/>
    <w:rsid w:val="00B77301"/>
    <w:rsid w:val="00B82D68"/>
    <w:rsid w:val="00B90900"/>
    <w:rsid w:val="00B93E09"/>
    <w:rsid w:val="00B96619"/>
    <w:rsid w:val="00B97CFB"/>
    <w:rsid w:val="00BA109A"/>
    <w:rsid w:val="00BA1A91"/>
    <w:rsid w:val="00BB305F"/>
    <w:rsid w:val="00BB3F53"/>
    <w:rsid w:val="00BB62FC"/>
    <w:rsid w:val="00BC335A"/>
    <w:rsid w:val="00BC5E1A"/>
    <w:rsid w:val="00BD0F2B"/>
    <w:rsid w:val="00BD172C"/>
    <w:rsid w:val="00BD2A65"/>
    <w:rsid w:val="00BD2F57"/>
    <w:rsid w:val="00BD3580"/>
    <w:rsid w:val="00BD39BC"/>
    <w:rsid w:val="00BD70CA"/>
    <w:rsid w:val="00BE03F9"/>
    <w:rsid w:val="00BE12E6"/>
    <w:rsid w:val="00BE3BE1"/>
    <w:rsid w:val="00BE44F4"/>
    <w:rsid w:val="00BF0C68"/>
    <w:rsid w:val="00BF20BC"/>
    <w:rsid w:val="00BF352B"/>
    <w:rsid w:val="00BF4A78"/>
    <w:rsid w:val="00BF50E7"/>
    <w:rsid w:val="00BF7DA0"/>
    <w:rsid w:val="00C00C26"/>
    <w:rsid w:val="00C021C0"/>
    <w:rsid w:val="00C03475"/>
    <w:rsid w:val="00C1112E"/>
    <w:rsid w:val="00C15ED1"/>
    <w:rsid w:val="00C1679B"/>
    <w:rsid w:val="00C17371"/>
    <w:rsid w:val="00C211B0"/>
    <w:rsid w:val="00C241A3"/>
    <w:rsid w:val="00C3064D"/>
    <w:rsid w:val="00C30F3D"/>
    <w:rsid w:val="00C311D8"/>
    <w:rsid w:val="00C333F6"/>
    <w:rsid w:val="00C3388A"/>
    <w:rsid w:val="00C37CB5"/>
    <w:rsid w:val="00C42490"/>
    <w:rsid w:val="00C42DFD"/>
    <w:rsid w:val="00C475C6"/>
    <w:rsid w:val="00C50CAC"/>
    <w:rsid w:val="00C55078"/>
    <w:rsid w:val="00C559A4"/>
    <w:rsid w:val="00C5783C"/>
    <w:rsid w:val="00C62780"/>
    <w:rsid w:val="00C6432A"/>
    <w:rsid w:val="00C659D6"/>
    <w:rsid w:val="00C67204"/>
    <w:rsid w:val="00C7327A"/>
    <w:rsid w:val="00C7658E"/>
    <w:rsid w:val="00C76F97"/>
    <w:rsid w:val="00C918A6"/>
    <w:rsid w:val="00C97556"/>
    <w:rsid w:val="00CA7798"/>
    <w:rsid w:val="00CB37C3"/>
    <w:rsid w:val="00CB5DE5"/>
    <w:rsid w:val="00CB67B8"/>
    <w:rsid w:val="00CC6792"/>
    <w:rsid w:val="00CC7431"/>
    <w:rsid w:val="00CC7D27"/>
    <w:rsid w:val="00CD71A8"/>
    <w:rsid w:val="00CD7860"/>
    <w:rsid w:val="00CD7CC2"/>
    <w:rsid w:val="00CE1490"/>
    <w:rsid w:val="00CE5AAA"/>
    <w:rsid w:val="00CE7CC0"/>
    <w:rsid w:val="00CF0A2F"/>
    <w:rsid w:val="00CF2539"/>
    <w:rsid w:val="00CF5576"/>
    <w:rsid w:val="00D020C6"/>
    <w:rsid w:val="00D022EA"/>
    <w:rsid w:val="00D03962"/>
    <w:rsid w:val="00D05B1E"/>
    <w:rsid w:val="00D06010"/>
    <w:rsid w:val="00D066D5"/>
    <w:rsid w:val="00D06F3C"/>
    <w:rsid w:val="00D0721C"/>
    <w:rsid w:val="00D1358C"/>
    <w:rsid w:val="00D13F95"/>
    <w:rsid w:val="00D16280"/>
    <w:rsid w:val="00D20788"/>
    <w:rsid w:val="00D2411E"/>
    <w:rsid w:val="00D26205"/>
    <w:rsid w:val="00D2723B"/>
    <w:rsid w:val="00D3028E"/>
    <w:rsid w:val="00D3056C"/>
    <w:rsid w:val="00D3159C"/>
    <w:rsid w:val="00D35175"/>
    <w:rsid w:val="00D35E99"/>
    <w:rsid w:val="00D55701"/>
    <w:rsid w:val="00D60459"/>
    <w:rsid w:val="00D7115F"/>
    <w:rsid w:val="00D751CC"/>
    <w:rsid w:val="00D763AF"/>
    <w:rsid w:val="00D7753C"/>
    <w:rsid w:val="00D77E4A"/>
    <w:rsid w:val="00D81133"/>
    <w:rsid w:val="00D81885"/>
    <w:rsid w:val="00D82651"/>
    <w:rsid w:val="00D8491D"/>
    <w:rsid w:val="00D84A02"/>
    <w:rsid w:val="00D85F30"/>
    <w:rsid w:val="00D86982"/>
    <w:rsid w:val="00D871AB"/>
    <w:rsid w:val="00D95E7D"/>
    <w:rsid w:val="00D96C7A"/>
    <w:rsid w:val="00DA02DF"/>
    <w:rsid w:val="00DA6306"/>
    <w:rsid w:val="00DA674C"/>
    <w:rsid w:val="00DA73AA"/>
    <w:rsid w:val="00DB023F"/>
    <w:rsid w:val="00DB1229"/>
    <w:rsid w:val="00DB1CFB"/>
    <w:rsid w:val="00DB46A8"/>
    <w:rsid w:val="00DB6532"/>
    <w:rsid w:val="00DB6FCE"/>
    <w:rsid w:val="00DC065C"/>
    <w:rsid w:val="00DC11F0"/>
    <w:rsid w:val="00DC3F48"/>
    <w:rsid w:val="00DC3F57"/>
    <w:rsid w:val="00DC4633"/>
    <w:rsid w:val="00DC4E6C"/>
    <w:rsid w:val="00DC5EA4"/>
    <w:rsid w:val="00DC5F41"/>
    <w:rsid w:val="00DD049C"/>
    <w:rsid w:val="00DD4278"/>
    <w:rsid w:val="00DE0060"/>
    <w:rsid w:val="00DE1FD5"/>
    <w:rsid w:val="00DE40F5"/>
    <w:rsid w:val="00DE4FA3"/>
    <w:rsid w:val="00DE5A06"/>
    <w:rsid w:val="00DE71FC"/>
    <w:rsid w:val="00DF2562"/>
    <w:rsid w:val="00DF4753"/>
    <w:rsid w:val="00E01357"/>
    <w:rsid w:val="00E022AC"/>
    <w:rsid w:val="00E0522E"/>
    <w:rsid w:val="00E05EC1"/>
    <w:rsid w:val="00E07D2D"/>
    <w:rsid w:val="00E116AA"/>
    <w:rsid w:val="00E1222D"/>
    <w:rsid w:val="00E15C5C"/>
    <w:rsid w:val="00E2149B"/>
    <w:rsid w:val="00E21543"/>
    <w:rsid w:val="00E22C3F"/>
    <w:rsid w:val="00E2454B"/>
    <w:rsid w:val="00E256BB"/>
    <w:rsid w:val="00E25F12"/>
    <w:rsid w:val="00E26FD9"/>
    <w:rsid w:val="00E30AC5"/>
    <w:rsid w:val="00E3605B"/>
    <w:rsid w:val="00E36475"/>
    <w:rsid w:val="00E405AE"/>
    <w:rsid w:val="00E41054"/>
    <w:rsid w:val="00E41F24"/>
    <w:rsid w:val="00E4264A"/>
    <w:rsid w:val="00E43357"/>
    <w:rsid w:val="00E44291"/>
    <w:rsid w:val="00E4565B"/>
    <w:rsid w:val="00E456EA"/>
    <w:rsid w:val="00E46324"/>
    <w:rsid w:val="00E4702D"/>
    <w:rsid w:val="00E47051"/>
    <w:rsid w:val="00E47B49"/>
    <w:rsid w:val="00E5017C"/>
    <w:rsid w:val="00E521C8"/>
    <w:rsid w:val="00E53399"/>
    <w:rsid w:val="00E545AA"/>
    <w:rsid w:val="00E54CD9"/>
    <w:rsid w:val="00E6279D"/>
    <w:rsid w:val="00E6628A"/>
    <w:rsid w:val="00E70513"/>
    <w:rsid w:val="00E73646"/>
    <w:rsid w:val="00E76611"/>
    <w:rsid w:val="00E8362E"/>
    <w:rsid w:val="00E86C14"/>
    <w:rsid w:val="00E90F7B"/>
    <w:rsid w:val="00E91F0A"/>
    <w:rsid w:val="00EA243B"/>
    <w:rsid w:val="00EB7345"/>
    <w:rsid w:val="00EC0BB4"/>
    <w:rsid w:val="00EC227A"/>
    <w:rsid w:val="00EC7F52"/>
    <w:rsid w:val="00ED07B3"/>
    <w:rsid w:val="00ED1193"/>
    <w:rsid w:val="00ED53A0"/>
    <w:rsid w:val="00EE2513"/>
    <w:rsid w:val="00EE2998"/>
    <w:rsid w:val="00EE7E4F"/>
    <w:rsid w:val="00EF0F65"/>
    <w:rsid w:val="00EF4942"/>
    <w:rsid w:val="00EF794A"/>
    <w:rsid w:val="00EF7F17"/>
    <w:rsid w:val="00F031F5"/>
    <w:rsid w:val="00F04DA4"/>
    <w:rsid w:val="00F05A3F"/>
    <w:rsid w:val="00F05EFB"/>
    <w:rsid w:val="00F0750A"/>
    <w:rsid w:val="00F11EA7"/>
    <w:rsid w:val="00F1447B"/>
    <w:rsid w:val="00F152B2"/>
    <w:rsid w:val="00F15589"/>
    <w:rsid w:val="00F1615A"/>
    <w:rsid w:val="00F20B99"/>
    <w:rsid w:val="00F22AEA"/>
    <w:rsid w:val="00F23E69"/>
    <w:rsid w:val="00F23F1A"/>
    <w:rsid w:val="00F250C0"/>
    <w:rsid w:val="00F30E6C"/>
    <w:rsid w:val="00F341C2"/>
    <w:rsid w:val="00F45043"/>
    <w:rsid w:val="00F45AB3"/>
    <w:rsid w:val="00F51254"/>
    <w:rsid w:val="00F57E1C"/>
    <w:rsid w:val="00F61105"/>
    <w:rsid w:val="00F820AB"/>
    <w:rsid w:val="00F82715"/>
    <w:rsid w:val="00F82C9A"/>
    <w:rsid w:val="00F864C5"/>
    <w:rsid w:val="00F915B9"/>
    <w:rsid w:val="00F9182A"/>
    <w:rsid w:val="00F91EFC"/>
    <w:rsid w:val="00F97F25"/>
    <w:rsid w:val="00FA08E6"/>
    <w:rsid w:val="00FA196F"/>
    <w:rsid w:val="00FA6969"/>
    <w:rsid w:val="00FA73B9"/>
    <w:rsid w:val="00FB525D"/>
    <w:rsid w:val="00FB5BD3"/>
    <w:rsid w:val="00FC32F1"/>
    <w:rsid w:val="00FC7CA6"/>
    <w:rsid w:val="00FD0AC5"/>
    <w:rsid w:val="00FD1D82"/>
    <w:rsid w:val="00FD1F07"/>
    <w:rsid w:val="00FD4B6B"/>
    <w:rsid w:val="00FD52D5"/>
    <w:rsid w:val="00FD579E"/>
    <w:rsid w:val="00FD79AF"/>
    <w:rsid w:val="00FF1930"/>
    <w:rsid w:val="00FF49E0"/>
    <w:rsid w:val="00FF53B5"/>
    <w:rsid w:val="00FF592F"/>
    <w:rsid w:val="00FF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9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95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5">
    <w:name w:val="Базовый"/>
    <w:rsid w:val="00145B42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9B40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B40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C97556"/>
    <w:pPr>
      <w:ind w:left="720"/>
      <w:contextualSpacing/>
    </w:pPr>
  </w:style>
  <w:style w:type="character" w:customStyle="1" w:styleId="ab">
    <w:name w:val="Основной текст_"/>
    <w:basedOn w:val="a0"/>
    <w:link w:val="1"/>
    <w:rsid w:val="004314F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b"/>
    <w:rsid w:val="004314FA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sz w:val="25"/>
      <w:szCs w:val="25"/>
      <w:lang w:eastAsia="en-US"/>
    </w:rPr>
  </w:style>
  <w:style w:type="paragraph" w:customStyle="1" w:styleId="2">
    <w:name w:val="Основной текст2"/>
    <w:basedOn w:val="a"/>
    <w:rsid w:val="004705BE"/>
    <w:pPr>
      <w:shd w:val="clear" w:color="auto" w:fill="FFFFFF"/>
      <w:suppressAutoHyphens w:val="0"/>
      <w:autoSpaceDE/>
      <w:spacing w:before="360" w:after="120" w:line="0" w:lineRule="atLeast"/>
      <w:jc w:val="both"/>
    </w:pPr>
    <w:rPr>
      <w:color w:val="000000"/>
      <w:sz w:val="25"/>
      <w:szCs w:val="25"/>
      <w:lang w:val="uk-UA" w:eastAsia="uk-UA"/>
    </w:rPr>
  </w:style>
  <w:style w:type="character" w:customStyle="1" w:styleId="145pt0pt">
    <w:name w:val="Основной текст + 14;5 pt;Курсив;Интервал 0 pt"/>
    <w:basedOn w:val="ab"/>
    <w:rsid w:val="003756B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9"/>
      <w:szCs w:val="29"/>
      <w:u w:val="none"/>
      <w:shd w:val="clear" w:color="auto" w:fill="FFFFFF"/>
      <w:lang w:val="uk-UA"/>
    </w:rPr>
  </w:style>
  <w:style w:type="character" w:customStyle="1" w:styleId="2Exact">
    <w:name w:val="Подпись к картинке (2) Exact"/>
    <w:basedOn w:val="a0"/>
    <w:link w:val="20"/>
    <w:rsid w:val="00D1358C"/>
    <w:rPr>
      <w:rFonts w:ascii="Gungsuh" w:eastAsia="Gungsuh" w:hAnsi="Gungsuh" w:cs="Gungsuh"/>
      <w:sz w:val="15"/>
      <w:szCs w:val="15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D1358C"/>
    <w:pPr>
      <w:shd w:val="clear" w:color="auto" w:fill="FFFFFF"/>
      <w:suppressAutoHyphens w:val="0"/>
      <w:autoSpaceDE/>
      <w:spacing w:line="0" w:lineRule="atLeast"/>
    </w:pPr>
    <w:rPr>
      <w:rFonts w:ascii="Gungsuh" w:eastAsia="Gungsuh" w:hAnsi="Gungsuh" w:cs="Gungsuh"/>
      <w:sz w:val="15"/>
      <w:szCs w:val="15"/>
      <w:lang w:eastAsia="en-US"/>
    </w:rPr>
  </w:style>
  <w:style w:type="character" w:customStyle="1" w:styleId="ac">
    <w:name w:val="Колонтитул_"/>
    <w:basedOn w:val="a0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d">
    <w:name w:val="Колонтитул"/>
    <w:basedOn w:val="ac"/>
    <w:rsid w:val="008822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xact0">
    <w:name w:val="Основной текст (2) Exact"/>
    <w:basedOn w:val="a0"/>
    <w:link w:val="21"/>
    <w:rsid w:val="00692C92"/>
    <w:rPr>
      <w:rFonts w:ascii="MS Gothic" w:eastAsia="MS Gothic" w:hAnsi="MS Gothic" w:cs="MS Gothic"/>
      <w:sz w:val="12"/>
      <w:szCs w:val="12"/>
      <w:shd w:val="clear" w:color="auto" w:fill="FFFFFF"/>
    </w:rPr>
  </w:style>
  <w:style w:type="paragraph" w:customStyle="1" w:styleId="21">
    <w:name w:val="Основной текст (2)"/>
    <w:basedOn w:val="a"/>
    <w:link w:val="2Exact0"/>
    <w:rsid w:val="00692C92"/>
    <w:pPr>
      <w:shd w:val="clear" w:color="auto" w:fill="FFFFFF"/>
      <w:suppressAutoHyphens w:val="0"/>
      <w:autoSpaceDE/>
      <w:spacing w:line="0" w:lineRule="atLeast"/>
    </w:pPr>
    <w:rPr>
      <w:rFonts w:ascii="MS Gothic" w:eastAsia="MS Gothic" w:hAnsi="MS Gothic" w:cs="MS Gothic"/>
      <w:sz w:val="12"/>
      <w:szCs w:val="12"/>
      <w:lang w:eastAsia="en-US"/>
    </w:rPr>
  </w:style>
  <w:style w:type="character" w:customStyle="1" w:styleId="105pt">
    <w:name w:val="Основной текст + 10;5 pt;Полужирный"/>
    <w:basedOn w:val="ab"/>
    <w:rsid w:val="00C338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4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4F7EA-8EA7-46B4-922D-5585B4A0A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12816</Words>
  <Characters>7306</Characters>
  <Application>Microsoft Office Word</Application>
  <DocSecurity>0</DocSecurity>
  <Lines>60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Вікторія Орестівна</dc:creator>
  <cp:lastModifiedBy>Панченко Ірина Ігорівна</cp:lastModifiedBy>
  <cp:revision>13</cp:revision>
  <cp:lastPrinted>2020-10-13T12:12:00Z</cp:lastPrinted>
  <dcterms:created xsi:type="dcterms:W3CDTF">2020-10-16T07:47:00Z</dcterms:created>
  <dcterms:modified xsi:type="dcterms:W3CDTF">2020-10-20T09:51:00Z</dcterms:modified>
</cp:coreProperties>
</file>