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EED" w:rsidRDefault="00285EED" w:rsidP="00285EED">
      <w:pPr>
        <w:framePr w:h="1066" w:wrap="notBeside" w:vAnchor="text" w:hAnchor="text" w:xAlign="center" w:y="1"/>
        <w:jc w:val="center"/>
        <w:rPr>
          <w:sz w:val="0"/>
          <w:szCs w:val="0"/>
        </w:rPr>
      </w:pPr>
      <w:r>
        <w:rPr>
          <w:noProof/>
          <w:lang w:val="ru-RU"/>
        </w:rPr>
        <w:drawing>
          <wp:inline distT="0" distB="0" distL="0" distR="0" wp14:anchorId="7D71602F" wp14:editId="0183EB21">
            <wp:extent cx="504190" cy="672465"/>
            <wp:effectExtent l="0" t="0" r="0" b="0"/>
            <wp:docPr id="2" name="Рисунок 2" descr="C:\Users\boykovm\Desktop\Новая папка\0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oykovm\Desktop\Новая папка\09.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72465"/>
                    </a:xfrm>
                    <a:prstGeom prst="rect">
                      <a:avLst/>
                    </a:prstGeom>
                    <a:noFill/>
                    <a:ln>
                      <a:noFill/>
                    </a:ln>
                  </pic:spPr>
                </pic:pic>
              </a:graphicData>
            </a:graphic>
          </wp:inline>
        </w:drawing>
      </w:r>
    </w:p>
    <w:p w:rsidR="00285EED" w:rsidRDefault="00285EED" w:rsidP="00285EED">
      <w:pPr>
        <w:rPr>
          <w:sz w:val="2"/>
          <w:szCs w:val="2"/>
        </w:rPr>
      </w:pPr>
    </w:p>
    <w:p w:rsidR="00285EED" w:rsidRPr="00135CC7" w:rsidRDefault="00285EED" w:rsidP="00285EED">
      <w:pPr>
        <w:pStyle w:val="10"/>
        <w:keepNext/>
        <w:keepLines/>
        <w:shd w:val="clear" w:color="auto" w:fill="auto"/>
        <w:spacing w:before="68"/>
        <w:ind w:left="40"/>
        <w:rPr>
          <w:b/>
          <w:sz w:val="34"/>
          <w:szCs w:val="34"/>
        </w:rPr>
      </w:pPr>
      <w:bookmarkStart w:id="0" w:name="bookmark0"/>
      <w:r w:rsidRPr="00135CC7">
        <w:rPr>
          <w:sz w:val="34"/>
          <w:szCs w:val="34"/>
        </w:rPr>
        <w:t>ВИЩА КВАЛІФІКАЦІЙНА КОМІСІЯ СУДДІВ УКРАЇНИ</w:t>
      </w:r>
      <w:bookmarkEnd w:id="0"/>
    </w:p>
    <w:p w:rsidR="00285EED" w:rsidRPr="00CA1ED4" w:rsidRDefault="00285EED" w:rsidP="00285EED">
      <w:pPr>
        <w:pStyle w:val="12"/>
        <w:shd w:val="clear" w:color="auto" w:fill="auto"/>
        <w:tabs>
          <w:tab w:val="left" w:pos="8320"/>
        </w:tabs>
        <w:ind w:left="40"/>
      </w:pPr>
      <w:r w:rsidRPr="00CA1ED4">
        <w:t>22 липня 2019 року</w:t>
      </w:r>
      <w:r w:rsidRPr="00CA1ED4">
        <w:tab/>
        <w:t>м. Київ</w:t>
      </w:r>
    </w:p>
    <w:p w:rsidR="00285EED" w:rsidRPr="00C0746F" w:rsidRDefault="00285EED" w:rsidP="00285EED">
      <w:pPr>
        <w:pStyle w:val="12"/>
        <w:shd w:val="clear" w:color="auto" w:fill="auto"/>
        <w:spacing w:before="0" w:after="0" w:line="240" w:lineRule="auto"/>
        <w:ind w:right="700"/>
        <w:jc w:val="center"/>
        <w:rPr>
          <w:rStyle w:val="155pt0pt"/>
          <w:rFonts w:eastAsia="Sylfaen"/>
          <w:i w:val="0"/>
          <w:sz w:val="28"/>
          <w:szCs w:val="28"/>
          <w:u w:val="single"/>
        </w:rPr>
      </w:pPr>
      <w:r w:rsidRPr="00C0746F">
        <w:rPr>
          <w:rStyle w:val="3pt"/>
          <w:rFonts w:eastAsia="Impact"/>
        </w:rPr>
        <w:t>РІШЕННЯ</w:t>
      </w:r>
      <w:r w:rsidRPr="00C0746F">
        <w:rPr>
          <w:sz w:val="28"/>
          <w:szCs w:val="28"/>
        </w:rPr>
        <w:t xml:space="preserve"> №</w:t>
      </w:r>
      <w:r w:rsidRPr="00C0746F">
        <w:rPr>
          <w:i/>
          <w:sz w:val="28"/>
          <w:szCs w:val="28"/>
        </w:rPr>
        <w:t xml:space="preserve"> </w:t>
      </w:r>
      <w:r w:rsidRPr="00C0746F">
        <w:rPr>
          <w:rStyle w:val="155pt0pt"/>
          <w:rFonts w:eastAsia="Sylfaen"/>
          <w:i w:val="0"/>
          <w:sz w:val="28"/>
          <w:szCs w:val="28"/>
          <w:u w:val="single"/>
        </w:rPr>
        <w:t>645/ко-19</w:t>
      </w:r>
    </w:p>
    <w:p w:rsidR="00285EED" w:rsidRPr="00C0746F" w:rsidRDefault="00285EED" w:rsidP="00285EED">
      <w:pPr>
        <w:pStyle w:val="12"/>
        <w:shd w:val="clear" w:color="auto" w:fill="auto"/>
        <w:spacing w:before="0" w:after="0" w:line="240" w:lineRule="auto"/>
        <w:ind w:right="700"/>
        <w:jc w:val="center"/>
        <w:rPr>
          <w:rStyle w:val="155pt0pt"/>
          <w:rFonts w:eastAsia="Sylfaen"/>
          <w:i w:val="0"/>
          <w:u w:val="single"/>
        </w:rPr>
      </w:pPr>
    </w:p>
    <w:p w:rsidR="00285EED" w:rsidRPr="00C0746F" w:rsidRDefault="00285EED" w:rsidP="00285EED">
      <w:pPr>
        <w:pStyle w:val="12"/>
        <w:shd w:val="clear" w:color="auto" w:fill="auto"/>
        <w:spacing w:before="0" w:after="0" w:line="240" w:lineRule="auto"/>
        <w:ind w:right="700"/>
        <w:jc w:val="center"/>
        <w:rPr>
          <w:i/>
          <w:u w:val="single"/>
        </w:rPr>
      </w:pPr>
    </w:p>
    <w:p w:rsidR="00285EED" w:rsidRPr="00285EED" w:rsidRDefault="009876AB" w:rsidP="00285EED">
      <w:pPr>
        <w:pStyle w:val="12"/>
        <w:shd w:val="clear" w:color="auto" w:fill="auto"/>
        <w:spacing w:before="0" w:after="0" w:line="240" w:lineRule="auto"/>
        <w:ind w:left="60" w:right="40"/>
        <w:jc w:val="left"/>
      </w:pPr>
      <w:r>
        <w:t>Вища кваліфікаційна комісія суддів України у складі колегії:</w:t>
      </w:r>
    </w:p>
    <w:p w:rsidR="00F0433C" w:rsidRDefault="009876AB">
      <w:pPr>
        <w:pStyle w:val="12"/>
        <w:shd w:val="clear" w:color="auto" w:fill="auto"/>
        <w:spacing w:before="0" w:after="0" w:line="686" w:lineRule="exact"/>
        <w:ind w:left="60" w:right="40"/>
        <w:jc w:val="left"/>
      </w:pPr>
      <w:r>
        <w:t xml:space="preserve">головуючого - </w:t>
      </w:r>
      <w:proofErr w:type="spellStart"/>
      <w:r>
        <w:t>Тітова</w:t>
      </w:r>
      <w:proofErr w:type="spellEnd"/>
      <w:r>
        <w:t xml:space="preserve"> Ю.Г.,</w:t>
      </w:r>
    </w:p>
    <w:p w:rsidR="007B50F3" w:rsidRDefault="007B50F3" w:rsidP="007B50F3">
      <w:pPr>
        <w:pStyle w:val="12"/>
        <w:shd w:val="clear" w:color="auto" w:fill="auto"/>
        <w:spacing w:before="0" w:after="0" w:line="240" w:lineRule="auto"/>
        <w:ind w:left="62"/>
      </w:pPr>
    </w:p>
    <w:p w:rsidR="00F0433C" w:rsidRDefault="009876AB" w:rsidP="007B50F3">
      <w:pPr>
        <w:pStyle w:val="12"/>
        <w:shd w:val="clear" w:color="auto" w:fill="auto"/>
        <w:spacing w:before="0" w:after="0" w:line="240" w:lineRule="auto"/>
        <w:ind w:left="62"/>
      </w:pPr>
      <w:r>
        <w:t xml:space="preserve">членів Комісії: </w:t>
      </w:r>
      <w:proofErr w:type="spellStart"/>
      <w:r>
        <w:t>Мішина</w:t>
      </w:r>
      <w:proofErr w:type="spellEnd"/>
      <w:r>
        <w:t xml:space="preserve"> М.І., Остапця С.Л., </w:t>
      </w:r>
      <w:proofErr w:type="spellStart"/>
      <w:r>
        <w:t>Сіроша</w:t>
      </w:r>
      <w:proofErr w:type="spellEnd"/>
      <w:r>
        <w:t xml:space="preserve"> М.В.,</w:t>
      </w:r>
    </w:p>
    <w:p w:rsidR="007B50F3" w:rsidRDefault="007B50F3" w:rsidP="007B50F3">
      <w:pPr>
        <w:pStyle w:val="12"/>
        <w:shd w:val="clear" w:color="auto" w:fill="auto"/>
        <w:spacing w:before="0" w:after="0" w:line="240" w:lineRule="auto"/>
        <w:ind w:left="62" w:right="40"/>
      </w:pPr>
    </w:p>
    <w:p w:rsidR="00F0433C" w:rsidRDefault="009876AB" w:rsidP="007B50F3">
      <w:pPr>
        <w:pStyle w:val="12"/>
        <w:shd w:val="clear" w:color="auto" w:fill="auto"/>
        <w:spacing w:before="0" w:after="0" w:line="240" w:lineRule="auto"/>
        <w:ind w:left="62" w:right="40"/>
      </w:pPr>
      <w:r>
        <w:t xml:space="preserve">розглянувши питання про результати кваліфікаційного оцінювання судді </w:t>
      </w:r>
      <w:r w:rsidR="00285EED" w:rsidRPr="00285EED">
        <w:rPr>
          <w:lang w:val="ru-RU"/>
        </w:rPr>
        <w:t xml:space="preserve">                       </w:t>
      </w:r>
      <w:r>
        <w:t xml:space="preserve">Приморського районного суду міста Одеси Науменка Андрія Володимировича на </w:t>
      </w:r>
      <w:r w:rsidR="00285EED" w:rsidRPr="00285EED">
        <w:rPr>
          <w:lang w:val="ru-RU"/>
        </w:rPr>
        <w:t xml:space="preserve">     </w:t>
      </w:r>
      <w:r>
        <w:t>відповідність займаній посаді,</w:t>
      </w:r>
    </w:p>
    <w:p w:rsidR="00F0433C" w:rsidRDefault="009876AB" w:rsidP="007B50F3">
      <w:pPr>
        <w:pStyle w:val="12"/>
        <w:shd w:val="clear" w:color="auto" w:fill="auto"/>
        <w:spacing w:before="0" w:after="475" w:line="240" w:lineRule="exact"/>
        <w:ind w:right="20"/>
        <w:jc w:val="center"/>
      </w:pPr>
      <w:r>
        <w:t>встановила:</w:t>
      </w:r>
    </w:p>
    <w:p w:rsidR="00F0433C" w:rsidRDefault="009876AB">
      <w:pPr>
        <w:pStyle w:val="12"/>
        <w:shd w:val="clear" w:color="auto" w:fill="auto"/>
        <w:spacing w:before="0" w:after="0" w:line="240" w:lineRule="exact"/>
        <w:ind w:left="60" w:firstLine="700"/>
      </w:pPr>
      <w:r>
        <w:t xml:space="preserve">Відповідно </w:t>
      </w:r>
      <w:r w:rsidR="00285EED" w:rsidRPr="00285EED">
        <w:rPr>
          <w:lang w:val="ru-RU"/>
        </w:rPr>
        <w:t xml:space="preserve">  </w:t>
      </w:r>
      <w:r>
        <w:t>до</w:t>
      </w:r>
      <w:r w:rsidR="00285EED" w:rsidRPr="00285EED">
        <w:rPr>
          <w:lang w:val="ru-RU"/>
        </w:rPr>
        <w:t xml:space="preserve">   </w:t>
      </w:r>
      <w:r>
        <w:t xml:space="preserve"> підпункту</w:t>
      </w:r>
      <w:r w:rsidR="00285EED" w:rsidRPr="00285EED">
        <w:rPr>
          <w:lang w:val="ru-RU"/>
        </w:rPr>
        <w:t xml:space="preserve">  </w:t>
      </w:r>
      <w:r>
        <w:t xml:space="preserve"> 4</w:t>
      </w:r>
      <w:r w:rsidR="00285EED" w:rsidRPr="00285EED">
        <w:rPr>
          <w:lang w:val="ru-RU"/>
        </w:rPr>
        <w:t xml:space="preserve">   </w:t>
      </w:r>
      <w:r>
        <w:t xml:space="preserve"> пункту </w:t>
      </w:r>
      <w:r w:rsidR="00285EED" w:rsidRPr="00285EED">
        <w:rPr>
          <w:lang w:val="ru-RU"/>
        </w:rPr>
        <w:t xml:space="preserve">  </w:t>
      </w:r>
      <w:r>
        <w:t>16</w:t>
      </w:r>
      <w:r w:rsidR="00285EED" w:rsidRPr="00285EED">
        <w:rPr>
          <w:vertAlign w:val="superscript"/>
          <w:lang w:val="ru-RU"/>
        </w:rPr>
        <w:t>1</w:t>
      </w:r>
      <w:r w:rsidR="00285EED" w:rsidRPr="00285EED">
        <w:rPr>
          <w:lang w:val="ru-RU"/>
        </w:rPr>
        <w:t xml:space="preserve"> </w:t>
      </w:r>
      <w:r>
        <w:t xml:space="preserve">розділу </w:t>
      </w:r>
      <w:r w:rsidR="00285EED" w:rsidRPr="00285EED">
        <w:rPr>
          <w:lang w:val="ru-RU"/>
        </w:rPr>
        <w:t xml:space="preserve">  </w:t>
      </w:r>
      <w:r>
        <w:t>XV</w:t>
      </w:r>
      <w:r w:rsidR="00285EED" w:rsidRPr="00285EED">
        <w:rPr>
          <w:lang w:val="ru-RU"/>
        </w:rPr>
        <w:t xml:space="preserve">  </w:t>
      </w:r>
      <w:r>
        <w:t xml:space="preserve"> «Перехідні положення»</w:t>
      </w:r>
    </w:p>
    <w:p w:rsidR="00F0433C" w:rsidRDefault="009876AB">
      <w:pPr>
        <w:pStyle w:val="12"/>
        <w:shd w:val="clear" w:color="auto" w:fill="auto"/>
        <w:spacing w:before="0" w:after="0" w:line="341" w:lineRule="exact"/>
        <w:ind w:left="60" w:right="40"/>
      </w:pPr>
      <w:r>
        <w:t>Конституції України, відповідність займаній посаді судді, якого призначено на посаду</w:t>
      </w:r>
      <w:r w:rsidR="00285EED" w:rsidRPr="00285EED">
        <w:rPr>
          <w:lang w:val="ru-RU"/>
        </w:rPr>
        <w:t xml:space="preserve">           </w:t>
      </w:r>
      <w:r>
        <w:t xml:space="preserve"> строком на п’ять років або обрано суддею безстроково до набрання чинності Законом</w:t>
      </w:r>
      <w:r w:rsidR="00285EED" w:rsidRPr="00285EED">
        <w:rPr>
          <w:lang w:val="ru-RU"/>
        </w:rPr>
        <w:t xml:space="preserve">       </w:t>
      </w:r>
      <w:r>
        <w:t xml:space="preserve"> України «Про внесення змін до Конституції України (щодо правосуддя)», має бути </w:t>
      </w:r>
      <w:r w:rsidR="00285EED" w:rsidRPr="00285EED">
        <w:rPr>
          <w:lang w:val="ru-RU"/>
        </w:rPr>
        <w:t xml:space="preserve">             </w:t>
      </w:r>
      <w:r>
        <w:t>оцінена в порядку, визначеному законом.</w:t>
      </w:r>
    </w:p>
    <w:p w:rsidR="00F0433C" w:rsidRDefault="009876AB">
      <w:pPr>
        <w:pStyle w:val="12"/>
        <w:shd w:val="clear" w:color="auto" w:fill="auto"/>
        <w:spacing w:before="0" w:after="0" w:line="341" w:lineRule="exact"/>
        <w:ind w:left="60" w:right="40" w:firstLine="700"/>
      </w:pPr>
      <w:r>
        <w:t>Пунктом 20 розділу XII «Прикінцеві та перехідні положення» Закону України</w:t>
      </w:r>
      <w:r w:rsidR="00285EED" w:rsidRPr="00285EED">
        <w:t xml:space="preserve">                   </w:t>
      </w:r>
      <w:r>
        <w:t xml:space="preserve"> «Про судоустрій і статус суддів» (далі - Закон) визначено, що відповідність займаній </w:t>
      </w:r>
      <w:r w:rsidR="00285EED" w:rsidRPr="00285EED">
        <w:t xml:space="preserve">          </w:t>
      </w:r>
      <w:r>
        <w:t xml:space="preserve">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285EED" w:rsidRPr="00285EED">
        <w:t xml:space="preserve">                       </w:t>
      </w:r>
      <w:r>
        <w:t>Конституції України (щодо правосуддя)», оцінюється колегіями Вищої</w:t>
      </w:r>
      <w:r w:rsidR="00285EED" w:rsidRPr="00285EED">
        <w:t xml:space="preserve">                          </w:t>
      </w:r>
      <w:r>
        <w:t xml:space="preserve"> кваліфікаційної комісії суддів України в порядку, визначеному цим Законом.</w:t>
      </w:r>
    </w:p>
    <w:p w:rsidR="00F0433C" w:rsidRDefault="009876AB">
      <w:pPr>
        <w:pStyle w:val="12"/>
        <w:shd w:val="clear" w:color="auto" w:fill="auto"/>
        <w:spacing w:before="0" w:after="0" w:line="341" w:lineRule="exact"/>
        <w:ind w:left="60" w:right="40" w:firstLine="700"/>
      </w:pPr>
      <w:r>
        <w:t>Виявлення за результатами такого оцінювання невідповідності судді займаній</w:t>
      </w:r>
      <w:r w:rsidR="00285EED" w:rsidRPr="00285EED">
        <w:t xml:space="preserve">                   </w:t>
      </w:r>
      <w:r>
        <w:t xml:space="preserve"> посаді за критеріями компетентності, професійної етики або доброчесності чи відмова </w:t>
      </w:r>
      <w:r w:rsidR="00285EED" w:rsidRPr="00285EED">
        <w:t xml:space="preserve">        </w:t>
      </w:r>
      <w:r>
        <w:t>судді від такого оцінювання є підставою для звільнення судді з посади за рішенням</w:t>
      </w:r>
      <w:r w:rsidR="00285EED" w:rsidRPr="00285EED">
        <w:t xml:space="preserve">              </w:t>
      </w:r>
      <w:r>
        <w:t xml:space="preserve"> Вищої ради правосуддя відповідно до подання колегії Комісії.</w:t>
      </w:r>
    </w:p>
    <w:p w:rsidR="00F0433C" w:rsidRDefault="009876AB">
      <w:pPr>
        <w:pStyle w:val="12"/>
        <w:shd w:val="clear" w:color="auto" w:fill="auto"/>
        <w:spacing w:before="0" w:after="0" w:line="341" w:lineRule="exact"/>
        <w:ind w:left="60" w:right="40" w:firstLine="700"/>
      </w:pPr>
      <w:r>
        <w:t>Рішенням Комісії від 01 лютого 2018 року № 8/зп-18 призначено</w:t>
      </w:r>
      <w:r w:rsidR="00285EED" w:rsidRPr="00285EED">
        <w:t xml:space="preserve">                        </w:t>
      </w:r>
      <w:r>
        <w:t xml:space="preserve"> кваліфікаційне оцінювання суддів місцевих та апеляційних судів на відповідність</w:t>
      </w:r>
      <w:r w:rsidR="00285EED" w:rsidRPr="00285EED">
        <w:t xml:space="preserve">             </w:t>
      </w:r>
      <w:r>
        <w:t xml:space="preserve"> займаній посаді, зокрема судді Приморського районного суду міста Одеси </w:t>
      </w:r>
      <w:r w:rsidR="00285EED" w:rsidRPr="00285EED">
        <w:t xml:space="preserve">                               </w:t>
      </w:r>
      <w:r>
        <w:t>Науменка А.В.</w:t>
      </w:r>
    </w:p>
    <w:p w:rsidR="00F0433C" w:rsidRDefault="009876AB">
      <w:pPr>
        <w:pStyle w:val="12"/>
        <w:shd w:val="clear" w:color="auto" w:fill="auto"/>
        <w:spacing w:before="0" w:after="0" w:line="341" w:lineRule="exact"/>
        <w:ind w:left="60" w:right="40" w:firstLine="700"/>
      </w:pPr>
      <w: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285EED" w:rsidRPr="00285EED">
        <w:t xml:space="preserve">       </w:t>
      </w:r>
      <w:r>
        <w:t>оцінювання та засоби їх встановлення затверджуються Комісією.</w:t>
      </w:r>
      <w:r>
        <w:br w:type="page"/>
      </w:r>
    </w:p>
    <w:p w:rsidR="00285EED" w:rsidRPr="00285EED" w:rsidRDefault="00285EED" w:rsidP="00285EED">
      <w:pPr>
        <w:pStyle w:val="12"/>
        <w:shd w:val="clear" w:color="auto" w:fill="auto"/>
        <w:spacing w:before="0" w:after="0" w:line="341" w:lineRule="exact"/>
        <w:ind w:left="40" w:right="40" w:firstLine="700"/>
        <w:jc w:val="center"/>
        <w:rPr>
          <w:color w:val="BFBFBF" w:themeColor="background1" w:themeShade="BF"/>
          <w:sz w:val="20"/>
        </w:rPr>
      </w:pPr>
      <w:r w:rsidRPr="00285EED">
        <w:rPr>
          <w:color w:val="BFBFBF" w:themeColor="background1" w:themeShade="BF"/>
          <w:sz w:val="20"/>
        </w:rPr>
        <w:lastRenderedPageBreak/>
        <w:t>2</w:t>
      </w:r>
    </w:p>
    <w:p w:rsidR="00F0433C" w:rsidRDefault="009876AB">
      <w:pPr>
        <w:pStyle w:val="12"/>
        <w:shd w:val="clear" w:color="auto" w:fill="auto"/>
        <w:spacing w:before="0" w:after="0" w:line="341" w:lineRule="exact"/>
        <w:ind w:left="40" w:right="40" w:firstLine="700"/>
      </w:pPr>
      <w:r>
        <w:t xml:space="preserve">Відповідно до пунктів 1, 2 глави 6 розділу II Положення про порядок та </w:t>
      </w:r>
      <w:r w:rsidR="00285EED" w:rsidRPr="00285EED">
        <w:t xml:space="preserve">           </w:t>
      </w:r>
      <w: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285EED" w:rsidRPr="00285EED">
        <w:t xml:space="preserve">                </w:t>
      </w:r>
      <w:r>
        <w:t xml:space="preserve"> Комісії від 03 листопада 2016 року № 143/зп-16 (у редакції рішення Комісії </w:t>
      </w:r>
      <w:r w:rsidR="00285EED" w:rsidRPr="00285EED">
        <w:t xml:space="preserve">                                  </w:t>
      </w:r>
      <w:r>
        <w:t xml:space="preserve">від 13 лютого 2018 року № 20/зп-18) (далі - Положення), встановлення відповідності </w:t>
      </w:r>
      <w:r w:rsidR="00285EED" w:rsidRPr="00285EED">
        <w:t xml:space="preserve">                     </w:t>
      </w:r>
      <w:r>
        <w:t xml:space="preserve">судді критеріям кваліфікаційного оцінювання здійснюється членами Комісії за їх </w:t>
      </w:r>
      <w:r w:rsidR="00285EED" w:rsidRPr="00285EED">
        <w:t xml:space="preserve">               </w:t>
      </w:r>
      <w:r>
        <w:t xml:space="preserve">внутрішнім переконанням відповідно до результатів кваліфікаційного оцінювання. </w:t>
      </w:r>
      <w:r w:rsidR="00285EED" w:rsidRPr="00285EED">
        <w:t xml:space="preserve">                  </w:t>
      </w:r>
      <w:r>
        <w:t xml:space="preserve">Показники відповідності судді критеріям кваліфікаційного оцінювання </w:t>
      </w:r>
      <w:r w:rsidR="00EB1F36" w:rsidRPr="00EB1F36">
        <w:t xml:space="preserve">                  </w:t>
      </w:r>
      <w:r>
        <w:t>досліджуються окремо один від одного та у сукупності.</w:t>
      </w:r>
    </w:p>
    <w:p w:rsidR="00F0433C" w:rsidRDefault="009876AB">
      <w:pPr>
        <w:pStyle w:val="12"/>
        <w:shd w:val="clear" w:color="auto" w:fill="auto"/>
        <w:spacing w:before="0" w:after="0" w:line="341" w:lineRule="exact"/>
        <w:ind w:left="40" w:right="40" w:firstLine="700"/>
      </w:pPr>
      <w: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EB1F36" w:rsidRPr="00EB1F36">
        <w:t xml:space="preserve">           </w:t>
      </w:r>
      <w:r>
        <w:t xml:space="preserve"> суми максимально можливих балів за результатами кваліфікаційного оцінювання всіх</w:t>
      </w:r>
      <w:r w:rsidR="00EB1F36" w:rsidRPr="00EB1F36">
        <w:t xml:space="preserve">     </w:t>
      </w:r>
      <w:r>
        <w:t xml:space="preserve"> критеріїв за умови отримання за кожен з критеріїв бала, більшого за 0.</w:t>
      </w:r>
    </w:p>
    <w:p w:rsidR="00F0433C" w:rsidRDefault="009876AB">
      <w:pPr>
        <w:pStyle w:val="12"/>
        <w:shd w:val="clear" w:color="auto" w:fill="auto"/>
        <w:spacing w:before="0" w:after="0" w:line="341" w:lineRule="exact"/>
        <w:ind w:left="40" w:right="40" w:firstLine="700"/>
      </w:pPr>
      <w:r>
        <w:t>Положеннями статті 83 Закону передбачено, що кваліфікаційне оцінювання</w:t>
      </w:r>
      <w:r w:rsidR="00EB1F36" w:rsidRPr="00EB1F36">
        <w:rPr>
          <w:lang w:val="ru-RU"/>
        </w:rPr>
        <w:t xml:space="preserve">       </w:t>
      </w:r>
      <w:r>
        <w:t xml:space="preserve"> проводиться Комісією з метою визначення здатності судді (кандидата на посаду </w:t>
      </w:r>
      <w:r w:rsidR="00EB1F36" w:rsidRPr="00EB1F36">
        <w:rPr>
          <w:lang w:val="ru-RU"/>
        </w:rPr>
        <w:t xml:space="preserve">                          </w:t>
      </w:r>
      <w:r>
        <w:t xml:space="preserve">судді) здійснювати правосуддя у відповідному суді за визначеними критеріями. </w:t>
      </w:r>
      <w:r w:rsidR="00EB1F36" w:rsidRPr="00EB1F36">
        <w:rPr>
          <w:lang w:val="ru-RU"/>
        </w:rPr>
        <w:t xml:space="preserve">                  </w:t>
      </w:r>
      <w:r>
        <w:t>Такими критеріями є: компетентність (професійна, особиста, соціальна), професійна етика та доброчесність.</w:t>
      </w:r>
    </w:p>
    <w:p w:rsidR="00F0433C" w:rsidRDefault="009876AB">
      <w:pPr>
        <w:pStyle w:val="12"/>
        <w:shd w:val="clear" w:color="auto" w:fill="auto"/>
        <w:spacing w:before="0" w:after="0" w:line="341" w:lineRule="exact"/>
        <w:ind w:left="40" w:firstLine="700"/>
      </w:pPr>
      <w:r>
        <w:t>Згідно зі статтею 85 Закону кваліфікаційне оцінювання включає такі етапи:</w:t>
      </w:r>
    </w:p>
    <w:p w:rsidR="00F0433C" w:rsidRDefault="009876AB">
      <w:pPr>
        <w:pStyle w:val="12"/>
        <w:numPr>
          <w:ilvl w:val="0"/>
          <w:numId w:val="1"/>
        </w:numPr>
        <w:shd w:val="clear" w:color="auto" w:fill="auto"/>
        <w:tabs>
          <w:tab w:val="left" w:pos="1197"/>
        </w:tabs>
        <w:spacing w:before="0" w:after="0" w:line="341" w:lineRule="exact"/>
        <w:ind w:left="40" w:right="40" w:firstLine="700"/>
      </w:pPr>
      <w:r>
        <w:t xml:space="preserve">складення іспиту (складення анонімного письмового тестування та </w:t>
      </w:r>
      <w:r w:rsidR="00EB1F36" w:rsidRPr="00EB1F36">
        <w:rPr>
          <w:lang w:val="ru-RU"/>
        </w:rPr>
        <w:t xml:space="preserve">                       </w:t>
      </w:r>
      <w:r>
        <w:t>виконання практичного завдання);</w:t>
      </w:r>
    </w:p>
    <w:p w:rsidR="00F0433C" w:rsidRDefault="009876AB">
      <w:pPr>
        <w:pStyle w:val="12"/>
        <w:numPr>
          <w:ilvl w:val="0"/>
          <w:numId w:val="1"/>
        </w:numPr>
        <w:shd w:val="clear" w:color="auto" w:fill="auto"/>
        <w:tabs>
          <w:tab w:val="left" w:pos="1014"/>
        </w:tabs>
        <w:spacing w:before="0" w:after="0" w:line="341" w:lineRule="exact"/>
        <w:ind w:left="40" w:firstLine="700"/>
      </w:pPr>
      <w:r>
        <w:t>дослідження досьє та проведення співбесіди.</w:t>
      </w:r>
    </w:p>
    <w:p w:rsidR="00F0433C" w:rsidRDefault="009876AB">
      <w:pPr>
        <w:pStyle w:val="12"/>
        <w:shd w:val="clear" w:color="auto" w:fill="auto"/>
        <w:spacing w:before="0" w:after="0" w:line="341" w:lineRule="exact"/>
        <w:ind w:left="40" w:right="40" w:firstLine="700"/>
      </w:pPr>
      <w:r>
        <w:t>Відповідно до положень частини третьої статті 85 Закону рішенням Комісії</w:t>
      </w:r>
      <w:r w:rsidR="00EB1F36" w:rsidRPr="00EB1F36">
        <w:t xml:space="preserve">                          </w:t>
      </w:r>
      <w:r>
        <w:t xml:space="preserve"> від 25 травня 2018 року № 118/зп-18 призначено проведення тестування особистих </w:t>
      </w:r>
      <w:r w:rsidR="00EB1F36" w:rsidRPr="00EB1F36">
        <w:t xml:space="preserve">          </w:t>
      </w:r>
      <w:r>
        <w:t xml:space="preserve">морально-психологічних якостей і загальних здібностей у межах кваліфікаційного </w:t>
      </w:r>
      <w:r w:rsidR="00EB1F36" w:rsidRPr="00EB1F36">
        <w:t xml:space="preserve">             </w:t>
      </w:r>
      <w:r>
        <w:t>оцінювання суддів місцевих та апеляційних судів на відповідність займаній посаді.</w:t>
      </w:r>
    </w:p>
    <w:p w:rsidR="00F0433C" w:rsidRDefault="009876AB">
      <w:pPr>
        <w:pStyle w:val="12"/>
        <w:shd w:val="clear" w:color="auto" w:fill="auto"/>
        <w:spacing w:before="0" w:after="0" w:line="341" w:lineRule="exact"/>
        <w:ind w:left="40" w:right="40" w:firstLine="700"/>
      </w:pPr>
      <w:r>
        <w:t xml:space="preserve">Науменко А.В. склав анонімне письмове тестування, за результатами якого </w:t>
      </w:r>
      <w:r w:rsidR="00EB1F36" w:rsidRPr="00EB1F36">
        <w:rPr>
          <w:lang w:val="ru-RU"/>
        </w:rPr>
        <w:t xml:space="preserve">           </w:t>
      </w:r>
      <w:r>
        <w:t xml:space="preserve">отримав 86,625 бала. За результатами виконаного практичного завдання </w:t>
      </w:r>
      <w:r w:rsidR="00EB1F36" w:rsidRPr="00EB1F36">
        <w:rPr>
          <w:lang w:val="ru-RU"/>
        </w:rPr>
        <w:t xml:space="preserve">                                               </w:t>
      </w:r>
      <w:r>
        <w:t xml:space="preserve">Науменко А.В. набрав 70,5 бала. На етапі складення іспиту суддя загалом набрав </w:t>
      </w:r>
      <w:r w:rsidR="00EB1F36" w:rsidRPr="00EB1F36">
        <w:t xml:space="preserve">                          </w:t>
      </w:r>
      <w:r>
        <w:t>157,125 бала.</w:t>
      </w:r>
    </w:p>
    <w:p w:rsidR="00F0433C" w:rsidRDefault="009876AB">
      <w:pPr>
        <w:pStyle w:val="12"/>
        <w:shd w:val="clear" w:color="auto" w:fill="auto"/>
        <w:spacing w:before="0" w:after="0" w:line="341" w:lineRule="exact"/>
        <w:ind w:left="40" w:right="40" w:firstLine="700"/>
      </w:pPr>
      <w:r>
        <w:t xml:space="preserve">Рішенням Комісії від 07 червня 2018 року № 130/зп-18 затверджено результати </w:t>
      </w:r>
      <w:r w:rsidR="00EB1F36" w:rsidRPr="00EB1F36">
        <w:t xml:space="preserve">   </w:t>
      </w:r>
      <w:r>
        <w:t xml:space="preserve">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Приморського районного суду міста Одеси Науменка А.В., якого допущено до </w:t>
      </w:r>
      <w:r w:rsidR="00EB1F36" w:rsidRPr="00EB1F36">
        <w:t xml:space="preserve">                                 </w:t>
      </w:r>
      <w:r>
        <w:t>другого етапу кваліфікаційного оцінювання «Дослідження досьє та проведення співбесіди».</w:t>
      </w:r>
    </w:p>
    <w:p w:rsidR="00F0433C" w:rsidRDefault="009876AB">
      <w:pPr>
        <w:pStyle w:val="12"/>
        <w:shd w:val="clear" w:color="auto" w:fill="auto"/>
        <w:spacing w:before="0" w:after="0" w:line="336" w:lineRule="exact"/>
        <w:ind w:left="40" w:right="40" w:firstLine="700"/>
      </w:pPr>
      <w:r>
        <w:t xml:space="preserve">Науменко А.В. пройшов тестування особистих морально-психологічних </w:t>
      </w:r>
      <w:r w:rsidR="00EB1F36" w:rsidRPr="00EB1F36">
        <w:rPr>
          <w:lang w:val="ru-RU"/>
        </w:rPr>
        <w:t xml:space="preserve">                       </w:t>
      </w:r>
      <w:r>
        <w:t>якостей та загальних здібностей, за результатами якого складено висновок та</w:t>
      </w:r>
      <w:r w:rsidR="00EB1F36" w:rsidRPr="00EB1F36">
        <w:rPr>
          <w:lang w:val="ru-RU"/>
        </w:rPr>
        <w:t xml:space="preserve">                           </w:t>
      </w:r>
      <w:r>
        <w:t xml:space="preserve"> визначено рівні показників критеріїв особистої, соціальної компетентності,</w:t>
      </w:r>
      <w:r w:rsidR="00EB1F36" w:rsidRPr="00EB1F36">
        <w:rPr>
          <w:lang w:val="ru-RU"/>
        </w:rPr>
        <w:t xml:space="preserve">                            </w:t>
      </w:r>
      <w:r>
        <w:t xml:space="preserve"> професійної етики та доброчесності.</w:t>
      </w:r>
    </w:p>
    <w:p w:rsidR="00EB1F36" w:rsidRPr="00C0746F" w:rsidRDefault="009876AB">
      <w:pPr>
        <w:pStyle w:val="12"/>
        <w:shd w:val="clear" w:color="auto" w:fill="auto"/>
        <w:spacing w:before="0" w:after="0" w:line="341" w:lineRule="exact"/>
        <w:ind w:left="40" w:right="40" w:firstLine="700"/>
      </w:pPr>
      <w:r>
        <w:t xml:space="preserve">Згідно з положеннями статті 87 Закону з метою сприяння Вищій </w:t>
      </w:r>
      <w:r w:rsidR="00EB1F36" w:rsidRPr="00EB1F36">
        <w:t xml:space="preserve">                            </w:t>
      </w:r>
      <w:r>
        <w:t>кваліфікаційній комісії суддів України у встановленні відповідності судді (кандидата</w:t>
      </w:r>
      <w:r w:rsidR="00EB1F36" w:rsidRPr="00EB1F36">
        <w:t xml:space="preserve">                     </w:t>
      </w:r>
      <w:r>
        <w:t xml:space="preserve"> на</w:t>
      </w:r>
      <w:r w:rsidR="007B50F3">
        <w:t xml:space="preserve">  </w:t>
      </w:r>
      <w:r>
        <w:t xml:space="preserve"> посаду </w:t>
      </w:r>
      <w:r w:rsidR="007B50F3">
        <w:t xml:space="preserve">  </w:t>
      </w:r>
      <w:r>
        <w:t>судді)</w:t>
      </w:r>
      <w:r w:rsidR="007B50F3">
        <w:t xml:space="preserve"> </w:t>
      </w:r>
      <w:r w:rsidR="007B50F3">
        <w:tab/>
        <w:t xml:space="preserve"> </w:t>
      </w:r>
      <w:r>
        <w:t xml:space="preserve"> критеріям </w:t>
      </w:r>
      <w:r w:rsidR="007B50F3">
        <w:t xml:space="preserve">  </w:t>
      </w:r>
      <w:r>
        <w:t xml:space="preserve">професійної </w:t>
      </w:r>
      <w:r w:rsidR="007B50F3">
        <w:t xml:space="preserve"> </w:t>
      </w:r>
      <w:r w:rsidR="007B50F3">
        <w:tab/>
        <w:t xml:space="preserve"> </w:t>
      </w:r>
      <w:r>
        <w:t xml:space="preserve">етики </w:t>
      </w:r>
      <w:r w:rsidR="007B50F3">
        <w:t xml:space="preserve">  </w:t>
      </w:r>
      <w:r>
        <w:t xml:space="preserve">та </w:t>
      </w:r>
      <w:r w:rsidR="007B50F3">
        <w:t xml:space="preserve"> </w:t>
      </w:r>
      <w:r w:rsidR="007B50F3">
        <w:tab/>
        <w:t xml:space="preserve"> </w:t>
      </w:r>
      <w:r>
        <w:t xml:space="preserve">доброчесності </w:t>
      </w:r>
      <w:r w:rsidR="007B50F3">
        <w:t xml:space="preserve">  </w:t>
      </w:r>
      <w:r w:rsidR="007B50F3">
        <w:tab/>
      </w:r>
      <w:r>
        <w:t xml:space="preserve">для </w:t>
      </w:r>
      <w:r w:rsidR="007B50F3">
        <w:t xml:space="preserve">  </w:t>
      </w:r>
      <w:r w:rsidR="007B50F3">
        <w:tab/>
        <w:t xml:space="preserve"> </w:t>
      </w:r>
      <w:r>
        <w:t xml:space="preserve">цілей </w:t>
      </w:r>
      <w:r w:rsidR="00EB1F36" w:rsidRPr="00EB1F36">
        <w:t xml:space="preserve">                    </w:t>
      </w:r>
    </w:p>
    <w:p w:rsidR="00FC1357" w:rsidRPr="00C0746F" w:rsidRDefault="00FC1357" w:rsidP="00EB1F36">
      <w:pPr>
        <w:pStyle w:val="12"/>
        <w:shd w:val="clear" w:color="auto" w:fill="auto"/>
        <w:spacing w:before="0" w:after="0" w:line="341" w:lineRule="exact"/>
        <w:ind w:left="40" w:right="40" w:firstLine="700"/>
        <w:jc w:val="center"/>
        <w:rPr>
          <w:color w:val="BFBFBF" w:themeColor="background1" w:themeShade="BF"/>
          <w:sz w:val="20"/>
        </w:rPr>
      </w:pPr>
    </w:p>
    <w:p w:rsidR="00EB1F36" w:rsidRPr="00C0746F" w:rsidRDefault="00EB1F36" w:rsidP="00EB1F36">
      <w:pPr>
        <w:pStyle w:val="12"/>
        <w:shd w:val="clear" w:color="auto" w:fill="auto"/>
        <w:spacing w:before="0" w:after="0" w:line="341" w:lineRule="exact"/>
        <w:ind w:left="40" w:right="40" w:firstLine="700"/>
        <w:jc w:val="center"/>
        <w:rPr>
          <w:color w:val="BFBFBF" w:themeColor="background1" w:themeShade="BF"/>
          <w:sz w:val="20"/>
        </w:rPr>
      </w:pPr>
      <w:r w:rsidRPr="00C0746F">
        <w:rPr>
          <w:color w:val="BFBFBF" w:themeColor="background1" w:themeShade="BF"/>
          <w:sz w:val="20"/>
        </w:rPr>
        <w:lastRenderedPageBreak/>
        <w:t>3</w:t>
      </w:r>
    </w:p>
    <w:p w:rsidR="00F0433C" w:rsidRDefault="009876AB" w:rsidP="00EB1F36">
      <w:pPr>
        <w:pStyle w:val="12"/>
        <w:shd w:val="clear" w:color="auto" w:fill="auto"/>
        <w:spacing w:before="0" w:after="0" w:line="341" w:lineRule="exact"/>
        <w:ind w:left="40" w:right="40"/>
      </w:pPr>
      <w:r>
        <w:t xml:space="preserve">кваліфікаційного оцінювання утворюється Громадська рада доброчесності, яка, </w:t>
      </w:r>
      <w:r w:rsidR="00EB1F36" w:rsidRPr="00C0746F">
        <w:t xml:space="preserve">               </w:t>
      </w:r>
      <w:r>
        <w:t xml:space="preserve">зокрема, надає Комісії інформацію щодо судді (кандидата на посаду судді), а за </w:t>
      </w:r>
      <w:r w:rsidR="00EB1F36" w:rsidRPr="00C0746F">
        <w:t xml:space="preserve">                 </w:t>
      </w:r>
      <w:r>
        <w:t>наявності відповідних підстав - висновок про невідповідність судді (кандидата на</w:t>
      </w:r>
      <w:r w:rsidR="00EB1F36" w:rsidRPr="00C0746F">
        <w:t xml:space="preserve">                           </w:t>
      </w:r>
      <w:r>
        <w:t>посаду судді) критеріям професійної етики та доброчесності.</w:t>
      </w:r>
    </w:p>
    <w:p w:rsidR="00F0433C" w:rsidRDefault="009876AB">
      <w:pPr>
        <w:pStyle w:val="12"/>
        <w:shd w:val="clear" w:color="auto" w:fill="auto"/>
        <w:spacing w:before="0" w:after="0" w:line="341" w:lineRule="exact"/>
        <w:ind w:left="40" w:right="40" w:firstLine="700"/>
      </w:pPr>
      <w:r>
        <w:t xml:space="preserve">Відповідно до абзацу другого частини першої статті 88 Закону, якщо </w:t>
      </w:r>
      <w:r w:rsidR="00EB1F36" w:rsidRPr="00EB1F36">
        <w:t xml:space="preserve">                     </w:t>
      </w:r>
      <w:r>
        <w:t>Громадська рада доброчесності у своєму висновку встановила, що суддя (кандидат на</w:t>
      </w:r>
      <w:r w:rsidR="00462425" w:rsidRPr="00462425">
        <w:t xml:space="preserve">              </w:t>
      </w:r>
      <w:r>
        <w:t xml:space="preserve">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w:t>
      </w:r>
      <w:r w:rsidR="00462425" w:rsidRPr="00462425">
        <w:t xml:space="preserve">                  </w:t>
      </w:r>
      <w:r>
        <w:t>здатності такого судді (кандидата на посаду судді) здійснювати правосуддя у</w:t>
      </w:r>
      <w:r w:rsidR="00462425" w:rsidRPr="00462425">
        <w:t xml:space="preserve">                       </w:t>
      </w:r>
      <w:r>
        <w:t xml:space="preserve"> відповідному суді лише у разі, якщо таке рішення підтримане не менше ніж </w:t>
      </w:r>
      <w:r w:rsidR="00462425" w:rsidRPr="00462425">
        <w:t xml:space="preserve">                   </w:t>
      </w:r>
      <w:r>
        <w:t>одинадцятьма її членами.</w:t>
      </w:r>
    </w:p>
    <w:p w:rsidR="00F0433C" w:rsidRDefault="009876AB">
      <w:pPr>
        <w:pStyle w:val="12"/>
        <w:shd w:val="clear" w:color="auto" w:fill="auto"/>
        <w:spacing w:before="0" w:after="0" w:line="341" w:lineRule="exact"/>
        <w:ind w:left="40" w:right="40" w:firstLine="700"/>
      </w:pPr>
      <w:r>
        <w:t>Абзацом третім пункту 20 розділу III Положення передбачено, що під час</w:t>
      </w:r>
      <w:r w:rsidR="00462425" w:rsidRPr="00462425">
        <w:t xml:space="preserve">               </w:t>
      </w:r>
      <w:r>
        <w:t xml:space="preserve"> співбесіди обов’язковому обговоренню із суддею (кандидатом) підлягають дані щодо </w:t>
      </w:r>
      <w:r w:rsidR="00462425" w:rsidRPr="00462425">
        <w:rPr>
          <w:lang w:val="ru-RU"/>
        </w:rPr>
        <w:t xml:space="preserve">          </w:t>
      </w:r>
      <w:r>
        <w:t>його відповідності критеріям професійної етики та доброчесності.</w:t>
      </w:r>
    </w:p>
    <w:p w:rsidR="00F0433C" w:rsidRDefault="009876AB">
      <w:pPr>
        <w:pStyle w:val="12"/>
        <w:shd w:val="clear" w:color="auto" w:fill="auto"/>
        <w:spacing w:before="0" w:after="0" w:line="341" w:lineRule="exact"/>
        <w:ind w:left="40" w:right="40" w:firstLine="700"/>
      </w:pPr>
      <w:r>
        <w:t xml:space="preserve">Згідно з абзацом першим пункту 46 розділу III Положення інформація, яка </w:t>
      </w:r>
      <w:r w:rsidR="00462425" w:rsidRPr="00462425">
        <w:t xml:space="preserve">                   </w:t>
      </w:r>
      <w:r>
        <w:t xml:space="preserve">містилася у висновку за наявності достатніх підстав береться до уваги Комісією під </w:t>
      </w:r>
      <w:r w:rsidR="00462425" w:rsidRPr="00462425">
        <w:t xml:space="preserve">                       </w:t>
      </w:r>
      <w:r>
        <w:t>час визначення оцінок за відповідні критерії.</w:t>
      </w:r>
    </w:p>
    <w:p w:rsidR="00F0433C" w:rsidRDefault="009876AB">
      <w:pPr>
        <w:pStyle w:val="12"/>
        <w:shd w:val="clear" w:color="auto" w:fill="auto"/>
        <w:tabs>
          <w:tab w:val="left" w:pos="5142"/>
        </w:tabs>
        <w:spacing w:before="0" w:after="0" w:line="341" w:lineRule="exact"/>
        <w:ind w:left="40" w:right="40" w:firstLine="700"/>
      </w:pPr>
      <w:r>
        <w:t>До Комісії 22 липня 2019 року від Громадської ради доброчесності надійшов, затверджений 21 липня 2019 року, висновок про невідповідність судді Приморського районного суду міста Одеси Науменка А.В. критеріям доброчесності та професійної</w:t>
      </w:r>
      <w:r w:rsidR="00462425" w:rsidRPr="00462425">
        <w:t xml:space="preserve">                   </w:t>
      </w:r>
      <w:r>
        <w:t xml:space="preserve"> етики. Відповідно до вказаного висновку дружина судді 12 травня 2016 року набула у </w:t>
      </w:r>
      <w:r w:rsidR="00462425" w:rsidRPr="00462425">
        <w:rPr>
          <w:lang w:val="ru-RU"/>
        </w:rPr>
        <w:t xml:space="preserve">             </w:t>
      </w:r>
      <w:r>
        <w:t xml:space="preserve">власність квартиру в місті Одесі площею 39,2 </w:t>
      </w:r>
      <w:proofErr w:type="spellStart"/>
      <w:r>
        <w:t>кв.м</w:t>
      </w:r>
      <w:proofErr w:type="spellEnd"/>
      <w:r>
        <w:t xml:space="preserve">, вартість якої на дату набуття, </w:t>
      </w:r>
      <w:r w:rsidR="00462425" w:rsidRPr="00462425">
        <w:rPr>
          <w:lang w:val="ru-RU"/>
        </w:rPr>
        <w:t xml:space="preserve">                  </w:t>
      </w:r>
      <w:r>
        <w:t>відповідно до декларації особи, уповноваженої на виконання функцій держави або</w:t>
      </w:r>
      <w:r w:rsidR="00462425" w:rsidRPr="00462425">
        <w:rPr>
          <w:lang w:val="ru-RU"/>
        </w:rPr>
        <w:t xml:space="preserve">            </w:t>
      </w:r>
      <w:r>
        <w:t xml:space="preserve"> місцевого самоврядування, за 2016 рік поданої суддею, становила 159 100 грн. </w:t>
      </w:r>
      <w:r w:rsidR="00462425" w:rsidRPr="00462425">
        <w:rPr>
          <w:lang w:val="ru-RU"/>
        </w:rPr>
        <w:t xml:space="preserve">                     </w:t>
      </w:r>
      <w:r>
        <w:t xml:space="preserve">Громадська рада доброчесності, провівши аналіз вартості житлової нерухомості в </w:t>
      </w:r>
      <w:r w:rsidR="00462425" w:rsidRPr="00462425">
        <w:rPr>
          <w:lang w:val="ru-RU"/>
        </w:rPr>
        <w:t xml:space="preserve">                  </w:t>
      </w:r>
      <w:r>
        <w:t xml:space="preserve">місті Одесі виявила, що зазначена квартира, яка, між іншим, розташована в </w:t>
      </w:r>
      <w:r w:rsidR="00462425" w:rsidRPr="00462425">
        <w:rPr>
          <w:lang w:val="ru-RU"/>
        </w:rPr>
        <w:t xml:space="preserve">                           </w:t>
      </w:r>
      <w:r>
        <w:t xml:space="preserve">історичному </w:t>
      </w:r>
      <w:r w:rsidR="007B50F3">
        <w:t xml:space="preserve">  </w:t>
      </w:r>
      <w:r>
        <w:t>центрі</w:t>
      </w:r>
      <w:r>
        <w:tab/>
      </w:r>
      <w:r w:rsidR="007B50F3">
        <w:tab/>
      </w:r>
      <w:r>
        <w:t xml:space="preserve">міста </w:t>
      </w:r>
      <w:r w:rsidR="007B50F3">
        <w:t xml:space="preserve">  </w:t>
      </w:r>
      <w:r>
        <w:t xml:space="preserve">Одеси, була </w:t>
      </w:r>
      <w:r w:rsidR="007B50F3">
        <w:t xml:space="preserve">  </w:t>
      </w:r>
      <w:r>
        <w:t>придбана за</w:t>
      </w:r>
      <w:r w:rsidR="007B50F3">
        <w:t xml:space="preserve">  </w:t>
      </w:r>
      <w:r>
        <w:t xml:space="preserve"> ціною,</w:t>
      </w:r>
    </w:p>
    <w:p w:rsidR="00F0433C" w:rsidRDefault="009876AB">
      <w:pPr>
        <w:pStyle w:val="12"/>
        <w:shd w:val="clear" w:color="auto" w:fill="auto"/>
        <w:spacing w:before="0" w:after="0" w:line="341" w:lineRule="exact"/>
        <w:ind w:left="40"/>
      </w:pPr>
      <w:r>
        <w:t>заниженою в 4-5 разів у порівнянні з ринковою.</w:t>
      </w:r>
    </w:p>
    <w:p w:rsidR="00F0433C" w:rsidRDefault="009876AB">
      <w:pPr>
        <w:pStyle w:val="12"/>
        <w:shd w:val="clear" w:color="auto" w:fill="auto"/>
        <w:spacing w:before="0" w:after="0" w:line="341" w:lineRule="exact"/>
        <w:ind w:left="40" w:right="40" w:firstLine="700"/>
      </w:pPr>
      <w:r>
        <w:t xml:space="preserve">Факт щодо придбання дружиною вказаної квартири в місті Одесі було </w:t>
      </w:r>
      <w:r w:rsidR="00462425" w:rsidRPr="00462425">
        <w:t xml:space="preserve">                          </w:t>
      </w:r>
      <w:r>
        <w:t xml:space="preserve">висвітлено в письмових поясненнях судді, що надійшли до Комісії 19 липня </w:t>
      </w:r>
      <w:r w:rsidR="00462425" w:rsidRPr="00462425">
        <w:t xml:space="preserve">                                     </w:t>
      </w:r>
      <w:r>
        <w:t>2019 року, та які були ним підтримані під час співбесіди.</w:t>
      </w:r>
    </w:p>
    <w:p w:rsidR="00F0433C" w:rsidRDefault="009876AB">
      <w:pPr>
        <w:pStyle w:val="12"/>
        <w:shd w:val="clear" w:color="auto" w:fill="auto"/>
        <w:spacing w:before="0" w:after="0" w:line="341" w:lineRule="exact"/>
        <w:ind w:left="40" w:right="40" w:firstLine="700"/>
      </w:pPr>
      <w:r>
        <w:t xml:space="preserve">Відповідно до цих пояснень вказана квартира була придбана за договором </w:t>
      </w:r>
      <w:r w:rsidR="00462425" w:rsidRPr="00462425">
        <w:rPr>
          <w:lang w:val="ru-RU"/>
        </w:rPr>
        <w:t xml:space="preserve">                         </w:t>
      </w:r>
      <w:r>
        <w:t xml:space="preserve">купівлі-продажу від 12 травня 2016 року. Її ціну було визначено за домовленістю </w:t>
      </w:r>
      <w:r w:rsidR="00462425" w:rsidRPr="00462425">
        <w:rPr>
          <w:lang w:val="ru-RU"/>
        </w:rPr>
        <w:t xml:space="preserve">                       </w:t>
      </w:r>
      <w:r>
        <w:t xml:space="preserve">сторін та зумовлено певними обставинами. Зокрема, суддя пояснив, що розрахунок за договором було здійснено повністю ще до моменту його підписання, а безпосереднє </w:t>
      </w:r>
      <w:r w:rsidR="00462425" w:rsidRPr="00462425">
        <w:rPr>
          <w:lang w:val="ru-RU"/>
        </w:rPr>
        <w:t xml:space="preserve">       </w:t>
      </w:r>
      <w:r>
        <w:t xml:space="preserve">звільнення продавцем квартири відбулося у вересні 2016 року, що також визначено </w:t>
      </w:r>
      <w:r w:rsidR="00462425" w:rsidRPr="00462425">
        <w:rPr>
          <w:lang w:val="ru-RU"/>
        </w:rPr>
        <w:t xml:space="preserve">         </w:t>
      </w:r>
      <w:r w:rsidR="00FC1357" w:rsidRPr="00FC1357">
        <w:rPr>
          <w:lang w:val="ru-RU"/>
        </w:rPr>
        <w:t xml:space="preserve">   </w:t>
      </w:r>
      <w:r>
        <w:t>самим договором. Крім того, суддя звернув увагу, що на вартість квартири вплинуло</w:t>
      </w:r>
      <w:r w:rsidR="00FC1357" w:rsidRPr="00FC1357">
        <w:rPr>
          <w:lang w:val="ru-RU"/>
        </w:rPr>
        <w:t xml:space="preserve">                        </w:t>
      </w:r>
      <w:r>
        <w:t xml:space="preserve"> її розташування в одноповерховому флігелі побудови минулого століття, що </w:t>
      </w:r>
      <w:r w:rsidR="00FC1357" w:rsidRPr="00FC1357">
        <w:rPr>
          <w:lang w:val="ru-RU"/>
        </w:rPr>
        <w:t xml:space="preserve">                       </w:t>
      </w:r>
      <w:r>
        <w:t>знаходиться у дворі будинку.</w:t>
      </w:r>
    </w:p>
    <w:p w:rsidR="00FC1357" w:rsidRPr="00C0746F" w:rsidRDefault="009876AB">
      <w:pPr>
        <w:pStyle w:val="12"/>
        <w:shd w:val="clear" w:color="auto" w:fill="auto"/>
        <w:spacing w:before="0" w:after="0" w:line="341" w:lineRule="exact"/>
        <w:ind w:left="40" w:right="40" w:firstLine="700"/>
      </w:pPr>
      <w:r>
        <w:t xml:space="preserve">Також, за даними висновку Громадської ради доброчесності, суддя </w:t>
      </w:r>
      <w:r w:rsidR="00FC1357" w:rsidRPr="00FC1357">
        <w:t xml:space="preserve">                     </w:t>
      </w:r>
      <w:r>
        <w:t xml:space="preserve">Науменко А.В. здійснював правосуддя за відсутності на робочому місці, а саме в </w:t>
      </w:r>
      <w:r w:rsidR="00FC1357" w:rsidRPr="00FC1357">
        <w:t xml:space="preserve">                           </w:t>
      </w:r>
      <w:r>
        <w:t xml:space="preserve">період відпусток: з 17 по 21 березня 2012 року видав судовий наказ (реєстраційний </w:t>
      </w:r>
      <w:r w:rsidR="00FC1357" w:rsidRPr="00FC1357">
        <w:t xml:space="preserve">                   </w:t>
      </w:r>
      <w:r>
        <w:t xml:space="preserve">номер рішення в Єдиному державному реєстрі судових рішень (далі - ЄДРСР) </w:t>
      </w:r>
      <w:r w:rsidR="00FC1357" w:rsidRPr="00FC1357">
        <w:t xml:space="preserve">             </w:t>
      </w:r>
      <w:r w:rsidR="00C236B7">
        <w:t xml:space="preserve">      </w:t>
      </w:r>
      <w:r w:rsidR="00FC1357" w:rsidRPr="00FC1357">
        <w:t xml:space="preserve">        </w:t>
      </w:r>
      <w:r>
        <w:t>№</w:t>
      </w:r>
      <w:r w:rsidR="00C236B7">
        <w:t xml:space="preserve"> </w:t>
      </w:r>
      <w:r>
        <w:t>25472475</w:t>
      </w:r>
      <w:r w:rsidR="00C236B7">
        <w:tab/>
      </w:r>
      <w:r>
        <w:t xml:space="preserve"> від </w:t>
      </w:r>
      <w:r w:rsidR="00C236B7">
        <w:tab/>
      </w:r>
      <w:r>
        <w:t xml:space="preserve">19 березня 2012 року) та ухвалив </w:t>
      </w:r>
      <w:r w:rsidR="00C236B7">
        <w:tab/>
      </w:r>
      <w:r>
        <w:t>чотири постанови у</w:t>
      </w:r>
      <w:r w:rsidR="00C236B7">
        <w:tab/>
      </w:r>
      <w:r>
        <w:t xml:space="preserve"> справах </w:t>
      </w:r>
      <w:r w:rsidR="00C236B7">
        <w:tab/>
      </w:r>
      <w:r>
        <w:t xml:space="preserve">про </w:t>
      </w:r>
    </w:p>
    <w:p w:rsidR="00FC1357" w:rsidRPr="00C0746F" w:rsidRDefault="00FC1357" w:rsidP="00FC1357">
      <w:pPr>
        <w:pStyle w:val="12"/>
        <w:shd w:val="clear" w:color="auto" w:fill="auto"/>
        <w:spacing w:before="0" w:after="0" w:line="341" w:lineRule="exact"/>
        <w:ind w:left="40" w:right="40" w:firstLine="700"/>
        <w:jc w:val="center"/>
        <w:rPr>
          <w:color w:val="BFBFBF" w:themeColor="background1" w:themeShade="BF"/>
          <w:sz w:val="18"/>
        </w:rPr>
      </w:pPr>
      <w:r w:rsidRPr="00C0746F">
        <w:rPr>
          <w:color w:val="BFBFBF" w:themeColor="background1" w:themeShade="BF"/>
          <w:sz w:val="18"/>
        </w:rPr>
        <w:lastRenderedPageBreak/>
        <w:t>4</w:t>
      </w:r>
    </w:p>
    <w:p w:rsidR="00F0433C" w:rsidRDefault="009876AB" w:rsidP="00C236B7">
      <w:pPr>
        <w:pStyle w:val="12"/>
        <w:shd w:val="clear" w:color="auto" w:fill="auto"/>
        <w:spacing w:before="0" w:after="0" w:line="341" w:lineRule="exact"/>
      </w:pPr>
      <w:r>
        <w:t xml:space="preserve">адміністративні правопорушення (реєстраційні номери рішень в ЄДРСР </w:t>
      </w:r>
      <w:r w:rsidR="00FC1357" w:rsidRPr="00C0746F">
        <w:t xml:space="preserve">           </w:t>
      </w:r>
      <w:r w:rsidR="007C21AD">
        <w:t xml:space="preserve">                </w:t>
      </w:r>
      <w:bookmarkStart w:id="1" w:name="_GoBack"/>
      <w:bookmarkEnd w:id="1"/>
      <w:r w:rsidR="00FC1357" w:rsidRPr="00C0746F">
        <w:t xml:space="preserve">        </w:t>
      </w:r>
      <w:r>
        <w:t>№№</w:t>
      </w:r>
      <w:r w:rsidR="007C21AD">
        <w:t xml:space="preserve"> </w:t>
      </w:r>
      <w:r>
        <w:t xml:space="preserve">22200338, 22248897, 22200341, 22248896 від 20 березня 2012 року); з 24 серпня </w:t>
      </w:r>
      <w:r w:rsidR="00FC1357" w:rsidRPr="00C0746F">
        <w:t xml:space="preserve">                        </w:t>
      </w:r>
      <w:r>
        <w:t xml:space="preserve">по 05 вересня 2012 року ухвалив постанову у справі про адміністративне </w:t>
      </w:r>
      <w:r w:rsidR="00FC1357" w:rsidRPr="00C0746F">
        <w:t xml:space="preserve">                   </w:t>
      </w:r>
      <w:r>
        <w:t xml:space="preserve">правопорушення (реєстраційний номер рішення в ЄДРСР № 68649102) та в період з </w:t>
      </w:r>
      <w:r w:rsidR="00FC1357" w:rsidRPr="00C0746F">
        <w:t xml:space="preserve">                      </w:t>
      </w:r>
      <w:r>
        <w:t>24 грудня 2013 року по 14 січня 2014 року постановив ухвалу в цивільній справі (реєстраційний номер рішення в ЄДРСР № 36934510).</w:t>
      </w:r>
    </w:p>
    <w:p w:rsidR="00F0433C" w:rsidRDefault="009876AB">
      <w:pPr>
        <w:pStyle w:val="12"/>
        <w:shd w:val="clear" w:color="auto" w:fill="auto"/>
        <w:spacing w:before="0" w:after="0" w:line="341" w:lineRule="exact"/>
        <w:ind w:left="40" w:right="20" w:firstLine="700"/>
      </w:pPr>
      <w:r>
        <w:t xml:space="preserve">Громадська рада доброчесності зауважила, що даних про виправлення описок у </w:t>
      </w:r>
      <w:r w:rsidR="00FC1357" w:rsidRPr="00FC1357">
        <w:rPr>
          <w:lang w:val="ru-RU"/>
        </w:rPr>
        <w:t xml:space="preserve">     </w:t>
      </w:r>
      <w:r>
        <w:t>вказаних рішеннях в ЄДРСР не виявлено.</w:t>
      </w:r>
    </w:p>
    <w:p w:rsidR="00F0433C" w:rsidRDefault="009876AB">
      <w:pPr>
        <w:pStyle w:val="12"/>
        <w:shd w:val="clear" w:color="auto" w:fill="auto"/>
        <w:spacing w:before="0" w:after="0" w:line="341" w:lineRule="exact"/>
        <w:ind w:left="40" w:right="20" w:firstLine="700"/>
      </w:pPr>
      <w:r>
        <w:t xml:space="preserve">Суддя під час співбесіди визнав допущені в тексті судових рішень описки, </w:t>
      </w:r>
      <w:r w:rsidR="00FC1357" w:rsidRPr="00FC1357">
        <w:rPr>
          <w:lang w:val="ru-RU"/>
        </w:rPr>
        <w:t xml:space="preserve">          </w:t>
      </w:r>
      <w:r>
        <w:t xml:space="preserve">вказавши на помилковість зазначених дат їх прийняття. При цьому, наголосив, що ці </w:t>
      </w:r>
      <w:r w:rsidR="00FC1357" w:rsidRPr="00FC1357">
        <w:t xml:space="preserve">         </w:t>
      </w:r>
      <w:r>
        <w:t xml:space="preserve">описки будуть ним виправлені найближчим часом у відповідності до вимог </w:t>
      </w:r>
      <w:r w:rsidR="00FC1357" w:rsidRPr="00FC1357">
        <w:t xml:space="preserve">           </w:t>
      </w:r>
      <w:r>
        <w:t xml:space="preserve">процесуального закону, враховуючи те, що про їх наявність йому стало відомо лише з </w:t>
      </w:r>
      <w:r w:rsidR="00FC1357" w:rsidRPr="00FC1357">
        <w:t xml:space="preserve">       </w:t>
      </w:r>
      <w:r>
        <w:t>висновку Громадської ради доброчесності, з яким він ознайомився в день проведення співбесіди 22 липня 2019 року.</w:t>
      </w:r>
    </w:p>
    <w:p w:rsidR="00F0433C" w:rsidRDefault="009876AB">
      <w:pPr>
        <w:pStyle w:val="12"/>
        <w:shd w:val="clear" w:color="auto" w:fill="auto"/>
        <w:spacing w:before="0" w:after="0" w:line="341" w:lineRule="exact"/>
        <w:ind w:left="40" w:right="20" w:firstLine="700"/>
      </w:pPr>
      <w:r>
        <w:t xml:space="preserve">Водночас Громадська рада доброчесності додатково надала інформацію, яка, на </w:t>
      </w:r>
      <w:r w:rsidR="00FC1357" w:rsidRPr="00FC1357">
        <w:t xml:space="preserve">              </w:t>
      </w:r>
      <w:r>
        <w:t xml:space="preserve">її думку, потребує пояснень судді Науменка А.В. Зокрема, повідомила, що в </w:t>
      </w:r>
      <w:r w:rsidR="00FC1357" w:rsidRPr="00FC1357">
        <w:t xml:space="preserve">                            </w:t>
      </w:r>
      <w:r>
        <w:t xml:space="preserve">декларації особи, уповноваженої на виконання функцій держави або місцевого </w:t>
      </w:r>
      <w:r w:rsidR="00FC1357" w:rsidRPr="00FC1357">
        <w:t xml:space="preserve">          </w:t>
      </w:r>
      <w:r>
        <w:t xml:space="preserve">самоврядування, за 2015 рік Науменко А.В. зазначив право користування квартирою в </w:t>
      </w:r>
      <w:r w:rsidR="00FC1357" w:rsidRPr="00FC1357">
        <w:t xml:space="preserve">                  </w:t>
      </w:r>
      <w:r>
        <w:t xml:space="preserve">місті Одесі площею 30,9 </w:t>
      </w:r>
      <w:proofErr w:type="spellStart"/>
      <w:r>
        <w:t>кв.м</w:t>
      </w:r>
      <w:proofErr w:type="spellEnd"/>
      <w:r>
        <w:t xml:space="preserve">, яка також зазначається як зареєстроване місце його </w:t>
      </w:r>
      <w:r w:rsidR="00FC1357" w:rsidRPr="00FC1357">
        <w:rPr>
          <w:lang w:val="ru-RU"/>
        </w:rPr>
        <w:t xml:space="preserve">               </w:t>
      </w:r>
      <w:r>
        <w:t>проживання (квартира матері з 1998 року). Утім, у паперових деклараціях про майно,</w:t>
      </w:r>
      <w:r w:rsidR="00FC1357" w:rsidRPr="00FC1357">
        <w:rPr>
          <w:lang w:val="ru-RU"/>
        </w:rPr>
        <w:t xml:space="preserve">                  </w:t>
      </w:r>
      <w:r>
        <w:t xml:space="preserve"> доходи, витрати та зобов’язання фінансового характеру, в тому числі і за 2015 рік, </w:t>
      </w:r>
      <w:r w:rsidR="00FC1357" w:rsidRPr="00FC1357">
        <w:rPr>
          <w:lang w:val="ru-RU"/>
        </w:rPr>
        <w:t xml:space="preserve">                </w:t>
      </w:r>
      <w:r>
        <w:t>інформація про користування цією квартирою суддею не відображалася.</w:t>
      </w:r>
    </w:p>
    <w:p w:rsidR="00F0433C" w:rsidRDefault="009876AB">
      <w:pPr>
        <w:pStyle w:val="12"/>
        <w:shd w:val="clear" w:color="auto" w:fill="auto"/>
        <w:spacing w:before="0" w:after="0" w:line="341" w:lineRule="exact"/>
        <w:ind w:left="40" w:right="20" w:firstLine="700"/>
      </w:pPr>
      <w:r>
        <w:t xml:space="preserve">Стосовно цієї обставини Науменко А.В. пояснив, що не декларував право </w:t>
      </w:r>
      <w:r w:rsidR="00FC1357" w:rsidRPr="00FC1357">
        <w:rPr>
          <w:lang w:val="ru-RU"/>
        </w:rPr>
        <w:t xml:space="preserve">              </w:t>
      </w:r>
      <w:r>
        <w:t xml:space="preserve">користування вказаною квартирою в паперових деклараціях про майно, доходи, </w:t>
      </w:r>
      <w:r w:rsidR="00FC1357" w:rsidRPr="00FC1357">
        <w:rPr>
          <w:lang w:val="ru-RU"/>
        </w:rPr>
        <w:t xml:space="preserve">                          </w:t>
      </w:r>
      <w:r>
        <w:t>витрати та зобов’язання фінансового характеру, вважаючи, що вказані декларації не передбачали зазначення в них інформації про право користування нерухомим майно.</w:t>
      </w:r>
    </w:p>
    <w:p w:rsidR="00F0433C" w:rsidRDefault="009876AB">
      <w:pPr>
        <w:pStyle w:val="12"/>
        <w:shd w:val="clear" w:color="auto" w:fill="auto"/>
        <w:spacing w:before="0" w:after="0" w:line="341" w:lineRule="exact"/>
        <w:ind w:left="40" w:right="20" w:firstLine="700"/>
      </w:pPr>
      <w:r>
        <w:t xml:space="preserve">Дослідивши інформацію, зазначену у висновку Громадської ради </w:t>
      </w:r>
      <w:r w:rsidR="00FC1357" w:rsidRPr="00FC1357">
        <w:rPr>
          <w:lang w:val="ru-RU"/>
        </w:rPr>
        <w:t xml:space="preserve">                             </w:t>
      </w:r>
      <w:r>
        <w:t xml:space="preserve">доброчесності та надані суддею Науменком А.В. пояснення, Комісія не вбачає підстав </w:t>
      </w:r>
      <w:r w:rsidR="00FC1357" w:rsidRPr="00FC1357">
        <w:rPr>
          <w:lang w:val="ru-RU"/>
        </w:rPr>
        <w:t xml:space="preserve">              </w:t>
      </w:r>
      <w:r>
        <w:t>для оцінювання судді за критеріями професійної етики та доброчесності у 0 балів.</w:t>
      </w:r>
    </w:p>
    <w:p w:rsidR="00F0433C" w:rsidRDefault="009876AB">
      <w:pPr>
        <w:pStyle w:val="12"/>
        <w:shd w:val="clear" w:color="auto" w:fill="auto"/>
        <w:spacing w:before="0" w:after="0" w:line="341" w:lineRule="exact"/>
        <w:ind w:left="40" w:right="20" w:firstLine="700"/>
      </w:pPr>
      <w:r>
        <w:t>З урахуванням викладеного, заслухавши доповідача, дослідивши досьє судді</w:t>
      </w:r>
      <w:r w:rsidR="00FC1357" w:rsidRPr="00FC1357">
        <w:t xml:space="preserve">                </w:t>
      </w:r>
      <w:r>
        <w:t xml:space="preserve"> Науменка А.В., надані ним пояснення та результати співбесіди, під час якої вивчено </w:t>
      </w:r>
      <w:r w:rsidR="00FC1357" w:rsidRPr="00FC1357">
        <w:t xml:space="preserve">          </w:t>
      </w:r>
      <w:r>
        <w:t xml:space="preserve">питання про його відповідність критеріям кваліфікаційного оцінювання, Комісія </w:t>
      </w:r>
      <w:r w:rsidR="00FC1357" w:rsidRPr="00FC1357">
        <w:t xml:space="preserve">                  </w:t>
      </w:r>
      <w:r>
        <w:t>дійшла таких висновків.</w:t>
      </w:r>
    </w:p>
    <w:p w:rsidR="00F0433C" w:rsidRDefault="009876AB">
      <w:pPr>
        <w:pStyle w:val="12"/>
        <w:shd w:val="clear" w:color="auto" w:fill="auto"/>
        <w:spacing w:before="0" w:after="0" w:line="331" w:lineRule="exact"/>
        <w:ind w:left="40" w:right="20" w:firstLine="700"/>
      </w:pPr>
      <w:r>
        <w:t xml:space="preserve">За критерієм компетентності (професійної, особистої та соціальної) суддя </w:t>
      </w:r>
      <w:r w:rsidR="000A234E" w:rsidRPr="000A234E">
        <w:rPr>
          <w:lang w:val="ru-RU"/>
        </w:rPr>
        <w:t xml:space="preserve">                          </w:t>
      </w:r>
      <w:r>
        <w:t>набрав 359,125 бала.</w:t>
      </w:r>
    </w:p>
    <w:p w:rsidR="00F0433C" w:rsidRDefault="009876AB">
      <w:pPr>
        <w:pStyle w:val="12"/>
        <w:shd w:val="clear" w:color="auto" w:fill="auto"/>
        <w:spacing w:before="0" w:after="0" w:line="341" w:lineRule="exact"/>
        <w:ind w:left="40" w:right="20" w:firstLine="700"/>
      </w:pPr>
      <w:r>
        <w:t xml:space="preserve">При цьому за критерієм професійної компетентності Науменка А.В. оцінено </w:t>
      </w:r>
      <w:r w:rsidR="000A234E" w:rsidRPr="000A234E">
        <w:t xml:space="preserve">               </w:t>
      </w:r>
      <w:r>
        <w:t xml:space="preserve">Комісією на підставі результатів іспиту, дослідження інформації, яка міститься в </w:t>
      </w:r>
      <w:r w:rsidR="000A234E" w:rsidRPr="000A234E">
        <w:t xml:space="preserve">                        </w:t>
      </w:r>
      <w:r>
        <w:t xml:space="preserve">досьє, та співбесіди за показниками, визначеними пунктами 1-5 глави 2 розділу </w:t>
      </w:r>
      <w:r w:rsidR="000A234E" w:rsidRPr="000A234E">
        <w:t xml:space="preserve">                               </w:t>
      </w:r>
      <w:r>
        <w:t>II</w:t>
      </w:r>
      <w:r w:rsidR="000A234E" w:rsidRPr="000A234E">
        <w:t xml:space="preserve"> </w:t>
      </w:r>
      <w:r>
        <w:t xml:space="preserve">Положення. За критеріями особистої та соціальної компетентності Науменка А.В. </w:t>
      </w:r>
      <w:r w:rsidR="000A234E" w:rsidRPr="000A234E">
        <w:t xml:space="preserve">                                 </w:t>
      </w:r>
      <w:r>
        <w:t xml:space="preserve">оцінено Комісією на підставі результатів тестування особистих морально- </w:t>
      </w:r>
      <w:r w:rsidR="000A234E" w:rsidRPr="000A234E">
        <w:t xml:space="preserve">                  </w:t>
      </w:r>
      <w:r>
        <w:t xml:space="preserve">психологічних якостей і загальних здібностей, дослідження інформації, яка міститься </w:t>
      </w:r>
      <w:r w:rsidR="000A234E" w:rsidRPr="000A234E">
        <w:t xml:space="preserve">                        </w:t>
      </w:r>
      <w:r>
        <w:t xml:space="preserve">в досьє, та співбесіди з урахуванням показників, визначених пунктами 6-7 глави 2 </w:t>
      </w:r>
      <w:r w:rsidR="000A234E" w:rsidRPr="000A234E">
        <w:t xml:space="preserve">                        </w:t>
      </w:r>
      <w:r>
        <w:t>розділу II Положення.</w:t>
      </w:r>
      <w:r>
        <w:br w:type="page"/>
      </w:r>
    </w:p>
    <w:p w:rsidR="000A234E" w:rsidRPr="000A234E" w:rsidRDefault="000A234E" w:rsidP="000A234E">
      <w:pPr>
        <w:pStyle w:val="12"/>
        <w:shd w:val="clear" w:color="auto" w:fill="auto"/>
        <w:spacing w:before="0" w:after="0" w:line="341" w:lineRule="exact"/>
        <w:ind w:left="20" w:right="300" w:firstLine="700"/>
        <w:jc w:val="center"/>
        <w:rPr>
          <w:color w:val="BFBFBF" w:themeColor="background1" w:themeShade="BF"/>
          <w:sz w:val="18"/>
          <w:lang w:val="ru-RU"/>
        </w:rPr>
      </w:pPr>
      <w:r w:rsidRPr="000A234E">
        <w:rPr>
          <w:color w:val="BFBFBF" w:themeColor="background1" w:themeShade="BF"/>
          <w:sz w:val="18"/>
          <w:lang w:val="ru-RU"/>
        </w:rPr>
        <w:lastRenderedPageBreak/>
        <w:t>5</w:t>
      </w:r>
    </w:p>
    <w:p w:rsidR="00F0433C" w:rsidRDefault="009876AB">
      <w:pPr>
        <w:pStyle w:val="12"/>
        <w:shd w:val="clear" w:color="auto" w:fill="auto"/>
        <w:spacing w:before="0" w:after="0" w:line="341" w:lineRule="exact"/>
        <w:ind w:left="20" w:right="300" w:firstLine="700"/>
      </w:pPr>
      <w:r>
        <w:t xml:space="preserve">За критерієм професійної етики, оціненим за показниками, визначеними </w:t>
      </w:r>
      <w:r w:rsidR="000A234E" w:rsidRPr="000A234E">
        <w:rPr>
          <w:lang w:val="ru-RU"/>
        </w:rPr>
        <w:t xml:space="preserve">               </w:t>
      </w:r>
      <w:r>
        <w:t>пунктом 8 глави 2 розділу II Положення, суддя набрав 189 балів. За цим критерієм</w:t>
      </w:r>
      <w:r w:rsidR="000A234E" w:rsidRPr="000A234E">
        <w:t xml:space="preserve">                     </w:t>
      </w:r>
      <w:r>
        <w:t xml:space="preserve"> суддю Науменка А.В. оцінено на підставі результатів тестування особистих </w:t>
      </w:r>
      <w:r w:rsidR="000A234E" w:rsidRPr="000A234E">
        <w:t xml:space="preserve">                        </w:t>
      </w:r>
      <w:r>
        <w:t>морально-психологічних якостей і загальних здібностей, дослідження інформації, яка міститься в досьє, та співбесіди.</w:t>
      </w:r>
    </w:p>
    <w:p w:rsidR="00F0433C" w:rsidRDefault="009876AB">
      <w:pPr>
        <w:pStyle w:val="12"/>
        <w:shd w:val="clear" w:color="auto" w:fill="auto"/>
        <w:spacing w:before="0" w:after="0" w:line="341" w:lineRule="exact"/>
        <w:ind w:left="20" w:right="300" w:firstLine="700"/>
      </w:pPr>
      <w:r>
        <w:t xml:space="preserve">За критерієм доброчесності, оціненим за показниками, визначеними пунктом 9 </w:t>
      </w:r>
      <w:r w:rsidR="000A234E" w:rsidRPr="000A234E">
        <w:rPr>
          <w:lang w:val="ru-RU"/>
        </w:rPr>
        <w:t xml:space="preserve">              </w:t>
      </w:r>
      <w:r>
        <w:t>глави 2 розділу II Положення, суддя набрав 155 балів. За цим критерієм суддю</w:t>
      </w:r>
      <w:r w:rsidR="000A234E" w:rsidRPr="000A234E">
        <w:t xml:space="preserve">              </w:t>
      </w:r>
      <w:r>
        <w:t xml:space="preserve"> Науменка А.В.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A234E" w:rsidRPr="000A234E">
        <w:t xml:space="preserve">               </w:t>
      </w:r>
      <w:r>
        <w:t>в досьє, та співбесіди.</w:t>
      </w:r>
    </w:p>
    <w:p w:rsidR="00F0433C" w:rsidRDefault="009876AB">
      <w:pPr>
        <w:pStyle w:val="12"/>
        <w:shd w:val="clear" w:color="auto" w:fill="auto"/>
        <w:spacing w:before="0" w:after="0" w:line="341" w:lineRule="exact"/>
        <w:ind w:left="20" w:right="300" w:firstLine="700"/>
      </w:pPr>
      <w:r>
        <w:t>За результатами кваліфікаційного оцінювання суддя Приморського районного</w:t>
      </w:r>
      <w:r w:rsidR="000A234E" w:rsidRPr="000A234E">
        <w:t xml:space="preserve">             </w:t>
      </w:r>
      <w:r>
        <w:t xml:space="preserve"> суду міста Одеси </w:t>
      </w:r>
      <w:r w:rsidRPr="00285EED">
        <w:t xml:space="preserve">Науменко </w:t>
      </w:r>
      <w:r>
        <w:t>А.В. набрав 703,125 бала, що становить більше</w:t>
      </w:r>
      <w:r w:rsidR="000A234E" w:rsidRPr="000A234E">
        <w:t xml:space="preserve">                                     </w:t>
      </w:r>
      <w:r>
        <w:t xml:space="preserve"> 67 відсотків від суми максимально можливих балів за результатами кваліфікаційного оцінювання всіх критеріїв.</w:t>
      </w:r>
    </w:p>
    <w:p w:rsidR="00F0433C" w:rsidRDefault="009876AB">
      <w:pPr>
        <w:pStyle w:val="12"/>
        <w:shd w:val="clear" w:color="auto" w:fill="auto"/>
        <w:spacing w:before="0" w:after="0" w:line="341" w:lineRule="exact"/>
        <w:ind w:left="20" w:right="300" w:firstLine="700"/>
      </w:pPr>
      <w:r>
        <w:t>Таким чином, Комісія дійшла висновку, що суддя Приморського районного</w:t>
      </w:r>
      <w:r w:rsidR="000A234E" w:rsidRPr="000A234E">
        <w:rPr>
          <w:lang w:val="ru-RU"/>
        </w:rPr>
        <w:t xml:space="preserve">                      </w:t>
      </w:r>
      <w:r>
        <w:t xml:space="preserve"> суду міста Одеси </w:t>
      </w:r>
      <w:r>
        <w:rPr>
          <w:lang w:val="ru-RU"/>
        </w:rPr>
        <w:t xml:space="preserve">Науменко </w:t>
      </w:r>
      <w:r>
        <w:t>А.В. відповідає займаній посаді.</w:t>
      </w:r>
    </w:p>
    <w:p w:rsidR="00F0433C" w:rsidRDefault="009876AB">
      <w:pPr>
        <w:pStyle w:val="12"/>
        <w:shd w:val="clear" w:color="auto" w:fill="auto"/>
        <w:spacing w:before="0" w:after="0" w:line="341" w:lineRule="exact"/>
        <w:ind w:left="20" w:right="300" w:firstLine="700"/>
      </w:pPr>
      <w:r>
        <w:t>Водночас, колегією згідно з вимогами підпункту 4.10.8 пункту 4.10 розділу IV Регламенту Вищої кваліфікаційної комісії суддів України, затвердженого рішенням</w:t>
      </w:r>
      <w:r w:rsidR="000A234E" w:rsidRPr="000A234E">
        <w:t xml:space="preserve">             </w:t>
      </w:r>
      <w:r>
        <w:t xml:space="preserve"> Комісії від 13 жовтня 2016 року №81/зп-16 (з наступними змінами) (далі - </w:t>
      </w:r>
      <w:r w:rsidR="000A234E" w:rsidRPr="000A234E">
        <w:t xml:space="preserve">                        </w:t>
      </w:r>
      <w:r>
        <w:t xml:space="preserve">Регламент) прийнято протокольне рішення про винесення на розгляд Комісії у </w:t>
      </w:r>
      <w:r w:rsidR="000A234E" w:rsidRPr="000A234E">
        <w:t xml:space="preserve">                 </w:t>
      </w:r>
      <w:r>
        <w:t>пленарному складі питання щодо підтримки рішення про відповідність займаній</w:t>
      </w:r>
      <w:r w:rsidR="000A234E" w:rsidRPr="000A234E">
        <w:t xml:space="preserve">                   </w:t>
      </w:r>
      <w:r>
        <w:t xml:space="preserve"> посаді судді Приморського районного суду міста Одеси Науменка А.В. відповідно до </w:t>
      </w:r>
      <w:r w:rsidR="000A234E" w:rsidRPr="000A234E">
        <w:t xml:space="preserve">           </w:t>
      </w:r>
      <w:r>
        <w:t>абзацу другого частини першої статті 88 Закону.</w:t>
      </w:r>
    </w:p>
    <w:p w:rsidR="00F0433C" w:rsidRDefault="009876AB">
      <w:pPr>
        <w:pStyle w:val="12"/>
        <w:shd w:val="clear" w:color="auto" w:fill="auto"/>
        <w:spacing w:before="0" w:after="381" w:line="341" w:lineRule="exact"/>
        <w:ind w:left="20" w:right="300" w:firstLine="700"/>
      </w:pPr>
      <w:r>
        <w:t>Ураховуючи викладене, керуючись статтями 83-88, 93, 101, пунктом 20</w:t>
      </w:r>
      <w:r w:rsidR="000A234E" w:rsidRPr="000A234E">
        <w:rPr>
          <w:lang w:val="ru-RU"/>
        </w:rPr>
        <w:t xml:space="preserve">                      </w:t>
      </w:r>
      <w:r>
        <w:t xml:space="preserve"> розділу XII «Прикінцеві та перехідні положення» Закону, Регламентом та </w:t>
      </w:r>
      <w:r w:rsidR="000A234E" w:rsidRPr="000A234E">
        <w:rPr>
          <w:lang w:val="ru-RU"/>
        </w:rPr>
        <w:t xml:space="preserve">                      </w:t>
      </w:r>
      <w:r>
        <w:t>Положенням, колегія Комісії</w:t>
      </w:r>
    </w:p>
    <w:p w:rsidR="00F0433C" w:rsidRDefault="009876AB">
      <w:pPr>
        <w:pStyle w:val="12"/>
        <w:shd w:val="clear" w:color="auto" w:fill="auto"/>
        <w:spacing w:before="0" w:after="338" w:line="240" w:lineRule="exact"/>
        <w:ind w:left="4300"/>
        <w:jc w:val="left"/>
      </w:pPr>
      <w:r>
        <w:t>вирішила:</w:t>
      </w:r>
    </w:p>
    <w:p w:rsidR="00F0433C" w:rsidRDefault="009876AB">
      <w:pPr>
        <w:pStyle w:val="12"/>
        <w:shd w:val="clear" w:color="auto" w:fill="auto"/>
        <w:spacing w:before="0" w:after="0" w:line="346" w:lineRule="exact"/>
        <w:ind w:left="20" w:right="300"/>
      </w:pPr>
      <w:r>
        <w:t xml:space="preserve">визначити, що суддя Приморського районного суду міста Одеси </w:t>
      </w:r>
      <w:r w:rsidRPr="00285EED">
        <w:t xml:space="preserve">Науменко </w:t>
      </w:r>
      <w:r>
        <w:t>Андрій Володимирович за результатами кваліфікаційного оцінювання суддів місцевих та апеляційних судів на відповідність займаній посаді набрав 703,125 бала.</w:t>
      </w:r>
    </w:p>
    <w:p w:rsidR="00F0433C" w:rsidRDefault="009876AB">
      <w:pPr>
        <w:pStyle w:val="12"/>
        <w:shd w:val="clear" w:color="auto" w:fill="auto"/>
        <w:spacing w:before="0" w:after="0" w:line="346" w:lineRule="exact"/>
        <w:ind w:left="20" w:right="300" w:firstLine="700"/>
      </w:pPr>
      <w:r>
        <w:t>Визнати суддю Приморського районного суду міста Одеси Науменка Андрія Володимировича таким, що відповідає займаній посаді.</w:t>
      </w:r>
    </w:p>
    <w:p w:rsidR="00285EED" w:rsidRDefault="009876AB" w:rsidP="000A234E">
      <w:pPr>
        <w:pStyle w:val="12"/>
        <w:shd w:val="clear" w:color="auto" w:fill="auto"/>
        <w:tabs>
          <w:tab w:val="left" w:pos="7618"/>
        </w:tabs>
        <w:spacing w:before="0" w:after="385" w:line="346" w:lineRule="exact"/>
        <w:ind w:left="20" w:firstLine="700"/>
      </w:pPr>
      <w:r>
        <w:t xml:space="preserve">Рішення набирає чинності відповідно до абзацу третього підпункту 4.10.8 </w:t>
      </w:r>
      <w:r w:rsidR="000A234E" w:rsidRPr="000A234E">
        <w:t xml:space="preserve">                </w:t>
      </w:r>
      <w:r>
        <w:t>пункту 4.10</w:t>
      </w:r>
      <w:r w:rsidR="000A234E">
        <w:t xml:space="preserve"> розділу IV Регламенту Вищої кваліфікаційної комісії суддів України.</w:t>
      </w:r>
    </w:p>
    <w:p w:rsidR="000A234E" w:rsidRPr="000A234E" w:rsidRDefault="000A234E" w:rsidP="000A234E">
      <w:pPr>
        <w:spacing w:after="312" w:line="298" w:lineRule="exact"/>
        <w:ind w:right="20"/>
        <w:rPr>
          <w:rFonts w:ascii="Times New Roman" w:hAnsi="Times New Roman" w:cs="Times New Roman"/>
          <w:lang w:val="ru-RU"/>
        </w:rPr>
      </w:pPr>
      <w:r w:rsidRPr="007B7F6D">
        <w:rPr>
          <w:rFonts w:ascii="Times New Roman" w:hAnsi="Times New Roman" w:cs="Times New Roman"/>
        </w:rPr>
        <w:t xml:space="preserve">Головуючий </w:t>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Pr>
          <w:rFonts w:ascii="Times New Roman" w:hAnsi="Times New Roman" w:cs="Times New Roman"/>
        </w:rPr>
        <w:t xml:space="preserve">Ю.Г. </w:t>
      </w:r>
      <w:proofErr w:type="spellStart"/>
      <w:r>
        <w:rPr>
          <w:rFonts w:ascii="Times New Roman" w:hAnsi="Times New Roman" w:cs="Times New Roman"/>
        </w:rPr>
        <w:t>Тітов</w:t>
      </w:r>
      <w:proofErr w:type="spellEnd"/>
    </w:p>
    <w:p w:rsidR="000A234E" w:rsidRPr="000A234E" w:rsidRDefault="000A234E" w:rsidP="000A234E">
      <w:pPr>
        <w:spacing w:after="312" w:line="298" w:lineRule="exact"/>
        <w:ind w:right="20"/>
        <w:rPr>
          <w:rFonts w:ascii="Times New Roman" w:hAnsi="Times New Roman" w:cs="Times New Roman"/>
          <w:lang w:val="ru-RU"/>
        </w:rPr>
      </w:pPr>
      <w:r w:rsidRPr="007B7F6D">
        <w:rPr>
          <w:rFonts w:ascii="Times New Roman" w:hAnsi="Times New Roman" w:cs="Times New Roman"/>
        </w:rPr>
        <w:t>Члени Комісії :</w:t>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t xml:space="preserve">М.І. </w:t>
      </w:r>
      <w:proofErr w:type="spellStart"/>
      <w:r w:rsidRPr="007B7F6D">
        <w:rPr>
          <w:rFonts w:ascii="Times New Roman" w:hAnsi="Times New Roman" w:cs="Times New Roman"/>
        </w:rPr>
        <w:t>Мішин</w:t>
      </w:r>
      <w:proofErr w:type="spellEnd"/>
    </w:p>
    <w:p w:rsidR="000A234E" w:rsidRPr="000A234E" w:rsidRDefault="000A234E" w:rsidP="000A234E">
      <w:pPr>
        <w:spacing w:after="312" w:line="298" w:lineRule="exact"/>
        <w:ind w:right="20"/>
        <w:rPr>
          <w:rFonts w:ascii="Times New Roman" w:hAnsi="Times New Roman" w:cs="Times New Roman"/>
        </w:rPr>
      </w:pP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Pr>
          <w:rFonts w:ascii="Times New Roman" w:hAnsi="Times New Roman" w:cs="Times New Roman"/>
        </w:rPr>
        <w:tab/>
      </w:r>
      <w:r w:rsidRPr="007B7F6D">
        <w:rPr>
          <w:rFonts w:ascii="Times New Roman" w:hAnsi="Times New Roman" w:cs="Times New Roman"/>
        </w:rPr>
        <w:tab/>
        <w:t>С.Л. Остапець</w:t>
      </w:r>
    </w:p>
    <w:p w:rsidR="000A234E" w:rsidRPr="007B7F6D" w:rsidRDefault="000A234E" w:rsidP="000A234E">
      <w:pPr>
        <w:spacing w:after="312" w:line="298" w:lineRule="exact"/>
        <w:ind w:right="2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М.В. </w:t>
      </w:r>
      <w:proofErr w:type="spellStart"/>
      <w:r>
        <w:rPr>
          <w:rFonts w:ascii="Times New Roman" w:hAnsi="Times New Roman" w:cs="Times New Roman"/>
        </w:rPr>
        <w:t>Сірош</w:t>
      </w:r>
      <w:proofErr w:type="spellEnd"/>
    </w:p>
    <w:sectPr w:rsidR="000A234E" w:rsidRPr="007B7F6D" w:rsidSect="00FC1357">
      <w:type w:val="continuous"/>
      <w:pgSz w:w="11909" w:h="16838"/>
      <w:pgMar w:top="426" w:right="962" w:bottom="1014" w:left="98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6AB" w:rsidRDefault="009876AB">
      <w:r>
        <w:separator/>
      </w:r>
    </w:p>
  </w:endnote>
  <w:endnote w:type="continuationSeparator" w:id="0">
    <w:p w:rsidR="009876AB" w:rsidRDefault="00987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6AB" w:rsidRDefault="009876AB"/>
  </w:footnote>
  <w:footnote w:type="continuationSeparator" w:id="0">
    <w:p w:rsidR="009876AB" w:rsidRDefault="009876A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215B5"/>
    <w:multiLevelType w:val="multilevel"/>
    <w:tmpl w:val="FDF09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0433C"/>
    <w:rsid w:val="000A234E"/>
    <w:rsid w:val="00285EED"/>
    <w:rsid w:val="00462425"/>
    <w:rsid w:val="007B50F3"/>
    <w:rsid w:val="007C21AD"/>
    <w:rsid w:val="009876AB"/>
    <w:rsid w:val="00C0746F"/>
    <w:rsid w:val="00C236B7"/>
    <w:rsid w:val="00EB1F36"/>
    <w:rsid w:val="00F0433C"/>
    <w:rsid w:val="00FC1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u w:val="none"/>
    </w:rPr>
  </w:style>
  <w:style w:type="character" w:customStyle="1" w:styleId="23pt">
    <w:name w:val="Заголовок №2 + Интервал 3 pt"/>
    <w:basedOn w:val="2"/>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customStyle="1" w:styleId="12">
    <w:name w:val="Основной текст1"/>
    <w:basedOn w:val="a"/>
    <w:link w:val="a5"/>
    <w:pPr>
      <w:shd w:val="clear" w:color="auto" w:fill="FFFFFF"/>
      <w:spacing w:before="480" w:after="48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20">
    <w:name w:val="Заголовок №2"/>
    <w:basedOn w:val="a"/>
    <w:link w:val="2"/>
    <w:pPr>
      <w:shd w:val="clear" w:color="auto" w:fill="FFFFFF"/>
      <w:spacing w:before="480" w:after="480" w:line="0" w:lineRule="atLeast"/>
      <w:jc w:val="both"/>
      <w:outlineLvl w:val="1"/>
    </w:pPr>
    <w:rPr>
      <w:rFonts w:ascii="Times New Roman" w:eastAsia="Times New Roman" w:hAnsi="Times New Roman" w:cs="Times New Roman"/>
    </w:rPr>
  </w:style>
  <w:style w:type="character" w:customStyle="1" w:styleId="3pt">
    <w:name w:val="Основной текст + Интервал 3 pt"/>
    <w:basedOn w:val="a5"/>
    <w:rsid w:val="00285EED"/>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155pt0pt">
    <w:name w:val="Основной текст + 15;5 pt;Курсив;Интервал 0 pt"/>
    <w:basedOn w:val="a5"/>
    <w:rsid w:val="00285EED"/>
    <w:rPr>
      <w:rFonts w:ascii="Times New Roman" w:eastAsia="Times New Roman" w:hAnsi="Times New Roman" w:cs="Times New Roman"/>
      <w:b w:val="0"/>
      <w:bCs w:val="0"/>
      <w:i/>
      <w:iCs/>
      <w:smallCaps w:val="0"/>
      <w:strike w:val="0"/>
      <w:color w:val="000000"/>
      <w:spacing w:val="-10"/>
      <w:w w:val="100"/>
      <w:position w:val="0"/>
      <w:sz w:val="31"/>
      <w:szCs w:val="31"/>
      <w:u w:val="none"/>
      <w:shd w:val="clear" w:color="auto" w:fill="FFFFFF"/>
      <w:lang w:val="uk-UA"/>
    </w:rPr>
  </w:style>
  <w:style w:type="paragraph" w:styleId="a6">
    <w:name w:val="Balloon Text"/>
    <w:basedOn w:val="a"/>
    <w:link w:val="a7"/>
    <w:uiPriority w:val="99"/>
    <w:semiHidden/>
    <w:unhideWhenUsed/>
    <w:rsid w:val="00285EED"/>
    <w:rPr>
      <w:rFonts w:ascii="Tahoma" w:hAnsi="Tahoma" w:cs="Tahoma"/>
      <w:sz w:val="16"/>
      <w:szCs w:val="16"/>
    </w:rPr>
  </w:style>
  <w:style w:type="character" w:customStyle="1" w:styleId="a7">
    <w:name w:val="Текст выноски Знак"/>
    <w:basedOn w:val="a0"/>
    <w:link w:val="a6"/>
    <w:uiPriority w:val="99"/>
    <w:semiHidden/>
    <w:rsid w:val="00285EE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2379</Words>
  <Characters>13563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2020-10-12T05:15:00Z</dcterms:created>
  <dcterms:modified xsi:type="dcterms:W3CDTF">2020-10-15T08:13:00Z</dcterms:modified>
</cp:coreProperties>
</file>