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5B1D" w:rsidRPr="00C22D04" w:rsidRDefault="001C5B1D" w:rsidP="00C22D04">
      <w:pPr>
        <w:widowControl/>
        <w:ind w:left="426" w:right="-236"/>
        <w:jc w:val="center"/>
        <w:rPr>
          <w:rFonts w:ascii="Times New Roman" w:eastAsia="Times New Roman" w:hAnsi="Times New Roman" w:cs="Times New Roman"/>
          <w:color w:val="auto"/>
          <w:sz w:val="25"/>
          <w:szCs w:val="25"/>
          <w:lang w:eastAsia="ru-RU"/>
        </w:rPr>
      </w:pPr>
      <w:r w:rsidRPr="00C22D04">
        <w:rPr>
          <w:rFonts w:ascii="Times New Roman" w:eastAsia="Times New Roman" w:hAnsi="Times New Roman" w:cs="Times New Roman"/>
          <w:noProof/>
          <w:color w:val="auto"/>
          <w:sz w:val="25"/>
          <w:szCs w:val="25"/>
        </w:rPr>
        <w:drawing>
          <wp:inline distT="0" distB="0" distL="0" distR="0" wp14:anchorId="21EEF8FC" wp14:editId="67D2AC51">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1C5B1D" w:rsidRPr="00C22D04" w:rsidRDefault="001C5B1D" w:rsidP="00C22D04">
      <w:pPr>
        <w:widowControl/>
        <w:ind w:left="426" w:right="-236"/>
        <w:rPr>
          <w:rFonts w:ascii="Times New Roman" w:eastAsia="Times New Roman" w:hAnsi="Times New Roman" w:cs="Times New Roman"/>
          <w:color w:val="auto"/>
          <w:sz w:val="25"/>
          <w:szCs w:val="25"/>
          <w:lang w:eastAsia="ru-RU"/>
        </w:rPr>
      </w:pPr>
    </w:p>
    <w:p w:rsidR="001C5B1D" w:rsidRPr="00C22D04" w:rsidRDefault="001C5B1D" w:rsidP="00C22D04">
      <w:pPr>
        <w:widowControl/>
        <w:ind w:left="426" w:right="-236"/>
        <w:rPr>
          <w:rFonts w:ascii="Times New Roman" w:eastAsia="Times New Roman" w:hAnsi="Times New Roman" w:cs="Times New Roman"/>
          <w:bCs/>
          <w:color w:val="auto"/>
          <w:sz w:val="34"/>
          <w:szCs w:val="34"/>
          <w:lang w:eastAsia="en-US"/>
        </w:rPr>
      </w:pPr>
      <w:r w:rsidRPr="00C22D04">
        <w:rPr>
          <w:rFonts w:ascii="Times New Roman" w:eastAsia="Times New Roman" w:hAnsi="Times New Roman" w:cs="Times New Roman"/>
          <w:bCs/>
          <w:color w:val="auto"/>
          <w:sz w:val="25"/>
          <w:szCs w:val="25"/>
          <w:lang w:eastAsia="en-US"/>
        </w:rPr>
        <w:t xml:space="preserve">   </w:t>
      </w:r>
      <w:r w:rsidRPr="00C22D04">
        <w:rPr>
          <w:rFonts w:ascii="Times New Roman" w:eastAsia="Times New Roman" w:hAnsi="Times New Roman" w:cs="Times New Roman"/>
          <w:bCs/>
          <w:color w:val="auto"/>
          <w:sz w:val="34"/>
          <w:szCs w:val="34"/>
          <w:lang w:eastAsia="en-US"/>
        </w:rPr>
        <w:t>ВИЩА КВАЛІФІКАЦІЙНА КОМІСІЯ СУДДІВ УКРАЇНИ</w:t>
      </w:r>
    </w:p>
    <w:p w:rsidR="001C5B1D" w:rsidRPr="00C22D04" w:rsidRDefault="001C5B1D" w:rsidP="00C22D04">
      <w:pPr>
        <w:widowControl/>
        <w:ind w:left="426" w:right="-236"/>
        <w:jc w:val="center"/>
        <w:rPr>
          <w:rFonts w:ascii="Times New Roman" w:eastAsia="Times New Roman" w:hAnsi="Times New Roman" w:cs="Times New Roman"/>
          <w:color w:val="auto"/>
          <w:sz w:val="25"/>
          <w:szCs w:val="25"/>
          <w:lang w:eastAsia="ru-RU"/>
        </w:rPr>
      </w:pPr>
    </w:p>
    <w:p w:rsidR="001C5B1D" w:rsidRPr="00C22D04" w:rsidRDefault="00FC3CF9" w:rsidP="00C22D04">
      <w:pPr>
        <w:widowControl/>
        <w:ind w:left="426" w:right="-236"/>
        <w:rPr>
          <w:rFonts w:ascii="Times New Roman" w:eastAsia="Times New Roman" w:hAnsi="Times New Roman" w:cs="Times New Roman"/>
          <w:color w:val="auto"/>
          <w:sz w:val="25"/>
          <w:szCs w:val="25"/>
          <w:lang w:eastAsia="ru-RU"/>
        </w:rPr>
      </w:pPr>
      <w:r w:rsidRPr="00C22D04">
        <w:rPr>
          <w:rFonts w:ascii="Times New Roman" w:eastAsia="Times New Roman" w:hAnsi="Times New Roman" w:cs="Times New Roman"/>
          <w:color w:val="auto"/>
          <w:sz w:val="25"/>
          <w:szCs w:val="25"/>
          <w:lang w:eastAsia="ru-RU"/>
        </w:rPr>
        <w:t>31</w:t>
      </w:r>
      <w:r w:rsidR="001C5B1D" w:rsidRPr="00C22D04">
        <w:rPr>
          <w:rFonts w:ascii="Times New Roman" w:eastAsia="Times New Roman" w:hAnsi="Times New Roman" w:cs="Times New Roman"/>
          <w:color w:val="auto"/>
          <w:sz w:val="25"/>
          <w:szCs w:val="25"/>
          <w:lang w:eastAsia="ru-RU"/>
        </w:rPr>
        <w:t xml:space="preserve"> жовтня 2019 року</w:t>
      </w:r>
      <w:r w:rsidR="001C5B1D" w:rsidRPr="00C22D04">
        <w:rPr>
          <w:rFonts w:ascii="Times New Roman" w:eastAsia="Times New Roman" w:hAnsi="Times New Roman" w:cs="Times New Roman"/>
          <w:color w:val="auto"/>
          <w:sz w:val="25"/>
          <w:szCs w:val="25"/>
          <w:lang w:eastAsia="ru-RU"/>
        </w:rPr>
        <w:tab/>
      </w:r>
      <w:r w:rsidR="001C5B1D" w:rsidRPr="00C22D04">
        <w:rPr>
          <w:rFonts w:ascii="Times New Roman" w:eastAsia="Times New Roman" w:hAnsi="Times New Roman" w:cs="Times New Roman"/>
          <w:color w:val="auto"/>
          <w:sz w:val="25"/>
          <w:szCs w:val="25"/>
          <w:lang w:eastAsia="ru-RU"/>
        </w:rPr>
        <w:tab/>
      </w:r>
      <w:r w:rsidR="001C5B1D" w:rsidRPr="00C22D04">
        <w:rPr>
          <w:rFonts w:ascii="Times New Roman" w:eastAsia="Times New Roman" w:hAnsi="Times New Roman" w:cs="Times New Roman"/>
          <w:color w:val="auto"/>
          <w:sz w:val="25"/>
          <w:szCs w:val="25"/>
          <w:lang w:eastAsia="ru-RU"/>
        </w:rPr>
        <w:tab/>
      </w:r>
      <w:r w:rsidR="001C5B1D" w:rsidRPr="00C22D04">
        <w:rPr>
          <w:rFonts w:ascii="Times New Roman" w:eastAsia="Times New Roman" w:hAnsi="Times New Roman" w:cs="Times New Roman"/>
          <w:color w:val="auto"/>
          <w:sz w:val="25"/>
          <w:szCs w:val="25"/>
          <w:lang w:eastAsia="ru-RU"/>
        </w:rPr>
        <w:tab/>
        <w:t xml:space="preserve"> </w:t>
      </w:r>
      <w:r w:rsidR="001C5B1D" w:rsidRPr="00C22D04">
        <w:rPr>
          <w:rFonts w:ascii="Times New Roman" w:eastAsia="Times New Roman" w:hAnsi="Times New Roman" w:cs="Times New Roman"/>
          <w:color w:val="auto"/>
          <w:sz w:val="25"/>
          <w:szCs w:val="25"/>
          <w:lang w:eastAsia="ru-RU"/>
        </w:rPr>
        <w:tab/>
        <w:t xml:space="preserve">                                       </w:t>
      </w:r>
      <w:r w:rsidR="00C22D04">
        <w:rPr>
          <w:rFonts w:ascii="Times New Roman" w:eastAsia="Times New Roman" w:hAnsi="Times New Roman" w:cs="Times New Roman"/>
          <w:color w:val="auto"/>
          <w:sz w:val="25"/>
          <w:szCs w:val="25"/>
          <w:lang w:eastAsia="ru-RU"/>
        </w:rPr>
        <w:t xml:space="preserve">     </w:t>
      </w:r>
      <w:r w:rsidR="001C5B1D" w:rsidRPr="00C22D04">
        <w:rPr>
          <w:rFonts w:ascii="Times New Roman" w:eastAsia="Times New Roman" w:hAnsi="Times New Roman" w:cs="Times New Roman"/>
          <w:color w:val="auto"/>
          <w:sz w:val="25"/>
          <w:szCs w:val="25"/>
          <w:lang w:eastAsia="ru-RU"/>
        </w:rPr>
        <w:t xml:space="preserve">    м. Київ</w:t>
      </w:r>
    </w:p>
    <w:p w:rsidR="001C5B1D" w:rsidRPr="00C22D04" w:rsidRDefault="001C5B1D" w:rsidP="005E0788">
      <w:pPr>
        <w:widowControl/>
        <w:spacing w:line="360" w:lineRule="auto"/>
        <w:ind w:left="426" w:right="-236"/>
        <w:rPr>
          <w:rFonts w:ascii="Times New Roman" w:eastAsia="Calibri" w:hAnsi="Times New Roman" w:cs="Times New Roman"/>
          <w:color w:val="auto"/>
          <w:sz w:val="25"/>
          <w:szCs w:val="25"/>
          <w:lang w:eastAsia="ru-RU"/>
        </w:rPr>
      </w:pPr>
      <w:bookmarkStart w:id="0" w:name="_GoBack"/>
      <w:bookmarkEnd w:id="0"/>
    </w:p>
    <w:p w:rsidR="001C5B1D" w:rsidRPr="00C22D04" w:rsidRDefault="001C5B1D" w:rsidP="00C22D04">
      <w:pPr>
        <w:widowControl/>
        <w:spacing w:line="480" w:lineRule="auto"/>
        <w:ind w:left="426" w:right="-236"/>
        <w:jc w:val="center"/>
        <w:rPr>
          <w:rFonts w:ascii="Times New Roman" w:eastAsia="Times New Roman" w:hAnsi="Times New Roman" w:cs="Times New Roman"/>
          <w:bCs/>
          <w:color w:val="auto"/>
          <w:sz w:val="25"/>
          <w:szCs w:val="25"/>
          <w:u w:val="single"/>
          <w:lang w:eastAsia="ru-RU"/>
        </w:rPr>
      </w:pPr>
      <w:r w:rsidRPr="00C22D04">
        <w:rPr>
          <w:rFonts w:ascii="Times New Roman" w:eastAsia="Times New Roman" w:hAnsi="Times New Roman" w:cs="Times New Roman"/>
          <w:bCs/>
          <w:color w:val="auto"/>
          <w:sz w:val="25"/>
          <w:szCs w:val="25"/>
          <w:lang w:eastAsia="ru-RU"/>
        </w:rPr>
        <w:t xml:space="preserve">Р І Ш Е Н </w:t>
      </w:r>
      <w:proofErr w:type="spellStart"/>
      <w:r w:rsidRPr="00C22D04">
        <w:rPr>
          <w:rFonts w:ascii="Times New Roman" w:eastAsia="Times New Roman" w:hAnsi="Times New Roman" w:cs="Times New Roman"/>
          <w:bCs/>
          <w:color w:val="auto"/>
          <w:sz w:val="25"/>
          <w:szCs w:val="25"/>
          <w:lang w:eastAsia="ru-RU"/>
        </w:rPr>
        <w:t>Н</w:t>
      </w:r>
      <w:proofErr w:type="spellEnd"/>
      <w:r w:rsidRPr="00C22D04">
        <w:rPr>
          <w:rFonts w:ascii="Times New Roman" w:eastAsia="Times New Roman" w:hAnsi="Times New Roman" w:cs="Times New Roman"/>
          <w:bCs/>
          <w:color w:val="auto"/>
          <w:sz w:val="25"/>
          <w:szCs w:val="25"/>
          <w:lang w:eastAsia="ru-RU"/>
        </w:rPr>
        <w:t xml:space="preserve"> Я № </w:t>
      </w:r>
      <w:r w:rsidRPr="00C22D04">
        <w:rPr>
          <w:rFonts w:ascii="Times New Roman" w:eastAsia="Times New Roman" w:hAnsi="Times New Roman" w:cs="Times New Roman"/>
          <w:bCs/>
          <w:color w:val="auto"/>
          <w:sz w:val="25"/>
          <w:szCs w:val="25"/>
          <w:u w:val="single"/>
          <w:lang w:eastAsia="ru-RU"/>
        </w:rPr>
        <w:t>1</w:t>
      </w:r>
      <w:r w:rsidR="00FC3CF9" w:rsidRPr="00C22D04">
        <w:rPr>
          <w:rFonts w:ascii="Times New Roman" w:eastAsia="Times New Roman" w:hAnsi="Times New Roman" w:cs="Times New Roman"/>
          <w:bCs/>
          <w:color w:val="auto"/>
          <w:sz w:val="25"/>
          <w:szCs w:val="25"/>
          <w:u w:val="single"/>
          <w:lang w:eastAsia="ru-RU"/>
        </w:rPr>
        <w:t>1</w:t>
      </w:r>
      <w:r w:rsidR="007D16E0">
        <w:rPr>
          <w:rFonts w:ascii="Times New Roman" w:eastAsia="Times New Roman" w:hAnsi="Times New Roman" w:cs="Times New Roman"/>
          <w:bCs/>
          <w:color w:val="auto"/>
          <w:sz w:val="25"/>
          <w:szCs w:val="25"/>
          <w:u w:val="single"/>
          <w:lang w:eastAsia="ru-RU"/>
        </w:rPr>
        <w:t>0</w:t>
      </w:r>
      <w:r w:rsidR="00FC3CF9" w:rsidRPr="00C22D04">
        <w:rPr>
          <w:rFonts w:ascii="Times New Roman" w:eastAsia="Times New Roman" w:hAnsi="Times New Roman" w:cs="Times New Roman"/>
          <w:bCs/>
          <w:color w:val="auto"/>
          <w:sz w:val="25"/>
          <w:szCs w:val="25"/>
          <w:u w:val="single"/>
          <w:lang w:eastAsia="ru-RU"/>
        </w:rPr>
        <w:t>1</w:t>
      </w:r>
      <w:r w:rsidRPr="00C22D04">
        <w:rPr>
          <w:rFonts w:ascii="Times New Roman" w:eastAsia="Times New Roman" w:hAnsi="Times New Roman" w:cs="Times New Roman"/>
          <w:bCs/>
          <w:color w:val="auto"/>
          <w:sz w:val="25"/>
          <w:szCs w:val="25"/>
          <w:u w:val="single"/>
          <w:lang w:eastAsia="ru-RU"/>
        </w:rPr>
        <w:t>/ко-19</w:t>
      </w:r>
    </w:p>
    <w:p w:rsidR="00C22D04" w:rsidRPr="00C22D04" w:rsidRDefault="00C22D04" w:rsidP="00C22D04">
      <w:pPr>
        <w:spacing w:line="480" w:lineRule="auto"/>
        <w:ind w:left="426" w:right="-236"/>
        <w:jc w:val="both"/>
        <w:rPr>
          <w:rFonts w:ascii="Times New Roman" w:eastAsia="Times New Roman" w:hAnsi="Times New Roman" w:cs="Times New Roman"/>
          <w:sz w:val="25"/>
          <w:szCs w:val="25"/>
        </w:rPr>
      </w:pPr>
      <w:r w:rsidRPr="00C22D04">
        <w:rPr>
          <w:rFonts w:ascii="Times New Roman" w:eastAsia="Times New Roman" w:hAnsi="Times New Roman" w:cs="Times New Roman"/>
          <w:sz w:val="25"/>
          <w:szCs w:val="25"/>
        </w:rPr>
        <w:t>Вища кваліфікаційна комісія суддів України у складі колегії:</w:t>
      </w:r>
    </w:p>
    <w:p w:rsidR="00C22D04" w:rsidRPr="00C22D04" w:rsidRDefault="00C22D04" w:rsidP="00C22D04">
      <w:pPr>
        <w:spacing w:line="480" w:lineRule="auto"/>
        <w:ind w:left="426" w:right="-236"/>
        <w:jc w:val="both"/>
        <w:rPr>
          <w:rFonts w:ascii="Times New Roman" w:eastAsia="Times New Roman" w:hAnsi="Times New Roman" w:cs="Times New Roman"/>
          <w:sz w:val="25"/>
          <w:szCs w:val="25"/>
        </w:rPr>
      </w:pPr>
      <w:r w:rsidRPr="00C22D04">
        <w:rPr>
          <w:rFonts w:ascii="Times New Roman" w:eastAsia="Times New Roman" w:hAnsi="Times New Roman" w:cs="Times New Roman"/>
          <w:sz w:val="25"/>
          <w:szCs w:val="25"/>
        </w:rPr>
        <w:t xml:space="preserve">головуючого - </w:t>
      </w:r>
      <w:proofErr w:type="spellStart"/>
      <w:r w:rsidRPr="00C22D04">
        <w:rPr>
          <w:rFonts w:ascii="Times New Roman" w:eastAsia="Times New Roman" w:hAnsi="Times New Roman" w:cs="Times New Roman"/>
          <w:sz w:val="25"/>
          <w:szCs w:val="25"/>
        </w:rPr>
        <w:t>Макарчука</w:t>
      </w:r>
      <w:proofErr w:type="spellEnd"/>
      <w:r w:rsidRPr="00C22D04">
        <w:rPr>
          <w:rFonts w:ascii="Times New Roman" w:eastAsia="Times New Roman" w:hAnsi="Times New Roman" w:cs="Times New Roman"/>
          <w:sz w:val="25"/>
          <w:szCs w:val="25"/>
        </w:rPr>
        <w:t xml:space="preserve"> М.А.</w:t>
      </w:r>
    </w:p>
    <w:p w:rsidR="00C22D04" w:rsidRPr="00C22D04" w:rsidRDefault="00C22D04" w:rsidP="00C22D04">
      <w:pPr>
        <w:spacing w:line="480" w:lineRule="auto"/>
        <w:ind w:left="426" w:right="-236"/>
        <w:jc w:val="both"/>
        <w:rPr>
          <w:rFonts w:ascii="Times New Roman" w:eastAsia="Times New Roman" w:hAnsi="Times New Roman" w:cs="Times New Roman"/>
          <w:sz w:val="25"/>
          <w:szCs w:val="25"/>
        </w:rPr>
      </w:pPr>
      <w:r w:rsidRPr="00C22D04">
        <w:rPr>
          <w:rFonts w:ascii="Times New Roman" w:eastAsia="Times New Roman" w:hAnsi="Times New Roman" w:cs="Times New Roman"/>
          <w:sz w:val="25"/>
          <w:szCs w:val="25"/>
        </w:rPr>
        <w:t>членів Комісії: Дроздова О.М., Остапця С.Л.,</w:t>
      </w:r>
    </w:p>
    <w:p w:rsidR="00C22D04" w:rsidRPr="00C22D04" w:rsidRDefault="00C22D04" w:rsidP="00C22D04">
      <w:pPr>
        <w:spacing w:after="330" w:line="298" w:lineRule="exact"/>
        <w:ind w:left="426" w:right="-236"/>
        <w:jc w:val="both"/>
        <w:rPr>
          <w:rFonts w:ascii="Times New Roman" w:eastAsia="Times New Roman" w:hAnsi="Times New Roman" w:cs="Times New Roman"/>
          <w:sz w:val="25"/>
          <w:szCs w:val="25"/>
        </w:rPr>
      </w:pPr>
      <w:r w:rsidRPr="00C22D04">
        <w:rPr>
          <w:rFonts w:ascii="Times New Roman" w:eastAsia="Times New Roman" w:hAnsi="Times New Roman" w:cs="Times New Roman"/>
          <w:sz w:val="25"/>
          <w:szCs w:val="25"/>
        </w:rPr>
        <w:t xml:space="preserve">розглянувши питання про результати кваліфікаційного оцінювання судді </w:t>
      </w:r>
      <w:r>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Полтавського окружного адміністративного суду Костенко Ганни Володимирівни</w:t>
      </w:r>
      <w:r>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 xml:space="preserve"> на відповідність займаній посаді,</w:t>
      </w:r>
    </w:p>
    <w:p w:rsidR="00C22D04" w:rsidRPr="00C22D04" w:rsidRDefault="00C22D04" w:rsidP="00C22D04">
      <w:pPr>
        <w:spacing w:after="270" w:line="260" w:lineRule="exact"/>
        <w:ind w:left="426" w:right="-236"/>
        <w:jc w:val="center"/>
        <w:rPr>
          <w:rFonts w:ascii="Times New Roman" w:eastAsia="Times New Roman" w:hAnsi="Times New Roman" w:cs="Times New Roman"/>
          <w:sz w:val="25"/>
          <w:szCs w:val="25"/>
        </w:rPr>
      </w:pPr>
      <w:r w:rsidRPr="00C22D04">
        <w:rPr>
          <w:rFonts w:ascii="Times New Roman" w:eastAsia="Times New Roman" w:hAnsi="Times New Roman" w:cs="Times New Roman"/>
          <w:sz w:val="25"/>
          <w:szCs w:val="25"/>
        </w:rPr>
        <w:t>встановила:</w:t>
      </w:r>
    </w:p>
    <w:p w:rsidR="00C22D04" w:rsidRPr="00C22D04" w:rsidRDefault="00C22D04" w:rsidP="00C22D04">
      <w:pPr>
        <w:spacing w:line="260" w:lineRule="exact"/>
        <w:ind w:left="426" w:right="-236" w:firstLine="700"/>
        <w:jc w:val="both"/>
        <w:rPr>
          <w:rFonts w:ascii="Times New Roman" w:eastAsia="Times New Roman" w:hAnsi="Times New Roman" w:cs="Times New Roman"/>
          <w:sz w:val="25"/>
          <w:szCs w:val="25"/>
        </w:rPr>
      </w:pPr>
      <w:r w:rsidRPr="00C22D04">
        <w:rPr>
          <w:rFonts w:ascii="Times New Roman" w:eastAsia="Times New Roman" w:hAnsi="Times New Roman" w:cs="Times New Roman"/>
          <w:sz w:val="25"/>
          <w:szCs w:val="25"/>
        </w:rPr>
        <w:t>Згідно з пунктом 16</w:t>
      </w:r>
      <w:r>
        <w:rPr>
          <w:rFonts w:ascii="Times New Roman" w:eastAsia="Times New Roman" w:hAnsi="Times New Roman" w:cs="Times New Roman"/>
          <w:sz w:val="25"/>
          <w:szCs w:val="25"/>
          <w:vertAlign w:val="superscript"/>
        </w:rPr>
        <w:t>1</w:t>
      </w:r>
      <w:r>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розділу XV</w:t>
      </w:r>
      <w:r>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 xml:space="preserve">«Перехідні </w:t>
      </w:r>
      <w:r>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 xml:space="preserve">положення» </w:t>
      </w:r>
      <w:r>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 xml:space="preserve">Конституції </w:t>
      </w:r>
      <w:r>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України</w:t>
      </w:r>
    </w:p>
    <w:p w:rsidR="00C22D04" w:rsidRPr="00C22D04" w:rsidRDefault="00C22D04" w:rsidP="00C22D04">
      <w:pPr>
        <w:spacing w:line="298" w:lineRule="exact"/>
        <w:ind w:left="426" w:right="-236"/>
        <w:jc w:val="both"/>
        <w:rPr>
          <w:rFonts w:ascii="Times New Roman" w:eastAsia="Times New Roman" w:hAnsi="Times New Roman" w:cs="Times New Roman"/>
          <w:sz w:val="25"/>
          <w:szCs w:val="25"/>
        </w:rPr>
      </w:pPr>
      <w:r w:rsidRPr="00C22D04">
        <w:rPr>
          <w:rFonts w:ascii="Times New Roman" w:eastAsia="Times New Roman" w:hAnsi="Times New Roman" w:cs="Times New Roman"/>
          <w:sz w:val="25"/>
          <w:szCs w:val="25"/>
        </w:rPr>
        <w:t>відповідність займаній посаді судді, якого призначено на посаду строком на п’ять</w:t>
      </w:r>
      <w:r>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 xml:space="preserve"> років або обрано суддею безстроково до набрання чинності Законом України </w:t>
      </w:r>
      <w:r>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«Про внесення змін до Конституції України (щодо правосуддя)», має бути оцінена</w:t>
      </w:r>
      <w:r>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 xml:space="preserve"> в порядку, визначеному законом.</w:t>
      </w:r>
    </w:p>
    <w:p w:rsidR="00C22D04" w:rsidRPr="00C22D04" w:rsidRDefault="00C22D04" w:rsidP="00C22D04">
      <w:pPr>
        <w:spacing w:line="298" w:lineRule="exact"/>
        <w:ind w:left="426" w:right="-236" w:firstLine="700"/>
        <w:jc w:val="both"/>
        <w:rPr>
          <w:rFonts w:ascii="Times New Roman" w:eastAsia="Times New Roman" w:hAnsi="Times New Roman" w:cs="Times New Roman"/>
          <w:sz w:val="25"/>
          <w:szCs w:val="25"/>
        </w:rPr>
      </w:pPr>
      <w:r w:rsidRPr="00C22D04">
        <w:rPr>
          <w:rFonts w:ascii="Times New Roman" w:eastAsia="Times New Roman" w:hAnsi="Times New Roman" w:cs="Times New Roman"/>
          <w:sz w:val="25"/>
          <w:szCs w:val="25"/>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1B38CD">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1B38CD">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кваліфікаційної комісії суддів України в порядку, визначеному цим Законом.</w:t>
      </w:r>
    </w:p>
    <w:p w:rsidR="00C22D04" w:rsidRPr="00C22D04" w:rsidRDefault="00C22D04" w:rsidP="00C22D04">
      <w:pPr>
        <w:spacing w:line="298" w:lineRule="exact"/>
        <w:ind w:left="426" w:right="-236" w:firstLine="700"/>
        <w:jc w:val="both"/>
        <w:rPr>
          <w:rFonts w:ascii="Times New Roman" w:eastAsia="Times New Roman" w:hAnsi="Times New Roman" w:cs="Times New Roman"/>
          <w:sz w:val="25"/>
          <w:szCs w:val="25"/>
        </w:rPr>
      </w:pPr>
      <w:r w:rsidRPr="00C22D04">
        <w:rPr>
          <w:rFonts w:ascii="Times New Roman" w:eastAsia="Times New Roman" w:hAnsi="Times New Roman" w:cs="Times New Roman"/>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C22D04" w:rsidRPr="00C22D04" w:rsidRDefault="00C22D04" w:rsidP="00C22D04">
      <w:pPr>
        <w:spacing w:line="298" w:lineRule="exact"/>
        <w:ind w:left="426" w:right="-236" w:firstLine="700"/>
        <w:jc w:val="both"/>
        <w:rPr>
          <w:rFonts w:ascii="Times New Roman" w:eastAsia="Times New Roman" w:hAnsi="Times New Roman" w:cs="Times New Roman"/>
          <w:sz w:val="25"/>
          <w:szCs w:val="25"/>
        </w:rPr>
      </w:pPr>
      <w:r w:rsidRPr="00C22D04">
        <w:rPr>
          <w:rFonts w:ascii="Times New Roman" w:eastAsia="Times New Roman" w:hAnsi="Times New Roman" w:cs="Times New Roman"/>
          <w:sz w:val="25"/>
          <w:szCs w:val="25"/>
        </w:rPr>
        <w:t>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Полтавського окружного адміністративного суду Костенко Г.В.</w:t>
      </w:r>
    </w:p>
    <w:p w:rsidR="00C22D04" w:rsidRPr="00C22D04" w:rsidRDefault="00C22D04" w:rsidP="00C22D04">
      <w:pPr>
        <w:spacing w:line="298" w:lineRule="exact"/>
        <w:ind w:left="426" w:right="-236" w:firstLine="700"/>
        <w:jc w:val="both"/>
        <w:rPr>
          <w:rFonts w:ascii="Times New Roman" w:eastAsia="Times New Roman" w:hAnsi="Times New Roman" w:cs="Times New Roman"/>
          <w:sz w:val="25"/>
          <w:szCs w:val="25"/>
        </w:rPr>
      </w:pPr>
      <w:r w:rsidRPr="00C22D04">
        <w:rPr>
          <w:rFonts w:ascii="Times New Roman" w:eastAsia="Times New Roman" w:hAnsi="Times New Roman" w:cs="Times New Roman"/>
          <w:sz w:val="25"/>
          <w:szCs w:val="25"/>
        </w:rPr>
        <w:t xml:space="preserve">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 </w:t>
      </w:r>
    </w:p>
    <w:p w:rsidR="00C22D04" w:rsidRPr="00C22D04" w:rsidRDefault="00C22D04" w:rsidP="00C22D04">
      <w:pPr>
        <w:spacing w:line="298" w:lineRule="exact"/>
        <w:ind w:left="426" w:right="-236" w:firstLine="700"/>
        <w:jc w:val="both"/>
        <w:rPr>
          <w:rFonts w:ascii="Times New Roman" w:eastAsia="Times New Roman" w:hAnsi="Times New Roman" w:cs="Times New Roman"/>
          <w:sz w:val="25"/>
          <w:szCs w:val="25"/>
        </w:rPr>
      </w:pPr>
    </w:p>
    <w:p w:rsidR="006366E9" w:rsidRPr="00C22D04" w:rsidRDefault="006366E9" w:rsidP="00C22D04">
      <w:pPr>
        <w:pStyle w:val="11"/>
        <w:shd w:val="clear" w:color="auto" w:fill="auto"/>
        <w:spacing w:before="0" w:after="693" w:line="322" w:lineRule="exact"/>
        <w:ind w:left="426" w:right="-236" w:firstLine="700"/>
        <w:rPr>
          <w:sz w:val="25"/>
          <w:szCs w:val="25"/>
        </w:rPr>
      </w:pPr>
    </w:p>
    <w:p w:rsidR="00C22D04" w:rsidRPr="00C22D04" w:rsidRDefault="00C22D04" w:rsidP="00C22D04">
      <w:pPr>
        <w:spacing w:line="298" w:lineRule="exact"/>
        <w:ind w:left="426" w:right="-236" w:firstLine="700"/>
        <w:jc w:val="both"/>
        <w:rPr>
          <w:rFonts w:ascii="Times New Roman" w:eastAsia="Times New Roman" w:hAnsi="Times New Roman" w:cs="Times New Roman"/>
          <w:sz w:val="25"/>
          <w:szCs w:val="25"/>
        </w:rPr>
      </w:pPr>
      <w:r w:rsidRPr="00C22D04">
        <w:rPr>
          <w:rFonts w:ascii="Times New Roman" w:eastAsia="Times New Roman" w:hAnsi="Times New Roman" w:cs="Times New Roman"/>
          <w:sz w:val="25"/>
          <w:szCs w:val="25"/>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A93E0D">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A93E0D">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досліджуються окремо один від одного та в сукупності.</w:t>
      </w:r>
    </w:p>
    <w:p w:rsidR="00C22D04" w:rsidRPr="00C22D04" w:rsidRDefault="00C22D04" w:rsidP="00C22D04">
      <w:pPr>
        <w:spacing w:line="298" w:lineRule="exact"/>
        <w:ind w:left="426" w:right="-236" w:firstLine="700"/>
        <w:jc w:val="both"/>
        <w:rPr>
          <w:rFonts w:ascii="Times New Roman" w:eastAsia="Times New Roman" w:hAnsi="Times New Roman" w:cs="Times New Roman"/>
          <w:sz w:val="25"/>
          <w:szCs w:val="25"/>
        </w:rPr>
      </w:pPr>
      <w:r w:rsidRPr="00C22D04">
        <w:rPr>
          <w:rFonts w:ascii="Times New Roman" w:eastAsia="Times New Roman" w:hAnsi="Times New Roman" w:cs="Times New Roman"/>
          <w:sz w:val="25"/>
          <w:szCs w:val="25"/>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22D04" w:rsidRPr="00C22D04" w:rsidRDefault="00C22D04" w:rsidP="00C22D04">
      <w:pPr>
        <w:spacing w:line="298" w:lineRule="exact"/>
        <w:ind w:left="426" w:right="-236" w:firstLine="700"/>
        <w:jc w:val="both"/>
        <w:rPr>
          <w:rFonts w:ascii="Times New Roman" w:eastAsia="Times New Roman" w:hAnsi="Times New Roman" w:cs="Times New Roman"/>
          <w:sz w:val="25"/>
          <w:szCs w:val="25"/>
        </w:rPr>
      </w:pPr>
      <w:r w:rsidRPr="00C22D04">
        <w:rPr>
          <w:rFonts w:ascii="Times New Roman" w:eastAsia="Times New Roman" w:hAnsi="Times New Roman" w:cs="Times New Roman"/>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22D04" w:rsidRPr="00C22D04" w:rsidRDefault="00C22D04" w:rsidP="00C22D04">
      <w:pPr>
        <w:spacing w:line="298" w:lineRule="exact"/>
        <w:ind w:left="426" w:right="-236" w:firstLine="700"/>
        <w:jc w:val="both"/>
        <w:rPr>
          <w:rFonts w:ascii="Times New Roman" w:eastAsia="Times New Roman" w:hAnsi="Times New Roman" w:cs="Times New Roman"/>
          <w:sz w:val="25"/>
          <w:szCs w:val="25"/>
        </w:rPr>
      </w:pPr>
      <w:r w:rsidRPr="00C22D04">
        <w:rPr>
          <w:rFonts w:ascii="Times New Roman" w:eastAsia="Times New Roman" w:hAnsi="Times New Roman" w:cs="Times New Roman"/>
          <w:sz w:val="25"/>
          <w:szCs w:val="25"/>
        </w:rPr>
        <w:t>Згідно зі статтею 85 Закону кваліфікаційне оцінювання включає такі етапи:</w:t>
      </w:r>
    </w:p>
    <w:p w:rsidR="00C22D04" w:rsidRPr="00C22D04" w:rsidRDefault="00C22D04" w:rsidP="00A93E0D">
      <w:pPr>
        <w:numPr>
          <w:ilvl w:val="0"/>
          <w:numId w:val="4"/>
        </w:numPr>
        <w:tabs>
          <w:tab w:val="left" w:pos="1177"/>
        </w:tabs>
        <w:spacing w:line="298" w:lineRule="exact"/>
        <w:ind w:left="426" w:right="-236" w:firstLine="708"/>
        <w:jc w:val="both"/>
        <w:rPr>
          <w:rFonts w:ascii="Times New Roman" w:eastAsia="Times New Roman" w:hAnsi="Times New Roman" w:cs="Times New Roman"/>
          <w:sz w:val="25"/>
          <w:szCs w:val="25"/>
        </w:rPr>
      </w:pPr>
      <w:r w:rsidRPr="00C22D04">
        <w:rPr>
          <w:rFonts w:ascii="Times New Roman" w:eastAsia="Times New Roman" w:hAnsi="Times New Roman" w:cs="Times New Roman"/>
          <w:sz w:val="25"/>
          <w:szCs w:val="25"/>
        </w:rPr>
        <w:t xml:space="preserve">складення іспиту (складення анонімного письмового тестування та </w:t>
      </w:r>
      <w:r w:rsidR="00A93E0D">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виконання практичного завдання);</w:t>
      </w:r>
    </w:p>
    <w:p w:rsidR="00C22D04" w:rsidRPr="00C22D04" w:rsidRDefault="00C22D04" w:rsidP="00A93E0D">
      <w:pPr>
        <w:numPr>
          <w:ilvl w:val="0"/>
          <w:numId w:val="4"/>
        </w:numPr>
        <w:tabs>
          <w:tab w:val="left" w:pos="998"/>
        </w:tabs>
        <w:spacing w:line="298" w:lineRule="exact"/>
        <w:ind w:left="426" w:right="-236" w:firstLine="708"/>
        <w:jc w:val="both"/>
        <w:rPr>
          <w:rFonts w:ascii="Times New Roman" w:eastAsia="Times New Roman" w:hAnsi="Times New Roman" w:cs="Times New Roman"/>
          <w:sz w:val="25"/>
          <w:szCs w:val="25"/>
        </w:rPr>
      </w:pPr>
      <w:r w:rsidRPr="00C22D04">
        <w:rPr>
          <w:rFonts w:ascii="Times New Roman" w:eastAsia="Times New Roman" w:hAnsi="Times New Roman" w:cs="Times New Roman"/>
          <w:sz w:val="25"/>
          <w:szCs w:val="25"/>
        </w:rPr>
        <w:t>дослідження досьє та проведення співбесіди.</w:t>
      </w:r>
    </w:p>
    <w:p w:rsidR="00C22D04" w:rsidRPr="00C22D04" w:rsidRDefault="00C22D04" w:rsidP="00C22D04">
      <w:pPr>
        <w:spacing w:line="298" w:lineRule="exact"/>
        <w:ind w:left="426" w:right="-236" w:firstLine="700"/>
        <w:jc w:val="both"/>
        <w:rPr>
          <w:rFonts w:ascii="Times New Roman" w:eastAsia="Times New Roman" w:hAnsi="Times New Roman" w:cs="Times New Roman"/>
          <w:sz w:val="25"/>
          <w:szCs w:val="25"/>
        </w:rPr>
      </w:pPr>
      <w:r w:rsidRPr="00C22D04">
        <w:rPr>
          <w:rFonts w:ascii="Times New Roman" w:eastAsia="Times New Roman" w:hAnsi="Times New Roman" w:cs="Times New Roman"/>
          <w:sz w:val="25"/>
          <w:szCs w:val="25"/>
        </w:rPr>
        <w:t xml:space="preserve">Відповідно до положень частини третьої статті 85 Закону рішенням Комісії </w:t>
      </w:r>
      <w:r w:rsidR="00A93E0D">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 xml:space="preserve">від 12 грудня 2018 року № 313/зп-18 запроваджено тестування особистих </w:t>
      </w:r>
      <w:proofErr w:type="spellStart"/>
      <w:r w:rsidRPr="00C22D04">
        <w:rPr>
          <w:rFonts w:ascii="Times New Roman" w:eastAsia="Times New Roman" w:hAnsi="Times New Roman" w:cs="Times New Roman"/>
          <w:sz w:val="25"/>
          <w:szCs w:val="25"/>
        </w:rPr>
        <w:t>морально-</w:t>
      </w:r>
      <w:proofErr w:type="spellEnd"/>
      <w:r w:rsidRPr="00C22D04">
        <w:rPr>
          <w:rFonts w:ascii="Times New Roman" w:eastAsia="Times New Roman" w:hAnsi="Times New Roman" w:cs="Times New Roman"/>
          <w:sz w:val="25"/>
          <w:szCs w:val="25"/>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22D04" w:rsidRPr="00C22D04" w:rsidRDefault="00C22D04" w:rsidP="00C22D04">
      <w:pPr>
        <w:spacing w:line="298" w:lineRule="exact"/>
        <w:ind w:left="426" w:right="-236" w:firstLine="700"/>
        <w:jc w:val="both"/>
        <w:rPr>
          <w:rFonts w:ascii="Times New Roman" w:eastAsia="Times New Roman" w:hAnsi="Times New Roman" w:cs="Times New Roman"/>
          <w:sz w:val="25"/>
          <w:szCs w:val="25"/>
        </w:rPr>
      </w:pPr>
      <w:r w:rsidRPr="00C22D04">
        <w:rPr>
          <w:rFonts w:ascii="Times New Roman" w:eastAsia="Times New Roman" w:hAnsi="Times New Roman" w:cs="Times New Roman"/>
          <w:sz w:val="25"/>
          <w:szCs w:val="25"/>
        </w:rPr>
        <w:t xml:space="preserve">Костенко Г.В. склала анонімне письмове тестування, за результатами якого набрала 82,125 бала. За результатами виконаного практичного завдання </w:t>
      </w:r>
      <w:r w:rsidR="00A93E0D">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 xml:space="preserve">Костенко Г.В. набрала 87,5 бала. На етапі складення іспиту суддя загалом </w:t>
      </w:r>
      <w:r w:rsidR="00A93E0D">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набрала 169,625 бала.</w:t>
      </w:r>
    </w:p>
    <w:p w:rsidR="00C22D04" w:rsidRPr="00C22D04" w:rsidRDefault="00C22D04" w:rsidP="00C22D04">
      <w:pPr>
        <w:spacing w:line="298" w:lineRule="exact"/>
        <w:ind w:left="426" w:right="-236" w:firstLine="700"/>
        <w:jc w:val="both"/>
        <w:rPr>
          <w:rFonts w:ascii="Times New Roman" w:eastAsia="Times New Roman" w:hAnsi="Times New Roman" w:cs="Times New Roman"/>
          <w:sz w:val="25"/>
          <w:szCs w:val="25"/>
        </w:rPr>
      </w:pPr>
      <w:r w:rsidRPr="00C22D04">
        <w:rPr>
          <w:rFonts w:ascii="Times New Roman" w:eastAsia="Times New Roman" w:hAnsi="Times New Roman" w:cs="Times New Roman"/>
          <w:sz w:val="25"/>
          <w:szCs w:val="25"/>
        </w:rPr>
        <w:t>Костенко Г.В.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C22D04" w:rsidRPr="00C22D04" w:rsidRDefault="00C22D04" w:rsidP="00C22D04">
      <w:pPr>
        <w:spacing w:line="298" w:lineRule="exact"/>
        <w:ind w:left="426" w:right="-236" w:firstLine="700"/>
        <w:jc w:val="both"/>
        <w:rPr>
          <w:rFonts w:ascii="Times New Roman" w:eastAsia="Times New Roman" w:hAnsi="Times New Roman" w:cs="Times New Roman"/>
          <w:sz w:val="25"/>
          <w:szCs w:val="25"/>
        </w:rPr>
      </w:pPr>
      <w:r w:rsidRPr="00C22D04">
        <w:rPr>
          <w:rFonts w:ascii="Times New Roman" w:eastAsia="Times New Roman" w:hAnsi="Times New Roman" w:cs="Times New Roman"/>
          <w:sz w:val="25"/>
          <w:szCs w:val="25"/>
        </w:rPr>
        <w:t xml:space="preserve">Рішенням Комісії від </w:t>
      </w:r>
      <w:r w:rsidR="00A93E0D">
        <w:rPr>
          <w:rFonts w:ascii="Times New Roman" w:eastAsia="Times New Roman" w:hAnsi="Times New Roman" w:cs="Times New Roman"/>
          <w:sz w:val="25"/>
          <w:szCs w:val="25"/>
        </w:rPr>
        <w:t>30</w:t>
      </w:r>
      <w:r w:rsidRPr="00C22D04">
        <w:rPr>
          <w:rFonts w:ascii="Times New Roman" w:eastAsia="Times New Roman" w:hAnsi="Times New Roman" w:cs="Times New Roman"/>
          <w:sz w:val="25"/>
          <w:szCs w:val="25"/>
        </w:rPr>
        <w:t xml:space="preserve"> листопада 2018 року № 294/зп-18 затверджено результати першого етапу кваліфікаційного оцінювання суддів місцевих та </w:t>
      </w:r>
      <w:r w:rsidR="00A93E0D">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апеляційних судів на відповідність займаній посаді «Іспит», складеного</w:t>
      </w:r>
      <w:r w:rsidR="00A93E0D">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09 липня 2018 року, зокрема судді Полтавського окружного адміністративного суду Костенко Г.В., яку допущено до другого етапу кваліфікаційного оцінювання суддів місцевих та апеляційних судів на відповідність займаній посаді «Дослідження досьє</w:t>
      </w:r>
      <w:r w:rsidR="00A93E0D">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 xml:space="preserve"> та проведення співбесіди».</w:t>
      </w:r>
    </w:p>
    <w:p w:rsidR="00C22D04" w:rsidRPr="00C22D04" w:rsidRDefault="00C22D04" w:rsidP="00C22D04">
      <w:pPr>
        <w:spacing w:line="298" w:lineRule="exact"/>
        <w:ind w:left="426" w:right="-236" w:firstLine="700"/>
        <w:jc w:val="both"/>
        <w:rPr>
          <w:rFonts w:ascii="Times New Roman" w:eastAsia="Times New Roman" w:hAnsi="Times New Roman" w:cs="Times New Roman"/>
          <w:sz w:val="25"/>
          <w:szCs w:val="25"/>
        </w:rPr>
      </w:pPr>
      <w:r w:rsidRPr="00C22D04">
        <w:rPr>
          <w:rFonts w:ascii="Times New Roman" w:eastAsia="Times New Roman" w:hAnsi="Times New Roman" w:cs="Times New Roman"/>
          <w:sz w:val="25"/>
          <w:szCs w:val="25"/>
        </w:rPr>
        <w:t>Комісією 31 жовтня 2019 року із суддею Полтавського окружного адміністративного суду Костенко Ганною Володимирівною проведено співбесіду.</w:t>
      </w:r>
    </w:p>
    <w:p w:rsidR="00C22D04" w:rsidRPr="00C22D04" w:rsidRDefault="00C22D04" w:rsidP="00C22D04">
      <w:pPr>
        <w:spacing w:line="298" w:lineRule="exact"/>
        <w:ind w:left="426" w:right="-236" w:firstLine="700"/>
        <w:jc w:val="both"/>
        <w:rPr>
          <w:rFonts w:ascii="Times New Roman" w:eastAsia="Times New Roman" w:hAnsi="Times New Roman" w:cs="Times New Roman"/>
          <w:sz w:val="25"/>
          <w:szCs w:val="25"/>
        </w:rPr>
      </w:pPr>
      <w:r w:rsidRPr="00C22D04">
        <w:rPr>
          <w:rFonts w:ascii="Times New Roman" w:eastAsia="Times New Roman" w:hAnsi="Times New Roman" w:cs="Times New Roman"/>
          <w:sz w:val="25"/>
          <w:szCs w:val="25"/>
        </w:rPr>
        <w:t xml:space="preserve">Згідно з положеннями статті 87 Закону з метою сприяння Вищій </w:t>
      </w:r>
      <w:r w:rsidR="00A93E0D">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кваліфікаційній комісії суддів України у встановленні відповідності судді (кандидата</w:t>
      </w:r>
      <w:r w:rsidR="00A93E0D">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 xml:space="preserve"> на посаду судді) критеріям професійної етики та доброчесності для цілей кваліфікаційного оцінювання утворюється Громадська рада доброчесності, яка </w:t>
      </w:r>
      <w:r w:rsidR="00A93E0D">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зокрема,</w:t>
      </w:r>
      <w:r w:rsidR="00A93E0D">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 xml:space="preserve"> надає</w:t>
      </w:r>
      <w:r w:rsidR="00A93E0D">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 xml:space="preserve"> Комісії </w:t>
      </w:r>
      <w:r w:rsidR="00A93E0D">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інформацію</w:t>
      </w:r>
      <w:r w:rsidR="00A93E0D">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 xml:space="preserve"> </w:t>
      </w:r>
      <w:r w:rsidR="00A93E0D">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щодо</w:t>
      </w:r>
      <w:r w:rsidR="00A93E0D">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 xml:space="preserve">судді </w:t>
      </w:r>
      <w:r w:rsidR="00A93E0D">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 xml:space="preserve">(кандидата </w:t>
      </w:r>
      <w:r w:rsidR="00A93E0D">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на</w:t>
      </w:r>
      <w:r w:rsidR="00A93E0D">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 xml:space="preserve"> посаду </w:t>
      </w:r>
      <w:r w:rsidR="00A93E0D">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судді),</w:t>
      </w:r>
      <w:r w:rsidR="00A93E0D">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 xml:space="preserve"> а</w:t>
      </w:r>
    </w:p>
    <w:p w:rsidR="00A93E0D" w:rsidRDefault="00A93E0D" w:rsidP="00C22D04">
      <w:pPr>
        <w:spacing w:line="298" w:lineRule="exact"/>
        <w:ind w:left="426" w:right="-236"/>
        <w:jc w:val="both"/>
        <w:rPr>
          <w:rFonts w:ascii="Times New Roman" w:eastAsia="Impact" w:hAnsi="Times New Roman" w:cs="Times New Roman"/>
          <w:sz w:val="25"/>
          <w:szCs w:val="25"/>
        </w:rPr>
      </w:pPr>
    </w:p>
    <w:p w:rsidR="00A93E0D" w:rsidRDefault="00A93E0D" w:rsidP="00C22D04">
      <w:pPr>
        <w:spacing w:line="298" w:lineRule="exact"/>
        <w:ind w:left="426" w:right="-236"/>
        <w:jc w:val="both"/>
        <w:rPr>
          <w:rFonts w:ascii="Times New Roman" w:eastAsia="Impact" w:hAnsi="Times New Roman" w:cs="Times New Roman"/>
          <w:sz w:val="25"/>
          <w:szCs w:val="25"/>
        </w:rPr>
      </w:pPr>
    </w:p>
    <w:p w:rsidR="00C22D04" w:rsidRPr="00C22D04" w:rsidRDefault="00C22D04" w:rsidP="00C22D04">
      <w:pPr>
        <w:spacing w:line="298" w:lineRule="exact"/>
        <w:ind w:left="426" w:right="-236"/>
        <w:jc w:val="both"/>
        <w:rPr>
          <w:rFonts w:ascii="Times New Roman" w:eastAsia="Times New Roman" w:hAnsi="Times New Roman" w:cs="Times New Roman"/>
          <w:sz w:val="25"/>
          <w:szCs w:val="25"/>
        </w:rPr>
      </w:pPr>
      <w:r w:rsidRPr="00C22D04">
        <w:rPr>
          <w:rFonts w:ascii="Times New Roman" w:eastAsia="Times New Roman" w:hAnsi="Times New Roman" w:cs="Times New Roman"/>
          <w:sz w:val="25"/>
          <w:szCs w:val="25"/>
        </w:rPr>
        <w:lastRenderedPageBreak/>
        <w:t>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C22D04" w:rsidRPr="00C22D04" w:rsidRDefault="00C22D04" w:rsidP="00C22D04">
      <w:pPr>
        <w:spacing w:line="298" w:lineRule="exact"/>
        <w:ind w:left="426" w:right="-236" w:firstLine="700"/>
        <w:jc w:val="both"/>
        <w:rPr>
          <w:rFonts w:ascii="Times New Roman" w:eastAsia="Times New Roman" w:hAnsi="Times New Roman" w:cs="Times New Roman"/>
          <w:sz w:val="25"/>
          <w:szCs w:val="25"/>
        </w:rPr>
      </w:pPr>
      <w:r w:rsidRPr="00C22D04">
        <w:rPr>
          <w:rFonts w:ascii="Times New Roman" w:eastAsia="Times New Roman" w:hAnsi="Times New Roman" w:cs="Times New Roman"/>
          <w:sz w:val="25"/>
          <w:szCs w:val="25"/>
        </w:rPr>
        <w:t xml:space="preserve">Відповідно до підпункту 4.10.5 пункту 4.10 Регламенту Вищої кваліфікаційної комісії суддів України, затвердженого рішенням Комісії від 13 жовтня 2016 року </w:t>
      </w:r>
      <w:r w:rsidR="00D97C82">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 81/зп-16 (зі змінами) (далі - Регламент) передбачено, що висновок або інформація розглядаються Комісією під час співбесіди на відповідному засіданні в порядку визначеному цим Регламентом та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w:t>
      </w:r>
    </w:p>
    <w:p w:rsidR="00C22D04" w:rsidRPr="00C22D04" w:rsidRDefault="00C22D04" w:rsidP="00C22D04">
      <w:pPr>
        <w:spacing w:line="298" w:lineRule="exact"/>
        <w:ind w:left="426" w:right="-236" w:firstLine="700"/>
        <w:jc w:val="both"/>
        <w:rPr>
          <w:rFonts w:ascii="Times New Roman" w:eastAsia="Times New Roman" w:hAnsi="Times New Roman" w:cs="Times New Roman"/>
          <w:sz w:val="25"/>
          <w:szCs w:val="25"/>
        </w:rPr>
      </w:pPr>
      <w:r w:rsidRPr="00C22D04">
        <w:rPr>
          <w:rFonts w:ascii="Times New Roman" w:eastAsia="Times New Roman" w:hAnsi="Times New Roman" w:cs="Times New Roman"/>
          <w:sz w:val="25"/>
          <w:szCs w:val="25"/>
        </w:rPr>
        <w:t xml:space="preserve">Підпунктом 4.10.1 пункту 4.10 Регламенту визначено, що інформація щодо </w:t>
      </w:r>
      <w:r w:rsidR="00D97C82">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 xml:space="preserve">судді (кандидата на посаду судді) або висновок про невідповідність судді (кандидата </w:t>
      </w:r>
      <w:r w:rsidR="00D97C82">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на посаду судді)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засідання з проведення співбесіди стосовно такого судді (кандидата на посаду судді).</w:t>
      </w:r>
    </w:p>
    <w:p w:rsidR="00C22D04" w:rsidRPr="00C22D04" w:rsidRDefault="00C22D04" w:rsidP="00C22D04">
      <w:pPr>
        <w:spacing w:line="298" w:lineRule="exact"/>
        <w:ind w:left="426" w:right="-236" w:firstLine="700"/>
        <w:jc w:val="both"/>
        <w:rPr>
          <w:rFonts w:ascii="Times New Roman" w:eastAsia="Times New Roman" w:hAnsi="Times New Roman" w:cs="Times New Roman"/>
          <w:sz w:val="25"/>
          <w:szCs w:val="25"/>
        </w:rPr>
      </w:pPr>
      <w:r w:rsidRPr="00C22D04">
        <w:rPr>
          <w:rFonts w:ascii="Times New Roman" w:eastAsia="Times New Roman" w:hAnsi="Times New Roman" w:cs="Times New Roman"/>
          <w:sz w:val="25"/>
          <w:szCs w:val="25"/>
        </w:rPr>
        <w:t>У разі недотримання Громадською радою доброчесності строку, визначеного абзацом третім підпункту 4.10.1 пункту 4.10 Регламенту, питання щодо розгляду матеріалів вирішується Комісією у складі колегії під час проведення засідання,</w:t>
      </w:r>
      <w:r w:rsidR="00D97C82">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 xml:space="preserve"> про що ухвалюється протокольне рішення.</w:t>
      </w:r>
    </w:p>
    <w:p w:rsidR="00C22D04" w:rsidRPr="00C22D04" w:rsidRDefault="00C22D04" w:rsidP="00D97C82">
      <w:pPr>
        <w:spacing w:line="298" w:lineRule="exact"/>
        <w:ind w:left="426" w:right="-236" w:firstLine="700"/>
        <w:jc w:val="both"/>
        <w:rPr>
          <w:rFonts w:ascii="Times New Roman" w:eastAsia="Times New Roman" w:hAnsi="Times New Roman" w:cs="Times New Roman"/>
          <w:sz w:val="25"/>
          <w:szCs w:val="25"/>
        </w:rPr>
      </w:pPr>
      <w:r w:rsidRPr="00C22D04">
        <w:rPr>
          <w:rFonts w:ascii="Times New Roman" w:eastAsia="Times New Roman" w:hAnsi="Times New Roman" w:cs="Times New Roman"/>
          <w:sz w:val="25"/>
          <w:szCs w:val="25"/>
        </w:rPr>
        <w:t>У порушення строку, визначеного підпунктом 4.10.1 пункту 4.10 розділу IV Регламенту Громадською радою доброчесності (далі - ГРД) електронною поштою</w:t>
      </w:r>
      <w:r w:rsidR="00D97C82">
        <w:rPr>
          <w:rFonts w:ascii="Times New Roman" w:eastAsia="Times New Roman" w:hAnsi="Times New Roman" w:cs="Times New Roman"/>
          <w:sz w:val="25"/>
          <w:szCs w:val="25"/>
        </w:rPr>
        <w:t xml:space="preserve">               о 23 </w:t>
      </w:r>
      <w:proofErr w:type="spellStart"/>
      <w:r w:rsidR="00D97C82">
        <w:rPr>
          <w:rFonts w:ascii="Times New Roman" w:eastAsia="Times New Roman" w:hAnsi="Times New Roman" w:cs="Times New Roman"/>
          <w:sz w:val="25"/>
          <w:szCs w:val="25"/>
        </w:rPr>
        <w:t>год</w:t>
      </w:r>
      <w:proofErr w:type="spellEnd"/>
      <w:r w:rsidR="00D97C82">
        <w:rPr>
          <w:rFonts w:ascii="Times New Roman" w:eastAsia="Times New Roman" w:hAnsi="Times New Roman" w:cs="Times New Roman"/>
          <w:sz w:val="25"/>
          <w:szCs w:val="25"/>
        </w:rPr>
        <w:t xml:space="preserve"> 30 </w:t>
      </w:r>
      <w:proofErr w:type="spellStart"/>
      <w:r w:rsidR="00D97C82">
        <w:rPr>
          <w:rFonts w:ascii="Times New Roman" w:eastAsia="Times New Roman" w:hAnsi="Times New Roman" w:cs="Times New Roman"/>
          <w:sz w:val="25"/>
          <w:szCs w:val="25"/>
        </w:rPr>
        <w:t>хв</w:t>
      </w:r>
      <w:proofErr w:type="spellEnd"/>
      <w:r w:rsidR="00D97C82">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 xml:space="preserve">30 жовтня 2019 року надіслано до Комісії затверджений </w:t>
      </w:r>
      <w:r w:rsidR="00D97C82">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30 жовтня 2019 року висновок про невідповідність судді Полтавського окружного адміністративного суду Костенко Г.В. критеріям доброчесності та професійної етики. Висновок зареєстровано 31 жовтня 2019 року, тобто в день проведення співбесіди із суддею.</w:t>
      </w:r>
    </w:p>
    <w:p w:rsidR="00C22D04" w:rsidRPr="00C22D04" w:rsidRDefault="00C22D04" w:rsidP="00C22D04">
      <w:pPr>
        <w:spacing w:line="298" w:lineRule="exact"/>
        <w:ind w:left="426" w:right="-236" w:firstLine="700"/>
        <w:jc w:val="both"/>
        <w:rPr>
          <w:rFonts w:ascii="Times New Roman" w:eastAsia="Times New Roman" w:hAnsi="Times New Roman" w:cs="Times New Roman"/>
          <w:sz w:val="25"/>
          <w:szCs w:val="25"/>
        </w:rPr>
      </w:pPr>
      <w:r w:rsidRPr="00C22D04">
        <w:rPr>
          <w:rFonts w:ascii="Times New Roman" w:eastAsia="Times New Roman" w:hAnsi="Times New Roman" w:cs="Times New Roman"/>
          <w:sz w:val="25"/>
          <w:szCs w:val="25"/>
        </w:rPr>
        <w:t xml:space="preserve">Комісією у складі колегії під час проведення засідання 31 жовтня 2019 року ухвалено протокольне рішення про залишення без розгляду висновку Громадської </w:t>
      </w:r>
      <w:r w:rsidR="00D97C82">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ради доброчесності про невідповідність судді Полтавського окружного адміністративного суду Костенко Г.В. критеріям доброчесності та професійної етики і врахування фактів, вказаних у висновку, як інформації, яка міститься в досьє судді.</w:t>
      </w:r>
    </w:p>
    <w:p w:rsidR="00C22D04" w:rsidRPr="00C22D04" w:rsidRDefault="00C22D04" w:rsidP="00C22D04">
      <w:pPr>
        <w:spacing w:line="298" w:lineRule="exact"/>
        <w:ind w:left="426" w:right="-236" w:firstLine="700"/>
        <w:jc w:val="both"/>
        <w:rPr>
          <w:rFonts w:ascii="Times New Roman" w:eastAsia="Times New Roman" w:hAnsi="Times New Roman" w:cs="Times New Roman"/>
          <w:sz w:val="25"/>
          <w:szCs w:val="25"/>
        </w:rPr>
      </w:pPr>
      <w:r w:rsidRPr="00C22D04">
        <w:rPr>
          <w:rFonts w:ascii="Times New Roman" w:eastAsia="Times New Roman" w:hAnsi="Times New Roman" w:cs="Times New Roman"/>
          <w:sz w:val="25"/>
          <w:szCs w:val="25"/>
        </w:rPr>
        <w:t xml:space="preserve">Під час проведення засідання 31 жовтня 2019 року Комісією розглянуто </w:t>
      </w:r>
      <w:r w:rsidR="00D97C82">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 xml:space="preserve">питання, порушені у висновку ГРД та пояснення стосовно них судді </w:t>
      </w:r>
      <w:r w:rsidR="00D97C82">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Костенко Г.В.</w:t>
      </w:r>
    </w:p>
    <w:p w:rsidR="00C22D04" w:rsidRDefault="00C22D04" w:rsidP="00D97C82">
      <w:pPr>
        <w:spacing w:line="298" w:lineRule="exact"/>
        <w:ind w:left="426" w:right="-236" w:firstLine="700"/>
        <w:jc w:val="both"/>
        <w:rPr>
          <w:rFonts w:ascii="Times New Roman" w:eastAsia="Times New Roman" w:hAnsi="Times New Roman" w:cs="Times New Roman"/>
          <w:sz w:val="25"/>
          <w:szCs w:val="25"/>
        </w:rPr>
      </w:pPr>
      <w:r w:rsidRPr="00C22D04">
        <w:rPr>
          <w:rFonts w:ascii="Times New Roman" w:eastAsia="Times New Roman" w:hAnsi="Times New Roman" w:cs="Times New Roman"/>
          <w:sz w:val="25"/>
          <w:szCs w:val="25"/>
        </w:rPr>
        <w:t xml:space="preserve">Так, Громадська рада доброчесності у своєму висновку зазначила, що суддя Костенко Г.В. безпідставно не задекларувала своє майно та членів своєї сім’ї, а саме відповідно до поданого повідомлення про суттєві зміни в майновому стані </w:t>
      </w:r>
      <w:r w:rsidR="00D97C82">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в 2017 році суддя отримала дохід від відчуження нерухомого майна на суму</w:t>
      </w:r>
      <w:r w:rsidR="00D97C82">
        <w:rPr>
          <w:rFonts w:ascii="Times New Roman" w:eastAsia="Times New Roman" w:hAnsi="Times New Roman" w:cs="Times New Roman"/>
          <w:sz w:val="25"/>
          <w:szCs w:val="25"/>
        </w:rPr>
        <w:t xml:space="preserve">                            1 560 000 </w:t>
      </w:r>
      <w:r w:rsidRPr="00C22D04">
        <w:rPr>
          <w:rFonts w:ascii="Times New Roman" w:eastAsia="Times New Roman" w:hAnsi="Times New Roman" w:cs="Times New Roman"/>
          <w:sz w:val="25"/>
          <w:szCs w:val="25"/>
        </w:rPr>
        <w:t xml:space="preserve">грн. Вказаний дохід, як припускає ГРД, суддя отримала від продажу </w:t>
      </w:r>
      <w:r w:rsidR="00D97C82">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 xml:space="preserve">квартири площею 53,3 </w:t>
      </w:r>
      <w:proofErr w:type="spellStart"/>
      <w:r w:rsidRPr="00C22D04">
        <w:rPr>
          <w:rFonts w:ascii="Times New Roman" w:eastAsia="Times New Roman" w:hAnsi="Times New Roman" w:cs="Times New Roman"/>
          <w:sz w:val="25"/>
          <w:szCs w:val="25"/>
        </w:rPr>
        <w:t>кв.м</w:t>
      </w:r>
      <w:proofErr w:type="spellEnd"/>
      <w:r w:rsidRPr="00C22D04">
        <w:rPr>
          <w:rFonts w:ascii="Times New Roman" w:eastAsia="Times New Roman" w:hAnsi="Times New Roman" w:cs="Times New Roman"/>
          <w:sz w:val="25"/>
          <w:szCs w:val="25"/>
        </w:rPr>
        <w:t xml:space="preserve">, яка розташована в м. Полтава. Водночас згідно з інформацією, яка міститься в електронній декларації за 2018 рік, суддею було </w:t>
      </w:r>
      <w:r w:rsidR="00D97C82">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 xml:space="preserve">придбано квартиру в м. Полтава площею вдвічі більше, а саме 82 </w:t>
      </w:r>
      <w:proofErr w:type="spellStart"/>
      <w:r w:rsidRPr="00C22D04">
        <w:rPr>
          <w:rFonts w:ascii="Times New Roman" w:eastAsia="Times New Roman" w:hAnsi="Times New Roman" w:cs="Times New Roman"/>
          <w:sz w:val="25"/>
          <w:szCs w:val="25"/>
        </w:rPr>
        <w:t>кв.м</w:t>
      </w:r>
      <w:proofErr w:type="spellEnd"/>
      <w:r w:rsidRPr="00C22D04">
        <w:rPr>
          <w:rFonts w:ascii="Times New Roman" w:eastAsia="Times New Roman" w:hAnsi="Times New Roman" w:cs="Times New Roman"/>
          <w:sz w:val="25"/>
          <w:szCs w:val="25"/>
        </w:rPr>
        <w:t xml:space="preserve"> вартістю всього 652 734 грн. Таким чином, на думку ГРД, така різниця у вартості житла породжує обґрунтовані сумніви у придбанні квартири за заниженою вартістю. Надаючи пояснення щодо вказаного факту, суддя Костенко Г.В. пояснила, що зазначена</w:t>
      </w:r>
      <w:r w:rsidR="00D97C82">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 xml:space="preserve"> квартира була нею продана офіційно, сплачені всі податки, а вартість іншої квартири </w:t>
      </w:r>
      <w:r w:rsidR="00D97C82">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 xml:space="preserve">є меншою, оскільки вона придбана в новобудові без ремонту. </w:t>
      </w:r>
    </w:p>
    <w:p w:rsidR="00D97C82" w:rsidRDefault="00D97C82" w:rsidP="00D97C82">
      <w:pPr>
        <w:spacing w:line="298" w:lineRule="exact"/>
        <w:ind w:left="426" w:right="-236" w:firstLine="700"/>
        <w:jc w:val="both"/>
        <w:rPr>
          <w:rFonts w:ascii="Times New Roman" w:eastAsia="Times New Roman" w:hAnsi="Times New Roman" w:cs="Times New Roman"/>
          <w:sz w:val="25"/>
          <w:szCs w:val="25"/>
        </w:rPr>
      </w:pPr>
    </w:p>
    <w:p w:rsidR="00D97C82" w:rsidRPr="00C22D04" w:rsidRDefault="00D97C82" w:rsidP="00D97C82">
      <w:pPr>
        <w:spacing w:line="298" w:lineRule="exact"/>
        <w:ind w:left="426" w:right="-236" w:firstLine="700"/>
        <w:jc w:val="both"/>
        <w:rPr>
          <w:rFonts w:ascii="Times New Roman" w:eastAsia="Times New Roman" w:hAnsi="Times New Roman" w:cs="Times New Roman"/>
          <w:sz w:val="25"/>
          <w:szCs w:val="25"/>
        </w:rPr>
      </w:pPr>
    </w:p>
    <w:p w:rsidR="00C22D04" w:rsidRPr="00C22D04" w:rsidRDefault="00C22D04" w:rsidP="00C22D04">
      <w:pPr>
        <w:tabs>
          <w:tab w:val="left" w:pos="217"/>
        </w:tabs>
        <w:spacing w:line="298" w:lineRule="exact"/>
        <w:ind w:left="426" w:right="-236"/>
        <w:jc w:val="both"/>
        <w:rPr>
          <w:rFonts w:ascii="Times New Roman" w:eastAsia="Times New Roman" w:hAnsi="Times New Roman" w:cs="Times New Roman"/>
          <w:sz w:val="25"/>
          <w:szCs w:val="25"/>
        </w:rPr>
      </w:pPr>
    </w:p>
    <w:p w:rsidR="00C22D04" w:rsidRPr="00C22D04" w:rsidRDefault="00C22D04" w:rsidP="008C55A8">
      <w:pPr>
        <w:tabs>
          <w:tab w:val="left" w:pos="217"/>
        </w:tabs>
        <w:spacing w:line="298" w:lineRule="exact"/>
        <w:ind w:left="426" w:right="-236" w:firstLine="708"/>
        <w:jc w:val="both"/>
        <w:rPr>
          <w:rFonts w:ascii="Times New Roman" w:eastAsia="Times New Roman" w:hAnsi="Times New Roman" w:cs="Times New Roman"/>
          <w:sz w:val="25"/>
          <w:szCs w:val="25"/>
        </w:rPr>
      </w:pPr>
      <w:r w:rsidRPr="00C22D04">
        <w:rPr>
          <w:rFonts w:ascii="Times New Roman" w:eastAsia="Times New Roman" w:hAnsi="Times New Roman" w:cs="Times New Roman"/>
          <w:sz w:val="25"/>
          <w:szCs w:val="25"/>
        </w:rPr>
        <w:lastRenderedPageBreak/>
        <w:t xml:space="preserve">Також у своєму висновку Громадська рада доброчесності зазначила про те, що суддя умисно або внаслідок вочевидь недбалого ставлення до виконання своїх обов’язків повідомила недостовірні (в тому числі неповні) відомості в декларації родинних зв’язків за 2016 рік. Зокрема, суддею не зазначено відомості про свого </w:t>
      </w:r>
      <w:r w:rsidR="008C55A8">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 xml:space="preserve">батька Костенка В.О., який є адвокатом з 1993 року. Стосовно цього факту суддя пояснила, що внаслідок допущеної помилки нею дійсно не зазначено вказану інформацію, оскільки з батьком вона з 1999 року не проживала, тому й не вважала </w:t>
      </w:r>
      <w:r w:rsidR="008C55A8">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за необхідне її вказувати в декларації родинних зв’язків.</w:t>
      </w:r>
    </w:p>
    <w:p w:rsidR="00C22D04" w:rsidRPr="00C22D04" w:rsidRDefault="00C22D04" w:rsidP="00C22D04">
      <w:pPr>
        <w:spacing w:line="298" w:lineRule="exact"/>
        <w:ind w:left="426" w:right="-236" w:firstLine="700"/>
        <w:jc w:val="both"/>
        <w:rPr>
          <w:rFonts w:ascii="Times New Roman" w:eastAsia="Times New Roman" w:hAnsi="Times New Roman" w:cs="Times New Roman"/>
          <w:sz w:val="25"/>
          <w:szCs w:val="25"/>
        </w:rPr>
      </w:pPr>
      <w:r w:rsidRPr="00C22D04">
        <w:rPr>
          <w:rFonts w:ascii="Times New Roman" w:eastAsia="Times New Roman" w:hAnsi="Times New Roman" w:cs="Times New Roman"/>
          <w:sz w:val="25"/>
          <w:szCs w:val="25"/>
        </w:rPr>
        <w:t xml:space="preserve">Пунктом 5 глави 6 розділу II Положення визначено, що максимально можливий бал за критеріями компетентності (професійної, особистої, соціальної) становить </w:t>
      </w:r>
      <w:r w:rsidR="008C55A8">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 xml:space="preserve">500 балів, за критерієм професійної етики - 250 балів, за критерієм доброчесності - </w:t>
      </w:r>
      <w:r w:rsidR="008C55A8">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250 балів.</w:t>
      </w:r>
    </w:p>
    <w:p w:rsidR="00C22D04" w:rsidRPr="00C22D04" w:rsidRDefault="00C22D04" w:rsidP="00C22D04">
      <w:pPr>
        <w:spacing w:line="298" w:lineRule="exact"/>
        <w:ind w:left="426" w:right="-236" w:firstLine="700"/>
        <w:jc w:val="both"/>
        <w:rPr>
          <w:rFonts w:ascii="Times New Roman" w:eastAsia="Times New Roman" w:hAnsi="Times New Roman" w:cs="Times New Roman"/>
          <w:sz w:val="25"/>
          <w:szCs w:val="25"/>
        </w:rPr>
      </w:pPr>
      <w:r w:rsidRPr="00C22D04">
        <w:rPr>
          <w:rFonts w:ascii="Times New Roman" w:eastAsia="Times New Roman" w:hAnsi="Times New Roman" w:cs="Times New Roman"/>
          <w:sz w:val="25"/>
          <w:szCs w:val="25"/>
        </w:rPr>
        <w:t>Отже, сума максимально можливих балів за результатами кваліфікаційного оцінювання всіх критеріїв становить 1 000 балів.</w:t>
      </w:r>
    </w:p>
    <w:p w:rsidR="00C22D04" w:rsidRPr="00C22D04" w:rsidRDefault="00C22D04" w:rsidP="00C22D04">
      <w:pPr>
        <w:spacing w:line="298" w:lineRule="exact"/>
        <w:ind w:left="426" w:right="-236" w:firstLine="700"/>
        <w:jc w:val="both"/>
        <w:rPr>
          <w:rFonts w:ascii="Times New Roman" w:eastAsia="Times New Roman" w:hAnsi="Times New Roman" w:cs="Times New Roman"/>
          <w:sz w:val="25"/>
          <w:szCs w:val="25"/>
        </w:rPr>
      </w:pPr>
      <w:r w:rsidRPr="00C22D04">
        <w:rPr>
          <w:rFonts w:ascii="Times New Roman" w:eastAsia="Times New Roman" w:hAnsi="Times New Roman" w:cs="Times New Roman"/>
          <w:sz w:val="25"/>
          <w:szCs w:val="25"/>
        </w:rPr>
        <w:t>Урахувавши викладене, заслухавши доповідача, дослідивши досьє судді, надані суддею пояснення, Комісія дійшла таких висновків.</w:t>
      </w:r>
    </w:p>
    <w:p w:rsidR="00C22D04" w:rsidRPr="00C22D04" w:rsidRDefault="00C22D04" w:rsidP="00C22D04">
      <w:pPr>
        <w:spacing w:line="298" w:lineRule="exact"/>
        <w:ind w:left="426" w:right="-236" w:firstLine="700"/>
        <w:jc w:val="both"/>
        <w:rPr>
          <w:rFonts w:ascii="Times New Roman" w:eastAsia="Times New Roman" w:hAnsi="Times New Roman" w:cs="Times New Roman"/>
          <w:sz w:val="25"/>
          <w:szCs w:val="25"/>
        </w:rPr>
      </w:pPr>
      <w:r w:rsidRPr="00C22D04">
        <w:rPr>
          <w:rFonts w:ascii="Times New Roman" w:eastAsia="Times New Roman" w:hAnsi="Times New Roman" w:cs="Times New Roman"/>
          <w:sz w:val="25"/>
          <w:szCs w:val="25"/>
        </w:rPr>
        <w:t>За критерієм компетентності (професійної, особистої та соціальної) суддя Костенко Г.В. набрала 399,625 бала.</w:t>
      </w:r>
    </w:p>
    <w:p w:rsidR="00C22D04" w:rsidRPr="00C22D04" w:rsidRDefault="00C22D04" w:rsidP="00C22D04">
      <w:pPr>
        <w:spacing w:line="298" w:lineRule="exact"/>
        <w:ind w:left="426" w:right="-236" w:firstLine="700"/>
        <w:jc w:val="both"/>
        <w:rPr>
          <w:rFonts w:ascii="Times New Roman" w:eastAsia="Times New Roman" w:hAnsi="Times New Roman" w:cs="Times New Roman"/>
          <w:sz w:val="25"/>
          <w:szCs w:val="25"/>
        </w:rPr>
      </w:pPr>
      <w:r w:rsidRPr="00C22D04">
        <w:rPr>
          <w:rFonts w:ascii="Times New Roman" w:eastAsia="Times New Roman" w:hAnsi="Times New Roman" w:cs="Times New Roman"/>
          <w:sz w:val="25"/>
          <w:szCs w:val="25"/>
        </w:rPr>
        <w:t xml:space="preserve">Водночас за критерієм професійної компетентності Костенко Г.В. оцінено Комісією на підставі результатів іспиту, дослідження інформації, яка міститься </w:t>
      </w:r>
      <w:r w:rsidR="008C55A8">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 xml:space="preserve">в досьє, та співбесіди за показниками, визначеними пунктами 1-5 глави 2 розділу II Положення. За критеріями особистої та соціальної компетентності Костенко Г.В. оцінено Комісією на підставі результатів тестування особистих </w:t>
      </w:r>
      <w:proofErr w:type="spellStart"/>
      <w:r w:rsidRPr="00C22D04">
        <w:rPr>
          <w:rFonts w:ascii="Times New Roman" w:eastAsia="Times New Roman" w:hAnsi="Times New Roman" w:cs="Times New Roman"/>
          <w:sz w:val="25"/>
          <w:szCs w:val="25"/>
        </w:rPr>
        <w:t>морально-</w:t>
      </w:r>
      <w:proofErr w:type="spellEnd"/>
      <w:r w:rsidRPr="00C22D04">
        <w:rPr>
          <w:rFonts w:ascii="Times New Roman" w:eastAsia="Times New Roman" w:hAnsi="Times New Roman" w:cs="Times New Roman"/>
          <w:sz w:val="25"/>
          <w:szCs w:val="25"/>
        </w:rPr>
        <w:t xml:space="preserve"> психологічних якостей і загальних здібностей, дослідження інформації, яка міститься </w:t>
      </w:r>
      <w:r w:rsidR="008C55A8">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 xml:space="preserve">в досьє, та співбесіди з урахуванням показників, визначених пунктами 6-7 </w:t>
      </w:r>
      <w:r w:rsidR="008C55A8">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глави 2 розділу II Положення.</w:t>
      </w:r>
    </w:p>
    <w:p w:rsidR="00C22D04" w:rsidRPr="00C22D04" w:rsidRDefault="00C22D04" w:rsidP="00C22D04">
      <w:pPr>
        <w:spacing w:line="298" w:lineRule="exact"/>
        <w:ind w:left="426" w:right="-236" w:firstLine="700"/>
        <w:jc w:val="both"/>
        <w:rPr>
          <w:rFonts w:ascii="Times New Roman" w:eastAsia="Times New Roman" w:hAnsi="Times New Roman" w:cs="Times New Roman"/>
          <w:sz w:val="25"/>
          <w:szCs w:val="25"/>
        </w:rPr>
      </w:pPr>
      <w:r w:rsidRPr="00C22D04">
        <w:rPr>
          <w:rFonts w:ascii="Times New Roman" w:eastAsia="Times New Roman" w:hAnsi="Times New Roman" w:cs="Times New Roman"/>
          <w:sz w:val="25"/>
          <w:szCs w:val="25"/>
        </w:rPr>
        <w:t xml:space="preserve">За критерієм професійної етики, оціненим за показниками, визначеними </w:t>
      </w:r>
      <w:r w:rsidR="008C55A8">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 xml:space="preserve">пунктом 8 глави 2 розділу II Положення, суддя набрала 170 балів. За цим критерієм Костенко Г.В. оцінено на підставі результатів тестування особистих </w:t>
      </w:r>
      <w:proofErr w:type="spellStart"/>
      <w:r w:rsidRPr="00C22D04">
        <w:rPr>
          <w:rFonts w:ascii="Times New Roman" w:eastAsia="Times New Roman" w:hAnsi="Times New Roman" w:cs="Times New Roman"/>
          <w:sz w:val="25"/>
          <w:szCs w:val="25"/>
        </w:rPr>
        <w:t>морально-</w:t>
      </w:r>
      <w:proofErr w:type="spellEnd"/>
      <w:r w:rsidRPr="00C22D04">
        <w:rPr>
          <w:rFonts w:ascii="Times New Roman" w:eastAsia="Times New Roman" w:hAnsi="Times New Roman" w:cs="Times New Roman"/>
          <w:sz w:val="25"/>
          <w:szCs w:val="25"/>
        </w:rPr>
        <w:t xml:space="preserve"> психологічних якостей і загальних здібностей, дослідження інформації, яка міститься </w:t>
      </w:r>
      <w:r w:rsidR="008C55A8">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в досьє, та співбесіди.</w:t>
      </w:r>
    </w:p>
    <w:p w:rsidR="00C22D04" w:rsidRPr="00C22D04" w:rsidRDefault="00C22D04" w:rsidP="00C22D04">
      <w:pPr>
        <w:spacing w:line="298" w:lineRule="exact"/>
        <w:ind w:left="426" w:right="-236" w:firstLine="700"/>
        <w:jc w:val="both"/>
        <w:rPr>
          <w:rFonts w:ascii="Times New Roman" w:eastAsia="Times New Roman" w:hAnsi="Times New Roman" w:cs="Times New Roman"/>
          <w:sz w:val="25"/>
          <w:szCs w:val="25"/>
        </w:rPr>
      </w:pPr>
      <w:r w:rsidRPr="00C22D04">
        <w:rPr>
          <w:rFonts w:ascii="Times New Roman" w:eastAsia="Times New Roman" w:hAnsi="Times New Roman" w:cs="Times New Roman"/>
          <w:sz w:val="25"/>
          <w:szCs w:val="25"/>
        </w:rPr>
        <w:t xml:space="preserve">За критерієм доброчесності, оціненим за показниками, визначеними </w:t>
      </w:r>
      <w:r w:rsidR="008C55A8">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 xml:space="preserve">пунктом 9 глави 2 розділу II Положення, суддя набрала 150 балів. За цим критерієм Костенко Г.В. оцінено на підставі результатів тестування особистих </w:t>
      </w:r>
      <w:proofErr w:type="spellStart"/>
      <w:r w:rsidRPr="00C22D04">
        <w:rPr>
          <w:rFonts w:ascii="Times New Roman" w:eastAsia="Times New Roman" w:hAnsi="Times New Roman" w:cs="Times New Roman"/>
          <w:sz w:val="25"/>
          <w:szCs w:val="25"/>
        </w:rPr>
        <w:t>морально-</w:t>
      </w:r>
      <w:proofErr w:type="spellEnd"/>
      <w:r w:rsidRPr="00C22D04">
        <w:rPr>
          <w:rFonts w:ascii="Times New Roman" w:eastAsia="Times New Roman" w:hAnsi="Times New Roman" w:cs="Times New Roman"/>
          <w:sz w:val="25"/>
          <w:szCs w:val="25"/>
        </w:rPr>
        <w:t xml:space="preserve"> психологічних якостей і загальних здібностей, дослідження інформації, яка міститься</w:t>
      </w:r>
      <w:r w:rsidR="008C55A8">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 xml:space="preserve"> в досьє, та співбесіди.</w:t>
      </w:r>
    </w:p>
    <w:p w:rsidR="00C22D04" w:rsidRPr="00C22D04" w:rsidRDefault="00C22D04" w:rsidP="00C22D04">
      <w:pPr>
        <w:spacing w:line="298" w:lineRule="exact"/>
        <w:ind w:left="426" w:right="-236" w:firstLine="700"/>
        <w:jc w:val="both"/>
        <w:rPr>
          <w:rFonts w:ascii="Times New Roman" w:eastAsia="Times New Roman" w:hAnsi="Times New Roman" w:cs="Times New Roman"/>
          <w:sz w:val="25"/>
          <w:szCs w:val="25"/>
        </w:rPr>
      </w:pPr>
      <w:r w:rsidRPr="00C22D04">
        <w:rPr>
          <w:rFonts w:ascii="Times New Roman" w:eastAsia="Times New Roman" w:hAnsi="Times New Roman" w:cs="Times New Roman"/>
          <w:sz w:val="25"/>
          <w:szCs w:val="25"/>
        </w:rPr>
        <w:t>За результатами кваліфікаційного оцінювання суддя Полтавського окружного адміністративного суду Костенко Ганна Володимирівна набрала 719,625 балів, що становить більше 67 відсотків від суми максимально можливих балів за результатами кваліфікаційного оцінювання всіх критеріїв.</w:t>
      </w:r>
    </w:p>
    <w:p w:rsidR="00C22D04" w:rsidRPr="00C22D04" w:rsidRDefault="00C22D04" w:rsidP="00C22D04">
      <w:pPr>
        <w:spacing w:line="298" w:lineRule="exact"/>
        <w:ind w:left="426" w:right="-236" w:firstLine="700"/>
        <w:jc w:val="both"/>
        <w:rPr>
          <w:rFonts w:ascii="Times New Roman" w:eastAsia="Times New Roman" w:hAnsi="Times New Roman" w:cs="Times New Roman"/>
          <w:sz w:val="25"/>
          <w:szCs w:val="25"/>
        </w:rPr>
      </w:pPr>
      <w:r w:rsidRPr="00C22D04">
        <w:rPr>
          <w:rFonts w:ascii="Times New Roman" w:eastAsia="Times New Roman" w:hAnsi="Times New Roman" w:cs="Times New Roman"/>
          <w:sz w:val="25"/>
          <w:szCs w:val="25"/>
        </w:rPr>
        <w:t xml:space="preserve">Заслухавши доповідача, дослідивши інформацію, яка міститься в матеріалах досьє, надані усні та письмові пояснення судді та додані до них документи, Комісія </w:t>
      </w:r>
      <w:r w:rsidR="008C55A8">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не вбачає підстав для оцінювання судді за критеріями професійної етики та доброчесності у 0 балів та дійшла висновку про відповідність судді Полтавського окружного адміністративного суду Костенко Г.В. займаній посаді.</w:t>
      </w:r>
    </w:p>
    <w:p w:rsidR="00C22D04" w:rsidRPr="00C22D04" w:rsidRDefault="00C22D04" w:rsidP="00C22D04">
      <w:pPr>
        <w:spacing w:line="298" w:lineRule="exact"/>
        <w:ind w:left="426" w:right="-236" w:firstLine="700"/>
        <w:jc w:val="both"/>
        <w:rPr>
          <w:rFonts w:ascii="Times New Roman" w:eastAsia="Times New Roman" w:hAnsi="Times New Roman" w:cs="Times New Roman"/>
          <w:sz w:val="25"/>
          <w:szCs w:val="25"/>
        </w:rPr>
      </w:pPr>
      <w:r w:rsidRPr="00C22D04">
        <w:rPr>
          <w:rFonts w:ascii="Times New Roman" w:eastAsia="Times New Roman" w:hAnsi="Times New Roman" w:cs="Times New Roman"/>
          <w:sz w:val="25"/>
          <w:szCs w:val="25"/>
        </w:rPr>
        <w:t xml:space="preserve">Відповідно до підпункту 4.10.5 пункту 4.10 Регламенту за результатами співбесіди Комісія у складі колегії ухвалює рішення про підтвердження або </w:t>
      </w:r>
      <w:proofErr w:type="spellStart"/>
      <w:r w:rsidRPr="00C22D04">
        <w:rPr>
          <w:rFonts w:ascii="Times New Roman" w:eastAsia="Times New Roman" w:hAnsi="Times New Roman" w:cs="Times New Roman"/>
          <w:sz w:val="25"/>
          <w:szCs w:val="25"/>
        </w:rPr>
        <w:t>непідтвердження</w:t>
      </w:r>
      <w:proofErr w:type="spellEnd"/>
      <w:r w:rsidRPr="00C22D04">
        <w:rPr>
          <w:rFonts w:ascii="Times New Roman" w:eastAsia="Times New Roman" w:hAnsi="Times New Roman" w:cs="Times New Roman"/>
          <w:sz w:val="25"/>
          <w:szCs w:val="25"/>
        </w:rPr>
        <w:t xml:space="preserve"> здатності судді (кандидата на посаду</w:t>
      </w:r>
      <w:r w:rsidR="008C55A8">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 xml:space="preserve"> судді) </w:t>
      </w:r>
      <w:r w:rsidR="008C55A8">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 xml:space="preserve">здійснювати </w:t>
      </w:r>
      <w:r w:rsidR="008C55A8">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правосуддя</w:t>
      </w:r>
      <w:r w:rsidRPr="00C22D04">
        <w:rPr>
          <w:rFonts w:ascii="Times New Roman" w:eastAsia="Times New Roman" w:hAnsi="Times New Roman" w:cs="Times New Roman"/>
          <w:sz w:val="25"/>
          <w:szCs w:val="25"/>
        </w:rPr>
        <w:br w:type="page"/>
      </w:r>
      <w:r w:rsidRPr="00C22D04">
        <w:rPr>
          <w:rFonts w:ascii="Times New Roman" w:eastAsia="Times New Roman" w:hAnsi="Times New Roman" w:cs="Times New Roman"/>
          <w:sz w:val="25"/>
          <w:szCs w:val="25"/>
        </w:rPr>
        <w:lastRenderedPageBreak/>
        <w:t xml:space="preserve">у відповідному суді. 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в разі, якщо воно буде підтримане не менше ніж одинадцятьма </w:t>
      </w:r>
      <w:r w:rsidR="008C55A8">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членами Комісії згідно з абзацом другим частини першої статті 88 Закону.</w:t>
      </w:r>
    </w:p>
    <w:p w:rsidR="00C22D04" w:rsidRPr="00C22D04" w:rsidRDefault="00C22D04" w:rsidP="008C55A8">
      <w:pPr>
        <w:spacing w:after="270" w:line="298" w:lineRule="exact"/>
        <w:ind w:left="426" w:right="-236" w:firstLine="700"/>
        <w:jc w:val="both"/>
        <w:rPr>
          <w:rFonts w:ascii="Times New Roman" w:eastAsia="Times New Roman" w:hAnsi="Times New Roman" w:cs="Times New Roman"/>
          <w:sz w:val="25"/>
          <w:szCs w:val="25"/>
        </w:rPr>
      </w:pPr>
      <w:r w:rsidRPr="00C22D04">
        <w:rPr>
          <w:rFonts w:ascii="Times New Roman" w:eastAsia="Times New Roman" w:hAnsi="Times New Roman" w:cs="Times New Roman"/>
          <w:sz w:val="25"/>
          <w:szCs w:val="25"/>
        </w:rPr>
        <w:t xml:space="preserve">Ураховуючи викладене, керуючись статтями 83-86, 93, 101, пунктом 20 </w:t>
      </w:r>
      <w:r w:rsidR="008C55A8">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розділу XII «Прикінцеві та перехідні положення» Закону, Положенням, Комісія</w:t>
      </w:r>
    </w:p>
    <w:p w:rsidR="00C22D04" w:rsidRPr="00C22D04" w:rsidRDefault="00C22D04" w:rsidP="00C22D04">
      <w:pPr>
        <w:spacing w:after="252" w:line="260" w:lineRule="exact"/>
        <w:ind w:left="426" w:right="-236"/>
        <w:jc w:val="center"/>
        <w:rPr>
          <w:rFonts w:ascii="Times New Roman" w:eastAsia="Times New Roman" w:hAnsi="Times New Roman" w:cs="Times New Roman"/>
          <w:sz w:val="25"/>
          <w:szCs w:val="25"/>
        </w:rPr>
      </w:pPr>
      <w:r w:rsidRPr="00C22D04">
        <w:rPr>
          <w:rFonts w:ascii="Times New Roman" w:eastAsia="Times New Roman" w:hAnsi="Times New Roman" w:cs="Times New Roman"/>
          <w:sz w:val="25"/>
          <w:szCs w:val="25"/>
        </w:rPr>
        <w:t>вирішила:</w:t>
      </w:r>
    </w:p>
    <w:p w:rsidR="00C22D04" w:rsidRPr="00C22D04" w:rsidRDefault="00C22D04" w:rsidP="00C22D04">
      <w:pPr>
        <w:spacing w:line="298" w:lineRule="exact"/>
        <w:ind w:left="426" w:right="-236"/>
        <w:jc w:val="both"/>
        <w:rPr>
          <w:rFonts w:ascii="Times New Roman" w:eastAsia="Times New Roman" w:hAnsi="Times New Roman" w:cs="Times New Roman"/>
          <w:sz w:val="25"/>
          <w:szCs w:val="25"/>
        </w:rPr>
      </w:pPr>
      <w:r w:rsidRPr="00C22D04">
        <w:rPr>
          <w:rFonts w:ascii="Times New Roman" w:eastAsia="Times New Roman" w:hAnsi="Times New Roman" w:cs="Times New Roman"/>
          <w:sz w:val="25"/>
          <w:szCs w:val="25"/>
        </w:rPr>
        <w:t xml:space="preserve">визначити, що суддя Полтавського окружного адміністративного суду Костенко </w:t>
      </w:r>
      <w:r w:rsidR="008C55A8">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 xml:space="preserve">Ганна Володимирівна за результатами кваліфікаційного оцінювання суддів місцевих </w:t>
      </w:r>
      <w:r w:rsidR="008C55A8">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та апеляційних судів на відповідність займаній посаді набрала 719,625 бала.</w:t>
      </w:r>
    </w:p>
    <w:p w:rsidR="00C22D04" w:rsidRPr="00C22D04" w:rsidRDefault="00C22D04" w:rsidP="008C55A8">
      <w:pPr>
        <w:spacing w:line="298" w:lineRule="exact"/>
        <w:ind w:left="426" w:right="-236" w:firstLine="700"/>
        <w:jc w:val="both"/>
        <w:rPr>
          <w:rFonts w:ascii="Times New Roman" w:eastAsia="Times New Roman" w:hAnsi="Times New Roman" w:cs="Times New Roman"/>
          <w:sz w:val="25"/>
          <w:szCs w:val="25"/>
        </w:rPr>
      </w:pPr>
      <w:r w:rsidRPr="00C22D04">
        <w:rPr>
          <w:rFonts w:ascii="Times New Roman" w:eastAsia="Times New Roman" w:hAnsi="Times New Roman" w:cs="Times New Roman"/>
          <w:sz w:val="25"/>
          <w:szCs w:val="25"/>
        </w:rPr>
        <w:t>Визнати суддю Полтавського окружного адміністративного суду Костенко</w:t>
      </w:r>
      <w:r w:rsidR="008C55A8">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 xml:space="preserve"> Ганну Володимирівну такою, що відповідає займаній посаді.</w:t>
      </w:r>
    </w:p>
    <w:p w:rsidR="00C22D04" w:rsidRDefault="00C22D04" w:rsidP="00FC39A8">
      <w:pPr>
        <w:spacing w:after="256" w:line="298" w:lineRule="exact"/>
        <w:ind w:left="426" w:right="-236" w:firstLine="700"/>
        <w:jc w:val="both"/>
        <w:rPr>
          <w:rFonts w:ascii="Times New Roman" w:eastAsia="Times New Roman" w:hAnsi="Times New Roman" w:cs="Times New Roman"/>
          <w:sz w:val="25"/>
          <w:szCs w:val="25"/>
        </w:rPr>
      </w:pPr>
      <w:r w:rsidRPr="00C22D04">
        <w:rPr>
          <w:rFonts w:ascii="Times New Roman" w:eastAsia="Times New Roman" w:hAnsi="Times New Roman" w:cs="Times New Roman"/>
          <w:sz w:val="25"/>
          <w:szCs w:val="25"/>
        </w:rPr>
        <w:t xml:space="preserve">Рішення набирає чинності відповідно до абзацу третього підпункту 4.10.5 </w:t>
      </w:r>
      <w:r w:rsidR="00FC39A8">
        <w:rPr>
          <w:rFonts w:ascii="Times New Roman" w:eastAsia="Times New Roman" w:hAnsi="Times New Roman" w:cs="Times New Roman"/>
          <w:sz w:val="25"/>
          <w:szCs w:val="25"/>
        </w:rPr>
        <w:t xml:space="preserve">               </w:t>
      </w:r>
      <w:r w:rsidRPr="00C22D04">
        <w:rPr>
          <w:rFonts w:ascii="Times New Roman" w:eastAsia="Times New Roman" w:hAnsi="Times New Roman" w:cs="Times New Roman"/>
          <w:sz w:val="25"/>
          <w:szCs w:val="25"/>
        </w:rPr>
        <w:t>пункту 4.10 розділу IV Регламенту Вищої кваліфікаційної комісії суддів України.</w:t>
      </w:r>
    </w:p>
    <w:p w:rsidR="00FC39A8" w:rsidRPr="00FC39A8" w:rsidRDefault="00FC39A8" w:rsidP="00FC39A8">
      <w:pPr>
        <w:pStyle w:val="aa"/>
      </w:pPr>
    </w:p>
    <w:tbl>
      <w:tblPr>
        <w:tblW w:w="10173" w:type="dxa"/>
        <w:tblLook w:val="04A0" w:firstRow="1" w:lastRow="0" w:firstColumn="1" w:lastColumn="0" w:noHBand="0" w:noVBand="1"/>
      </w:tblPr>
      <w:tblGrid>
        <w:gridCol w:w="3284"/>
        <w:gridCol w:w="3061"/>
        <w:gridCol w:w="3828"/>
      </w:tblGrid>
      <w:tr w:rsidR="001C5B1D" w:rsidRPr="00C22D04" w:rsidTr="00954BE3">
        <w:tc>
          <w:tcPr>
            <w:tcW w:w="3284" w:type="dxa"/>
            <w:shd w:val="clear" w:color="auto" w:fill="auto"/>
          </w:tcPr>
          <w:p w:rsidR="001C5B1D" w:rsidRPr="00C22D04" w:rsidRDefault="001C5B1D" w:rsidP="00FC39A8">
            <w:pPr>
              <w:tabs>
                <w:tab w:val="left" w:pos="-284"/>
                <w:tab w:val="left" w:pos="9356"/>
                <w:tab w:val="left" w:pos="9781"/>
                <w:tab w:val="left" w:pos="10065"/>
              </w:tabs>
              <w:suppressAutoHyphens/>
              <w:autoSpaceDE w:val="0"/>
              <w:spacing w:line="480" w:lineRule="auto"/>
              <w:ind w:left="426" w:right="-236"/>
              <w:jc w:val="both"/>
              <w:rPr>
                <w:rFonts w:ascii="Times New Roman" w:eastAsia="Times New Roman" w:hAnsi="Times New Roman" w:cs="Times New Roman"/>
                <w:color w:val="auto"/>
                <w:sz w:val="25"/>
                <w:szCs w:val="25"/>
                <w:lang w:val="ru-RU" w:eastAsia="ar-SA"/>
              </w:rPr>
            </w:pPr>
            <w:proofErr w:type="spellStart"/>
            <w:r w:rsidRPr="00C22D04">
              <w:rPr>
                <w:rFonts w:ascii="Times New Roman" w:eastAsia="Times New Roman" w:hAnsi="Times New Roman" w:cs="Times New Roman"/>
                <w:color w:val="auto"/>
                <w:sz w:val="25"/>
                <w:szCs w:val="25"/>
                <w:lang w:val="ru-RU" w:eastAsia="ar-SA"/>
              </w:rPr>
              <w:t>Головуючий</w:t>
            </w:r>
            <w:proofErr w:type="spellEnd"/>
            <w:r w:rsidRPr="00C22D04">
              <w:rPr>
                <w:rFonts w:ascii="Times New Roman" w:eastAsia="Times New Roman" w:hAnsi="Times New Roman" w:cs="Times New Roman"/>
                <w:color w:val="auto"/>
                <w:sz w:val="25"/>
                <w:szCs w:val="25"/>
                <w:lang w:val="ru-RU" w:eastAsia="ar-SA"/>
              </w:rPr>
              <w:t xml:space="preserve"> </w:t>
            </w:r>
          </w:p>
          <w:p w:rsidR="001C5B1D" w:rsidRPr="00C22D04" w:rsidRDefault="001C5B1D" w:rsidP="00FC39A8">
            <w:pPr>
              <w:tabs>
                <w:tab w:val="left" w:pos="-284"/>
                <w:tab w:val="left" w:pos="9356"/>
                <w:tab w:val="left" w:pos="9781"/>
                <w:tab w:val="left" w:pos="10065"/>
              </w:tabs>
              <w:suppressAutoHyphens/>
              <w:autoSpaceDE w:val="0"/>
              <w:spacing w:line="480" w:lineRule="auto"/>
              <w:ind w:left="426" w:right="-236"/>
              <w:jc w:val="both"/>
              <w:rPr>
                <w:rFonts w:ascii="Times New Roman" w:eastAsia="Times New Roman" w:hAnsi="Times New Roman" w:cs="Times New Roman"/>
                <w:bCs/>
                <w:color w:val="auto"/>
                <w:sz w:val="25"/>
                <w:szCs w:val="25"/>
                <w:lang w:eastAsia="ar-SA"/>
              </w:rPr>
            </w:pPr>
            <w:r w:rsidRPr="00C22D04">
              <w:rPr>
                <w:rFonts w:ascii="Times New Roman" w:eastAsia="Times New Roman" w:hAnsi="Times New Roman" w:cs="Times New Roman"/>
                <w:color w:val="auto"/>
                <w:sz w:val="25"/>
                <w:szCs w:val="25"/>
                <w:lang w:val="ru-RU" w:eastAsia="ar-SA"/>
              </w:rPr>
              <w:t xml:space="preserve">Члени </w:t>
            </w:r>
            <w:proofErr w:type="spellStart"/>
            <w:r w:rsidRPr="00C22D04">
              <w:rPr>
                <w:rFonts w:ascii="Times New Roman" w:eastAsia="Times New Roman" w:hAnsi="Times New Roman" w:cs="Times New Roman"/>
                <w:color w:val="auto"/>
                <w:sz w:val="25"/>
                <w:szCs w:val="25"/>
                <w:lang w:val="ru-RU" w:eastAsia="ar-SA"/>
              </w:rPr>
              <w:t>Комі</w:t>
            </w:r>
            <w:proofErr w:type="gramStart"/>
            <w:r w:rsidRPr="00C22D04">
              <w:rPr>
                <w:rFonts w:ascii="Times New Roman" w:eastAsia="Times New Roman" w:hAnsi="Times New Roman" w:cs="Times New Roman"/>
                <w:color w:val="auto"/>
                <w:sz w:val="25"/>
                <w:szCs w:val="25"/>
                <w:lang w:val="ru-RU" w:eastAsia="ar-SA"/>
              </w:rPr>
              <w:t>с</w:t>
            </w:r>
            <w:proofErr w:type="gramEnd"/>
            <w:r w:rsidRPr="00C22D04">
              <w:rPr>
                <w:rFonts w:ascii="Times New Roman" w:eastAsia="Times New Roman" w:hAnsi="Times New Roman" w:cs="Times New Roman"/>
                <w:color w:val="auto"/>
                <w:sz w:val="25"/>
                <w:szCs w:val="25"/>
                <w:lang w:val="ru-RU" w:eastAsia="ar-SA"/>
              </w:rPr>
              <w:t>ії</w:t>
            </w:r>
            <w:proofErr w:type="spellEnd"/>
            <w:r w:rsidRPr="00C22D04">
              <w:rPr>
                <w:rFonts w:ascii="Times New Roman" w:eastAsia="Times New Roman" w:hAnsi="Times New Roman" w:cs="Times New Roman"/>
                <w:color w:val="auto"/>
                <w:sz w:val="25"/>
                <w:szCs w:val="25"/>
                <w:lang w:val="ru-RU" w:eastAsia="ar-SA"/>
              </w:rPr>
              <w:t>:</w:t>
            </w:r>
          </w:p>
        </w:tc>
        <w:tc>
          <w:tcPr>
            <w:tcW w:w="3061" w:type="dxa"/>
            <w:shd w:val="clear" w:color="auto" w:fill="auto"/>
          </w:tcPr>
          <w:p w:rsidR="001C5B1D" w:rsidRPr="00C22D04" w:rsidRDefault="001C5B1D" w:rsidP="00FC39A8">
            <w:pPr>
              <w:tabs>
                <w:tab w:val="left" w:pos="-284"/>
                <w:tab w:val="left" w:pos="9356"/>
                <w:tab w:val="left" w:pos="9781"/>
                <w:tab w:val="left" w:pos="10065"/>
              </w:tabs>
              <w:suppressAutoHyphens/>
              <w:autoSpaceDE w:val="0"/>
              <w:spacing w:line="480" w:lineRule="auto"/>
              <w:ind w:left="426" w:right="-236"/>
              <w:jc w:val="center"/>
              <w:rPr>
                <w:rFonts w:ascii="Times New Roman" w:eastAsia="Times New Roman" w:hAnsi="Times New Roman" w:cs="Times New Roman"/>
                <w:color w:val="auto"/>
                <w:sz w:val="25"/>
                <w:szCs w:val="25"/>
                <w:lang w:val="ru-RU" w:eastAsia="ar-SA"/>
              </w:rPr>
            </w:pPr>
          </w:p>
        </w:tc>
        <w:tc>
          <w:tcPr>
            <w:tcW w:w="3828" w:type="dxa"/>
            <w:shd w:val="clear" w:color="auto" w:fill="auto"/>
          </w:tcPr>
          <w:p w:rsidR="001C5B1D" w:rsidRPr="00C22D04" w:rsidRDefault="001C5B1D" w:rsidP="00FC39A8">
            <w:pPr>
              <w:tabs>
                <w:tab w:val="left" w:pos="-284"/>
                <w:tab w:val="left" w:pos="9356"/>
                <w:tab w:val="left" w:pos="9781"/>
                <w:tab w:val="left" w:pos="10065"/>
              </w:tabs>
              <w:suppressAutoHyphens/>
              <w:autoSpaceDE w:val="0"/>
              <w:spacing w:line="480" w:lineRule="auto"/>
              <w:ind w:left="426" w:right="-236" w:firstLine="1168"/>
              <w:jc w:val="both"/>
              <w:rPr>
                <w:rFonts w:ascii="Times New Roman" w:eastAsia="Times New Roman" w:hAnsi="Times New Roman" w:cs="Times New Roman"/>
                <w:sz w:val="25"/>
                <w:szCs w:val="25"/>
              </w:rPr>
            </w:pPr>
            <w:r w:rsidRPr="00C22D04">
              <w:rPr>
                <w:rFonts w:ascii="Times New Roman" w:eastAsia="Times New Roman" w:hAnsi="Times New Roman" w:cs="Times New Roman"/>
                <w:sz w:val="25"/>
                <w:szCs w:val="25"/>
              </w:rPr>
              <w:t xml:space="preserve">М.А. </w:t>
            </w:r>
            <w:proofErr w:type="spellStart"/>
            <w:r w:rsidRPr="00C22D04">
              <w:rPr>
                <w:rFonts w:ascii="Times New Roman" w:eastAsia="Times New Roman" w:hAnsi="Times New Roman" w:cs="Times New Roman"/>
                <w:sz w:val="25"/>
                <w:szCs w:val="25"/>
              </w:rPr>
              <w:t>Макарчук</w:t>
            </w:r>
            <w:proofErr w:type="spellEnd"/>
          </w:p>
          <w:p w:rsidR="001C5B1D" w:rsidRPr="00C22D04" w:rsidRDefault="001C5B1D" w:rsidP="00FC39A8">
            <w:pPr>
              <w:tabs>
                <w:tab w:val="left" w:pos="-284"/>
                <w:tab w:val="left" w:pos="9356"/>
                <w:tab w:val="left" w:pos="9781"/>
                <w:tab w:val="left" w:pos="10065"/>
              </w:tabs>
              <w:suppressAutoHyphens/>
              <w:autoSpaceDE w:val="0"/>
              <w:spacing w:line="480" w:lineRule="auto"/>
              <w:ind w:left="426" w:right="-236" w:firstLine="1168"/>
              <w:jc w:val="both"/>
              <w:rPr>
                <w:rFonts w:ascii="Times New Roman" w:eastAsia="Times New Roman" w:hAnsi="Times New Roman" w:cs="Times New Roman"/>
                <w:sz w:val="25"/>
                <w:szCs w:val="25"/>
              </w:rPr>
            </w:pPr>
            <w:r w:rsidRPr="00C22D04">
              <w:rPr>
                <w:rFonts w:ascii="Times New Roman" w:eastAsia="Times New Roman" w:hAnsi="Times New Roman" w:cs="Times New Roman"/>
                <w:sz w:val="25"/>
                <w:szCs w:val="25"/>
              </w:rPr>
              <w:t>О.М. Дроздов</w:t>
            </w:r>
          </w:p>
          <w:p w:rsidR="001C5B1D" w:rsidRPr="00C22D04" w:rsidRDefault="001C5B1D" w:rsidP="00FC39A8">
            <w:pPr>
              <w:tabs>
                <w:tab w:val="left" w:pos="-284"/>
                <w:tab w:val="left" w:pos="9356"/>
                <w:tab w:val="left" w:pos="9781"/>
                <w:tab w:val="left" w:pos="10065"/>
              </w:tabs>
              <w:suppressAutoHyphens/>
              <w:autoSpaceDE w:val="0"/>
              <w:spacing w:line="480" w:lineRule="auto"/>
              <w:ind w:left="426" w:right="-236" w:firstLine="1168"/>
              <w:jc w:val="both"/>
              <w:rPr>
                <w:rFonts w:ascii="Times New Roman" w:eastAsia="Times New Roman" w:hAnsi="Times New Roman" w:cs="Times New Roman"/>
                <w:color w:val="auto"/>
                <w:sz w:val="25"/>
                <w:szCs w:val="25"/>
                <w:lang w:val="ru-RU" w:eastAsia="ar-SA"/>
              </w:rPr>
            </w:pPr>
            <w:r w:rsidRPr="00C22D04">
              <w:rPr>
                <w:rFonts w:ascii="Times New Roman" w:eastAsia="Times New Roman" w:hAnsi="Times New Roman" w:cs="Times New Roman"/>
                <w:sz w:val="25"/>
                <w:szCs w:val="25"/>
              </w:rPr>
              <w:t>С.Л. Остапець</w:t>
            </w:r>
          </w:p>
        </w:tc>
      </w:tr>
    </w:tbl>
    <w:p w:rsidR="006366E9" w:rsidRPr="00C22D04" w:rsidRDefault="006366E9" w:rsidP="00C22D04">
      <w:pPr>
        <w:pStyle w:val="11"/>
        <w:shd w:val="clear" w:color="auto" w:fill="auto"/>
        <w:spacing w:before="0" w:after="0" w:line="280" w:lineRule="exact"/>
        <w:ind w:left="426" w:right="-236"/>
        <w:rPr>
          <w:sz w:val="25"/>
          <w:szCs w:val="25"/>
        </w:rPr>
      </w:pPr>
    </w:p>
    <w:sectPr w:rsidR="006366E9" w:rsidRPr="00C22D04" w:rsidSect="00B43671">
      <w:headerReference w:type="even" r:id="rId9"/>
      <w:headerReference w:type="default" r:id="rId10"/>
      <w:type w:val="continuous"/>
      <w:pgSz w:w="11909" w:h="16838"/>
      <w:pgMar w:top="1023" w:right="1108" w:bottom="745" w:left="1114"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7D1F" w:rsidRDefault="00467D1F">
      <w:r>
        <w:separator/>
      </w:r>
    </w:p>
  </w:endnote>
  <w:endnote w:type="continuationSeparator" w:id="0">
    <w:p w:rsidR="00467D1F" w:rsidRDefault="00467D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7D1F" w:rsidRDefault="00467D1F"/>
  </w:footnote>
  <w:footnote w:type="continuationSeparator" w:id="0">
    <w:p w:rsidR="00467D1F" w:rsidRDefault="00467D1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5611860"/>
      <w:docPartObj>
        <w:docPartGallery w:val="Page Numbers (Top of Page)"/>
        <w:docPartUnique/>
      </w:docPartObj>
    </w:sdtPr>
    <w:sdtEndPr/>
    <w:sdtContent>
      <w:p w:rsidR="00B43671" w:rsidRDefault="00B43671">
        <w:pPr>
          <w:pStyle w:val="ab"/>
          <w:jc w:val="center"/>
        </w:pPr>
        <w:r>
          <w:fldChar w:fldCharType="begin"/>
        </w:r>
        <w:r>
          <w:instrText>PAGE   \* MERGEFORMAT</w:instrText>
        </w:r>
        <w:r>
          <w:fldChar w:fldCharType="separate"/>
        </w:r>
        <w:r w:rsidRPr="00B43671">
          <w:rPr>
            <w:noProof/>
            <w:lang w:val="ru-RU"/>
          </w:rPr>
          <w:t>2</w:t>
        </w:r>
        <w:r>
          <w:fldChar w:fldCharType="end"/>
        </w:r>
      </w:p>
    </w:sdtContent>
  </w:sdt>
  <w:p w:rsidR="006366E9" w:rsidRDefault="006366E9">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4484803"/>
      <w:docPartObj>
        <w:docPartGallery w:val="Page Numbers (Top of Page)"/>
        <w:docPartUnique/>
      </w:docPartObj>
    </w:sdtPr>
    <w:sdtEndPr/>
    <w:sdtContent>
      <w:p w:rsidR="00B43671" w:rsidRDefault="00B43671">
        <w:pPr>
          <w:pStyle w:val="ab"/>
          <w:jc w:val="center"/>
        </w:pPr>
      </w:p>
      <w:p w:rsidR="00B43671" w:rsidRDefault="00B43671">
        <w:pPr>
          <w:pStyle w:val="ab"/>
          <w:jc w:val="center"/>
        </w:pPr>
      </w:p>
      <w:p w:rsidR="00B43671" w:rsidRDefault="00B43671">
        <w:pPr>
          <w:pStyle w:val="ab"/>
          <w:jc w:val="center"/>
        </w:pPr>
        <w:r>
          <w:fldChar w:fldCharType="begin"/>
        </w:r>
        <w:r>
          <w:instrText>PAGE   \* MERGEFORMAT</w:instrText>
        </w:r>
        <w:r>
          <w:fldChar w:fldCharType="separate"/>
        </w:r>
        <w:r w:rsidR="005E0788" w:rsidRPr="005E0788">
          <w:rPr>
            <w:noProof/>
            <w:lang w:val="ru-RU"/>
          </w:rPr>
          <w:t>2</w:t>
        </w:r>
        <w:r>
          <w:fldChar w:fldCharType="end"/>
        </w:r>
      </w:p>
    </w:sdtContent>
  </w:sdt>
  <w:p w:rsidR="00B43671" w:rsidRDefault="00B43671">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35898"/>
    <w:multiLevelType w:val="multilevel"/>
    <w:tmpl w:val="FC1415F6"/>
    <w:lvl w:ilvl="0">
      <w:start w:val="75"/>
      <w:numFmt w:val="decimal"/>
      <w:lvlText w:val="69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094628"/>
    <w:multiLevelType w:val="multilevel"/>
    <w:tmpl w:val="46244B8E"/>
    <w:lvl w:ilvl="0">
      <w:start w:val="75"/>
      <w:numFmt w:val="decimal"/>
      <w:lvlText w:val="16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0123863"/>
    <w:multiLevelType w:val="multilevel"/>
    <w:tmpl w:val="CC3004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ADB30F1"/>
    <w:multiLevelType w:val="multilevel"/>
    <w:tmpl w:val="A91894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B2C4960"/>
    <w:multiLevelType w:val="multilevel"/>
    <w:tmpl w:val="377E28CA"/>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6366E9"/>
    <w:rsid w:val="000036C2"/>
    <w:rsid w:val="001B38CD"/>
    <w:rsid w:val="001C5B1D"/>
    <w:rsid w:val="001F261F"/>
    <w:rsid w:val="0045208F"/>
    <w:rsid w:val="00467D1F"/>
    <w:rsid w:val="00514E24"/>
    <w:rsid w:val="00587B83"/>
    <w:rsid w:val="005E0788"/>
    <w:rsid w:val="006366E9"/>
    <w:rsid w:val="00650A2D"/>
    <w:rsid w:val="007D16E0"/>
    <w:rsid w:val="00847961"/>
    <w:rsid w:val="00882DBD"/>
    <w:rsid w:val="008C55A8"/>
    <w:rsid w:val="00A93E0D"/>
    <w:rsid w:val="00B43671"/>
    <w:rsid w:val="00C22D04"/>
    <w:rsid w:val="00D84BA4"/>
    <w:rsid w:val="00D97C82"/>
    <w:rsid w:val="00ED6E69"/>
    <w:rsid w:val="00FC39A8"/>
    <w:rsid w:val="00FC3C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8"/>
      <w:szCs w:val="28"/>
      <w:u w:val="none"/>
      <w:lang w:val="uk-UA"/>
    </w:rPr>
  </w:style>
  <w:style w:type="character" w:customStyle="1" w:styleId="155pt0pt">
    <w:name w:val="Основной текст + 15;5 pt;Курсив;Интервал 0 pt"/>
    <w:basedOn w:val="a4"/>
    <w:rPr>
      <w:rFonts w:ascii="Times New Roman" w:eastAsia="Times New Roman" w:hAnsi="Times New Roman" w:cs="Times New Roman"/>
      <w:b w:val="0"/>
      <w:bCs w:val="0"/>
      <w:i/>
      <w:iCs/>
      <w:smallCaps w:val="0"/>
      <w:strike w:val="0"/>
      <w:color w:val="000000"/>
      <w:spacing w:val="-10"/>
      <w:w w:val="100"/>
      <w:position w:val="0"/>
      <w:sz w:val="31"/>
      <w:szCs w:val="31"/>
      <w:u w:val="single"/>
      <w:lang w:val="uk-UA"/>
    </w:rPr>
  </w:style>
  <w:style w:type="character" w:customStyle="1" w:styleId="155pt0pt0">
    <w:name w:val="Основной текст + 15;5 pt;Курсив;Интервал 0 pt"/>
    <w:basedOn w:val="a4"/>
    <w:rPr>
      <w:rFonts w:ascii="Times New Roman" w:eastAsia="Times New Roman" w:hAnsi="Times New Roman" w:cs="Times New Roman"/>
      <w:b w:val="0"/>
      <w:bCs w:val="0"/>
      <w:i/>
      <w:iCs/>
      <w:smallCaps w:val="0"/>
      <w:strike w:val="0"/>
      <w:color w:val="000000"/>
      <w:spacing w:val="-10"/>
      <w:w w:val="100"/>
      <w:position w:val="0"/>
      <w:sz w:val="31"/>
      <w:szCs w:val="31"/>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4"/>
      <w:szCs w:val="24"/>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6"/>
      <w:szCs w:val="26"/>
      <w:u w:val="none"/>
    </w:rPr>
  </w:style>
  <w:style w:type="paragraph" w:customStyle="1" w:styleId="10">
    <w:name w:val="Заголовок №1"/>
    <w:basedOn w:val="a"/>
    <w:link w:val="1"/>
    <w:pPr>
      <w:shd w:val="clear" w:color="auto" w:fill="FFFFFF"/>
      <w:spacing w:before="300" w:after="420" w:line="0" w:lineRule="atLeast"/>
      <w:jc w:val="both"/>
      <w:outlineLvl w:val="0"/>
    </w:pPr>
    <w:rPr>
      <w:rFonts w:ascii="Times New Roman" w:eastAsia="Times New Roman" w:hAnsi="Times New Roman" w:cs="Times New Roman"/>
      <w:sz w:val="36"/>
      <w:szCs w:val="36"/>
    </w:rPr>
  </w:style>
  <w:style w:type="paragraph" w:customStyle="1" w:styleId="11">
    <w:name w:val="Основной текст1"/>
    <w:basedOn w:val="a"/>
    <w:link w:val="a4"/>
    <w:pPr>
      <w:shd w:val="clear" w:color="auto" w:fill="FFFFFF"/>
      <w:spacing w:before="420" w:after="300" w:line="0" w:lineRule="atLeast"/>
      <w:jc w:val="both"/>
    </w:pPr>
    <w:rPr>
      <w:rFonts w:ascii="Times New Roman" w:eastAsia="Times New Roman" w:hAnsi="Times New Roman" w:cs="Times New Roman"/>
      <w:sz w:val="28"/>
      <w:szCs w:val="28"/>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rPr>
  </w:style>
  <w:style w:type="paragraph" w:customStyle="1" w:styleId="20">
    <w:name w:val="Основной текст (2)"/>
    <w:basedOn w:val="a"/>
    <w:link w:val="2"/>
    <w:pPr>
      <w:shd w:val="clear" w:color="auto" w:fill="FFFFFF"/>
      <w:spacing w:after="300" w:line="0" w:lineRule="atLeast"/>
      <w:jc w:val="center"/>
    </w:pPr>
    <w:rPr>
      <w:rFonts w:ascii="Impact" w:eastAsia="Impact" w:hAnsi="Impact" w:cs="Impact"/>
      <w:sz w:val="26"/>
      <w:szCs w:val="26"/>
    </w:rPr>
  </w:style>
  <w:style w:type="paragraph" w:styleId="a8">
    <w:name w:val="Balloon Text"/>
    <w:basedOn w:val="a"/>
    <w:link w:val="a9"/>
    <w:uiPriority w:val="99"/>
    <w:semiHidden/>
    <w:unhideWhenUsed/>
    <w:rsid w:val="001C5B1D"/>
    <w:rPr>
      <w:rFonts w:ascii="Tahoma" w:hAnsi="Tahoma" w:cs="Tahoma"/>
      <w:sz w:val="16"/>
      <w:szCs w:val="16"/>
    </w:rPr>
  </w:style>
  <w:style w:type="character" w:customStyle="1" w:styleId="a9">
    <w:name w:val="Текст выноски Знак"/>
    <w:basedOn w:val="a0"/>
    <w:link w:val="a8"/>
    <w:uiPriority w:val="99"/>
    <w:semiHidden/>
    <w:rsid w:val="001C5B1D"/>
    <w:rPr>
      <w:rFonts w:ascii="Tahoma" w:hAnsi="Tahoma" w:cs="Tahoma"/>
      <w:color w:val="000000"/>
      <w:sz w:val="16"/>
      <w:szCs w:val="16"/>
    </w:rPr>
  </w:style>
  <w:style w:type="paragraph" w:styleId="aa">
    <w:name w:val="No Spacing"/>
    <w:uiPriority w:val="1"/>
    <w:qFormat/>
    <w:rsid w:val="001C5B1D"/>
    <w:rPr>
      <w:color w:val="000000"/>
    </w:rPr>
  </w:style>
  <w:style w:type="paragraph" w:styleId="ab">
    <w:name w:val="header"/>
    <w:basedOn w:val="a"/>
    <w:link w:val="ac"/>
    <w:uiPriority w:val="99"/>
    <w:unhideWhenUsed/>
    <w:rsid w:val="00B43671"/>
    <w:pPr>
      <w:tabs>
        <w:tab w:val="center" w:pos="4819"/>
        <w:tab w:val="right" w:pos="9639"/>
      </w:tabs>
    </w:pPr>
  </w:style>
  <w:style w:type="character" w:customStyle="1" w:styleId="ac">
    <w:name w:val="Верхний колонтитул Знак"/>
    <w:basedOn w:val="a0"/>
    <w:link w:val="ab"/>
    <w:uiPriority w:val="99"/>
    <w:rsid w:val="00B43671"/>
    <w:rPr>
      <w:color w:val="000000"/>
    </w:rPr>
  </w:style>
  <w:style w:type="paragraph" w:styleId="ad">
    <w:name w:val="footer"/>
    <w:basedOn w:val="a"/>
    <w:link w:val="ae"/>
    <w:uiPriority w:val="99"/>
    <w:unhideWhenUsed/>
    <w:rsid w:val="00B43671"/>
    <w:pPr>
      <w:tabs>
        <w:tab w:val="center" w:pos="4819"/>
        <w:tab w:val="right" w:pos="9639"/>
      </w:tabs>
    </w:pPr>
  </w:style>
  <w:style w:type="character" w:customStyle="1" w:styleId="ae">
    <w:name w:val="Нижний колонтитул Знак"/>
    <w:basedOn w:val="a0"/>
    <w:link w:val="ad"/>
    <w:uiPriority w:val="99"/>
    <w:rsid w:val="00B4367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5</Pages>
  <Words>8950</Words>
  <Characters>5103</Characters>
  <Application>Microsoft Office Word</Application>
  <DocSecurity>0</DocSecurity>
  <Lines>42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18</cp:revision>
  <dcterms:created xsi:type="dcterms:W3CDTF">2020-10-19T08:44:00Z</dcterms:created>
  <dcterms:modified xsi:type="dcterms:W3CDTF">2020-10-20T07:21:00Z</dcterms:modified>
</cp:coreProperties>
</file>