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461033" w:rsidRDefault="00BB2FFF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1033">
        <w:rPr>
          <w:rFonts w:ascii="Times New Roman" w:eastAsia="Times New Roman" w:hAnsi="Times New Roman"/>
          <w:sz w:val="24"/>
          <w:szCs w:val="24"/>
          <w:lang w:eastAsia="ru-RU"/>
        </w:rPr>
        <w:t xml:space="preserve">19 червня </w:t>
      </w:r>
      <w:r w:rsidR="006510A2" w:rsidRPr="00461033">
        <w:rPr>
          <w:rFonts w:ascii="Times New Roman" w:eastAsia="Times New Roman" w:hAnsi="Times New Roman"/>
          <w:sz w:val="24"/>
          <w:szCs w:val="24"/>
          <w:lang w:eastAsia="ru-RU"/>
        </w:rPr>
        <w:t>2019 року</w:t>
      </w:r>
      <w:r w:rsidR="006510A2" w:rsidRPr="0046103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46103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46103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46103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46103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46103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634A14" w:rsidRPr="0046103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C91A3E" w:rsidRPr="00461033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46103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</w:t>
      </w:r>
      <w:r w:rsidR="006510A2" w:rsidRPr="00461033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BB2FFF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6510A2" w:rsidRPr="00634A14" w:rsidRDefault="007B3BC8" w:rsidP="00437AF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A67406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481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BB2FFF" w:rsidRPr="006D3C8D" w:rsidRDefault="00BB2FFF" w:rsidP="00437AF7">
      <w:pPr>
        <w:widowControl w:val="0"/>
        <w:spacing w:after="0" w:line="600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Вища кваліфікаційна комісія суддів України у складі колегії:</w:t>
      </w:r>
    </w:p>
    <w:p w:rsidR="00BB2FFF" w:rsidRPr="006D3C8D" w:rsidRDefault="00F70687" w:rsidP="00437AF7">
      <w:pPr>
        <w:widowControl w:val="0"/>
        <w:spacing w:after="0" w:line="600" w:lineRule="exac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г</w:t>
      </w:r>
      <w:r w:rsidR="00BB2FFF" w:rsidRPr="006D3C8D">
        <w:rPr>
          <w:rFonts w:ascii="Times New Roman" w:eastAsia="Times New Roman" w:hAnsi="Times New Roman"/>
          <w:color w:val="000000"/>
          <w:sz w:val="24"/>
          <w:szCs w:val="24"/>
        </w:rPr>
        <w:t>оловуючого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– </w:t>
      </w:r>
      <w:r w:rsidR="00BB2FFF" w:rsidRPr="006D3C8D">
        <w:rPr>
          <w:rFonts w:ascii="Times New Roman" w:eastAsia="Times New Roman" w:hAnsi="Times New Roman"/>
          <w:color w:val="000000"/>
          <w:sz w:val="24"/>
          <w:szCs w:val="24"/>
        </w:rPr>
        <w:t>Устименко В.Є.,</w:t>
      </w:r>
    </w:p>
    <w:p w:rsidR="00BB2FFF" w:rsidRPr="006D3C8D" w:rsidRDefault="00BB2FFF" w:rsidP="00437AF7">
      <w:pPr>
        <w:widowControl w:val="0"/>
        <w:spacing w:after="0" w:line="600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членів Комісії: Гладія С.В., </w:t>
      </w:r>
      <w:proofErr w:type="spellStart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Луцюка</w:t>
      </w:r>
      <w:proofErr w:type="spellEnd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 П.С.,</w:t>
      </w:r>
    </w:p>
    <w:p w:rsidR="00437AF7" w:rsidRPr="006D3C8D" w:rsidRDefault="00437AF7" w:rsidP="00437AF7">
      <w:pPr>
        <w:widowControl w:val="0"/>
        <w:spacing w:after="0" w:line="302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B2FFF" w:rsidRPr="006D3C8D" w:rsidRDefault="00BB2FFF" w:rsidP="00437AF7">
      <w:pPr>
        <w:widowControl w:val="0"/>
        <w:spacing w:after="0" w:line="302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розглянувши питання про результати кваліфікаційного оцінювання судді Вінницького міського суду Вінницької області </w:t>
      </w:r>
      <w:proofErr w:type="spellStart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Бессараб</w:t>
      </w:r>
      <w:proofErr w:type="spellEnd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 Наталі Миколаївни на відповідність</w:t>
      </w:r>
      <w:r w:rsidR="00802969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 займаній посаді,</w:t>
      </w:r>
    </w:p>
    <w:p w:rsidR="00437AF7" w:rsidRPr="006D3C8D" w:rsidRDefault="00437AF7" w:rsidP="00437AF7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B2FFF" w:rsidRPr="006D3C8D" w:rsidRDefault="00BB2FFF" w:rsidP="00437AF7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437AF7" w:rsidRPr="006D3C8D" w:rsidRDefault="00437AF7" w:rsidP="00437AF7">
      <w:pPr>
        <w:widowControl w:val="0"/>
        <w:spacing w:after="0" w:line="240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B2FFF" w:rsidRPr="006D3C8D" w:rsidRDefault="00BB2FFF" w:rsidP="00437AF7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Згідно з пунктом </w:t>
      </w:r>
      <w:r w:rsidR="002B6A38">
        <w:rPr>
          <w:rFonts w:ascii="Times New Roman" w:eastAsia="Times New Roman" w:hAnsi="Times New Roman"/>
          <w:color w:val="000000"/>
          <w:sz w:val="24"/>
          <w:szCs w:val="24"/>
        </w:rPr>
        <w:t>16¹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 України</w:t>
      </w:r>
      <w:r w:rsidR="00437AF7"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відповідність займаній посаді судді, якого призначено на посаду строком на п’ять</w:t>
      </w:r>
      <w:r w:rsidR="00AD3AE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 років або обрано суддею безстроково до набрання чинності Законом України «Про</w:t>
      </w:r>
      <w:r w:rsidR="00AD3AE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 внесення змін до Конституції України (щодо правосуддя)», має бути оцінена в</w:t>
      </w:r>
      <w:r w:rsidR="00AD3AE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 порядку, визначеному законом.</w:t>
      </w:r>
    </w:p>
    <w:p w:rsidR="00BB2FFF" w:rsidRPr="006D3C8D" w:rsidRDefault="00BB2FFF" w:rsidP="00BB2FFF">
      <w:pPr>
        <w:widowControl w:val="0"/>
        <w:spacing w:after="0" w:line="298" w:lineRule="exact"/>
        <w:ind w:left="4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20 розділу XII «Прикінцеві та перехідні положення» Закону України </w:t>
      </w:r>
      <w:r w:rsidR="00AD3AE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«Про судоустрій і статус суддів» (далі - Закон) передбачено, що відповідність</w:t>
      </w:r>
      <w:r w:rsidR="00AD3AE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 займаній посаді судді, якого призначено на посаду строком на п’ять років або обрано </w:t>
      </w:r>
      <w:r w:rsidR="00AD3AE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AD3AE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кваліфікаційної комісії суддів України в порядку, визначеному цим Законом.</w:t>
      </w:r>
    </w:p>
    <w:p w:rsidR="00BB2FFF" w:rsidRPr="006D3C8D" w:rsidRDefault="00BB2FFF" w:rsidP="00BB2FFF">
      <w:pPr>
        <w:widowControl w:val="0"/>
        <w:spacing w:after="0" w:line="298" w:lineRule="exact"/>
        <w:ind w:left="4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Виявлення за результатами такого оцінювання невідповідності судді займаній </w:t>
      </w:r>
      <w:r w:rsidR="00AD3AE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посаді за критеріями компетентності, професійної етики або доброчесності чи відмова </w:t>
      </w:r>
      <w:r w:rsidR="00AD3AE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судді від такого оцінювання є підставою для звільнення судді з посади за рішенням </w:t>
      </w:r>
      <w:r w:rsidR="00AD3AE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Вищої ради правосуддя на підставі подання відповідної колегії Вищої кваліфікаційної </w:t>
      </w:r>
      <w:r w:rsidR="00AD3AE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комісії суддів України.</w:t>
      </w:r>
    </w:p>
    <w:p w:rsidR="00BB2FFF" w:rsidRPr="006D3C8D" w:rsidRDefault="00BB2FFF" w:rsidP="00BB2FFF">
      <w:pPr>
        <w:widowControl w:val="0"/>
        <w:spacing w:after="0" w:line="298" w:lineRule="exact"/>
        <w:ind w:left="4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Рішенням Комісії від 07 червня 2018 року № 133/зп-18 призначено</w:t>
      </w:r>
      <w:r w:rsidR="0092601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 кваліфікаційне оцінювання суддів місцевих та апеляційних судів на відповідність </w:t>
      </w:r>
      <w:r w:rsidR="0092601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займаній посаді, зокрема судді Вінницького міського суду Вінницької області</w:t>
      </w:r>
      <w:r w:rsidR="0092601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Бессараб</w:t>
      </w:r>
      <w:proofErr w:type="spellEnd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 Н.М.</w:t>
      </w:r>
    </w:p>
    <w:p w:rsidR="00BB2FFF" w:rsidRPr="006D3C8D" w:rsidRDefault="00BB2FFF" w:rsidP="00BB2FFF">
      <w:pPr>
        <w:widowControl w:val="0"/>
        <w:spacing w:after="0" w:line="298" w:lineRule="exact"/>
        <w:ind w:left="4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92601D" w:rsidRDefault="00BB2FFF" w:rsidP="00BB2FFF">
      <w:pPr>
        <w:widowControl w:val="0"/>
        <w:spacing w:after="0" w:line="298" w:lineRule="exact"/>
        <w:ind w:left="4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 до пунктів 1, 2 глави 6 розділу II Положення про порядок та </w:t>
      </w:r>
      <w:r w:rsidR="0092601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методологію </w:t>
      </w:r>
      <w:r w:rsidR="0092601D">
        <w:rPr>
          <w:rFonts w:ascii="Times New Roman" w:eastAsia="Times New Roman" w:hAnsi="Times New Roman"/>
          <w:color w:val="000000"/>
          <w:sz w:val="24"/>
          <w:szCs w:val="24"/>
        </w:rPr>
        <w:t xml:space="preserve">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кваліфікаційного</w:t>
      </w:r>
      <w:r w:rsidR="0092601D">
        <w:rPr>
          <w:rFonts w:ascii="Times New Roman" w:eastAsia="Times New Roman" w:hAnsi="Times New Roman"/>
          <w:color w:val="000000"/>
          <w:sz w:val="24"/>
          <w:szCs w:val="24"/>
        </w:rPr>
        <w:t xml:space="preserve">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 оцінювання,</w:t>
      </w:r>
      <w:r w:rsidR="0092601D">
        <w:rPr>
          <w:rFonts w:ascii="Times New Roman" w:eastAsia="Times New Roman" w:hAnsi="Times New Roman"/>
          <w:color w:val="000000"/>
          <w:sz w:val="24"/>
          <w:szCs w:val="24"/>
        </w:rPr>
        <w:t xml:space="preserve">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 показники </w:t>
      </w:r>
      <w:r w:rsidR="0092601D">
        <w:rPr>
          <w:rFonts w:ascii="Times New Roman" w:eastAsia="Times New Roman" w:hAnsi="Times New Roman"/>
          <w:color w:val="000000"/>
          <w:sz w:val="24"/>
          <w:szCs w:val="24"/>
        </w:rPr>
        <w:t xml:space="preserve">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відповідності </w:t>
      </w:r>
      <w:r w:rsidR="0092601D">
        <w:rPr>
          <w:rFonts w:ascii="Times New Roman" w:eastAsia="Times New Roman" w:hAnsi="Times New Roman"/>
          <w:color w:val="000000"/>
          <w:sz w:val="24"/>
          <w:szCs w:val="24"/>
        </w:rPr>
        <w:t xml:space="preserve">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критеріям</w:t>
      </w:r>
      <w:r w:rsidRPr="006D3C8D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92601D" w:rsidRDefault="0092601D" w:rsidP="0092601D">
      <w:pPr>
        <w:widowControl w:val="0"/>
        <w:spacing w:after="0" w:line="298" w:lineRule="exact"/>
        <w:ind w:left="4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92601D" w:rsidRDefault="0092601D" w:rsidP="0092601D">
      <w:pPr>
        <w:widowControl w:val="0"/>
        <w:spacing w:after="0" w:line="298" w:lineRule="exact"/>
        <w:ind w:left="4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92601D" w:rsidRDefault="0092601D" w:rsidP="0092601D">
      <w:pPr>
        <w:widowControl w:val="0"/>
        <w:spacing w:after="0" w:line="298" w:lineRule="exact"/>
        <w:ind w:left="4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BB2FFF" w:rsidRPr="006D3C8D" w:rsidRDefault="00BB2FFF" w:rsidP="0092601D">
      <w:pPr>
        <w:widowControl w:val="0"/>
        <w:spacing w:after="0" w:line="298" w:lineRule="exact"/>
        <w:ind w:left="4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6D3C8D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кваліфікаційного оцінювання та засоби їх встановлення, затвердженого рішенням</w:t>
      </w:r>
      <w:r w:rsidR="00FB03A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 Комісії від 03 листопада 2016 року № 143/зп-16 (у редакції рішення Комісії </w:t>
      </w:r>
      <w:r w:rsidR="00FB03A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від 13 лютого 2018 року № 20/зп-18) (далі - Положення), встановлення відповідності</w:t>
      </w:r>
      <w:r w:rsidR="00FB03A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 судді критеріям кваліфікаційного оцінювання здійснюється членами Комісії за їх </w:t>
      </w:r>
      <w:r w:rsidR="00FB03A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внутрішнім переконанням відповідно до результатів кваліфікаційного оцінювання.</w:t>
      </w:r>
      <w:r w:rsidR="00370312">
        <w:rPr>
          <w:rFonts w:ascii="Times New Roman" w:eastAsia="Times New Roman" w:hAnsi="Times New Roman"/>
          <w:color w:val="000000"/>
          <w:sz w:val="24"/>
          <w:szCs w:val="24"/>
        </w:rPr>
        <w:t xml:space="preserve">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 Показники відповідності судді критеріям кваліфікаційного оцінювання </w:t>
      </w:r>
      <w:r w:rsidR="0037031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досліджуються окремо один від одного та у сукупності.</w:t>
      </w:r>
    </w:p>
    <w:p w:rsidR="00BB2FFF" w:rsidRPr="006D3C8D" w:rsidRDefault="00BB2FFF" w:rsidP="00BB2FF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</w:t>
      </w:r>
      <w:proofErr w:type="spellStart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 за результатами іспиту, а також більше 67 відсотків від</w:t>
      </w:r>
      <w:r w:rsidR="006A407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 суми максимально можливих балів за результатами кваліфікаційного оцінювання всіх критеріїв за умови отримання за кожен з критеріїв </w:t>
      </w:r>
      <w:proofErr w:type="spellStart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, більшого за 0.</w:t>
      </w:r>
    </w:p>
    <w:p w:rsidR="00BB2FFF" w:rsidRPr="006D3C8D" w:rsidRDefault="00BB2FFF" w:rsidP="00BB2FF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BB2FFF" w:rsidRPr="006D3C8D" w:rsidRDefault="00BB2FFF" w:rsidP="00BB2FFF">
      <w:pPr>
        <w:widowControl w:val="0"/>
        <w:spacing w:after="0" w:line="298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Згідно зі статтею 85 Закону кваліфікаційне оцінювання включає такі етапи:</w:t>
      </w:r>
    </w:p>
    <w:p w:rsidR="00BB2FFF" w:rsidRPr="006D3C8D" w:rsidRDefault="00BB2FFF" w:rsidP="00BB2FFF">
      <w:pPr>
        <w:widowControl w:val="0"/>
        <w:numPr>
          <w:ilvl w:val="0"/>
          <w:numId w:val="7"/>
        </w:numPr>
        <w:tabs>
          <w:tab w:val="left" w:pos="1009"/>
        </w:tabs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складення іспиту (складення анонімного письмового тестування та </w:t>
      </w:r>
      <w:r w:rsidR="006A407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виконання практичного завдання);</w:t>
      </w:r>
    </w:p>
    <w:p w:rsidR="00BB2FFF" w:rsidRPr="006D3C8D" w:rsidRDefault="00BB2FFF" w:rsidP="00BB2FFF">
      <w:pPr>
        <w:widowControl w:val="0"/>
        <w:numPr>
          <w:ilvl w:val="0"/>
          <w:numId w:val="7"/>
        </w:numPr>
        <w:tabs>
          <w:tab w:val="left" w:pos="994"/>
        </w:tabs>
        <w:spacing w:after="0" w:line="298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дослідження досьє та проведення співбесіди.</w:t>
      </w:r>
    </w:p>
    <w:p w:rsidR="00BB2FFF" w:rsidRPr="006D3C8D" w:rsidRDefault="00BB2FFF" w:rsidP="00BB2FF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 до положень частини третьої статті 85 Закону рішенням Комісії </w:t>
      </w:r>
      <w:r w:rsidR="00A776D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від 12 грудня 2018 року № 313/зп-18 призначено проведення тестування особистих </w:t>
      </w:r>
      <w:r w:rsidR="00A776D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морально-психологічних якостей і загальних здібностей під час кваліфікаційного </w:t>
      </w:r>
      <w:r w:rsidR="00A776D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оцінювання суддів місцевих та апеляційних судів на відповідність займаній посаді.</w:t>
      </w:r>
    </w:p>
    <w:p w:rsidR="00BB2FFF" w:rsidRPr="006D3C8D" w:rsidRDefault="00BB2FFF" w:rsidP="00BB2FF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Бессараб</w:t>
      </w:r>
      <w:proofErr w:type="spellEnd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 Н.М. склала анонімне письмове тестування, за результатами якого </w:t>
      </w:r>
      <w:r w:rsidR="00A776D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набрала 79,875 </w:t>
      </w:r>
      <w:proofErr w:type="spellStart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. За результатами виконаного практичного завдання</w:t>
      </w:r>
      <w:r w:rsidR="00A776D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Бессараб</w:t>
      </w:r>
      <w:proofErr w:type="spellEnd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 Н.М. набрала 90,5 </w:t>
      </w:r>
      <w:proofErr w:type="spellStart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. На етапі складення іспиту суддя загалом набрала </w:t>
      </w:r>
      <w:r w:rsidR="00A776D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170,375 </w:t>
      </w:r>
      <w:proofErr w:type="spellStart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BB2FFF" w:rsidRPr="006D3C8D" w:rsidRDefault="00BB2FFF" w:rsidP="00BB2FF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Бессараб</w:t>
      </w:r>
      <w:proofErr w:type="spellEnd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 Н.М. пройшла тестування особистих морально-психологічних якостей </w:t>
      </w:r>
      <w:r w:rsidR="000C60C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BB2FFF" w:rsidRPr="006D3C8D" w:rsidRDefault="00BB2FFF" w:rsidP="00BB2FF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18 жовтня 2018 року № 235/зп-18 затверджено результати першого етапу кваліфікаційного оцінювання суддів на відповідність займаній посаді </w:t>
      </w:r>
      <w:r w:rsidR="000C60C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«Іспит», складеного 12 липня 2018 року, зокрема судді Вінницького міського суду </w:t>
      </w:r>
      <w:r w:rsidR="000C60C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Вінницької області </w:t>
      </w:r>
      <w:proofErr w:type="spellStart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Бессараб</w:t>
      </w:r>
      <w:proofErr w:type="spellEnd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 Н.М., яку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BB2FFF" w:rsidRPr="006D3C8D" w:rsidRDefault="00BB2FFF" w:rsidP="00BB2FF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Комісією 19 червня 2019 року проведено співбесіду із суддею, під час якої </w:t>
      </w:r>
      <w:r w:rsidR="000C60C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обговорено питання щодо показників за критеріями компетентності, професійної</w:t>
      </w:r>
      <w:r w:rsidR="000C60C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 етики та доброчесності, які виникли під час дослідження суддівського досьє.</w:t>
      </w:r>
    </w:p>
    <w:p w:rsidR="00BB2FFF" w:rsidRPr="006D3C8D" w:rsidRDefault="00BB2FFF" w:rsidP="00BB2FF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r w:rsidR="000B7BE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</w:t>
      </w:r>
      <w:proofErr w:type="spellStart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Бессараб</w:t>
      </w:r>
      <w:proofErr w:type="spellEnd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 Н.М. критеріям кваліфікаційного оцінювання, Комісія дійшла таких</w:t>
      </w:r>
      <w:r w:rsidR="000B7BE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 висновків.</w:t>
      </w:r>
    </w:p>
    <w:p w:rsidR="00BB2FFF" w:rsidRPr="006D3C8D" w:rsidRDefault="00BB2FFF" w:rsidP="00BB2FF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За критерієм компетентності (професійної, особистої та соціальної) суддя</w:t>
      </w:r>
      <w:r w:rsidR="000B7BE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 набрала 412,375 </w:t>
      </w:r>
      <w:proofErr w:type="spellStart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0B7BE2" w:rsidRDefault="000B7BE2" w:rsidP="00BB2FF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0B7BE2" w:rsidRDefault="000B7BE2" w:rsidP="00BB2FF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B2FFF" w:rsidRPr="006D3C8D" w:rsidRDefault="00BB2FFF" w:rsidP="00BB2FF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D3C8D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Водночас за критерієм професійної компетентності </w:t>
      </w:r>
      <w:proofErr w:type="spellStart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Бессараб</w:t>
      </w:r>
      <w:proofErr w:type="spellEnd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 Н.М. оцінено</w:t>
      </w:r>
      <w:r w:rsidR="005119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 Комісією на підставі результатів іспиту, дослідження інформації, яка міститься в</w:t>
      </w:r>
      <w:r w:rsidR="005119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 досьє, та співбесіди за показниками, визначеними пунктами 1-5 глави 2</w:t>
      </w:r>
      <w:r w:rsidR="005119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II Положення. За критеріями особистої та соціальної компетентності </w:t>
      </w:r>
      <w:r w:rsidR="005119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proofErr w:type="spellStart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Бессараб</w:t>
      </w:r>
      <w:proofErr w:type="spellEnd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 Н.М. оцінено Комісією на підставі результатів тестування особистих</w:t>
      </w:r>
      <w:r w:rsidR="005119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</w:t>
      </w:r>
      <w:r w:rsidR="005119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 глави 2 розділу II Положення.</w:t>
      </w:r>
    </w:p>
    <w:p w:rsidR="00BB2FFF" w:rsidRPr="006D3C8D" w:rsidRDefault="00BB2FFF" w:rsidP="00BB2FF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За критерієм професійної етики, оціненим за показниками, визначеними</w:t>
      </w:r>
      <w:r w:rsidR="005119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 пунктом 8 глави 2 розділу II Положення, суддя набрала 168 балів. За цим критерієм </w:t>
      </w:r>
      <w:r w:rsidR="005119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proofErr w:type="spellStart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Бессараб</w:t>
      </w:r>
      <w:proofErr w:type="spellEnd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 Н.М. оцінено на підставі результатів тестування особистих морально- </w:t>
      </w:r>
      <w:r w:rsidR="005119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психологічних якостей і загальних здібностей, дослідження інформації, яка міститься </w:t>
      </w:r>
      <w:r w:rsidR="005119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в досьє, та співбесіди.</w:t>
      </w:r>
    </w:p>
    <w:p w:rsidR="00BB2FFF" w:rsidRPr="006D3C8D" w:rsidRDefault="00BB2FFF" w:rsidP="00BB2FF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доброчесності, оціненим за показниками, визначеними пунктом 9 </w:t>
      </w:r>
      <w:r w:rsidR="005119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глави 2 розділу II Положення, суддя набрала 170 балів. За цим критерієм </w:t>
      </w:r>
      <w:r w:rsidR="005119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</w:t>
      </w:r>
      <w:proofErr w:type="spellStart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Бессараб</w:t>
      </w:r>
      <w:proofErr w:type="spellEnd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 Н.М. оцінено на підставі результатів тестування особистих морально-</w:t>
      </w:r>
      <w:r w:rsidR="005119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 психологічних якостей і загальних здібностей, дослідження інформації, яка міститься </w:t>
      </w:r>
      <w:r w:rsidR="005119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в досьє, та співбесіди.</w:t>
      </w:r>
    </w:p>
    <w:p w:rsidR="00BB2FFF" w:rsidRPr="006D3C8D" w:rsidRDefault="00BB2FFF" w:rsidP="00BB2FF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За результатами кваліфікаційного оцінювання суддя Вінницького міського </w:t>
      </w:r>
      <w:r w:rsidR="005119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суду Вінницької області </w:t>
      </w:r>
      <w:proofErr w:type="spellStart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Бессараб</w:t>
      </w:r>
      <w:proofErr w:type="spellEnd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 Н.М. набрала 750,375 </w:t>
      </w:r>
      <w:proofErr w:type="spellStart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BB2FFF" w:rsidRPr="006D3C8D" w:rsidRDefault="00BB2FFF" w:rsidP="00BB2FF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Таким чином, Комісія дійшла висновку про відповідність судді Вінницького </w:t>
      </w:r>
      <w:r w:rsidR="005119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міського суду Вінницької області </w:t>
      </w:r>
      <w:proofErr w:type="spellStart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Бессараб</w:t>
      </w:r>
      <w:proofErr w:type="spellEnd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 Н.М. займаній посаді.</w:t>
      </w:r>
    </w:p>
    <w:p w:rsidR="00BB2FFF" w:rsidRPr="006D3C8D" w:rsidRDefault="00BB2FFF" w:rsidP="00BB2FFF">
      <w:pPr>
        <w:widowControl w:val="0"/>
        <w:spacing w:after="286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Ураховуючи викладене, керуючись статтями 83-86, 93, 101, пунктом 20 </w:t>
      </w:r>
      <w:r w:rsidR="005119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розділу XII «Прикінцеві та перехідні положення» Закону, Положенням, Комісія</w:t>
      </w:r>
    </w:p>
    <w:p w:rsidR="00BB2FFF" w:rsidRPr="006D3C8D" w:rsidRDefault="00BB2FFF" w:rsidP="00BB2FFF">
      <w:pPr>
        <w:widowControl w:val="0"/>
        <w:spacing w:after="256" w:line="240" w:lineRule="exact"/>
        <w:ind w:left="20"/>
        <w:jc w:val="center"/>
        <w:rPr>
          <w:rFonts w:ascii="Times New Roman" w:eastAsia="Times New Roman" w:hAnsi="Times New Roman"/>
          <w:sz w:val="24"/>
          <w:szCs w:val="24"/>
        </w:rPr>
      </w:pP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BB2FFF" w:rsidRPr="006D3C8D" w:rsidRDefault="00BB2FFF" w:rsidP="00BB2FFF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визначити, що суддя Вінницького міського суду Вінницької області </w:t>
      </w:r>
      <w:proofErr w:type="spellStart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Бессараб</w:t>
      </w:r>
      <w:proofErr w:type="spellEnd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 Наталя Миколаївна за результатами кваліфікаційного оцінювання суддів місцевих та </w:t>
      </w:r>
      <w:r w:rsidR="005119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</w:t>
      </w:r>
      <w:r w:rsidRPr="006D3C8D">
        <w:rPr>
          <w:rFonts w:ascii="Times New Roman" w:eastAsia="Times New Roman" w:hAnsi="Times New Roman"/>
          <w:color w:val="000000"/>
          <w:sz w:val="24"/>
          <w:szCs w:val="24"/>
        </w:rPr>
        <w:t xml:space="preserve">апеляційних судів на відповідність займаній посаді набрала 750,375 </w:t>
      </w:r>
      <w:proofErr w:type="spellStart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6D3C8D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EA6FB9" w:rsidRPr="006D3C8D" w:rsidRDefault="004A46A0" w:rsidP="00BB2FFF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</w:t>
      </w:r>
      <w:r w:rsidR="00BB2FFF" w:rsidRPr="006D3C8D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Визнати суддю Вінницького міського суду Вінницької області </w:t>
      </w:r>
      <w:proofErr w:type="spellStart"/>
      <w:r w:rsidR="00BB2FFF" w:rsidRPr="007D5A22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Бессараб</w:t>
      </w:r>
      <w:proofErr w:type="spellEnd"/>
      <w:r w:rsidR="00BB2FFF" w:rsidRPr="007D5A22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</w:t>
      </w:r>
      <w:r w:rsidR="007D5A22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                          </w:t>
      </w:r>
      <w:r w:rsidR="00BB2FFF" w:rsidRPr="006D3C8D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Наталю Миколаївну такою, що відповідає займаній посаді</w:t>
      </w:r>
      <w:r w:rsidR="00004ED5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.</w:t>
      </w:r>
    </w:p>
    <w:p w:rsidR="00EC3C8B" w:rsidRPr="006D3C8D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6D3C8D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6D3C8D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</w:t>
      </w:r>
      <w:r w:rsidR="00365619" w:rsidRPr="006D3C8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</w:t>
      </w:r>
      <w:r w:rsidR="00F12B3B" w:rsidRPr="006D3C8D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260A65" w:rsidRPr="006D3C8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EC34C9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="00F12B3B" w:rsidRPr="006D3C8D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EA5BCD" w:rsidRPr="006D3C8D"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</w:p>
    <w:p w:rsidR="00BB5D40" w:rsidRPr="006D3C8D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6D3C8D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6D3C8D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</w:t>
      </w:r>
      <w:r w:rsidR="00F12B3B" w:rsidRPr="006D3C8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  <w:r w:rsidR="00260A65" w:rsidRPr="006D3C8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</w:t>
      </w:r>
      <w:r w:rsidR="00EC34C9">
        <w:rPr>
          <w:rFonts w:ascii="Times New Roman" w:eastAsia="Times New Roman" w:hAnsi="Times New Roman"/>
          <w:sz w:val="24"/>
          <w:szCs w:val="24"/>
          <w:lang w:eastAsia="uk-UA"/>
        </w:rPr>
        <w:t xml:space="preserve">      </w:t>
      </w:r>
      <w:r w:rsidR="00611E0D">
        <w:rPr>
          <w:rFonts w:ascii="Times New Roman" w:eastAsia="Times New Roman" w:hAnsi="Times New Roman"/>
          <w:sz w:val="24"/>
          <w:szCs w:val="24"/>
          <w:lang w:eastAsia="uk-UA"/>
        </w:rPr>
        <w:t xml:space="preserve"> С.В. Гладій</w:t>
      </w:r>
    </w:p>
    <w:p w:rsidR="00EA5BCD" w:rsidRPr="006D3C8D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6D3C8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</w:t>
      </w:r>
      <w:r w:rsidR="00F449F2" w:rsidRPr="006D3C8D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EA5BCD" w:rsidRPr="006D3C8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</w:t>
      </w:r>
    </w:p>
    <w:p w:rsidR="00183091" w:rsidRPr="006D3C8D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6D3C8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</w:t>
      </w:r>
      <w:r w:rsidR="00BD339D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6D3C8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</w:t>
      </w:r>
      <w:r w:rsidR="003570EF">
        <w:rPr>
          <w:rFonts w:ascii="Times New Roman" w:eastAsia="Times New Roman" w:hAnsi="Times New Roman"/>
          <w:sz w:val="24"/>
          <w:szCs w:val="24"/>
          <w:lang w:eastAsia="uk-UA"/>
        </w:rPr>
        <w:t xml:space="preserve">      </w:t>
      </w:r>
      <w:r w:rsidR="00AC3983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</w:t>
      </w:r>
      <w:r w:rsidR="00BD339D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EC34C9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="00BD339D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AC3983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CD3F08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bookmarkStart w:id="0" w:name="_GoBack"/>
      <w:bookmarkEnd w:id="0"/>
      <w:r w:rsidR="00611E0D">
        <w:rPr>
          <w:rFonts w:ascii="Times New Roman" w:eastAsia="Times New Roman" w:hAnsi="Times New Roman"/>
          <w:sz w:val="24"/>
          <w:szCs w:val="24"/>
          <w:lang w:eastAsia="uk-UA"/>
        </w:rPr>
        <w:t xml:space="preserve">П.С. </w:t>
      </w:r>
      <w:proofErr w:type="spellStart"/>
      <w:r w:rsidR="00AC135D">
        <w:rPr>
          <w:rFonts w:ascii="Times New Roman" w:eastAsia="Times New Roman" w:hAnsi="Times New Roman"/>
          <w:sz w:val="24"/>
          <w:szCs w:val="24"/>
          <w:lang w:eastAsia="uk-UA"/>
        </w:rPr>
        <w:t>Луцюк</w:t>
      </w:r>
      <w:proofErr w:type="spellEnd"/>
    </w:p>
    <w:sectPr w:rsidR="00183091" w:rsidRPr="006D3C8D" w:rsidSect="00802969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456" w:rsidRDefault="00BA5456" w:rsidP="002F156E">
      <w:pPr>
        <w:spacing w:after="0" w:line="240" w:lineRule="auto"/>
      </w:pPr>
      <w:r>
        <w:separator/>
      </w:r>
    </w:p>
  </w:endnote>
  <w:endnote w:type="continuationSeparator" w:id="0">
    <w:p w:rsidR="00BA5456" w:rsidRDefault="00BA5456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456" w:rsidRDefault="00BA5456" w:rsidP="002F156E">
      <w:pPr>
        <w:spacing w:after="0" w:line="240" w:lineRule="auto"/>
      </w:pPr>
      <w:r>
        <w:separator/>
      </w:r>
    </w:p>
  </w:footnote>
  <w:footnote w:type="continuationSeparator" w:id="0">
    <w:p w:rsidR="00BA5456" w:rsidRDefault="00BA5456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3F08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DE08D6"/>
    <w:multiLevelType w:val="multilevel"/>
    <w:tmpl w:val="476C600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4ED5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808D9"/>
    <w:rsid w:val="000A0357"/>
    <w:rsid w:val="000B0876"/>
    <w:rsid w:val="000B7BE2"/>
    <w:rsid w:val="000C60C0"/>
    <w:rsid w:val="000E62AF"/>
    <w:rsid w:val="000F4C37"/>
    <w:rsid w:val="00101E99"/>
    <w:rsid w:val="00106B7B"/>
    <w:rsid w:val="00106E43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96787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B327C"/>
    <w:rsid w:val="002B6A38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ACC"/>
    <w:rsid w:val="00305F40"/>
    <w:rsid w:val="00312B07"/>
    <w:rsid w:val="00336170"/>
    <w:rsid w:val="00345BC5"/>
    <w:rsid w:val="003466D8"/>
    <w:rsid w:val="003516AC"/>
    <w:rsid w:val="003570EF"/>
    <w:rsid w:val="003576B3"/>
    <w:rsid w:val="00365619"/>
    <w:rsid w:val="00370312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37AF7"/>
    <w:rsid w:val="00461033"/>
    <w:rsid w:val="0047122B"/>
    <w:rsid w:val="00476319"/>
    <w:rsid w:val="0048017E"/>
    <w:rsid w:val="004811C0"/>
    <w:rsid w:val="0048187A"/>
    <w:rsid w:val="004903D0"/>
    <w:rsid w:val="004A2DE0"/>
    <w:rsid w:val="004A46A0"/>
    <w:rsid w:val="004A5BE9"/>
    <w:rsid w:val="004C48F9"/>
    <w:rsid w:val="004F5123"/>
    <w:rsid w:val="004F73FF"/>
    <w:rsid w:val="005119D2"/>
    <w:rsid w:val="0052631A"/>
    <w:rsid w:val="00527CC8"/>
    <w:rsid w:val="00545AB0"/>
    <w:rsid w:val="005535F1"/>
    <w:rsid w:val="00556216"/>
    <w:rsid w:val="005806E6"/>
    <w:rsid w:val="00590311"/>
    <w:rsid w:val="005979E5"/>
    <w:rsid w:val="005B58CE"/>
    <w:rsid w:val="005C7042"/>
    <w:rsid w:val="005E2E75"/>
    <w:rsid w:val="005E5CAD"/>
    <w:rsid w:val="00611E0D"/>
    <w:rsid w:val="00612AEB"/>
    <w:rsid w:val="00634A14"/>
    <w:rsid w:val="00650342"/>
    <w:rsid w:val="00650569"/>
    <w:rsid w:val="006510A2"/>
    <w:rsid w:val="00663E2C"/>
    <w:rsid w:val="00675595"/>
    <w:rsid w:val="00683234"/>
    <w:rsid w:val="00691973"/>
    <w:rsid w:val="0069505A"/>
    <w:rsid w:val="006A407E"/>
    <w:rsid w:val="006B2F01"/>
    <w:rsid w:val="006C151D"/>
    <w:rsid w:val="006D38EB"/>
    <w:rsid w:val="006D3C8D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D5A22"/>
    <w:rsid w:val="007E5CAA"/>
    <w:rsid w:val="00802969"/>
    <w:rsid w:val="00821906"/>
    <w:rsid w:val="00872436"/>
    <w:rsid w:val="00881985"/>
    <w:rsid w:val="008838BA"/>
    <w:rsid w:val="00890BFC"/>
    <w:rsid w:val="00894121"/>
    <w:rsid w:val="008A4679"/>
    <w:rsid w:val="008C1562"/>
    <w:rsid w:val="008D115D"/>
    <w:rsid w:val="008D53F2"/>
    <w:rsid w:val="008D7004"/>
    <w:rsid w:val="008F3077"/>
    <w:rsid w:val="00923901"/>
    <w:rsid w:val="0092601D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67406"/>
    <w:rsid w:val="00A72BED"/>
    <w:rsid w:val="00A776DD"/>
    <w:rsid w:val="00A86F13"/>
    <w:rsid w:val="00A91D0E"/>
    <w:rsid w:val="00AA3E5B"/>
    <w:rsid w:val="00AA7ED7"/>
    <w:rsid w:val="00AC135D"/>
    <w:rsid w:val="00AC3983"/>
    <w:rsid w:val="00AD3AEC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A5456"/>
    <w:rsid w:val="00BB2FFF"/>
    <w:rsid w:val="00BB5D40"/>
    <w:rsid w:val="00BD339D"/>
    <w:rsid w:val="00BE240F"/>
    <w:rsid w:val="00BE46F8"/>
    <w:rsid w:val="00BE767E"/>
    <w:rsid w:val="00C018B6"/>
    <w:rsid w:val="00C10D03"/>
    <w:rsid w:val="00C20DE5"/>
    <w:rsid w:val="00C240DD"/>
    <w:rsid w:val="00C24130"/>
    <w:rsid w:val="00C25C4C"/>
    <w:rsid w:val="00C424BE"/>
    <w:rsid w:val="00C42857"/>
    <w:rsid w:val="00C42C1C"/>
    <w:rsid w:val="00C43CB7"/>
    <w:rsid w:val="00C61BE5"/>
    <w:rsid w:val="00C91A3E"/>
    <w:rsid w:val="00C93203"/>
    <w:rsid w:val="00C969E9"/>
    <w:rsid w:val="00CB5F94"/>
    <w:rsid w:val="00CD3F08"/>
    <w:rsid w:val="00CD7FFC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A2836"/>
    <w:rsid w:val="00DC4317"/>
    <w:rsid w:val="00DE1F15"/>
    <w:rsid w:val="00E01D1D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B3278"/>
    <w:rsid w:val="00EC34C9"/>
    <w:rsid w:val="00EC362E"/>
    <w:rsid w:val="00EC3C8B"/>
    <w:rsid w:val="00ED45D2"/>
    <w:rsid w:val="00ED7CE3"/>
    <w:rsid w:val="00EE311F"/>
    <w:rsid w:val="00F12B3B"/>
    <w:rsid w:val="00F16892"/>
    <w:rsid w:val="00F21E4E"/>
    <w:rsid w:val="00F275C6"/>
    <w:rsid w:val="00F4150D"/>
    <w:rsid w:val="00F449F2"/>
    <w:rsid w:val="00F64410"/>
    <w:rsid w:val="00F70687"/>
    <w:rsid w:val="00F72C3B"/>
    <w:rsid w:val="00F87A91"/>
    <w:rsid w:val="00F90452"/>
    <w:rsid w:val="00F90849"/>
    <w:rsid w:val="00FB03A1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6114</Words>
  <Characters>3486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315</cp:revision>
  <dcterms:created xsi:type="dcterms:W3CDTF">2020-08-21T08:05:00Z</dcterms:created>
  <dcterms:modified xsi:type="dcterms:W3CDTF">2020-10-06T11:09:00Z</dcterms:modified>
</cp:coreProperties>
</file>