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F200F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200F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200F5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F0551" w:rsidRDefault="005158EB" w:rsidP="00F200F5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F0551">
        <w:rPr>
          <w:rFonts w:ascii="Times New Roman" w:eastAsia="Times New Roman" w:hAnsi="Times New Roman"/>
          <w:sz w:val="27"/>
          <w:szCs w:val="27"/>
          <w:lang w:eastAsia="ru-RU"/>
        </w:rPr>
        <w:t xml:space="preserve">06 червня </w:t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8F055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8F0551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8F0551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F200F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F0551" w:rsidRDefault="007B3BC8" w:rsidP="00F200F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F05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F055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F05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D2D87" w:rsidRPr="008F055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401</w:t>
      </w:r>
      <w:r w:rsidR="006510A2" w:rsidRPr="008F055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8F055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8F055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FD2D87" w:rsidRPr="00FD2D87" w:rsidRDefault="00FD2D87" w:rsidP="00F200F5">
      <w:pPr>
        <w:widowControl w:val="0"/>
        <w:spacing w:afterLines="20" w:after="48" w:line="70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3C1492" w:rsidRDefault="003C1492" w:rsidP="00F200F5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8F0551" w:rsidP="00F200F5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 w:rsidR="00E3380C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3C1492" w:rsidRDefault="003C1492" w:rsidP="00F200F5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FD2D87" w:rsidP="00F200F5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3C1492" w:rsidRDefault="003C1492" w:rsidP="00F200F5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FD2D87" w:rsidP="00F200F5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Волинського окружного адміністративного суду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Віктора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Миколайовича на відповідність займаній посаді,</w:t>
      </w:r>
    </w:p>
    <w:p w:rsidR="005A73BB" w:rsidRDefault="005A73BB" w:rsidP="00F200F5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FD2D87" w:rsidP="00F200F5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5A73BB" w:rsidRDefault="005A73BB" w:rsidP="00F200F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FD2D87" w:rsidP="00F200F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Згідно з пунктом 1</w:t>
      </w:r>
      <w:r w:rsidR="00BF4CBE">
        <w:rPr>
          <w:rFonts w:ascii="Times New Roman" w:eastAsia="Times New Roman" w:hAnsi="Times New Roman"/>
          <w:color w:val="000000"/>
          <w:sz w:val="27"/>
          <w:szCs w:val="27"/>
        </w:rPr>
        <w:t>6¹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FD2D87" w:rsidRPr="00FD2D87" w:rsidRDefault="00FD2D87" w:rsidP="00F200F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D2D87" w:rsidRPr="00FD2D87" w:rsidRDefault="00FD2D87" w:rsidP="00F200F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F200F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FD2D87" w:rsidRPr="00FD2D87" w:rsidRDefault="00FD2D87" w:rsidP="00F200F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Волинського окружного адміністративного суду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</w:t>
      </w:r>
    </w:p>
    <w:p w:rsidR="00F200F5" w:rsidRDefault="00F200F5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200F5" w:rsidRDefault="00F200F5" w:rsidP="001F7BB4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Частиною п’ятою статті 83 Закону встановлено, що порядок та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передбачено, що рішення про підтвердження відповідності судді займаній посаді ухвалюється в разі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за кожен з критеріїв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, більшого за 0.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</w:t>
      </w:r>
      <w:r w:rsidR="004319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250 балів.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931A4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FD2D87" w:rsidRPr="00FD2D87" w:rsidRDefault="00FD2D87" w:rsidP="00FD2D87">
      <w:pPr>
        <w:widowControl w:val="0"/>
        <w:numPr>
          <w:ilvl w:val="0"/>
          <w:numId w:val="7"/>
        </w:numPr>
        <w:tabs>
          <w:tab w:val="left" w:pos="1114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FD2D87" w:rsidRPr="00FD2D87" w:rsidRDefault="00FD2D87" w:rsidP="00FD2D87">
      <w:pPr>
        <w:widowControl w:val="0"/>
        <w:numPr>
          <w:ilvl w:val="0"/>
          <w:numId w:val="7"/>
        </w:numPr>
        <w:tabs>
          <w:tab w:val="left" w:pos="1022"/>
        </w:tabs>
        <w:spacing w:after="0" w:line="31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931A4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12 грудня 2018 року № 313/зп-18 призначено проведення тестування особистих морально-психологічних якостей і загальних здібностей та інтерв’ю з психологом у межах кваліфікаційного оцінювання суддів місцевих та </w:t>
      </w:r>
      <w:r w:rsidR="00931A4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апеляційних судів на відповідність займаній посаді.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пройшов тестування особистих морально-психологічних</w:t>
      </w:r>
      <w:r w:rsidR="00931A4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31A47" w:rsidRDefault="00931A4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D2D87" w:rsidRPr="00FD2D87" w:rsidRDefault="00FD2D87" w:rsidP="00B64203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Валюх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склав анонімне письмове тестування, за результатами якого набрав 87,75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. За результатами виконаного практичного завдання </w:t>
      </w:r>
      <w:r w:rsidR="00B6420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набрав 82 бали. На етапі складення іспиту суддя загалом набрав</w:t>
      </w:r>
      <w:r w:rsidR="00B6420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169,75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FD2D87" w:rsidRPr="00FD2D87" w:rsidRDefault="00C34DF4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30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листопада 2018 року № 292/зп-18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C51E3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02 липня 2018 року, зокрема судді Волинського окружного адміністративного </w:t>
      </w:r>
      <w:r w:rsidR="00C51E3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суду </w:t>
      </w:r>
      <w:proofErr w:type="spellStart"/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В.М., якого допущено до другого етапу кваліфікаційного </w:t>
      </w:r>
      <w:r w:rsidR="00C51E3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суддів місцевих та апеляційних судів на відповідність займаній </w:t>
      </w:r>
      <w:r w:rsidR="00C51E3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="00FD2D87" w:rsidRPr="00FD2D87">
        <w:rPr>
          <w:rFonts w:ascii="Times New Roman" w:eastAsia="Times New Roman" w:hAnsi="Times New Roman"/>
          <w:color w:val="000000"/>
          <w:sz w:val="27"/>
          <w:szCs w:val="27"/>
        </w:rPr>
        <w:t>посаді «Дослідження досьє та проведення співбесіди».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06 червня 2019 року проведено співбесіду із суддею, під час </w:t>
      </w:r>
      <w:r w:rsidR="00C51E3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C51E3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Урахувавши викладене, дослідивши досьє судді, надані суддею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пояснення, результати співбесіди, під час якої вивчено питання про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критеріям кваліфікаційного оцінювання, Комісія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дійшла таких висновків.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387,75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оцінено Комісією на підставі результатів іспиту, дослідження інформації, яка міститься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 досьє, та співбесіди за показниками, визначеними пунктами 1-5 глави 2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II Положення. За критеріями особистої та соціальної компетентності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191 бал. За цим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оцінено на підставі результатів тестування особистих морально-психологічних якостей і загальних здібностей, дослідження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FD2D87" w:rsidRPr="00FD2D87" w:rsidRDefault="00FD2D87" w:rsidP="00FD2D87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набрав 172 бали. За цим 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В.М. оцінено на підставі результатів тестування особистих морально-психологічних якостей і загальних здібностей, дослідження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FD2D87" w:rsidRPr="00FD2D87" w:rsidRDefault="00FD2D87" w:rsidP="00097B0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За результатами кваліфікаційного оцінювання суддя Волинського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окружного адміністративного суду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Віктор Миколайович набрав</w:t>
      </w:r>
      <w:r w:rsidR="00097B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750,75 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  <w:r w:rsidRPr="00FD2D87">
        <w:rPr>
          <w:rFonts w:ascii="Times New Roman" w:eastAsia="Times New Roman" w:hAnsi="Times New Roman"/>
          <w:sz w:val="27"/>
          <w:szCs w:val="27"/>
        </w:rPr>
        <w:br w:type="page"/>
      </w:r>
    </w:p>
    <w:p w:rsidR="00FD2D87" w:rsidRPr="00FD2D87" w:rsidRDefault="00FD2D87" w:rsidP="00FD2D87">
      <w:pPr>
        <w:widowControl w:val="0"/>
        <w:spacing w:after="0" w:line="317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Таким чином, Комісія дійшла висновку стосовно відповідності судді Волинського окружного адміністративного суду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Віктора </w:t>
      </w:r>
      <w:r w:rsidR="0052517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Миколайовича займаній посаді.</w:t>
      </w:r>
    </w:p>
    <w:p w:rsidR="00FD2D87" w:rsidRPr="00FD2D87" w:rsidRDefault="00FD2D87" w:rsidP="00FD2D87">
      <w:pPr>
        <w:widowControl w:val="0"/>
        <w:spacing w:after="0" w:line="317" w:lineRule="exact"/>
        <w:ind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Комісія</w:t>
      </w:r>
    </w:p>
    <w:p w:rsidR="00FD2D87" w:rsidRPr="00FD2D87" w:rsidRDefault="00FD2D87" w:rsidP="00FD2D87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FD2D87" w:rsidRPr="00FD2D87" w:rsidRDefault="00FD2D87" w:rsidP="0052517E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Волинського окружного адміністративного суду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Валюх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2517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Віктор Миколайович за результатами кваліфікаційного оцінювання суддів</w:t>
      </w:r>
      <w:r w:rsidR="0052517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FD2D87">
        <w:rPr>
          <w:rFonts w:ascii="Times New Roman" w:eastAsia="Times New Roman" w:hAnsi="Times New Roman"/>
          <w:color w:val="000000"/>
          <w:sz w:val="27"/>
          <w:szCs w:val="27"/>
        </w:rPr>
        <w:t xml:space="preserve"> місцевих та апеляційних судів на відповідність займаній посаді набрав</w:t>
      </w:r>
      <w:r w:rsidR="0052517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750,75 </w:t>
      </w:r>
      <w:proofErr w:type="spellStart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D2D87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A6FB9" w:rsidRPr="007B6136" w:rsidRDefault="007A278A" w:rsidP="007B6136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FD2D87" w:rsidRPr="0052517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Волинського окружного адміністративного суду </w:t>
      </w:r>
      <w:proofErr w:type="spellStart"/>
      <w:r w:rsidR="00FD2D87" w:rsidRPr="0052517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Валюха</w:t>
      </w:r>
      <w:proofErr w:type="spellEnd"/>
      <w:r w:rsidR="00FD2D87" w:rsidRPr="0052517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Віктора Миколайовича таким, що відповідає займаній посаді</w:t>
      </w:r>
      <w:r w:rsidR="0052517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643D8E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EE02F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="00EA5BCD" w:rsidRPr="00643D8E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BB5D40" w:rsidRPr="00643D8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643D8E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EE02F0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7B6136" w:rsidRPr="00643D8E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EA5BCD" w:rsidRPr="00643D8E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643D8E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</w:t>
      </w:r>
      <w:bookmarkStart w:id="0" w:name="_GoBack"/>
      <w:bookmarkEnd w:id="0"/>
      <w:r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</w:t>
      </w:r>
      <w:r w:rsidR="00EE02F0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7B6136" w:rsidRPr="00643D8E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="007B6136" w:rsidRPr="00643D8E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sectPr w:rsidR="00183091" w:rsidRPr="00643D8E" w:rsidSect="00555F9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B8" w:rsidRDefault="00E63EB8" w:rsidP="002F156E">
      <w:pPr>
        <w:spacing w:after="0" w:line="240" w:lineRule="auto"/>
      </w:pPr>
      <w:r>
        <w:separator/>
      </w:r>
    </w:p>
  </w:endnote>
  <w:endnote w:type="continuationSeparator" w:id="0">
    <w:p w:rsidR="00E63EB8" w:rsidRDefault="00E63EB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B8" w:rsidRDefault="00E63EB8" w:rsidP="002F156E">
      <w:pPr>
        <w:spacing w:after="0" w:line="240" w:lineRule="auto"/>
      </w:pPr>
      <w:r>
        <w:separator/>
      </w:r>
    </w:p>
  </w:footnote>
  <w:footnote w:type="continuationSeparator" w:id="0">
    <w:p w:rsidR="00E63EB8" w:rsidRDefault="00E63EB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2F0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0D4397E"/>
    <w:multiLevelType w:val="multilevel"/>
    <w:tmpl w:val="A9024F74"/>
    <w:lvl w:ilvl="0">
      <w:start w:val="75"/>
      <w:numFmt w:val="decimal"/>
      <w:lvlText w:val="750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BC4E50"/>
    <w:multiLevelType w:val="multilevel"/>
    <w:tmpl w:val="131A093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8D4C28"/>
    <w:multiLevelType w:val="multilevel"/>
    <w:tmpl w:val="DE3C4DD2"/>
    <w:lvl w:ilvl="0">
      <w:start w:val="75"/>
      <w:numFmt w:val="decimal"/>
      <w:lvlText w:val="75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2A21BF4"/>
    <w:multiLevelType w:val="multilevel"/>
    <w:tmpl w:val="13BC83F8"/>
    <w:lvl w:ilvl="0">
      <w:start w:val="75"/>
      <w:numFmt w:val="decimal"/>
      <w:lvlText w:val="169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7B08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1F7BB4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1492"/>
    <w:rsid w:val="003C3EC1"/>
    <w:rsid w:val="003C7509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1968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158EB"/>
    <w:rsid w:val="0052517E"/>
    <w:rsid w:val="0052631A"/>
    <w:rsid w:val="00527CC8"/>
    <w:rsid w:val="00545AB0"/>
    <w:rsid w:val="005535F1"/>
    <w:rsid w:val="00555F98"/>
    <w:rsid w:val="005806E6"/>
    <w:rsid w:val="00590311"/>
    <w:rsid w:val="005979E5"/>
    <w:rsid w:val="005A73BB"/>
    <w:rsid w:val="005B58CE"/>
    <w:rsid w:val="005C7042"/>
    <w:rsid w:val="005E2E75"/>
    <w:rsid w:val="005E5CAD"/>
    <w:rsid w:val="00612AEB"/>
    <w:rsid w:val="00634A14"/>
    <w:rsid w:val="00643D8E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A278A"/>
    <w:rsid w:val="007B0200"/>
    <w:rsid w:val="007B3BC8"/>
    <w:rsid w:val="007B6136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0551"/>
    <w:rsid w:val="008F3077"/>
    <w:rsid w:val="00923901"/>
    <w:rsid w:val="009317BB"/>
    <w:rsid w:val="00931A47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64203"/>
    <w:rsid w:val="00B70C98"/>
    <w:rsid w:val="00BB5D40"/>
    <w:rsid w:val="00BE240F"/>
    <w:rsid w:val="00BE46F8"/>
    <w:rsid w:val="00BE767E"/>
    <w:rsid w:val="00BF4CBE"/>
    <w:rsid w:val="00C018B6"/>
    <w:rsid w:val="00C10D03"/>
    <w:rsid w:val="00C240DD"/>
    <w:rsid w:val="00C24130"/>
    <w:rsid w:val="00C25C4C"/>
    <w:rsid w:val="00C34DF4"/>
    <w:rsid w:val="00C424BE"/>
    <w:rsid w:val="00C42857"/>
    <w:rsid w:val="00C42C1C"/>
    <w:rsid w:val="00C43CB7"/>
    <w:rsid w:val="00C51E31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380C"/>
    <w:rsid w:val="00E360DA"/>
    <w:rsid w:val="00E40821"/>
    <w:rsid w:val="00E40E5B"/>
    <w:rsid w:val="00E46CA6"/>
    <w:rsid w:val="00E51FD5"/>
    <w:rsid w:val="00E62C56"/>
    <w:rsid w:val="00E63EB8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02F0"/>
    <w:rsid w:val="00EE311F"/>
    <w:rsid w:val="00F12B3B"/>
    <w:rsid w:val="00F16892"/>
    <w:rsid w:val="00F200F5"/>
    <w:rsid w:val="00F275C6"/>
    <w:rsid w:val="00F4150D"/>
    <w:rsid w:val="00F449F2"/>
    <w:rsid w:val="00F64410"/>
    <w:rsid w:val="00F72C3B"/>
    <w:rsid w:val="00F87A91"/>
    <w:rsid w:val="00F90452"/>
    <w:rsid w:val="00F90849"/>
    <w:rsid w:val="00FA0AAC"/>
    <w:rsid w:val="00FC57BC"/>
    <w:rsid w:val="00FD2D87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5915</Words>
  <Characters>3373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292</cp:revision>
  <dcterms:created xsi:type="dcterms:W3CDTF">2020-08-21T08:05:00Z</dcterms:created>
  <dcterms:modified xsi:type="dcterms:W3CDTF">2020-10-05T08:53:00Z</dcterms:modified>
</cp:coreProperties>
</file>