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CA37BD" w:rsidRDefault="00FA2CB7" w:rsidP="004B233C">
      <w:pPr>
        <w:spacing w:after="0" w:line="240" w:lineRule="auto"/>
        <w:ind w:left="284"/>
        <w:rPr>
          <w:rFonts w:ascii="Times New Roman" w:eastAsia="Times New Roman" w:hAnsi="Times New Roman"/>
          <w:sz w:val="24"/>
          <w:szCs w:val="24"/>
          <w:lang w:eastAsia="ru-RU"/>
        </w:rPr>
      </w:pPr>
    </w:p>
    <w:p w:rsidR="008C51E1" w:rsidRPr="00CA37BD" w:rsidRDefault="008C51E1" w:rsidP="004B233C">
      <w:pPr>
        <w:spacing w:after="0" w:line="240" w:lineRule="auto"/>
        <w:ind w:left="284"/>
        <w:jc w:val="center"/>
        <w:rPr>
          <w:rFonts w:ascii="Times New Roman" w:eastAsia="Times New Roman" w:hAnsi="Times New Roman"/>
          <w:sz w:val="24"/>
          <w:szCs w:val="24"/>
          <w:lang w:eastAsia="ru-RU"/>
        </w:rPr>
      </w:pPr>
    </w:p>
    <w:p w:rsidR="008C51E1" w:rsidRDefault="008C51E1" w:rsidP="004B233C">
      <w:pPr>
        <w:spacing w:after="0" w:line="240" w:lineRule="auto"/>
        <w:ind w:left="284"/>
        <w:jc w:val="center"/>
        <w:rPr>
          <w:rFonts w:ascii="Times New Roman" w:eastAsia="Times New Roman" w:hAnsi="Times New Roman"/>
          <w:sz w:val="24"/>
          <w:szCs w:val="24"/>
          <w:lang w:eastAsia="ru-RU"/>
        </w:rPr>
      </w:pPr>
    </w:p>
    <w:p w:rsidR="00031908" w:rsidRPr="00CA37BD" w:rsidRDefault="00031908" w:rsidP="004B233C">
      <w:pPr>
        <w:spacing w:after="0" w:line="240" w:lineRule="auto"/>
        <w:ind w:left="284"/>
        <w:jc w:val="center"/>
        <w:rPr>
          <w:rFonts w:ascii="Times New Roman" w:eastAsia="Times New Roman" w:hAnsi="Times New Roman"/>
          <w:sz w:val="24"/>
          <w:szCs w:val="24"/>
          <w:lang w:eastAsia="ru-RU"/>
        </w:rPr>
      </w:pPr>
    </w:p>
    <w:p w:rsidR="00F71D14" w:rsidRPr="00CA37BD" w:rsidRDefault="000B4D5B" w:rsidP="004B233C">
      <w:pPr>
        <w:spacing w:after="0" w:line="240" w:lineRule="auto"/>
        <w:ind w:left="284"/>
        <w:jc w:val="center"/>
        <w:rPr>
          <w:rFonts w:ascii="Times New Roman" w:eastAsia="Times New Roman" w:hAnsi="Times New Roman"/>
          <w:sz w:val="24"/>
          <w:szCs w:val="24"/>
          <w:lang w:eastAsia="ru-RU"/>
        </w:rPr>
      </w:pPr>
      <w:r w:rsidRPr="00CA37BD">
        <w:rPr>
          <w:rFonts w:ascii="Times New Roman" w:eastAsia="Times New Roman" w:hAnsi="Times New Roman"/>
          <w:noProof/>
          <w:sz w:val="24"/>
          <w:szCs w:val="24"/>
          <w:lang w:val="ru-RU" w:eastAsia="ru-RU"/>
        </w:rPr>
        <w:drawing>
          <wp:inline distT="0" distB="0" distL="0" distR="0" wp14:anchorId="2817745A" wp14:editId="26D75A3E">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CA37BD" w:rsidRDefault="000B4D5B" w:rsidP="004B233C">
      <w:pPr>
        <w:spacing w:after="0" w:line="240" w:lineRule="auto"/>
        <w:ind w:left="284"/>
        <w:rPr>
          <w:rFonts w:ascii="Times New Roman" w:eastAsia="Times New Roman" w:hAnsi="Times New Roman"/>
          <w:sz w:val="24"/>
          <w:szCs w:val="24"/>
          <w:lang w:eastAsia="ru-RU"/>
        </w:rPr>
      </w:pPr>
    </w:p>
    <w:p w:rsidR="000B4D5B" w:rsidRPr="00CA37BD" w:rsidRDefault="00A77F1B" w:rsidP="004B233C">
      <w:pPr>
        <w:spacing w:after="0" w:line="240" w:lineRule="auto"/>
        <w:ind w:left="284"/>
        <w:rPr>
          <w:rFonts w:ascii="Times New Roman" w:eastAsia="Times New Roman" w:hAnsi="Times New Roman"/>
          <w:bCs/>
          <w:sz w:val="34"/>
          <w:szCs w:val="34"/>
        </w:rPr>
      </w:pPr>
      <w:r w:rsidRPr="00CA37BD">
        <w:rPr>
          <w:rFonts w:ascii="Times New Roman" w:eastAsia="Times New Roman" w:hAnsi="Times New Roman"/>
          <w:bCs/>
          <w:sz w:val="24"/>
          <w:szCs w:val="24"/>
        </w:rPr>
        <w:t xml:space="preserve">   </w:t>
      </w:r>
      <w:r w:rsidR="000B4D5B" w:rsidRPr="00CA37BD">
        <w:rPr>
          <w:rFonts w:ascii="Times New Roman" w:eastAsia="Times New Roman" w:hAnsi="Times New Roman"/>
          <w:bCs/>
          <w:sz w:val="34"/>
          <w:szCs w:val="34"/>
        </w:rPr>
        <w:t>ВИЩА КВАЛІФІКАЦІЙНА КОМІСІЯ СУДДІВ УКРАЇНИ</w:t>
      </w:r>
    </w:p>
    <w:p w:rsidR="000B4D5B" w:rsidRPr="00CA37BD" w:rsidRDefault="000B4D5B" w:rsidP="004B233C">
      <w:pPr>
        <w:spacing w:after="0" w:line="240" w:lineRule="auto"/>
        <w:ind w:left="284"/>
        <w:jc w:val="center"/>
        <w:rPr>
          <w:rFonts w:ascii="Times New Roman" w:eastAsia="Times New Roman" w:hAnsi="Times New Roman"/>
          <w:sz w:val="24"/>
          <w:szCs w:val="24"/>
          <w:lang w:eastAsia="ru-RU"/>
        </w:rPr>
      </w:pPr>
    </w:p>
    <w:p w:rsidR="00031908" w:rsidRPr="00031908" w:rsidRDefault="00877C9C" w:rsidP="004B233C">
      <w:pPr>
        <w:spacing w:after="0" w:line="480" w:lineRule="auto"/>
        <w:ind w:left="284"/>
        <w:rPr>
          <w:rFonts w:ascii="Times New Roman" w:eastAsia="Times New Roman" w:hAnsi="Times New Roman"/>
          <w:sz w:val="24"/>
          <w:szCs w:val="24"/>
          <w:lang w:eastAsia="ru-RU"/>
        </w:rPr>
      </w:pPr>
      <w:r w:rsidRPr="00CA37BD">
        <w:rPr>
          <w:rFonts w:ascii="Times New Roman" w:eastAsia="Times New Roman" w:hAnsi="Times New Roman"/>
          <w:sz w:val="24"/>
          <w:szCs w:val="24"/>
          <w:lang w:eastAsia="ru-RU"/>
        </w:rPr>
        <w:t>2</w:t>
      </w:r>
      <w:r w:rsidR="00647890" w:rsidRPr="00CA37BD">
        <w:rPr>
          <w:rFonts w:ascii="Times New Roman" w:eastAsia="Times New Roman" w:hAnsi="Times New Roman"/>
          <w:sz w:val="24"/>
          <w:szCs w:val="24"/>
          <w:lang w:eastAsia="ru-RU"/>
        </w:rPr>
        <w:t>6</w:t>
      </w:r>
      <w:r w:rsidR="000B4D5B" w:rsidRPr="00CA37BD">
        <w:rPr>
          <w:rFonts w:ascii="Times New Roman" w:eastAsia="Times New Roman" w:hAnsi="Times New Roman"/>
          <w:sz w:val="24"/>
          <w:szCs w:val="24"/>
          <w:lang w:eastAsia="ru-RU"/>
        </w:rPr>
        <w:t xml:space="preserve"> </w:t>
      </w:r>
      <w:r w:rsidR="00647890" w:rsidRPr="00CA37BD">
        <w:rPr>
          <w:rFonts w:ascii="Times New Roman" w:eastAsia="Times New Roman" w:hAnsi="Times New Roman"/>
          <w:sz w:val="24"/>
          <w:szCs w:val="24"/>
          <w:lang w:eastAsia="ru-RU"/>
        </w:rPr>
        <w:t>березня</w:t>
      </w:r>
      <w:r w:rsidR="009B1FA4" w:rsidRPr="00CA37BD">
        <w:rPr>
          <w:rFonts w:ascii="Times New Roman" w:eastAsia="Times New Roman" w:hAnsi="Times New Roman"/>
          <w:sz w:val="24"/>
          <w:szCs w:val="24"/>
          <w:lang w:eastAsia="ru-RU"/>
        </w:rPr>
        <w:t xml:space="preserve"> 2019 року</w:t>
      </w:r>
      <w:r w:rsidR="000B4D5B" w:rsidRPr="00CA37BD">
        <w:rPr>
          <w:rFonts w:ascii="Times New Roman" w:eastAsia="Times New Roman" w:hAnsi="Times New Roman"/>
          <w:sz w:val="24"/>
          <w:szCs w:val="24"/>
          <w:lang w:eastAsia="ru-RU"/>
        </w:rPr>
        <w:tab/>
      </w:r>
      <w:r w:rsidR="000B4D5B" w:rsidRPr="00CA37BD">
        <w:rPr>
          <w:rFonts w:ascii="Times New Roman" w:eastAsia="Times New Roman" w:hAnsi="Times New Roman"/>
          <w:sz w:val="24"/>
          <w:szCs w:val="24"/>
          <w:lang w:eastAsia="ru-RU"/>
        </w:rPr>
        <w:tab/>
      </w:r>
      <w:r w:rsidR="000B4D5B" w:rsidRPr="00CA37BD">
        <w:rPr>
          <w:rFonts w:ascii="Times New Roman" w:eastAsia="Times New Roman" w:hAnsi="Times New Roman"/>
          <w:sz w:val="24"/>
          <w:szCs w:val="24"/>
          <w:lang w:eastAsia="ru-RU"/>
        </w:rPr>
        <w:tab/>
      </w:r>
      <w:r w:rsidR="000B4D5B" w:rsidRPr="00CA37BD">
        <w:rPr>
          <w:rFonts w:ascii="Times New Roman" w:eastAsia="Times New Roman" w:hAnsi="Times New Roman"/>
          <w:sz w:val="24"/>
          <w:szCs w:val="24"/>
          <w:lang w:eastAsia="ru-RU"/>
        </w:rPr>
        <w:tab/>
      </w:r>
      <w:r w:rsidR="00810409" w:rsidRPr="00CA37BD">
        <w:rPr>
          <w:rFonts w:ascii="Times New Roman" w:eastAsia="Times New Roman" w:hAnsi="Times New Roman"/>
          <w:sz w:val="24"/>
          <w:szCs w:val="24"/>
          <w:lang w:eastAsia="ru-RU"/>
        </w:rPr>
        <w:t xml:space="preserve"> </w:t>
      </w:r>
      <w:r w:rsidR="00810409" w:rsidRPr="00CA37BD">
        <w:rPr>
          <w:rFonts w:ascii="Times New Roman" w:eastAsia="Times New Roman" w:hAnsi="Times New Roman"/>
          <w:sz w:val="24"/>
          <w:szCs w:val="24"/>
          <w:lang w:eastAsia="ru-RU"/>
        </w:rPr>
        <w:tab/>
        <w:t xml:space="preserve">                        </w:t>
      </w:r>
      <w:r w:rsidR="00A77F1B" w:rsidRPr="00CA37BD">
        <w:rPr>
          <w:rFonts w:ascii="Times New Roman" w:eastAsia="Times New Roman" w:hAnsi="Times New Roman"/>
          <w:sz w:val="24"/>
          <w:szCs w:val="24"/>
          <w:lang w:eastAsia="ru-RU"/>
        </w:rPr>
        <w:t xml:space="preserve">         </w:t>
      </w:r>
      <w:r w:rsidR="00CA37BD">
        <w:rPr>
          <w:rFonts w:ascii="Times New Roman" w:eastAsia="Times New Roman" w:hAnsi="Times New Roman"/>
          <w:sz w:val="24"/>
          <w:szCs w:val="24"/>
          <w:lang w:eastAsia="ru-RU"/>
        </w:rPr>
        <w:t xml:space="preserve">                  </w:t>
      </w:r>
      <w:r w:rsidR="000B4D5B" w:rsidRPr="00CA37BD">
        <w:rPr>
          <w:rFonts w:ascii="Times New Roman" w:eastAsia="Times New Roman" w:hAnsi="Times New Roman"/>
          <w:sz w:val="24"/>
          <w:szCs w:val="24"/>
          <w:lang w:eastAsia="ru-RU"/>
        </w:rPr>
        <w:t>м. Київ</w:t>
      </w:r>
    </w:p>
    <w:p w:rsidR="000B4D5B" w:rsidRPr="00CA37BD" w:rsidRDefault="000B4D5B" w:rsidP="004B233C">
      <w:pPr>
        <w:pStyle w:val="ab"/>
        <w:spacing w:line="480" w:lineRule="auto"/>
        <w:ind w:left="284"/>
        <w:jc w:val="center"/>
        <w:rPr>
          <w:rFonts w:ascii="Times New Roman" w:hAnsi="Times New Roman"/>
          <w:sz w:val="24"/>
          <w:szCs w:val="24"/>
          <w:lang w:eastAsia="ru-RU"/>
        </w:rPr>
      </w:pPr>
      <w:r w:rsidRPr="00CA37BD">
        <w:rPr>
          <w:rFonts w:ascii="Times New Roman" w:hAnsi="Times New Roman"/>
          <w:sz w:val="24"/>
          <w:szCs w:val="24"/>
          <w:lang w:eastAsia="ru-RU"/>
        </w:rPr>
        <w:t xml:space="preserve">Р І Ш Е Н </w:t>
      </w:r>
      <w:proofErr w:type="spellStart"/>
      <w:r w:rsidRPr="00CA37BD">
        <w:rPr>
          <w:rFonts w:ascii="Times New Roman" w:hAnsi="Times New Roman"/>
          <w:sz w:val="24"/>
          <w:szCs w:val="24"/>
          <w:lang w:eastAsia="ru-RU"/>
        </w:rPr>
        <w:t>Н</w:t>
      </w:r>
      <w:proofErr w:type="spellEnd"/>
      <w:r w:rsidRPr="00CA37BD">
        <w:rPr>
          <w:rFonts w:ascii="Times New Roman" w:hAnsi="Times New Roman"/>
          <w:sz w:val="24"/>
          <w:szCs w:val="24"/>
          <w:lang w:eastAsia="ru-RU"/>
        </w:rPr>
        <w:t xml:space="preserve"> Я № </w:t>
      </w:r>
      <w:r w:rsidR="00877C9C" w:rsidRPr="00CA37BD">
        <w:rPr>
          <w:rFonts w:ascii="Times New Roman" w:hAnsi="Times New Roman"/>
          <w:sz w:val="24"/>
          <w:szCs w:val="24"/>
          <w:u w:val="single"/>
          <w:lang w:eastAsia="ru-RU"/>
        </w:rPr>
        <w:t>6</w:t>
      </w:r>
      <w:r w:rsidR="00977F82" w:rsidRPr="00CA37BD">
        <w:rPr>
          <w:rFonts w:ascii="Times New Roman" w:hAnsi="Times New Roman"/>
          <w:sz w:val="24"/>
          <w:szCs w:val="24"/>
          <w:u w:val="single"/>
          <w:lang w:eastAsia="ru-RU"/>
        </w:rPr>
        <w:t>4</w:t>
      </w:r>
      <w:r w:rsidRPr="00CA37BD">
        <w:rPr>
          <w:rFonts w:ascii="Times New Roman" w:hAnsi="Times New Roman"/>
          <w:sz w:val="24"/>
          <w:szCs w:val="24"/>
          <w:u w:val="single"/>
          <w:lang w:eastAsia="ru-RU"/>
        </w:rPr>
        <w:t>/</w:t>
      </w:r>
      <w:r w:rsidR="00877C9C" w:rsidRPr="00CA37BD">
        <w:rPr>
          <w:rFonts w:ascii="Times New Roman" w:hAnsi="Times New Roman"/>
          <w:sz w:val="24"/>
          <w:szCs w:val="24"/>
          <w:u w:val="single"/>
          <w:lang w:eastAsia="ru-RU"/>
        </w:rPr>
        <w:t>ко</w:t>
      </w:r>
      <w:r w:rsidRPr="00CA37BD">
        <w:rPr>
          <w:rFonts w:ascii="Times New Roman" w:hAnsi="Times New Roman"/>
          <w:sz w:val="24"/>
          <w:szCs w:val="24"/>
          <w:u w:val="single"/>
          <w:lang w:eastAsia="ru-RU"/>
        </w:rPr>
        <w:t>-19</w:t>
      </w:r>
    </w:p>
    <w:p w:rsidR="00877C9C" w:rsidRPr="00CA37BD" w:rsidRDefault="00877C9C" w:rsidP="004B233C">
      <w:pPr>
        <w:widowControl w:val="0"/>
        <w:spacing w:after="0" w:line="480" w:lineRule="auto"/>
        <w:ind w:left="284"/>
        <w:jc w:val="both"/>
        <w:rPr>
          <w:rFonts w:ascii="Times New Roman" w:eastAsia="Times New Roman" w:hAnsi="Times New Roman"/>
          <w:color w:val="000000"/>
          <w:sz w:val="24"/>
          <w:szCs w:val="24"/>
          <w:lang w:eastAsia="uk-UA"/>
        </w:rPr>
      </w:pPr>
      <w:r w:rsidRPr="00CA37BD">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877C9C" w:rsidRPr="00CA37BD" w:rsidRDefault="00877C9C" w:rsidP="004B233C">
      <w:pPr>
        <w:widowControl w:val="0"/>
        <w:spacing w:after="0" w:line="480" w:lineRule="auto"/>
        <w:ind w:left="284"/>
        <w:jc w:val="both"/>
        <w:rPr>
          <w:rFonts w:ascii="Times New Roman" w:eastAsia="Times New Roman" w:hAnsi="Times New Roman"/>
          <w:color w:val="000000"/>
          <w:sz w:val="24"/>
          <w:szCs w:val="24"/>
          <w:lang w:eastAsia="uk-UA"/>
        </w:rPr>
      </w:pPr>
      <w:r w:rsidRPr="00CA37BD">
        <w:rPr>
          <w:rFonts w:ascii="Times New Roman" w:eastAsia="Times New Roman" w:hAnsi="Times New Roman"/>
          <w:color w:val="000000"/>
          <w:sz w:val="24"/>
          <w:szCs w:val="24"/>
          <w:lang w:eastAsia="uk-UA"/>
        </w:rPr>
        <w:t xml:space="preserve">головуючого - </w:t>
      </w:r>
      <w:proofErr w:type="spellStart"/>
      <w:r w:rsidRPr="00CA37BD">
        <w:rPr>
          <w:rFonts w:ascii="Times New Roman" w:eastAsia="Times New Roman" w:hAnsi="Times New Roman"/>
          <w:color w:val="000000"/>
          <w:sz w:val="24"/>
          <w:szCs w:val="24"/>
          <w:lang w:eastAsia="uk-UA"/>
        </w:rPr>
        <w:t>Мішина</w:t>
      </w:r>
      <w:proofErr w:type="spellEnd"/>
      <w:r w:rsidRPr="00CA37BD">
        <w:rPr>
          <w:rFonts w:ascii="Times New Roman" w:eastAsia="Times New Roman" w:hAnsi="Times New Roman"/>
          <w:color w:val="000000"/>
          <w:sz w:val="24"/>
          <w:szCs w:val="24"/>
          <w:lang w:eastAsia="uk-UA"/>
        </w:rPr>
        <w:t xml:space="preserve"> М.І.,</w:t>
      </w:r>
    </w:p>
    <w:p w:rsidR="00877C9C" w:rsidRPr="00CA37BD" w:rsidRDefault="00877C9C" w:rsidP="004B233C">
      <w:pPr>
        <w:widowControl w:val="0"/>
        <w:spacing w:after="0" w:line="480" w:lineRule="auto"/>
        <w:ind w:left="284"/>
        <w:jc w:val="both"/>
        <w:rPr>
          <w:rFonts w:ascii="Times New Roman" w:eastAsia="Times New Roman" w:hAnsi="Times New Roman"/>
          <w:color w:val="000000"/>
          <w:sz w:val="24"/>
          <w:szCs w:val="24"/>
          <w:lang w:eastAsia="uk-UA"/>
        </w:rPr>
      </w:pPr>
      <w:r w:rsidRPr="00CA37BD">
        <w:rPr>
          <w:rFonts w:ascii="Times New Roman" w:eastAsia="Times New Roman" w:hAnsi="Times New Roman"/>
          <w:color w:val="000000"/>
          <w:sz w:val="24"/>
          <w:szCs w:val="24"/>
          <w:lang w:eastAsia="uk-UA"/>
        </w:rPr>
        <w:t xml:space="preserve">членів Комісії: Козлова А.Г., </w:t>
      </w:r>
      <w:proofErr w:type="spellStart"/>
      <w:r w:rsidRPr="00CA37BD">
        <w:rPr>
          <w:rFonts w:ascii="Times New Roman" w:eastAsia="Times New Roman" w:hAnsi="Times New Roman"/>
          <w:color w:val="000000"/>
          <w:sz w:val="24"/>
          <w:szCs w:val="24"/>
          <w:lang w:eastAsia="uk-UA"/>
        </w:rPr>
        <w:t>Прилипка</w:t>
      </w:r>
      <w:proofErr w:type="spellEnd"/>
      <w:r w:rsidRPr="00CA37BD">
        <w:rPr>
          <w:rFonts w:ascii="Times New Roman" w:eastAsia="Times New Roman" w:hAnsi="Times New Roman"/>
          <w:color w:val="000000"/>
          <w:sz w:val="24"/>
          <w:szCs w:val="24"/>
          <w:lang w:eastAsia="uk-UA"/>
        </w:rPr>
        <w:t xml:space="preserve"> С.М.,</w:t>
      </w:r>
    </w:p>
    <w:p w:rsidR="00977F82" w:rsidRPr="00977F82" w:rsidRDefault="00977F82" w:rsidP="004B233C">
      <w:pPr>
        <w:widowControl w:val="0"/>
        <w:spacing w:after="218" w:line="288" w:lineRule="exact"/>
        <w:ind w:left="284"/>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розглянувши питання про результати кваліфікаційного оцінювання судді Донецького окружного адміністративного суду </w:t>
      </w: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Ір</w:t>
      </w:r>
      <w:r w:rsidR="00CA37BD">
        <w:rPr>
          <w:rFonts w:ascii="Times New Roman" w:eastAsia="Times New Roman" w:hAnsi="Times New Roman"/>
          <w:color w:val="000000"/>
          <w:sz w:val="24"/>
          <w:szCs w:val="24"/>
          <w:lang w:eastAsia="uk-UA"/>
        </w:rPr>
        <w:t xml:space="preserve">ини Миколаївни на відповідність </w:t>
      </w:r>
      <w:r w:rsidR="004B233C">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займаній посаді,</w:t>
      </w:r>
    </w:p>
    <w:p w:rsidR="00977F82" w:rsidRPr="00977F82" w:rsidRDefault="00977F82" w:rsidP="004B233C">
      <w:pPr>
        <w:widowControl w:val="0"/>
        <w:spacing w:after="286" w:line="240" w:lineRule="exact"/>
        <w:ind w:left="284" w:firstLine="567"/>
        <w:jc w:val="center"/>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встановила:</w:t>
      </w:r>
    </w:p>
    <w:p w:rsidR="00977F82" w:rsidRPr="00977F82" w:rsidRDefault="00977F82" w:rsidP="004B233C">
      <w:pPr>
        <w:widowControl w:val="0"/>
        <w:spacing w:after="0" w:line="240"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Згідно</w:t>
      </w:r>
      <w:r w:rsidR="00CA37BD">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 з</w:t>
      </w:r>
      <w:r w:rsidR="00CA37BD">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 пунктом</w:t>
      </w:r>
      <w:r w:rsidR="00CA37BD">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 16</w:t>
      </w:r>
      <w:r w:rsidR="00CA37BD">
        <w:rPr>
          <w:rFonts w:ascii="Times New Roman" w:eastAsia="Times New Roman" w:hAnsi="Times New Roman"/>
          <w:color w:val="000000"/>
          <w:sz w:val="24"/>
          <w:szCs w:val="24"/>
          <w:vertAlign w:val="superscript"/>
          <w:lang w:eastAsia="uk-UA"/>
        </w:rPr>
        <w:t>1</w:t>
      </w:r>
      <w:r w:rsidRPr="00977F82">
        <w:rPr>
          <w:rFonts w:ascii="Times New Roman" w:eastAsia="Times New Roman" w:hAnsi="Times New Roman"/>
          <w:color w:val="000000"/>
          <w:sz w:val="24"/>
          <w:szCs w:val="24"/>
          <w:lang w:eastAsia="uk-UA"/>
        </w:rPr>
        <w:t xml:space="preserve"> </w:t>
      </w:r>
      <w:r w:rsidR="00CA37BD">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розділу </w:t>
      </w:r>
      <w:r w:rsidR="00CA37BD">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XV</w:t>
      </w:r>
      <w:r w:rsidR="00CA37BD">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 «Перехідні</w:t>
      </w:r>
      <w:r w:rsidR="00CA37BD">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 положення»</w:t>
      </w:r>
      <w:r w:rsidR="00CA37BD">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 Конституції </w:t>
      </w:r>
      <w:r w:rsidR="00CA37BD">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України</w:t>
      </w:r>
    </w:p>
    <w:p w:rsidR="00977F82" w:rsidRPr="00977F82" w:rsidRDefault="00977F82" w:rsidP="004B233C">
      <w:pPr>
        <w:widowControl w:val="0"/>
        <w:spacing w:after="0" w:line="283" w:lineRule="exact"/>
        <w:ind w:left="284"/>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w:t>
      </w:r>
      <w:r w:rsidR="004B233C">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доброчесності чи відмова судді від такого оцінювання є підставою для звільнення судді з посади.</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Пунктом 20 розділу XII «Прикінцеві та перехідні положення» Закону України </w:t>
      </w:r>
      <w:r w:rsidR="004B233C">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Виявлення за результатами такого оцінювання невідповідності судді займаній </w:t>
      </w:r>
      <w:r w:rsidR="004B233C">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4B233C">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Вищої ради правосуддя на підставі подання відповідної колегії Вищої кваліфікаційної комісії суддів України.</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Донецького окружного адміністративного суду </w:t>
      </w: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І.М.</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4B233C">
        <w:rPr>
          <w:rFonts w:ascii="Times New Roman" w:eastAsia="Times New Roman" w:hAnsi="Times New Roman"/>
          <w:color w:val="000000"/>
          <w:sz w:val="24"/>
          <w:szCs w:val="24"/>
          <w:lang w:eastAsia="uk-UA"/>
        </w:rPr>
        <w:t>.</w:t>
      </w:r>
    </w:p>
    <w:p w:rsidR="00F30234" w:rsidRPr="00CA37BD" w:rsidRDefault="00F30234" w:rsidP="004B233C">
      <w:pPr>
        <w:widowControl w:val="0"/>
        <w:spacing w:after="0" w:line="298" w:lineRule="exact"/>
        <w:ind w:left="284" w:firstLine="567"/>
        <w:jc w:val="both"/>
        <w:rPr>
          <w:rFonts w:ascii="Times New Roman" w:eastAsia="Times New Roman" w:hAnsi="Times New Roman"/>
          <w:color w:val="000000"/>
          <w:sz w:val="24"/>
          <w:szCs w:val="24"/>
          <w:lang w:eastAsia="uk-UA"/>
        </w:rPr>
      </w:pPr>
    </w:p>
    <w:p w:rsidR="00977F82" w:rsidRPr="00CA37BD" w:rsidRDefault="00977F82" w:rsidP="004B233C">
      <w:pPr>
        <w:widowControl w:val="0"/>
        <w:spacing w:after="0" w:line="298" w:lineRule="exact"/>
        <w:ind w:left="284" w:firstLine="567"/>
        <w:jc w:val="both"/>
        <w:rPr>
          <w:rFonts w:ascii="Times New Roman" w:eastAsia="Times New Roman" w:hAnsi="Times New Roman"/>
          <w:color w:val="000000"/>
          <w:sz w:val="24"/>
          <w:szCs w:val="24"/>
          <w:lang w:eastAsia="uk-UA"/>
        </w:rPr>
      </w:pPr>
    </w:p>
    <w:p w:rsidR="00977F82" w:rsidRDefault="00977F82" w:rsidP="004B233C">
      <w:pPr>
        <w:widowControl w:val="0"/>
        <w:spacing w:after="0" w:line="298" w:lineRule="exact"/>
        <w:ind w:left="284" w:firstLine="567"/>
        <w:jc w:val="both"/>
        <w:rPr>
          <w:rFonts w:ascii="Times New Roman" w:eastAsia="Times New Roman" w:hAnsi="Times New Roman"/>
          <w:color w:val="000000"/>
          <w:sz w:val="24"/>
          <w:szCs w:val="24"/>
          <w:lang w:eastAsia="uk-UA"/>
        </w:rPr>
      </w:pPr>
    </w:p>
    <w:p w:rsidR="00977F82" w:rsidRPr="00CA37BD" w:rsidRDefault="00977F82" w:rsidP="00507D1B">
      <w:pPr>
        <w:widowControl w:val="0"/>
        <w:spacing w:after="0" w:line="298" w:lineRule="exact"/>
        <w:jc w:val="both"/>
        <w:rPr>
          <w:rFonts w:ascii="Times New Roman" w:eastAsia="Times New Roman" w:hAnsi="Times New Roman"/>
          <w:color w:val="000000"/>
          <w:sz w:val="24"/>
          <w:szCs w:val="24"/>
          <w:lang w:eastAsia="uk-UA"/>
        </w:rPr>
      </w:pP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lastRenderedPageBreak/>
        <w:t xml:space="preserve">Відповідно до пунктів 1, 2 глави 6 розділу II Положення про порядок та </w:t>
      </w:r>
      <w:r w:rsidR="00031908">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031908">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031908">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Згідно зі статтею 85 Закону кваліфікаційне оцінювання включає такі етапи:</w:t>
      </w:r>
    </w:p>
    <w:p w:rsidR="00977F82" w:rsidRPr="00977F82" w:rsidRDefault="00977F82" w:rsidP="004B233C">
      <w:pPr>
        <w:widowControl w:val="0"/>
        <w:numPr>
          <w:ilvl w:val="0"/>
          <w:numId w:val="14"/>
        </w:numPr>
        <w:tabs>
          <w:tab w:val="left" w:pos="1038"/>
        </w:tabs>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складення іспиту (складення анонімного письмового тестування та виконання практичного завдання);</w:t>
      </w:r>
    </w:p>
    <w:p w:rsidR="00977F82" w:rsidRPr="00977F82" w:rsidRDefault="00977F82" w:rsidP="004B233C">
      <w:pPr>
        <w:widowControl w:val="0"/>
        <w:numPr>
          <w:ilvl w:val="0"/>
          <w:numId w:val="14"/>
        </w:numPr>
        <w:tabs>
          <w:tab w:val="left" w:pos="989"/>
        </w:tabs>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дослідження досьє та проведення співбесіди.</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Відповідно до положень частини третьої статті 85 Закону рішенням Комісії </w:t>
      </w:r>
      <w:r w:rsidR="00031908">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від 20 жовтня 2017 року № 106/зп-17 запроваджено тестування особистих </w:t>
      </w:r>
      <w:proofErr w:type="spellStart"/>
      <w:r w:rsidRPr="00977F82">
        <w:rPr>
          <w:rFonts w:ascii="Times New Roman" w:eastAsia="Times New Roman" w:hAnsi="Times New Roman"/>
          <w:color w:val="000000"/>
          <w:sz w:val="24"/>
          <w:szCs w:val="24"/>
          <w:lang w:eastAsia="uk-UA"/>
        </w:rPr>
        <w:t>морально-</w:t>
      </w:r>
      <w:proofErr w:type="spellEnd"/>
      <w:r w:rsidRPr="00977F82">
        <w:rPr>
          <w:rFonts w:ascii="Times New Roman" w:eastAsia="Times New Roman" w:hAnsi="Times New Roman"/>
          <w:color w:val="000000"/>
          <w:sz w:val="24"/>
          <w:szCs w:val="24"/>
          <w:lang w:eastAsia="uk-UA"/>
        </w:rPr>
        <w:t xml:space="preserve"> психологічних якостей і загальних здібностей під час кваліфікаційного оцінювання </w:t>
      </w:r>
      <w:r w:rsidR="00031908">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суддів місцевих та апеляційних судів на відповідність займаній посаді.</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І.М. склала анонімне письмове тестування, за результатами якого </w:t>
      </w:r>
      <w:r w:rsidR="00031908">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набрала 78,75 бала. За результатами виконаного практичного завдання </w:t>
      </w: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І.М. набрала 69,5 бала. На етапі складення іспиту суддя загалом набрала 148,25 бала.</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Рішенням Комісії від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квітня 2018 року, зокрема судді Донецького окружного адміністративного суду </w:t>
      </w: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І.М., яку допущено до другого етапу кваліфікаційного оцінювання суддів місцевих та апеляційних судів на </w:t>
      </w:r>
      <w:r w:rsidR="00031908">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відповідність займаній посаді «Дослідження досьє та проведення співбесіди».</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w:t>
      </w:r>
      <w:r w:rsidR="00031908">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про невідповідність судді (кандидата на посаду судді) критеріям професійної етики та доброчесності.</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Абзацом третім пункту 20 розділу III Положення визначено,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977F82" w:rsidRPr="00CA37BD" w:rsidRDefault="00977F82" w:rsidP="004B233C">
      <w:pPr>
        <w:widowControl w:val="0"/>
        <w:spacing w:after="0" w:line="298" w:lineRule="exact"/>
        <w:ind w:left="284" w:firstLine="567"/>
        <w:jc w:val="both"/>
        <w:rPr>
          <w:rFonts w:ascii="Times New Roman" w:eastAsia="Times New Roman" w:hAnsi="Times New Roman"/>
          <w:color w:val="000000"/>
          <w:sz w:val="24"/>
          <w:szCs w:val="24"/>
          <w:lang w:eastAsia="uk-UA"/>
        </w:rPr>
      </w:pPr>
    </w:p>
    <w:p w:rsidR="00977F82" w:rsidRPr="00CA37BD" w:rsidRDefault="00977F82" w:rsidP="004B233C">
      <w:pPr>
        <w:widowControl w:val="0"/>
        <w:spacing w:after="0" w:line="298" w:lineRule="exact"/>
        <w:ind w:left="284" w:firstLine="567"/>
        <w:jc w:val="both"/>
        <w:rPr>
          <w:rFonts w:ascii="Times New Roman" w:eastAsia="Times New Roman" w:hAnsi="Times New Roman"/>
          <w:color w:val="000000"/>
          <w:sz w:val="24"/>
          <w:szCs w:val="24"/>
          <w:lang w:eastAsia="uk-UA"/>
        </w:rPr>
      </w:pPr>
    </w:p>
    <w:p w:rsidR="00977F82" w:rsidRPr="00CA37BD" w:rsidRDefault="00977F82" w:rsidP="004B233C">
      <w:pPr>
        <w:widowControl w:val="0"/>
        <w:spacing w:after="0" w:line="298" w:lineRule="exact"/>
        <w:ind w:left="284" w:firstLine="567"/>
        <w:jc w:val="both"/>
        <w:rPr>
          <w:rFonts w:ascii="Times New Roman" w:eastAsia="Times New Roman" w:hAnsi="Times New Roman"/>
          <w:color w:val="000000"/>
          <w:sz w:val="24"/>
          <w:szCs w:val="24"/>
          <w:lang w:eastAsia="uk-UA"/>
        </w:rPr>
      </w:pPr>
    </w:p>
    <w:p w:rsidR="00977F82" w:rsidRPr="00CA37BD" w:rsidRDefault="00977F82" w:rsidP="004B233C">
      <w:pPr>
        <w:widowControl w:val="0"/>
        <w:spacing w:after="0" w:line="298" w:lineRule="exact"/>
        <w:jc w:val="both"/>
        <w:rPr>
          <w:rFonts w:ascii="Times New Roman" w:eastAsia="Times New Roman" w:hAnsi="Times New Roman"/>
          <w:color w:val="000000"/>
          <w:sz w:val="24"/>
          <w:szCs w:val="24"/>
          <w:lang w:eastAsia="uk-UA"/>
        </w:rPr>
      </w:pP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CA37BD">
        <w:rPr>
          <w:rFonts w:ascii="Times New Roman" w:eastAsia="Times New Roman" w:hAnsi="Times New Roman"/>
          <w:color w:val="000000"/>
          <w:sz w:val="24"/>
          <w:szCs w:val="24"/>
          <w:lang w:eastAsia="uk-UA"/>
        </w:rPr>
        <w:lastRenderedPageBreak/>
        <w:t>Під</w:t>
      </w:r>
      <w:r w:rsidRPr="00977F82">
        <w:rPr>
          <w:rFonts w:ascii="Times New Roman" w:eastAsia="Times New Roman" w:hAnsi="Times New Roman"/>
          <w:color w:val="000000"/>
          <w:sz w:val="24"/>
          <w:szCs w:val="24"/>
          <w:lang w:eastAsia="uk-UA"/>
        </w:rPr>
        <w:t xml:space="preserve">пунктом 4.10.1 пункту 4.10 Регламенту Вищої кваліфікаційної комісії суддів України, затвердженого рішенням Комісії від 13 жовтня 2016 року </w:t>
      </w:r>
      <w:r w:rsidR="0099485B">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81/зп-16 (з наступними змінами) (далі -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У разі недотримання Громадською радою доброчесності строку, визначеного абзацом третім підпункту 4.10.1 пункту 4.10 Регламенту,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Напередодні співбесіди із суддею 25 березня 2019 року на електронну пошту </w:t>
      </w:r>
      <w:r w:rsidR="0099485B">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Комісії о 22 годині 40 хвилин надійшов документ під назвою «Висновок про невідповідність судді Донецького окружного адміністративного суду </w:t>
      </w: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І.М. критеріям доброчесності та професійної етики», затверджений 25 березня 2019 року.</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З огляду на те, що зазначений документ надійшов з порушенням строку його подання, передбаченого підпунктом 4.10.1 пункту 4.10 розділу IV Регламенту Комісією у складі колегії під час проведення засідання ухвалено протокольне рішення про </w:t>
      </w:r>
      <w:r w:rsidR="0099485B">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залишення без розгляду зазначеного документа.</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За результатами засідання 31 жовтня 2018 року оголошено перерву у проведенні співбесіди із суддею </w:t>
      </w: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І.М. для надання суддею пояснень та підтверджувальних документів стосовно майна, яке перебуває у власності батьків її чоловіка, а також їх фінансової спроможності придбати його.</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Колегією Комісії 26 березня 2019 року завершено проведення співбесіди із </w:t>
      </w:r>
      <w:r w:rsidR="0099485B">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суддею, під час якої обговорено питання щодо показників за критеріями компетентності, професійної етики та доброчесності, що виникли під час дослідження суддівського досьє.</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Представники Громадської ради доброчесності на засідання Комісії не з’явилися.</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9485B">
        <w:rPr>
          <w:rFonts w:ascii="Times New Roman" w:eastAsia="Times New Roman" w:hAnsi="Times New Roman"/>
          <w:color w:val="000000"/>
          <w:sz w:val="24"/>
          <w:szCs w:val="24"/>
          <w:lang w:eastAsia="uk-UA"/>
        </w:rPr>
        <w:t>Пі</w:t>
      </w:r>
      <w:r w:rsidRPr="00977F82">
        <w:rPr>
          <w:rFonts w:ascii="Times New Roman" w:eastAsia="Times New Roman" w:hAnsi="Times New Roman"/>
          <w:color w:val="000000"/>
          <w:sz w:val="24"/>
          <w:szCs w:val="24"/>
          <w:lang w:eastAsia="uk-UA"/>
        </w:rPr>
        <w:t xml:space="preserve">д час дослідження досьє судді </w:t>
      </w: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І.М. Комісія з’ясувала, що в матеріалах суддівського досьє відсутня інформація про невідповідність витрат, майна та способу життя судді та членів її сім’ї задекларованим доходам, поведінки судді іншим вимогам законодавства у сфері запобігання корупції та наявності обставин, передбачених підпунктами 9, 11, 12, 15-19 частини першої статті 106 Закону.</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Із матеріалів суддівського досьє вбачається, що згідно з висновком </w:t>
      </w:r>
      <w:r w:rsidR="0099485B">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Маріупольської об’єднаної державної податкової інспекції Головного управління </w:t>
      </w:r>
      <w:proofErr w:type="spellStart"/>
      <w:r w:rsidRPr="00977F82">
        <w:rPr>
          <w:rFonts w:ascii="Times New Roman" w:eastAsia="Times New Roman" w:hAnsi="Times New Roman"/>
          <w:color w:val="000000"/>
          <w:sz w:val="24"/>
          <w:szCs w:val="24"/>
          <w:lang w:eastAsia="uk-UA"/>
        </w:rPr>
        <w:t>Міндоходів</w:t>
      </w:r>
      <w:proofErr w:type="spellEnd"/>
      <w:r w:rsidRPr="00977F82">
        <w:rPr>
          <w:rFonts w:ascii="Times New Roman" w:eastAsia="Times New Roman" w:hAnsi="Times New Roman"/>
          <w:color w:val="000000"/>
          <w:sz w:val="24"/>
          <w:szCs w:val="24"/>
          <w:lang w:eastAsia="uk-UA"/>
        </w:rPr>
        <w:t xml:space="preserve"> у Донецькій області від 11 березня 2015 року про результати перевірки достовірності відомостей, передбачених пунктом 2 частини п’ятої статті 5 Закону </w:t>
      </w:r>
      <w:r w:rsidR="0099485B">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України «Про очищення влади» з урахуванням письмових пояснень та </w:t>
      </w:r>
      <w:r w:rsidR="0092168F">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підтверджувальних документів встановлено, що в декларації про майно, доходи, витрати</w:t>
      </w:r>
      <w:r w:rsidR="0092168F">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 і зобов’язання фінансового характеру за минулий рік </w:t>
      </w: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І.М. вказано достовірні відомості щодо наявності майна, вартість якого відповідає наявній податковій інформації про доходи, отримані </w:t>
      </w: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І.М. із законних джерел.</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Інформація про притягнення судді до відповідальності за вчинення проступків або правопорушень, які свідчать про її </w:t>
      </w:r>
      <w:proofErr w:type="spellStart"/>
      <w:r w:rsidRPr="00977F82">
        <w:rPr>
          <w:rFonts w:ascii="Times New Roman" w:eastAsia="Times New Roman" w:hAnsi="Times New Roman"/>
          <w:color w:val="000000"/>
          <w:sz w:val="24"/>
          <w:szCs w:val="24"/>
          <w:lang w:eastAsia="uk-UA"/>
        </w:rPr>
        <w:t>недоброчесність</w:t>
      </w:r>
      <w:proofErr w:type="spellEnd"/>
      <w:r w:rsidRPr="00977F82">
        <w:rPr>
          <w:rFonts w:ascii="Times New Roman" w:eastAsia="Times New Roman" w:hAnsi="Times New Roman"/>
          <w:color w:val="000000"/>
          <w:sz w:val="24"/>
          <w:szCs w:val="24"/>
          <w:lang w:eastAsia="uk-UA"/>
        </w:rPr>
        <w:t xml:space="preserve"> та про наявність незабезпечених зобов’язань майнового характеру, які можуть мати істотний вплив на здійснення правосуд</w:t>
      </w:r>
      <w:r w:rsidR="0092168F">
        <w:rPr>
          <w:rFonts w:ascii="Times New Roman" w:eastAsia="Times New Roman" w:hAnsi="Times New Roman"/>
          <w:color w:val="000000"/>
          <w:sz w:val="24"/>
          <w:szCs w:val="24"/>
          <w:lang w:eastAsia="uk-UA"/>
        </w:rPr>
        <w:t>д</w:t>
      </w:r>
      <w:r w:rsidRPr="00977F82">
        <w:rPr>
          <w:rFonts w:ascii="Times New Roman" w:eastAsia="Times New Roman" w:hAnsi="Times New Roman"/>
          <w:color w:val="000000"/>
          <w:sz w:val="24"/>
          <w:szCs w:val="24"/>
          <w:lang w:eastAsia="uk-UA"/>
        </w:rPr>
        <w:t>я суддею, у матеріалах суддівського досьє відсутня.</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У межах процедури кваліфікаційного оцінювання суддею </w:t>
      </w: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І.М. було </w:t>
      </w:r>
      <w:r w:rsidR="0092168F">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надано усні та письмові пояснення, підтверджувальні документи стосовно відповідності витрат і майна членів сім’ї судді (батьків чоловіка), які оцінено Комісією під час співбесіди.</w:t>
      </w:r>
    </w:p>
    <w:p w:rsidR="00977F82" w:rsidRDefault="00977F82" w:rsidP="004B233C">
      <w:pPr>
        <w:widowControl w:val="0"/>
        <w:spacing w:after="0" w:line="298" w:lineRule="exact"/>
        <w:jc w:val="both"/>
        <w:rPr>
          <w:rFonts w:ascii="Times New Roman" w:eastAsia="Times New Roman" w:hAnsi="Times New Roman"/>
          <w:color w:val="000000"/>
          <w:sz w:val="24"/>
          <w:szCs w:val="24"/>
          <w:lang w:eastAsia="uk-UA"/>
        </w:rPr>
      </w:pPr>
    </w:p>
    <w:p w:rsidR="00A53768" w:rsidRDefault="00A53768" w:rsidP="004B233C">
      <w:pPr>
        <w:widowControl w:val="0"/>
        <w:spacing w:after="0" w:line="298" w:lineRule="exact"/>
        <w:jc w:val="both"/>
        <w:rPr>
          <w:rFonts w:ascii="Times New Roman" w:eastAsia="Times New Roman" w:hAnsi="Times New Roman"/>
          <w:color w:val="000000"/>
          <w:sz w:val="24"/>
          <w:szCs w:val="24"/>
          <w:lang w:eastAsia="uk-UA"/>
        </w:rPr>
      </w:pPr>
    </w:p>
    <w:p w:rsidR="00A53768" w:rsidRDefault="00A53768" w:rsidP="004B233C">
      <w:pPr>
        <w:widowControl w:val="0"/>
        <w:spacing w:after="0" w:line="298" w:lineRule="exact"/>
        <w:jc w:val="both"/>
        <w:rPr>
          <w:rFonts w:ascii="Times New Roman" w:eastAsia="Times New Roman" w:hAnsi="Times New Roman"/>
          <w:color w:val="000000"/>
          <w:sz w:val="24"/>
          <w:szCs w:val="24"/>
          <w:lang w:eastAsia="uk-UA"/>
        </w:rPr>
      </w:pPr>
    </w:p>
    <w:p w:rsidR="00A53768" w:rsidRPr="00CA37BD" w:rsidRDefault="00A53768" w:rsidP="004B233C">
      <w:pPr>
        <w:widowControl w:val="0"/>
        <w:spacing w:after="0" w:line="298" w:lineRule="exact"/>
        <w:jc w:val="both"/>
        <w:rPr>
          <w:rFonts w:ascii="Times New Roman" w:eastAsia="Times New Roman" w:hAnsi="Times New Roman"/>
          <w:color w:val="000000"/>
          <w:sz w:val="24"/>
          <w:szCs w:val="24"/>
          <w:lang w:eastAsia="uk-UA"/>
        </w:rPr>
      </w:pP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lastRenderedPageBreak/>
        <w:t xml:space="preserve">У своїх поясненнях </w:t>
      </w: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І.М. зазначила, що з </w:t>
      </w:r>
      <w:proofErr w:type="spellStart"/>
      <w:r w:rsidRPr="00977F82">
        <w:rPr>
          <w:rFonts w:ascii="Times New Roman" w:eastAsia="Times New Roman" w:hAnsi="Times New Roman"/>
          <w:color w:val="000000"/>
          <w:sz w:val="24"/>
          <w:szCs w:val="24"/>
          <w:lang w:eastAsia="uk-UA"/>
        </w:rPr>
        <w:t>Доценком</w:t>
      </w:r>
      <w:proofErr w:type="spellEnd"/>
      <w:r w:rsidRPr="00977F82">
        <w:rPr>
          <w:rFonts w:ascii="Times New Roman" w:eastAsia="Times New Roman" w:hAnsi="Times New Roman"/>
          <w:color w:val="000000"/>
          <w:sz w:val="24"/>
          <w:szCs w:val="24"/>
          <w:lang w:eastAsia="uk-UA"/>
        </w:rPr>
        <w:t xml:space="preserve"> С.М. однією сім’єю почала проживати з лютого 2014 року в місті Донецьку,</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При цьому зазначила, що ні спільного бюджету, ні спільного майна в них не було. Переїхавши у серпні 2014 року до міста Маріуполя Донецької області вони зареєстрували шлюб.</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Наприкінці серпня 2014 року військова обстановка поблизу міста Маріуполя погіршилась, у зв’язку з чим вона зі своїми батьками переїхали до міста Харкова,</w:t>
      </w:r>
    </w:p>
    <w:p w:rsidR="00977F82" w:rsidRPr="00977F82" w:rsidRDefault="00720401"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                               </w:t>
      </w:r>
      <w:r w:rsidR="00977F82" w:rsidRPr="00977F82">
        <w:rPr>
          <w:rFonts w:ascii="Times New Roman" w:eastAsia="Times New Roman" w:hAnsi="Times New Roman"/>
          <w:color w:val="000000"/>
          <w:sz w:val="24"/>
          <w:szCs w:val="24"/>
          <w:lang w:eastAsia="uk-UA"/>
        </w:rPr>
        <w:t xml:space="preserve">Однак її чоловік </w:t>
      </w:r>
      <w:proofErr w:type="spellStart"/>
      <w:r w:rsidR="00977F82" w:rsidRPr="00977F82">
        <w:rPr>
          <w:rFonts w:ascii="Times New Roman" w:eastAsia="Times New Roman" w:hAnsi="Times New Roman"/>
          <w:color w:val="000000"/>
          <w:sz w:val="24"/>
          <w:szCs w:val="24"/>
          <w:lang w:eastAsia="uk-UA"/>
        </w:rPr>
        <w:t>Доценко</w:t>
      </w:r>
      <w:proofErr w:type="spellEnd"/>
      <w:r w:rsidR="00977F82" w:rsidRPr="00977F82">
        <w:rPr>
          <w:rFonts w:ascii="Times New Roman" w:eastAsia="Times New Roman" w:hAnsi="Times New Roman"/>
          <w:color w:val="000000"/>
          <w:sz w:val="24"/>
          <w:szCs w:val="24"/>
          <w:lang w:eastAsia="uk-UA"/>
        </w:rPr>
        <w:t xml:space="preserve"> С.М. з нею до Харкова не поїхав, а поїхав зі своїми батьками до Києва, що призвело до погіршення сімейних відносин, які з вересня 2014 року фактично припинилися.</w:t>
      </w:r>
    </w:p>
    <w:p w:rsidR="00977F82" w:rsidRPr="00977F82" w:rsidRDefault="00977F82" w:rsidP="004B233C">
      <w:pPr>
        <w:widowControl w:val="0"/>
        <w:tabs>
          <w:tab w:val="left" w:pos="3284"/>
        </w:tabs>
        <w:spacing w:after="0" w:line="283" w:lineRule="exact"/>
        <w:ind w:left="284" w:firstLine="567"/>
        <w:jc w:val="both"/>
        <w:rPr>
          <w:rFonts w:ascii="Times New Roman" w:eastAsia="Times New Roman" w:hAnsi="Times New Roman"/>
          <w:color w:val="000000"/>
          <w:sz w:val="24"/>
          <w:szCs w:val="24"/>
          <w:lang w:eastAsia="uk-UA"/>
        </w:rPr>
      </w:pP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І.М. зазначила, що хоча і перебувала в шлюбі з </w:t>
      </w:r>
      <w:proofErr w:type="spellStart"/>
      <w:r w:rsidRPr="00977F82">
        <w:rPr>
          <w:rFonts w:ascii="Times New Roman" w:eastAsia="Times New Roman" w:hAnsi="Times New Roman"/>
          <w:color w:val="000000"/>
          <w:sz w:val="24"/>
          <w:szCs w:val="24"/>
          <w:lang w:eastAsia="uk-UA"/>
        </w:rPr>
        <w:t>Доценком</w:t>
      </w:r>
      <w:proofErr w:type="spellEnd"/>
      <w:r w:rsidRPr="00977F82">
        <w:rPr>
          <w:rFonts w:ascii="Times New Roman" w:eastAsia="Times New Roman" w:hAnsi="Times New Roman"/>
          <w:color w:val="000000"/>
          <w:sz w:val="24"/>
          <w:szCs w:val="24"/>
          <w:lang w:eastAsia="uk-UA"/>
        </w:rPr>
        <w:t xml:space="preserve"> С.М., однак проживала </w:t>
      </w:r>
      <w:r w:rsidR="00720401">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окремо</w:t>
      </w:r>
      <w:r w:rsidRPr="00977F82">
        <w:rPr>
          <w:rFonts w:ascii="Times New Roman" w:eastAsia="Times New Roman" w:hAnsi="Times New Roman"/>
          <w:color w:val="000000"/>
          <w:sz w:val="24"/>
          <w:szCs w:val="24"/>
          <w:lang w:eastAsia="uk-UA"/>
        </w:rPr>
        <w:tab/>
        <w:t xml:space="preserve">у Харкові, </w:t>
      </w:r>
      <w:r w:rsidR="00720401">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а </w:t>
      </w:r>
      <w:r w:rsidR="00720401">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чоловік </w:t>
      </w:r>
      <w:r w:rsidR="00720401">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у </w:t>
      </w:r>
      <w:r w:rsidR="00720401">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Києві,</w:t>
      </w:r>
      <w:r w:rsidR="00720401">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 тож</w:t>
      </w:r>
      <w:r w:rsidR="00720401">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 їх </w:t>
      </w:r>
      <w:r w:rsidR="00720401">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стосунки </w:t>
      </w:r>
      <w:r w:rsidR="00720401">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не</w:t>
      </w:r>
      <w:r w:rsidR="00720401">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мають</w:t>
      </w:r>
    </w:p>
    <w:p w:rsidR="00977F82" w:rsidRPr="00977F82" w:rsidRDefault="00977F82" w:rsidP="004B233C">
      <w:pPr>
        <w:widowControl w:val="0"/>
        <w:spacing w:after="0" w:line="283" w:lineRule="exact"/>
        <w:ind w:left="284"/>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характеру сімейних та не пов’язують їх спільним побутом.</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Водночас </w:t>
      </w: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І.М. під час співбесіди надала копію ухвали Ленінського районного суду міста Харкова від 05 березня 2019 року про відкриття провадження у справі за її позовною заявою до </w:t>
      </w:r>
      <w:proofErr w:type="spellStart"/>
      <w:r w:rsidRPr="00977F82">
        <w:rPr>
          <w:rFonts w:ascii="Times New Roman" w:eastAsia="Times New Roman" w:hAnsi="Times New Roman"/>
          <w:color w:val="000000"/>
          <w:sz w:val="24"/>
          <w:szCs w:val="24"/>
          <w:lang w:eastAsia="uk-UA"/>
        </w:rPr>
        <w:t>Доценка</w:t>
      </w:r>
      <w:proofErr w:type="spellEnd"/>
      <w:r w:rsidRPr="00977F82">
        <w:rPr>
          <w:rFonts w:ascii="Times New Roman" w:eastAsia="Times New Roman" w:hAnsi="Times New Roman"/>
          <w:color w:val="000000"/>
          <w:sz w:val="24"/>
          <w:szCs w:val="24"/>
          <w:lang w:eastAsia="uk-UA"/>
        </w:rPr>
        <w:t xml:space="preserve"> С.М. про розірвання шлюбу.</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Стосовно батьків чоловіка </w:t>
      </w: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І.М. пояснила, що з ними однією сім’єю не проживала, а з вересня 2014 року перебуває з ними в напружених стосунках та практично не спілкується.</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Майно, набуте батьками чоловіка, придбавалося ними до реєстрації шлюбу з </w:t>
      </w:r>
      <w:proofErr w:type="spellStart"/>
      <w:r w:rsidRPr="00977F82">
        <w:rPr>
          <w:rFonts w:ascii="Times New Roman" w:eastAsia="Times New Roman" w:hAnsi="Times New Roman"/>
          <w:color w:val="000000"/>
          <w:sz w:val="24"/>
          <w:szCs w:val="24"/>
          <w:lang w:eastAsia="uk-UA"/>
        </w:rPr>
        <w:t>Доценком</w:t>
      </w:r>
      <w:proofErr w:type="spellEnd"/>
      <w:r w:rsidRPr="00977F82">
        <w:rPr>
          <w:rFonts w:ascii="Times New Roman" w:eastAsia="Times New Roman" w:hAnsi="Times New Roman"/>
          <w:color w:val="000000"/>
          <w:sz w:val="24"/>
          <w:szCs w:val="24"/>
          <w:lang w:eastAsia="uk-UA"/>
        </w:rPr>
        <w:t xml:space="preserve"> С.М. або після фактичного припинення стосунків з чоловіком. Зокрема, дві квартири у новобудові міста Києва було придбано її свекрами у листопаді 2014 року, однак про них вона дізналася набагато пізніше з інформації, наданої Національним антикорупційним бюро України, що міститься в матеріалах досьє.</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Стосовно спроможності батьків чоловіка придбати квартири </w:t>
      </w: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І.М. пояснила, що це було зроблено за рахунок заробітної плати останніх</w:t>
      </w:r>
      <w:r w:rsidR="007B1C8A">
        <w:rPr>
          <w:rFonts w:ascii="Times New Roman" w:eastAsia="Times New Roman" w:hAnsi="Times New Roman"/>
          <w:color w:val="000000"/>
          <w:sz w:val="24"/>
          <w:szCs w:val="24"/>
          <w:lang w:eastAsia="uk-UA"/>
        </w:rPr>
        <w:t xml:space="preserve"> (стаж роботи кожного із них 35-4</w:t>
      </w:r>
      <w:r w:rsidRPr="00977F82">
        <w:rPr>
          <w:rFonts w:ascii="Times New Roman" w:eastAsia="Times New Roman" w:hAnsi="Times New Roman"/>
          <w:color w:val="000000"/>
          <w:sz w:val="24"/>
          <w:szCs w:val="24"/>
          <w:lang w:eastAsia="uk-UA"/>
        </w:rPr>
        <w:t xml:space="preserve">0 років) та накопичених протягом життя заощаджень, отриманих від здійснення іншої діяльності, зокрема вирощування баштанових, реалізації продукції тваринництва, будівництва та ремонту будинків, дач, яким досі займається свекор. На думку </w:t>
      </w: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І.М., підтвердженням фінансової спроможності батьків її чоловіка є також будівництво та облаштування в 2001 році власної домівки з присадибною </w:t>
      </w:r>
      <w:r w:rsidR="00821BEC">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ділянкою в місті Маріуполі Донецької області; купівля в 2001 році земельної ділянки біля Азовського моря в селі </w:t>
      </w:r>
      <w:proofErr w:type="spellStart"/>
      <w:r w:rsidRPr="00977F82">
        <w:rPr>
          <w:rFonts w:ascii="Times New Roman" w:eastAsia="Times New Roman" w:hAnsi="Times New Roman"/>
          <w:color w:val="000000"/>
          <w:sz w:val="24"/>
          <w:szCs w:val="24"/>
          <w:lang w:eastAsia="uk-UA"/>
        </w:rPr>
        <w:t>Білосарайська</w:t>
      </w:r>
      <w:proofErr w:type="spellEnd"/>
      <w:r w:rsidRPr="00977F82">
        <w:rPr>
          <w:rFonts w:ascii="Times New Roman" w:eastAsia="Times New Roman" w:hAnsi="Times New Roman"/>
          <w:color w:val="000000"/>
          <w:sz w:val="24"/>
          <w:szCs w:val="24"/>
          <w:lang w:eastAsia="uk-UA"/>
        </w:rPr>
        <w:t xml:space="preserve"> Коса </w:t>
      </w:r>
      <w:proofErr w:type="spellStart"/>
      <w:r w:rsidRPr="00977F82">
        <w:rPr>
          <w:rFonts w:ascii="Times New Roman" w:eastAsia="Times New Roman" w:hAnsi="Times New Roman"/>
          <w:color w:val="000000"/>
          <w:sz w:val="24"/>
          <w:szCs w:val="24"/>
          <w:lang w:eastAsia="uk-UA"/>
        </w:rPr>
        <w:t>Мелекинської</w:t>
      </w:r>
      <w:proofErr w:type="spellEnd"/>
      <w:r w:rsidRPr="00977F82">
        <w:rPr>
          <w:rFonts w:ascii="Times New Roman" w:eastAsia="Times New Roman" w:hAnsi="Times New Roman"/>
          <w:color w:val="000000"/>
          <w:sz w:val="24"/>
          <w:szCs w:val="24"/>
          <w:lang w:eastAsia="uk-UA"/>
        </w:rPr>
        <w:t xml:space="preserve"> сільради Першотравневого району Донецької області (копія Державного акта на право приватної власності Комісії надаються), будівництво та облаштування в 2003 році двоповерхового дачного будинку </w:t>
      </w:r>
      <w:r w:rsidR="009C662E">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на 11 кімнат з господарчими спорудами площею 164,4 </w:t>
      </w:r>
      <w:proofErr w:type="spellStart"/>
      <w:r w:rsidRPr="00977F82">
        <w:rPr>
          <w:rFonts w:ascii="Times New Roman" w:eastAsia="Times New Roman" w:hAnsi="Times New Roman"/>
          <w:color w:val="000000"/>
          <w:sz w:val="24"/>
          <w:szCs w:val="24"/>
          <w:lang w:eastAsia="uk-UA"/>
        </w:rPr>
        <w:t>кв.м</w:t>
      </w:r>
      <w:proofErr w:type="spellEnd"/>
      <w:r w:rsidRPr="00977F82">
        <w:rPr>
          <w:rFonts w:ascii="Times New Roman" w:eastAsia="Times New Roman" w:hAnsi="Times New Roman"/>
          <w:color w:val="000000"/>
          <w:sz w:val="24"/>
          <w:szCs w:val="24"/>
          <w:lang w:eastAsia="uk-UA"/>
        </w:rPr>
        <w:t xml:space="preserve"> на вказані вище земельній ділянці (копії Витягу про Державну реєстрацію прав, Декларації про готовність об’єкта </w:t>
      </w:r>
      <w:r w:rsidR="009C662E">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до експлуатації, в якій зазначено, що дачний будинок збудовано у 2003 році, надаються).</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Окрім того, свекри судді </w:t>
      </w: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І.М. на підтвердження своєї фінансової спроможності придбати квартири у новобудові міста Києва надали до Комісії письмові пояснення, якими підтвердили надані раніше пояснення своєї невістки судді </w:t>
      </w:r>
      <w:r w:rsidR="009C662E">
        <w:rPr>
          <w:rFonts w:ascii="Times New Roman" w:eastAsia="Times New Roman" w:hAnsi="Times New Roman"/>
          <w:color w:val="000000"/>
          <w:sz w:val="24"/>
          <w:szCs w:val="24"/>
          <w:lang w:eastAsia="uk-UA"/>
        </w:rPr>
        <w:t xml:space="preserve">                </w:t>
      </w: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І.М.</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Заслухавши доповідача, дослідивши досьє судді, надані суддею пояснення та результати співбесіди, під час якої вивчено та оцінено питання відповідності </w:t>
      </w:r>
      <w:r w:rsidR="009C662E">
        <w:rPr>
          <w:rFonts w:ascii="Times New Roman" w:eastAsia="Times New Roman" w:hAnsi="Times New Roman"/>
          <w:color w:val="000000"/>
          <w:sz w:val="24"/>
          <w:szCs w:val="24"/>
          <w:lang w:eastAsia="uk-UA"/>
        </w:rPr>
        <w:t xml:space="preserve">             </w:t>
      </w: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І.М. критеріям кваліфікаційного оцінювання, а також інформацію, що </w:t>
      </w:r>
      <w:r w:rsidR="009C662E">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міститься в досьє, Комісія дійшла таких висновків.</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За критерієм компетентності (професійної, особистої та соціальної) суддя набрала 333,25 бала.</w:t>
      </w:r>
    </w:p>
    <w:p w:rsidR="009C662E" w:rsidRDefault="00977F82" w:rsidP="004B233C">
      <w:pPr>
        <w:widowControl w:val="0"/>
        <w:spacing w:after="0" w:line="298" w:lineRule="exact"/>
        <w:ind w:left="284" w:firstLine="567"/>
        <w:jc w:val="both"/>
        <w:rPr>
          <w:rFonts w:ascii="Times New Roman" w:eastAsia="Courier New" w:hAnsi="Times New Roman"/>
          <w:color w:val="000000"/>
          <w:sz w:val="24"/>
          <w:szCs w:val="24"/>
          <w:lang w:eastAsia="uk-UA"/>
        </w:rPr>
      </w:pPr>
      <w:r w:rsidRPr="00CA37BD">
        <w:rPr>
          <w:rFonts w:ascii="Times New Roman" w:eastAsia="Courier New" w:hAnsi="Times New Roman"/>
          <w:color w:val="000000"/>
          <w:sz w:val="24"/>
          <w:szCs w:val="24"/>
          <w:lang w:eastAsia="uk-UA"/>
        </w:rPr>
        <w:t xml:space="preserve">При цьому за критерієм професійної компетентності </w:t>
      </w:r>
      <w:proofErr w:type="spellStart"/>
      <w:r w:rsidRPr="00CA37BD">
        <w:rPr>
          <w:rFonts w:ascii="Times New Roman" w:eastAsia="Courier New" w:hAnsi="Times New Roman"/>
          <w:color w:val="000000"/>
          <w:sz w:val="24"/>
          <w:szCs w:val="24"/>
          <w:lang w:eastAsia="uk-UA"/>
        </w:rPr>
        <w:t>Старосуд</w:t>
      </w:r>
      <w:proofErr w:type="spellEnd"/>
      <w:r w:rsidRPr="00CA37BD">
        <w:rPr>
          <w:rFonts w:ascii="Times New Roman" w:eastAsia="Courier New" w:hAnsi="Times New Roman"/>
          <w:color w:val="000000"/>
          <w:sz w:val="24"/>
          <w:szCs w:val="24"/>
          <w:lang w:eastAsia="uk-UA"/>
        </w:rPr>
        <w:t xml:space="preserve"> І.М. оцінено </w:t>
      </w:r>
      <w:r w:rsidR="00C727AA">
        <w:rPr>
          <w:rFonts w:ascii="Times New Roman" w:eastAsia="Courier New" w:hAnsi="Times New Roman"/>
          <w:color w:val="000000"/>
          <w:sz w:val="24"/>
          <w:szCs w:val="24"/>
          <w:lang w:eastAsia="uk-UA"/>
        </w:rPr>
        <w:t xml:space="preserve">                 </w:t>
      </w:r>
      <w:r w:rsidRPr="00CA37BD">
        <w:rPr>
          <w:rFonts w:ascii="Times New Roman" w:eastAsia="Courier New" w:hAnsi="Times New Roman"/>
          <w:color w:val="000000"/>
          <w:sz w:val="24"/>
          <w:szCs w:val="24"/>
          <w:lang w:eastAsia="uk-UA"/>
        </w:rPr>
        <w:t xml:space="preserve">Комісією </w:t>
      </w:r>
      <w:r w:rsidR="004B233C">
        <w:rPr>
          <w:rFonts w:ascii="Times New Roman" w:eastAsia="Courier New" w:hAnsi="Times New Roman"/>
          <w:color w:val="000000"/>
          <w:sz w:val="24"/>
          <w:szCs w:val="24"/>
          <w:lang w:eastAsia="uk-UA"/>
        </w:rPr>
        <w:t xml:space="preserve"> </w:t>
      </w:r>
      <w:r w:rsidRPr="00CA37BD">
        <w:rPr>
          <w:rFonts w:ascii="Times New Roman" w:eastAsia="Courier New" w:hAnsi="Times New Roman"/>
          <w:color w:val="000000"/>
          <w:sz w:val="24"/>
          <w:szCs w:val="24"/>
          <w:lang w:eastAsia="uk-UA"/>
        </w:rPr>
        <w:t xml:space="preserve">на </w:t>
      </w:r>
      <w:r w:rsidR="004B233C">
        <w:rPr>
          <w:rFonts w:ascii="Times New Roman" w:eastAsia="Courier New" w:hAnsi="Times New Roman"/>
          <w:color w:val="000000"/>
          <w:sz w:val="24"/>
          <w:szCs w:val="24"/>
          <w:lang w:eastAsia="uk-UA"/>
        </w:rPr>
        <w:t xml:space="preserve"> </w:t>
      </w:r>
      <w:r w:rsidRPr="00CA37BD">
        <w:rPr>
          <w:rFonts w:ascii="Times New Roman" w:eastAsia="Courier New" w:hAnsi="Times New Roman"/>
          <w:color w:val="000000"/>
          <w:sz w:val="24"/>
          <w:szCs w:val="24"/>
          <w:lang w:eastAsia="uk-UA"/>
        </w:rPr>
        <w:t>підставі результатів іспиту,</w:t>
      </w:r>
      <w:r w:rsidR="004B233C">
        <w:rPr>
          <w:rFonts w:ascii="Times New Roman" w:eastAsia="Courier New" w:hAnsi="Times New Roman"/>
          <w:color w:val="000000"/>
          <w:sz w:val="24"/>
          <w:szCs w:val="24"/>
          <w:lang w:eastAsia="uk-UA"/>
        </w:rPr>
        <w:t xml:space="preserve"> </w:t>
      </w:r>
      <w:r w:rsidRPr="00CA37BD">
        <w:rPr>
          <w:rFonts w:ascii="Times New Roman" w:eastAsia="Courier New" w:hAnsi="Times New Roman"/>
          <w:color w:val="000000"/>
          <w:sz w:val="24"/>
          <w:szCs w:val="24"/>
          <w:lang w:eastAsia="uk-UA"/>
        </w:rPr>
        <w:t>дослідження</w:t>
      </w:r>
      <w:r w:rsidR="004B233C">
        <w:rPr>
          <w:rFonts w:ascii="Times New Roman" w:eastAsia="Courier New" w:hAnsi="Times New Roman"/>
          <w:color w:val="000000"/>
          <w:sz w:val="24"/>
          <w:szCs w:val="24"/>
          <w:lang w:eastAsia="uk-UA"/>
        </w:rPr>
        <w:t xml:space="preserve"> </w:t>
      </w:r>
      <w:r w:rsidRPr="00CA37BD">
        <w:rPr>
          <w:rFonts w:ascii="Times New Roman" w:eastAsia="Courier New" w:hAnsi="Times New Roman"/>
          <w:color w:val="000000"/>
          <w:sz w:val="24"/>
          <w:szCs w:val="24"/>
          <w:lang w:eastAsia="uk-UA"/>
        </w:rPr>
        <w:t xml:space="preserve"> інформації, що</w:t>
      </w:r>
      <w:r w:rsidR="00C727AA">
        <w:rPr>
          <w:rFonts w:ascii="Times New Roman" w:eastAsia="Courier New" w:hAnsi="Times New Roman"/>
          <w:color w:val="000000"/>
          <w:sz w:val="24"/>
          <w:szCs w:val="24"/>
          <w:lang w:eastAsia="uk-UA"/>
        </w:rPr>
        <w:t xml:space="preserve"> </w:t>
      </w:r>
      <w:r w:rsidR="004B233C">
        <w:rPr>
          <w:rFonts w:ascii="Times New Roman" w:eastAsia="Courier New" w:hAnsi="Times New Roman"/>
          <w:color w:val="000000"/>
          <w:sz w:val="24"/>
          <w:szCs w:val="24"/>
          <w:lang w:eastAsia="uk-UA"/>
        </w:rPr>
        <w:t xml:space="preserve"> </w:t>
      </w:r>
      <w:r w:rsidRPr="00CA37BD">
        <w:rPr>
          <w:rFonts w:ascii="Times New Roman" w:eastAsia="Courier New" w:hAnsi="Times New Roman"/>
          <w:color w:val="000000"/>
          <w:sz w:val="24"/>
          <w:szCs w:val="24"/>
          <w:lang w:eastAsia="uk-UA"/>
        </w:rPr>
        <w:t xml:space="preserve">міститься </w:t>
      </w:r>
      <w:r w:rsidR="00C727AA">
        <w:rPr>
          <w:rFonts w:ascii="Times New Roman" w:eastAsia="Courier New" w:hAnsi="Times New Roman"/>
          <w:color w:val="000000"/>
          <w:sz w:val="24"/>
          <w:szCs w:val="24"/>
          <w:lang w:eastAsia="uk-UA"/>
        </w:rPr>
        <w:t xml:space="preserve"> </w:t>
      </w:r>
      <w:r w:rsidRPr="00CA37BD">
        <w:rPr>
          <w:rFonts w:ascii="Times New Roman" w:eastAsia="Courier New" w:hAnsi="Times New Roman"/>
          <w:color w:val="000000"/>
          <w:sz w:val="24"/>
          <w:szCs w:val="24"/>
          <w:lang w:eastAsia="uk-UA"/>
        </w:rPr>
        <w:t xml:space="preserve">в </w:t>
      </w:r>
      <w:r w:rsidR="00C727AA">
        <w:rPr>
          <w:rFonts w:ascii="Times New Roman" w:eastAsia="Courier New" w:hAnsi="Times New Roman"/>
          <w:color w:val="000000"/>
          <w:sz w:val="24"/>
          <w:szCs w:val="24"/>
          <w:lang w:eastAsia="uk-UA"/>
        </w:rPr>
        <w:t xml:space="preserve"> </w:t>
      </w:r>
      <w:r w:rsidRPr="00CA37BD">
        <w:rPr>
          <w:rFonts w:ascii="Times New Roman" w:eastAsia="Courier New" w:hAnsi="Times New Roman"/>
          <w:color w:val="000000"/>
          <w:sz w:val="24"/>
          <w:szCs w:val="24"/>
          <w:lang w:eastAsia="uk-UA"/>
        </w:rPr>
        <w:t xml:space="preserve">досьє, </w:t>
      </w:r>
    </w:p>
    <w:p w:rsidR="009C662E" w:rsidRDefault="009C662E" w:rsidP="004B233C">
      <w:pPr>
        <w:widowControl w:val="0"/>
        <w:spacing w:after="0" w:line="298" w:lineRule="exact"/>
        <w:ind w:left="284" w:firstLine="567"/>
        <w:jc w:val="both"/>
        <w:rPr>
          <w:rFonts w:ascii="Times New Roman" w:eastAsia="Courier New" w:hAnsi="Times New Roman"/>
          <w:color w:val="000000"/>
          <w:sz w:val="24"/>
          <w:szCs w:val="24"/>
          <w:lang w:eastAsia="uk-UA"/>
        </w:rPr>
      </w:pPr>
    </w:p>
    <w:p w:rsidR="009C662E" w:rsidRDefault="009C662E" w:rsidP="004B233C">
      <w:pPr>
        <w:widowControl w:val="0"/>
        <w:spacing w:after="0" w:line="298" w:lineRule="exact"/>
        <w:ind w:left="284" w:firstLine="567"/>
        <w:jc w:val="both"/>
        <w:rPr>
          <w:rFonts w:ascii="Times New Roman" w:eastAsia="Courier New" w:hAnsi="Times New Roman"/>
          <w:color w:val="000000"/>
          <w:sz w:val="24"/>
          <w:szCs w:val="24"/>
          <w:lang w:eastAsia="uk-UA"/>
        </w:rPr>
      </w:pPr>
    </w:p>
    <w:p w:rsidR="009C662E" w:rsidRDefault="009C662E" w:rsidP="004B233C">
      <w:pPr>
        <w:widowControl w:val="0"/>
        <w:spacing w:after="0" w:line="298" w:lineRule="exact"/>
        <w:ind w:left="284" w:firstLine="567"/>
        <w:jc w:val="both"/>
        <w:rPr>
          <w:rFonts w:ascii="Times New Roman" w:eastAsia="Courier New" w:hAnsi="Times New Roman"/>
          <w:color w:val="000000"/>
          <w:sz w:val="24"/>
          <w:szCs w:val="24"/>
          <w:lang w:eastAsia="uk-UA"/>
        </w:rPr>
      </w:pPr>
    </w:p>
    <w:p w:rsidR="00977F82" w:rsidRPr="00977F82" w:rsidRDefault="00977F82" w:rsidP="004B233C">
      <w:pPr>
        <w:widowControl w:val="0"/>
        <w:spacing w:after="0" w:line="298" w:lineRule="exact"/>
        <w:ind w:left="284"/>
        <w:jc w:val="both"/>
        <w:rPr>
          <w:rFonts w:ascii="Times New Roman" w:eastAsia="Courier New" w:hAnsi="Times New Roman"/>
          <w:color w:val="000000"/>
          <w:sz w:val="24"/>
          <w:szCs w:val="24"/>
          <w:lang w:eastAsia="uk-UA"/>
        </w:rPr>
      </w:pPr>
      <w:r w:rsidRPr="00CA37BD">
        <w:rPr>
          <w:rFonts w:ascii="Times New Roman" w:eastAsia="Courier New" w:hAnsi="Times New Roman"/>
          <w:color w:val="000000"/>
          <w:sz w:val="24"/>
          <w:szCs w:val="24"/>
          <w:lang w:eastAsia="uk-UA"/>
        </w:rPr>
        <w:lastRenderedPageBreak/>
        <w:t xml:space="preserve">та співбесіди за показниками, визначеними пунктами 1-5 глави 2 розділу II Положення. </w:t>
      </w:r>
      <w:r w:rsidR="003619EE">
        <w:rPr>
          <w:rFonts w:ascii="Times New Roman" w:eastAsia="Courier New" w:hAnsi="Times New Roman"/>
          <w:color w:val="000000"/>
          <w:sz w:val="24"/>
          <w:szCs w:val="24"/>
          <w:lang w:eastAsia="uk-UA"/>
        </w:rPr>
        <w:t xml:space="preserve">        </w:t>
      </w:r>
      <w:r w:rsidRPr="00CA37BD">
        <w:rPr>
          <w:rFonts w:ascii="Times New Roman" w:eastAsia="Courier New" w:hAnsi="Times New Roman"/>
          <w:color w:val="000000"/>
          <w:sz w:val="24"/>
          <w:szCs w:val="24"/>
          <w:lang w:eastAsia="uk-UA"/>
        </w:rPr>
        <w:t>За критеріями особистої та соціальної компетентності</w:t>
      </w:r>
      <w:r w:rsidR="004B233C">
        <w:rPr>
          <w:rFonts w:ascii="Times New Roman" w:eastAsia="Courier New" w:hAnsi="Times New Roman"/>
          <w:color w:val="000000"/>
          <w:sz w:val="24"/>
          <w:szCs w:val="24"/>
          <w:lang w:eastAsia="uk-UA"/>
        </w:rPr>
        <w:t xml:space="preserve"> </w:t>
      </w:r>
      <w:proofErr w:type="spellStart"/>
      <w:r w:rsidR="004B233C">
        <w:rPr>
          <w:rFonts w:ascii="Times New Roman" w:eastAsia="Courier New" w:hAnsi="Times New Roman"/>
          <w:color w:val="000000"/>
          <w:sz w:val="24"/>
          <w:szCs w:val="24"/>
          <w:lang w:eastAsia="uk-UA"/>
        </w:rPr>
        <w:t>Старосуд</w:t>
      </w:r>
      <w:proofErr w:type="spellEnd"/>
      <w:r w:rsidR="004B233C">
        <w:rPr>
          <w:rFonts w:ascii="Times New Roman" w:eastAsia="Courier New" w:hAnsi="Times New Roman"/>
          <w:color w:val="000000"/>
          <w:sz w:val="24"/>
          <w:szCs w:val="24"/>
          <w:lang w:eastAsia="uk-UA"/>
        </w:rPr>
        <w:t xml:space="preserve"> І.М. оцінено Комісією </w:t>
      </w:r>
      <w:r w:rsidRPr="00CA37BD">
        <w:rPr>
          <w:rFonts w:ascii="Times New Roman" w:eastAsia="Courier New" w:hAnsi="Times New Roman"/>
          <w:color w:val="000000"/>
          <w:sz w:val="24"/>
          <w:szCs w:val="24"/>
          <w:lang w:eastAsia="uk-UA"/>
        </w:rPr>
        <w:t>на підставі</w:t>
      </w:r>
      <w:r w:rsidR="009C662E">
        <w:rPr>
          <w:rFonts w:ascii="Times New Roman" w:eastAsia="Courier New"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результатів тестування особистих морально-психологічних якостей і загальних здібностей, дослідження інформації, що міститься в досьє, та співбесіди з урахуванням показників, визначених пунктами 6-7 глави 2 розділу II Положення.</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За критерієм професійної етики, оціненим за показниками, визначеними пунктом </w:t>
      </w:r>
      <w:r w:rsidR="003619EE">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8 глави 2 розділу II Положення, суддя набрала 175 балів. За цим критерієм </w:t>
      </w: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І.М. оцінено на підставі результатів тестування особистих морально-психологічних якостей і загальних здібностей, дослідження інформації, що міститься в досьє, та співбесіди.</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За критерієм доброчесності, оціненим за показниками, визначеними </w:t>
      </w:r>
      <w:r w:rsidR="003619EE">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пунктом 9 глави 2 розділу II Положення, суддя набрала 188 балів. За цим критерієм </w:t>
      </w: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І.М. оцінено на підставі результатів тестування особистих </w:t>
      </w:r>
      <w:proofErr w:type="spellStart"/>
      <w:r w:rsidRPr="00977F82">
        <w:rPr>
          <w:rFonts w:ascii="Times New Roman" w:eastAsia="Times New Roman" w:hAnsi="Times New Roman"/>
          <w:color w:val="000000"/>
          <w:sz w:val="24"/>
          <w:szCs w:val="24"/>
          <w:lang w:eastAsia="uk-UA"/>
        </w:rPr>
        <w:t>морально-</w:t>
      </w:r>
      <w:proofErr w:type="spellEnd"/>
      <w:r w:rsidRPr="00977F82">
        <w:rPr>
          <w:rFonts w:ascii="Times New Roman" w:eastAsia="Times New Roman" w:hAnsi="Times New Roman"/>
          <w:color w:val="000000"/>
          <w:sz w:val="24"/>
          <w:szCs w:val="24"/>
          <w:lang w:eastAsia="uk-UA"/>
        </w:rPr>
        <w:t xml:space="preserve"> психологічних якостей і загальних здібностей, дослідження інформації, що міститься в досьє, та співбесіди.</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За результатами кваліфікаційного оцінювання суддя Донецького окружного адміністративного суду </w:t>
      </w: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І.М. набрала 696,25 бала, що становить більше </w:t>
      </w:r>
      <w:r w:rsidR="003619EE">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67 відсотків від суми максимально можливих балів за результатами кваліфікаційного оцінювання всіх критеріїв.</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Таким чином, Комісія дійшла висновку стосовно відповідності судді Донецького окружного адміністративного суду </w:t>
      </w: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Ірини Миколаївни займаній посаді.</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Згідно з пунктом 4.10.8 Регламенту в разі ухвалення рішення про підтвердження здатності судді здійснювати правосуддя у відповідному суді за наявності висновку, Комісія у складі колегії ухвалює протокольне рішення про винесення на розгляд Комісії </w:t>
      </w:r>
      <w:r w:rsidR="007404BE">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у пленарному складі питання щодо підтримки зазначеного рішення відповідно до вимог абзацу другого частини першої статті 88 Закону.</w:t>
      </w:r>
    </w:p>
    <w:p w:rsidR="00977F82" w:rsidRPr="00977F82" w:rsidRDefault="00977F82" w:rsidP="004B233C">
      <w:pPr>
        <w:widowControl w:val="0"/>
        <w:spacing w:after="0"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Рішення про підтвердження здатності судді здійснювати правосуддя у </w:t>
      </w:r>
      <w:r w:rsidR="007404BE">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відповідному суді набирає чинності з дня ухвалення цього рішення у разі, якщо воно </w:t>
      </w:r>
      <w:r w:rsidR="007404BE">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буде підтримане не менше ніж одинадцятьма членами Комісії згідно з абзацом другим частини першої статті 88 Закону.</w:t>
      </w:r>
    </w:p>
    <w:p w:rsidR="00977F82" w:rsidRPr="00977F82" w:rsidRDefault="00977F82" w:rsidP="004B233C">
      <w:pPr>
        <w:widowControl w:val="0"/>
        <w:spacing w:after="275"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Ураховуючи викладене, керуючись статтями 83-86, 88, 93, 101 Закону, </w:t>
      </w:r>
      <w:r w:rsidR="007404BE">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Положенням, Комісія</w:t>
      </w:r>
    </w:p>
    <w:p w:rsidR="00977F82" w:rsidRPr="00977F82" w:rsidRDefault="00977F82" w:rsidP="004B233C">
      <w:pPr>
        <w:widowControl w:val="0"/>
        <w:spacing w:after="268" w:line="240" w:lineRule="exact"/>
        <w:ind w:left="284" w:firstLine="567"/>
        <w:jc w:val="center"/>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вирішила:</w:t>
      </w:r>
    </w:p>
    <w:p w:rsidR="00977F82" w:rsidRPr="00977F82" w:rsidRDefault="00977F82" w:rsidP="007404BE">
      <w:pPr>
        <w:widowControl w:val="0"/>
        <w:spacing w:after="0" w:line="283" w:lineRule="exact"/>
        <w:ind w:left="284"/>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визначити, що суддя Донецького окружного адміністративного суду </w:t>
      </w: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Ірина Миколаївна за результатами кваліфікаційного оцінювання суддів місцевих та </w:t>
      </w:r>
      <w:r w:rsidR="007404BE">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апеляційних судів на відповідність займаній посаді набрала 696,25 бала.</w:t>
      </w:r>
    </w:p>
    <w:p w:rsidR="00977F82" w:rsidRPr="00977F82" w:rsidRDefault="00977F82" w:rsidP="004B233C">
      <w:pPr>
        <w:widowControl w:val="0"/>
        <w:spacing w:after="0" w:line="283" w:lineRule="exact"/>
        <w:ind w:left="284" w:firstLine="567"/>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Визнати суддю Донецького окружного адміністративного суду</w:t>
      </w:r>
      <w:bookmarkStart w:id="0" w:name="_GoBack"/>
      <w:bookmarkEnd w:id="0"/>
      <w:r w:rsidRPr="00977F82">
        <w:rPr>
          <w:rFonts w:ascii="Times New Roman" w:eastAsia="Times New Roman" w:hAnsi="Times New Roman"/>
          <w:color w:val="000000"/>
          <w:sz w:val="24"/>
          <w:szCs w:val="24"/>
          <w:lang w:eastAsia="uk-UA"/>
        </w:rPr>
        <w:t xml:space="preserve"> </w:t>
      </w:r>
      <w:proofErr w:type="spellStart"/>
      <w:r w:rsidRPr="00977F82">
        <w:rPr>
          <w:rFonts w:ascii="Times New Roman" w:eastAsia="Times New Roman" w:hAnsi="Times New Roman"/>
          <w:color w:val="000000"/>
          <w:sz w:val="24"/>
          <w:szCs w:val="24"/>
          <w:lang w:eastAsia="uk-UA"/>
        </w:rPr>
        <w:t>Старосуд</w:t>
      </w:r>
      <w:proofErr w:type="spellEnd"/>
      <w:r w:rsidRPr="00977F82">
        <w:rPr>
          <w:rFonts w:ascii="Times New Roman" w:eastAsia="Times New Roman" w:hAnsi="Times New Roman"/>
          <w:color w:val="000000"/>
          <w:sz w:val="24"/>
          <w:szCs w:val="24"/>
          <w:lang w:eastAsia="uk-UA"/>
        </w:rPr>
        <w:t xml:space="preserve"> Ірину Миколаївну такою, що відповідає займаній посаді.</w:t>
      </w:r>
    </w:p>
    <w:p w:rsidR="00977F82" w:rsidRDefault="00977F82" w:rsidP="007404BE">
      <w:pPr>
        <w:widowControl w:val="0"/>
        <w:spacing w:after="3" w:line="283" w:lineRule="exact"/>
        <w:ind w:left="284" w:firstLine="567"/>
        <w:jc w:val="both"/>
        <w:rPr>
          <w:rFonts w:ascii="Times New Roman" w:eastAsia="Times New Roman" w:hAnsi="Times New Roman"/>
          <w:color w:val="000000"/>
          <w:sz w:val="24"/>
          <w:szCs w:val="24"/>
          <w:lang w:eastAsia="uk-UA"/>
        </w:rPr>
      </w:pPr>
      <w:r w:rsidRPr="00977F82">
        <w:rPr>
          <w:rFonts w:ascii="Times New Roman" w:eastAsia="Times New Roman" w:hAnsi="Times New Roman"/>
          <w:color w:val="000000"/>
          <w:sz w:val="24"/>
          <w:szCs w:val="24"/>
          <w:lang w:eastAsia="uk-UA"/>
        </w:rPr>
        <w:t xml:space="preserve">Рішення набирає чинності відповідно до абзацу третього підпункту 4.10.8 </w:t>
      </w:r>
      <w:r w:rsidR="007404BE">
        <w:rPr>
          <w:rFonts w:ascii="Times New Roman" w:eastAsia="Times New Roman" w:hAnsi="Times New Roman"/>
          <w:color w:val="000000"/>
          <w:sz w:val="24"/>
          <w:szCs w:val="24"/>
          <w:lang w:eastAsia="uk-UA"/>
        </w:rPr>
        <w:t xml:space="preserve">                 </w:t>
      </w:r>
      <w:r w:rsidRPr="00977F82">
        <w:rPr>
          <w:rFonts w:ascii="Times New Roman" w:eastAsia="Times New Roman" w:hAnsi="Times New Roman"/>
          <w:color w:val="000000"/>
          <w:sz w:val="24"/>
          <w:szCs w:val="24"/>
          <w:lang w:eastAsia="uk-UA"/>
        </w:rPr>
        <w:t xml:space="preserve">пункту 4.10 розділу </w:t>
      </w:r>
      <w:r w:rsidRPr="00977F82">
        <w:rPr>
          <w:rFonts w:ascii="Times New Roman" w:eastAsia="Times New Roman" w:hAnsi="Times New Roman"/>
          <w:color w:val="000000"/>
          <w:sz w:val="24"/>
          <w:szCs w:val="24"/>
          <w:lang w:val="en-US" w:eastAsia="uk-UA"/>
        </w:rPr>
        <w:t>IV</w:t>
      </w:r>
      <w:r w:rsidRPr="00977F82">
        <w:rPr>
          <w:rFonts w:ascii="Times New Roman" w:eastAsia="Times New Roman" w:hAnsi="Times New Roman"/>
          <w:color w:val="000000"/>
          <w:sz w:val="24"/>
          <w:szCs w:val="24"/>
          <w:lang w:eastAsia="uk-UA"/>
        </w:rPr>
        <w:t xml:space="preserve"> Регламенту Комісії.</w:t>
      </w:r>
    </w:p>
    <w:p w:rsidR="007404BE" w:rsidRPr="00CA37BD" w:rsidRDefault="007404BE" w:rsidP="007404BE">
      <w:pPr>
        <w:widowControl w:val="0"/>
        <w:spacing w:after="3" w:line="283" w:lineRule="exact"/>
        <w:ind w:left="284" w:firstLine="567"/>
        <w:jc w:val="both"/>
        <w:rPr>
          <w:rFonts w:ascii="Times New Roman" w:eastAsia="Times New Roman" w:hAnsi="Times New Roman"/>
          <w:color w:val="000000"/>
          <w:sz w:val="24"/>
          <w:szCs w:val="24"/>
          <w:lang w:eastAsia="uk-UA"/>
        </w:rPr>
      </w:pPr>
    </w:p>
    <w:tbl>
      <w:tblPr>
        <w:tblW w:w="10031" w:type="dxa"/>
        <w:tblLook w:val="04A0" w:firstRow="1" w:lastRow="0" w:firstColumn="1" w:lastColumn="0" w:noHBand="0" w:noVBand="1"/>
      </w:tblPr>
      <w:tblGrid>
        <w:gridCol w:w="3284"/>
        <w:gridCol w:w="3061"/>
        <w:gridCol w:w="3686"/>
      </w:tblGrid>
      <w:tr w:rsidR="00C22553" w:rsidRPr="00CA37BD" w:rsidTr="00B068EE">
        <w:tc>
          <w:tcPr>
            <w:tcW w:w="3284" w:type="dxa"/>
            <w:shd w:val="clear" w:color="auto" w:fill="auto"/>
          </w:tcPr>
          <w:p w:rsidR="00C22553" w:rsidRPr="00CA37BD" w:rsidRDefault="00C22553" w:rsidP="007404BE">
            <w:pPr>
              <w:widowControl w:val="0"/>
              <w:tabs>
                <w:tab w:val="left" w:pos="9356"/>
                <w:tab w:val="left" w:pos="9781"/>
                <w:tab w:val="left" w:pos="10065"/>
              </w:tabs>
              <w:suppressAutoHyphens/>
              <w:autoSpaceDE w:val="0"/>
              <w:spacing w:after="0" w:line="480" w:lineRule="auto"/>
              <w:ind w:left="284"/>
              <w:jc w:val="both"/>
              <w:rPr>
                <w:rFonts w:ascii="Times New Roman" w:eastAsia="Times New Roman" w:hAnsi="Times New Roman"/>
                <w:sz w:val="24"/>
                <w:szCs w:val="24"/>
                <w:lang w:val="ru-RU" w:eastAsia="ar-SA"/>
              </w:rPr>
            </w:pPr>
            <w:proofErr w:type="spellStart"/>
            <w:r w:rsidRPr="00CA37BD">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22553" w:rsidRPr="00CA37BD" w:rsidRDefault="00C22553" w:rsidP="007404BE">
            <w:pPr>
              <w:widowControl w:val="0"/>
              <w:tabs>
                <w:tab w:val="left" w:pos="9356"/>
                <w:tab w:val="left" w:pos="9781"/>
                <w:tab w:val="left" w:pos="10065"/>
              </w:tabs>
              <w:suppressAutoHyphens/>
              <w:autoSpaceDE w:val="0"/>
              <w:spacing w:after="0" w:line="480" w:lineRule="auto"/>
              <w:ind w:left="284"/>
              <w:jc w:val="center"/>
              <w:rPr>
                <w:rFonts w:ascii="Times New Roman" w:eastAsia="Times New Roman" w:hAnsi="Times New Roman"/>
                <w:sz w:val="24"/>
                <w:szCs w:val="24"/>
                <w:lang w:val="ru-RU" w:eastAsia="ar-SA"/>
              </w:rPr>
            </w:pPr>
          </w:p>
        </w:tc>
        <w:tc>
          <w:tcPr>
            <w:tcW w:w="3686" w:type="dxa"/>
            <w:shd w:val="clear" w:color="auto" w:fill="auto"/>
          </w:tcPr>
          <w:p w:rsidR="009D418A" w:rsidRPr="00CA37BD" w:rsidRDefault="00B068EE" w:rsidP="007404BE">
            <w:pPr>
              <w:widowControl w:val="0"/>
              <w:tabs>
                <w:tab w:val="left" w:pos="9356"/>
                <w:tab w:val="left" w:pos="9781"/>
                <w:tab w:val="left" w:pos="10065"/>
              </w:tabs>
              <w:suppressAutoHyphens/>
              <w:autoSpaceDE w:val="0"/>
              <w:spacing w:after="0" w:line="480" w:lineRule="auto"/>
              <w:ind w:left="284" w:firstLine="1451"/>
              <w:jc w:val="both"/>
              <w:rPr>
                <w:rFonts w:ascii="Times New Roman" w:eastAsia="Times New Roman" w:hAnsi="Times New Roman"/>
                <w:bCs/>
                <w:sz w:val="24"/>
                <w:szCs w:val="24"/>
                <w:lang w:eastAsia="ar-SA"/>
              </w:rPr>
            </w:pPr>
            <w:r w:rsidRPr="00CA37BD">
              <w:rPr>
                <w:rFonts w:ascii="Times New Roman" w:eastAsia="Times New Roman" w:hAnsi="Times New Roman"/>
                <w:color w:val="000000"/>
                <w:sz w:val="24"/>
                <w:szCs w:val="24"/>
                <w:lang w:eastAsia="uk-UA"/>
              </w:rPr>
              <w:t xml:space="preserve">М.І. </w:t>
            </w:r>
            <w:proofErr w:type="spellStart"/>
            <w:r w:rsidRPr="00CA37BD">
              <w:rPr>
                <w:rFonts w:ascii="Times New Roman" w:eastAsia="Times New Roman" w:hAnsi="Times New Roman"/>
                <w:color w:val="000000"/>
                <w:sz w:val="24"/>
                <w:szCs w:val="24"/>
                <w:lang w:eastAsia="uk-UA"/>
              </w:rPr>
              <w:t>Мішин</w:t>
            </w:r>
            <w:proofErr w:type="spellEnd"/>
          </w:p>
        </w:tc>
      </w:tr>
      <w:tr w:rsidR="00C22553" w:rsidRPr="00CA37BD" w:rsidTr="00B068EE">
        <w:tc>
          <w:tcPr>
            <w:tcW w:w="3284" w:type="dxa"/>
            <w:shd w:val="clear" w:color="auto" w:fill="auto"/>
          </w:tcPr>
          <w:p w:rsidR="00C22553" w:rsidRPr="00CA37BD" w:rsidRDefault="00C22553" w:rsidP="007404BE">
            <w:pPr>
              <w:widowControl w:val="0"/>
              <w:tabs>
                <w:tab w:val="left" w:pos="9356"/>
                <w:tab w:val="left" w:pos="9781"/>
                <w:tab w:val="left" w:pos="10065"/>
              </w:tabs>
              <w:suppressAutoHyphens/>
              <w:autoSpaceDE w:val="0"/>
              <w:spacing w:after="0" w:line="480" w:lineRule="auto"/>
              <w:ind w:left="284"/>
              <w:jc w:val="both"/>
              <w:rPr>
                <w:rFonts w:ascii="Times New Roman" w:eastAsia="Times New Roman" w:hAnsi="Times New Roman"/>
                <w:bCs/>
                <w:sz w:val="24"/>
                <w:szCs w:val="24"/>
                <w:lang w:eastAsia="ar-SA"/>
              </w:rPr>
            </w:pPr>
            <w:r w:rsidRPr="00CA37BD">
              <w:rPr>
                <w:rFonts w:ascii="Times New Roman" w:eastAsia="Times New Roman" w:hAnsi="Times New Roman"/>
                <w:sz w:val="24"/>
                <w:szCs w:val="24"/>
                <w:lang w:val="ru-RU" w:eastAsia="ar-SA"/>
              </w:rPr>
              <w:t xml:space="preserve">Члени </w:t>
            </w:r>
            <w:proofErr w:type="spellStart"/>
            <w:r w:rsidRPr="00CA37BD">
              <w:rPr>
                <w:rFonts w:ascii="Times New Roman" w:eastAsia="Times New Roman" w:hAnsi="Times New Roman"/>
                <w:sz w:val="24"/>
                <w:szCs w:val="24"/>
                <w:lang w:val="ru-RU" w:eastAsia="ar-SA"/>
              </w:rPr>
              <w:t>Комі</w:t>
            </w:r>
            <w:proofErr w:type="gramStart"/>
            <w:r w:rsidRPr="00CA37BD">
              <w:rPr>
                <w:rFonts w:ascii="Times New Roman" w:eastAsia="Times New Roman" w:hAnsi="Times New Roman"/>
                <w:sz w:val="24"/>
                <w:szCs w:val="24"/>
                <w:lang w:val="ru-RU" w:eastAsia="ar-SA"/>
              </w:rPr>
              <w:t>с</w:t>
            </w:r>
            <w:proofErr w:type="gramEnd"/>
            <w:r w:rsidRPr="00CA37BD">
              <w:rPr>
                <w:rFonts w:ascii="Times New Roman" w:eastAsia="Times New Roman" w:hAnsi="Times New Roman"/>
                <w:sz w:val="24"/>
                <w:szCs w:val="24"/>
                <w:lang w:val="ru-RU" w:eastAsia="ar-SA"/>
              </w:rPr>
              <w:t>ії</w:t>
            </w:r>
            <w:proofErr w:type="spellEnd"/>
            <w:r w:rsidRPr="00CA37BD">
              <w:rPr>
                <w:rFonts w:ascii="Times New Roman" w:eastAsia="Times New Roman" w:hAnsi="Times New Roman"/>
                <w:sz w:val="24"/>
                <w:szCs w:val="24"/>
                <w:lang w:val="ru-RU" w:eastAsia="ar-SA"/>
              </w:rPr>
              <w:t>:</w:t>
            </w:r>
          </w:p>
        </w:tc>
        <w:tc>
          <w:tcPr>
            <w:tcW w:w="3061" w:type="dxa"/>
            <w:shd w:val="clear" w:color="auto" w:fill="auto"/>
          </w:tcPr>
          <w:p w:rsidR="00C22553" w:rsidRPr="00CA37BD" w:rsidRDefault="00C22553" w:rsidP="007404BE">
            <w:pPr>
              <w:widowControl w:val="0"/>
              <w:tabs>
                <w:tab w:val="left" w:pos="9356"/>
                <w:tab w:val="left" w:pos="9781"/>
                <w:tab w:val="left" w:pos="10065"/>
              </w:tabs>
              <w:suppressAutoHyphens/>
              <w:autoSpaceDE w:val="0"/>
              <w:spacing w:after="0" w:line="480" w:lineRule="auto"/>
              <w:ind w:left="284"/>
              <w:jc w:val="center"/>
              <w:rPr>
                <w:rFonts w:ascii="Times New Roman" w:eastAsia="Times New Roman" w:hAnsi="Times New Roman"/>
                <w:sz w:val="24"/>
                <w:szCs w:val="24"/>
                <w:lang w:val="ru-RU" w:eastAsia="ar-SA"/>
              </w:rPr>
            </w:pPr>
          </w:p>
        </w:tc>
        <w:tc>
          <w:tcPr>
            <w:tcW w:w="3686" w:type="dxa"/>
            <w:shd w:val="clear" w:color="auto" w:fill="auto"/>
          </w:tcPr>
          <w:p w:rsidR="00C22553" w:rsidRPr="00CA37BD" w:rsidRDefault="00B068EE" w:rsidP="007404BE">
            <w:pPr>
              <w:widowControl w:val="0"/>
              <w:tabs>
                <w:tab w:val="left" w:pos="9356"/>
                <w:tab w:val="left" w:pos="9781"/>
                <w:tab w:val="left" w:pos="10065"/>
              </w:tabs>
              <w:suppressAutoHyphens/>
              <w:autoSpaceDE w:val="0"/>
              <w:spacing w:after="0" w:line="480" w:lineRule="auto"/>
              <w:ind w:left="284" w:firstLine="1451"/>
              <w:jc w:val="both"/>
              <w:rPr>
                <w:rFonts w:ascii="Times New Roman" w:eastAsia="Times New Roman" w:hAnsi="Times New Roman"/>
                <w:color w:val="000000"/>
                <w:sz w:val="24"/>
                <w:szCs w:val="24"/>
                <w:lang w:eastAsia="uk-UA"/>
              </w:rPr>
            </w:pPr>
            <w:r w:rsidRPr="00CA37BD">
              <w:rPr>
                <w:rFonts w:ascii="Times New Roman" w:eastAsia="Times New Roman" w:hAnsi="Times New Roman"/>
                <w:color w:val="000000"/>
                <w:sz w:val="24"/>
                <w:szCs w:val="24"/>
                <w:lang w:eastAsia="uk-UA"/>
              </w:rPr>
              <w:t>А.Г. Козлов</w:t>
            </w:r>
          </w:p>
          <w:p w:rsidR="00C22553" w:rsidRPr="00CA37BD" w:rsidRDefault="00B068EE" w:rsidP="007404BE">
            <w:pPr>
              <w:widowControl w:val="0"/>
              <w:tabs>
                <w:tab w:val="left" w:pos="9356"/>
                <w:tab w:val="left" w:pos="9781"/>
                <w:tab w:val="left" w:pos="10065"/>
              </w:tabs>
              <w:suppressAutoHyphens/>
              <w:autoSpaceDE w:val="0"/>
              <w:spacing w:after="0" w:line="480" w:lineRule="auto"/>
              <w:ind w:left="284" w:firstLine="1451"/>
              <w:jc w:val="both"/>
              <w:rPr>
                <w:rFonts w:ascii="Times New Roman" w:eastAsia="Times New Roman" w:hAnsi="Times New Roman"/>
                <w:sz w:val="24"/>
                <w:szCs w:val="24"/>
                <w:lang w:eastAsia="ar-SA"/>
              </w:rPr>
            </w:pPr>
            <w:r w:rsidRPr="00CA37BD">
              <w:rPr>
                <w:rFonts w:ascii="Times New Roman" w:eastAsia="Times New Roman" w:hAnsi="Times New Roman"/>
                <w:color w:val="000000"/>
                <w:sz w:val="24"/>
                <w:szCs w:val="24"/>
                <w:lang w:eastAsia="uk-UA"/>
              </w:rPr>
              <w:t xml:space="preserve">С.М. </w:t>
            </w:r>
            <w:proofErr w:type="spellStart"/>
            <w:r w:rsidRPr="00CA37BD">
              <w:rPr>
                <w:rFonts w:ascii="Times New Roman" w:eastAsia="Times New Roman" w:hAnsi="Times New Roman"/>
                <w:color w:val="000000"/>
                <w:sz w:val="24"/>
                <w:szCs w:val="24"/>
                <w:lang w:eastAsia="uk-UA"/>
              </w:rPr>
              <w:t>Прилипко</w:t>
            </w:r>
            <w:proofErr w:type="spellEnd"/>
          </w:p>
        </w:tc>
      </w:tr>
    </w:tbl>
    <w:p w:rsidR="00753152" w:rsidRPr="00CA37BD" w:rsidRDefault="00753152" w:rsidP="007404BE">
      <w:pPr>
        <w:spacing w:line="480" w:lineRule="auto"/>
        <w:ind w:left="284"/>
        <w:rPr>
          <w:rFonts w:ascii="Times New Roman" w:hAnsi="Times New Roman"/>
          <w:sz w:val="24"/>
          <w:szCs w:val="24"/>
        </w:rPr>
      </w:pPr>
    </w:p>
    <w:sectPr w:rsidR="00753152" w:rsidRPr="00CA37BD"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590" w:rsidRDefault="00E12590" w:rsidP="000B4D5B">
      <w:pPr>
        <w:spacing w:after="0" w:line="240" w:lineRule="auto"/>
      </w:pPr>
      <w:r>
        <w:separator/>
      </w:r>
    </w:p>
  </w:endnote>
  <w:endnote w:type="continuationSeparator" w:id="0">
    <w:p w:rsidR="00E12590" w:rsidRDefault="00E12590"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590" w:rsidRDefault="00E12590" w:rsidP="000B4D5B">
      <w:pPr>
        <w:spacing w:after="0" w:line="240" w:lineRule="auto"/>
      </w:pPr>
      <w:r>
        <w:separator/>
      </w:r>
    </w:p>
  </w:footnote>
  <w:footnote w:type="continuationSeparator" w:id="0">
    <w:p w:rsidR="00E12590" w:rsidRDefault="00E12590"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2654156"/>
      <w:docPartObj>
        <w:docPartGallery w:val="Page Numbers (Top of Page)"/>
        <w:docPartUnique/>
      </w:docPartObj>
    </w:sdtPr>
    <w:sdtEndPr/>
    <w:sdtContent>
      <w:p w:rsidR="00F71D14" w:rsidRDefault="00F71D14">
        <w:pPr>
          <w:pStyle w:val="a7"/>
          <w:jc w:val="center"/>
        </w:pPr>
        <w:r>
          <w:fldChar w:fldCharType="begin"/>
        </w:r>
        <w:r>
          <w:instrText>PAGE   \* MERGEFORMAT</w:instrText>
        </w:r>
        <w:r>
          <w:fldChar w:fldCharType="separate"/>
        </w:r>
        <w:r w:rsidR="00821BEC" w:rsidRPr="00821BEC">
          <w:rPr>
            <w:noProof/>
            <w:lang w:val="ru-RU"/>
          </w:rPr>
          <w:t>5</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952FC"/>
    <w:multiLevelType w:val="multilevel"/>
    <w:tmpl w:val="89504C6C"/>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CF2B6F"/>
    <w:multiLevelType w:val="multilevel"/>
    <w:tmpl w:val="0A16696C"/>
    <w:lvl w:ilvl="0">
      <w:start w:val="2018"/>
      <w:numFmt w:val="decimal"/>
      <w:lvlText w:val="%1"/>
      <w:lvlJc w:val="left"/>
      <w:rPr>
        <w:rFonts w:ascii="Times New Roman" w:eastAsia="Times New Roman" w:hAnsi="Times New Roman" w:cs="Times New Roman"/>
        <w:b/>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8351CB"/>
    <w:multiLevelType w:val="multilevel"/>
    <w:tmpl w:val="2D628A30"/>
    <w:lvl w:ilvl="0">
      <w:start w:val="75"/>
      <w:numFmt w:val="decimal"/>
      <w:lvlText w:val="161,%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BD6AEB"/>
    <w:multiLevelType w:val="multilevel"/>
    <w:tmpl w:val="19F052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5046593"/>
    <w:multiLevelType w:val="multilevel"/>
    <w:tmpl w:val="77EC10C4"/>
    <w:lvl w:ilvl="0">
      <w:start w:val="1"/>
      <w:numFmt w:val="decimal"/>
      <w:lvlText w:val="%1)"/>
      <w:lvlJc w:val="left"/>
      <w:rPr>
        <w:rFonts w:ascii="Times New Roman" w:eastAsia="Times New Roman" w:hAnsi="Times New Roman" w:cs="Times New Roman"/>
        <w:b w:val="0"/>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686886"/>
    <w:multiLevelType w:val="hybridMultilevel"/>
    <w:tmpl w:val="AABC8690"/>
    <w:lvl w:ilvl="0" w:tplc="2670FC1E">
      <w:start w:val="2018"/>
      <w:numFmt w:val="decimal"/>
      <w:lvlText w:val="%1"/>
      <w:lvlJc w:val="left"/>
      <w:pPr>
        <w:ind w:left="1473" w:hanging="48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9">
    <w:nsid w:val="4FD27FA2"/>
    <w:multiLevelType w:val="hybridMultilevel"/>
    <w:tmpl w:val="592EC368"/>
    <w:lvl w:ilvl="0" w:tplc="AD5A05FE">
      <w:start w:val="2019"/>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067681"/>
    <w:multiLevelType w:val="hybridMultilevel"/>
    <w:tmpl w:val="4284534A"/>
    <w:lvl w:ilvl="0" w:tplc="C9149BFA">
      <w:start w:val="2018"/>
      <w:numFmt w:val="decimal"/>
      <w:lvlText w:val="%1"/>
      <w:lvlJc w:val="left"/>
      <w:pPr>
        <w:ind w:left="906" w:hanging="48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2">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7F6524"/>
    <w:multiLevelType w:val="multilevel"/>
    <w:tmpl w:val="DCA2F2B6"/>
    <w:lvl w:ilvl="0">
      <w:start w:val="75"/>
      <w:numFmt w:val="decimal"/>
      <w:lvlText w:val="720,%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2"/>
  </w:num>
  <w:num w:numId="3">
    <w:abstractNumId w:val="1"/>
  </w:num>
  <w:num w:numId="4">
    <w:abstractNumId w:val="5"/>
  </w:num>
  <w:num w:numId="5">
    <w:abstractNumId w:val="10"/>
  </w:num>
  <w:num w:numId="6">
    <w:abstractNumId w:val="0"/>
  </w:num>
  <w:num w:numId="7">
    <w:abstractNumId w:val="4"/>
  </w:num>
  <w:num w:numId="8">
    <w:abstractNumId w:val="13"/>
  </w:num>
  <w:num w:numId="9">
    <w:abstractNumId w:val="7"/>
  </w:num>
  <w:num w:numId="10">
    <w:abstractNumId w:val="2"/>
  </w:num>
  <w:num w:numId="11">
    <w:abstractNumId w:val="8"/>
  </w:num>
  <w:num w:numId="12">
    <w:abstractNumId w:val="11"/>
  </w:num>
  <w:num w:numId="13">
    <w:abstractNumId w:val="9"/>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B10"/>
    <w:rsid w:val="00031908"/>
    <w:rsid w:val="00091FC3"/>
    <w:rsid w:val="000A2560"/>
    <w:rsid w:val="000B4D5B"/>
    <w:rsid w:val="000C1512"/>
    <w:rsid w:val="000D4FE9"/>
    <w:rsid w:val="00165FD4"/>
    <w:rsid w:val="00175E64"/>
    <w:rsid w:val="001769F2"/>
    <w:rsid w:val="00185FCB"/>
    <w:rsid w:val="00194CFC"/>
    <w:rsid w:val="001B7CE9"/>
    <w:rsid w:val="001C650D"/>
    <w:rsid w:val="001E235F"/>
    <w:rsid w:val="00257DD7"/>
    <w:rsid w:val="002B50C1"/>
    <w:rsid w:val="002E04DA"/>
    <w:rsid w:val="002E6100"/>
    <w:rsid w:val="00323D78"/>
    <w:rsid w:val="003510B7"/>
    <w:rsid w:val="003619EE"/>
    <w:rsid w:val="003853E6"/>
    <w:rsid w:val="003D42D4"/>
    <w:rsid w:val="003D614F"/>
    <w:rsid w:val="003E0960"/>
    <w:rsid w:val="004124BE"/>
    <w:rsid w:val="00436041"/>
    <w:rsid w:val="004B233C"/>
    <w:rsid w:val="00507D1B"/>
    <w:rsid w:val="00647890"/>
    <w:rsid w:val="00665F8B"/>
    <w:rsid w:val="00670638"/>
    <w:rsid w:val="0068100D"/>
    <w:rsid w:val="00687FD2"/>
    <w:rsid w:val="00693DD6"/>
    <w:rsid w:val="0069795A"/>
    <w:rsid w:val="00720401"/>
    <w:rsid w:val="007404BE"/>
    <w:rsid w:val="00753152"/>
    <w:rsid w:val="00780AB3"/>
    <w:rsid w:val="007A3188"/>
    <w:rsid w:val="007B14E8"/>
    <w:rsid w:val="007B1C8A"/>
    <w:rsid w:val="007B609C"/>
    <w:rsid w:val="007C3279"/>
    <w:rsid w:val="00810409"/>
    <w:rsid w:val="00821BEC"/>
    <w:rsid w:val="0083367A"/>
    <w:rsid w:val="008531FD"/>
    <w:rsid w:val="00877C9C"/>
    <w:rsid w:val="008814F3"/>
    <w:rsid w:val="008A1D66"/>
    <w:rsid w:val="008C51E1"/>
    <w:rsid w:val="008D5947"/>
    <w:rsid w:val="009168E5"/>
    <w:rsid w:val="0092159C"/>
    <w:rsid w:val="0092168F"/>
    <w:rsid w:val="00944846"/>
    <w:rsid w:val="00977F82"/>
    <w:rsid w:val="0099485B"/>
    <w:rsid w:val="009B1FA4"/>
    <w:rsid w:val="009C2F73"/>
    <w:rsid w:val="009C662E"/>
    <w:rsid w:val="009D201E"/>
    <w:rsid w:val="009D418A"/>
    <w:rsid w:val="009F0FD9"/>
    <w:rsid w:val="009F475D"/>
    <w:rsid w:val="00A04F4F"/>
    <w:rsid w:val="00A10668"/>
    <w:rsid w:val="00A53768"/>
    <w:rsid w:val="00A71429"/>
    <w:rsid w:val="00A77F1B"/>
    <w:rsid w:val="00AC33F8"/>
    <w:rsid w:val="00AC34D4"/>
    <w:rsid w:val="00B068EE"/>
    <w:rsid w:val="00B11C2E"/>
    <w:rsid w:val="00B92F71"/>
    <w:rsid w:val="00BC457C"/>
    <w:rsid w:val="00BD0FFD"/>
    <w:rsid w:val="00BD3DFA"/>
    <w:rsid w:val="00BF516B"/>
    <w:rsid w:val="00C22553"/>
    <w:rsid w:val="00C727AA"/>
    <w:rsid w:val="00CA37BD"/>
    <w:rsid w:val="00CB3258"/>
    <w:rsid w:val="00D02049"/>
    <w:rsid w:val="00D2257B"/>
    <w:rsid w:val="00D83C13"/>
    <w:rsid w:val="00D87B08"/>
    <w:rsid w:val="00D9180D"/>
    <w:rsid w:val="00DB1CC0"/>
    <w:rsid w:val="00DD32C0"/>
    <w:rsid w:val="00E12590"/>
    <w:rsid w:val="00E315D4"/>
    <w:rsid w:val="00E42EC7"/>
    <w:rsid w:val="00E54927"/>
    <w:rsid w:val="00E77253"/>
    <w:rsid w:val="00E82D93"/>
    <w:rsid w:val="00EA0DBE"/>
    <w:rsid w:val="00EA1463"/>
    <w:rsid w:val="00EA4858"/>
    <w:rsid w:val="00EC049E"/>
    <w:rsid w:val="00EE1E63"/>
    <w:rsid w:val="00F23C33"/>
    <w:rsid w:val="00F30234"/>
    <w:rsid w:val="00F71D14"/>
    <w:rsid w:val="00FA2CB7"/>
    <w:rsid w:val="00FA4D9E"/>
    <w:rsid w:val="00FD54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paragraph" w:customStyle="1" w:styleId="2">
    <w:name w:val="Основной текст2"/>
    <w:basedOn w:val="a"/>
    <w:rsid w:val="00977F82"/>
    <w:pPr>
      <w:widowControl w:val="0"/>
      <w:shd w:val="clear" w:color="auto" w:fill="FFFFFF"/>
      <w:spacing w:before="420" w:after="180" w:line="0" w:lineRule="atLeast"/>
      <w:jc w:val="both"/>
    </w:pPr>
    <w:rPr>
      <w:rFonts w:ascii="Times New Roman" w:eastAsia="Times New Roman" w:hAnsi="Times New Roman"/>
      <w:color w:val="000000"/>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paragraph" w:customStyle="1" w:styleId="2">
    <w:name w:val="Основной текст2"/>
    <w:basedOn w:val="a"/>
    <w:rsid w:val="00977F82"/>
    <w:pPr>
      <w:widowControl w:val="0"/>
      <w:shd w:val="clear" w:color="auto" w:fill="FFFFFF"/>
      <w:spacing w:before="420" w:after="180" w:line="0" w:lineRule="atLeast"/>
      <w:jc w:val="both"/>
    </w:pPr>
    <w:rPr>
      <w:rFonts w:ascii="Times New Roman" w:eastAsia="Times New Roman" w:hAnsi="Times New Roman"/>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A9CB5-6601-4E73-BE51-86F4A7D40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5</Pages>
  <Words>2457</Words>
  <Characters>14005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Кириченко Ольга Іванівна</cp:lastModifiedBy>
  <cp:revision>82</cp:revision>
  <dcterms:created xsi:type="dcterms:W3CDTF">2020-08-20T05:13:00Z</dcterms:created>
  <dcterms:modified xsi:type="dcterms:W3CDTF">2020-10-01T08:38:00Z</dcterms:modified>
</cp:coreProperties>
</file>