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380" w:rsidRPr="00DC2380" w:rsidRDefault="00DC2380" w:rsidP="00DC2380">
      <w:pPr>
        <w:jc w:val="center"/>
        <w:rPr>
          <w:rFonts w:ascii="Times New Roman" w:eastAsia="Times New Roman" w:hAnsi="Times New Roman" w:cs="Times New Roman"/>
          <w:sz w:val="28"/>
          <w:szCs w:val="28"/>
          <w:lang w:eastAsia="ru-RU"/>
        </w:rPr>
      </w:pPr>
      <w:r w:rsidRPr="00DC2380">
        <w:rPr>
          <w:rFonts w:ascii="Times New Roman" w:eastAsia="Times New Roman" w:hAnsi="Times New Roman" w:cs="Times New Roman"/>
          <w:noProof/>
          <w:sz w:val="28"/>
          <w:szCs w:val="28"/>
          <w:lang w:val="ru-RU" w:eastAsia="ru-RU"/>
        </w:rPr>
        <w:drawing>
          <wp:inline distT="0" distB="0" distL="0" distR="0" wp14:anchorId="2AD95CD4" wp14:editId="6FCAEF5A">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DC2380" w:rsidRPr="00DC2380" w:rsidRDefault="00DC2380" w:rsidP="00DC2380">
      <w:pPr>
        <w:jc w:val="center"/>
        <w:rPr>
          <w:rFonts w:ascii="Times New Roman" w:eastAsia="Times New Roman" w:hAnsi="Times New Roman" w:cs="Times New Roman"/>
          <w:sz w:val="28"/>
          <w:szCs w:val="28"/>
          <w:lang w:eastAsia="ru-RU"/>
        </w:rPr>
      </w:pPr>
    </w:p>
    <w:p w:rsidR="00DC2380" w:rsidRPr="00DC2380" w:rsidRDefault="00DC2380" w:rsidP="00DC2380">
      <w:pPr>
        <w:jc w:val="center"/>
        <w:rPr>
          <w:rFonts w:ascii="Times New Roman" w:eastAsia="Times New Roman" w:hAnsi="Times New Roman" w:cs="Times New Roman"/>
          <w:bCs/>
          <w:sz w:val="36"/>
          <w:szCs w:val="28"/>
        </w:rPr>
      </w:pPr>
      <w:r w:rsidRPr="00DC2380">
        <w:rPr>
          <w:rFonts w:ascii="Times New Roman" w:eastAsia="Times New Roman" w:hAnsi="Times New Roman" w:cs="Times New Roman"/>
          <w:bCs/>
          <w:sz w:val="36"/>
          <w:szCs w:val="28"/>
        </w:rPr>
        <w:t>ВИЩА КВАЛІФІКАЦІЙНА КОМІСІЯ СУДДІВ УКРАЇНИ</w:t>
      </w:r>
    </w:p>
    <w:p w:rsidR="00DC2380" w:rsidRPr="00DC2380" w:rsidRDefault="00DC2380" w:rsidP="00DC2380">
      <w:pPr>
        <w:jc w:val="both"/>
        <w:rPr>
          <w:rFonts w:ascii="Times New Roman" w:eastAsia="Times New Roman" w:hAnsi="Times New Roman" w:cs="Times New Roman"/>
          <w:bCs/>
          <w:sz w:val="28"/>
          <w:szCs w:val="28"/>
        </w:rPr>
      </w:pPr>
    </w:p>
    <w:p w:rsidR="00DC2380" w:rsidRPr="00DC2380" w:rsidRDefault="00DC2380" w:rsidP="00DC2380">
      <w:pPr>
        <w:jc w:val="both"/>
        <w:rPr>
          <w:rFonts w:ascii="Times New Roman" w:hAnsi="Times New Roman" w:cs="Times New Roman"/>
          <w:sz w:val="28"/>
          <w:szCs w:val="28"/>
          <w:lang w:eastAsia="ru-RU"/>
        </w:rPr>
      </w:pPr>
      <w:r w:rsidRPr="00DC2380">
        <w:rPr>
          <w:rFonts w:ascii="Times New Roman" w:hAnsi="Times New Roman" w:cs="Times New Roman"/>
          <w:sz w:val="28"/>
          <w:szCs w:val="28"/>
          <w:lang w:eastAsia="ru-RU"/>
        </w:rPr>
        <w:t>20 грудня 201</w:t>
      </w:r>
      <w:r w:rsidR="00740A34">
        <w:rPr>
          <w:rFonts w:ascii="Times New Roman" w:hAnsi="Times New Roman" w:cs="Times New Roman"/>
          <w:sz w:val="28"/>
          <w:szCs w:val="28"/>
          <w:lang w:eastAsia="ru-RU"/>
        </w:rPr>
        <w:t>7</w:t>
      </w:r>
      <w:r w:rsidRPr="00DC2380">
        <w:rPr>
          <w:rFonts w:ascii="Times New Roman" w:hAnsi="Times New Roman" w:cs="Times New Roman"/>
          <w:sz w:val="28"/>
          <w:szCs w:val="28"/>
          <w:lang w:eastAsia="ru-RU"/>
        </w:rPr>
        <w:t xml:space="preserve"> року</w:t>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t xml:space="preserve">   м. Київ</w:t>
      </w:r>
    </w:p>
    <w:p w:rsidR="00DC2380" w:rsidRPr="00DC2380" w:rsidRDefault="00DC2380" w:rsidP="00DC2380">
      <w:pPr>
        <w:jc w:val="both"/>
        <w:rPr>
          <w:rFonts w:ascii="Times New Roman" w:hAnsi="Times New Roman" w:cs="Times New Roman"/>
          <w:sz w:val="28"/>
          <w:szCs w:val="28"/>
          <w:lang w:eastAsia="ru-RU"/>
        </w:rPr>
      </w:pPr>
    </w:p>
    <w:p w:rsidR="00DC2380" w:rsidRDefault="00DC2380" w:rsidP="00DC2380">
      <w:pPr>
        <w:jc w:val="center"/>
        <w:rPr>
          <w:rFonts w:ascii="Times New Roman" w:eastAsia="Times New Roman" w:hAnsi="Times New Roman" w:cs="Times New Roman"/>
          <w:bCs/>
          <w:sz w:val="28"/>
          <w:szCs w:val="28"/>
          <w:u w:val="single"/>
          <w:lang w:eastAsia="ru-RU"/>
        </w:rPr>
      </w:pPr>
      <w:r w:rsidRPr="00DC2380">
        <w:rPr>
          <w:rFonts w:ascii="Times New Roman" w:eastAsia="Times New Roman" w:hAnsi="Times New Roman" w:cs="Times New Roman"/>
          <w:bCs/>
          <w:sz w:val="28"/>
          <w:szCs w:val="28"/>
          <w:lang w:eastAsia="ru-RU"/>
        </w:rPr>
        <w:t xml:space="preserve">Р І Ш Е Н </w:t>
      </w:r>
      <w:proofErr w:type="spellStart"/>
      <w:r w:rsidRPr="00DC2380">
        <w:rPr>
          <w:rFonts w:ascii="Times New Roman" w:eastAsia="Times New Roman" w:hAnsi="Times New Roman" w:cs="Times New Roman"/>
          <w:bCs/>
          <w:sz w:val="28"/>
          <w:szCs w:val="28"/>
          <w:lang w:eastAsia="ru-RU"/>
        </w:rPr>
        <w:t>Н</w:t>
      </w:r>
      <w:proofErr w:type="spellEnd"/>
      <w:r w:rsidRPr="00DC2380">
        <w:rPr>
          <w:rFonts w:ascii="Times New Roman" w:eastAsia="Times New Roman" w:hAnsi="Times New Roman" w:cs="Times New Roman"/>
          <w:bCs/>
          <w:sz w:val="28"/>
          <w:szCs w:val="28"/>
          <w:lang w:eastAsia="ru-RU"/>
        </w:rPr>
        <w:t xml:space="preserve"> Я № </w:t>
      </w:r>
      <w:r w:rsidRPr="00DC2380">
        <w:rPr>
          <w:rFonts w:ascii="Times New Roman" w:eastAsia="Times New Roman" w:hAnsi="Times New Roman" w:cs="Times New Roman"/>
          <w:bCs/>
          <w:sz w:val="28"/>
          <w:szCs w:val="28"/>
          <w:u w:val="single"/>
          <w:lang w:eastAsia="ru-RU"/>
        </w:rPr>
        <w:t>307/пс-18</w:t>
      </w:r>
    </w:p>
    <w:p w:rsidR="00DC2380" w:rsidRPr="00DC2380" w:rsidRDefault="00DC2380" w:rsidP="00DC2380">
      <w:pPr>
        <w:jc w:val="center"/>
        <w:rPr>
          <w:rFonts w:ascii="Times New Roman" w:eastAsia="Times New Roman" w:hAnsi="Times New Roman" w:cs="Times New Roman"/>
          <w:bCs/>
          <w:sz w:val="28"/>
          <w:szCs w:val="28"/>
          <w:u w:val="single"/>
          <w:lang w:eastAsia="ru-RU"/>
        </w:rPr>
      </w:pPr>
    </w:p>
    <w:p w:rsidR="005A1672" w:rsidRDefault="00C05846" w:rsidP="00DC2380">
      <w:pPr>
        <w:pStyle w:val="11"/>
        <w:shd w:val="clear" w:color="auto" w:fill="auto"/>
        <w:spacing w:before="0" w:line="240" w:lineRule="auto"/>
        <w:jc w:val="both"/>
      </w:pPr>
      <w:r w:rsidRPr="00DC2380">
        <w:t>Вища кваліфікаційна комісія суддів України у складі палати з питань добору і публічної служби суддів:</w:t>
      </w:r>
    </w:p>
    <w:p w:rsidR="00DC2380" w:rsidRPr="00DC2380" w:rsidRDefault="00DC2380" w:rsidP="00DC2380">
      <w:pPr>
        <w:pStyle w:val="11"/>
        <w:shd w:val="clear" w:color="auto" w:fill="auto"/>
        <w:spacing w:before="0" w:line="240" w:lineRule="auto"/>
        <w:jc w:val="both"/>
      </w:pPr>
    </w:p>
    <w:p w:rsidR="005A1672" w:rsidRDefault="00C05846" w:rsidP="00DC2380">
      <w:pPr>
        <w:pStyle w:val="11"/>
        <w:shd w:val="clear" w:color="auto" w:fill="auto"/>
        <w:spacing w:before="0" w:line="240" w:lineRule="auto"/>
        <w:jc w:val="both"/>
      </w:pPr>
      <w:r w:rsidRPr="00DC2380">
        <w:t xml:space="preserve">головуючого </w:t>
      </w:r>
      <w:r w:rsidR="00DC2380">
        <w:t>–</w:t>
      </w:r>
      <w:r w:rsidRPr="00DC2380">
        <w:t xml:space="preserve"> </w:t>
      </w:r>
      <w:proofErr w:type="spellStart"/>
      <w:r w:rsidRPr="00DC2380">
        <w:t>Бутенка</w:t>
      </w:r>
      <w:proofErr w:type="spellEnd"/>
      <w:r w:rsidRPr="00DC2380">
        <w:t xml:space="preserve"> В.І.,</w:t>
      </w:r>
    </w:p>
    <w:p w:rsidR="00DC2380" w:rsidRPr="00DC2380" w:rsidRDefault="00DC2380" w:rsidP="00DC2380">
      <w:pPr>
        <w:pStyle w:val="11"/>
        <w:shd w:val="clear" w:color="auto" w:fill="auto"/>
        <w:spacing w:before="0" w:line="240" w:lineRule="auto"/>
        <w:jc w:val="both"/>
      </w:pPr>
    </w:p>
    <w:p w:rsidR="005A1672" w:rsidRDefault="00C05846" w:rsidP="00DC2380">
      <w:pPr>
        <w:pStyle w:val="11"/>
        <w:shd w:val="clear" w:color="auto" w:fill="auto"/>
        <w:spacing w:before="0" w:line="240" w:lineRule="auto"/>
        <w:jc w:val="both"/>
      </w:pPr>
      <w:r w:rsidRPr="00DC2380">
        <w:t xml:space="preserve">членів Комісії: Василенка А.В., </w:t>
      </w:r>
      <w:proofErr w:type="spellStart"/>
      <w:r w:rsidRPr="00DC2380">
        <w:t>Весельської</w:t>
      </w:r>
      <w:proofErr w:type="spellEnd"/>
      <w:r w:rsidRPr="00DC2380">
        <w:t xml:space="preserve"> Т.Ф., Гладія С.В., </w:t>
      </w:r>
      <w:proofErr w:type="spellStart"/>
      <w:r w:rsidRPr="00DC2380">
        <w:t>Заріцької</w:t>
      </w:r>
      <w:proofErr w:type="spellEnd"/>
      <w:r w:rsidRPr="00DC2380">
        <w:t xml:space="preserve"> А.О., </w:t>
      </w:r>
      <w:r w:rsidR="00B5076B">
        <w:t>Лу</w:t>
      </w:r>
      <w:r w:rsidRPr="00DC2380">
        <w:t>ка</w:t>
      </w:r>
      <w:r w:rsidR="00B5076B">
        <w:t>ш</w:t>
      </w:r>
      <w:bookmarkStart w:id="0" w:name="_GoBack"/>
      <w:bookmarkEnd w:id="0"/>
      <w:r w:rsidRPr="00DC2380">
        <w:t xml:space="preserve">а Т.В., </w:t>
      </w:r>
      <w:proofErr w:type="spellStart"/>
      <w:r w:rsidRPr="00DC2380">
        <w:t>Макарчука</w:t>
      </w:r>
      <w:proofErr w:type="spellEnd"/>
      <w:r w:rsidRPr="00DC2380">
        <w:t xml:space="preserve"> М.А.,</w:t>
      </w:r>
    </w:p>
    <w:p w:rsidR="00DC2380" w:rsidRPr="00DC2380" w:rsidRDefault="00DC2380" w:rsidP="00DC2380">
      <w:pPr>
        <w:pStyle w:val="11"/>
        <w:shd w:val="clear" w:color="auto" w:fill="auto"/>
        <w:spacing w:before="0" w:line="240" w:lineRule="auto"/>
        <w:jc w:val="both"/>
      </w:pPr>
    </w:p>
    <w:p w:rsidR="005A1672" w:rsidRPr="00DC2380" w:rsidRDefault="00C05846" w:rsidP="00DC2380">
      <w:pPr>
        <w:pStyle w:val="11"/>
        <w:shd w:val="clear" w:color="auto" w:fill="auto"/>
        <w:spacing w:before="0" w:line="240" w:lineRule="auto"/>
        <w:jc w:val="both"/>
      </w:pPr>
      <w:r w:rsidRPr="00DC2380">
        <w:t xml:space="preserve">розглянувши питання щодо внесення подання про відрядження судді до </w:t>
      </w:r>
      <w:proofErr w:type="spellStart"/>
      <w:r w:rsidRPr="00DC2380">
        <w:t>Яремчанського</w:t>
      </w:r>
      <w:proofErr w:type="spellEnd"/>
      <w:r w:rsidRPr="00DC2380">
        <w:t xml:space="preserve"> міського суду Івано-Франківської області для здійснення правосуддя,</w:t>
      </w:r>
    </w:p>
    <w:p w:rsidR="005A1672" w:rsidRPr="00DC2380" w:rsidRDefault="00C05846" w:rsidP="00DC2380">
      <w:pPr>
        <w:pStyle w:val="11"/>
        <w:shd w:val="clear" w:color="auto" w:fill="auto"/>
        <w:spacing w:before="0" w:after="189" w:line="240" w:lineRule="auto"/>
        <w:jc w:val="center"/>
      </w:pPr>
      <w:r w:rsidRPr="00DC2380">
        <w:t>встановила:</w:t>
      </w:r>
    </w:p>
    <w:p w:rsidR="005A1672" w:rsidRPr="00DC2380" w:rsidRDefault="00C05846" w:rsidP="00DC2380">
      <w:pPr>
        <w:pStyle w:val="11"/>
        <w:shd w:val="clear" w:color="auto" w:fill="auto"/>
        <w:spacing w:before="0" w:line="240" w:lineRule="auto"/>
        <w:ind w:firstLine="700"/>
        <w:jc w:val="both"/>
      </w:pPr>
      <w:r w:rsidRPr="00DC2380">
        <w:t xml:space="preserve">До Комісії 06 вересня 2018 року надійшло повідомлення Державної судової адміністрації України про необхідність розгляду питання щодо відрядження строком на шість місяців трьох суддів до </w:t>
      </w:r>
      <w:proofErr w:type="spellStart"/>
      <w:r w:rsidRPr="00DC2380">
        <w:t>Яремчанського</w:t>
      </w:r>
      <w:proofErr w:type="spellEnd"/>
      <w:r w:rsidRPr="00DC2380">
        <w:t xml:space="preserve"> міського суду Івано-Франківської області у зв’язку з виявленням надмірного рівня судового навантаження.</w:t>
      </w:r>
    </w:p>
    <w:p w:rsidR="005A1672" w:rsidRPr="00DC2380" w:rsidRDefault="00C05846" w:rsidP="00DC2380">
      <w:pPr>
        <w:pStyle w:val="11"/>
        <w:shd w:val="clear" w:color="auto" w:fill="auto"/>
        <w:spacing w:before="0" w:line="240" w:lineRule="auto"/>
        <w:ind w:firstLine="700"/>
        <w:jc w:val="both"/>
      </w:pPr>
      <w:r w:rsidRPr="00DC2380">
        <w:t xml:space="preserve">Згідно з наказом Державної судової адміністрації України від 15 жовтня 2014 року № 133 «Про визначення кількості суддів у місцевих загальних судах, апеляційних судах областей, міст Києва та Севастополя, Апеляційного суду Автономної Республіки Крим» (зі змінами) у </w:t>
      </w:r>
      <w:proofErr w:type="spellStart"/>
      <w:r w:rsidRPr="00DC2380">
        <w:t>Яремчанському</w:t>
      </w:r>
      <w:proofErr w:type="spellEnd"/>
      <w:r w:rsidRPr="00DC2380">
        <w:t xml:space="preserve"> міському суді Івано-Франківської області визначено три штатні посади судді. Така ж чисельність суддів визначена наказом Державної судової адміністрації України від 08 серпня 2017 року № 843 «Про визначення кількості суддів у місцевих судах, апеляційних судах областей, міста </w:t>
      </w:r>
      <w:r w:rsidR="00DC2380">
        <w:t>Києва», який набрав чинності 01 </w:t>
      </w:r>
      <w:r w:rsidRPr="00DC2380">
        <w:t>вересня 2017 року.</w:t>
      </w:r>
    </w:p>
    <w:p w:rsidR="005A1672" w:rsidRPr="00DC2380" w:rsidRDefault="00C05846" w:rsidP="00DC2380">
      <w:pPr>
        <w:pStyle w:val="11"/>
        <w:shd w:val="clear" w:color="auto" w:fill="auto"/>
        <w:spacing w:before="0" w:line="240" w:lineRule="auto"/>
        <w:ind w:firstLine="700"/>
        <w:jc w:val="both"/>
      </w:pPr>
      <w:r w:rsidRPr="00DC2380">
        <w:t xml:space="preserve">За повідомленням Державної судової адміністрації України у </w:t>
      </w:r>
      <w:proofErr w:type="spellStart"/>
      <w:r w:rsidRPr="00DC2380">
        <w:t>Яремчанському</w:t>
      </w:r>
      <w:proofErr w:type="spellEnd"/>
      <w:r w:rsidRPr="00DC2380">
        <w:t xml:space="preserve"> міському суді Івано-Франківської області відсутні фактично працюючі судді, що унеможливлює доступ громадян до правосуддя. Відрядження трьох суддів строком на шість місяців дозволить врегулювати навантаження на суддів та забезпечить належні умови для доступу до правосуддя в указаному суді.</w:t>
      </w:r>
    </w:p>
    <w:p w:rsidR="00DC2380" w:rsidRDefault="00C05846" w:rsidP="00DC2380">
      <w:pPr>
        <w:pStyle w:val="11"/>
        <w:shd w:val="clear" w:color="auto" w:fill="auto"/>
        <w:spacing w:before="0" w:line="240" w:lineRule="auto"/>
        <w:ind w:firstLine="700"/>
        <w:jc w:val="both"/>
      </w:pPr>
      <w:r w:rsidRPr="00DC2380">
        <w:t>На виконання приписів пункту 1 розділу III Порядку відрядження судді до іншого суду того самого рівня і спеціалізації (як тимчасового переведення),</w:t>
      </w:r>
      <w:r w:rsidRPr="00DC2380">
        <w:br w:type="page"/>
      </w:r>
    </w:p>
    <w:p w:rsidR="005A1672" w:rsidRPr="00DC2380" w:rsidRDefault="00C05846" w:rsidP="00DC2380">
      <w:pPr>
        <w:pStyle w:val="11"/>
        <w:shd w:val="clear" w:color="auto" w:fill="auto"/>
        <w:spacing w:before="0" w:line="240" w:lineRule="auto"/>
        <w:jc w:val="both"/>
      </w:pPr>
      <w:r w:rsidRPr="00DC2380">
        <w:lastRenderedPageBreak/>
        <w:t>затвердженого рішенням Вищої ради прав</w:t>
      </w:r>
      <w:r w:rsidR="00DC2380">
        <w:t>осуддя від 24 січня 2017 року № </w:t>
      </w:r>
      <w:r w:rsidRPr="00DC2380">
        <w:t xml:space="preserve">54/0/15-17 (далі - Порядок), Комісією призначено до розгляду питання щодо внесення подання про відрядження суддів до </w:t>
      </w:r>
      <w:proofErr w:type="spellStart"/>
      <w:r w:rsidRPr="00DC2380">
        <w:t>Яремчанського</w:t>
      </w:r>
      <w:proofErr w:type="spellEnd"/>
      <w:r w:rsidRPr="00DC2380">
        <w:t xml:space="preserve"> міського суду Івано-Франківської області для здійснення правосуддя.</w:t>
      </w:r>
    </w:p>
    <w:p w:rsidR="005A1672" w:rsidRPr="00DC2380" w:rsidRDefault="00C05846" w:rsidP="00DC2380">
      <w:pPr>
        <w:pStyle w:val="11"/>
        <w:shd w:val="clear" w:color="auto" w:fill="auto"/>
        <w:spacing w:before="0" w:line="240" w:lineRule="auto"/>
        <w:ind w:firstLine="700"/>
        <w:jc w:val="both"/>
      </w:pPr>
      <w:r w:rsidRPr="00DC2380">
        <w:t xml:space="preserve">14 грудня 2018 року згоду на відрядження до </w:t>
      </w:r>
      <w:proofErr w:type="spellStart"/>
      <w:r w:rsidRPr="00DC2380">
        <w:t>Яремчанського</w:t>
      </w:r>
      <w:proofErr w:type="spellEnd"/>
      <w:r w:rsidRPr="00DC2380">
        <w:t xml:space="preserve"> міського суду Івано-Франківської області надала суддя </w:t>
      </w:r>
      <w:proofErr w:type="spellStart"/>
      <w:r w:rsidRPr="00DC2380">
        <w:t>Арцизького</w:t>
      </w:r>
      <w:proofErr w:type="spellEnd"/>
      <w:r w:rsidRPr="00DC2380">
        <w:t xml:space="preserve"> районного суду Одеської області Гусєва Наталія Дмитрівна, обрана на посаду судді безстроково Постановою Верховної Ради України від 08 жовтня 2013 року № 620-</w:t>
      </w:r>
      <w:r w:rsidR="00DC2380">
        <w:rPr>
          <w:lang w:val="en-US"/>
        </w:rPr>
        <w:t>V</w:t>
      </w:r>
      <w:r w:rsidRPr="00DC2380">
        <w:t>ІІ «Про обрання суддів».</w:t>
      </w:r>
    </w:p>
    <w:p w:rsidR="005A1672" w:rsidRPr="00DC2380" w:rsidRDefault="00C05846" w:rsidP="00DC2380">
      <w:pPr>
        <w:pStyle w:val="11"/>
        <w:shd w:val="clear" w:color="auto" w:fill="auto"/>
        <w:spacing w:before="0" w:line="240" w:lineRule="auto"/>
        <w:ind w:firstLine="700"/>
        <w:jc w:val="both"/>
      </w:pPr>
      <w:r w:rsidRPr="00DC2380">
        <w:t xml:space="preserve">Під час підготовки матеріалів до розгляду стало відомо, що рішенням Вищої кваліфікаційної комісії суддів України від 23 квітня 2018 року внесено подання до Вищої Ради правосуддя з рекомендацією на відрядження судді </w:t>
      </w:r>
      <w:proofErr w:type="spellStart"/>
      <w:r w:rsidRPr="00DC2380">
        <w:t>Арцизького</w:t>
      </w:r>
      <w:proofErr w:type="spellEnd"/>
      <w:r w:rsidRPr="00DC2380">
        <w:t xml:space="preserve"> районного суду Одеської області Гусєвої Н.Д. до </w:t>
      </w:r>
      <w:proofErr w:type="spellStart"/>
      <w:r w:rsidRPr="00DC2380">
        <w:t>Білгород-</w:t>
      </w:r>
      <w:proofErr w:type="spellEnd"/>
      <w:r w:rsidRPr="00DC2380">
        <w:t xml:space="preserve"> Дністровського міськрайонного суду Одеської області для здійснення правосуддя строком до одного року.</w:t>
      </w:r>
    </w:p>
    <w:p w:rsidR="005A1672" w:rsidRPr="00DC2380" w:rsidRDefault="00C05846" w:rsidP="00DC2380">
      <w:pPr>
        <w:pStyle w:val="11"/>
        <w:shd w:val="clear" w:color="auto" w:fill="auto"/>
        <w:spacing w:before="0" w:line="240" w:lineRule="auto"/>
        <w:ind w:firstLine="700"/>
        <w:jc w:val="both"/>
      </w:pPr>
      <w:r w:rsidRPr="00DC2380">
        <w:t>Указом Президента України від 19 липня 2018 року № 212/2018 суддю Гусєву Н.Д. шляхом відрядження строком до одного року було переведено на роботу на посаді судді Білгород-Дністровського міськрайонного суду Одеської області.</w:t>
      </w:r>
    </w:p>
    <w:p w:rsidR="005A1672" w:rsidRPr="00DC2380" w:rsidRDefault="00C05846" w:rsidP="00DC2380">
      <w:pPr>
        <w:pStyle w:val="11"/>
        <w:shd w:val="clear" w:color="auto" w:fill="auto"/>
        <w:spacing w:before="0" w:line="240" w:lineRule="auto"/>
        <w:ind w:firstLine="700"/>
        <w:jc w:val="both"/>
      </w:pPr>
      <w:r w:rsidRPr="00DC2380">
        <w:t>З довідки, виданої головою Білгород-Дні</w:t>
      </w:r>
      <w:r w:rsidR="00DC2380">
        <w:t>стровського міськрайонного суду </w:t>
      </w:r>
      <w:r w:rsidRPr="00DC2380">
        <w:t>Одеської області Боярським О.О., вбачається, що у 2018 році суддею Гусєвою Н.Д. було розглянуто 263 кримінальні справи, з яких 1 рішення змінено; 98 справ про адміністративні правопорушення.</w:t>
      </w:r>
    </w:p>
    <w:p w:rsidR="005A1672" w:rsidRPr="00DC2380" w:rsidRDefault="00C05846" w:rsidP="00DC2380">
      <w:pPr>
        <w:pStyle w:val="11"/>
        <w:shd w:val="clear" w:color="auto" w:fill="auto"/>
        <w:spacing w:before="0" w:line="240" w:lineRule="auto"/>
        <w:ind w:firstLine="700"/>
        <w:jc w:val="both"/>
      </w:pPr>
      <w:r w:rsidRPr="00DC2380">
        <w:t>На день подання згоди на відрядження у провадженні судді Гусєвої Н.Д. перебувало 72 кримінальні справи.</w:t>
      </w:r>
    </w:p>
    <w:p w:rsidR="005A1672" w:rsidRPr="00DC2380" w:rsidRDefault="00C05846" w:rsidP="00DC2380">
      <w:pPr>
        <w:pStyle w:val="11"/>
        <w:shd w:val="clear" w:color="auto" w:fill="auto"/>
        <w:spacing w:before="0" w:line="240" w:lineRule="auto"/>
        <w:ind w:firstLine="700"/>
        <w:jc w:val="both"/>
      </w:pPr>
      <w:r w:rsidRPr="00DC2380">
        <w:t>Про розгляд поданої згоди на відрядження суддю було повідомлено шляхом розміщення оголошення на офіційному веб-сайті Вищої кваліфікаційної комісії суддів України відповідно до вимог пункту 2 розділу III Порядку.</w:t>
      </w:r>
    </w:p>
    <w:p w:rsidR="005A1672" w:rsidRPr="00DC2380" w:rsidRDefault="00C05846" w:rsidP="00DC2380">
      <w:pPr>
        <w:pStyle w:val="11"/>
        <w:shd w:val="clear" w:color="auto" w:fill="auto"/>
        <w:spacing w:before="0" w:line="240" w:lineRule="auto"/>
        <w:ind w:firstLine="700"/>
        <w:jc w:val="both"/>
      </w:pPr>
      <w:r w:rsidRPr="00DC2380">
        <w:t xml:space="preserve">Державну судову адміністрацію України про розгляд питання відрядження Гусєвої Н.Д. до </w:t>
      </w:r>
      <w:proofErr w:type="spellStart"/>
      <w:r w:rsidRPr="00DC2380">
        <w:t>Яремчанського</w:t>
      </w:r>
      <w:proofErr w:type="spellEnd"/>
      <w:r w:rsidRPr="00DC2380">
        <w:t xml:space="preserve"> міського суду Івано-Франківської області повідомлено листом № 21-7504/18 від 17 грудня 2018 року.</w:t>
      </w:r>
    </w:p>
    <w:p w:rsidR="005A1672" w:rsidRPr="00DC2380" w:rsidRDefault="00C05846" w:rsidP="00DC2380">
      <w:pPr>
        <w:pStyle w:val="11"/>
        <w:shd w:val="clear" w:color="auto" w:fill="auto"/>
        <w:spacing w:before="0" w:line="240" w:lineRule="auto"/>
        <w:ind w:firstLine="700"/>
        <w:jc w:val="both"/>
      </w:pPr>
      <w:r w:rsidRPr="00DC2380">
        <w:t>У засідання Комісії суддя Гусєва Н.Д. не з’явилася.</w:t>
      </w:r>
    </w:p>
    <w:p w:rsidR="005A1672" w:rsidRPr="00DC2380" w:rsidRDefault="00C05846" w:rsidP="00DC2380">
      <w:pPr>
        <w:pStyle w:val="11"/>
        <w:shd w:val="clear" w:color="auto" w:fill="auto"/>
        <w:spacing w:before="0" w:line="240" w:lineRule="auto"/>
        <w:ind w:firstLine="700"/>
        <w:jc w:val="both"/>
      </w:pPr>
      <w:r w:rsidRPr="00DC2380">
        <w:t>Представник Державної судової адміністрації України у засідання Комісії не з’явився.</w:t>
      </w:r>
    </w:p>
    <w:p w:rsidR="005A1672" w:rsidRPr="00DC2380" w:rsidRDefault="00C05846" w:rsidP="00DC2380">
      <w:pPr>
        <w:pStyle w:val="11"/>
        <w:shd w:val="clear" w:color="auto" w:fill="auto"/>
        <w:spacing w:before="0" w:line="240" w:lineRule="auto"/>
        <w:ind w:firstLine="700"/>
        <w:jc w:val="both"/>
      </w:pPr>
      <w:r w:rsidRPr="00DC2380">
        <w:t>На запит Комісії в.о. голови Білгород-Дністровського міськрайонного суду Одеської області Савицький С.І. пись</w:t>
      </w:r>
      <w:r w:rsidR="00DC2380">
        <w:t>мово повідомив, що суддя Гусєва </w:t>
      </w:r>
      <w:r w:rsidRPr="00DC2380">
        <w:t>Н.Д. входить до складу колегій з розгляду кримінальних проваджень, які розглядаються колегіально. Відрядження судді Гусєвої Н.Д. призведе до неможливості утворення колегії суддів для розгляду окремих судових справ. Також у листі зазначено, що відрядження судді Гусєвої Н.Д. може вплинути на здійснення правосуддя в Білгород-Дністровському міськрайонному суді Одеської області, оскільки штатна чисельність суддів становить 15 осіб, а</w:t>
      </w:r>
      <w:r w:rsidRPr="00DC2380">
        <w:br w:type="page"/>
      </w:r>
    </w:p>
    <w:p w:rsidR="005A1672" w:rsidRPr="00DC2380" w:rsidRDefault="00C05846" w:rsidP="00DC2380">
      <w:pPr>
        <w:pStyle w:val="11"/>
        <w:shd w:val="clear" w:color="auto" w:fill="auto"/>
        <w:spacing w:before="0" w:line="240" w:lineRule="auto"/>
        <w:jc w:val="both"/>
      </w:pPr>
      <w:r w:rsidRPr="00DC2380">
        <w:lastRenderedPageBreak/>
        <w:t>фактично працює 6 суддів, зокрема суддя Гусєва Н.Д., відряджена на роботу до цього суду.</w:t>
      </w:r>
    </w:p>
    <w:p w:rsidR="005A1672" w:rsidRPr="00DC2380" w:rsidRDefault="00C05846" w:rsidP="00DC2380">
      <w:pPr>
        <w:pStyle w:val="11"/>
        <w:shd w:val="clear" w:color="auto" w:fill="auto"/>
        <w:spacing w:before="0" w:line="240" w:lineRule="auto"/>
        <w:ind w:firstLine="700"/>
        <w:jc w:val="both"/>
      </w:pPr>
      <w:r w:rsidRPr="00DC2380">
        <w:t xml:space="preserve">Заслухавши доповідача, дослідивши наявні в розпорядженні Комісії матеріали, інформацію про стан здійснення правосуддя в суді, в якому суддя обіймає штатну посаду, а також обставини, встановлені під час розгляду питання щодо відрядження судді, зокрема відомості в.о. голови Білгород- Дністровського міськрайонного суду Одеської області про можливий негативний вплив на здійснення правосуддя в судді у разі відрядження судді, Комісія дійшла висновку про відмову у внесенні подання щодо відрядження судді Гусєвої Н.Д. до </w:t>
      </w:r>
      <w:proofErr w:type="spellStart"/>
      <w:r w:rsidRPr="00DC2380">
        <w:t>Яремчанського</w:t>
      </w:r>
      <w:proofErr w:type="spellEnd"/>
      <w:r w:rsidRPr="00DC2380">
        <w:t xml:space="preserve"> міського суду Івано-Франківської області для здійснення правосуддя.</w:t>
      </w:r>
    </w:p>
    <w:p w:rsidR="005A1672" w:rsidRPr="00DC2380" w:rsidRDefault="00C05846" w:rsidP="00DC2380">
      <w:pPr>
        <w:pStyle w:val="11"/>
        <w:shd w:val="clear" w:color="auto" w:fill="auto"/>
        <w:spacing w:before="0" w:after="333" w:line="240" w:lineRule="auto"/>
        <w:ind w:firstLine="700"/>
        <w:jc w:val="both"/>
      </w:pPr>
      <w:r w:rsidRPr="00DC2380">
        <w:t>Керуючись статтями 55, 82, 93 Закону України «Про судоустрій і статус суддів», Порядком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 54/0/15-17, Вища кваліфікаційна комісія суддів України</w:t>
      </w:r>
    </w:p>
    <w:p w:rsidR="005A1672" w:rsidRPr="00DC2380" w:rsidRDefault="00C05846" w:rsidP="00DC2380">
      <w:pPr>
        <w:pStyle w:val="11"/>
        <w:shd w:val="clear" w:color="auto" w:fill="auto"/>
        <w:spacing w:before="0" w:after="308" w:line="240" w:lineRule="auto"/>
        <w:jc w:val="center"/>
      </w:pPr>
      <w:r w:rsidRPr="00DC2380">
        <w:t>вирішила:</w:t>
      </w:r>
    </w:p>
    <w:p w:rsidR="00DC2380" w:rsidRPr="00DC2380" w:rsidRDefault="00C05846" w:rsidP="00DC2380">
      <w:pPr>
        <w:pStyle w:val="11"/>
        <w:shd w:val="clear" w:color="auto" w:fill="auto"/>
        <w:spacing w:before="0" w:after="630" w:line="240" w:lineRule="auto"/>
        <w:jc w:val="both"/>
      </w:pPr>
      <w:r w:rsidRPr="00DC2380">
        <w:t xml:space="preserve">відмовити у внесенні подання щодо відрядження до </w:t>
      </w:r>
      <w:proofErr w:type="spellStart"/>
      <w:r w:rsidRPr="00DC2380">
        <w:t>Яремчанського</w:t>
      </w:r>
      <w:proofErr w:type="spellEnd"/>
      <w:r w:rsidRPr="00DC2380">
        <w:t xml:space="preserve"> міського суду Івано-Франківської області для здійснення правосуддя судді </w:t>
      </w:r>
      <w:proofErr w:type="spellStart"/>
      <w:r w:rsidRPr="00DC2380">
        <w:t>Арцизького</w:t>
      </w:r>
      <w:proofErr w:type="spellEnd"/>
      <w:r w:rsidRPr="00DC2380">
        <w:t xml:space="preserve"> районного суду Одеської області Гусєвої Наталії Дмитрівни.</w:t>
      </w:r>
    </w:p>
    <w:p w:rsidR="00DC2380" w:rsidRPr="00DC2380" w:rsidRDefault="00DC2380" w:rsidP="00DC2380">
      <w:pPr>
        <w:spacing w:line="480" w:lineRule="auto"/>
        <w:jc w:val="both"/>
        <w:rPr>
          <w:rFonts w:ascii="Times New Roman" w:hAnsi="Times New Roman" w:cs="Times New Roman"/>
          <w:sz w:val="28"/>
          <w:szCs w:val="28"/>
        </w:rPr>
      </w:pPr>
      <w:r w:rsidRPr="00DC2380">
        <w:rPr>
          <w:rFonts w:ascii="Times New Roman" w:hAnsi="Times New Roman" w:cs="Times New Roman"/>
          <w:sz w:val="28"/>
          <w:szCs w:val="28"/>
          <w:lang w:eastAsia="ru-RU"/>
        </w:rPr>
        <w:t>Головуючий</w:t>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t xml:space="preserve">В.І. </w:t>
      </w:r>
      <w:proofErr w:type="spellStart"/>
      <w:r w:rsidRPr="00DC2380">
        <w:rPr>
          <w:rFonts w:ascii="Times New Roman" w:hAnsi="Times New Roman" w:cs="Times New Roman"/>
          <w:sz w:val="28"/>
          <w:szCs w:val="28"/>
          <w:lang w:eastAsia="ru-RU"/>
        </w:rPr>
        <w:t>Бутенко</w:t>
      </w:r>
      <w:proofErr w:type="spellEnd"/>
    </w:p>
    <w:p w:rsidR="00DC2380" w:rsidRPr="00DC2380" w:rsidRDefault="00DC2380" w:rsidP="00DC2380">
      <w:pPr>
        <w:pStyle w:val="aa"/>
        <w:spacing w:line="480" w:lineRule="auto"/>
        <w:ind w:left="0"/>
        <w:jc w:val="both"/>
        <w:rPr>
          <w:rFonts w:ascii="Times New Roman" w:hAnsi="Times New Roman" w:cs="Times New Roman"/>
          <w:sz w:val="28"/>
          <w:szCs w:val="28"/>
          <w:lang w:eastAsia="ru-RU"/>
        </w:rPr>
      </w:pPr>
      <w:r w:rsidRPr="00DC2380">
        <w:rPr>
          <w:rFonts w:ascii="Times New Roman" w:hAnsi="Times New Roman" w:cs="Times New Roman"/>
          <w:sz w:val="28"/>
          <w:szCs w:val="28"/>
          <w:lang w:eastAsia="ru-RU"/>
        </w:rPr>
        <w:t>Члени Комісії:</w:t>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t>А.В. Василенко</w:t>
      </w:r>
    </w:p>
    <w:p w:rsidR="00DC2380" w:rsidRPr="00DC2380" w:rsidRDefault="00DC2380" w:rsidP="00DC2380">
      <w:pPr>
        <w:spacing w:line="480" w:lineRule="auto"/>
        <w:jc w:val="both"/>
        <w:rPr>
          <w:rFonts w:ascii="Times New Roman" w:hAnsi="Times New Roman" w:cs="Times New Roman"/>
          <w:sz w:val="28"/>
          <w:szCs w:val="28"/>
          <w:lang w:eastAsia="ru-RU"/>
        </w:rPr>
      </w:pP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t xml:space="preserve">Т.Ф. </w:t>
      </w:r>
      <w:proofErr w:type="spellStart"/>
      <w:r w:rsidRPr="00DC2380">
        <w:rPr>
          <w:rFonts w:ascii="Times New Roman" w:hAnsi="Times New Roman" w:cs="Times New Roman"/>
          <w:sz w:val="28"/>
          <w:szCs w:val="28"/>
          <w:lang w:eastAsia="ru-RU"/>
        </w:rPr>
        <w:t>Весельська</w:t>
      </w:r>
      <w:proofErr w:type="spellEnd"/>
    </w:p>
    <w:p w:rsidR="00DC2380" w:rsidRPr="00DC2380" w:rsidRDefault="00DC2380" w:rsidP="00DC2380">
      <w:pPr>
        <w:spacing w:line="480" w:lineRule="auto"/>
        <w:jc w:val="both"/>
        <w:rPr>
          <w:rFonts w:ascii="Times New Roman" w:hAnsi="Times New Roman" w:cs="Times New Roman"/>
          <w:sz w:val="28"/>
          <w:szCs w:val="28"/>
          <w:lang w:eastAsia="ru-RU"/>
        </w:rPr>
      </w:pP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t>С.В. Гладій</w:t>
      </w:r>
    </w:p>
    <w:p w:rsidR="00DC2380" w:rsidRPr="00DC2380" w:rsidRDefault="00DC2380" w:rsidP="00DC2380">
      <w:pPr>
        <w:spacing w:line="480" w:lineRule="auto"/>
        <w:jc w:val="both"/>
        <w:rPr>
          <w:rFonts w:ascii="Times New Roman" w:hAnsi="Times New Roman" w:cs="Times New Roman"/>
          <w:sz w:val="28"/>
          <w:szCs w:val="28"/>
          <w:lang w:eastAsia="ru-RU"/>
        </w:rPr>
      </w:pP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t xml:space="preserve">А.О. </w:t>
      </w:r>
      <w:proofErr w:type="spellStart"/>
      <w:r w:rsidRPr="00DC2380">
        <w:rPr>
          <w:rFonts w:ascii="Times New Roman" w:hAnsi="Times New Roman" w:cs="Times New Roman"/>
          <w:sz w:val="28"/>
          <w:szCs w:val="28"/>
          <w:lang w:eastAsia="ru-RU"/>
        </w:rPr>
        <w:t>Заріцька</w:t>
      </w:r>
      <w:proofErr w:type="spellEnd"/>
    </w:p>
    <w:p w:rsidR="00DC2380" w:rsidRPr="00DC2380" w:rsidRDefault="00DC2380" w:rsidP="00DC2380">
      <w:pPr>
        <w:spacing w:line="480" w:lineRule="auto"/>
        <w:jc w:val="both"/>
        <w:rPr>
          <w:rFonts w:ascii="Times New Roman" w:hAnsi="Times New Roman" w:cs="Times New Roman"/>
          <w:sz w:val="28"/>
          <w:szCs w:val="28"/>
          <w:lang w:eastAsia="ru-RU"/>
        </w:rPr>
      </w:pP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t>Т.В. Лукаш</w:t>
      </w:r>
    </w:p>
    <w:p w:rsidR="00DC2380" w:rsidRPr="00DC2380" w:rsidRDefault="00DC2380" w:rsidP="00DC2380">
      <w:pPr>
        <w:spacing w:line="480" w:lineRule="auto"/>
        <w:jc w:val="both"/>
        <w:rPr>
          <w:rFonts w:ascii="Times New Roman" w:hAnsi="Times New Roman" w:cs="Times New Roman"/>
          <w:sz w:val="28"/>
          <w:szCs w:val="28"/>
          <w:lang w:eastAsia="ru-RU"/>
        </w:rPr>
      </w:pP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r>
      <w:r w:rsidRPr="00DC2380">
        <w:rPr>
          <w:rFonts w:ascii="Times New Roman" w:hAnsi="Times New Roman" w:cs="Times New Roman"/>
          <w:sz w:val="28"/>
          <w:szCs w:val="28"/>
          <w:lang w:eastAsia="ru-RU"/>
        </w:rPr>
        <w:tab/>
        <w:t xml:space="preserve">М.А. </w:t>
      </w:r>
      <w:proofErr w:type="spellStart"/>
      <w:r w:rsidRPr="00DC2380">
        <w:rPr>
          <w:rFonts w:ascii="Times New Roman" w:hAnsi="Times New Roman" w:cs="Times New Roman"/>
          <w:sz w:val="28"/>
          <w:szCs w:val="28"/>
          <w:lang w:eastAsia="ru-RU"/>
        </w:rPr>
        <w:t>Макарчук</w:t>
      </w:r>
      <w:proofErr w:type="spellEnd"/>
    </w:p>
    <w:sectPr w:rsidR="00DC2380" w:rsidRPr="00DC2380" w:rsidSect="00DC2380">
      <w:headerReference w:type="even" r:id="rId8"/>
      <w:headerReference w:type="default" r:id="rId9"/>
      <w:type w:val="continuous"/>
      <w:pgSz w:w="11909" w:h="16838"/>
      <w:pgMar w:top="993"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5846" w:rsidRDefault="00C05846">
      <w:r>
        <w:separator/>
      </w:r>
    </w:p>
  </w:endnote>
  <w:endnote w:type="continuationSeparator" w:id="0">
    <w:p w:rsidR="00C05846" w:rsidRDefault="00C05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5846" w:rsidRDefault="00C05846"/>
  </w:footnote>
  <w:footnote w:type="continuationSeparator" w:id="0">
    <w:p w:rsidR="00C05846" w:rsidRDefault="00C0584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26806496"/>
      <w:docPartObj>
        <w:docPartGallery w:val="Page Numbers (Top of Page)"/>
        <w:docPartUnique/>
      </w:docPartObj>
    </w:sdtPr>
    <w:sdtEndPr/>
    <w:sdtContent>
      <w:p w:rsidR="00DC2380" w:rsidRDefault="00DC2380">
        <w:pPr>
          <w:pStyle w:val="ab"/>
          <w:jc w:val="center"/>
          <w:rPr>
            <w:rFonts w:ascii="Times New Roman" w:hAnsi="Times New Roman" w:cs="Times New Roman"/>
          </w:rPr>
        </w:pPr>
      </w:p>
      <w:p w:rsidR="00DC2380" w:rsidRDefault="00DC2380">
        <w:pPr>
          <w:pStyle w:val="ab"/>
          <w:jc w:val="center"/>
          <w:rPr>
            <w:rFonts w:ascii="Times New Roman" w:hAnsi="Times New Roman" w:cs="Times New Roman"/>
          </w:rPr>
        </w:pPr>
      </w:p>
      <w:p w:rsidR="00DC2380" w:rsidRPr="00DC2380" w:rsidRDefault="00DC2380">
        <w:pPr>
          <w:pStyle w:val="ab"/>
          <w:jc w:val="center"/>
          <w:rPr>
            <w:rFonts w:ascii="Times New Roman" w:hAnsi="Times New Roman" w:cs="Times New Roman"/>
          </w:rPr>
        </w:pPr>
        <w:r w:rsidRPr="00DC2380">
          <w:rPr>
            <w:rFonts w:ascii="Times New Roman" w:hAnsi="Times New Roman" w:cs="Times New Roman"/>
          </w:rPr>
          <w:fldChar w:fldCharType="begin"/>
        </w:r>
        <w:r w:rsidRPr="00DC2380">
          <w:rPr>
            <w:rFonts w:ascii="Times New Roman" w:hAnsi="Times New Roman" w:cs="Times New Roman"/>
          </w:rPr>
          <w:instrText>PAGE   \* MERGEFORMAT</w:instrText>
        </w:r>
        <w:r w:rsidRPr="00DC2380">
          <w:rPr>
            <w:rFonts w:ascii="Times New Roman" w:hAnsi="Times New Roman" w:cs="Times New Roman"/>
          </w:rPr>
          <w:fldChar w:fldCharType="separate"/>
        </w:r>
        <w:r w:rsidR="00740A34" w:rsidRPr="00740A34">
          <w:rPr>
            <w:rFonts w:ascii="Times New Roman" w:hAnsi="Times New Roman" w:cs="Times New Roman"/>
            <w:noProof/>
            <w:lang w:val="ru-RU"/>
          </w:rPr>
          <w:t>2</w:t>
        </w:r>
        <w:r w:rsidRPr="00DC2380">
          <w:rPr>
            <w:rFonts w:ascii="Times New Roman" w:hAnsi="Times New Roman" w:cs="Times New Roman"/>
          </w:rPr>
          <w:fldChar w:fldCharType="end"/>
        </w:r>
      </w:p>
    </w:sdtContent>
  </w:sdt>
  <w:p w:rsidR="005A1672" w:rsidRDefault="005A1672">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380" w:rsidRDefault="00DC2380" w:rsidP="00DC2380">
    <w:pPr>
      <w:pStyle w:val="ab"/>
      <w:jc w:val="center"/>
      <w:rPr>
        <w:rFonts w:ascii="Times New Roman" w:hAnsi="Times New Roman" w:cs="Times New Roman"/>
      </w:rPr>
    </w:pPr>
  </w:p>
  <w:p w:rsidR="00DC2380" w:rsidRDefault="00DC2380" w:rsidP="00DC2380">
    <w:pPr>
      <w:pStyle w:val="ab"/>
      <w:jc w:val="center"/>
      <w:rPr>
        <w:rFonts w:ascii="Times New Roman" w:hAnsi="Times New Roman" w:cs="Times New Roman"/>
      </w:rPr>
    </w:pPr>
  </w:p>
  <w:p w:rsidR="00DC2380" w:rsidRDefault="00DC2380" w:rsidP="00DC2380">
    <w:pPr>
      <w:pStyle w:val="ab"/>
      <w:jc w:val="center"/>
      <w:rPr>
        <w:rFonts w:ascii="Times New Roman" w:hAnsi="Times New Roman" w:cs="Times New Roman"/>
      </w:rPr>
    </w:pPr>
    <w:r w:rsidRPr="00DC2380">
      <w:rPr>
        <w:rFonts w:ascii="Times New Roman" w:hAnsi="Times New Roman" w:cs="Times New Roman"/>
      </w:rPr>
      <w:t>3</w:t>
    </w:r>
  </w:p>
  <w:p w:rsidR="00DC2380" w:rsidRPr="00DC2380" w:rsidRDefault="00DC2380" w:rsidP="00DC2380">
    <w:pPr>
      <w:pStyle w:val="ab"/>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5A1672"/>
    <w:rsid w:val="005A1672"/>
    <w:rsid w:val="00740A34"/>
    <w:rsid w:val="00B5076B"/>
    <w:rsid w:val="00C05846"/>
    <w:rsid w:val="00DC238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1"/>
      <w:szCs w:val="1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3ptExact">
    <w:name w:val="Основной текст + Интервал 3 pt Exact"/>
    <w:basedOn w:val="a4"/>
    <w:rPr>
      <w:rFonts w:ascii="Times New Roman" w:eastAsia="Times New Roman" w:hAnsi="Times New Roman" w:cs="Times New Roman"/>
      <w:b w:val="0"/>
      <w:bCs w:val="0"/>
      <w:i w:val="0"/>
      <w:iCs w:val="0"/>
      <w:smallCaps w:val="0"/>
      <w:strike w:val="0"/>
      <w:color w:val="000000"/>
      <w:spacing w:val="62"/>
      <w:w w:val="100"/>
      <w:position w:val="0"/>
      <w:sz w:val="26"/>
      <w:szCs w:val="26"/>
      <w:u w:val="none"/>
      <w:lang w:val="uk-UA"/>
    </w:rPr>
  </w:style>
  <w:style w:type="character" w:customStyle="1" w:styleId="0ptExact">
    <w:name w:val="Основной текст + Полужирный;Курсив;Интервал 0 pt Exact"/>
    <w:basedOn w:val="a4"/>
    <w:rPr>
      <w:rFonts w:ascii="Times New Roman" w:eastAsia="Times New Roman" w:hAnsi="Times New Roman" w:cs="Times New Roman"/>
      <w:b/>
      <w:bCs/>
      <w:i/>
      <w:iCs/>
      <w:smallCaps w:val="0"/>
      <w:strike w:val="0"/>
      <w:color w:val="000000"/>
      <w:spacing w:val="0"/>
      <w:w w:val="100"/>
      <w:position w:val="0"/>
      <w:sz w:val="26"/>
      <w:szCs w:val="26"/>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1"/>
      <w:szCs w:val="21"/>
      <w:u w:val="none"/>
    </w:rPr>
  </w:style>
  <w:style w:type="paragraph" w:customStyle="1" w:styleId="11">
    <w:name w:val="Основной текст1"/>
    <w:basedOn w:val="a"/>
    <w:link w:val="a4"/>
    <w:pPr>
      <w:shd w:val="clear" w:color="auto" w:fill="FFFFFF"/>
      <w:spacing w:before="360" w:line="0" w:lineRule="atLeast"/>
    </w:pPr>
    <w:rPr>
      <w:rFonts w:ascii="Times New Roman" w:eastAsia="Times New Roman" w:hAnsi="Times New Roman" w:cs="Times New Roman"/>
      <w:sz w:val="28"/>
      <w:szCs w:val="28"/>
    </w:rPr>
  </w:style>
  <w:style w:type="paragraph" w:customStyle="1" w:styleId="20">
    <w:name w:val="Основной текст (2)"/>
    <w:basedOn w:val="a"/>
    <w:link w:val="2"/>
    <w:pPr>
      <w:shd w:val="clear" w:color="auto" w:fill="FFFFFF"/>
      <w:spacing w:after="540" w:line="0" w:lineRule="atLeast"/>
      <w:jc w:val="center"/>
    </w:pPr>
    <w:rPr>
      <w:rFonts w:ascii="Gungsuh" w:eastAsia="Gungsuh" w:hAnsi="Gungsuh" w:cs="Gungsuh"/>
      <w:sz w:val="121"/>
      <w:szCs w:val="121"/>
    </w:rPr>
  </w:style>
  <w:style w:type="paragraph" w:customStyle="1" w:styleId="10">
    <w:name w:val="Заголовок №1"/>
    <w:basedOn w:val="a"/>
    <w:link w:val="1"/>
    <w:pPr>
      <w:shd w:val="clear" w:color="auto" w:fill="FFFFFF"/>
      <w:spacing w:before="540" w:after="36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b/>
      <w:bCs/>
      <w:sz w:val="20"/>
      <w:szCs w:val="20"/>
    </w:rPr>
  </w:style>
  <w:style w:type="paragraph" w:customStyle="1" w:styleId="30">
    <w:name w:val="Основной текст (3)"/>
    <w:basedOn w:val="a"/>
    <w:link w:val="3"/>
    <w:pPr>
      <w:shd w:val="clear" w:color="auto" w:fill="FFFFFF"/>
      <w:spacing w:after="300" w:line="0" w:lineRule="atLeast"/>
      <w:jc w:val="center"/>
    </w:pPr>
    <w:rPr>
      <w:rFonts w:ascii="Impact" w:eastAsia="Impact" w:hAnsi="Impact" w:cs="Impact"/>
      <w:sz w:val="21"/>
      <w:szCs w:val="21"/>
    </w:rPr>
  </w:style>
  <w:style w:type="paragraph" w:styleId="a8">
    <w:name w:val="Balloon Text"/>
    <w:basedOn w:val="a"/>
    <w:link w:val="a9"/>
    <w:uiPriority w:val="99"/>
    <w:semiHidden/>
    <w:unhideWhenUsed/>
    <w:rsid w:val="00DC2380"/>
    <w:rPr>
      <w:rFonts w:ascii="Tahoma" w:hAnsi="Tahoma" w:cs="Tahoma"/>
      <w:sz w:val="16"/>
      <w:szCs w:val="16"/>
    </w:rPr>
  </w:style>
  <w:style w:type="character" w:customStyle="1" w:styleId="a9">
    <w:name w:val="Текст выноски Знак"/>
    <w:basedOn w:val="a0"/>
    <w:link w:val="a8"/>
    <w:uiPriority w:val="99"/>
    <w:semiHidden/>
    <w:rsid w:val="00DC2380"/>
    <w:rPr>
      <w:rFonts w:ascii="Tahoma" w:hAnsi="Tahoma" w:cs="Tahoma"/>
      <w:color w:val="000000"/>
      <w:sz w:val="16"/>
      <w:szCs w:val="16"/>
    </w:rPr>
  </w:style>
  <w:style w:type="paragraph" w:styleId="aa">
    <w:name w:val="List Paragraph"/>
    <w:basedOn w:val="a"/>
    <w:uiPriority w:val="34"/>
    <w:qFormat/>
    <w:rsid w:val="00DC2380"/>
    <w:pPr>
      <w:ind w:left="720"/>
      <w:contextualSpacing/>
    </w:pPr>
  </w:style>
  <w:style w:type="paragraph" w:styleId="ab">
    <w:name w:val="header"/>
    <w:basedOn w:val="a"/>
    <w:link w:val="ac"/>
    <w:uiPriority w:val="99"/>
    <w:unhideWhenUsed/>
    <w:rsid w:val="00DC2380"/>
    <w:pPr>
      <w:tabs>
        <w:tab w:val="center" w:pos="4819"/>
        <w:tab w:val="right" w:pos="9639"/>
      </w:tabs>
    </w:pPr>
  </w:style>
  <w:style w:type="character" w:customStyle="1" w:styleId="ac">
    <w:name w:val="Верхний колонтитул Знак"/>
    <w:basedOn w:val="a0"/>
    <w:link w:val="ab"/>
    <w:uiPriority w:val="99"/>
    <w:rsid w:val="00DC2380"/>
    <w:rPr>
      <w:color w:val="000000"/>
    </w:rPr>
  </w:style>
  <w:style w:type="paragraph" w:styleId="ad">
    <w:name w:val="footer"/>
    <w:basedOn w:val="a"/>
    <w:link w:val="ae"/>
    <w:uiPriority w:val="99"/>
    <w:unhideWhenUsed/>
    <w:rsid w:val="00DC2380"/>
    <w:pPr>
      <w:tabs>
        <w:tab w:val="center" w:pos="4819"/>
        <w:tab w:val="right" w:pos="9639"/>
      </w:tabs>
    </w:pPr>
  </w:style>
  <w:style w:type="character" w:customStyle="1" w:styleId="ae">
    <w:name w:val="Нижний колонтитул Знак"/>
    <w:basedOn w:val="a0"/>
    <w:link w:val="ad"/>
    <w:uiPriority w:val="99"/>
    <w:rsid w:val="00DC238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896</Words>
  <Characters>5113</Characters>
  <Application>Microsoft Office Word</Application>
  <DocSecurity>0</DocSecurity>
  <Lines>42</Lines>
  <Paragraphs>11</Paragraphs>
  <ScaleCrop>false</ScaleCrop>
  <Company/>
  <LinksUpToDate>false</LinksUpToDate>
  <CharactersWithSpaces>5998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2020-12-17T08:36:00Z</dcterms:created>
  <dcterms:modified xsi:type="dcterms:W3CDTF">2021-01-29T09:10:00Z</dcterms:modified>
</cp:coreProperties>
</file>