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7818B7">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CF4313" w:rsidRDefault="00CF4313" w:rsidP="0026676E">
      <w:pPr>
        <w:pStyle w:val="11"/>
        <w:shd w:val="clear" w:color="auto" w:fill="auto"/>
        <w:spacing w:before="0" w:after="14" w:line="230" w:lineRule="exact"/>
        <w:ind w:left="40"/>
        <w:rPr>
          <w:sz w:val="24"/>
          <w:szCs w:val="24"/>
        </w:rPr>
      </w:pPr>
    </w:p>
    <w:p w:rsidR="0026676E" w:rsidRPr="00652C85" w:rsidRDefault="00CF4313" w:rsidP="0026676E">
      <w:pPr>
        <w:pStyle w:val="11"/>
        <w:shd w:val="clear" w:color="auto" w:fill="auto"/>
        <w:spacing w:before="0" w:after="14" w:line="230" w:lineRule="exact"/>
        <w:ind w:left="40"/>
        <w:rPr>
          <w:sz w:val="24"/>
          <w:szCs w:val="24"/>
        </w:rPr>
      </w:pPr>
      <w:r>
        <w:rPr>
          <w:sz w:val="24"/>
          <w:szCs w:val="24"/>
        </w:rPr>
        <w:t>07</w:t>
      </w:r>
      <w:r w:rsidR="00C2156D" w:rsidRPr="00652C85">
        <w:rPr>
          <w:sz w:val="24"/>
          <w:szCs w:val="24"/>
        </w:rPr>
        <w:t xml:space="preserve"> червня 2018</w:t>
      </w:r>
      <w:r w:rsidR="00BF51E7" w:rsidRPr="00652C85">
        <w:rPr>
          <w:sz w:val="24"/>
          <w:szCs w:val="24"/>
        </w:rPr>
        <w:t xml:space="preserve"> року</w:t>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26676E" w:rsidRPr="00652C85">
        <w:rPr>
          <w:sz w:val="24"/>
          <w:szCs w:val="24"/>
        </w:rPr>
        <w:tab/>
      </w:r>
      <w:r w:rsidR="00AA071D">
        <w:rPr>
          <w:sz w:val="24"/>
          <w:szCs w:val="24"/>
        </w:rPr>
        <w:t xml:space="preserve">  </w:t>
      </w:r>
      <w:r w:rsidR="00652C85">
        <w:rPr>
          <w:sz w:val="24"/>
          <w:szCs w:val="24"/>
        </w:rPr>
        <w:t xml:space="preserve">      </w:t>
      </w:r>
      <w:r w:rsidR="0026676E" w:rsidRPr="00652C85">
        <w:rPr>
          <w:sz w:val="24"/>
          <w:szCs w:val="24"/>
        </w:rPr>
        <w:t xml:space="preserve">  </w:t>
      </w:r>
      <w:r w:rsidR="0026676E" w:rsidRPr="00652C85">
        <w:rPr>
          <w:sz w:val="24"/>
          <w:szCs w:val="24"/>
          <w:lang w:eastAsia="ru-RU"/>
        </w:rPr>
        <w:t xml:space="preserve">м. Київ </w:t>
      </w:r>
    </w:p>
    <w:p w:rsidR="0026676E" w:rsidRPr="00652C85" w:rsidRDefault="0026676E" w:rsidP="00F924F9">
      <w:pPr>
        <w:pStyle w:val="11"/>
        <w:shd w:val="clear" w:color="auto" w:fill="auto"/>
        <w:spacing w:before="0" w:after="0" w:line="240" w:lineRule="auto"/>
        <w:rPr>
          <w:sz w:val="24"/>
          <w:szCs w:val="24"/>
        </w:rPr>
      </w:pPr>
    </w:p>
    <w:p w:rsidR="00246417" w:rsidRPr="00652C85"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652C85">
        <w:rPr>
          <w:rFonts w:ascii="Times New Roman" w:eastAsia="Times New Roman" w:hAnsi="Times New Roman"/>
          <w:bCs/>
          <w:sz w:val="24"/>
          <w:szCs w:val="24"/>
          <w:lang w:eastAsia="ru-RU"/>
        </w:rPr>
        <w:t xml:space="preserve">Р І Ш Е Н </w:t>
      </w:r>
      <w:proofErr w:type="spellStart"/>
      <w:r w:rsidRPr="00652C85">
        <w:rPr>
          <w:rFonts w:ascii="Times New Roman" w:eastAsia="Times New Roman" w:hAnsi="Times New Roman"/>
          <w:bCs/>
          <w:sz w:val="24"/>
          <w:szCs w:val="24"/>
          <w:lang w:eastAsia="ru-RU"/>
        </w:rPr>
        <w:t>Н</w:t>
      </w:r>
      <w:proofErr w:type="spellEnd"/>
      <w:r w:rsidRPr="00652C85">
        <w:rPr>
          <w:rFonts w:ascii="Times New Roman" w:eastAsia="Times New Roman" w:hAnsi="Times New Roman"/>
          <w:bCs/>
          <w:sz w:val="24"/>
          <w:szCs w:val="24"/>
          <w:lang w:eastAsia="ru-RU"/>
        </w:rPr>
        <w:t xml:space="preserve"> Я № </w:t>
      </w:r>
      <w:r w:rsidR="00CF4313">
        <w:rPr>
          <w:rFonts w:ascii="Times New Roman" w:eastAsia="Times New Roman" w:hAnsi="Times New Roman"/>
          <w:bCs/>
          <w:sz w:val="24"/>
          <w:szCs w:val="24"/>
          <w:u w:val="single"/>
          <w:lang w:eastAsia="ru-RU"/>
        </w:rPr>
        <w:t>249</w:t>
      </w:r>
      <w:r w:rsidR="00C2156D" w:rsidRPr="00652C85">
        <w:rPr>
          <w:rFonts w:ascii="Times New Roman" w:eastAsia="Times New Roman" w:hAnsi="Times New Roman"/>
          <w:bCs/>
          <w:sz w:val="24"/>
          <w:szCs w:val="24"/>
          <w:u w:val="single"/>
          <w:lang w:eastAsia="ru-RU"/>
        </w:rPr>
        <w:t>/дс-18</w:t>
      </w:r>
    </w:p>
    <w:p w:rsidR="002661E5" w:rsidRPr="00CF4313" w:rsidRDefault="002661E5" w:rsidP="00CF4313">
      <w:pPr>
        <w:widowControl w:val="0"/>
        <w:spacing w:after="0" w:line="240" w:lineRule="auto"/>
        <w:rPr>
          <w:rFonts w:ascii="Times New Roman" w:eastAsia="Courier New" w:hAnsi="Times New Roman" w:cs="Times New Roman"/>
          <w:color w:val="000000"/>
          <w:sz w:val="26"/>
          <w:szCs w:val="26"/>
          <w:lang w:eastAsia="uk-UA"/>
        </w:rPr>
      </w:pPr>
    </w:p>
    <w:p w:rsidR="009D1458" w:rsidRDefault="00CF4313" w:rsidP="00CF4313">
      <w:pPr>
        <w:widowControl w:val="0"/>
        <w:spacing w:after="0" w:line="240" w:lineRule="auto"/>
        <w:ind w:left="40"/>
        <w:jc w:val="both"/>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Вища кваліфікаційна комісія судд</w:t>
      </w:r>
      <w:r w:rsidR="009D1458" w:rsidRPr="00CF4313">
        <w:rPr>
          <w:rFonts w:ascii="Times New Roman" w:eastAsia="Times New Roman" w:hAnsi="Times New Roman" w:cs="Times New Roman"/>
          <w:color w:val="000000"/>
          <w:sz w:val="26"/>
          <w:szCs w:val="26"/>
          <w:lang w:eastAsia="uk-UA"/>
        </w:rPr>
        <w:t>ів України у складі колегії:</w:t>
      </w:r>
    </w:p>
    <w:p w:rsidR="00CF4313" w:rsidRPr="00CF4313" w:rsidRDefault="00CF4313" w:rsidP="00CF4313">
      <w:pPr>
        <w:widowControl w:val="0"/>
        <w:spacing w:after="0" w:line="240" w:lineRule="auto"/>
        <w:ind w:left="40"/>
        <w:jc w:val="both"/>
        <w:rPr>
          <w:rFonts w:ascii="Times New Roman" w:eastAsia="Times New Roman" w:hAnsi="Times New Roman" w:cs="Times New Roman"/>
          <w:color w:val="000000"/>
          <w:sz w:val="26"/>
          <w:szCs w:val="26"/>
          <w:lang w:eastAsia="uk-UA"/>
        </w:rPr>
      </w:pPr>
    </w:p>
    <w:p w:rsidR="009D1458" w:rsidRDefault="009D1458" w:rsidP="00CF4313">
      <w:pPr>
        <w:widowControl w:val="0"/>
        <w:spacing w:after="0" w:line="240" w:lineRule="auto"/>
        <w:ind w:left="4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головуючого </w:t>
      </w:r>
      <w:r w:rsidR="007818B7">
        <w:rPr>
          <w:rFonts w:ascii="Times New Roman" w:eastAsia="Times New Roman" w:hAnsi="Times New Roman" w:cs="Times New Roman"/>
          <w:color w:val="000000"/>
          <w:sz w:val="26"/>
          <w:szCs w:val="26"/>
          <w:lang w:eastAsia="uk-UA"/>
        </w:rPr>
        <w:t>–</w:t>
      </w:r>
      <w:r w:rsidRPr="00CF4313">
        <w:rPr>
          <w:rFonts w:ascii="Times New Roman" w:eastAsia="Times New Roman" w:hAnsi="Times New Roman" w:cs="Times New Roman"/>
          <w:color w:val="000000"/>
          <w:sz w:val="26"/>
          <w:szCs w:val="26"/>
          <w:lang w:eastAsia="uk-UA"/>
        </w:rPr>
        <w:t xml:space="preserve"> Заріцької А.О.,</w:t>
      </w:r>
    </w:p>
    <w:p w:rsidR="00CF4313" w:rsidRPr="00CF4313" w:rsidRDefault="00CF4313" w:rsidP="00CF4313">
      <w:pPr>
        <w:widowControl w:val="0"/>
        <w:spacing w:after="0" w:line="240" w:lineRule="auto"/>
        <w:ind w:left="40"/>
        <w:jc w:val="both"/>
        <w:rPr>
          <w:rFonts w:ascii="Times New Roman" w:eastAsia="Times New Roman" w:hAnsi="Times New Roman" w:cs="Times New Roman"/>
          <w:color w:val="000000"/>
          <w:sz w:val="26"/>
          <w:szCs w:val="26"/>
          <w:lang w:eastAsia="uk-UA"/>
        </w:rPr>
      </w:pPr>
    </w:p>
    <w:p w:rsidR="009D1458" w:rsidRDefault="009D1458" w:rsidP="00CF4313">
      <w:pPr>
        <w:widowControl w:val="0"/>
        <w:spacing w:after="0" w:line="240" w:lineRule="auto"/>
        <w:ind w:left="4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членів Комісії: Василенка А.В., Прилипка С.М.,</w:t>
      </w:r>
    </w:p>
    <w:p w:rsidR="00CF4313" w:rsidRPr="00CF4313" w:rsidRDefault="00CF4313" w:rsidP="00CF4313">
      <w:pPr>
        <w:widowControl w:val="0"/>
        <w:spacing w:after="0" w:line="240" w:lineRule="auto"/>
        <w:ind w:left="40"/>
        <w:jc w:val="both"/>
        <w:rPr>
          <w:rFonts w:ascii="Times New Roman" w:eastAsia="Times New Roman" w:hAnsi="Times New Roman" w:cs="Times New Roman"/>
          <w:color w:val="000000"/>
          <w:sz w:val="26"/>
          <w:szCs w:val="26"/>
          <w:lang w:eastAsia="uk-UA"/>
        </w:rPr>
      </w:pPr>
    </w:p>
    <w:p w:rsidR="009D1458" w:rsidRPr="00CF4313" w:rsidRDefault="009D1458" w:rsidP="00CF4313">
      <w:pPr>
        <w:widowControl w:val="0"/>
        <w:spacing w:after="273" w:line="240" w:lineRule="auto"/>
        <w:ind w:left="40" w:right="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розглянувши питання про визначення результатів спеціальної перевірки в межах процедури добору кандидатів на посаду судді місцевого суду, оголошеного Комісією 03 квітня 2017 року,</w:t>
      </w:r>
    </w:p>
    <w:p w:rsidR="009D1458" w:rsidRPr="00CF4313" w:rsidRDefault="009D1458" w:rsidP="00CF4313">
      <w:pPr>
        <w:widowControl w:val="0"/>
        <w:spacing w:after="342" w:line="240" w:lineRule="auto"/>
        <w:ind w:right="20"/>
        <w:jc w:val="center"/>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встановила:</w:t>
      </w:r>
    </w:p>
    <w:p w:rsidR="009D1458" w:rsidRPr="00CF4313" w:rsidRDefault="009D1458" w:rsidP="00CF4313">
      <w:pPr>
        <w:widowControl w:val="0"/>
        <w:spacing w:after="0" w:line="240" w:lineRule="auto"/>
        <w:ind w:left="40" w:firstLine="58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Рішенням Вищої кваліфікаційної комісії суддів України від 03 квітня</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2017 року № 28/зп-17 оголошено добір кандидатів на посаду судді місцевого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суду з урахуванням 600 прогнозованих вакантних посад суддів місцевого</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суду й затверджено Умови подання документів та допуску до добору і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відбіркового іспиту кандидатів на посаду судді місцевого суду (далі </w:t>
      </w:r>
      <w:r w:rsidR="007818B7">
        <w:rPr>
          <w:rFonts w:ascii="Times New Roman" w:eastAsia="Times New Roman" w:hAnsi="Times New Roman" w:cs="Times New Roman"/>
          <w:color w:val="000000"/>
          <w:sz w:val="26"/>
          <w:szCs w:val="26"/>
          <w:lang w:eastAsia="uk-UA"/>
        </w:rPr>
        <w:t>–</w:t>
      </w:r>
      <w:r w:rsidRPr="00CF4313">
        <w:rPr>
          <w:rFonts w:ascii="Times New Roman" w:eastAsia="Times New Roman" w:hAnsi="Times New Roman" w:cs="Times New Roman"/>
          <w:color w:val="000000"/>
          <w:sz w:val="26"/>
          <w:szCs w:val="26"/>
          <w:lang w:eastAsia="uk-UA"/>
        </w:rPr>
        <w:t xml:space="preserve">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Умови).</w:t>
      </w:r>
    </w:p>
    <w:p w:rsidR="009D1458" w:rsidRPr="00CF4313" w:rsidRDefault="009D1458" w:rsidP="009D1458">
      <w:pPr>
        <w:widowControl w:val="0"/>
        <w:spacing w:after="0" w:line="317" w:lineRule="exact"/>
        <w:ind w:left="40" w:right="20" w:firstLine="58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Згідно зі статтями 70, 71 Закону України «Про судоустрій і статус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суддів» від 02 червня 2016 року (далі </w:t>
      </w:r>
      <w:r w:rsidR="007818B7">
        <w:rPr>
          <w:rFonts w:ascii="Times New Roman" w:eastAsia="Times New Roman" w:hAnsi="Times New Roman" w:cs="Times New Roman"/>
          <w:color w:val="000000"/>
          <w:sz w:val="26"/>
          <w:szCs w:val="26"/>
          <w:lang w:eastAsia="uk-UA"/>
        </w:rPr>
        <w:t>–</w:t>
      </w:r>
      <w:r w:rsidRPr="00CF4313">
        <w:rPr>
          <w:rFonts w:ascii="Times New Roman" w:eastAsia="Times New Roman" w:hAnsi="Times New Roman" w:cs="Times New Roman"/>
          <w:color w:val="000000"/>
          <w:sz w:val="26"/>
          <w:szCs w:val="26"/>
          <w:lang w:eastAsia="uk-UA"/>
        </w:rPr>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їх оформлення.</w:t>
      </w:r>
    </w:p>
    <w:p w:rsidR="009D1458" w:rsidRPr="00CF4313" w:rsidRDefault="009D1458" w:rsidP="009D1458">
      <w:pPr>
        <w:widowControl w:val="0"/>
        <w:spacing w:after="0" w:line="317" w:lineRule="exact"/>
        <w:ind w:left="40" w:right="20" w:firstLine="58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За результатами такої перевірки Комісією допущено до участі у доборі, оголошеному 03 квітня 2017 року, осіб, які відповідають вимогам до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кандидата на посаду судді та подали усі необхідні документи.</w:t>
      </w:r>
    </w:p>
    <w:p w:rsidR="009D1458" w:rsidRPr="00CF4313" w:rsidRDefault="009D1458" w:rsidP="009D1458">
      <w:pPr>
        <w:widowControl w:val="0"/>
        <w:spacing w:after="0" w:line="317" w:lineRule="exact"/>
        <w:ind w:left="40" w:right="20" w:firstLine="58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Відповідно до вимог пунктів 6, 7 частини першої статті 70 Закону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Комісією 31 жовтня 2017 року проведено відбірковий іспит. Рішенням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Комісії від 03 листопада 2017 року № 117/зп-17 затверджено результати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іспиту та оприлюднено їх на офіційному веб-сайті Комісії.</w:t>
      </w:r>
    </w:p>
    <w:p w:rsidR="00CF4313" w:rsidRDefault="009D1458" w:rsidP="009D1458">
      <w:pPr>
        <w:widowControl w:val="0"/>
        <w:spacing w:after="0" w:line="317" w:lineRule="exact"/>
        <w:ind w:left="40" w:firstLine="58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Окрім</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того,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пунктом</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29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розділу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XII</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«Прикінцеві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та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перехідні </w:t>
      </w:r>
      <w:r w:rsidR="00CF4313">
        <w:rPr>
          <w:rFonts w:ascii="Times New Roman" w:eastAsia="Times New Roman" w:hAnsi="Times New Roman" w:cs="Times New Roman"/>
          <w:color w:val="000000"/>
          <w:sz w:val="26"/>
          <w:szCs w:val="26"/>
          <w:lang w:eastAsia="uk-UA"/>
        </w:rPr>
        <w:t xml:space="preserve">                       </w:t>
      </w:r>
    </w:p>
    <w:p w:rsidR="00CF4313" w:rsidRDefault="00CF4313" w:rsidP="00CF4313">
      <w:pPr>
        <w:widowControl w:val="0"/>
        <w:spacing w:after="0" w:line="317" w:lineRule="exact"/>
        <w:jc w:val="both"/>
        <w:rPr>
          <w:rFonts w:ascii="Times New Roman" w:eastAsia="Times New Roman" w:hAnsi="Times New Roman" w:cs="Times New Roman"/>
          <w:color w:val="000000"/>
          <w:sz w:val="26"/>
          <w:szCs w:val="26"/>
          <w:lang w:eastAsia="uk-UA"/>
        </w:rPr>
      </w:pPr>
    </w:p>
    <w:p w:rsidR="00CF4313" w:rsidRDefault="00CF4313" w:rsidP="00CF4313">
      <w:pPr>
        <w:widowControl w:val="0"/>
        <w:spacing w:after="0" w:line="317" w:lineRule="exact"/>
        <w:jc w:val="both"/>
        <w:rPr>
          <w:rFonts w:ascii="Times New Roman" w:eastAsia="Times New Roman" w:hAnsi="Times New Roman" w:cs="Times New Roman"/>
          <w:color w:val="000000"/>
          <w:sz w:val="26"/>
          <w:szCs w:val="26"/>
          <w:lang w:eastAsia="uk-UA"/>
        </w:rPr>
      </w:pPr>
    </w:p>
    <w:p w:rsidR="00CF4313" w:rsidRDefault="00CF4313" w:rsidP="00CF4313">
      <w:pPr>
        <w:widowControl w:val="0"/>
        <w:spacing w:after="0" w:line="317" w:lineRule="exact"/>
        <w:jc w:val="both"/>
        <w:rPr>
          <w:rFonts w:ascii="Times New Roman" w:eastAsia="Times New Roman" w:hAnsi="Times New Roman" w:cs="Times New Roman"/>
          <w:color w:val="000000"/>
          <w:sz w:val="26"/>
          <w:szCs w:val="26"/>
          <w:lang w:eastAsia="uk-UA"/>
        </w:rPr>
      </w:pPr>
    </w:p>
    <w:p w:rsidR="00CF4313" w:rsidRDefault="00CF4313" w:rsidP="00CF4313">
      <w:pPr>
        <w:widowControl w:val="0"/>
        <w:spacing w:after="0" w:line="317" w:lineRule="exact"/>
        <w:jc w:val="both"/>
        <w:rPr>
          <w:rFonts w:ascii="Times New Roman" w:eastAsia="Times New Roman" w:hAnsi="Times New Roman" w:cs="Times New Roman"/>
          <w:color w:val="000000"/>
          <w:sz w:val="26"/>
          <w:szCs w:val="26"/>
          <w:lang w:eastAsia="uk-UA"/>
        </w:rPr>
      </w:pPr>
    </w:p>
    <w:p w:rsidR="009D1458" w:rsidRPr="00CF4313" w:rsidRDefault="009D1458" w:rsidP="00CF4313">
      <w:pPr>
        <w:widowControl w:val="0"/>
        <w:spacing w:after="0" w:line="317" w:lineRule="exact"/>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lastRenderedPageBreak/>
        <w:t xml:space="preserve">положення» Закону визначено, що кандидати на посаду судді, які були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зараховані до резерву на заміщення вакантних посад суддів та включені до </w:t>
      </w:r>
      <w:r w:rsidRPr="00CF4313">
        <w:rPr>
          <w:rFonts w:ascii="Times New Roman" w:eastAsia="Times New Roman" w:hAnsi="Times New Roman" w:cs="Times New Roman"/>
          <w:color w:val="000000"/>
          <w:sz w:val="26"/>
          <w:szCs w:val="26"/>
          <w:lang w:val="ru-RU" w:eastAsia="uk-UA"/>
        </w:rPr>
        <w:t xml:space="preserve">рейтингового </w:t>
      </w:r>
      <w:r w:rsidRPr="00CF4313">
        <w:rPr>
          <w:rFonts w:ascii="Times New Roman" w:eastAsia="Times New Roman" w:hAnsi="Times New Roman" w:cs="Times New Roman"/>
          <w:color w:val="000000"/>
          <w:sz w:val="26"/>
          <w:szCs w:val="26"/>
          <w:lang w:eastAsia="uk-UA"/>
        </w:rPr>
        <w:t xml:space="preserve">списку, у разі якщо закінчення трирічного строку припало на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період одного року до набрання чинності цим Законом, а також кандидати,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щодо яких на день набрання чинності цим Законом внесені рекомендації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Вищої кваліфікаційної комісії суддів України, але яких не призначено на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посаду судді, мають право взяти участь у доборі на посаду судді у порядку, встановленому цим Законом, без складання відбіркового іспиту та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9D1458" w:rsidRPr="00CF4313" w:rsidRDefault="009D1458" w:rsidP="009D1458">
      <w:pPr>
        <w:widowControl w:val="0"/>
        <w:spacing w:after="0" w:line="317" w:lineRule="exact"/>
        <w:ind w:left="20" w:right="20" w:firstLine="56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Перехідними положеннями Умов передбачено, що кандидати, які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бажають скористатися правом, визначеним у пункті 29 розділу XII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«Прикінцеві та перехідні положення» Закону, одночасно з поданням заяви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про участь в оголошеному Комісією 03 квітня 2017 року доборі кандидатів на посаду судді місцевого суду та документів, визначених статтею 71 цього ж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Закону, інформують Комісію про реалізацію цього права шляхом подання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заяви за затвердженою формою.</w:t>
      </w:r>
    </w:p>
    <w:p w:rsidR="009D1458" w:rsidRPr="00CF4313" w:rsidRDefault="009D1458" w:rsidP="009D1458">
      <w:pPr>
        <w:widowControl w:val="0"/>
        <w:spacing w:after="0" w:line="317" w:lineRule="exact"/>
        <w:ind w:left="20" w:right="20" w:firstLine="56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Верховною Радою України 03 жовтня 2017 року прийнято Закон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України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на посаду судді, які були зараховані до резерву на заміщення вакантних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посад суддів та включені до рейтингового списку, у разі якщо закінчення трирічного строку припало на період одного року до набрання або дев’яноста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днів після набрання чинності Законом України «Про судоустрій і статус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суддів» від 02 червня 2016 року, взяти участь у процедурі добору без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складення відбіркового іспиту та проходження спеціальної підготовки.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Зазначений закон щодо вказаних змін набрав чинності 29 листопада 2017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року.</w:t>
      </w:r>
    </w:p>
    <w:p w:rsidR="009D1458" w:rsidRPr="00CF4313" w:rsidRDefault="009D1458" w:rsidP="009D1458">
      <w:pPr>
        <w:widowControl w:val="0"/>
        <w:spacing w:after="0" w:line="317" w:lineRule="exact"/>
        <w:ind w:left="20" w:right="20" w:firstLine="7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Комісією 21 грудня 2017 року (рішення № 132/зп-17) оголошено про приймання заяв і документів для участі в оголошеному 03 квітня 2017 року</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доборі кандидатів на посаду судді місцевого суду від кандидатів, які бажають скористатися правом участі у доборі з особливостями, передбаченими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оновленим пунктом 29 розділу XII «Прикінцеві та перехідні положення»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Закону, та які були зараховані до резерву на заміщення вакантних посад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суддів і включені до </w:t>
      </w:r>
      <w:r w:rsidRPr="00CF4313">
        <w:rPr>
          <w:rFonts w:ascii="Times New Roman" w:eastAsia="Times New Roman" w:hAnsi="Times New Roman" w:cs="Times New Roman"/>
          <w:color w:val="000000"/>
          <w:sz w:val="26"/>
          <w:szCs w:val="26"/>
          <w:lang w:val="ru-RU" w:eastAsia="uk-UA"/>
        </w:rPr>
        <w:t xml:space="preserve">рейтингового </w:t>
      </w:r>
      <w:r w:rsidRPr="00CF4313">
        <w:rPr>
          <w:rFonts w:ascii="Times New Roman" w:eastAsia="Times New Roman" w:hAnsi="Times New Roman" w:cs="Times New Roman"/>
          <w:color w:val="000000"/>
          <w:sz w:val="26"/>
          <w:szCs w:val="26"/>
          <w:lang w:eastAsia="uk-UA"/>
        </w:rPr>
        <w:t xml:space="preserve">списку, закінчення трирічного строку перебування в якому припало на період одного року до набрання або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дев’яноста днів після набрання чинності Законом (30 вересня 2016 року).</w:t>
      </w:r>
    </w:p>
    <w:p w:rsidR="00CF4313" w:rsidRDefault="009D1458" w:rsidP="00CF4313">
      <w:pPr>
        <w:widowControl w:val="0"/>
        <w:spacing w:after="0" w:line="317" w:lineRule="exact"/>
        <w:ind w:left="20" w:right="20" w:firstLine="7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За результатами розгляду заяв таких кандидатів (відповідно до рішення Комісії від 21 грудня 2017 року) разом з доданими документами, Комісією ухвалено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рішення</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щодо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відповідності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осіб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вимогам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до</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кандидата </w:t>
      </w:r>
      <w:r w:rsidR="007818B7">
        <w:rPr>
          <w:rFonts w:ascii="Times New Roman" w:eastAsia="Times New Roman" w:hAnsi="Times New Roman" w:cs="Times New Roman"/>
          <w:color w:val="000000"/>
          <w:sz w:val="26"/>
          <w:szCs w:val="26"/>
          <w:lang w:eastAsia="uk-UA"/>
        </w:rPr>
        <w:t xml:space="preserve">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на </w:t>
      </w:r>
      <w:r w:rsidR="007818B7">
        <w:rPr>
          <w:rFonts w:ascii="Times New Roman" w:eastAsia="Times New Roman" w:hAnsi="Times New Roman" w:cs="Times New Roman"/>
          <w:color w:val="000000"/>
          <w:sz w:val="26"/>
          <w:szCs w:val="26"/>
          <w:lang w:eastAsia="uk-UA"/>
        </w:rPr>
        <w:t xml:space="preserve">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посаду</w:t>
      </w:r>
    </w:p>
    <w:p w:rsidR="00CF4313" w:rsidRDefault="00CF4313" w:rsidP="00CF4313">
      <w:pPr>
        <w:widowControl w:val="0"/>
        <w:spacing w:after="0" w:line="317" w:lineRule="exact"/>
        <w:ind w:left="20" w:right="20" w:firstLine="720"/>
        <w:jc w:val="both"/>
        <w:rPr>
          <w:rFonts w:ascii="Times New Roman" w:eastAsia="Times New Roman" w:hAnsi="Times New Roman" w:cs="Times New Roman"/>
          <w:color w:val="000000"/>
          <w:sz w:val="26"/>
          <w:szCs w:val="26"/>
          <w:lang w:eastAsia="uk-UA"/>
        </w:rPr>
      </w:pPr>
    </w:p>
    <w:p w:rsidR="00CF4313" w:rsidRDefault="00CF4313" w:rsidP="00CF4313">
      <w:pPr>
        <w:widowControl w:val="0"/>
        <w:spacing w:after="0" w:line="317" w:lineRule="exact"/>
        <w:ind w:left="20" w:right="20" w:firstLine="720"/>
        <w:jc w:val="both"/>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 xml:space="preserve"> </w:t>
      </w:r>
    </w:p>
    <w:p w:rsidR="009D1458" w:rsidRPr="00CF4313" w:rsidRDefault="009D1458" w:rsidP="00CF4313">
      <w:pPr>
        <w:widowControl w:val="0"/>
        <w:spacing w:after="0" w:line="317" w:lineRule="exact"/>
        <w:ind w:left="20" w:right="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lastRenderedPageBreak/>
        <w:t>з</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судді та наявності у них права на участь у доборі, оголошеному 03 квітня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2017 року, на умовах, визначених пунктом 29 розділу XII «Прикінцеві та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перехідні положення» Закону.</w:t>
      </w:r>
    </w:p>
    <w:p w:rsidR="009D1458" w:rsidRPr="00CF4313" w:rsidRDefault="009D1458" w:rsidP="009D1458">
      <w:pPr>
        <w:widowControl w:val="0"/>
        <w:spacing w:after="0" w:line="322" w:lineRule="exact"/>
        <w:ind w:left="20" w:right="20" w:firstLine="7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Комісією на виконання вимог частини першої статті 72, статті 74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Закону проведено спеціальну перевірку шляхом направлення запитів до уповноважених органів про перевірку відповідних відомостей щодо</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кандидатів, які успішно склали відбірковий іспит та, які мають право на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участь у доборі з особливостями, визначеними пунктом 29 розділу XII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«Прикінцеві та перехідні положення» Закону.</w:t>
      </w:r>
    </w:p>
    <w:p w:rsidR="009D1458" w:rsidRPr="00CF4313" w:rsidRDefault="009D1458" w:rsidP="009D1458">
      <w:pPr>
        <w:widowControl w:val="0"/>
        <w:spacing w:after="0" w:line="322" w:lineRule="exact"/>
        <w:ind w:left="20" w:right="20" w:firstLine="7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За результатами спеціальної перевірки Комісією не отримано</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 xml:space="preserve"> інформації, що могла б свідчити про невідповідність зазначених кандидатів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на посаду судді установленим Законом вимогам.</w:t>
      </w:r>
    </w:p>
    <w:p w:rsidR="009D1458" w:rsidRPr="00CF4313" w:rsidRDefault="009D1458" w:rsidP="009D1458">
      <w:pPr>
        <w:widowControl w:val="0"/>
        <w:spacing w:after="0" w:line="322" w:lineRule="exact"/>
        <w:ind w:left="20" w:right="20" w:firstLine="7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З огляду на викладене Комісія дійшла висновку про наявність підстав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для визначення результатів спеціальної перевірки.</w:t>
      </w:r>
    </w:p>
    <w:p w:rsidR="009D1458" w:rsidRPr="00CF4313" w:rsidRDefault="009D1458" w:rsidP="009D1458">
      <w:pPr>
        <w:widowControl w:val="0"/>
        <w:spacing w:after="633" w:line="322" w:lineRule="exact"/>
        <w:ind w:left="20" w:right="20" w:firstLine="7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Керуючись статтями 70</w:t>
      </w:r>
      <w:r w:rsidR="007818B7">
        <w:rPr>
          <w:rFonts w:ascii="Times New Roman" w:eastAsia="Times New Roman" w:hAnsi="Times New Roman" w:cs="Times New Roman"/>
          <w:color w:val="000000"/>
          <w:sz w:val="26"/>
          <w:szCs w:val="26"/>
          <w:lang w:eastAsia="uk-UA"/>
        </w:rPr>
        <w:t>–</w:t>
      </w:r>
      <w:r w:rsidRPr="00CF4313">
        <w:rPr>
          <w:rFonts w:ascii="Times New Roman" w:eastAsia="Times New Roman" w:hAnsi="Times New Roman" w:cs="Times New Roman"/>
          <w:color w:val="000000"/>
          <w:sz w:val="26"/>
          <w:szCs w:val="26"/>
          <w:lang w:eastAsia="uk-UA"/>
        </w:rPr>
        <w:t xml:space="preserve">72, 74, 93, 101, пунктом 29 розділу </w:t>
      </w:r>
      <w:r w:rsidR="00CF4313">
        <w:rPr>
          <w:rFonts w:ascii="Times New Roman" w:eastAsia="Times New Roman" w:hAnsi="Times New Roman" w:cs="Times New Roman"/>
          <w:color w:val="000000"/>
          <w:sz w:val="26"/>
          <w:szCs w:val="26"/>
          <w:lang w:eastAsia="uk-UA"/>
        </w:rPr>
        <w:t xml:space="preserve">                                   </w:t>
      </w:r>
      <w:r w:rsidRPr="00CF4313">
        <w:rPr>
          <w:rFonts w:ascii="Times New Roman" w:eastAsia="Times New Roman" w:hAnsi="Times New Roman" w:cs="Times New Roman"/>
          <w:color w:val="000000"/>
          <w:sz w:val="26"/>
          <w:szCs w:val="26"/>
          <w:lang w:eastAsia="uk-UA"/>
        </w:rPr>
        <w:t>XII «Прикінцеві та перехідні положення» Закону, Комісія</w:t>
      </w:r>
    </w:p>
    <w:p w:rsidR="009D1458" w:rsidRPr="00CF4313" w:rsidRDefault="009D1458" w:rsidP="009D1458">
      <w:pPr>
        <w:widowControl w:val="0"/>
        <w:spacing w:after="253" w:line="280" w:lineRule="exact"/>
        <w:ind w:left="458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вирішила:</w:t>
      </w:r>
    </w:p>
    <w:p w:rsidR="009D1458" w:rsidRPr="00CF4313" w:rsidRDefault="009D1458" w:rsidP="009D1458">
      <w:pPr>
        <w:widowControl w:val="0"/>
        <w:spacing w:after="300" w:line="322" w:lineRule="exact"/>
        <w:ind w:left="20" w:right="20"/>
        <w:jc w:val="both"/>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визнати такими, що за результатами спеціальної перевірки відповідають установленим Законом вимогам до кандидата на посаду судді:</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Анапріюк</w:t>
      </w:r>
      <w:proofErr w:type="spellEnd"/>
      <w:r w:rsidRPr="00CF4313">
        <w:rPr>
          <w:rFonts w:ascii="Times New Roman" w:eastAsia="Times New Roman" w:hAnsi="Times New Roman" w:cs="Times New Roman"/>
          <w:color w:val="000000"/>
          <w:sz w:val="26"/>
          <w:szCs w:val="26"/>
          <w:lang w:eastAsia="uk-UA"/>
        </w:rPr>
        <w:t xml:space="preserve"> Сніжану Петрівну;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val="ru-RU" w:eastAsia="uk-UA"/>
        </w:rPr>
        <w:t xml:space="preserve">Андросову </w:t>
      </w:r>
      <w:r w:rsidRPr="00CF4313">
        <w:rPr>
          <w:rFonts w:ascii="Times New Roman" w:eastAsia="Times New Roman" w:hAnsi="Times New Roman" w:cs="Times New Roman"/>
          <w:color w:val="000000"/>
          <w:sz w:val="26"/>
          <w:szCs w:val="26"/>
          <w:lang w:eastAsia="uk-UA"/>
        </w:rPr>
        <w:t>Ірину Олександрівну;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Аннишина</w:t>
      </w:r>
      <w:proofErr w:type="spellEnd"/>
      <w:r w:rsidRPr="00CF4313">
        <w:rPr>
          <w:rFonts w:ascii="Times New Roman" w:eastAsia="Times New Roman" w:hAnsi="Times New Roman" w:cs="Times New Roman"/>
          <w:color w:val="000000"/>
          <w:sz w:val="26"/>
          <w:szCs w:val="26"/>
          <w:lang w:eastAsia="uk-UA"/>
        </w:rPr>
        <w:t xml:space="preserve"> Святослава Ігоровича;</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Антипенка Віктора Павловича;</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val="ru-RU" w:eastAsia="uk-UA"/>
        </w:rPr>
        <w:t xml:space="preserve">Апанасенко </w:t>
      </w:r>
      <w:r w:rsidRPr="00CF4313">
        <w:rPr>
          <w:rFonts w:ascii="Times New Roman" w:eastAsia="Times New Roman" w:hAnsi="Times New Roman" w:cs="Times New Roman"/>
          <w:color w:val="000000"/>
          <w:sz w:val="26"/>
          <w:szCs w:val="26"/>
          <w:lang w:eastAsia="uk-UA"/>
        </w:rPr>
        <w:t>Катерину Іванівну;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val="ru-RU" w:eastAsia="uk-UA"/>
        </w:rPr>
        <w:t>Астаповича</w:t>
      </w:r>
      <w:proofErr w:type="spellEnd"/>
      <w:r w:rsidRPr="00CF4313">
        <w:rPr>
          <w:rFonts w:ascii="Times New Roman" w:eastAsia="Times New Roman" w:hAnsi="Times New Roman" w:cs="Times New Roman"/>
          <w:color w:val="000000"/>
          <w:sz w:val="26"/>
          <w:szCs w:val="26"/>
          <w:lang w:val="ru-RU" w:eastAsia="uk-UA"/>
        </w:rPr>
        <w:t xml:space="preserve"> </w:t>
      </w:r>
      <w:r w:rsidRPr="00CF4313">
        <w:rPr>
          <w:rFonts w:ascii="Times New Roman" w:eastAsia="Times New Roman" w:hAnsi="Times New Roman" w:cs="Times New Roman"/>
          <w:color w:val="000000"/>
          <w:sz w:val="26"/>
          <w:szCs w:val="26"/>
          <w:lang w:eastAsia="uk-UA"/>
        </w:rPr>
        <w:t>Олександра</w:t>
      </w:r>
      <w:proofErr w:type="gramStart"/>
      <w:r w:rsidRPr="00CF4313">
        <w:rPr>
          <w:rFonts w:ascii="Times New Roman" w:eastAsia="Times New Roman" w:hAnsi="Times New Roman" w:cs="Times New Roman"/>
          <w:color w:val="000000"/>
          <w:sz w:val="26"/>
          <w:szCs w:val="26"/>
          <w:lang w:eastAsia="uk-UA"/>
        </w:rPr>
        <w:t xml:space="preserve"> В</w:t>
      </w:r>
      <w:proofErr w:type="gramEnd"/>
      <w:r w:rsidRPr="00CF4313">
        <w:rPr>
          <w:rFonts w:ascii="Times New Roman" w:eastAsia="Times New Roman" w:hAnsi="Times New Roman" w:cs="Times New Roman"/>
          <w:color w:val="000000"/>
          <w:sz w:val="26"/>
          <w:szCs w:val="26"/>
          <w:lang w:eastAsia="uk-UA"/>
        </w:rPr>
        <w:t>ікторовича;</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Атаманова</w:t>
      </w:r>
      <w:proofErr w:type="spellEnd"/>
      <w:r w:rsidRPr="00CF4313">
        <w:rPr>
          <w:rFonts w:ascii="Times New Roman" w:eastAsia="Times New Roman" w:hAnsi="Times New Roman" w:cs="Times New Roman"/>
          <w:color w:val="000000"/>
          <w:sz w:val="26"/>
          <w:szCs w:val="26"/>
          <w:lang w:eastAsia="uk-UA"/>
        </w:rPr>
        <w:t xml:space="preserve"> Олександра Михайловича;</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val="ru-RU" w:eastAsia="uk-UA"/>
        </w:rPr>
        <w:t xml:space="preserve">Атаманюка </w:t>
      </w:r>
      <w:r w:rsidRPr="00CF4313">
        <w:rPr>
          <w:rFonts w:ascii="Times New Roman" w:eastAsia="Times New Roman" w:hAnsi="Times New Roman" w:cs="Times New Roman"/>
          <w:color w:val="000000"/>
          <w:sz w:val="26"/>
          <w:szCs w:val="26"/>
          <w:lang w:eastAsia="uk-UA"/>
        </w:rPr>
        <w:t>Богдана Миколайовича;</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Базова Олександра Вікторовича;</w:t>
      </w:r>
    </w:p>
    <w:p w:rsidR="001A613E" w:rsidRDefault="009D1458" w:rsidP="001A613E">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Байдуж</w:t>
      </w:r>
      <w:proofErr w:type="spellEnd"/>
      <w:r w:rsidRPr="00CF4313">
        <w:rPr>
          <w:rFonts w:ascii="Times New Roman" w:eastAsia="Times New Roman" w:hAnsi="Times New Roman" w:cs="Times New Roman"/>
          <w:color w:val="000000"/>
          <w:sz w:val="26"/>
          <w:szCs w:val="26"/>
          <w:lang w:eastAsia="uk-UA"/>
        </w:rPr>
        <w:t xml:space="preserve"> Юлію Сергіївну;</w:t>
      </w:r>
    </w:p>
    <w:p w:rsidR="009D1458" w:rsidRPr="00CF4313" w:rsidRDefault="009D1458" w:rsidP="001A613E">
      <w:pPr>
        <w:widowControl w:val="0"/>
        <w:spacing w:after="0" w:line="322" w:lineRule="exact"/>
        <w:ind w:left="1120"/>
        <w:rPr>
          <w:rFonts w:ascii="Times New Roman" w:eastAsia="Times New Roman" w:hAnsi="Times New Roman" w:cs="Times New Roman"/>
          <w:color w:val="000000"/>
          <w:sz w:val="26"/>
          <w:szCs w:val="26"/>
          <w:lang w:eastAsia="uk-UA"/>
        </w:rPr>
      </w:pPr>
      <w:bookmarkStart w:id="1" w:name="_GoBack"/>
      <w:bookmarkEnd w:id="1"/>
      <w:proofErr w:type="spellStart"/>
      <w:r w:rsidRPr="00CF4313">
        <w:rPr>
          <w:rFonts w:ascii="Times New Roman" w:eastAsia="Times New Roman" w:hAnsi="Times New Roman" w:cs="Times New Roman"/>
          <w:color w:val="000000"/>
          <w:sz w:val="26"/>
          <w:szCs w:val="26"/>
          <w:lang w:val="ru-RU" w:eastAsia="uk-UA"/>
        </w:rPr>
        <w:t>Банах</w:t>
      </w:r>
      <w:proofErr w:type="spellEnd"/>
      <w:r w:rsidRPr="00CF4313">
        <w:rPr>
          <w:rFonts w:ascii="Times New Roman" w:eastAsia="Times New Roman" w:hAnsi="Times New Roman" w:cs="Times New Roman"/>
          <w:color w:val="000000"/>
          <w:sz w:val="26"/>
          <w:szCs w:val="26"/>
          <w:lang w:val="ru-RU" w:eastAsia="uk-UA"/>
        </w:rPr>
        <w:t xml:space="preserve"> </w:t>
      </w:r>
      <w:r w:rsidRPr="00CF4313">
        <w:rPr>
          <w:rFonts w:ascii="Times New Roman" w:eastAsia="Times New Roman" w:hAnsi="Times New Roman" w:cs="Times New Roman"/>
          <w:color w:val="000000"/>
          <w:sz w:val="26"/>
          <w:szCs w:val="26"/>
          <w:lang w:eastAsia="uk-UA"/>
        </w:rPr>
        <w:t>Олену Леонтіївну;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Банах-</w:t>
      </w:r>
      <w:proofErr w:type="spellStart"/>
      <w:r w:rsidRPr="00CF4313">
        <w:rPr>
          <w:rFonts w:ascii="Times New Roman" w:eastAsia="Times New Roman" w:hAnsi="Times New Roman" w:cs="Times New Roman"/>
          <w:color w:val="000000"/>
          <w:sz w:val="26"/>
          <w:szCs w:val="26"/>
          <w:lang w:eastAsia="uk-UA"/>
        </w:rPr>
        <w:t>Кокус</w:t>
      </w:r>
      <w:proofErr w:type="spellEnd"/>
      <w:r w:rsidRPr="00CF4313">
        <w:rPr>
          <w:rFonts w:ascii="Times New Roman" w:eastAsia="Times New Roman" w:hAnsi="Times New Roman" w:cs="Times New Roman"/>
          <w:color w:val="000000"/>
          <w:sz w:val="26"/>
          <w:szCs w:val="26"/>
          <w:lang w:eastAsia="uk-UA"/>
        </w:rPr>
        <w:t xml:space="preserve"> Олену Володимирівну;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Безрядіна</w:t>
      </w:r>
      <w:proofErr w:type="spellEnd"/>
      <w:r w:rsidRPr="00CF4313">
        <w:rPr>
          <w:rFonts w:ascii="Times New Roman" w:eastAsia="Times New Roman" w:hAnsi="Times New Roman" w:cs="Times New Roman"/>
          <w:color w:val="000000"/>
          <w:sz w:val="26"/>
          <w:szCs w:val="26"/>
          <w:lang w:eastAsia="uk-UA"/>
        </w:rPr>
        <w:t xml:space="preserve"> Олексія Васильовича;</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val="ru-RU" w:eastAsia="uk-UA"/>
        </w:rPr>
        <w:t>Березюк</w:t>
      </w:r>
      <w:proofErr w:type="spellEnd"/>
      <w:r w:rsidRPr="00CF4313">
        <w:rPr>
          <w:rFonts w:ascii="Times New Roman" w:eastAsia="Times New Roman" w:hAnsi="Times New Roman" w:cs="Times New Roman"/>
          <w:color w:val="000000"/>
          <w:sz w:val="26"/>
          <w:szCs w:val="26"/>
          <w:lang w:val="ru-RU" w:eastAsia="uk-UA"/>
        </w:rPr>
        <w:t xml:space="preserve"> </w:t>
      </w:r>
      <w:r w:rsidRPr="00CF4313">
        <w:rPr>
          <w:rFonts w:ascii="Times New Roman" w:eastAsia="Times New Roman" w:hAnsi="Times New Roman" w:cs="Times New Roman"/>
          <w:color w:val="000000"/>
          <w:sz w:val="26"/>
          <w:szCs w:val="26"/>
          <w:lang w:eastAsia="uk-UA"/>
        </w:rPr>
        <w:t>Марину Василівну;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Білоус Анастасію Юріївну;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Бондаренка Євгена Євгеновича;</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Бочка Валерія Анатолійовича;</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Броницьку</w:t>
      </w:r>
      <w:proofErr w:type="spellEnd"/>
      <w:r w:rsidRPr="00CF4313">
        <w:rPr>
          <w:rFonts w:ascii="Times New Roman" w:eastAsia="Times New Roman" w:hAnsi="Times New Roman" w:cs="Times New Roman"/>
          <w:color w:val="000000"/>
          <w:sz w:val="26"/>
          <w:szCs w:val="26"/>
          <w:lang w:eastAsia="uk-UA"/>
        </w:rPr>
        <w:t xml:space="preserve"> Маріанну Володимирівну;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val="ru-RU" w:eastAsia="uk-UA"/>
        </w:rPr>
        <w:t xml:space="preserve">Буланову </w:t>
      </w:r>
      <w:r w:rsidRPr="00CF4313">
        <w:rPr>
          <w:rFonts w:ascii="Times New Roman" w:eastAsia="Times New Roman" w:hAnsi="Times New Roman" w:cs="Times New Roman"/>
          <w:color w:val="000000"/>
          <w:sz w:val="26"/>
          <w:szCs w:val="26"/>
          <w:lang w:eastAsia="uk-UA"/>
        </w:rPr>
        <w:t>Юлію Миколаївну;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Бурдун</w:t>
      </w:r>
      <w:proofErr w:type="spellEnd"/>
      <w:r w:rsidRPr="00CF4313">
        <w:rPr>
          <w:rFonts w:ascii="Times New Roman" w:eastAsia="Times New Roman" w:hAnsi="Times New Roman" w:cs="Times New Roman"/>
          <w:color w:val="000000"/>
          <w:sz w:val="26"/>
          <w:szCs w:val="26"/>
          <w:lang w:eastAsia="uk-UA"/>
        </w:rPr>
        <w:t xml:space="preserve"> Тетяну Анатоліївну;</w:t>
      </w:r>
    </w:p>
    <w:p w:rsidR="009D1458" w:rsidRPr="00CF4313" w:rsidRDefault="009D1458" w:rsidP="009D1458">
      <w:pPr>
        <w:widowControl w:val="0"/>
        <w:spacing w:after="0" w:line="322" w:lineRule="exact"/>
        <w:ind w:left="1120"/>
        <w:rPr>
          <w:rFonts w:ascii="Times New Roman" w:eastAsia="Times New Roman" w:hAnsi="Times New Roman" w:cs="Times New Roman"/>
          <w:color w:val="000000"/>
          <w:sz w:val="26"/>
          <w:szCs w:val="26"/>
          <w:lang w:eastAsia="uk-UA"/>
        </w:rPr>
        <w:sectPr w:rsidR="009D1458" w:rsidRPr="00CF4313" w:rsidSect="00CF4313">
          <w:headerReference w:type="default" r:id="rId10"/>
          <w:pgSz w:w="11909" w:h="16838"/>
          <w:pgMar w:top="1167" w:right="1237" w:bottom="952" w:left="1239" w:header="397" w:footer="170" w:gutter="0"/>
          <w:cols w:space="720"/>
          <w:noEndnote/>
          <w:titlePg/>
          <w:docGrid w:linePitch="360"/>
        </w:sectPr>
      </w:pPr>
      <w:r w:rsidRPr="00CF4313">
        <w:rPr>
          <w:rFonts w:ascii="Times New Roman" w:eastAsia="Times New Roman" w:hAnsi="Times New Roman" w:cs="Times New Roman"/>
          <w:color w:val="000000"/>
          <w:sz w:val="26"/>
          <w:szCs w:val="26"/>
          <w:lang w:eastAsia="uk-UA"/>
        </w:rPr>
        <w:t>Васильєву Ольгу Михайлівну;</w:t>
      </w:r>
    </w:p>
    <w:p w:rsidR="00CF4313" w:rsidRPr="00AA071D" w:rsidRDefault="00AA071D" w:rsidP="00AA071D">
      <w:pPr>
        <w:widowControl w:val="0"/>
        <w:spacing w:after="0" w:line="322" w:lineRule="exact"/>
        <w:ind w:left="20" w:right="780"/>
        <w:jc w:val="center"/>
        <w:rPr>
          <w:rFonts w:ascii="Times New Roman" w:eastAsia="Times New Roman" w:hAnsi="Times New Roman" w:cs="Times New Roman"/>
          <w:color w:val="808080" w:themeColor="background1" w:themeShade="80"/>
          <w:sz w:val="20"/>
          <w:szCs w:val="20"/>
          <w:lang w:eastAsia="uk-UA"/>
        </w:rPr>
      </w:pPr>
      <w:r w:rsidRPr="00AA071D">
        <w:rPr>
          <w:rFonts w:ascii="Times New Roman" w:eastAsia="Times New Roman" w:hAnsi="Times New Roman" w:cs="Times New Roman"/>
          <w:color w:val="808080" w:themeColor="background1" w:themeShade="80"/>
          <w:sz w:val="20"/>
          <w:szCs w:val="20"/>
          <w:lang w:eastAsia="uk-UA"/>
        </w:rPr>
        <w:lastRenderedPageBreak/>
        <w:t>4</w:t>
      </w:r>
    </w:p>
    <w:p w:rsidR="00CF4313" w:rsidRDefault="00CF4313" w:rsidP="009D1458">
      <w:pPr>
        <w:widowControl w:val="0"/>
        <w:spacing w:after="0" w:line="322" w:lineRule="exact"/>
        <w:ind w:left="20" w:right="780"/>
        <w:rPr>
          <w:rFonts w:ascii="Times New Roman" w:eastAsia="Times New Roman" w:hAnsi="Times New Roman" w:cs="Times New Roman"/>
          <w:color w:val="000000"/>
          <w:sz w:val="26"/>
          <w:szCs w:val="26"/>
          <w:lang w:eastAsia="uk-UA"/>
        </w:rPr>
      </w:pPr>
    </w:p>
    <w:p w:rsidR="00CF4313" w:rsidRDefault="009D1458" w:rsidP="00CF4313">
      <w:pPr>
        <w:widowControl w:val="0"/>
        <w:spacing w:after="0" w:line="322" w:lineRule="exact"/>
        <w:ind w:left="1120" w:right="780" w:hanging="127"/>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Ващук Олену Володимирівну; </w:t>
      </w:r>
    </w:p>
    <w:p w:rsidR="009D1458" w:rsidRPr="00CF4313" w:rsidRDefault="009D1458" w:rsidP="00CF4313">
      <w:pPr>
        <w:widowControl w:val="0"/>
        <w:spacing w:after="0" w:line="322" w:lineRule="exact"/>
        <w:ind w:left="993" w:right="78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Вербіцьку</w:t>
      </w:r>
      <w:proofErr w:type="spellEnd"/>
      <w:r w:rsidRPr="00CF4313">
        <w:rPr>
          <w:rFonts w:ascii="Times New Roman" w:eastAsia="Times New Roman" w:hAnsi="Times New Roman" w:cs="Times New Roman"/>
          <w:color w:val="000000"/>
          <w:sz w:val="26"/>
          <w:szCs w:val="26"/>
          <w:lang w:eastAsia="uk-UA"/>
        </w:rPr>
        <w:t xml:space="preserve"> Мар’яну Василівну;</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Весну Наталію Олександрівну;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Вишневського Анатолія Євгеновича;</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Вісьтак</w:t>
      </w:r>
      <w:proofErr w:type="spellEnd"/>
      <w:r w:rsidRPr="00CF4313">
        <w:rPr>
          <w:rFonts w:ascii="Times New Roman" w:eastAsia="Times New Roman" w:hAnsi="Times New Roman" w:cs="Times New Roman"/>
          <w:color w:val="000000"/>
          <w:sz w:val="26"/>
          <w:szCs w:val="26"/>
          <w:lang w:eastAsia="uk-UA"/>
        </w:rPr>
        <w:t xml:space="preserve"> Марію Ярославівну;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Вітківського</w:t>
      </w:r>
      <w:proofErr w:type="spellEnd"/>
      <w:r w:rsidRPr="00CF4313">
        <w:rPr>
          <w:rFonts w:ascii="Times New Roman" w:eastAsia="Times New Roman" w:hAnsi="Times New Roman" w:cs="Times New Roman"/>
          <w:color w:val="000000"/>
          <w:sz w:val="26"/>
          <w:szCs w:val="26"/>
          <w:lang w:eastAsia="uk-UA"/>
        </w:rPr>
        <w:t xml:space="preserve"> Максима Олександровича;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Вовченка Андрія Володимировича; </w:t>
      </w:r>
    </w:p>
    <w:p w:rsidR="009D1458" w:rsidRP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Гагаріну Тетяну Олександрівну;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Гакмана</w:t>
      </w:r>
      <w:proofErr w:type="spellEnd"/>
      <w:r w:rsidRPr="00CF4313">
        <w:rPr>
          <w:rFonts w:ascii="Times New Roman" w:eastAsia="Times New Roman" w:hAnsi="Times New Roman" w:cs="Times New Roman"/>
          <w:color w:val="000000"/>
          <w:sz w:val="26"/>
          <w:szCs w:val="26"/>
          <w:lang w:eastAsia="uk-UA"/>
        </w:rPr>
        <w:t xml:space="preserve"> Сергія Петровича;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Гапєєву</w:t>
      </w:r>
      <w:proofErr w:type="spellEnd"/>
      <w:r w:rsidRPr="00CF4313">
        <w:rPr>
          <w:rFonts w:ascii="Times New Roman" w:eastAsia="Times New Roman" w:hAnsi="Times New Roman" w:cs="Times New Roman"/>
          <w:color w:val="000000"/>
          <w:sz w:val="26"/>
          <w:szCs w:val="26"/>
          <w:lang w:eastAsia="uk-UA"/>
        </w:rPr>
        <w:t xml:space="preserve"> Тетяну Володимирівну;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Гапієнко</w:t>
      </w:r>
      <w:proofErr w:type="spellEnd"/>
      <w:r w:rsidRPr="00CF4313">
        <w:rPr>
          <w:rFonts w:ascii="Times New Roman" w:eastAsia="Times New Roman" w:hAnsi="Times New Roman" w:cs="Times New Roman"/>
          <w:color w:val="000000"/>
          <w:sz w:val="26"/>
          <w:szCs w:val="26"/>
          <w:lang w:eastAsia="uk-UA"/>
        </w:rPr>
        <w:t xml:space="preserve"> Світлану Вікторівну;</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Геліч</w:t>
      </w:r>
      <w:proofErr w:type="spellEnd"/>
      <w:r w:rsidRPr="00CF4313">
        <w:rPr>
          <w:rFonts w:ascii="Times New Roman" w:eastAsia="Times New Roman" w:hAnsi="Times New Roman" w:cs="Times New Roman"/>
          <w:color w:val="000000"/>
          <w:sz w:val="26"/>
          <w:szCs w:val="26"/>
          <w:lang w:eastAsia="uk-UA"/>
        </w:rPr>
        <w:t xml:space="preserve"> Тетяну Володимирівну;</w:t>
      </w:r>
    </w:p>
    <w:p w:rsidR="009D1458" w:rsidRP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Герасименко Тетяну Анатоліївну;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Гляня</w:t>
      </w:r>
      <w:proofErr w:type="spellEnd"/>
      <w:r w:rsidRPr="00CF4313">
        <w:rPr>
          <w:rFonts w:ascii="Times New Roman" w:eastAsia="Times New Roman" w:hAnsi="Times New Roman" w:cs="Times New Roman"/>
          <w:color w:val="000000"/>
          <w:sz w:val="26"/>
          <w:szCs w:val="26"/>
          <w:lang w:eastAsia="uk-UA"/>
        </w:rPr>
        <w:t xml:space="preserve"> Олексія Сергійовича;</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Горбатюка Валерія Володимировича; </w:t>
      </w:r>
    </w:p>
    <w:p w:rsidR="009D1458" w:rsidRP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Грабар Ірину Олегівну;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Грек Вікторію Володимирівну;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Гречко Іванну Василівну;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Гридасову</w:t>
      </w:r>
      <w:proofErr w:type="spellEnd"/>
      <w:r w:rsidRPr="00CF4313">
        <w:rPr>
          <w:rFonts w:ascii="Times New Roman" w:eastAsia="Times New Roman" w:hAnsi="Times New Roman" w:cs="Times New Roman"/>
          <w:color w:val="000000"/>
          <w:sz w:val="26"/>
          <w:szCs w:val="26"/>
          <w:lang w:eastAsia="uk-UA"/>
        </w:rPr>
        <w:t xml:space="preserve"> Анну Михайлівну;</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Гриновецького</w:t>
      </w:r>
      <w:proofErr w:type="spellEnd"/>
      <w:r w:rsidRPr="00CF4313">
        <w:rPr>
          <w:rFonts w:ascii="Times New Roman" w:eastAsia="Times New Roman" w:hAnsi="Times New Roman" w:cs="Times New Roman"/>
          <w:color w:val="000000"/>
          <w:sz w:val="26"/>
          <w:szCs w:val="26"/>
          <w:lang w:eastAsia="uk-UA"/>
        </w:rPr>
        <w:t xml:space="preserve"> Ігоря Богдановича; </w:t>
      </w:r>
    </w:p>
    <w:p w:rsidR="009D1458" w:rsidRP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Грошову Наталію Миколаївну;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Гудиму Руслану Володимирівну;</w:t>
      </w:r>
    </w:p>
    <w:p w:rsidR="009D1458" w:rsidRPr="00CF4313" w:rsidRDefault="00CF4313" w:rsidP="00CF4313">
      <w:pPr>
        <w:widowControl w:val="0"/>
        <w:spacing w:after="0" w:line="322" w:lineRule="exact"/>
        <w:ind w:left="993"/>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Г</w:t>
      </w:r>
      <w:r w:rsidR="009D1458" w:rsidRPr="00CF4313">
        <w:rPr>
          <w:rFonts w:ascii="Times New Roman" w:eastAsia="Times New Roman" w:hAnsi="Times New Roman" w:cs="Times New Roman"/>
          <w:color w:val="000000"/>
          <w:sz w:val="26"/>
          <w:szCs w:val="26"/>
          <w:lang w:eastAsia="uk-UA"/>
        </w:rPr>
        <w:t>уменюк</w:t>
      </w:r>
      <w:r>
        <w:rPr>
          <w:rFonts w:ascii="Times New Roman" w:eastAsia="Times New Roman" w:hAnsi="Times New Roman" w:cs="Times New Roman"/>
          <w:color w:val="000000"/>
          <w:sz w:val="26"/>
          <w:szCs w:val="26"/>
          <w:lang w:eastAsia="uk-UA"/>
        </w:rPr>
        <w:t xml:space="preserve"> Г</w:t>
      </w:r>
      <w:r w:rsidR="009D1458" w:rsidRPr="00CF4313">
        <w:rPr>
          <w:rFonts w:ascii="Times New Roman" w:eastAsia="Times New Roman" w:hAnsi="Times New Roman" w:cs="Times New Roman"/>
          <w:color w:val="000000"/>
          <w:sz w:val="26"/>
          <w:szCs w:val="26"/>
          <w:lang w:eastAsia="uk-UA"/>
        </w:rPr>
        <w:t>алину Михайлівну;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Гусак Ольгу Сергіївну;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Делалову</w:t>
      </w:r>
      <w:proofErr w:type="spellEnd"/>
      <w:r w:rsidRPr="00CF4313">
        <w:rPr>
          <w:rFonts w:ascii="Times New Roman" w:eastAsia="Times New Roman" w:hAnsi="Times New Roman" w:cs="Times New Roman"/>
          <w:color w:val="000000"/>
          <w:sz w:val="26"/>
          <w:szCs w:val="26"/>
          <w:lang w:eastAsia="uk-UA"/>
        </w:rPr>
        <w:t xml:space="preserve"> Олену Михайлівну;</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Демченко Тетяну Ігорівну;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Дзюбинського Андрія Олександровича;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Дзьобу Ростислава Орестовича;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Дмитренко Юлію Володимирівну;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Дорошенко Ганну Володимирівну; </w:t>
      </w:r>
    </w:p>
    <w:p w:rsidR="009D1458" w:rsidRP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Дубіну</w:t>
      </w:r>
      <w:proofErr w:type="spellEnd"/>
      <w:r w:rsidRPr="00CF4313">
        <w:rPr>
          <w:rFonts w:ascii="Times New Roman" w:eastAsia="Times New Roman" w:hAnsi="Times New Roman" w:cs="Times New Roman"/>
          <w:color w:val="000000"/>
          <w:sz w:val="26"/>
          <w:szCs w:val="26"/>
          <w:lang w:eastAsia="uk-UA"/>
        </w:rPr>
        <w:t xml:space="preserve"> Марію Миколаївну;</w:t>
      </w:r>
    </w:p>
    <w:p w:rsidR="00CF4313" w:rsidRDefault="009D1458" w:rsidP="00CF4313">
      <w:pPr>
        <w:widowControl w:val="0"/>
        <w:spacing w:after="0" w:line="322" w:lineRule="exact"/>
        <w:ind w:left="993" w:right="780"/>
        <w:jc w:val="both"/>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Дударця</w:t>
      </w:r>
      <w:proofErr w:type="spellEnd"/>
      <w:r w:rsidR="00CF4313">
        <w:rPr>
          <w:rFonts w:ascii="Times New Roman" w:eastAsia="Times New Roman" w:hAnsi="Times New Roman" w:cs="Times New Roman"/>
          <w:color w:val="000000"/>
          <w:sz w:val="26"/>
          <w:szCs w:val="26"/>
          <w:lang w:eastAsia="uk-UA"/>
        </w:rPr>
        <w:t xml:space="preserve"> Дмитра </w:t>
      </w:r>
      <w:r w:rsidRPr="00CF4313">
        <w:rPr>
          <w:rFonts w:ascii="Times New Roman" w:eastAsia="Times New Roman" w:hAnsi="Times New Roman" w:cs="Times New Roman"/>
          <w:color w:val="000000"/>
          <w:sz w:val="26"/>
          <w:szCs w:val="26"/>
          <w:lang w:eastAsia="uk-UA"/>
        </w:rPr>
        <w:t xml:space="preserve">Володимировича; </w:t>
      </w:r>
    </w:p>
    <w:p w:rsidR="00CF4313" w:rsidRDefault="009D1458" w:rsidP="00CF4313">
      <w:pPr>
        <w:widowControl w:val="0"/>
        <w:spacing w:after="0" w:line="322" w:lineRule="exact"/>
        <w:ind w:left="993" w:right="780"/>
        <w:jc w:val="both"/>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Дутковського</w:t>
      </w:r>
      <w:proofErr w:type="spellEnd"/>
      <w:r w:rsidRPr="00CF4313">
        <w:rPr>
          <w:rFonts w:ascii="Times New Roman" w:eastAsia="Times New Roman" w:hAnsi="Times New Roman" w:cs="Times New Roman"/>
          <w:color w:val="000000"/>
          <w:sz w:val="26"/>
          <w:szCs w:val="26"/>
          <w:lang w:eastAsia="uk-UA"/>
        </w:rPr>
        <w:t xml:space="preserve"> Адріана Юрійовича; </w:t>
      </w:r>
    </w:p>
    <w:p w:rsidR="00CF4313" w:rsidRDefault="009D1458" w:rsidP="00CF4313">
      <w:pPr>
        <w:widowControl w:val="0"/>
        <w:spacing w:after="0" w:line="322" w:lineRule="exact"/>
        <w:ind w:left="993" w:right="780"/>
        <w:jc w:val="both"/>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Духневича</w:t>
      </w:r>
      <w:proofErr w:type="spellEnd"/>
      <w:r w:rsidRPr="00CF4313">
        <w:rPr>
          <w:rFonts w:ascii="Times New Roman" w:eastAsia="Times New Roman" w:hAnsi="Times New Roman" w:cs="Times New Roman"/>
          <w:color w:val="000000"/>
          <w:sz w:val="26"/>
          <w:szCs w:val="26"/>
          <w:lang w:eastAsia="uk-UA"/>
        </w:rPr>
        <w:t xml:space="preserve"> Олександра Сергійовича; </w:t>
      </w:r>
    </w:p>
    <w:p w:rsidR="009D1458" w:rsidRPr="00CF4313" w:rsidRDefault="009D1458" w:rsidP="00CF4313">
      <w:pPr>
        <w:widowControl w:val="0"/>
        <w:spacing w:after="0" w:line="322" w:lineRule="exact"/>
        <w:ind w:left="993" w:right="780"/>
        <w:jc w:val="both"/>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Дяківа</w:t>
      </w:r>
      <w:proofErr w:type="spellEnd"/>
      <w:r w:rsidRPr="00CF4313">
        <w:rPr>
          <w:rFonts w:ascii="Times New Roman" w:eastAsia="Times New Roman" w:hAnsi="Times New Roman" w:cs="Times New Roman"/>
          <w:color w:val="000000"/>
          <w:sz w:val="26"/>
          <w:szCs w:val="26"/>
          <w:lang w:eastAsia="uk-UA"/>
        </w:rPr>
        <w:t xml:space="preserve"> Андрія Ігоровича;</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Жилу Володимира Сергійовича;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Жовніренка</w:t>
      </w:r>
      <w:proofErr w:type="spellEnd"/>
      <w:r w:rsidRPr="00CF4313">
        <w:rPr>
          <w:rFonts w:ascii="Times New Roman" w:eastAsia="Times New Roman" w:hAnsi="Times New Roman" w:cs="Times New Roman"/>
          <w:color w:val="000000"/>
          <w:sz w:val="26"/>
          <w:szCs w:val="26"/>
          <w:lang w:eastAsia="uk-UA"/>
        </w:rPr>
        <w:t xml:space="preserve"> Ігоря Юрійовича; </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Загребельного Георгія Сергійовича; </w:t>
      </w:r>
    </w:p>
    <w:p w:rsidR="009D1458" w:rsidRP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Зайцеву Тетяну Петрівну;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Замікулу</w:t>
      </w:r>
      <w:proofErr w:type="spellEnd"/>
      <w:r w:rsidRPr="00CF4313">
        <w:rPr>
          <w:rFonts w:ascii="Times New Roman" w:eastAsia="Times New Roman" w:hAnsi="Times New Roman" w:cs="Times New Roman"/>
          <w:color w:val="000000"/>
          <w:sz w:val="26"/>
          <w:szCs w:val="26"/>
          <w:lang w:eastAsia="uk-UA"/>
        </w:rPr>
        <w:t xml:space="preserve"> Бориса Сергійовича;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Здебську</w:t>
      </w:r>
      <w:proofErr w:type="spellEnd"/>
      <w:r w:rsidRPr="00CF4313">
        <w:rPr>
          <w:rFonts w:ascii="Times New Roman" w:eastAsia="Times New Roman" w:hAnsi="Times New Roman" w:cs="Times New Roman"/>
          <w:color w:val="000000"/>
          <w:sz w:val="26"/>
          <w:szCs w:val="26"/>
          <w:lang w:eastAsia="uk-UA"/>
        </w:rPr>
        <w:t xml:space="preserve"> Ольгу Павлівну;</w:t>
      </w:r>
    </w:p>
    <w:p w:rsidR="00CF4313" w:rsidRDefault="009D1458"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Зеленського Станіслава Віталійовича; </w:t>
      </w:r>
    </w:p>
    <w:p w:rsidR="009D1458" w:rsidRPr="00CF4313" w:rsidRDefault="00CF4313" w:rsidP="00CF4313">
      <w:pPr>
        <w:widowControl w:val="0"/>
        <w:spacing w:after="0" w:line="322" w:lineRule="exact"/>
        <w:ind w:left="993" w:right="340"/>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Зуба Г</w:t>
      </w:r>
      <w:r w:rsidR="009D1458" w:rsidRPr="00CF4313">
        <w:rPr>
          <w:rFonts w:ascii="Times New Roman" w:eastAsia="Times New Roman" w:hAnsi="Times New Roman" w:cs="Times New Roman"/>
          <w:color w:val="000000"/>
          <w:sz w:val="26"/>
          <w:szCs w:val="26"/>
          <w:lang w:eastAsia="uk-UA"/>
        </w:rPr>
        <w:t>еннадія Юрійовича;</w:t>
      </w:r>
    </w:p>
    <w:p w:rsidR="009D1458"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Іванця</w:t>
      </w:r>
      <w:proofErr w:type="spellEnd"/>
      <w:r w:rsidRPr="00CF4313">
        <w:rPr>
          <w:rFonts w:ascii="Times New Roman" w:eastAsia="Times New Roman" w:hAnsi="Times New Roman" w:cs="Times New Roman"/>
          <w:color w:val="000000"/>
          <w:sz w:val="26"/>
          <w:szCs w:val="26"/>
          <w:lang w:eastAsia="uk-UA"/>
        </w:rPr>
        <w:t xml:space="preserve"> Володимира Дмитровича;</w:t>
      </w:r>
    </w:p>
    <w:p w:rsidR="00CF4313" w:rsidRPr="00CF4313" w:rsidRDefault="00CF4313" w:rsidP="00CF4313">
      <w:pPr>
        <w:widowControl w:val="0"/>
        <w:spacing w:after="0" w:line="322" w:lineRule="exact"/>
        <w:ind w:left="993"/>
        <w:rPr>
          <w:rFonts w:ascii="Times New Roman" w:eastAsia="Times New Roman" w:hAnsi="Times New Roman" w:cs="Times New Roman"/>
          <w:color w:val="000000"/>
          <w:sz w:val="26"/>
          <w:szCs w:val="26"/>
          <w:lang w:eastAsia="uk-UA"/>
        </w:rPr>
      </w:pP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lastRenderedPageBreak/>
        <w:t>Івасенко Соломію Михайлівну;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Калугіну Наталію Євгенівну;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Кантонисту</w:t>
      </w:r>
      <w:proofErr w:type="spellEnd"/>
      <w:r w:rsidRPr="00CF4313">
        <w:rPr>
          <w:rFonts w:ascii="Times New Roman" w:eastAsia="Times New Roman" w:hAnsi="Times New Roman" w:cs="Times New Roman"/>
          <w:color w:val="000000"/>
          <w:sz w:val="26"/>
          <w:szCs w:val="26"/>
          <w:lang w:eastAsia="uk-UA"/>
        </w:rPr>
        <w:t xml:space="preserve"> Олену Олегівну;</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Каплю Олександра Миколайовича; </w:t>
      </w:r>
      <w:r w:rsidR="00CF4313">
        <w:rPr>
          <w:rFonts w:ascii="Times New Roman" w:eastAsia="Times New Roman" w:hAnsi="Times New Roman" w:cs="Times New Roman"/>
          <w:color w:val="000000"/>
          <w:sz w:val="26"/>
          <w:szCs w:val="26"/>
          <w:lang w:eastAsia="uk-UA"/>
        </w:rPr>
        <w:t xml:space="preserve"> </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Карамана</w:t>
      </w:r>
      <w:proofErr w:type="spellEnd"/>
      <w:r w:rsidRPr="00CF4313">
        <w:rPr>
          <w:rFonts w:ascii="Times New Roman" w:eastAsia="Times New Roman" w:hAnsi="Times New Roman" w:cs="Times New Roman"/>
          <w:color w:val="000000"/>
          <w:sz w:val="26"/>
          <w:szCs w:val="26"/>
          <w:lang w:eastAsia="uk-UA"/>
        </w:rPr>
        <w:t xml:space="preserve"> Костянтина Валерійовича;</w:t>
      </w:r>
    </w:p>
    <w:p w:rsidR="009D1458" w:rsidRP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Карасаву</w:t>
      </w:r>
      <w:proofErr w:type="spellEnd"/>
      <w:r w:rsidRPr="00CF4313">
        <w:rPr>
          <w:rFonts w:ascii="Times New Roman" w:eastAsia="Times New Roman" w:hAnsi="Times New Roman" w:cs="Times New Roman"/>
          <w:color w:val="000000"/>
          <w:sz w:val="26"/>
          <w:szCs w:val="26"/>
          <w:lang w:eastAsia="uk-UA"/>
        </w:rPr>
        <w:t xml:space="preserve"> Ірину Олексіївну;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Кахно</w:t>
      </w:r>
      <w:proofErr w:type="spellEnd"/>
      <w:r w:rsidRPr="00CF4313">
        <w:rPr>
          <w:rFonts w:ascii="Times New Roman" w:eastAsia="Times New Roman" w:hAnsi="Times New Roman" w:cs="Times New Roman"/>
          <w:color w:val="000000"/>
          <w:sz w:val="26"/>
          <w:szCs w:val="26"/>
          <w:lang w:eastAsia="uk-UA"/>
        </w:rPr>
        <w:t xml:space="preserve"> Інну </w:t>
      </w:r>
      <w:proofErr w:type="spellStart"/>
      <w:r w:rsidRPr="00CF4313">
        <w:rPr>
          <w:rFonts w:ascii="Times New Roman" w:eastAsia="Times New Roman" w:hAnsi="Times New Roman" w:cs="Times New Roman"/>
          <w:color w:val="000000"/>
          <w:sz w:val="26"/>
          <w:szCs w:val="26"/>
          <w:lang w:eastAsia="uk-UA"/>
        </w:rPr>
        <w:t>Альвіанівну</w:t>
      </w:r>
      <w:proofErr w:type="spellEnd"/>
      <w:r w:rsidRPr="00CF4313">
        <w:rPr>
          <w:rFonts w:ascii="Times New Roman" w:eastAsia="Times New Roman" w:hAnsi="Times New Roman" w:cs="Times New Roman"/>
          <w:color w:val="000000"/>
          <w:sz w:val="26"/>
          <w:szCs w:val="26"/>
          <w:lang w:eastAsia="uk-UA"/>
        </w:rPr>
        <w:t>;</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Кащака</w:t>
      </w:r>
      <w:proofErr w:type="spellEnd"/>
      <w:r w:rsidRPr="00CF4313">
        <w:rPr>
          <w:rFonts w:ascii="Times New Roman" w:eastAsia="Times New Roman" w:hAnsi="Times New Roman" w:cs="Times New Roman"/>
          <w:color w:val="000000"/>
          <w:sz w:val="26"/>
          <w:szCs w:val="26"/>
          <w:lang w:eastAsia="uk-UA"/>
        </w:rPr>
        <w:t xml:space="preserve"> Андрія Ярославовича;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Квашу Софію Сергіївну;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Кифлюк</w:t>
      </w:r>
      <w:proofErr w:type="spellEnd"/>
      <w:r w:rsidRPr="00CF4313">
        <w:rPr>
          <w:rFonts w:ascii="Times New Roman" w:eastAsia="Times New Roman" w:hAnsi="Times New Roman" w:cs="Times New Roman"/>
          <w:color w:val="000000"/>
          <w:sz w:val="26"/>
          <w:szCs w:val="26"/>
          <w:lang w:eastAsia="uk-UA"/>
        </w:rPr>
        <w:t xml:space="preserve"> Юлію Володимирівну;</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Кіндера</w:t>
      </w:r>
      <w:proofErr w:type="spellEnd"/>
      <w:r w:rsidRPr="00CF4313">
        <w:rPr>
          <w:rFonts w:ascii="Times New Roman" w:eastAsia="Times New Roman" w:hAnsi="Times New Roman" w:cs="Times New Roman"/>
          <w:color w:val="000000"/>
          <w:sz w:val="26"/>
          <w:szCs w:val="26"/>
          <w:lang w:eastAsia="uk-UA"/>
        </w:rPr>
        <w:t xml:space="preserve"> В'ячеслава Анатолійовича; </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Климчука</w:t>
      </w:r>
      <w:proofErr w:type="spellEnd"/>
      <w:r w:rsidRPr="00CF4313">
        <w:rPr>
          <w:rFonts w:ascii="Times New Roman" w:eastAsia="Times New Roman" w:hAnsi="Times New Roman" w:cs="Times New Roman"/>
          <w:color w:val="000000"/>
          <w:sz w:val="26"/>
          <w:szCs w:val="26"/>
          <w:lang w:eastAsia="uk-UA"/>
        </w:rPr>
        <w:t xml:space="preserve"> Сергія Васильовича; </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Ковалишкіна</w:t>
      </w:r>
      <w:proofErr w:type="spellEnd"/>
      <w:r w:rsidRPr="00CF4313">
        <w:rPr>
          <w:rFonts w:ascii="Times New Roman" w:eastAsia="Times New Roman" w:hAnsi="Times New Roman" w:cs="Times New Roman"/>
          <w:color w:val="000000"/>
          <w:sz w:val="26"/>
          <w:szCs w:val="26"/>
          <w:lang w:eastAsia="uk-UA"/>
        </w:rPr>
        <w:t xml:space="preserve"> В'ячеслава Валерійовича; </w:t>
      </w:r>
    </w:p>
    <w:p w:rsidR="009D1458" w:rsidRP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Ковальчука Миколу Васильовича;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Ковтуна Володимира Миколайовича;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Козир Вікторію Петрівну;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Кокошка</w:t>
      </w:r>
      <w:proofErr w:type="spellEnd"/>
      <w:r w:rsidRPr="00CF4313">
        <w:rPr>
          <w:rFonts w:ascii="Times New Roman" w:eastAsia="Times New Roman" w:hAnsi="Times New Roman" w:cs="Times New Roman"/>
          <w:color w:val="000000"/>
          <w:sz w:val="26"/>
          <w:szCs w:val="26"/>
          <w:lang w:eastAsia="uk-UA"/>
        </w:rPr>
        <w:t xml:space="preserve"> Олега Болеславовича;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Коляду Сергія Михайловича;</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Комзюк</w:t>
      </w:r>
      <w:proofErr w:type="spellEnd"/>
      <w:r w:rsidRPr="00CF4313">
        <w:rPr>
          <w:rFonts w:ascii="Times New Roman" w:eastAsia="Times New Roman" w:hAnsi="Times New Roman" w:cs="Times New Roman"/>
          <w:color w:val="000000"/>
          <w:sz w:val="26"/>
          <w:szCs w:val="26"/>
          <w:lang w:eastAsia="uk-UA"/>
        </w:rPr>
        <w:t xml:space="preserve"> Наталію Никодимівну; </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Кондратюка Володимира Володимировича; </w:t>
      </w:r>
    </w:p>
    <w:p w:rsidR="009D1458" w:rsidRP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Копитіну</w:t>
      </w:r>
      <w:proofErr w:type="spellEnd"/>
      <w:r w:rsidRPr="00CF4313">
        <w:rPr>
          <w:rFonts w:ascii="Times New Roman" w:eastAsia="Times New Roman" w:hAnsi="Times New Roman" w:cs="Times New Roman"/>
          <w:color w:val="000000"/>
          <w:sz w:val="26"/>
          <w:szCs w:val="26"/>
          <w:lang w:eastAsia="uk-UA"/>
        </w:rPr>
        <w:t xml:space="preserve"> Тетяну Дмитрівну;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Коритну</w:t>
      </w:r>
      <w:proofErr w:type="spellEnd"/>
      <w:r w:rsidRPr="00CF4313">
        <w:rPr>
          <w:rFonts w:ascii="Times New Roman" w:eastAsia="Times New Roman" w:hAnsi="Times New Roman" w:cs="Times New Roman"/>
          <w:color w:val="000000"/>
          <w:sz w:val="26"/>
          <w:szCs w:val="26"/>
          <w:lang w:eastAsia="uk-UA"/>
        </w:rPr>
        <w:t xml:space="preserve"> Клавдію Олександрівну;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Костенко Євгенію Костянтинівну;</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Крупину Анатолія Олександровича; </w:t>
      </w:r>
    </w:p>
    <w:p w:rsidR="009D1458" w:rsidRP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Кузнєцову Ольгу Олександрівну;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Кулика Юрія Володимировича;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Кушнір Ганну Вікторівну;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Лавренюк</w:t>
      </w:r>
      <w:proofErr w:type="spellEnd"/>
      <w:r w:rsidRPr="00CF4313">
        <w:rPr>
          <w:rFonts w:ascii="Times New Roman" w:eastAsia="Times New Roman" w:hAnsi="Times New Roman" w:cs="Times New Roman"/>
          <w:color w:val="000000"/>
          <w:sz w:val="26"/>
          <w:szCs w:val="26"/>
          <w:lang w:eastAsia="uk-UA"/>
        </w:rPr>
        <w:t xml:space="preserve"> Олену Миколаївну;</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Лаврука</w:t>
      </w:r>
      <w:proofErr w:type="spellEnd"/>
      <w:r w:rsidRPr="00CF4313">
        <w:rPr>
          <w:rFonts w:ascii="Times New Roman" w:eastAsia="Times New Roman" w:hAnsi="Times New Roman" w:cs="Times New Roman"/>
          <w:color w:val="000000"/>
          <w:sz w:val="26"/>
          <w:szCs w:val="26"/>
          <w:lang w:eastAsia="uk-UA"/>
        </w:rPr>
        <w:t xml:space="preserve"> Віктора Олександровича; </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Лазаренка Віталія Володимировича; </w:t>
      </w:r>
    </w:p>
    <w:p w:rsidR="009D1458" w:rsidRP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Ловінську</w:t>
      </w:r>
      <w:proofErr w:type="spellEnd"/>
      <w:r w:rsidRPr="00CF4313">
        <w:rPr>
          <w:rFonts w:ascii="Times New Roman" w:eastAsia="Times New Roman" w:hAnsi="Times New Roman" w:cs="Times New Roman"/>
          <w:color w:val="000000"/>
          <w:sz w:val="26"/>
          <w:szCs w:val="26"/>
          <w:lang w:eastAsia="uk-UA"/>
        </w:rPr>
        <w:t xml:space="preserve"> Світлану Степанівну;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Лопіну</w:t>
      </w:r>
      <w:proofErr w:type="spellEnd"/>
      <w:r w:rsidRPr="00CF4313">
        <w:rPr>
          <w:rFonts w:ascii="Times New Roman" w:eastAsia="Times New Roman" w:hAnsi="Times New Roman" w:cs="Times New Roman"/>
          <w:color w:val="000000"/>
          <w:sz w:val="26"/>
          <w:szCs w:val="26"/>
          <w:lang w:eastAsia="uk-UA"/>
        </w:rPr>
        <w:t xml:space="preserve"> Олену Олегівну;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Ляшка Руслана Сергійовича;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Мазура Дмитра Григоровича;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 xml:space="preserve">Макара Олега </w:t>
      </w:r>
      <w:proofErr w:type="spellStart"/>
      <w:r w:rsidRPr="00CF4313">
        <w:rPr>
          <w:rFonts w:ascii="Times New Roman" w:eastAsia="Times New Roman" w:hAnsi="Times New Roman" w:cs="Times New Roman"/>
          <w:color w:val="000000"/>
          <w:sz w:val="26"/>
          <w:szCs w:val="26"/>
          <w:lang w:eastAsia="uk-UA"/>
        </w:rPr>
        <w:t>Зеновійовича</w:t>
      </w:r>
      <w:proofErr w:type="spellEnd"/>
      <w:r w:rsidRPr="00CF4313">
        <w:rPr>
          <w:rFonts w:ascii="Times New Roman" w:eastAsia="Times New Roman" w:hAnsi="Times New Roman" w:cs="Times New Roman"/>
          <w:color w:val="000000"/>
          <w:sz w:val="26"/>
          <w:szCs w:val="26"/>
          <w:lang w:eastAsia="uk-UA"/>
        </w:rPr>
        <w:t>;</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Овсієнко</w:t>
      </w:r>
      <w:proofErr w:type="spellEnd"/>
      <w:r w:rsidRPr="00CF4313">
        <w:rPr>
          <w:rFonts w:ascii="Times New Roman" w:eastAsia="Times New Roman" w:hAnsi="Times New Roman" w:cs="Times New Roman"/>
          <w:color w:val="000000"/>
          <w:sz w:val="26"/>
          <w:szCs w:val="26"/>
          <w:lang w:eastAsia="uk-UA"/>
        </w:rPr>
        <w:t xml:space="preserve"> Оксану Володимирівну; </w:t>
      </w:r>
    </w:p>
    <w:p w:rsidR="009D1458" w:rsidRP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Пилипенка Ярослава Юрійовича;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Рібуна</w:t>
      </w:r>
      <w:proofErr w:type="spellEnd"/>
      <w:r w:rsidRPr="00CF4313">
        <w:rPr>
          <w:rFonts w:ascii="Times New Roman" w:eastAsia="Times New Roman" w:hAnsi="Times New Roman" w:cs="Times New Roman"/>
          <w:color w:val="000000"/>
          <w:sz w:val="26"/>
          <w:szCs w:val="26"/>
          <w:lang w:eastAsia="uk-UA"/>
        </w:rPr>
        <w:t xml:space="preserve"> Романа Васильовича;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Самуху</w:t>
      </w:r>
      <w:proofErr w:type="spellEnd"/>
      <w:r w:rsidRPr="00CF4313">
        <w:rPr>
          <w:rFonts w:ascii="Times New Roman" w:eastAsia="Times New Roman" w:hAnsi="Times New Roman" w:cs="Times New Roman"/>
          <w:color w:val="000000"/>
          <w:sz w:val="26"/>
          <w:szCs w:val="26"/>
          <w:lang w:eastAsia="uk-UA"/>
        </w:rPr>
        <w:t xml:space="preserve"> Владислава Олександровича;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Сича Сергія Михайловича;</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Сову Вікторію Валеріївну;</w:t>
      </w:r>
    </w:p>
    <w:p w:rsidR="009D1458" w:rsidRPr="00CF4313" w:rsidRDefault="009D1458" w:rsidP="00CF4313">
      <w:pPr>
        <w:widowControl w:val="0"/>
        <w:spacing w:after="0" w:line="322" w:lineRule="exact"/>
        <w:ind w:left="993"/>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Тарасенка Максима Сергійовича;</w:t>
      </w:r>
    </w:p>
    <w:p w:rsid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proofErr w:type="spellStart"/>
      <w:r w:rsidRPr="00CF4313">
        <w:rPr>
          <w:rFonts w:ascii="Times New Roman" w:eastAsia="Times New Roman" w:hAnsi="Times New Roman" w:cs="Times New Roman"/>
          <w:color w:val="000000"/>
          <w:sz w:val="26"/>
          <w:szCs w:val="26"/>
          <w:lang w:eastAsia="uk-UA"/>
        </w:rPr>
        <w:t>Терешко</w:t>
      </w:r>
      <w:proofErr w:type="spellEnd"/>
      <w:r w:rsidRPr="00CF4313">
        <w:rPr>
          <w:rFonts w:ascii="Times New Roman" w:eastAsia="Times New Roman" w:hAnsi="Times New Roman" w:cs="Times New Roman"/>
          <w:color w:val="000000"/>
          <w:sz w:val="26"/>
          <w:szCs w:val="26"/>
          <w:lang w:eastAsia="uk-UA"/>
        </w:rPr>
        <w:t xml:space="preserve"> Христину Ярославівну; </w:t>
      </w:r>
    </w:p>
    <w:p w:rsidR="009D1458" w:rsidRPr="00CF4313" w:rsidRDefault="009D1458" w:rsidP="00CF4313">
      <w:pPr>
        <w:widowControl w:val="0"/>
        <w:spacing w:after="0" w:line="322" w:lineRule="exact"/>
        <w:ind w:left="993" w:right="24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t>Турчин-</w:t>
      </w:r>
      <w:proofErr w:type="spellStart"/>
      <w:r w:rsidRPr="00CF4313">
        <w:rPr>
          <w:rFonts w:ascii="Times New Roman" w:eastAsia="Times New Roman" w:hAnsi="Times New Roman" w:cs="Times New Roman"/>
          <w:color w:val="000000"/>
          <w:sz w:val="26"/>
          <w:szCs w:val="26"/>
          <w:lang w:eastAsia="uk-UA"/>
        </w:rPr>
        <w:t>Кукаріну</w:t>
      </w:r>
      <w:proofErr w:type="spellEnd"/>
      <w:r w:rsidRPr="00CF4313">
        <w:rPr>
          <w:rFonts w:ascii="Times New Roman" w:eastAsia="Times New Roman" w:hAnsi="Times New Roman" w:cs="Times New Roman"/>
          <w:color w:val="000000"/>
          <w:sz w:val="26"/>
          <w:szCs w:val="26"/>
          <w:lang w:eastAsia="uk-UA"/>
        </w:rPr>
        <w:t xml:space="preserve"> Ірину Вікторівну;</w:t>
      </w:r>
    </w:p>
    <w:p w:rsidR="00CF4313" w:rsidRDefault="00CF4313" w:rsidP="00CF4313">
      <w:pPr>
        <w:widowControl w:val="0"/>
        <w:spacing w:after="0" w:line="322" w:lineRule="exact"/>
        <w:ind w:left="993" w:right="400"/>
        <w:rPr>
          <w:rFonts w:ascii="Times New Roman" w:eastAsia="Times New Roman" w:hAnsi="Times New Roman" w:cs="Times New Roman"/>
          <w:color w:val="000000"/>
          <w:sz w:val="26"/>
          <w:szCs w:val="26"/>
          <w:lang w:eastAsia="uk-UA"/>
        </w:rPr>
      </w:pPr>
    </w:p>
    <w:p w:rsidR="00CF4313" w:rsidRDefault="00CF4313" w:rsidP="00CF4313">
      <w:pPr>
        <w:widowControl w:val="0"/>
        <w:spacing w:after="0" w:line="322" w:lineRule="exact"/>
        <w:ind w:left="993" w:right="400"/>
        <w:rPr>
          <w:rFonts w:ascii="Times New Roman" w:eastAsia="Times New Roman" w:hAnsi="Times New Roman" w:cs="Times New Roman"/>
          <w:color w:val="000000"/>
          <w:sz w:val="26"/>
          <w:szCs w:val="26"/>
          <w:lang w:eastAsia="uk-UA"/>
        </w:rPr>
      </w:pPr>
    </w:p>
    <w:p w:rsidR="00CF4313" w:rsidRDefault="009D1458" w:rsidP="00CF4313">
      <w:pPr>
        <w:widowControl w:val="0"/>
        <w:spacing w:after="0" w:line="322" w:lineRule="exact"/>
        <w:ind w:left="993" w:right="400"/>
        <w:rPr>
          <w:rFonts w:ascii="Times New Roman" w:eastAsia="Times New Roman" w:hAnsi="Times New Roman" w:cs="Times New Roman"/>
          <w:color w:val="000000"/>
          <w:sz w:val="26"/>
          <w:szCs w:val="26"/>
          <w:lang w:eastAsia="uk-UA"/>
        </w:rPr>
      </w:pPr>
      <w:r w:rsidRPr="00CF4313">
        <w:rPr>
          <w:rFonts w:ascii="Times New Roman" w:eastAsia="Times New Roman" w:hAnsi="Times New Roman" w:cs="Times New Roman"/>
          <w:color w:val="000000"/>
          <w:sz w:val="26"/>
          <w:szCs w:val="26"/>
          <w:lang w:eastAsia="uk-UA"/>
        </w:rPr>
        <w:lastRenderedPageBreak/>
        <w:t xml:space="preserve">Цибульську Світлану </w:t>
      </w:r>
      <w:proofErr w:type="spellStart"/>
      <w:r w:rsidRPr="00CF4313">
        <w:rPr>
          <w:rFonts w:ascii="Times New Roman" w:eastAsia="Times New Roman" w:hAnsi="Times New Roman" w:cs="Times New Roman"/>
          <w:color w:val="000000"/>
          <w:sz w:val="26"/>
          <w:szCs w:val="26"/>
          <w:lang w:eastAsia="uk-UA"/>
        </w:rPr>
        <w:t>Вячеславівну</w:t>
      </w:r>
      <w:proofErr w:type="spellEnd"/>
      <w:r w:rsidRPr="00CF4313">
        <w:rPr>
          <w:rFonts w:ascii="Times New Roman" w:eastAsia="Times New Roman" w:hAnsi="Times New Roman" w:cs="Times New Roman"/>
          <w:color w:val="000000"/>
          <w:sz w:val="26"/>
          <w:szCs w:val="26"/>
          <w:lang w:eastAsia="uk-UA"/>
        </w:rPr>
        <w:t xml:space="preserve">; </w:t>
      </w:r>
    </w:p>
    <w:p w:rsidR="00CF4313" w:rsidRDefault="00CF4313" w:rsidP="00AA071D">
      <w:pPr>
        <w:widowControl w:val="0"/>
        <w:spacing w:after="0" w:line="322" w:lineRule="exact"/>
        <w:ind w:left="993" w:right="400"/>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Швець Марину Вікторівну</w:t>
      </w:r>
    </w:p>
    <w:p w:rsidR="00CF4313" w:rsidRDefault="00CF4313" w:rsidP="009D1458">
      <w:pPr>
        <w:widowControl w:val="0"/>
        <w:spacing w:after="0" w:line="322" w:lineRule="exact"/>
        <w:ind w:right="400"/>
        <w:rPr>
          <w:rFonts w:ascii="Times New Roman" w:eastAsia="Times New Roman" w:hAnsi="Times New Roman" w:cs="Times New Roman"/>
          <w:color w:val="000000"/>
          <w:sz w:val="26"/>
          <w:szCs w:val="26"/>
          <w:lang w:eastAsia="uk-UA"/>
        </w:rPr>
      </w:pPr>
    </w:p>
    <w:p w:rsidR="00CF4313" w:rsidRDefault="00CF4313" w:rsidP="009D1458">
      <w:pPr>
        <w:widowControl w:val="0"/>
        <w:spacing w:after="0" w:line="322" w:lineRule="exact"/>
        <w:ind w:right="400"/>
        <w:rPr>
          <w:rFonts w:ascii="Times New Roman" w:eastAsia="Times New Roman" w:hAnsi="Times New Roman" w:cs="Times New Roman"/>
          <w:color w:val="000000"/>
          <w:sz w:val="26"/>
          <w:szCs w:val="26"/>
          <w:lang w:eastAsia="uk-UA"/>
        </w:rPr>
      </w:pPr>
    </w:p>
    <w:p w:rsidR="00652C85" w:rsidRPr="00CF4313" w:rsidRDefault="00652C85" w:rsidP="0083130E">
      <w:pPr>
        <w:widowControl w:val="0"/>
        <w:spacing w:after="0" w:line="269" w:lineRule="exact"/>
        <w:ind w:right="20"/>
        <w:jc w:val="both"/>
        <w:rPr>
          <w:rFonts w:ascii="Times New Roman" w:eastAsia="Times New Roman" w:hAnsi="Times New Roman" w:cs="Times New Roman"/>
          <w:color w:val="000000"/>
          <w:sz w:val="26"/>
          <w:szCs w:val="26"/>
          <w:lang w:eastAsia="uk-UA"/>
        </w:rPr>
      </w:pPr>
    </w:p>
    <w:p w:rsidR="0026676E" w:rsidRPr="00CF4313" w:rsidRDefault="00CF4313" w:rsidP="00CF4313">
      <w:pPr>
        <w:spacing w:after="0" w:line="480" w:lineRule="auto"/>
        <w:ind w:left="20" w:right="20"/>
        <w:rPr>
          <w:rFonts w:ascii="Times New Roman" w:hAnsi="Times New Roman" w:cs="Times New Roman"/>
          <w:color w:val="000000"/>
          <w:sz w:val="26"/>
          <w:szCs w:val="26"/>
        </w:rPr>
      </w:pPr>
      <w:r>
        <w:rPr>
          <w:rFonts w:ascii="Times New Roman" w:hAnsi="Times New Roman" w:cs="Times New Roman"/>
          <w:color w:val="000000"/>
          <w:sz w:val="26"/>
          <w:szCs w:val="26"/>
        </w:rPr>
        <w:t>Головуючий</w:t>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t>А.О. Заріцька</w:t>
      </w:r>
    </w:p>
    <w:p w:rsidR="0026676E" w:rsidRPr="00CF4313" w:rsidRDefault="0026676E" w:rsidP="00CF4313">
      <w:pPr>
        <w:spacing w:after="0" w:line="480" w:lineRule="auto"/>
        <w:ind w:left="20" w:right="20"/>
        <w:rPr>
          <w:rFonts w:ascii="Times New Roman" w:hAnsi="Times New Roman" w:cs="Times New Roman"/>
          <w:color w:val="000000"/>
          <w:sz w:val="26"/>
          <w:szCs w:val="26"/>
        </w:rPr>
      </w:pPr>
      <w:r w:rsidRPr="00CF4313">
        <w:rPr>
          <w:rFonts w:ascii="Times New Roman" w:hAnsi="Times New Roman" w:cs="Times New Roman"/>
          <w:color w:val="000000"/>
          <w:sz w:val="26"/>
          <w:szCs w:val="26"/>
        </w:rPr>
        <w:t xml:space="preserve">Члени Комісії </w:t>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00CF4313">
        <w:rPr>
          <w:rFonts w:ascii="Times New Roman" w:hAnsi="Times New Roman" w:cs="Times New Roman"/>
          <w:color w:val="000000"/>
          <w:sz w:val="26"/>
          <w:szCs w:val="26"/>
        </w:rPr>
        <w:t>А.В. Василенко</w:t>
      </w:r>
    </w:p>
    <w:p w:rsidR="0026676E" w:rsidRPr="00CF4313" w:rsidRDefault="0026676E" w:rsidP="00CF4313">
      <w:pPr>
        <w:spacing w:after="0" w:line="480" w:lineRule="auto"/>
        <w:ind w:left="20" w:right="20"/>
        <w:rPr>
          <w:rFonts w:ascii="Times New Roman" w:hAnsi="Times New Roman" w:cs="Times New Roman"/>
          <w:color w:val="000000"/>
          <w:sz w:val="26"/>
          <w:szCs w:val="26"/>
        </w:rPr>
      </w:pP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Pr="00CF4313">
        <w:rPr>
          <w:rFonts w:ascii="Times New Roman" w:hAnsi="Times New Roman" w:cs="Times New Roman"/>
          <w:color w:val="000000"/>
          <w:sz w:val="26"/>
          <w:szCs w:val="26"/>
        </w:rPr>
        <w:tab/>
      </w:r>
      <w:r w:rsidR="00CF4313">
        <w:rPr>
          <w:rFonts w:ascii="Times New Roman" w:hAnsi="Times New Roman" w:cs="Times New Roman"/>
          <w:color w:val="000000"/>
          <w:sz w:val="26"/>
          <w:szCs w:val="26"/>
        </w:rPr>
        <w:t>С.М. Прилипко</w:t>
      </w:r>
    </w:p>
    <w:p w:rsidR="000F3A66" w:rsidRPr="00CF4313" w:rsidRDefault="000F3A66" w:rsidP="00BF51E7">
      <w:pPr>
        <w:spacing w:after="0" w:line="240" w:lineRule="auto"/>
        <w:ind w:right="20"/>
        <w:rPr>
          <w:rFonts w:ascii="Times New Roman" w:hAnsi="Times New Roman" w:cs="Times New Roman"/>
          <w:color w:val="000000"/>
          <w:sz w:val="26"/>
          <w:szCs w:val="26"/>
        </w:rPr>
      </w:pPr>
    </w:p>
    <w:sectPr w:rsidR="000F3A66" w:rsidRPr="00CF4313" w:rsidSect="00BF51E7">
      <w:headerReference w:type="default" r:id="rId11"/>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C34" w:rsidRDefault="00281C34" w:rsidP="00BF51E7">
      <w:pPr>
        <w:spacing w:after="0" w:line="240" w:lineRule="auto"/>
      </w:pPr>
      <w:r>
        <w:separator/>
      </w:r>
    </w:p>
  </w:endnote>
  <w:endnote w:type="continuationSeparator" w:id="0">
    <w:p w:rsidR="00281C34" w:rsidRDefault="00281C34"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C34" w:rsidRDefault="00281C34" w:rsidP="00BF51E7">
      <w:pPr>
        <w:spacing w:after="0" w:line="240" w:lineRule="auto"/>
      </w:pPr>
      <w:r>
        <w:separator/>
      </w:r>
    </w:p>
  </w:footnote>
  <w:footnote w:type="continuationSeparator" w:id="0">
    <w:p w:rsidR="00281C34" w:rsidRDefault="00281C34"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654311"/>
      <w:docPartObj>
        <w:docPartGallery w:val="Page Numbers (Top of Page)"/>
        <w:docPartUnique/>
      </w:docPartObj>
    </w:sdtPr>
    <w:sdtEndPr>
      <w:rPr>
        <w:rFonts w:ascii="Times New Roman" w:hAnsi="Times New Roman" w:cs="Times New Roman"/>
      </w:rPr>
    </w:sdtEndPr>
    <w:sdtContent>
      <w:p w:rsidR="00CF4313" w:rsidRPr="007818B7" w:rsidRDefault="00CF4313">
        <w:pPr>
          <w:pStyle w:val="a6"/>
          <w:jc w:val="center"/>
          <w:rPr>
            <w:rFonts w:ascii="Times New Roman" w:hAnsi="Times New Roman" w:cs="Times New Roman"/>
          </w:rPr>
        </w:pPr>
        <w:r w:rsidRPr="007818B7">
          <w:rPr>
            <w:rFonts w:ascii="Times New Roman" w:hAnsi="Times New Roman" w:cs="Times New Roman"/>
          </w:rPr>
          <w:fldChar w:fldCharType="begin"/>
        </w:r>
        <w:r w:rsidRPr="007818B7">
          <w:rPr>
            <w:rFonts w:ascii="Times New Roman" w:hAnsi="Times New Roman" w:cs="Times New Roman"/>
          </w:rPr>
          <w:instrText>PAGE   \* MERGEFORMAT</w:instrText>
        </w:r>
        <w:r w:rsidRPr="007818B7">
          <w:rPr>
            <w:rFonts w:ascii="Times New Roman" w:hAnsi="Times New Roman" w:cs="Times New Roman"/>
          </w:rPr>
          <w:fldChar w:fldCharType="separate"/>
        </w:r>
        <w:r w:rsidR="001A613E">
          <w:rPr>
            <w:rFonts w:ascii="Times New Roman" w:hAnsi="Times New Roman" w:cs="Times New Roman"/>
            <w:noProof/>
          </w:rPr>
          <w:t>3</w:t>
        </w:r>
        <w:r w:rsidRPr="007818B7">
          <w:rPr>
            <w:rFonts w:ascii="Times New Roman" w:hAnsi="Times New Roman" w:cs="Times New Roman"/>
          </w:rPr>
          <w:fldChar w:fldCharType="end"/>
        </w:r>
      </w:p>
    </w:sdtContent>
  </w:sdt>
  <w:p w:rsidR="009D1458" w:rsidRDefault="009D1458" w:rsidP="00CF43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1A613E">
          <w:rPr>
            <w:noProof/>
          </w:rPr>
          <w:t>6</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53BEB"/>
    <w:rsid w:val="000673BE"/>
    <w:rsid w:val="00074002"/>
    <w:rsid w:val="000867BA"/>
    <w:rsid w:val="000F3A66"/>
    <w:rsid w:val="001055C0"/>
    <w:rsid w:val="001A613E"/>
    <w:rsid w:val="001C7F13"/>
    <w:rsid w:val="002437BB"/>
    <w:rsid w:val="00246417"/>
    <w:rsid w:val="002661E5"/>
    <w:rsid w:val="0026676E"/>
    <w:rsid w:val="00281C34"/>
    <w:rsid w:val="003A52BB"/>
    <w:rsid w:val="003D7AF4"/>
    <w:rsid w:val="0044119B"/>
    <w:rsid w:val="004E69AE"/>
    <w:rsid w:val="00585CD4"/>
    <w:rsid w:val="005A320C"/>
    <w:rsid w:val="005B05C7"/>
    <w:rsid w:val="005C37DF"/>
    <w:rsid w:val="005F4D93"/>
    <w:rsid w:val="00652C85"/>
    <w:rsid w:val="00654560"/>
    <w:rsid w:val="006F48F2"/>
    <w:rsid w:val="00704D07"/>
    <w:rsid w:val="00753B54"/>
    <w:rsid w:val="007818B7"/>
    <w:rsid w:val="007A5C01"/>
    <w:rsid w:val="007B3459"/>
    <w:rsid w:val="007C78E3"/>
    <w:rsid w:val="0083130E"/>
    <w:rsid w:val="0086612F"/>
    <w:rsid w:val="00874B72"/>
    <w:rsid w:val="00896A28"/>
    <w:rsid w:val="008B637B"/>
    <w:rsid w:val="00985B69"/>
    <w:rsid w:val="009C2A52"/>
    <w:rsid w:val="009D1458"/>
    <w:rsid w:val="00A216C9"/>
    <w:rsid w:val="00A52E9F"/>
    <w:rsid w:val="00AA071D"/>
    <w:rsid w:val="00B330A7"/>
    <w:rsid w:val="00BF51E7"/>
    <w:rsid w:val="00C2156D"/>
    <w:rsid w:val="00C93707"/>
    <w:rsid w:val="00CD581F"/>
    <w:rsid w:val="00CF4313"/>
    <w:rsid w:val="00D52FF2"/>
    <w:rsid w:val="00DB160C"/>
    <w:rsid w:val="00DB7F3C"/>
    <w:rsid w:val="00DD1200"/>
    <w:rsid w:val="00DE6F69"/>
    <w:rsid w:val="00F11943"/>
    <w:rsid w:val="00F174A1"/>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A67C2-894E-4391-830F-D40EA1D57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6412</Words>
  <Characters>3656</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6</cp:revision>
  <cp:lastPrinted>2020-08-26T08:19:00Z</cp:lastPrinted>
  <dcterms:created xsi:type="dcterms:W3CDTF">2020-10-27T08:52:00Z</dcterms:created>
  <dcterms:modified xsi:type="dcterms:W3CDTF">2020-11-02T11:16:00Z</dcterms:modified>
</cp:coreProperties>
</file>