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E0C" w:rsidRPr="00B513CD" w:rsidRDefault="004D3E0C" w:rsidP="004D3E0C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B513CD">
        <w:rPr>
          <w:rFonts w:ascii="Times New Roman" w:eastAsia="Times New Roman" w:hAnsi="Times New Roman" w:cs="Times New Roman"/>
          <w:noProof/>
          <w:sz w:val="25"/>
          <w:szCs w:val="25"/>
        </w:rPr>
        <w:drawing>
          <wp:inline distT="0" distB="0" distL="0" distR="0" wp14:anchorId="4AE01E7E" wp14:editId="12FEB579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E0C" w:rsidRPr="00B513CD" w:rsidRDefault="004D3E0C" w:rsidP="004D3E0C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4D3E0C" w:rsidRPr="00B513CD" w:rsidRDefault="004D3E0C" w:rsidP="004D3E0C">
      <w:pPr>
        <w:jc w:val="center"/>
        <w:rPr>
          <w:rFonts w:ascii="Times New Roman" w:eastAsia="Times New Roman" w:hAnsi="Times New Roman" w:cs="Times New Roman"/>
          <w:bCs/>
          <w:sz w:val="36"/>
          <w:szCs w:val="25"/>
        </w:rPr>
      </w:pPr>
      <w:r w:rsidRPr="00B513CD">
        <w:rPr>
          <w:rFonts w:ascii="Times New Roman" w:eastAsia="Times New Roman" w:hAnsi="Times New Roman" w:cs="Times New Roman"/>
          <w:bCs/>
          <w:sz w:val="36"/>
          <w:szCs w:val="25"/>
        </w:rPr>
        <w:t>ВИЩА КВАЛІФІКАЦІЙНА КОМІСІЯ СУДДІВ УКРАЇНИ</w:t>
      </w:r>
    </w:p>
    <w:p w:rsidR="004D3E0C" w:rsidRPr="00B513CD" w:rsidRDefault="00B513CD" w:rsidP="00B513CD">
      <w:pPr>
        <w:tabs>
          <w:tab w:val="left" w:pos="6090"/>
        </w:tabs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>
        <w:rPr>
          <w:rFonts w:ascii="Times New Roman" w:hAnsi="Times New Roman" w:cs="Times New Roman"/>
          <w:sz w:val="25"/>
          <w:szCs w:val="25"/>
          <w:lang w:eastAsia="ru-RU"/>
        </w:rPr>
        <w:tab/>
      </w:r>
    </w:p>
    <w:p w:rsidR="004D3E0C" w:rsidRPr="00B513CD" w:rsidRDefault="004D3E0C" w:rsidP="004D3E0C">
      <w:pPr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B513CD">
        <w:rPr>
          <w:rFonts w:ascii="Times New Roman" w:hAnsi="Times New Roman" w:cs="Times New Roman"/>
          <w:sz w:val="25"/>
          <w:szCs w:val="25"/>
          <w:lang w:eastAsia="ru-RU"/>
        </w:rPr>
        <w:t>12 березня 2018 року</w:t>
      </w:r>
      <w:r w:rsidRPr="00B513CD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B513CD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B513CD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B513CD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B513CD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B513CD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B513CD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                м. Київ</w:t>
      </w:r>
    </w:p>
    <w:p w:rsidR="004D3E0C" w:rsidRPr="00B513CD" w:rsidRDefault="004D3E0C" w:rsidP="004D3E0C">
      <w:pPr>
        <w:jc w:val="both"/>
        <w:rPr>
          <w:rFonts w:ascii="Times New Roman" w:hAnsi="Times New Roman" w:cs="Times New Roman"/>
          <w:sz w:val="25"/>
          <w:szCs w:val="25"/>
          <w:lang w:eastAsia="ru-RU"/>
        </w:rPr>
      </w:pPr>
    </w:p>
    <w:p w:rsidR="004D3E0C" w:rsidRPr="00B513CD" w:rsidRDefault="004D3E0C" w:rsidP="00CD50B4">
      <w:pPr>
        <w:spacing w:after="240"/>
        <w:jc w:val="center"/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</w:pPr>
      <w:r w:rsidRPr="00B513CD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B513CD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Н</w:t>
      </w:r>
      <w:proofErr w:type="spellEnd"/>
      <w:r w:rsidRPr="00B513CD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Я № </w:t>
      </w:r>
      <w:r w:rsidRPr="00B513CD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5</w:t>
      </w:r>
      <w:r w:rsidRPr="00B513CD">
        <w:rPr>
          <w:rFonts w:ascii="Times New Roman" w:eastAsia="Times New Roman" w:hAnsi="Times New Roman" w:cs="Times New Roman"/>
          <w:bCs/>
          <w:sz w:val="25"/>
          <w:szCs w:val="25"/>
          <w:u w:val="single"/>
          <w:lang w:val="ru-RU" w:eastAsia="ru-RU"/>
        </w:rPr>
        <w:t>7</w:t>
      </w:r>
      <w:r w:rsidRPr="00B513CD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/дс-18</w:t>
      </w:r>
    </w:p>
    <w:p w:rsidR="00CD50B4" w:rsidRDefault="00210AA2" w:rsidP="00CD50B4">
      <w:pPr>
        <w:pStyle w:val="11"/>
        <w:shd w:val="clear" w:color="auto" w:fill="auto"/>
        <w:spacing w:before="0" w:after="240" w:line="320" w:lineRule="exact"/>
        <w:ind w:left="23"/>
        <w:jc w:val="left"/>
      </w:pPr>
      <w:r w:rsidRPr="00B513CD">
        <w:t xml:space="preserve">Вища кваліфікаційна комісія суддів України у пленарному складі: </w:t>
      </w:r>
    </w:p>
    <w:p w:rsidR="00AF0897" w:rsidRPr="00B513CD" w:rsidRDefault="00210AA2" w:rsidP="00CD50B4">
      <w:pPr>
        <w:pStyle w:val="11"/>
        <w:shd w:val="clear" w:color="auto" w:fill="auto"/>
        <w:spacing w:before="0" w:after="240" w:line="576" w:lineRule="exact"/>
        <w:ind w:left="23" w:right="2"/>
        <w:jc w:val="left"/>
      </w:pPr>
      <w:r w:rsidRPr="00B513CD">
        <w:t xml:space="preserve">головуючого </w:t>
      </w:r>
      <w:r w:rsidR="00B513CD" w:rsidRPr="00B513CD">
        <w:t>–</w:t>
      </w:r>
      <w:r w:rsidRPr="00B513CD">
        <w:t xml:space="preserve"> </w:t>
      </w:r>
      <w:r w:rsidRPr="00B513CD">
        <w:rPr>
          <w:lang w:val="ru-RU"/>
        </w:rPr>
        <w:t xml:space="preserve">Козьякова </w:t>
      </w:r>
      <w:r w:rsidRPr="00B513CD">
        <w:t>С.Ю.,</w:t>
      </w:r>
    </w:p>
    <w:p w:rsidR="00AF0897" w:rsidRPr="00B513CD" w:rsidRDefault="00210AA2" w:rsidP="00B513CD">
      <w:pPr>
        <w:pStyle w:val="11"/>
        <w:shd w:val="clear" w:color="auto" w:fill="auto"/>
        <w:spacing w:before="0" w:after="240" w:line="283" w:lineRule="exact"/>
        <w:ind w:left="20" w:right="-140"/>
      </w:pPr>
      <w:r w:rsidRPr="00B513CD">
        <w:t xml:space="preserve">членів Комісії: Весельської Т.Ф., Заріцької А.О., Лукаша Т.В., Макарчука М.А., </w:t>
      </w:r>
      <w:r w:rsidR="00B513CD">
        <w:t xml:space="preserve">                        </w:t>
      </w:r>
      <w:proofErr w:type="spellStart"/>
      <w:r w:rsidRPr="00B513CD">
        <w:t>Мішіна</w:t>
      </w:r>
      <w:proofErr w:type="spellEnd"/>
      <w:r w:rsidRPr="00B513CD">
        <w:t xml:space="preserve"> М.І., Прилипка С.М., Тітова Ю.Г., Устименко В.Є., Шилової Т.С., Щотки С.О.,</w:t>
      </w:r>
    </w:p>
    <w:p w:rsidR="00AF0897" w:rsidRPr="00B513CD" w:rsidRDefault="00210AA2">
      <w:pPr>
        <w:pStyle w:val="11"/>
        <w:shd w:val="clear" w:color="auto" w:fill="auto"/>
        <w:spacing w:before="0" w:after="267" w:line="283" w:lineRule="exact"/>
        <w:ind w:left="20" w:right="20"/>
      </w:pPr>
      <w:r w:rsidRPr="00B513CD">
        <w:t xml:space="preserve">розглянувши питання щодо перегляду рішення Комісії, прийнятого у складі колегії, </w:t>
      </w:r>
      <w:r w:rsidR="00CD50B4">
        <w:t xml:space="preserve">                </w:t>
      </w:r>
      <w:bookmarkStart w:id="0" w:name="_GoBack"/>
      <w:bookmarkEnd w:id="0"/>
      <w:r w:rsidRPr="00B513CD">
        <w:t xml:space="preserve">від 25 вересня 2017 року № 103/дс-17 про допуск </w:t>
      </w:r>
      <w:proofErr w:type="spellStart"/>
      <w:r w:rsidRPr="00B513CD">
        <w:t>Єщенко</w:t>
      </w:r>
      <w:proofErr w:type="spellEnd"/>
      <w:r w:rsidRPr="00B513CD">
        <w:t xml:space="preserve"> Олени Іванівни до участі у доборі кандидатів на посаду судді місцевого суду та складенні відбіркового іспиту як особи, яка не має трирічного стажу роботи на посаді помічника судді,</w:t>
      </w:r>
    </w:p>
    <w:p w:rsidR="00AF0897" w:rsidRPr="00B513CD" w:rsidRDefault="00210AA2">
      <w:pPr>
        <w:pStyle w:val="11"/>
        <w:shd w:val="clear" w:color="auto" w:fill="auto"/>
        <w:spacing w:before="0" w:after="262" w:line="250" w:lineRule="exact"/>
        <w:ind w:left="40"/>
        <w:jc w:val="center"/>
      </w:pPr>
      <w:r w:rsidRPr="00B513CD">
        <w:t>встановила:</w:t>
      </w:r>
    </w:p>
    <w:p w:rsidR="00AF0897" w:rsidRPr="00B513CD" w:rsidRDefault="00210AA2" w:rsidP="00B513CD">
      <w:pPr>
        <w:pStyle w:val="11"/>
        <w:shd w:val="clear" w:color="auto" w:fill="auto"/>
        <w:spacing w:before="0" w:after="0" w:line="283" w:lineRule="exact"/>
        <w:ind w:left="20" w:right="2" w:firstLine="580"/>
      </w:pPr>
      <w:r w:rsidRPr="00B513CD">
        <w:t xml:space="preserve"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місцевого суду і затверджено Умови подання документів та допуску до добору і відбіркового іспиту кандидатів на посаду судді місцевого суду (далі </w:t>
      </w:r>
      <w:r w:rsidR="00B513CD">
        <w:t>–</w:t>
      </w:r>
      <w:r w:rsidRPr="00B513CD">
        <w:t xml:space="preserve"> Умови).</w:t>
      </w:r>
    </w:p>
    <w:p w:rsidR="00AF0897" w:rsidRPr="00B513CD" w:rsidRDefault="00210AA2">
      <w:pPr>
        <w:pStyle w:val="11"/>
        <w:shd w:val="clear" w:color="auto" w:fill="auto"/>
        <w:spacing w:before="0" w:after="0" w:line="283" w:lineRule="exact"/>
        <w:ind w:left="20" w:right="20" w:firstLine="580"/>
      </w:pPr>
      <w:r w:rsidRPr="00B513CD">
        <w:t xml:space="preserve">Для участі у доборі кандидат на посаду судді подає заяву та документи, визначені частиною першою статті 71 Закону України «Про судоустрій і статус суддів» (далі </w:t>
      </w:r>
      <w:r w:rsidR="00B513CD">
        <w:t>–</w:t>
      </w:r>
      <w:r w:rsidRPr="00B513CD">
        <w:t xml:space="preserve"> Закон), в порядку та строки, передбачені Умовами.</w:t>
      </w:r>
    </w:p>
    <w:p w:rsidR="00AF0897" w:rsidRPr="00B513CD" w:rsidRDefault="00210AA2">
      <w:pPr>
        <w:pStyle w:val="11"/>
        <w:shd w:val="clear" w:color="auto" w:fill="auto"/>
        <w:spacing w:before="0" w:after="0" w:line="283" w:lineRule="exact"/>
        <w:ind w:left="20" w:right="20" w:firstLine="580"/>
      </w:pPr>
      <w:proofErr w:type="spellStart"/>
      <w:r w:rsidRPr="00B513CD">
        <w:t>Єщенко</w:t>
      </w:r>
      <w:proofErr w:type="spellEnd"/>
      <w:r w:rsidRPr="00B513CD">
        <w:t xml:space="preserve"> О.І. 12 травня 2017 року звернулася до Комісії із заявою про допуск до участі в доборі кандидатів на посаду судді місцевого суду як особи, яка не має стажу роботи на посаді помічника судді більше трьох років.</w:t>
      </w:r>
    </w:p>
    <w:p w:rsidR="00AF0897" w:rsidRPr="00B513CD" w:rsidRDefault="00210AA2">
      <w:pPr>
        <w:pStyle w:val="11"/>
        <w:shd w:val="clear" w:color="auto" w:fill="auto"/>
        <w:spacing w:before="0" w:after="0" w:line="283" w:lineRule="exact"/>
        <w:ind w:left="20" w:right="20" w:firstLine="580"/>
      </w:pPr>
      <w:r w:rsidRPr="00B513CD">
        <w:t xml:space="preserve">Комісія у складі колегії на основі прийнятих документів згідно з пунктом 4 частини першої статті 70 Закону здійснила перевірку відповідності </w:t>
      </w:r>
      <w:proofErr w:type="spellStart"/>
      <w:r w:rsidRPr="00B513CD">
        <w:t>Єщенко</w:t>
      </w:r>
      <w:proofErr w:type="spellEnd"/>
      <w:r w:rsidRPr="00B513CD">
        <w:t xml:space="preserve"> О.І. установленим цим Законом вимогам до кандидата на посаду судді та прийняла рішення від 25 вересня 2017 року № </w:t>
      </w:r>
      <w:r w:rsidR="00CD50B4">
        <w:t>103</w:t>
      </w:r>
      <w:r w:rsidRPr="00B513CD">
        <w:t xml:space="preserve">/дс-17, яким допустила </w:t>
      </w:r>
      <w:proofErr w:type="spellStart"/>
      <w:r w:rsidRPr="00B513CD">
        <w:t>Єщенко</w:t>
      </w:r>
      <w:proofErr w:type="spellEnd"/>
      <w:r w:rsidRPr="00B513CD">
        <w:t xml:space="preserve"> О.І. до участі у доборі кандидатів на посаду судді місцевого суду та складенні відбіркового іспиту як особи, яка не має трирічного стажу роботи на посаді помічника судді.</w:t>
      </w:r>
    </w:p>
    <w:p w:rsidR="00AF0897" w:rsidRPr="00B513CD" w:rsidRDefault="00210AA2">
      <w:pPr>
        <w:pStyle w:val="11"/>
        <w:shd w:val="clear" w:color="auto" w:fill="auto"/>
        <w:spacing w:before="0" w:after="0" w:line="283" w:lineRule="exact"/>
        <w:ind w:left="20" w:right="20" w:firstLine="580"/>
      </w:pPr>
      <w:r w:rsidRPr="00B513CD">
        <w:t xml:space="preserve">На відбірковому іспиті </w:t>
      </w:r>
      <w:proofErr w:type="spellStart"/>
      <w:r w:rsidRPr="00B513CD">
        <w:t>Єщенко</w:t>
      </w:r>
      <w:proofErr w:type="spellEnd"/>
      <w:r w:rsidRPr="00B513CD">
        <w:t xml:space="preserve"> О.І. набрала мінімально допустимий бал, успішно склала тестування з морально-психологічних якостей та пройшла спеціальну перевірку.</w:t>
      </w:r>
    </w:p>
    <w:p w:rsidR="00AF0897" w:rsidRPr="00B513CD" w:rsidRDefault="00210AA2">
      <w:pPr>
        <w:pStyle w:val="11"/>
        <w:shd w:val="clear" w:color="auto" w:fill="auto"/>
        <w:spacing w:before="0" w:after="0" w:line="283" w:lineRule="exact"/>
        <w:ind w:left="20" w:right="20" w:firstLine="580"/>
      </w:pPr>
      <w:r w:rsidRPr="00B513CD">
        <w:t xml:space="preserve">За результатами спеціальної перевірки інформації, що може свідчити про невідповідність </w:t>
      </w:r>
      <w:proofErr w:type="spellStart"/>
      <w:r w:rsidRPr="00B513CD">
        <w:t>Єщенко</w:t>
      </w:r>
      <w:proofErr w:type="spellEnd"/>
      <w:r w:rsidRPr="00B513CD">
        <w:t xml:space="preserve"> О.І. вимогам до кандидата на посаду судді місцевого суду загальної юрисдикції, не отримано.</w:t>
      </w:r>
    </w:p>
    <w:p w:rsidR="00AF0897" w:rsidRPr="00B513CD" w:rsidRDefault="00210AA2">
      <w:pPr>
        <w:pStyle w:val="11"/>
        <w:shd w:val="clear" w:color="auto" w:fill="auto"/>
        <w:spacing w:before="0" w:after="0" w:line="283" w:lineRule="exact"/>
        <w:ind w:left="20" w:right="20" w:firstLine="580"/>
      </w:pPr>
      <w:proofErr w:type="spellStart"/>
      <w:r w:rsidRPr="00B513CD">
        <w:t>Єщенко</w:t>
      </w:r>
      <w:proofErr w:type="spellEnd"/>
      <w:r w:rsidRPr="00B513CD">
        <w:t xml:space="preserve"> О.І. 28 лютого 2018 року звернулася до Комісії із заявою про зарахування їй стажу роботи на посаді помічника голови суду до стажу роботи на посаді помічника</w:t>
      </w:r>
      <w:r w:rsidRPr="00B513CD">
        <w:br w:type="page"/>
      </w:r>
      <w:r w:rsidRPr="00B513CD">
        <w:lastRenderedPageBreak/>
        <w:t>судді та допуску її до наступного етапу добору (спеціальна підготовка) як особи, яка має стаж роботи на посаді помічника судді щонайменше три роки.</w:t>
      </w:r>
    </w:p>
    <w:p w:rsidR="00AF0897" w:rsidRPr="00B513CD" w:rsidRDefault="00210AA2">
      <w:pPr>
        <w:pStyle w:val="11"/>
        <w:shd w:val="clear" w:color="auto" w:fill="auto"/>
        <w:spacing w:before="0" w:after="0" w:line="283" w:lineRule="exact"/>
        <w:ind w:left="20" w:right="20" w:firstLine="580"/>
      </w:pPr>
      <w:r w:rsidRPr="00B513CD">
        <w:t xml:space="preserve">На підтвердження наявності стажу роботи на посаді помічника судді щонайменше три роки </w:t>
      </w:r>
      <w:proofErr w:type="spellStart"/>
      <w:r w:rsidRPr="00B513CD">
        <w:t>Єщенко</w:t>
      </w:r>
      <w:proofErr w:type="spellEnd"/>
      <w:r w:rsidRPr="00B513CD">
        <w:t xml:space="preserve"> О.І. надала копії трудової книжки та типових посадових інструкцій помічника судді (голови суду).</w:t>
      </w:r>
    </w:p>
    <w:p w:rsidR="00AF0897" w:rsidRPr="00B513CD" w:rsidRDefault="00210AA2">
      <w:pPr>
        <w:pStyle w:val="11"/>
        <w:shd w:val="clear" w:color="auto" w:fill="auto"/>
        <w:spacing w:before="0" w:after="0" w:line="283" w:lineRule="exact"/>
        <w:ind w:left="20" w:right="20" w:firstLine="580"/>
      </w:pPr>
      <w:r w:rsidRPr="00B513CD">
        <w:t xml:space="preserve">Дослідивши дані трудової книжки, Комісією встановлено, що в період з 15 березня 2004 року по 19 лютого 2006 року </w:t>
      </w:r>
      <w:proofErr w:type="spellStart"/>
      <w:r w:rsidRPr="00B513CD">
        <w:t>Єщенко</w:t>
      </w:r>
      <w:proofErr w:type="spellEnd"/>
      <w:r w:rsidRPr="00B513CD">
        <w:t xml:space="preserve"> О.І. працювала помічником судді Броварського міськрайонного (районного) суду Київської області, а з 20 лютого 2006 по 01 листопада 2010 року на посаді помічника голови цього ж суду.</w:t>
      </w:r>
    </w:p>
    <w:p w:rsidR="00AF0897" w:rsidRPr="00B513CD" w:rsidRDefault="00210AA2">
      <w:pPr>
        <w:pStyle w:val="11"/>
        <w:shd w:val="clear" w:color="auto" w:fill="auto"/>
        <w:spacing w:before="0" w:after="0" w:line="283" w:lineRule="exact"/>
        <w:ind w:left="20" w:right="20" w:firstLine="580"/>
      </w:pPr>
      <w:r w:rsidRPr="00B513CD">
        <w:t xml:space="preserve">Таким чином, у </w:t>
      </w:r>
      <w:proofErr w:type="spellStart"/>
      <w:r w:rsidRPr="00B513CD">
        <w:t>Єщенко</w:t>
      </w:r>
      <w:proofErr w:type="spellEnd"/>
      <w:r w:rsidRPr="00B513CD">
        <w:t xml:space="preserve"> О.І. на день подання заяви про участь у доборі кандидатів на посаду судді місцевого суду стаж роботи на посаді помічника судді становив 6 років </w:t>
      </w:r>
      <w:r w:rsidR="00B513CD">
        <w:t xml:space="preserve">     </w:t>
      </w:r>
      <w:r w:rsidRPr="00B513CD">
        <w:t>7 місяців 17 днів.</w:t>
      </w:r>
    </w:p>
    <w:p w:rsidR="00AF0897" w:rsidRPr="00B513CD" w:rsidRDefault="00210AA2">
      <w:pPr>
        <w:pStyle w:val="11"/>
        <w:shd w:val="clear" w:color="auto" w:fill="auto"/>
        <w:spacing w:before="0" w:after="0" w:line="283" w:lineRule="exact"/>
        <w:ind w:left="20" w:right="20" w:firstLine="580"/>
      </w:pPr>
      <w:r w:rsidRPr="00B513CD">
        <w:t>З огляду на викладене, керуючись статтями 69-71, 93, 101 Закону та Умовами, Комісія</w:t>
      </w:r>
    </w:p>
    <w:p w:rsidR="00AF0897" w:rsidRPr="00B513CD" w:rsidRDefault="00210AA2">
      <w:pPr>
        <w:pStyle w:val="11"/>
        <w:shd w:val="clear" w:color="auto" w:fill="auto"/>
        <w:spacing w:before="0" w:after="236" w:line="283" w:lineRule="exact"/>
        <w:ind w:left="4560"/>
        <w:jc w:val="left"/>
      </w:pPr>
      <w:r w:rsidRPr="00B513CD">
        <w:t>вирішила:</w:t>
      </w:r>
    </w:p>
    <w:p w:rsidR="00AF0897" w:rsidRPr="00B513CD" w:rsidRDefault="00210AA2">
      <w:pPr>
        <w:pStyle w:val="11"/>
        <w:shd w:val="clear" w:color="auto" w:fill="auto"/>
        <w:spacing w:before="0" w:after="0" w:line="288" w:lineRule="exact"/>
        <w:ind w:left="20" w:right="20"/>
      </w:pPr>
      <w:r w:rsidRPr="00B513CD">
        <w:t xml:space="preserve">змінити рішення Комісії у складі колегії від 25 вересня 2017 року № 103/дс-17 у частині допуску </w:t>
      </w:r>
      <w:proofErr w:type="spellStart"/>
      <w:r w:rsidRPr="00B513CD">
        <w:t>Єщенко</w:t>
      </w:r>
      <w:proofErr w:type="spellEnd"/>
      <w:r w:rsidRPr="00B513CD">
        <w:t xml:space="preserve"> Олени Іванівни до участі у доборі кандидатів на посаду судді місцевого суду та складенні відбіркового іспиту як особи, яка не має трирічного стажу роботи на посаді помічника судді.</w:t>
      </w:r>
    </w:p>
    <w:p w:rsidR="00AF0897" w:rsidRDefault="00210AA2">
      <w:pPr>
        <w:pStyle w:val="11"/>
        <w:shd w:val="clear" w:color="auto" w:fill="auto"/>
        <w:spacing w:before="0" w:after="0" w:line="288" w:lineRule="exact"/>
        <w:ind w:left="20" w:right="20" w:firstLine="580"/>
      </w:pPr>
      <w:r w:rsidRPr="00B513CD">
        <w:t xml:space="preserve">Допустити </w:t>
      </w:r>
      <w:proofErr w:type="spellStart"/>
      <w:r w:rsidRPr="00B513CD">
        <w:t>Єщенко</w:t>
      </w:r>
      <w:proofErr w:type="spellEnd"/>
      <w:r w:rsidRPr="00B513CD">
        <w:t xml:space="preserve"> Олену Іванівну до участі в оголошеному Комісією 03 квітня 2017 року доборі кандидатів на посаду судді місцевого суду як особу, яка має трирічний стаж роботи на посаді помічника судді.</w:t>
      </w:r>
    </w:p>
    <w:p w:rsidR="00B513CD" w:rsidRPr="00B513CD" w:rsidRDefault="00B513CD">
      <w:pPr>
        <w:pStyle w:val="11"/>
        <w:shd w:val="clear" w:color="auto" w:fill="auto"/>
        <w:spacing w:before="0" w:after="0" w:line="288" w:lineRule="exact"/>
        <w:ind w:left="20" w:right="20" w:firstLine="580"/>
      </w:pPr>
    </w:p>
    <w:p w:rsidR="00AF0897" w:rsidRPr="00B513CD" w:rsidRDefault="004D3E0C">
      <w:pPr>
        <w:pStyle w:val="11"/>
        <w:shd w:val="clear" w:color="auto" w:fill="auto"/>
        <w:tabs>
          <w:tab w:val="left" w:pos="3750"/>
        </w:tabs>
        <w:spacing w:before="0" w:after="0" w:line="576" w:lineRule="exact"/>
        <w:ind w:left="20"/>
      </w:pPr>
      <w:r w:rsidRPr="00B513CD">
        <w:t>Г</w:t>
      </w:r>
      <w:r w:rsidR="00B513CD" w:rsidRPr="00B513CD">
        <w:t>оловуючий</w:t>
      </w:r>
      <w:r w:rsidR="00B513CD" w:rsidRPr="00B513CD">
        <w:rPr>
          <w:lang w:val="ru-RU"/>
        </w:rPr>
        <w:tab/>
      </w:r>
      <w:r w:rsidR="00B513CD" w:rsidRPr="00B513CD">
        <w:rPr>
          <w:lang w:val="ru-RU"/>
        </w:rPr>
        <w:tab/>
      </w:r>
      <w:r w:rsidR="00B513CD" w:rsidRPr="00B513CD">
        <w:rPr>
          <w:lang w:val="ru-RU"/>
        </w:rPr>
        <w:tab/>
      </w:r>
      <w:r w:rsidR="00B513CD" w:rsidRPr="00B513CD">
        <w:rPr>
          <w:lang w:val="ru-RU"/>
        </w:rPr>
        <w:tab/>
      </w:r>
      <w:r w:rsidR="00B513CD" w:rsidRPr="00B513CD">
        <w:rPr>
          <w:lang w:val="ru-RU"/>
        </w:rPr>
        <w:tab/>
      </w:r>
      <w:r w:rsidR="00B513CD" w:rsidRPr="00B513CD">
        <w:rPr>
          <w:lang w:val="ru-RU"/>
        </w:rPr>
        <w:tab/>
      </w:r>
      <w:r w:rsidR="00B513CD">
        <w:t>С. Ю. Козья</w:t>
      </w:r>
      <w:r w:rsidR="00B513CD" w:rsidRPr="00B513CD">
        <w:t>ков</w:t>
      </w:r>
    </w:p>
    <w:p w:rsidR="00B513CD" w:rsidRPr="00B513CD" w:rsidRDefault="00B513CD" w:rsidP="00B513CD">
      <w:pPr>
        <w:shd w:val="clear" w:color="auto" w:fill="FFFFFF"/>
        <w:jc w:val="both"/>
        <w:rPr>
          <w:rFonts w:ascii="Times New Roman" w:hAnsi="Times New Roman" w:cs="Times New Roman"/>
          <w:sz w:val="25"/>
          <w:szCs w:val="25"/>
        </w:rPr>
      </w:pPr>
    </w:p>
    <w:p w:rsidR="00B513CD" w:rsidRPr="00B513CD" w:rsidRDefault="00B513CD" w:rsidP="00B513CD">
      <w:pPr>
        <w:shd w:val="clear" w:color="auto" w:fill="FFFFFF"/>
        <w:spacing w:before="180" w:after="180"/>
        <w:jc w:val="both"/>
        <w:rPr>
          <w:rFonts w:ascii="Times New Roman" w:hAnsi="Times New Roman" w:cs="Times New Roman"/>
          <w:sz w:val="25"/>
          <w:szCs w:val="25"/>
        </w:rPr>
      </w:pPr>
      <w:r w:rsidRPr="00B513CD">
        <w:rPr>
          <w:rFonts w:ascii="Times New Roman" w:hAnsi="Times New Roman" w:cs="Times New Roman"/>
          <w:sz w:val="25"/>
          <w:szCs w:val="25"/>
        </w:rPr>
        <w:t>Члени Комісії:</w:t>
      </w:r>
      <w:r w:rsidRPr="00B513CD">
        <w:rPr>
          <w:rFonts w:ascii="Times New Roman" w:hAnsi="Times New Roman" w:cs="Times New Roman"/>
          <w:sz w:val="25"/>
          <w:szCs w:val="25"/>
        </w:rPr>
        <w:tab/>
      </w:r>
      <w:r w:rsidRPr="00B513CD">
        <w:rPr>
          <w:rFonts w:ascii="Times New Roman" w:hAnsi="Times New Roman" w:cs="Times New Roman"/>
          <w:sz w:val="25"/>
          <w:szCs w:val="25"/>
        </w:rPr>
        <w:tab/>
      </w:r>
      <w:r w:rsidRPr="00B513CD">
        <w:rPr>
          <w:rFonts w:ascii="Times New Roman" w:hAnsi="Times New Roman" w:cs="Times New Roman"/>
          <w:sz w:val="25"/>
          <w:szCs w:val="25"/>
        </w:rPr>
        <w:tab/>
      </w:r>
      <w:r w:rsidRPr="00B513CD">
        <w:rPr>
          <w:rFonts w:ascii="Times New Roman" w:hAnsi="Times New Roman" w:cs="Times New Roman"/>
          <w:sz w:val="25"/>
          <w:szCs w:val="25"/>
        </w:rPr>
        <w:tab/>
      </w:r>
      <w:r w:rsidRPr="00B513CD">
        <w:rPr>
          <w:rFonts w:ascii="Times New Roman" w:hAnsi="Times New Roman" w:cs="Times New Roman"/>
          <w:sz w:val="25"/>
          <w:szCs w:val="25"/>
        </w:rPr>
        <w:tab/>
      </w:r>
      <w:r w:rsidRPr="00B513CD">
        <w:rPr>
          <w:rFonts w:ascii="Times New Roman" w:hAnsi="Times New Roman" w:cs="Times New Roman"/>
          <w:sz w:val="25"/>
          <w:szCs w:val="25"/>
        </w:rPr>
        <w:tab/>
      </w:r>
      <w:r w:rsidRPr="00B513CD">
        <w:rPr>
          <w:rFonts w:ascii="Times New Roman" w:hAnsi="Times New Roman" w:cs="Times New Roman"/>
          <w:sz w:val="25"/>
          <w:szCs w:val="25"/>
        </w:rPr>
        <w:tab/>
      </w:r>
      <w:r w:rsidRPr="00B513CD">
        <w:rPr>
          <w:rFonts w:ascii="Times New Roman" w:hAnsi="Times New Roman" w:cs="Times New Roman"/>
          <w:sz w:val="25"/>
          <w:szCs w:val="25"/>
        </w:rPr>
        <w:tab/>
        <w:t>Т.Ф. Весельська</w:t>
      </w:r>
    </w:p>
    <w:p w:rsidR="00B513CD" w:rsidRPr="00B513CD" w:rsidRDefault="00B513CD" w:rsidP="00B513CD">
      <w:pPr>
        <w:shd w:val="clear" w:color="auto" w:fill="FFFFFF"/>
        <w:spacing w:before="180" w:after="180"/>
        <w:ind w:firstLine="7088"/>
        <w:jc w:val="both"/>
        <w:rPr>
          <w:rFonts w:ascii="Times New Roman" w:hAnsi="Times New Roman" w:cs="Times New Roman"/>
          <w:sz w:val="25"/>
          <w:szCs w:val="25"/>
        </w:rPr>
      </w:pPr>
      <w:r w:rsidRPr="00B513CD">
        <w:rPr>
          <w:rFonts w:ascii="Times New Roman" w:hAnsi="Times New Roman" w:cs="Times New Roman"/>
          <w:sz w:val="25"/>
          <w:szCs w:val="25"/>
        </w:rPr>
        <w:t xml:space="preserve">А.О. Заріцька </w:t>
      </w:r>
    </w:p>
    <w:p w:rsidR="00B513CD" w:rsidRPr="00B513CD" w:rsidRDefault="00B513CD" w:rsidP="00B513CD">
      <w:pPr>
        <w:shd w:val="clear" w:color="auto" w:fill="FFFFFF"/>
        <w:spacing w:before="180" w:after="180"/>
        <w:ind w:firstLine="7088"/>
        <w:jc w:val="both"/>
        <w:rPr>
          <w:rFonts w:ascii="Times New Roman" w:hAnsi="Times New Roman" w:cs="Times New Roman"/>
          <w:sz w:val="25"/>
          <w:szCs w:val="25"/>
        </w:rPr>
      </w:pPr>
      <w:r w:rsidRPr="00B513CD">
        <w:rPr>
          <w:rFonts w:ascii="Times New Roman" w:hAnsi="Times New Roman" w:cs="Times New Roman"/>
          <w:sz w:val="25"/>
          <w:szCs w:val="25"/>
        </w:rPr>
        <w:t>Т.В. Лукаш</w:t>
      </w:r>
    </w:p>
    <w:p w:rsidR="00B513CD" w:rsidRPr="00B513CD" w:rsidRDefault="00B513CD" w:rsidP="00B513CD">
      <w:pPr>
        <w:shd w:val="clear" w:color="auto" w:fill="FFFFFF"/>
        <w:spacing w:before="180" w:after="180"/>
        <w:ind w:firstLine="7088"/>
        <w:jc w:val="both"/>
        <w:rPr>
          <w:rFonts w:ascii="Times New Roman" w:hAnsi="Times New Roman" w:cs="Times New Roman"/>
          <w:sz w:val="25"/>
          <w:szCs w:val="25"/>
        </w:rPr>
      </w:pPr>
      <w:r w:rsidRPr="00B513CD">
        <w:rPr>
          <w:rFonts w:ascii="Times New Roman" w:hAnsi="Times New Roman" w:cs="Times New Roman"/>
          <w:sz w:val="25"/>
          <w:szCs w:val="25"/>
        </w:rPr>
        <w:t>М.А. Макарчук</w:t>
      </w:r>
    </w:p>
    <w:p w:rsidR="00B513CD" w:rsidRPr="00B513CD" w:rsidRDefault="00B513CD" w:rsidP="00B513CD">
      <w:pPr>
        <w:shd w:val="clear" w:color="auto" w:fill="FFFFFF"/>
        <w:spacing w:before="180" w:after="180"/>
        <w:ind w:firstLine="7088"/>
        <w:jc w:val="both"/>
        <w:rPr>
          <w:rFonts w:ascii="Times New Roman" w:hAnsi="Times New Roman" w:cs="Times New Roman"/>
          <w:sz w:val="25"/>
          <w:szCs w:val="25"/>
        </w:rPr>
      </w:pPr>
      <w:r w:rsidRPr="00B513CD">
        <w:rPr>
          <w:rFonts w:ascii="Times New Roman" w:hAnsi="Times New Roman" w:cs="Times New Roman"/>
          <w:sz w:val="25"/>
          <w:szCs w:val="25"/>
        </w:rPr>
        <w:t>М.І. Мішин</w:t>
      </w:r>
    </w:p>
    <w:p w:rsidR="00B513CD" w:rsidRPr="00B513CD" w:rsidRDefault="00B513CD" w:rsidP="00B513CD">
      <w:pPr>
        <w:shd w:val="clear" w:color="auto" w:fill="FFFFFF"/>
        <w:spacing w:before="180" w:after="180"/>
        <w:ind w:firstLine="7088"/>
        <w:jc w:val="both"/>
        <w:rPr>
          <w:rFonts w:ascii="Times New Roman" w:hAnsi="Times New Roman" w:cs="Times New Roman"/>
          <w:sz w:val="25"/>
          <w:szCs w:val="25"/>
        </w:rPr>
      </w:pPr>
      <w:r w:rsidRPr="00B513CD">
        <w:rPr>
          <w:rFonts w:ascii="Times New Roman" w:hAnsi="Times New Roman" w:cs="Times New Roman"/>
          <w:sz w:val="25"/>
          <w:szCs w:val="25"/>
        </w:rPr>
        <w:t>С.М. Прилипко</w:t>
      </w:r>
    </w:p>
    <w:p w:rsidR="00B513CD" w:rsidRPr="00B513CD" w:rsidRDefault="00B513CD" w:rsidP="00B513CD">
      <w:pPr>
        <w:shd w:val="clear" w:color="auto" w:fill="FFFFFF"/>
        <w:spacing w:before="180" w:after="180"/>
        <w:ind w:firstLine="7088"/>
        <w:jc w:val="both"/>
        <w:rPr>
          <w:rFonts w:ascii="Times New Roman" w:hAnsi="Times New Roman" w:cs="Times New Roman"/>
          <w:sz w:val="25"/>
          <w:szCs w:val="25"/>
        </w:rPr>
      </w:pPr>
      <w:r w:rsidRPr="00B513CD">
        <w:rPr>
          <w:rFonts w:ascii="Times New Roman" w:hAnsi="Times New Roman" w:cs="Times New Roman"/>
          <w:sz w:val="25"/>
          <w:szCs w:val="25"/>
        </w:rPr>
        <w:t xml:space="preserve">Ю.Г. Тітов </w:t>
      </w:r>
    </w:p>
    <w:p w:rsidR="00B513CD" w:rsidRPr="00B513CD" w:rsidRDefault="00B513CD" w:rsidP="00B513CD">
      <w:pPr>
        <w:shd w:val="clear" w:color="auto" w:fill="FFFFFF"/>
        <w:spacing w:before="180" w:after="180"/>
        <w:ind w:firstLine="7088"/>
        <w:jc w:val="both"/>
        <w:rPr>
          <w:rFonts w:ascii="Times New Roman" w:hAnsi="Times New Roman" w:cs="Times New Roman"/>
          <w:sz w:val="25"/>
          <w:szCs w:val="25"/>
        </w:rPr>
      </w:pPr>
      <w:r w:rsidRPr="00B513CD">
        <w:rPr>
          <w:rFonts w:ascii="Times New Roman" w:hAnsi="Times New Roman" w:cs="Times New Roman"/>
          <w:sz w:val="25"/>
          <w:szCs w:val="25"/>
        </w:rPr>
        <w:t xml:space="preserve">В.Є. Устименко </w:t>
      </w:r>
    </w:p>
    <w:p w:rsidR="00B513CD" w:rsidRPr="00B513CD" w:rsidRDefault="00B513CD" w:rsidP="00B513CD">
      <w:pPr>
        <w:shd w:val="clear" w:color="auto" w:fill="FFFFFF"/>
        <w:spacing w:before="180" w:after="180"/>
        <w:ind w:firstLine="7088"/>
        <w:jc w:val="both"/>
        <w:rPr>
          <w:rFonts w:ascii="Times New Roman" w:hAnsi="Times New Roman" w:cs="Times New Roman"/>
          <w:sz w:val="25"/>
          <w:szCs w:val="25"/>
        </w:rPr>
      </w:pPr>
      <w:r w:rsidRPr="00B513CD">
        <w:rPr>
          <w:rFonts w:ascii="Times New Roman" w:hAnsi="Times New Roman" w:cs="Times New Roman"/>
          <w:sz w:val="25"/>
          <w:szCs w:val="25"/>
        </w:rPr>
        <w:t>Т.С. Шилова</w:t>
      </w:r>
    </w:p>
    <w:p w:rsidR="00B513CD" w:rsidRPr="00B513CD" w:rsidRDefault="00B513CD" w:rsidP="00B513CD">
      <w:pPr>
        <w:shd w:val="clear" w:color="auto" w:fill="FFFFFF"/>
        <w:spacing w:before="180" w:after="180"/>
        <w:ind w:firstLine="7088"/>
        <w:jc w:val="both"/>
        <w:rPr>
          <w:rFonts w:ascii="Times New Roman" w:hAnsi="Times New Roman" w:cs="Times New Roman"/>
          <w:sz w:val="25"/>
          <w:szCs w:val="25"/>
        </w:rPr>
      </w:pPr>
      <w:r w:rsidRPr="00B513CD">
        <w:rPr>
          <w:rFonts w:ascii="Times New Roman" w:hAnsi="Times New Roman" w:cs="Times New Roman"/>
          <w:sz w:val="25"/>
          <w:szCs w:val="25"/>
        </w:rPr>
        <w:t>С.О. Щотка</w:t>
      </w:r>
    </w:p>
    <w:p w:rsidR="00AF0897" w:rsidRPr="00B513CD" w:rsidRDefault="00AF0897">
      <w:pPr>
        <w:pStyle w:val="11"/>
        <w:shd w:val="clear" w:color="auto" w:fill="auto"/>
        <w:spacing w:before="0" w:after="0" w:line="576" w:lineRule="exact"/>
        <w:ind w:left="20"/>
      </w:pPr>
    </w:p>
    <w:p w:rsidR="00B513CD" w:rsidRPr="00B513CD" w:rsidRDefault="00B513CD">
      <w:pPr>
        <w:pStyle w:val="11"/>
        <w:shd w:val="clear" w:color="auto" w:fill="auto"/>
        <w:spacing w:before="0" w:after="0" w:line="576" w:lineRule="exact"/>
        <w:ind w:left="20"/>
      </w:pPr>
    </w:p>
    <w:sectPr w:rsidR="00B513CD" w:rsidRPr="00B513CD" w:rsidSect="004D1609">
      <w:headerReference w:type="even" r:id="rId8"/>
      <w:headerReference w:type="default" r:id="rId9"/>
      <w:headerReference w:type="first" r:id="rId10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AA2" w:rsidRDefault="00210AA2">
      <w:r>
        <w:separator/>
      </w:r>
    </w:p>
  </w:endnote>
  <w:endnote w:type="continuationSeparator" w:id="0">
    <w:p w:rsidR="00210AA2" w:rsidRDefault="0021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AA2" w:rsidRDefault="00210AA2"/>
  </w:footnote>
  <w:footnote w:type="continuationSeparator" w:id="0">
    <w:p w:rsidR="00210AA2" w:rsidRDefault="00210AA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3CD" w:rsidRDefault="00B513CD" w:rsidP="00B513CD">
    <w:pPr>
      <w:pStyle w:val="ab"/>
      <w:jc w:val="center"/>
      <w:rPr>
        <w:rFonts w:ascii="Times New Roman" w:hAnsi="Times New Roman" w:cs="Times New Roman"/>
      </w:rPr>
    </w:pPr>
  </w:p>
  <w:p w:rsidR="00B513CD" w:rsidRDefault="00B513CD" w:rsidP="00B513CD">
    <w:pPr>
      <w:pStyle w:val="ab"/>
      <w:jc w:val="center"/>
      <w:rPr>
        <w:rFonts w:ascii="Times New Roman" w:hAnsi="Times New Roman" w:cs="Times New Roman"/>
      </w:rPr>
    </w:pPr>
  </w:p>
  <w:p w:rsidR="00B513CD" w:rsidRPr="00B513CD" w:rsidRDefault="00B513CD" w:rsidP="00B513CD">
    <w:pPr>
      <w:pStyle w:val="ab"/>
      <w:jc w:val="center"/>
      <w:rPr>
        <w:rFonts w:ascii="Times New Roman" w:hAnsi="Times New Roman" w:cs="Times New Roman"/>
      </w:rPr>
    </w:pPr>
    <w:r w:rsidRPr="00B513CD">
      <w:rPr>
        <w:rFonts w:ascii="Times New Roman" w:hAnsi="Times New Roman" w:cs="Times New Roman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55032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4D1609" w:rsidRDefault="004D1609">
        <w:pPr>
          <w:pStyle w:val="ab"/>
          <w:jc w:val="center"/>
        </w:pPr>
      </w:p>
      <w:p w:rsidR="004D1609" w:rsidRDefault="004D1609">
        <w:pPr>
          <w:pStyle w:val="ab"/>
          <w:jc w:val="center"/>
        </w:pPr>
      </w:p>
      <w:p w:rsidR="004D1609" w:rsidRPr="004D1609" w:rsidRDefault="004D1609">
        <w:pPr>
          <w:pStyle w:val="ab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4D1609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4D1609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4D1609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CD50B4" w:rsidRPr="00CD50B4">
          <w:rPr>
            <w:rFonts w:ascii="Times New Roman" w:hAnsi="Times New Roman" w:cs="Times New Roman"/>
            <w:noProof/>
            <w:sz w:val="22"/>
            <w:szCs w:val="22"/>
            <w:lang w:val="ru-RU"/>
          </w:rPr>
          <w:t>2</w:t>
        </w:r>
        <w:r w:rsidRPr="004D1609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AF0897" w:rsidRDefault="00AF0897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3CD" w:rsidRDefault="00B513CD">
    <w:pPr>
      <w:pStyle w:val="ab"/>
      <w:jc w:val="center"/>
    </w:pPr>
  </w:p>
  <w:p w:rsidR="00B513CD" w:rsidRDefault="00B513CD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F0897"/>
    <w:rsid w:val="00210AA2"/>
    <w:rsid w:val="004D1609"/>
    <w:rsid w:val="004D3E0C"/>
    <w:rsid w:val="00AF0897"/>
    <w:rsid w:val="00B513CD"/>
    <w:rsid w:val="00CD5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32pt">
    <w:name w:val="Основной текст + 32 pt;Курсив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64"/>
      <w:szCs w:val="64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4D3E0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D3E0C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B513CD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513CD"/>
    <w:rPr>
      <w:color w:val="000000"/>
    </w:rPr>
  </w:style>
  <w:style w:type="paragraph" w:styleId="ad">
    <w:name w:val="footer"/>
    <w:basedOn w:val="a"/>
    <w:link w:val="ae"/>
    <w:uiPriority w:val="99"/>
    <w:unhideWhenUsed/>
    <w:rsid w:val="00B513CD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513C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2596</Words>
  <Characters>1480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4</cp:revision>
  <dcterms:created xsi:type="dcterms:W3CDTF">2020-10-26T07:40:00Z</dcterms:created>
  <dcterms:modified xsi:type="dcterms:W3CDTF">2020-10-28T07:04:00Z</dcterms:modified>
</cp:coreProperties>
</file>