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23E" w:rsidRDefault="005A2831" w:rsidP="00396EAF">
      <w:pPr>
        <w:framePr w:h="1037" w:wrap="notBeside" w:vAnchor="text" w:hAnchor="page" w:x="5821" w:y="-50"/>
        <w:jc w:val="center"/>
        <w:rPr>
          <w:sz w:val="0"/>
          <w:szCs w:val="0"/>
        </w:rPr>
      </w:pPr>
      <w:r>
        <w:fldChar w:fldCharType="begin"/>
      </w:r>
      <w:r>
        <w:instrText xml:space="preserve"> INCLUDEPICTURE  "D:\\Desktop\\мої документи\\перевірені ріш. WORD\\media\\image1.jpeg" \* MERGEFORMATINET </w:instrText>
      </w:r>
      <w:r>
        <w:fldChar w:fldCharType="separate"/>
      </w:r>
      <w:r w:rsidR="00A00F39">
        <w:fldChar w:fldCharType="begin"/>
      </w:r>
      <w:r w:rsidR="00A00F39">
        <w:instrText xml:space="preserve"> </w:instrText>
      </w:r>
      <w:r w:rsidR="00A00F39">
        <w:instrText>INCLUDEPICTURE  "D:\\Desktop\\мої документи\\перевірені ріш. WORD\\media\\image1.jpeg" \* MERGEFORMATINET</w:instrText>
      </w:r>
      <w:r w:rsidR="00A00F39">
        <w:instrText xml:space="preserve"> </w:instrText>
      </w:r>
      <w:r w:rsidR="00A00F39">
        <w:fldChar w:fldCharType="separate"/>
      </w:r>
      <w:r w:rsidR="00A00F3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A00F39">
        <w:fldChar w:fldCharType="end"/>
      </w:r>
      <w:r>
        <w:fldChar w:fldCharType="end"/>
      </w:r>
    </w:p>
    <w:p w:rsidR="00B4223E" w:rsidRDefault="00B4223E">
      <w:pPr>
        <w:rPr>
          <w:sz w:val="2"/>
          <w:szCs w:val="2"/>
        </w:rPr>
      </w:pPr>
    </w:p>
    <w:p w:rsidR="000D0275" w:rsidRDefault="000D0275" w:rsidP="00EB39C1">
      <w:pPr>
        <w:keepNext/>
        <w:keepLines/>
        <w:jc w:val="center"/>
        <w:rPr>
          <w:rFonts w:ascii="Times New Roman" w:hAnsi="Times New Roman" w:cs="Times New Roman"/>
          <w:sz w:val="36"/>
          <w:szCs w:val="36"/>
        </w:rPr>
      </w:pPr>
    </w:p>
    <w:p w:rsidR="00EB39C1" w:rsidRPr="00B930FD" w:rsidRDefault="00EB39C1" w:rsidP="00EB39C1">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EB39C1" w:rsidRDefault="00EB39C1" w:rsidP="00EB39C1">
      <w:pPr>
        <w:ind w:left="23"/>
        <w:jc w:val="center"/>
        <w:rPr>
          <w:sz w:val="26"/>
          <w:szCs w:val="26"/>
        </w:rPr>
      </w:pPr>
    </w:p>
    <w:p w:rsidR="00EB39C1" w:rsidRPr="00611C7B" w:rsidRDefault="00EB39C1" w:rsidP="00EB39C1">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EB39C1" w:rsidRPr="00611C7B" w:rsidRDefault="00EB39C1" w:rsidP="00EB39C1">
      <w:pPr>
        <w:rPr>
          <w:rFonts w:ascii="Times New Roman" w:hAnsi="Times New Roman" w:cs="Times New Roman"/>
          <w:sz w:val="2"/>
          <w:szCs w:val="2"/>
        </w:rPr>
      </w:pPr>
    </w:p>
    <w:p w:rsidR="00EB39C1" w:rsidRPr="00611C7B" w:rsidRDefault="00EB39C1" w:rsidP="00EB39C1">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000D0275">
        <w:rPr>
          <w:rFonts w:ascii="Times New Roman" w:hAnsi="Times New Roman" w:cs="Times New Roman"/>
          <w:sz w:val="27"/>
          <w:szCs w:val="27"/>
          <w:u w:val="single"/>
        </w:rPr>
        <w:t>625</w:t>
      </w:r>
      <w:r w:rsidRPr="00611C7B">
        <w:rPr>
          <w:rFonts w:ascii="Times New Roman" w:hAnsi="Times New Roman" w:cs="Times New Roman"/>
          <w:sz w:val="27"/>
          <w:szCs w:val="27"/>
          <w:u w:val="single"/>
        </w:rPr>
        <w:t>/дс-19</w:t>
      </w:r>
    </w:p>
    <w:p w:rsidR="00EB39C1" w:rsidRPr="00611C7B" w:rsidRDefault="00EB39C1" w:rsidP="00EB39C1">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EB39C1" w:rsidRPr="00611C7B" w:rsidRDefault="00EB39C1" w:rsidP="00EB39C1">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EB39C1" w:rsidRPr="00611C7B" w:rsidRDefault="00EB39C1" w:rsidP="00EB39C1">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EB39C1" w:rsidRPr="00611C7B" w:rsidRDefault="00EB39C1" w:rsidP="00EB39C1">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EB39C1" w:rsidRPr="00D56AAD" w:rsidRDefault="00EB39C1" w:rsidP="00EB39C1">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B4223E" w:rsidRPr="00DD7897" w:rsidRDefault="005A2831" w:rsidP="00DD7897">
      <w:pPr>
        <w:pStyle w:val="20"/>
        <w:shd w:val="clear" w:color="auto" w:fill="auto"/>
        <w:spacing w:before="0" w:after="0" w:line="274" w:lineRule="exact"/>
        <w:ind w:left="20" w:right="-107" w:firstLine="700"/>
        <w:rPr>
          <w:sz w:val="24"/>
          <w:szCs w:val="24"/>
        </w:rPr>
      </w:pPr>
      <w:r w:rsidRPr="00DD7897">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4223E" w:rsidRPr="00DD7897" w:rsidRDefault="005A2831" w:rsidP="00DD7897">
      <w:pPr>
        <w:pStyle w:val="20"/>
        <w:shd w:val="clear" w:color="auto" w:fill="auto"/>
        <w:spacing w:before="0" w:after="0" w:line="274" w:lineRule="exact"/>
        <w:ind w:left="20" w:right="-107" w:firstLine="700"/>
        <w:rPr>
          <w:sz w:val="24"/>
          <w:szCs w:val="24"/>
        </w:rPr>
      </w:pPr>
      <w:r w:rsidRPr="00DD7897">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4223E" w:rsidRPr="00DD7897" w:rsidRDefault="005A2831" w:rsidP="00DD7897">
      <w:pPr>
        <w:pStyle w:val="20"/>
        <w:shd w:val="clear" w:color="auto" w:fill="auto"/>
        <w:spacing w:before="0" w:after="0" w:line="274" w:lineRule="exact"/>
        <w:ind w:left="20" w:right="-107" w:firstLine="700"/>
        <w:rPr>
          <w:sz w:val="24"/>
          <w:szCs w:val="24"/>
        </w:rPr>
      </w:pPr>
      <w:r w:rsidRPr="00DD7897">
        <w:rPr>
          <w:sz w:val="24"/>
          <w:szCs w:val="24"/>
        </w:rPr>
        <w:t>Рішенням Комісії в</w:t>
      </w:r>
      <w:r w:rsidR="00B370DC">
        <w:rPr>
          <w:sz w:val="24"/>
          <w:szCs w:val="24"/>
        </w:rPr>
        <w:t>ід 02 листопада 2016 року № 141</w:t>
      </w:r>
      <w:r w:rsidRPr="00DD7897">
        <w:rPr>
          <w:sz w:val="24"/>
          <w:szCs w:val="24"/>
        </w:rPr>
        <w:t>/зп-16 затверджено Положення про проведення конкурсу на зайняття вакантної посади судді (далі - Положення).</w:t>
      </w:r>
    </w:p>
    <w:p w:rsidR="00B4223E" w:rsidRPr="00DD7897" w:rsidRDefault="005A2831" w:rsidP="00DD7897">
      <w:pPr>
        <w:pStyle w:val="20"/>
        <w:shd w:val="clear" w:color="auto" w:fill="auto"/>
        <w:spacing w:before="0" w:after="0" w:line="274" w:lineRule="exact"/>
        <w:ind w:left="20" w:right="-107" w:firstLine="700"/>
        <w:rPr>
          <w:sz w:val="24"/>
          <w:szCs w:val="24"/>
        </w:rPr>
      </w:pPr>
      <w:r w:rsidRPr="00DD7897">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4223E" w:rsidRPr="00DD7897" w:rsidRDefault="005A2831" w:rsidP="00DD7897">
      <w:pPr>
        <w:pStyle w:val="20"/>
        <w:shd w:val="clear" w:color="auto" w:fill="auto"/>
        <w:spacing w:before="0" w:after="0" w:line="274" w:lineRule="exact"/>
        <w:ind w:left="20" w:right="-107" w:firstLine="700"/>
        <w:rPr>
          <w:sz w:val="24"/>
          <w:szCs w:val="24"/>
        </w:rPr>
      </w:pPr>
      <w:r w:rsidRPr="00DD7897">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DD7897">
        <w:rPr>
          <w:sz w:val="24"/>
          <w:szCs w:val="24"/>
        </w:rPr>
        <w:t>Шульгач</w:t>
      </w:r>
      <w:proofErr w:type="spellEnd"/>
      <w:r w:rsidRPr="00DD7897">
        <w:rPr>
          <w:sz w:val="24"/>
          <w:szCs w:val="24"/>
        </w:rPr>
        <w:t xml:space="preserve"> Наталію Миколаївну, яка за результатом кваліфікаційного іспиту набрала 181,125 </w:t>
      </w:r>
      <w:proofErr w:type="spellStart"/>
      <w:r w:rsidRPr="00DD7897">
        <w:rPr>
          <w:sz w:val="24"/>
          <w:szCs w:val="24"/>
        </w:rPr>
        <w:t>бала</w:t>
      </w:r>
      <w:proofErr w:type="spellEnd"/>
      <w:r w:rsidRPr="00DD7897">
        <w:rPr>
          <w:sz w:val="24"/>
          <w:szCs w:val="24"/>
        </w:rPr>
        <w:t xml:space="preserve"> та займає 135 (сто тридцять п’яту) позицію в рейтингу кандидатів на посаду судді місцевого загального суду.</w:t>
      </w:r>
    </w:p>
    <w:p w:rsidR="00B4223E" w:rsidRPr="00DD7897" w:rsidRDefault="005A2831" w:rsidP="00DD7897">
      <w:pPr>
        <w:pStyle w:val="20"/>
        <w:shd w:val="clear" w:color="auto" w:fill="auto"/>
        <w:spacing w:before="0" w:after="0" w:line="274" w:lineRule="exact"/>
        <w:ind w:left="20" w:right="-107" w:firstLine="700"/>
        <w:rPr>
          <w:sz w:val="24"/>
          <w:szCs w:val="24"/>
        </w:rPr>
      </w:pPr>
      <w:r w:rsidRPr="00DD7897">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B4223E" w:rsidRPr="00DD7897" w:rsidRDefault="005A2831" w:rsidP="00DD7897">
      <w:pPr>
        <w:pStyle w:val="20"/>
        <w:shd w:val="clear" w:color="auto" w:fill="auto"/>
        <w:spacing w:before="0" w:after="0" w:line="274" w:lineRule="exact"/>
        <w:ind w:left="20" w:right="-107" w:firstLine="700"/>
        <w:rPr>
          <w:sz w:val="24"/>
          <w:szCs w:val="24"/>
        </w:rPr>
      </w:pPr>
      <w:r w:rsidRPr="00DD7897">
        <w:rPr>
          <w:sz w:val="24"/>
          <w:szCs w:val="24"/>
        </w:rPr>
        <w:t xml:space="preserve">До Комісії звернулася </w:t>
      </w:r>
      <w:proofErr w:type="spellStart"/>
      <w:r w:rsidRPr="00DD7897">
        <w:rPr>
          <w:sz w:val="24"/>
          <w:szCs w:val="24"/>
        </w:rPr>
        <w:t>Шульгач</w:t>
      </w:r>
      <w:proofErr w:type="spellEnd"/>
      <w:r w:rsidRPr="00DD7897">
        <w:rPr>
          <w:sz w:val="24"/>
          <w:szCs w:val="24"/>
        </w:rPr>
        <w:t xml:space="preserve"> Н.М.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r w:rsidRPr="00DD7897">
        <w:rPr>
          <w:sz w:val="24"/>
          <w:szCs w:val="24"/>
        </w:rPr>
        <w:br w:type="page"/>
      </w:r>
    </w:p>
    <w:p w:rsidR="00407777" w:rsidRDefault="00407777" w:rsidP="00407777">
      <w:pPr>
        <w:pStyle w:val="20"/>
        <w:shd w:val="clear" w:color="auto" w:fill="auto"/>
        <w:spacing w:before="0" w:after="0" w:line="274" w:lineRule="exact"/>
        <w:ind w:right="-107" w:firstLine="700"/>
        <w:jc w:val="center"/>
        <w:rPr>
          <w:sz w:val="24"/>
          <w:szCs w:val="24"/>
          <w:lang w:val="en-US"/>
        </w:rPr>
      </w:pPr>
      <w:r>
        <w:rPr>
          <w:sz w:val="24"/>
          <w:szCs w:val="24"/>
          <w:lang w:val="en-US"/>
        </w:rPr>
        <w:lastRenderedPageBreak/>
        <w:t>2</w:t>
      </w:r>
    </w:p>
    <w:p w:rsidR="00407777" w:rsidRDefault="00407777" w:rsidP="00DD7897">
      <w:pPr>
        <w:pStyle w:val="20"/>
        <w:shd w:val="clear" w:color="auto" w:fill="auto"/>
        <w:spacing w:before="0" w:after="0" w:line="274" w:lineRule="exact"/>
        <w:ind w:right="-107" w:firstLine="700"/>
        <w:rPr>
          <w:sz w:val="24"/>
          <w:szCs w:val="24"/>
          <w:lang w:val="en-US"/>
        </w:rPr>
      </w:pPr>
    </w:p>
    <w:p w:rsidR="00B4223E" w:rsidRPr="00DD7897" w:rsidRDefault="005A2831" w:rsidP="00DD7897">
      <w:pPr>
        <w:pStyle w:val="20"/>
        <w:shd w:val="clear" w:color="auto" w:fill="auto"/>
        <w:spacing w:before="0" w:after="0" w:line="274" w:lineRule="exact"/>
        <w:ind w:right="-107" w:firstLine="700"/>
        <w:rPr>
          <w:sz w:val="24"/>
          <w:szCs w:val="24"/>
        </w:rPr>
      </w:pPr>
      <w:r w:rsidRPr="00DD7897">
        <w:rPr>
          <w:sz w:val="24"/>
          <w:szCs w:val="24"/>
        </w:rPr>
        <w:t>Рішенням Коміс</w:t>
      </w:r>
      <w:r w:rsidR="005639B8">
        <w:rPr>
          <w:sz w:val="24"/>
          <w:szCs w:val="24"/>
        </w:rPr>
        <w:t>ії від 19 липня 2019 року № 101/д</w:t>
      </w:r>
      <w:r w:rsidR="005639B8">
        <w:rPr>
          <w:sz w:val="24"/>
          <w:szCs w:val="24"/>
          <w:lang w:val="en-US"/>
        </w:rPr>
        <w:t>c</w:t>
      </w:r>
      <w:r w:rsidRPr="00DD7897">
        <w:rPr>
          <w:sz w:val="24"/>
          <w:szCs w:val="24"/>
        </w:rPr>
        <w:t xml:space="preserve">-19 </w:t>
      </w:r>
      <w:proofErr w:type="spellStart"/>
      <w:r w:rsidRPr="00DD7897">
        <w:rPr>
          <w:sz w:val="24"/>
          <w:szCs w:val="24"/>
        </w:rPr>
        <w:t>Шульгач</w:t>
      </w:r>
      <w:proofErr w:type="spellEnd"/>
      <w:r w:rsidRPr="00DD7897">
        <w:rPr>
          <w:sz w:val="24"/>
          <w:szCs w:val="24"/>
        </w:rPr>
        <w:t xml:space="preserve"> Н.М. допущено до участі в оголошеному Комісією 02 липня 2019 року конкурсі на зайняття вакантних посад суддів місцевих загальних судів.</w:t>
      </w:r>
    </w:p>
    <w:p w:rsidR="00B4223E" w:rsidRPr="00DD7897" w:rsidRDefault="005A2831" w:rsidP="00DD7897">
      <w:pPr>
        <w:pStyle w:val="20"/>
        <w:shd w:val="clear" w:color="auto" w:fill="auto"/>
        <w:spacing w:before="0" w:after="0" w:line="274" w:lineRule="exact"/>
        <w:ind w:right="-107" w:firstLine="700"/>
        <w:rPr>
          <w:sz w:val="24"/>
          <w:szCs w:val="24"/>
        </w:rPr>
      </w:pPr>
      <w:r w:rsidRPr="00DD7897">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B4223E" w:rsidRPr="00DD7897" w:rsidRDefault="005A2831" w:rsidP="00DD7897">
      <w:pPr>
        <w:pStyle w:val="20"/>
        <w:shd w:val="clear" w:color="auto" w:fill="auto"/>
        <w:spacing w:before="0" w:after="0" w:line="274" w:lineRule="exact"/>
        <w:ind w:right="-107" w:firstLine="700"/>
        <w:rPr>
          <w:sz w:val="24"/>
          <w:szCs w:val="24"/>
        </w:rPr>
      </w:pPr>
      <w:r w:rsidRPr="00DD7897">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4223E" w:rsidRPr="00DD7897" w:rsidRDefault="005A2831" w:rsidP="00DD7897">
      <w:pPr>
        <w:pStyle w:val="20"/>
        <w:shd w:val="clear" w:color="auto" w:fill="auto"/>
        <w:spacing w:before="0" w:after="0" w:line="274" w:lineRule="exact"/>
        <w:ind w:right="-107" w:firstLine="700"/>
        <w:rPr>
          <w:sz w:val="24"/>
          <w:szCs w:val="24"/>
        </w:rPr>
      </w:pPr>
      <w:r w:rsidRPr="00DD7897">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Кременецького районного суду Тернопільської області. </w:t>
      </w:r>
      <w:r w:rsidR="00407777" w:rsidRPr="00407777">
        <w:rPr>
          <w:sz w:val="24"/>
          <w:szCs w:val="24"/>
          <w:lang w:val="ru-RU"/>
        </w:rPr>
        <w:t xml:space="preserve">   </w:t>
      </w:r>
      <w:proofErr w:type="spellStart"/>
      <w:r w:rsidRPr="00DD7897">
        <w:rPr>
          <w:sz w:val="24"/>
          <w:szCs w:val="24"/>
        </w:rPr>
        <w:t>Шульгач</w:t>
      </w:r>
      <w:proofErr w:type="spellEnd"/>
      <w:r w:rsidRPr="00DD7897">
        <w:rPr>
          <w:sz w:val="24"/>
          <w:szCs w:val="24"/>
        </w:rPr>
        <w:t xml:space="preserve"> Н.М. займає 2 (другу) позицію в рейтингу на посаду судді зазначеного суду.</w:t>
      </w:r>
    </w:p>
    <w:p w:rsidR="00B4223E" w:rsidRPr="00DD7897" w:rsidRDefault="005A2831" w:rsidP="00DD7897">
      <w:pPr>
        <w:pStyle w:val="20"/>
        <w:shd w:val="clear" w:color="auto" w:fill="auto"/>
        <w:spacing w:before="0" w:after="0" w:line="274" w:lineRule="exact"/>
        <w:ind w:right="-107" w:firstLine="700"/>
        <w:rPr>
          <w:sz w:val="24"/>
          <w:szCs w:val="24"/>
        </w:rPr>
      </w:pPr>
      <w:r w:rsidRPr="00DD7897">
        <w:rPr>
          <w:sz w:val="24"/>
          <w:szCs w:val="24"/>
        </w:rPr>
        <w:t xml:space="preserve">Урахувавши те, що Комісією оголошено конкурс на зайняття 2 (двох) посад судді до Кременецького районного суду Тернопільської області,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rsidRPr="00DD7897">
        <w:rPr>
          <w:sz w:val="24"/>
          <w:szCs w:val="24"/>
        </w:rPr>
        <w:t>Шульгач</w:t>
      </w:r>
      <w:proofErr w:type="spellEnd"/>
      <w:r w:rsidRPr="00DD7897">
        <w:rPr>
          <w:sz w:val="24"/>
          <w:szCs w:val="24"/>
        </w:rPr>
        <w:t xml:space="preserve"> Наталії Миколаївни на посаду судді Кременецького районного суду Тернопільської області.</w:t>
      </w:r>
    </w:p>
    <w:p w:rsidR="00B4223E" w:rsidRPr="00DD7897" w:rsidRDefault="005A2831" w:rsidP="00DD7897">
      <w:pPr>
        <w:pStyle w:val="20"/>
        <w:shd w:val="clear" w:color="auto" w:fill="auto"/>
        <w:spacing w:before="0" w:after="395" w:line="274" w:lineRule="exact"/>
        <w:ind w:right="-107" w:firstLine="700"/>
        <w:rPr>
          <w:sz w:val="24"/>
          <w:szCs w:val="24"/>
        </w:rPr>
      </w:pPr>
      <w:r w:rsidRPr="00DD7897">
        <w:rPr>
          <w:sz w:val="24"/>
          <w:szCs w:val="24"/>
        </w:rPr>
        <w:t>Керуючись статтями 69, 79, 93, 101 Закону, Положенням, Умовами, Комісія</w:t>
      </w:r>
    </w:p>
    <w:p w:rsidR="00B4223E" w:rsidRPr="00DD7897" w:rsidRDefault="005A2831" w:rsidP="00DD7897">
      <w:pPr>
        <w:pStyle w:val="20"/>
        <w:shd w:val="clear" w:color="auto" w:fill="auto"/>
        <w:spacing w:before="0" w:after="262" w:line="230" w:lineRule="exact"/>
        <w:ind w:left="5040" w:right="-107"/>
        <w:jc w:val="left"/>
        <w:rPr>
          <w:sz w:val="24"/>
          <w:szCs w:val="24"/>
        </w:rPr>
      </w:pPr>
      <w:r w:rsidRPr="00DD7897">
        <w:rPr>
          <w:sz w:val="24"/>
          <w:szCs w:val="24"/>
        </w:rPr>
        <w:t>вирішила:</w:t>
      </w:r>
    </w:p>
    <w:p w:rsidR="00B4223E" w:rsidRPr="00DD7897" w:rsidRDefault="005A2831" w:rsidP="00DD7897">
      <w:pPr>
        <w:pStyle w:val="20"/>
        <w:shd w:val="clear" w:color="auto" w:fill="auto"/>
        <w:spacing w:before="0" w:after="290" w:line="293" w:lineRule="exact"/>
        <w:ind w:right="-107"/>
        <w:rPr>
          <w:sz w:val="24"/>
          <w:szCs w:val="24"/>
        </w:rPr>
      </w:pPr>
      <w:r w:rsidRPr="00DD7897">
        <w:rPr>
          <w:sz w:val="24"/>
          <w:szCs w:val="24"/>
        </w:rPr>
        <w:t xml:space="preserve">внести рекомендацію Вищій раді правосуддя щодо призначення </w:t>
      </w:r>
      <w:proofErr w:type="spellStart"/>
      <w:r w:rsidRPr="00DD7897">
        <w:rPr>
          <w:sz w:val="24"/>
          <w:szCs w:val="24"/>
        </w:rPr>
        <w:t>Шульгач</w:t>
      </w:r>
      <w:proofErr w:type="spellEnd"/>
      <w:r w:rsidRPr="00DD7897">
        <w:rPr>
          <w:sz w:val="24"/>
          <w:szCs w:val="24"/>
        </w:rPr>
        <w:t xml:space="preserve"> Наталії </w:t>
      </w:r>
      <w:r w:rsidR="00407777" w:rsidRPr="00407777">
        <w:rPr>
          <w:sz w:val="24"/>
          <w:szCs w:val="24"/>
          <w:lang w:val="ru-RU"/>
        </w:rPr>
        <w:t xml:space="preserve"> </w:t>
      </w:r>
      <w:bookmarkStart w:id="0" w:name="_GoBack"/>
      <w:bookmarkEnd w:id="0"/>
      <w:r w:rsidRPr="00DD7897">
        <w:rPr>
          <w:sz w:val="24"/>
          <w:szCs w:val="24"/>
        </w:rPr>
        <w:t>Миколаївни на посаду судді Кременецького районного суду Тернопільської області.</w:t>
      </w:r>
    </w:p>
    <w:p w:rsidR="00DD7897" w:rsidRPr="00E838D8" w:rsidRDefault="00DD7897" w:rsidP="00DD7897">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DD7897" w:rsidRPr="00E838D8" w:rsidRDefault="00DD7897" w:rsidP="00DD7897">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DD7897" w:rsidRPr="00E838D8" w:rsidRDefault="00DD7897" w:rsidP="00DD789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DD7897" w:rsidRPr="00E838D8" w:rsidRDefault="00DD7897" w:rsidP="00DD789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DD7897" w:rsidRPr="00E838D8" w:rsidRDefault="00DD7897" w:rsidP="00DD7897">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DD7897" w:rsidRPr="00E838D8" w:rsidRDefault="00DD7897" w:rsidP="00DD7897">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DD7897" w:rsidRPr="00E838D8" w:rsidRDefault="00DD7897" w:rsidP="00DD789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DD7897" w:rsidRPr="00E838D8" w:rsidRDefault="00DD7897" w:rsidP="00DD789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DD7897" w:rsidRPr="00E838D8" w:rsidRDefault="00DD7897" w:rsidP="00DD789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DD7897" w:rsidRPr="00414360" w:rsidRDefault="00DD7897" w:rsidP="00DD7897">
      <w:pPr>
        <w:spacing w:before="240"/>
        <w:ind w:left="6938" w:right="-102" w:firstLine="850"/>
        <w:rPr>
          <w:rFonts w:ascii="Times New Roman" w:hAnsi="Times New Roman" w:cs="Times New Roman"/>
        </w:rPr>
        <w:sectPr w:rsidR="00DD7897" w:rsidRPr="00414360" w:rsidSect="00981B50">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DD7897" w:rsidRDefault="00DD7897" w:rsidP="00DD7897">
      <w:pPr>
        <w:pStyle w:val="21"/>
        <w:shd w:val="clear" w:color="auto" w:fill="auto"/>
        <w:spacing w:after="280" w:line="270" w:lineRule="exact"/>
        <w:rPr>
          <w:sz w:val="26"/>
          <w:szCs w:val="26"/>
        </w:rPr>
      </w:pPr>
    </w:p>
    <w:p w:rsidR="00DD7897" w:rsidRPr="00591DD8" w:rsidRDefault="00DD7897" w:rsidP="00DD7897">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DD7897" w:rsidRPr="00591DD8" w:rsidRDefault="00DD7897" w:rsidP="00DD7897">
      <w:pPr>
        <w:pStyle w:val="23"/>
        <w:keepNext/>
        <w:keepLines/>
        <w:shd w:val="clear" w:color="auto" w:fill="auto"/>
        <w:spacing w:before="0" w:after="257" w:line="260" w:lineRule="exact"/>
        <w:ind w:left="-142" w:right="20"/>
      </w:pPr>
      <w:bookmarkStart w:id="1" w:name="bookmark1"/>
      <w:r w:rsidRPr="00591DD8">
        <w:t>ОКРЕМА ДУМКА</w:t>
      </w:r>
      <w:bookmarkEnd w:id="1"/>
    </w:p>
    <w:p w:rsidR="00DD7897" w:rsidRPr="00591DD8" w:rsidRDefault="00DD7897" w:rsidP="00DD7897">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DD7897" w:rsidRPr="00591DD8" w:rsidRDefault="00DD7897" w:rsidP="00DD7897">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DD7897" w:rsidRPr="00594C5A" w:rsidRDefault="00DD7897" w:rsidP="00DD7897">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DD7897" w:rsidRDefault="00DD7897" w:rsidP="00DD7897">
      <w:pPr>
        <w:pStyle w:val="21"/>
        <w:shd w:val="clear" w:color="auto" w:fill="auto"/>
        <w:tabs>
          <w:tab w:val="left" w:pos="961"/>
        </w:tabs>
        <w:spacing w:after="0" w:line="298" w:lineRule="exact"/>
        <w:ind w:right="-14" w:firstLine="709"/>
        <w:jc w:val="both"/>
        <w:rPr>
          <w:sz w:val="26"/>
          <w:szCs w:val="26"/>
        </w:rPr>
      </w:pPr>
    </w:p>
    <w:p w:rsidR="00DD7897" w:rsidRPr="00591DD8" w:rsidRDefault="00DD7897" w:rsidP="00DD7897">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DD7897" w:rsidRPr="00447569" w:rsidRDefault="00DD7897" w:rsidP="00DD7897">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DD7897" w:rsidRDefault="00DD7897" w:rsidP="00DD7897">
      <w:pPr>
        <w:pStyle w:val="21"/>
        <w:shd w:val="clear" w:color="auto" w:fill="auto"/>
        <w:spacing w:after="0" w:line="298" w:lineRule="exact"/>
        <w:ind w:right="-14" w:firstLine="709"/>
        <w:jc w:val="center"/>
        <w:rPr>
          <w:sz w:val="26"/>
          <w:szCs w:val="26"/>
        </w:rPr>
      </w:pP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DE57F4">
        <w:rPr>
          <w:sz w:val="26"/>
          <w:szCs w:val="26"/>
        </w:rPr>
        <w:t>І</w:t>
      </w:r>
      <w:r w:rsidRPr="00DE57F4">
        <w:rPr>
          <w:rStyle w:val="11"/>
          <w:rFonts w:eastAsia="Impact"/>
          <w:sz w:val="26"/>
          <w:szCs w:val="26"/>
          <w:u w:val="none"/>
        </w:rPr>
        <w:t>ншим</w:t>
      </w:r>
      <w:r w:rsidRPr="00DE57F4">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DD7897" w:rsidRPr="00591DD8" w:rsidRDefault="00DD7897" w:rsidP="00DD7897">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DD7897" w:rsidRDefault="00DD7897" w:rsidP="00DD7897">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DD7897" w:rsidRDefault="00DD7897" w:rsidP="00DD7897">
      <w:pPr>
        <w:ind w:firstLine="709"/>
        <w:jc w:val="both"/>
        <w:rPr>
          <w:rFonts w:ascii="Times New Roman" w:hAnsi="Times New Roman" w:cs="Times New Roman"/>
          <w:sz w:val="26"/>
          <w:szCs w:val="26"/>
        </w:rPr>
      </w:pPr>
    </w:p>
    <w:p w:rsidR="00DD7897" w:rsidRPr="001052FA" w:rsidRDefault="00DD7897" w:rsidP="00DD7897">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p w:rsidR="00B4223E" w:rsidRDefault="00B4223E" w:rsidP="00DD7897">
      <w:pPr>
        <w:pStyle w:val="21"/>
        <w:shd w:val="clear" w:color="auto" w:fill="auto"/>
        <w:spacing w:after="280" w:line="270" w:lineRule="exact"/>
        <w:ind w:left="20"/>
      </w:pPr>
    </w:p>
    <w:sectPr w:rsidR="00B4223E" w:rsidSect="00811653">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F39" w:rsidRDefault="00A00F39">
      <w:r>
        <w:separator/>
      </w:r>
    </w:p>
  </w:endnote>
  <w:endnote w:type="continuationSeparator" w:id="0">
    <w:p w:rsidR="00A00F39" w:rsidRDefault="00A00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F39" w:rsidRDefault="00A00F39"/>
  </w:footnote>
  <w:footnote w:type="continuationSeparator" w:id="0">
    <w:p w:rsidR="00A00F39" w:rsidRDefault="00A00F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897" w:rsidRDefault="00DD7897">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DD7897" w:rsidRDefault="00DD7897">
                <w: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3E911B9"/>
    <w:multiLevelType w:val="multilevel"/>
    <w:tmpl w:val="492226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4223E"/>
    <w:rsid w:val="000D0275"/>
    <w:rsid w:val="00396EAF"/>
    <w:rsid w:val="00407777"/>
    <w:rsid w:val="005639B8"/>
    <w:rsid w:val="005A2831"/>
    <w:rsid w:val="005A3F16"/>
    <w:rsid w:val="00A00F39"/>
    <w:rsid w:val="00B370DC"/>
    <w:rsid w:val="00B4223E"/>
    <w:rsid w:val="00DD7897"/>
    <w:rsid w:val="00DE57F4"/>
    <w:rsid w:val="00EB39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bCs/>
      <w:i w:val="0"/>
      <w:iCs w:val="0"/>
      <w:smallCaps w:val="0"/>
      <w:strike w:val="0"/>
      <w:w w:val="33"/>
      <w:sz w:val="41"/>
      <w:szCs w:val="41"/>
      <w:u w:val="none"/>
    </w:rPr>
  </w:style>
  <w:style w:type="character" w:customStyle="1" w:styleId="Exact0">
    <w:name w:val="Подпись к картинке Exact"/>
    <w:basedOn w:val="Exact"/>
    <w:rPr>
      <w:rFonts w:ascii="Times New Roman" w:eastAsia="Times New Roman" w:hAnsi="Times New Roman" w:cs="Times New Roman"/>
      <w:b/>
      <w:bCs/>
      <w:i w:val="0"/>
      <w:iCs w:val="0"/>
      <w:smallCaps w:val="0"/>
      <w:strike w:val="0"/>
      <w:color w:val="000000"/>
      <w:spacing w:val="0"/>
      <w:w w:val="33"/>
      <w:position w:val="0"/>
      <w:sz w:val="41"/>
      <w:szCs w:val="4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1">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b/>
      <w:bCs/>
      <w:w w:val="33"/>
      <w:sz w:val="41"/>
      <w:szCs w:val="41"/>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5A3F16"/>
    <w:pPr>
      <w:tabs>
        <w:tab w:val="center" w:pos="4819"/>
        <w:tab w:val="right" w:pos="9639"/>
      </w:tabs>
    </w:pPr>
  </w:style>
  <w:style w:type="character" w:customStyle="1" w:styleId="aa">
    <w:name w:val="Верхний колонтитул Знак"/>
    <w:basedOn w:val="a0"/>
    <w:link w:val="a9"/>
    <w:uiPriority w:val="99"/>
    <w:rsid w:val="005A3F16"/>
    <w:rPr>
      <w:color w:val="000000"/>
    </w:rPr>
  </w:style>
  <w:style w:type="paragraph" w:styleId="ab">
    <w:name w:val="footer"/>
    <w:basedOn w:val="a"/>
    <w:link w:val="ac"/>
    <w:uiPriority w:val="99"/>
    <w:unhideWhenUsed/>
    <w:rsid w:val="005A3F16"/>
    <w:pPr>
      <w:tabs>
        <w:tab w:val="center" w:pos="4819"/>
        <w:tab w:val="right" w:pos="9639"/>
      </w:tabs>
    </w:pPr>
  </w:style>
  <w:style w:type="character" w:customStyle="1" w:styleId="ac">
    <w:name w:val="Нижний колонтитул Знак"/>
    <w:basedOn w:val="a0"/>
    <w:link w:val="ab"/>
    <w:uiPriority w:val="99"/>
    <w:rsid w:val="005A3F1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5</Pages>
  <Words>8752</Words>
  <Characters>4990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2020-09-01T10:00:00Z</dcterms:created>
  <dcterms:modified xsi:type="dcterms:W3CDTF">2020-09-01T11:45:00Z</dcterms:modified>
</cp:coreProperties>
</file>