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419" w:rsidRDefault="001914AD">
      <w:pPr>
        <w:framePr w:h="111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"D:\\Desktop\\мої документи\\перевірені ріш. WORD\\media\\image1.jpeg"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6.25pt">
            <v:imagedata r:id="rId7" r:href="rId8"/>
          </v:shape>
        </w:pict>
      </w:r>
      <w:r>
        <w:fldChar w:fldCharType="end"/>
      </w:r>
    </w:p>
    <w:p w:rsidR="003E1419" w:rsidRDefault="003E1419">
      <w:pPr>
        <w:rPr>
          <w:sz w:val="2"/>
          <w:szCs w:val="2"/>
        </w:rPr>
      </w:pPr>
    </w:p>
    <w:p w:rsidR="002E4F07" w:rsidRDefault="002E4F07" w:rsidP="002E4F07">
      <w:pPr>
        <w:keepNext/>
        <w:keepLines/>
        <w:jc w:val="center"/>
        <w:rPr>
          <w:rFonts w:ascii="Times New Roman" w:hAnsi="Times New Roman" w:cs="Times New Roman"/>
          <w:sz w:val="36"/>
          <w:szCs w:val="36"/>
        </w:rPr>
      </w:pPr>
    </w:p>
    <w:p w:rsidR="002E4F07" w:rsidRPr="00B930FD" w:rsidRDefault="002E4F07" w:rsidP="002E4F07">
      <w:pPr>
        <w:keepNext/>
        <w:keepLines/>
        <w:jc w:val="center"/>
        <w:rPr>
          <w:rFonts w:ascii="Times New Roman" w:hAnsi="Times New Roman" w:cs="Times New Roman"/>
          <w:sz w:val="36"/>
          <w:szCs w:val="36"/>
        </w:rPr>
      </w:pPr>
      <w:r w:rsidRPr="00B930FD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2E4F07" w:rsidRDefault="002E4F07" w:rsidP="002E4F07">
      <w:pPr>
        <w:ind w:left="23"/>
        <w:jc w:val="center"/>
        <w:rPr>
          <w:sz w:val="26"/>
          <w:szCs w:val="26"/>
        </w:rPr>
      </w:pPr>
    </w:p>
    <w:p w:rsidR="002E4F07" w:rsidRPr="002E4F07" w:rsidRDefault="002E4F07" w:rsidP="002E4F07">
      <w:pPr>
        <w:spacing w:after="134" w:line="230" w:lineRule="exact"/>
        <w:ind w:right="-244"/>
        <w:rPr>
          <w:rFonts w:ascii="Times New Roman" w:hAnsi="Times New Roman" w:cs="Times New Roman"/>
          <w:sz w:val="26"/>
          <w:szCs w:val="26"/>
        </w:rPr>
      </w:pPr>
      <w:r w:rsidRPr="002E4F07">
        <w:rPr>
          <w:rFonts w:ascii="Times New Roman" w:hAnsi="Times New Roman" w:cs="Times New Roman"/>
          <w:sz w:val="26"/>
          <w:szCs w:val="26"/>
        </w:rPr>
        <w:t>0</w:t>
      </w:r>
      <w:r w:rsidRPr="002E4F07">
        <w:rPr>
          <w:rFonts w:ascii="Times New Roman" w:hAnsi="Times New Roman" w:cs="Times New Roman"/>
          <w:sz w:val="26"/>
          <w:szCs w:val="26"/>
        </w:rPr>
        <w:t>8</w:t>
      </w:r>
      <w:r w:rsidRPr="002E4F07">
        <w:rPr>
          <w:rFonts w:ascii="Times New Roman" w:hAnsi="Times New Roman" w:cs="Times New Roman"/>
          <w:sz w:val="26"/>
          <w:szCs w:val="26"/>
        </w:rPr>
        <w:t xml:space="preserve"> </w:t>
      </w:r>
      <w:r w:rsidR="0072166E">
        <w:rPr>
          <w:rFonts w:ascii="Times New Roman" w:hAnsi="Times New Roman" w:cs="Times New Roman"/>
          <w:sz w:val="26"/>
          <w:szCs w:val="26"/>
        </w:rPr>
        <w:t xml:space="preserve">серпня 2019 року </w:t>
      </w:r>
      <w:r w:rsidR="0072166E">
        <w:rPr>
          <w:rFonts w:ascii="Times New Roman" w:hAnsi="Times New Roman" w:cs="Times New Roman"/>
          <w:sz w:val="26"/>
          <w:szCs w:val="26"/>
        </w:rPr>
        <w:tab/>
      </w:r>
      <w:r w:rsidR="0072166E">
        <w:rPr>
          <w:rFonts w:ascii="Times New Roman" w:hAnsi="Times New Roman" w:cs="Times New Roman"/>
          <w:sz w:val="26"/>
          <w:szCs w:val="26"/>
        </w:rPr>
        <w:tab/>
      </w:r>
      <w:r w:rsidR="0072166E">
        <w:rPr>
          <w:rFonts w:ascii="Times New Roman" w:hAnsi="Times New Roman" w:cs="Times New Roman"/>
          <w:sz w:val="26"/>
          <w:szCs w:val="26"/>
        </w:rPr>
        <w:tab/>
      </w:r>
      <w:r w:rsidR="0072166E">
        <w:rPr>
          <w:rFonts w:ascii="Times New Roman" w:hAnsi="Times New Roman" w:cs="Times New Roman"/>
          <w:sz w:val="26"/>
          <w:szCs w:val="26"/>
        </w:rPr>
        <w:tab/>
      </w:r>
      <w:r w:rsidR="0072166E">
        <w:rPr>
          <w:rFonts w:ascii="Times New Roman" w:hAnsi="Times New Roman" w:cs="Times New Roman"/>
          <w:sz w:val="26"/>
          <w:szCs w:val="26"/>
        </w:rPr>
        <w:tab/>
      </w:r>
      <w:r w:rsidR="0072166E">
        <w:rPr>
          <w:rFonts w:ascii="Times New Roman" w:hAnsi="Times New Roman" w:cs="Times New Roman"/>
          <w:sz w:val="26"/>
          <w:szCs w:val="26"/>
        </w:rPr>
        <w:tab/>
      </w:r>
      <w:r w:rsidR="0072166E">
        <w:rPr>
          <w:rFonts w:ascii="Times New Roman" w:hAnsi="Times New Roman" w:cs="Times New Roman"/>
          <w:sz w:val="26"/>
          <w:szCs w:val="26"/>
        </w:rPr>
        <w:tab/>
      </w:r>
      <w:r w:rsidR="0072166E">
        <w:rPr>
          <w:rFonts w:ascii="Times New Roman" w:hAnsi="Times New Roman" w:cs="Times New Roman"/>
          <w:sz w:val="26"/>
          <w:szCs w:val="26"/>
        </w:rPr>
        <w:tab/>
      </w:r>
      <w:r w:rsidR="0072166E">
        <w:rPr>
          <w:rFonts w:ascii="Times New Roman" w:hAnsi="Times New Roman" w:cs="Times New Roman"/>
          <w:sz w:val="26"/>
          <w:szCs w:val="26"/>
        </w:rPr>
        <w:tab/>
      </w:r>
      <w:r w:rsidRPr="002E4F07">
        <w:rPr>
          <w:rFonts w:ascii="Times New Roman" w:hAnsi="Times New Roman" w:cs="Times New Roman"/>
          <w:sz w:val="26"/>
          <w:szCs w:val="26"/>
        </w:rPr>
        <w:t>м. Київ</w:t>
      </w:r>
    </w:p>
    <w:p w:rsidR="002E4F07" w:rsidRPr="002E4F07" w:rsidRDefault="002E4F07" w:rsidP="002E4F07">
      <w:pPr>
        <w:spacing w:after="240" w:line="547" w:lineRule="exact"/>
        <w:ind w:right="-79" w:firstLine="709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2E4F07">
        <w:rPr>
          <w:rFonts w:ascii="Times New Roman" w:hAnsi="Times New Roman" w:cs="Times New Roman"/>
          <w:sz w:val="27"/>
          <w:szCs w:val="27"/>
        </w:rPr>
        <w:t xml:space="preserve">Р І Ш Е Н </w:t>
      </w:r>
      <w:proofErr w:type="spellStart"/>
      <w:r w:rsidRPr="002E4F07">
        <w:rPr>
          <w:rFonts w:ascii="Times New Roman" w:hAnsi="Times New Roman" w:cs="Times New Roman"/>
          <w:sz w:val="27"/>
          <w:szCs w:val="27"/>
        </w:rPr>
        <w:t>Н</w:t>
      </w:r>
      <w:proofErr w:type="spellEnd"/>
      <w:r w:rsidRPr="002E4F07">
        <w:rPr>
          <w:rFonts w:ascii="Times New Roman" w:hAnsi="Times New Roman" w:cs="Times New Roman"/>
          <w:sz w:val="27"/>
          <w:szCs w:val="27"/>
        </w:rPr>
        <w:t xml:space="preserve"> Я № </w:t>
      </w:r>
      <w:r w:rsidRPr="002E4F07">
        <w:rPr>
          <w:rFonts w:ascii="Times New Roman" w:hAnsi="Times New Roman" w:cs="Times New Roman"/>
          <w:sz w:val="27"/>
          <w:szCs w:val="27"/>
          <w:u w:val="single"/>
          <w:lang w:val="ru-RU"/>
        </w:rPr>
        <w:t>6</w:t>
      </w:r>
      <w:r w:rsidRPr="002E4F07">
        <w:rPr>
          <w:rFonts w:ascii="Times New Roman" w:hAnsi="Times New Roman" w:cs="Times New Roman"/>
          <w:sz w:val="27"/>
          <w:szCs w:val="27"/>
          <w:u w:val="single"/>
          <w:lang w:val="ru-RU"/>
        </w:rPr>
        <w:t>40</w:t>
      </w:r>
      <w:r w:rsidRPr="002E4F07">
        <w:rPr>
          <w:rFonts w:ascii="Times New Roman" w:hAnsi="Times New Roman" w:cs="Times New Roman"/>
          <w:sz w:val="27"/>
          <w:szCs w:val="27"/>
          <w:u w:val="single"/>
        </w:rPr>
        <w:t>/дс-19</w:t>
      </w:r>
    </w:p>
    <w:p w:rsidR="002E4F07" w:rsidRPr="002E4F07" w:rsidRDefault="002E4F07" w:rsidP="002E4F07">
      <w:pPr>
        <w:spacing w:after="240"/>
        <w:ind w:right="-103"/>
        <w:jc w:val="both"/>
        <w:rPr>
          <w:rFonts w:ascii="Times New Roman" w:hAnsi="Times New Roman" w:cs="Times New Roman"/>
          <w:sz w:val="26"/>
          <w:szCs w:val="26"/>
        </w:rPr>
      </w:pPr>
      <w:r w:rsidRPr="002E4F07">
        <w:rPr>
          <w:rFonts w:ascii="Times New Roman" w:hAnsi="Times New Roman" w:cs="Times New Roman"/>
          <w:sz w:val="26"/>
          <w:szCs w:val="26"/>
        </w:rPr>
        <w:t xml:space="preserve">Вища кваліфікаційна комісія суддів України </w:t>
      </w:r>
      <w:r>
        <w:rPr>
          <w:rFonts w:ascii="Times New Roman" w:hAnsi="Times New Roman" w:cs="Times New Roman"/>
          <w:sz w:val="26"/>
          <w:szCs w:val="26"/>
        </w:rPr>
        <w:t xml:space="preserve">в складі палати з питань добору </w:t>
      </w:r>
      <w:r w:rsidR="0049317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і публічної служби суддів із залученням кваліфікаційної палати</w:t>
      </w:r>
      <w:r w:rsidRPr="002E4F07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2E4F07" w:rsidRPr="002E4F07" w:rsidRDefault="002E4F07" w:rsidP="002E4F07">
      <w:pPr>
        <w:spacing w:after="240"/>
        <w:ind w:right="-103"/>
        <w:jc w:val="both"/>
        <w:rPr>
          <w:rFonts w:ascii="Times New Roman" w:hAnsi="Times New Roman" w:cs="Times New Roman"/>
          <w:sz w:val="26"/>
          <w:szCs w:val="26"/>
        </w:rPr>
      </w:pPr>
      <w:r w:rsidRPr="002E4F07">
        <w:rPr>
          <w:rFonts w:ascii="Times New Roman" w:hAnsi="Times New Roman" w:cs="Times New Roman"/>
          <w:sz w:val="26"/>
          <w:szCs w:val="26"/>
        </w:rPr>
        <w:t>головуючого - Устименко В.Є.,</w:t>
      </w:r>
    </w:p>
    <w:p w:rsidR="002E4F07" w:rsidRPr="002E4F07" w:rsidRDefault="002E4F07" w:rsidP="002E4F07">
      <w:pPr>
        <w:spacing w:after="240"/>
        <w:ind w:right="-103"/>
        <w:jc w:val="both"/>
        <w:rPr>
          <w:rFonts w:ascii="Times New Roman" w:hAnsi="Times New Roman" w:cs="Times New Roman"/>
          <w:sz w:val="26"/>
          <w:szCs w:val="26"/>
        </w:rPr>
      </w:pPr>
      <w:r w:rsidRPr="002E4F07">
        <w:rPr>
          <w:rFonts w:ascii="Times New Roman" w:hAnsi="Times New Roman" w:cs="Times New Roman"/>
          <w:sz w:val="26"/>
          <w:szCs w:val="26"/>
        </w:rPr>
        <w:t xml:space="preserve">членів Комісії: Бутенка В.І., Гладія С.В., Дроздова О.М., Заріцької А.О., </w:t>
      </w:r>
      <w:r w:rsidR="00493177">
        <w:rPr>
          <w:rFonts w:ascii="Times New Roman" w:hAnsi="Times New Roman" w:cs="Times New Roman"/>
          <w:sz w:val="26"/>
          <w:szCs w:val="26"/>
        </w:rPr>
        <w:t xml:space="preserve">      </w:t>
      </w:r>
      <w:r w:rsidRPr="002E4F07">
        <w:rPr>
          <w:rFonts w:ascii="Times New Roman" w:hAnsi="Times New Roman" w:cs="Times New Roman"/>
          <w:sz w:val="26"/>
          <w:szCs w:val="26"/>
        </w:rPr>
        <w:t>Мішина М.І.,  Остапця С.Л., Сіроша М.В., Тітова Ю.Г., Шилової Т.С.,</w:t>
      </w:r>
    </w:p>
    <w:p w:rsidR="003E1419" w:rsidRDefault="001914AD">
      <w:pPr>
        <w:pStyle w:val="11"/>
        <w:shd w:val="clear" w:color="auto" w:fill="auto"/>
        <w:spacing w:before="0" w:after="349" w:line="322" w:lineRule="exact"/>
        <w:ind w:left="20"/>
      </w:pPr>
      <w:r>
        <w:t xml:space="preserve">розглянувши звернення кандидата на посаду судді </w:t>
      </w:r>
      <w:proofErr w:type="spellStart"/>
      <w:r>
        <w:t>Буравової</w:t>
      </w:r>
      <w:proofErr w:type="spellEnd"/>
      <w:r>
        <w:t xml:space="preserve"> </w:t>
      </w:r>
      <w:proofErr w:type="spellStart"/>
      <w:r>
        <w:t>Кристини</w:t>
      </w:r>
      <w:proofErr w:type="spellEnd"/>
      <w:r>
        <w:t xml:space="preserve"> Ігорівни про перенесення </w:t>
      </w:r>
      <w:r>
        <w:t>дати виконання нею анонімного письмового практичного завдання зі спеціалізації місцевого адміністративного суду під час кваліфікаційного іспиту в межах процедури добору кандидатів на посаду судді місцевого суду, оголошеного Комісією 03 квітня 2017 року,</w:t>
      </w:r>
    </w:p>
    <w:p w:rsidR="003E1419" w:rsidRDefault="001914AD">
      <w:pPr>
        <w:pStyle w:val="11"/>
        <w:shd w:val="clear" w:color="auto" w:fill="auto"/>
        <w:spacing w:before="0" w:after="253" w:line="260" w:lineRule="exact"/>
        <w:ind w:right="20"/>
        <w:jc w:val="center"/>
      </w:pPr>
      <w:r>
        <w:t>вс</w:t>
      </w:r>
      <w:r>
        <w:t>тановила:</w:t>
      </w:r>
    </w:p>
    <w:p w:rsidR="003E1419" w:rsidRDefault="001914AD">
      <w:pPr>
        <w:pStyle w:val="11"/>
        <w:shd w:val="clear" w:color="auto" w:fill="auto"/>
        <w:spacing w:before="0" w:after="0" w:line="322" w:lineRule="exact"/>
        <w:ind w:left="20" w:firstLine="560"/>
      </w:pPr>
      <w:r>
        <w:t xml:space="preserve">Рішенням Комісії від 24 червня 2019 року № 107/зп-19 призначено кваліфікаційний іспит у межах процедури добору кандидатів на посаду судді місцевого суду, оголошеного рішенням Комісії від 03 квітня 2017 року </w:t>
      </w:r>
      <w:r w:rsidR="00B62C69">
        <w:t xml:space="preserve">     </w:t>
      </w:r>
      <w:r>
        <w:t>№28/зп-17, та, зокрема, для групи канди</w:t>
      </w:r>
      <w:r>
        <w:t xml:space="preserve">датів, до якої включено </w:t>
      </w:r>
      <w:r w:rsidR="00B62C69">
        <w:t xml:space="preserve">                 </w:t>
      </w:r>
      <w:proofErr w:type="spellStart"/>
      <w:r>
        <w:t>Буравову</w:t>
      </w:r>
      <w:proofErr w:type="spellEnd"/>
      <w:r>
        <w:t xml:space="preserve"> </w:t>
      </w:r>
      <w:proofErr w:type="spellStart"/>
      <w:r>
        <w:t>Кристину</w:t>
      </w:r>
      <w:proofErr w:type="spellEnd"/>
      <w:r>
        <w:t xml:space="preserve"> Ігорівну, визначено такі дати проведення етапів кваліфікаційного іспиту:</w:t>
      </w:r>
    </w:p>
    <w:p w:rsidR="003E1419" w:rsidRDefault="001914AD" w:rsidP="006A79FA">
      <w:pPr>
        <w:pStyle w:val="11"/>
        <w:shd w:val="clear" w:color="auto" w:fill="auto"/>
        <w:spacing w:before="0" w:after="0" w:line="322" w:lineRule="exact"/>
        <w:ind w:left="20" w:firstLine="560"/>
      </w:pPr>
      <w:r>
        <w:t>-25 липня 2019 року - перший етап: складення письмового анонімного тестування;</w:t>
      </w:r>
    </w:p>
    <w:p w:rsidR="003E1419" w:rsidRDefault="001914AD" w:rsidP="006A79FA">
      <w:pPr>
        <w:pStyle w:val="11"/>
        <w:shd w:val="clear" w:color="auto" w:fill="auto"/>
        <w:spacing w:before="0" w:after="0" w:line="322" w:lineRule="exact"/>
        <w:ind w:left="20" w:firstLine="560"/>
      </w:pPr>
      <w:r>
        <w:t>-02 серпня 2019 року - другий етап: виконання анонімного письм</w:t>
      </w:r>
      <w:r>
        <w:t>ового практичного завдання зі спеціалізації місцевого загального суду;</w:t>
      </w:r>
    </w:p>
    <w:p w:rsidR="003E1419" w:rsidRDefault="001914AD" w:rsidP="006A79FA">
      <w:pPr>
        <w:pStyle w:val="11"/>
        <w:shd w:val="clear" w:color="auto" w:fill="auto"/>
        <w:spacing w:before="0" w:after="0" w:line="322" w:lineRule="exact"/>
        <w:ind w:left="20" w:firstLine="560"/>
      </w:pPr>
      <w:r>
        <w:t>-05 серпня 2019 року - третій етап: виконання анонімного письмового практичного завдання зі спеціалізації місцевого адміністративного суду;</w:t>
      </w:r>
    </w:p>
    <w:p w:rsidR="003E1419" w:rsidRDefault="001914AD" w:rsidP="006A79FA">
      <w:pPr>
        <w:pStyle w:val="11"/>
        <w:shd w:val="clear" w:color="auto" w:fill="auto"/>
        <w:spacing w:before="0" w:after="0" w:line="322" w:lineRule="exact"/>
        <w:ind w:left="20" w:firstLine="560"/>
      </w:pPr>
      <w:r>
        <w:t>- 06 серпня 2019 року - четвертий етап: викон</w:t>
      </w:r>
      <w:r>
        <w:t>ання анонімного письмового практичного завдання зі спеціалізації місцевого господарського суду.</w:t>
      </w:r>
    </w:p>
    <w:p w:rsidR="003E1419" w:rsidRDefault="001914AD" w:rsidP="006A79FA">
      <w:pPr>
        <w:pStyle w:val="11"/>
        <w:shd w:val="clear" w:color="auto" w:fill="auto"/>
        <w:spacing w:before="0" w:after="0" w:line="322" w:lineRule="exact"/>
        <w:ind w:left="20" w:firstLine="560"/>
      </w:pPr>
      <w:r>
        <w:t xml:space="preserve">За результатами складення 25 липня 2019 року першого етапу кваліфікаційного іспиту (письмового анонімного тестування) </w:t>
      </w:r>
      <w:proofErr w:type="spellStart"/>
      <w:r>
        <w:t>Буравову</w:t>
      </w:r>
      <w:proofErr w:type="spellEnd"/>
      <w:r>
        <w:t xml:space="preserve"> К.І. допущено до виконання практи</w:t>
      </w:r>
      <w:r>
        <w:t>чних завдань.</w:t>
      </w:r>
    </w:p>
    <w:p w:rsidR="003E1419" w:rsidRDefault="001914AD" w:rsidP="006A79FA">
      <w:pPr>
        <w:pStyle w:val="11"/>
        <w:shd w:val="clear" w:color="auto" w:fill="auto"/>
        <w:spacing w:before="0" w:after="0" w:line="322" w:lineRule="exact"/>
        <w:ind w:left="20" w:firstLine="560"/>
      </w:pPr>
      <w:r>
        <w:t xml:space="preserve">05 серпня 2019 року </w:t>
      </w:r>
      <w:proofErr w:type="spellStart"/>
      <w:r>
        <w:t>Буравова</w:t>
      </w:r>
      <w:proofErr w:type="spellEnd"/>
      <w:r>
        <w:t xml:space="preserve"> К.І. для виконання анонімного письмового практичного завдання зі спеціалізації місцевого адміністративного суду </w:t>
      </w:r>
      <w:r w:rsidR="006A79FA">
        <w:t xml:space="preserve">              </w:t>
      </w:r>
      <w:r>
        <w:t xml:space="preserve">не </w:t>
      </w:r>
      <w:r w:rsidR="006A79FA">
        <w:t xml:space="preserve"> </w:t>
      </w:r>
      <w:r>
        <w:t xml:space="preserve">з’явилася </w:t>
      </w:r>
      <w:r w:rsidR="006A79FA">
        <w:t xml:space="preserve"> </w:t>
      </w:r>
      <w:r>
        <w:t xml:space="preserve">та </w:t>
      </w:r>
      <w:r w:rsidR="006A79FA">
        <w:t xml:space="preserve"> </w:t>
      </w:r>
      <w:r>
        <w:t xml:space="preserve">надіслала </w:t>
      </w:r>
      <w:r w:rsidR="006A79FA">
        <w:t xml:space="preserve"> </w:t>
      </w:r>
      <w:r>
        <w:t xml:space="preserve">Комісії </w:t>
      </w:r>
      <w:r>
        <w:t>звернення щодо можливості його перенесення</w:t>
      </w:r>
      <w:r>
        <w:br w:type="page"/>
      </w:r>
    </w:p>
    <w:p w:rsidR="003E1419" w:rsidRDefault="001914AD">
      <w:pPr>
        <w:pStyle w:val="11"/>
        <w:shd w:val="clear" w:color="auto" w:fill="auto"/>
        <w:spacing w:before="0" w:after="0" w:line="322" w:lineRule="exact"/>
        <w:ind w:right="20"/>
      </w:pPr>
      <w:r>
        <w:lastRenderedPageBreak/>
        <w:t>у зв’язку з хворобою. Д</w:t>
      </w:r>
      <w:r>
        <w:t>окументів, що підтверджують стан тимчасової непрацездатності кандидатом не надано.</w:t>
      </w:r>
    </w:p>
    <w:p w:rsidR="003E1419" w:rsidRDefault="001914AD">
      <w:pPr>
        <w:pStyle w:val="11"/>
        <w:shd w:val="clear" w:color="auto" w:fill="auto"/>
        <w:spacing w:before="0" w:after="0" w:line="322" w:lineRule="exact"/>
        <w:ind w:right="20" w:firstLine="560"/>
      </w:pPr>
      <w:r>
        <w:t xml:space="preserve">Обговоривши питання порядку денного, Комісія дійшла висновку щодо відмови в задоволенні звернення </w:t>
      </w:r>
      <w:proofErr w:type="spellStart"/>
      <w:r>
        <w:t>Буравової</w:t>
      </w:r>
      <w:proofErr w:type="spellEnd"/>
      <w:r>
        <w:t xml:space="preserve"> К.І. про перенесення дати </w:t>
      </w:r>
      <w:r w:rsidR="00A04C78">
        <w:t xml:space="preserve">    </w:t>
      </w:r>
      <w:r>
        <w:t xml:space="preserve">виконання анонімного письмового </w:t>
      </w:r>
      <w:r>
        <w:t>практичного завдання зі спеціалізації місцевого адміністративного суду під час кваліфікаційного іспиту.</w:t>
      </w:r>
    </w:p>
    <w:p w:rsidR="003E1419" w:rsidRDefault="001914AD">
      <w:pPr>
        <w:pStyle w:val="11"/>
        <w:shd w:val="clear" w:color="auto" w:fill="auto"/>
        <w:spacing w:before="0" w:after="349" w:line="322" w:lineRule="exact"/>
        <w:ind w:right="20" w:firstLine="560"/>
      </w:pPr>
      <w:r>
        <w:t>Керуючись статтями 70, 78, 93 та 101 Закону України «Про судоустрій і статус суддів», Комісія</w:t>
      </w:r>
    </w:p>
    <w:p w:rsidR="003E1419" w:rsidRDefault="001914AD">
      <w:pPr>
        <w:pStyle w:val="11"/>
        <w:shd w:val="clear" w:color="auto" w:fill="auto"/>
        <w:spacing w:before="0" w:after="313" w:line="260" w:lineRule="exact"/>
        <w:ind w:left="4580"/>
        <w:jc w:val="left"/>
      </w:pPr>
      <w:r>
        <w:t>вирішила:</w:t>
      </w:r>
    </w:p>
    <w:p w:rsidR="003E1419" w:rsidRDefault="001914AD">
      <w:pPr>
        <w:pStyle w:val="11"/>
        <w:shd w:val="clear" w:color="auto" w:fill="auto"/>
        <w:spacing w:before="0" w:after="0" w:line="322" w:lineRule="exact"/>
        <w:ind w:right="20"/>
      </w:pPr>
      <w:r>
        <w:t xml:space="preserve">відмовити кандидату на посаду судді </w:t>
      </w:r>
      <w:proofErr w:type="spellStart"/>
      <w:r>
        <w:t>Буравовій</w:t>
      </w:r>
      <w:proofErr w:type="spellEnd"/>
      <w:r>
        <w:t xml:space="preserve"> </w:t>
      </w:r>
      <w:proofErr w:type="spellStart"/>
      <w:r>
        <w:t>Кристині</w:t>
      </w:r>
      <w:proofErr w:type="spellEnd"/>
      <w:r>
        <w:t xml:space="preserve"> Ігорівні в задоволенні звернення від 0</w:t>
      </w:r>
      <w:r w:rsidR="00A04C78">
        <w:t xml:space="preserve">4 серпня 2019 року (за </w:t>
      </w:r>
      <w:proofErr w:type="spellStart"/>
      <w:r w:rsidR="00A04C78">
        <w:t>вх</w:t>
      </w:r>
      <w:proofErr w:type="spellEnd"/>
      <w:r w:rsidR="00A04C78">
        <w:t>. № 01</w:t>
      </w:r>
      <w:r w:rsidRPr="002E4F07">
        <w:t>ел-</w:t>
      </w:r>
      <w:r>
        <w:t xml:space="preserve">1961/19 від 05 серпня </w:t>
      </w:r>
      <w:r w:rsidR="00A04C78">
        <w:t xml:space="preserve">           </w:t>
      </w:r>
      <w:r>
        <w:t xml:space="preserve">2019 року) про перенесення дати виконання анонімного </w:t>
      </w:r>
      <w:r>
        <w:t xml:space="preserve">письмового </w:t>
      </w:r>
      <w:r w:rsidR="00A04C78">
        <w:t xml:space="preserve">    </w:t>
      </w:r>
      <w:r>
        <w:t xml:space="preserve">практичного завдання зі спеціалізації місцевого адміністративного суду під час кваліфікаційного іспиту, призначеного рішенням Комісії від 24 червня </w:t>
      </w:r>
      <w:r w:rsidR="00A04C78">
        <w:t xml:space="preserve">             </w:t>
      </w:r>
      <w:r>
        <w:t>2019 року № 107/зп-19.</w:t>
      </w:r>
    </w:p>
    <w:p w:rsidR="00A04C78" w:rsidRDefault="00A04C78">
      <w:pPr>
        <w:pStyle w:val="11"/>
        <w:shd w:val="clear" w:color="auto" w:fill="auto"/>
        <w:spacing w:before="0" w:after="0" w:line="322" w:lineRule="exact"/>
        <w:ind w:right="20"/>
      </w:pPr>
    </w:p>
    <w:p w:rsidR="00A04C78" w:rsidRDefault="00A04C78">
      <w:pPr>
        <w:pStyle w:val="11"/>
        <w:shd w:val="clear" w:color="auto" w:fill="auto"/>
        <w:spacing w:before="0" w:after="0" w:line="322" w:lineRule="exact"/>
        <w:ind w:right="20"/>
      </w:pPr>
    </w:p>
    <w:p w:rsidR="00A04C78" w:rsidRDefault="00AC30E0">
      <w:pPr>
        <w:pStyle w:val="11"/>
        <w:shd w:val="clear" w:color="auto" w:fill="auto"/>
        <w:spacing w:before="0" w:after="0" w:line="322" w:lineRule="exact"/>
        <w:ind w:right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AC30E0" w:rsidRDefault="00AC30E0">
      <w:pPr>
        <w:pStyle w:val="11"/>
        <w:shd w:val="clear" w:color="auto" w:fill="auto"/>
        <w:spacing w:before="0" w:after="0" w:line="322" w:lineRule="exact"/>
        <w:ind w:right="20"/>
      </w:pPr>
    </w:p>
    <w:p w:rsidR="00AC30E0" w:rsidRDefault="00AC30E0">
      <w:pPr>
        <w:pStyle w:val="11"/>
        <w:shd w:val="clear" w:color="auto" w:fill="auto"/>
        <w:spacing w:before="0" w:after="0" w:line="322" w:lineRule="exact"/>
        <w:ind w:right="20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AC30E0" w:rsidRDefault="00AC30E0">
      <w:pPr>
        <w:pStyle w:val="11"/>
        <w:shd w:val="clear" w:color="auto" w:fill="auto"/>
        <w:spacing w:before="0" w:after="0" w:line="322" w:lineRule="exact"/>
        <w:ind w:right="20"/>
      </w:pPr>
    </w:p>
    <w:p w:rsidR="00AC30E0" w:rsidRDefault="00AC30E0" w:rsidP="00AC30E0">
      <w:pPr>
        <w:pStyle w:val="11"/>
        <w:shd w:val="clear" w:color="auto" w:fill="auto"/>
        <w:spacing w:before="0" w:after="0" w:line="322" w:lineRule="exact"/>
        <w:ind w:left="6372" w:right="20" w:firstLine="708"/>
      </w:pPr>
      <w:r>
        <w:t>С.В. Гладій</w:t>
      </w:r>
    </w:p>
    <w:p w:rsidR="00AC30E0" w:rsidRDefault="00AC30E0" w:rsidP="00AC30E0">
      <w:pPr>
        <w:pStyle w:val="11"/>
        <w:shd w:val="clear" w:color="auto" w:fill="auto"/>
        <w:spacing w:before="0" w:after="0" w:line="322" w:lineRule="exact"/>
        <w:ind w:left="6372" w:right="20" w:firstLine="708"/>
      </w:pPr>
    </w:p>
    <w:p w:rsidR="00AC30E0" w:rsidRDefault="00AC30E0" w:rsidP="00AC30E0">
      <w:pPr>
        <w:pStyle w:val="11"/>
        <w:shd w:val="clear" w:color="auto" w:fill="auto"/>
        <w:spacing w:before="0" w:after="0" w:line="322" w:lineRule="exact"/>
        <w:ind w:left="6372" w:right="20" w:firstLine="708"/>
      </w:pPr>
      <w:r>
        <w:t>О.М. Дроздов</w:t>
      </w:r>
    </w:p>
    <w:p w:rsidR="00AC30E0" w:rsidRDefault="00AC30E0" w:rsidP="00AC30E0">
      <w:pPr>
        <w:pStyle w:val="11"/>
        <w:shd w:val="clear" w:color="auto" w:fill="auto"/>
        <w:spacing w:before="0" w:after="0" w:line="322" w:lineRule="exact"/>
        <w:ind w:left="6372" w:right="20" w:firstLine="708"/>
      </w:pPr>
    </w:p>
    <w:p w:rsidR="00AC30E0" w:rsidRDefault="00AC30E0" w:rsidP="00AC30E0">
      <w:pPr>
        <w:pStyle w:val="11"/>
        <w:shd w:val="clear" w:color="auto" w:fill="auto"/>
        <w:spacing w:before="0" w:after="0" w:line="322" w:lineRule="exact"/>
        <w:ind w:left="6372" w:right="20" w:firstLine="708"/>
      </w:pPr>
      <w:r>
        <w:t>А.О. Заріцька</w:t>
      </w:r>
    </w:p>
    <w:p w:rsidR="00AC30E0" w:rsidRDefault="00AC30E0" w:rsidP="00AC30E0">
      <w:pPr>
        <w:pStyle w:val="11"/>
        <w:shd w:val="clear" w:color="auto" w:fill="auto"/>
        <w:spacing w:before="0" w:after="0" w:line="322" w:lineRule="exact"/>
        <w:ind w:left="6372" w:right="20" w:firstLine="708"/>
      </w:pPr>
    </w:p>
    <w:p w:rsidR="00AC30E0" w:rsidRDefault="00AC30E0" w:rsidP="00AC30E0">
      <w:pPr>
        <w:pStyle w:val="11"/>
        <w:shd w:val="clear" w:color="auto" w:fill="auto"/>
        <w:spacing w:before="0" w:after="0" w:line="322" w:lineRule="exact"/>
        <w:ind w:left="6372" w:right="20" w:firstLine="708"/>
      </w:pPr>
      <w:r>
        <w:t>М.І. Мішин</w:t>
      </w:r>
    </w:p>
    <w:p w:rsidR="00AC30E0" w:rsidRDefault="00AC30E0" w:rsidP="00AC30E0">
      <w:pPr>
        <w:pStyle w:val="11"/>
        <w:shd w:val="clear" w:color="auto" w:fill="auto"/>
        <w:spacing w:before="0" w:after="0" w:line="322" w:lineRule="exact"/>
        <w:ind w:left="6372" w:right="20" w:firstLine="708"/>
      </w:pPr>
    </w:p>
    <w:p w:rsidR="00AC30E0" w:rsidRDefault="00AC30E0" w:rsidP="00AC30E0">
      <w:pPr>
        <w:pStyle w:val="11"/>
        <w:shd w:val="clear" w:color="auto" w:fill="auto"/>
        <w:spacing w:before="0" w:after="0" w:line="322" w:lineRule="exact"/>
        <w:ind w:left="6372" w:right="20" w:firstLine="708"/>
      </w:pPr>
      <w:r>
        <w:t>С.Л. Остапець</w:t>
      </w:r>
    </w:p>
    <w:p w:rsidR="00AC30E0" w:rsidRDefault="00AC30E0" w:rsidP="00AC30E0">
      <w:pPr>
        <w:pStyle w:val="11"/>
        <w:shd w:val="clear" w:color="auto" w:fill="auto"/>
        <w:spacing w:before="0" w:after="0" w:line="322" w:lineRule="exact"/>
        <w:ind w:left="6372" w:right="20" w:firstLine="708"/>
      </w:pPr>
    </w:p>
    <w:p w:rsidR="00AC30E0" w:rsidRDefault="00AC30E0" w:rsidP="00AC30E0">
      <w:pPr>
        <w:pStyle w:val="11"/>
        <w:shd w:val="clear" w:color="auto" w:fill="auto"/>
        <w:spacing w:before="0" w:after="0" w:line="322" w:lineRule="exact"/>
        <w:ind w:left="6372" w:right="20" w:firstLine="708"/>
      </w:pPr>
      <w:r>
        <w:t>М.В. Сірош</w:t>
      </w:r>
    </w:p>
    <w:p w:rsidR="00AC30E0" w:rsidRDefault="00AC30E0" w:rsidP="00AC30E0">
      <w:pPr>
        <w:pStyle w:val="11"/>
        <w:shd w:val="clear" w:color="auto" w:fill="auto"/>
        <w:spacing w:before="0" w:after="0" w:line="322" w:lineRule="exact"/>
        <w:ind w:left="6372" w:right="20" w:firstLine="708"/>
      </w:pPr>
    </w:p>
    <w:p w:rsidR="00AC30E0" w:rsidRDefault="00AC30E0" w:rsidP="00AC30E0">
      <w:pPr>
        <w:pStyle w:val="11"/>
        <w:shd w:val="clear" w:color="auto" w:fill="auto"/>
        <w:spacing w:before="0" w:after="0" w:line="322" w:lineRule="exact"/>
        <w:ind w:left="6372" w:right="20" w:firstLine="708"/>
      </w:pPr>
      <w:r>
        <w:t>Ю.Г. Тітов</w:t>
      </w:r>
    </w:p>
    <w:p w:rsidR="00AC30E0" w:rsidRDefault="00AC30E0" w:rsidP="00AC30E0">
      <w:pPr>
        <w:pStyle w:val="11"/>
        <w:shd w:val="clear" w:color="auto" w:fill="auto"/>
        <w:spacing w:before="0" w:after="0" w:line="322" w:lineRule="exact"/>
        <w:ind w:left="6372" w:right="20" w:firstLine="708"/>
      </w:pPr>
    </w:p>
    <w:p w:rsidR="00AC30E0" w:rsidRDefault="00AC30E0" w:rsidP="00AC30E0">
      <w:pPr>
        <w:pStyle w:val="11"/>
        <w:shd w:val="clear" w:color="auto" w:fill="auto"/>
        <w:spacing w:before="0" w:after="0" w:line="322" w:lineRule="exact"/>
        <w:ind w:left="6372" w:right="20" w:firstLine="708"/>
        <w:sectPr w:rsidR="00AC30E0" w:rsidSect="00BE66B8">
          <w:headerReference w:type="default" r:id="rId9"/>
          <w:type w:val="continuous"/>
          <w:pgSz w:w="11909" w:h="16838"/>
          <w:pgMar w:top="1393" w:right="994" w:bottom="871" w:left="1701" w:header="0" w:footer="3" w:gutter="0"/>
          <w:cols w:space="720"/>
          <w:noEndnote/>
          <w:titlePg/>
          <w:docGrid w:linePitch="360"/>
        </w:sectPr>
      </w:pPr>
      <w:r>
        <w:t>Т.С. Шилова</w:t>
      </w:r>
      <w:bookmarkStart w:id="0" w:name="_GoBack"/>
      <w:bookmarkEnd w:id="0"/>
    </w:p>
    <w:p w:rsidR="003E1419" w:rsidRDefault="003E1419" w:rsidP="00493177">
      <w:pPr>
        <w:pStyle w:val="11"/>
        <w:shd w:val="clear" w:color="auto" w:fill="auto"/>
        <w:spacing w:before="0" w:after="0" w:line="260" w:lineRule="exact"/>
        <w:jc w:val="left"/>
      </w:pPr>
    </w:p>
    <w:sectPr w:rsidR="003E1419" w:rsidSect="00BE66B8">
      <w:type w:val="continuous"/>
      <w:pgSz w:w="11909" w:h="16838"/>
      <w:pgMar w:top="1393" w:right="1497" w:bottom="7578" w:left="822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4AD" w:rsidRDefault="001914AD">
      <w:r>
        <w:separator/>
      </w:r>
    </w:p>
  </w:endnote>
  <w:endnote w:type="continuationSeparator" w:id="0">
    <w:p w:rsidR="001914AD" w:rsidRDefault="00191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4AD" w:rsidRDefault="001914AD"/>
  </w:footnote>
  <w:footnote w:type="continuationSeparator" w:id="0">
    <w:p w:rsidR="001914AD" w:rsidRDefault="001914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419" w:rsidRDefault="001914A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05pt;margin-top:44.15pt;width:4.8pt;height:7.9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3E1419" w:rsidRDefault="001914A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E1419"/>
    <w:rsid w:val="001914AD"/>
    <w:rsid w:val="002E4F07"/>
    <w:rsid w:val="003E1419"/>
    <w:rsid w:val="00493177"/>
    <w:rsid w:val="006A79FA"/>
    <w:rsid w:val="0072166E"/>
    <w:rsid w:val="00A04C78"/>
    <w:rsid w:val="00AC30E0"/>
    <w:rsid w:val="00B62C69"/>
    <w:rsid w:val="00BE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5"/>
      <w:szCs w:val="25"/>
      <w:lang w:val="ru-RU"/>
    </w:rPr>
  </w:style>
  <w:style w:type="paragraph" w:styleId="a9">
    <w:name w:val="header"/>
    <w:basedOn w:val="a"/>
    <w:link w:val="aa"/>
    <w:uiPriority w:val="99"/>
    <w:unhideWhenUsed/>
    <w:rsid w:val="00BE66B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E66B8"/>
    <w:rPr>
      <w:color w:val="000000"/>
    </w:rPr>
  </w:style>
  <w:style w:type="paragraph" w:styleId="ab">
    <w:name w:val="footer"/>
    <w:basedOn w:val="a"/>
    <w:link w:val="ac"/>
    <w:uiPriority w:val="99"/>
    <w:unhideWhenUsed/>
    <w:rsid w:val="00BE66B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E66B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2083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2020-09-02T10:19:00Z</dcterms:created>
  <dcterms:modified xsi:type="dcterms:W3CDTF">2020-09-02T10:36:00Z</dcterms:modified>
</cp:coreProperties>
</file>