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704850"/>
                    </a:xfrm>
                    <a:prstGeom prst="rect">
                      <a:avLst/>
                    </a:prstGeom>
                    <a:solidFill>
                      <a:srgbClr val="FFFFFF"/>
                    </a:solidFill>
                    <a:ln>
                      <a:noFill/>
                    </a:ln>
                  </pic:spPr>
                </pic:pic>
              </a:graphicData>
            </a:graphic>
          </wp:inline>
        </w:drawing>
      </w:r>
    </w:p>
    <w:p w:rsidR="003D6F18" w:rsidRPr="007F5984" w:rsidRDefault="003D6F18" w:rsidP="00DB2148">
      <w:pPr>
        <w:tabs>
          <w:tab w:val="left" w:pos="9356"/>
          <w:tab w:val="left" w:pos="9781"/>
          <w:tab w:val="left" w:pos="9923"/>
        </w:tabs>
        <w:spacing w:after="0" w:line="360" w:lineRule="auto"/>
        <w:ind w:left="284" w:right="426" w:firstLine="567"/>
        <w:jc w:val="both"/>
        <w:rPr>
          <w:rFonts w:ascii="Times New Roman" w:eastAsia="Times New Roman" w:hAnsi="Times New Roman"/>
          <w:sz w:val="23"/>
          <w:szCs w:val="23"/>
          <w:lang w:eastAsia="ru-RU"/>
        </w:rPr>
      </w:pPr>
    </w:p>
    <w:p w:rsidR="003D6F18" w:rsidRPr="0067237C" w:rsidRDefault="003D6F18" w:rsidP="00DB2148">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7F5984" w:rsidRDefault="00FF392F" w:rsidP="00DB2148">
      <w:pPr>
        <w:tabs>
          <w:tab w:val="left" w:pos="9356"/>
          <w:tab w:val="left" w:pos="9781"/>
          <w:tab w:val="left" w:pos="9923"/>
        </w:tabs>
        <w:spacing w:line="480" w:lineRule="auto"/>
        <w:ind w:left="284" w:right="426"/>
        <w:jc w:val="both"/>
        <w:rPr>
          <w:rFonts w:ascii="Times New Roman" w:eastAsia="Times New Roman" w:hAnsi="Times New Roman"/>
          <w:sz w:val="23"/>
          <w:szCs w:val="23"/>
          <w:lang w:eastAsia="ru-RU"/>
        </w:rPr>
      </w:pPr>
      <w:r w:rsidRPr="007F5984">
        <w:rPr>
          <w:rFonts w:ascii="Times New Roman" w:eastAsia="Times New Roman" w:hAnsi="Times New Roman"/>
          <w:sz w:val="23"/>
          <w:szCs w:val="23"/>
          <w:lang w:eastAsia="ru-RU"/>
        </w:rPr>
        <w:t>2</w:t>
      </w:r>
      <w:r w:rsidR="00EB4AD3" w:rsidRPr="007F5984">
        <w:rPr>
          <w:rFonts w:ascii="Times New Roman" w:eastAsia="Times New Roman" w:hAnsi="Times New Roman"/>
          <w:sz w:val="23"/>
          <w:szCs w:val="23"/>
          <w:lang w:eastAsia="ru-RU"/>
        </w:rPr>
        <w:t>1</w:t>
      </w:r>
      <w:r w:rsidR="003D6F18" w:rsidRPr="007F5984">
        <w:rPr>
          <w:rFonts w:ascii="Times New Roman" w:eastAsia="Times New Roman" w:hAnsi="Times New Roman"/>
          <w:sz w:val="23"/>
          <w:szCs w:val="23"/>
          <w:lang w:eastAsia="ru-RU"/>
        </w:rPr>
        <w:t xml:space="preserve"> </w:t>
      </w:r>
      <w:r w:rsidR="00EB4AD3" w:rsidRPr="007F5984">
        <w:rPr>
          <w:rFonts w:ascii="Times New Roman" w:eastAsia="Times New Roman" w:hAnsi="Times New Roman"/>
          <w:sz w:val="23"/>
          <w:szCs w:val="23"/>
          <w:lang w:eastAsia="ru-RU"/>
        </w:rPr>
        <w:t>жовтня</w:t>
      </w:r>
      <w:r w:rsidR="004606E0" w:rsidRPr="007F5984">
        <w:rPr>
          <w:rFonts w:ascii="Times New Roman" w:eastAsia="Times New Roman" w:hAnsi="Times New Roman"/>
          <w:sz w:val="23"/>
          <w:szCs w:val="23"/>
          <w:lang w:eastAsia="ru-RU"/>
        </w:rPr>
        <w:t xml:space="preserve"> 2019 року</w:t>
      </w:r>
      <w:r w:rsidR="003D6F18" w:rsidRPr="007F5984">
        <w:rPr>
          <w:rFonts w:ascii="Times New Roman" w:eastAsia="Times New Roman" w:hAnsi="Times New Roman"/>
          <w:sz w:val="23"/>
          <w:szCs w:val="23"/>
          <w:lang w:eastAsia="ru-RU"/>
        </w:rPr>
        <w:t xml:space="preserve">                  </w:t>
      </w:r>
      <w:r w:rsidR="00283617" w:rsidRPr="007F5984">
        <w:rPr>
          <w:rFonts w:ascii="Times New Roman" w:eastAsia="Times New Roman" w:hAnsi="Times New Roman"/>
          <w:sz w:val="23"/>
          <w:szCs w:val="23"/>
          <w:lang w:eastAsia="ru-RU"/>
        </w:rPr>
        <w:t xml:space="preserve">            </w:t>
      </w:r>
      <w:r w:rsidR="008D0911" w:rsidRPr="007F5984">
        <w:rPr>
          <w:rFonts w:ascii="Times New Roman" w:eastAsia="Times New Roman" w:hAnsi="Times New Roman"/>
          <w:sz w:val="23"/>
          <w:szCs w:val="23"/>
          <w:lang w:eastAsia="ru-RU"/>
        </w:rPr>
        <w:t xml:space="preserve">        </w:t>
      </w:r>
      <w:r w:rsidR="00E64054" w:rsidRPr="007F5984">
        <w:rPr>
          <w:rFonts w:ascii="Times New Roman" w:eastAsia="Times New Roman" w:hAnsi="Times New Roman"/>
          <w:sz w:val="23"/>
          <w:szCs w:val="23"/>
          <w:lang w:eastAsia="ru-RU"/>
        </w:rPr>
        <w:t xml:space="preserve">    </w:t>
      </w:r>
      <w:r w:rsidR="004606E0" w:rsidRPr="007F5984">
        <w:rPr>
          <w:rFonts w:ascii="Times New Roman" w:eastAsia="Times New Roman" w:hAnsi="Times New Roman"/>
          <w:sz w:val="23"/>
          <w:szCs w:val="23"/>
          <w:lang w:eastAsia="ru-RU"/>
        </w:rPr>
        <w:t xml:space="preserve">                                        </w:t>
      </w:r>
      <w:r w:rsidR="00EC2BF6" w:rsidRPr="007F5984">
        <w:rPr>
          <w:rFonts w:ascii="Times New Roman" w:eastAsia="Times New Roman" w:hAnsi="Times New Roman"/>
          <w:sz w:val="23"/>
          <w:szCs w:val="23"/>
          <w:lang w:eastAsia="ru-RU"/>
        </w:rPr>
        <w:t xml:space="preserve">       </w:t>
      </w:r>
      <w:r w:rsidR="007F5984">
        <w:rPr>
          <w:rFonts w:ascii="Times New Roman" w:eastAsia="Times New Roman" w:hAnsi="Times New Roman"/>
          <w:sz w:val="23"/>
          <w:szCs w:val="23"/>
          <w:lang w:eastAsia="ru-RU"/>
        </w:rPr>
        <w:t xml:space="preserve">                      </w:t>
      </w:r>
      <w:r w:rsidR="003D6F18" w:rsidRPr="007F5984">
        <w:rPr>
          <w:rFonts w:ascii="Times New Roman" w:eastAsia="Times New Roman" w:hAnsi="Times New Roman"/>
          <w:sz w:val="23"/>
          <w:szCs w:val="23"/>
          <w:lang w:eastAsia="ru-RU"/>
        </w:rPr>
        <w:t>м. Київ</w:t>
      </w:r>
    </w:p>
    <w:p w:rsidR="00C36BA2" w:rsidRPr="005F6D87" w:rsidRDefault="003D6F18" w:rsidP="00DB2148">
      <w:pPr>
        <w:tabs>
          <w:tab w:val="left" w:pos="9356"/>
          <w:tab w:val="left" w:pos="9639"/>
          <w:tab w:val="left" w:pos="9923"/>
        </w:tabs>
        <w:spacing w:after="0" w:line="480" w:lineRule="auto"/>
        <w:ind w:left="284" w:right="426" w:firstLine="567"/>
        <w:jc w:val="center"/>
        <w:rPr>
          <w:rFonts w:ascii="Times New Roman" w:eastAsia="Times New Roman" w:hAnsi="Times New Roman"/>
          <w:bCs/>
          <w:sz w:val="23"/>
          <w:szCs w:val="23"/>
          <w:u w:val="single"/>
          <w:lang w:eastAsia="ru-RU"/>
        </w:rPr>
      </w:pPr>
      <w:r w:rsidRPr="005F6D87">
        <w:rPr>
          <w:rFonts w:ascii="Times New Roman" w:eastAsia="Times New Roman" w:hAnsi="Times New Roman"/>
          <w:bCs/>
          <w:sz w:val="23"/>
          <w:szCs w:val="23"/>
          <w:lang w:eastAsia="ru-RU"/>
        </w:rPr>
        <w:t xml:space="preserve">Р І Ш Е Н </w:t>
      </w:r>
      <w:proofErr w:type="spellStart"/>
      <w:r w:rsidRPr="005F6D87">
        <w:rPr>
          <w:rFonts w:ascii="Times New Roman" w:eastAsia="Times New Roman" w:hAnsi="Times New Roman"/>
          <w:bCs/>
          <w:sz w:val="23"/>
          <w:szCs w:val="23"/>
          <w:lang w:eastAsia="ru-RU"/>
        </w:rPr>
        <w:t>Н</w:t>
      </w:r>
      <w:proofErr w:type="spellEnd"/>
      <w:r w:rsidRPr="005F6D87">
        <w:rPr>
          <w:rFonts w:ascii="Times New Roman" w:eastAsia="Times New Roman" w:hAnsi="Times New Roman"/>
          <w:bCs/>
          <w:sz w:val="23"/>
          <w:szCs w:val="23"/>
          <w:lang w:eastAsia="ru-RU"/>
        </w:rPr>
        <w:t xml:space="preserve"> Я № </w:t>
      </w:r>
      <w:r w:rsidR="00FF392F" w:rsidRPr="005F6D87">
        <w:rPr>
          <w:rFonts w:ascii="Times New Roman" w:eastAsia="Times New Roman" w:hAnsi="Times New Roman"/>
          <w:bCs/>
          <w:sz w:val="23"/>
          <w:szCs w:val="23"/>
          <w:u w:val="single"/>
          <w:lang w:eastAsia="ru-RU"/>
        </w:rPr>
        <w:t>82</w:t>
      </w:r>
      <w:r w:rsidR="008C2A40" w:rsidRPr="005F6D87">
        <w:rPr>
          <w:rFonts w:ascii="Times New Roman" w:eastAsia="Times New Roman" w:hAnsi="Times New Roman"/>
          <w:bCs/>
          <w:sz w:val="23"/>
          <w:szCs w:val="23"/>
          <w:u w:val="single"/>
          <w:lang w:eastAsia="ru-RU"/>
        </w:rPr>
        <w:t>3</w:t>
      </w:r>
      <w:r w:rsidRPr="005F6D87">
        <w:rPr>
          <w:rFonts w:ascii="Times New Roman" w:eastAsia="Times New Roman" w:hAnsi="Times New Roman"/>
          <w:bCs/>
          <w:sz w:val="23"/>
          <w:szCs w:val="23"/>
          <w:u w:val="single"/>
          <w:lang w:eastAsia="ru-RU"/>
        </w:rPr>
        <w:t>/дс-19</w:t>
      </w:r>
    </w:p>
    <w:p w:rsidR="00FF392F" w:rsidRPr="005F6D87" w:rsidRDefault="00EB4AD3" w:rsidP="00DB2148">
      <w:pPr>
        <w:widowControl w:val="0"/>
        <w:tabs>
          <w:tab w:val="left" w:pos="9356"/>
          <w:tab w:val="left" w:pos="9639"/>
          <w:tab w:val="left" w:pos="9923"/>
        </w:tabs>
        <w:spacing w:after="0" w:line="480" w:lineRule="auto"/>
        <w:ind w:left="284" w:right="426"/>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5F6D87" w:rsidRDefault="00FF392F" w:rsidP="00DB2148">
      <w:pPr>
        <w:widowControl w:val="0"/>
        <w:tabs>
          <w:tab w:val="left" w:pos="9356"/>
          <w:tab w:val="left" w:pos="9639"/>
          <w:tab w:val="left" w:pos="9923"/>
        </w:tabs>
        <w:spacing w:after="0" w:line="480" w:lineRule="auto"/>
        <w:ind w:left="284" w:right="426"/>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головуючого - Гладія С.В.,</w:t>
      </w:r>
    </w:p>
    <w:p w:rsidR="00FF392F" w:rsidRPr="005F6D87" w:rsidRDefault="00FF392F" w:rsidP="00DB2148">
      <w:pPr>
        <w:widowControl w:val="0"/>
        <w:tabs>
          <w:tab w:val="left" w:pos="9639"/>
          <w:tab w:val="left" w:pos="9923"/>
        </w:tabs>
        <w:spacing w:after="240" w:line="274" w:lineRule="exact"/>
        <w:ind w:left="284" w:right="426"/>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 xml:space="preserve">членів Комісії: </w:t>
      </w:r>
      <w:proofErr w:type="spellStart"/>
      <w:r w:rsidRPr="005F6D87">
        <w:rPr>
          <w:rFonts w:ascii="Times New Roman" w:eastAsia="Times New Roman" w:hAnsi="Times New Roman"/>
          <w:color w:val="000000"/>
          <w:sz w:val="23"/>
          <w:szCs w:val="23"/>
          <w:lang w:eastAsia="uk-UA"/>
        </w:rPr>
        <w:t>Бутенка</w:t>
      </w:r>
      <w:proofErr w:type="spellEnd"/>
      <w:r w:rsidRPr="005F6D87">
        <w:rPr>
          <w:rFonts w:ascii="Times New Roman" w:eastAsia="Times New Roman" w:hAnsi="Times New Roman"/>
          <w:color w:val="000000"/>
          <w:sz w:val="23"/>
          <w:szCs w:val="23"/>
          <w:lang w:eastAsia="uk-UA"/>
        </w:rPr>
        <w:t xml:space="preserve"> В.І., </w:t>
      </w:r>
      <w:proofErr w:type="spellStart"/>
      <w:r w:rsidRPr="005F6D87">
        <w:rPr>
          <w:rFonts w:ascii="Times New Roman" w:eastAsia="Times New Roman" w:hAnsi="Times New Roman"/>
          <w:color w:val="000000"/>
          <w:sz w:val="23"/>
          <w:szCs w:val="23"/>
          <w:lang w:eastAsia="uk-UA"/>
        </w:rPr>
        <w:t>Заріцької</w:t>
      </w:r>
      <w:proofErr w:type="spellEnd"/>
      <w:r w:rsidRPr="005F6D87">
        <w:rPr>
          <w:rFonts w:ascii="Times New Roman" w:eastAsia="Times New Roman" w:hAnsi="Times New Roman"/>
          <w:color w:val="000000"/>
          <w:sz w:val="23"/>
          <w:szCs w:val="23"/>
          <w:lang w:eastAsia="uk-UA"/>
        </w:rPr>
        <w:t xml:space="preserve"> А.О., </w:t>
      </w:r>
      <w:proofErr w:type="spellStart"/>
      <w:r w:rsidRPr="005F6D87">
        <w:rPr>
          <w:rFonts w:ascii="Times New Roman" w:eastAsia="Times New Roman" w:hAnsi="Times New Roman"/>
          <w:color w:val="000000"/>
          <w:sz w:val="23"/>
          <w:szCs w:val="23"/>
          <w:lang w:eastAsia="uk-UA"/>
        </w:rPr>
        <w:t>Макарчука</w:t>
      </w:r>
      <w:proofErr w:type="spellEnd"/>
      <w:r w:rsidRPr="005F6D87">
        <w:rPr>
          <w:rFonts w:ascii="Times New Roman" w:eastAsia="Times New Roman" w:hAnsi="Times New Roman"/>
          <w:color w:val="000000"/>
          <w:sz w:val="23"/>
          <w:szCs w:val="23"/>
          <w:lang w:eastAsia="uk-UA"/>
        </w:rPr>
        <w:t xml:space="preserve"> М.А., </w:t>
      </w:r>
      <w:proofErr w:type="spellStart"/>
      <w:r w:rsidRPr="005F6D87">
        <w:rPr>
          <w:rFonts w:ascii="Times New Roman" w:eastAsia="Times New Roman" w:hAnsi="Times New Roman"/>
          <w:color w:val="000000"/>
          <w:sz w:val="23"/>
          <w:szCs w:val="23"/>
          <w:lang w:eastAsia="uk-UA"/>
        </w:rPr>
        <w:t>Мішина</w:t>
      </w:r>
      <w:proofErr w:type="spellEnd"/>
      <w:r w:rsidRPr="005F6D87">
        <w:rPr>
          <w:rFonts w:ascii="Times New Roman" w:eastAsia="Times New Roman" w:hAnsi="Times New Roman"/>
          <w:color w:val="000000"/>
          <w:sz w:val="23"/>
          <w:szCs w:val="23"/>
          <w:lang w:eastAsia="uk-UA"/>
        </w:rPr>
        <w:t xml:space="preserve"> М.І., Остапця С.Л., </w:t>
      </w:r>
      <w:proofErr w:type="spellStart"/>
      <w:r w:rsidRPr="005F6D87">
        <w:rPr>
          <w:rFonts w:ascii="Times New Roman" w:eastAsia="Times New Roman" w:hAnsi="Times New Roman"/>
          <w:color w:val="000000"/>
          <w:sz w:val="23"/>
          <w:szCs w:val="23"/>
          <w:lang w:eastAsia="uk-UA"/>
        </w:rPr>
        <w:t>Сіроша</w:t>
      </w:r>
      <w:proofErr w:type="spellEnd"/>
      <w:r w:rsidRPr="005F6D87">
        <w:rPr>
          <w:rFonts w:ascii="Times New Roman" w:eastAsia="Times New Roman" w:hAnsi="Times New Roman"/>
          <w:color w:val="000000"/>
          <w:sz w:val="23"/>
          <w:szCs w:val="23"/>
          <w:lang w:eastAsia="uk-UA"/>
        </w:rPr>
        <w:t xml:space="preserve"> М.В., </w:t>
      </w:r>
      <w:proofErr w:type="spellStart"/>
      <w:r w:rsidRPr="005F6D87">
        <w:rPr>
          <w:rFonts w:ascii="Times New Roman" w:eastAsia="Times New Roman" w:hAnsi="Times New Roman"/>
          <w:color w:val="000000"/>
          <w:sz w:val="23"/>
          <w:szCs w:val="23"/>
          <w:lang w:eastAsia="uk-UA"/>
        </w:rPr>
        <w:t>Солодкова</w:t>
      </w:r>
      <w:proofErr w:type="spellEnd"/>
      <w:r w:rsidRPr="005F6D87">
        <w:rPr>
          <w:rFonts w:ascii="Times New Roman" w:eastAsia="Times New Roman" w:hAnsi="Times New Roman"/>
          <w:color w:val="000000"/>
          <w:sz w:val="23"/>
          <w:szCs w:val="23"/>
          <w:lang w:eastAsia="uk-UA"/>
        </w:rPr>
        <w:t xml:space="preserve"> А.А., </w:t>
      </w:r>
      <w:proofErr w:type="spellStart"/>
      <w:r w:rsidRPr="005F6D87">
        <w:rPr>
          <w:rFonts w:ascii="Times New Roman" w:eastAsia="Times New Roman" w:hAnsi="Times New Roman"/>
          <w:color w:val="000000"/>
          <w:sz w:val="23"/>
          <w:szCs w:val="23"/>
          <w:lang w:eastAsia="uk-UA"/>
        </w:rPr>
        <w:t>Тітова</w:t>
      </w:r>
      <w:proofErr w:type="spellEnd"/>
      <w:r w:rsidRPr="005F6D87">
        <w:rPr>
          <w:rFonts w:ascii="Times New Roman" w:eastAsia="Times New Roman" w:hAnsi="Times New Roman"/>
          <w:color w:val="000000"/>
          <w:sz w:val="23"/>
          <w:szCs w:val="23"/>
          <w:lang w:eastAsia="uk-UA"/>
        </w:rPr>
        <w:t xml:space="preserve"> Ю.Г., Устименко В.Є., Шилової Т.С.,</w:t>
      </w:r>
    </w:p>
    <w:p w:rsidR="005F6D87" w:rsidRPr="005F6D87" w:rsidRDefault="005F6D87" w:rsidP="00DB2148">
      <w:pPr>
        <w:widowControl w:val="0"/>
        <w:tabs>
          <w:tab w:val="left" w:pos="9639"/>
        </w:tabs>
        <w:spacing w:after="302" w:line="317" w:lineRule="exact"/>
        <w:ind w:left="284" w:right="426"/>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5F6D87">
        <w:rPr>
          <w:rFonts w:ascii="Times New Roman" w:eastAsia="Times New Roman" w:hAnsi="Times New Roman"/>
          <w:color w:val="000000"/>
          <w:sz w:val="23"/>
          <w:szCs w:val="23"/>
          <w:lang w:eastAsia="uk-UA"/>
        </w:rPr>
        <w:t>Колодяжного</w:t>
      </w:r>
      <w:proofErr w:type="spellEnd"/>
      <w:r w:rsidRPr="005F6D87">
        <w:rPr>
          <w:rFonts w:ascii="Times New Roman" w:eastAsia="Times New Roman" w:hAnsi="Times New Roman"/>
          <w:color w:val="000000"/>
          <w:sz w:val="23"/>
          <w:szCs w:val="23"/>
          <w:lang w:eastAsia="uk-UA"/>
        </w:rPr>
        <w:t xml:space="preserve"> Андрія Олександровича для призначення на посаду судді Глухівського </w:t>
      </w:r>
      <w:proofErr w:type="spellStart"/>
      <w:r w:rsidRPr="005F6D87">
        <w:rPr>
          <w:rFonts w:ascii="Times New Roman" w:eastAsia="Times New Roman" w:hAnsi="Times New Roman"/>
          <w:color w:val="000000"/>
          <w:sz w:val="23"/>
          <w:szCs w:val="23"/>
          <w:lang w:eastAsia="uk-UA"/>
        </w:rPr>
        <w:t>міськрайонного</w:t>
      </w:r>
      <w:proofErr w:type="spellEnd"/>
      <w:r w:rsidRPr="005F6D87">
        <w:rPr>
          <w:rFonts w:ascii="Times New Roman" w:eastAsia="Times New Roman" w:hAnsi="Times New Roman"/>
          <w:color w:val="000000"/>
          <w:sz w:val="23"/>
          <w:szCs w:val="23"/>
          <w:lang w:eastAsia="uk-UA"/>
        </w:rPr>
        <w:t xml:space="preserve"> суду Сумської області,</w:t>
      </w:r>
    </w:p>
    <w:p w:rsidR="005F6D87" w:rsidRPr="005F6D87" w:rsidRDefault="005F6D87" w:rsidP="00DB2148">
      <w:pPr>
        <w:widowControl w:val="0"/>
        <w:tabs>
          <w:tab w:val="left" w:pos="9639"/>
        </w:tabs>
        <w:spacing w:after="297" w:line="240" w:lineRule="exact"/>
        <w:ind w:left="284" w:right="426"/>
        <w:jc w:val="center"/>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встановила:</w:t>
      </w:r>
    </w:p>
    <w:p w:rsidR="005F6D87" w:rsidRPr="005F6D87" w:rsidRDefault="005F6D87" w:rsidP="00DB2148">
      <w:pPr>
        <w:widowControl w:val="0"/>
        <w:tabs>
          <w:tab w:val="left" w:pos="9639"/>
        </w:tabs>
        <w:spacing w:after="0" w:line="317" w:lineRule="exact"/>
        <w:ind w:left="284" w:right="426" w:firstLine="720"/>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 xml:space="preserve">Указом Президента України від 17 січня 2014 року № 13/2014 </w:t>
      </w:r>
      <w:proofErr w:type="spellStart"/>
      <w:r w:rsidRPr="005F6D87">
        <w:rPr>
          <w:rFonts w:ascii="Times New Roman" w:eastAsia="Times New Roman" w:hAnsi="Times New Roman"/>
          <w:color w:val="000000"/>
          <w:sz w:val="23"/>
          <w:szCs w:val="23"/>
          <w:lang w:eastAsia="uk-UA"/>
        </w:rPr>
        <w:t>Колодяжного</w:t>
      </w:r>
      <w:proofErr w:type="spellEnd"/>
      <w:r w:rsidRPr="005F6D87">
        <w:rPr>
          <w:rFonts w:ascii="Times New Roman" w:eastAsia="Times New Roman" w:hAnsi="Times New Roman"/>
          <w:color w:val="000000"/>
          <w:sz w:val="23"/>
          <w:szCs w:val="23"/>
          <w:lang w:eastAsia="uk-UA"/>
        </w:rPr>
        <w:t xml:space="preserve"> А.О. призначено строком на п’ять років суддею Глухівського </w:t>
      </w:r>
      <w:proofErr w:type="spellStart"/>
      <w:r w:rsidRPr="005F6D87">
        <w:rPr>
          <w:rFonts w:ascii="Times New Roman" w:eastAsia="Times New Roman" w:hAnsi="Times New Roman"/>
          <w:color w:val="000000"/>
          <w:sz w:val="23"/>
          <w:szCs w:val="23"/>
          <w:lang w:eastAsia="uk-UA"/>
        </w:rPr>
        <w:t>міськрайонного</w:t>
      </w:r>
      <w:proofErr w:type="spellEnd"/>
      <w:r w:rsidRPr="005F6D87">
        <w:rPr>
          <w:rFonts w:ascii="Times New Roman" w:eastAsia="Times New Roman" w:hAnsi="Times New Roman"/>
          <w:color w:val="000000"/>
          <w:sz w:val="23"/>
          <w:szCs w:val="23"/>
          <w:lang w:eastAsia="uk-UA"/>
        </w:rPr>
        <w:t xml:space="preserve"> суду Сумської області.</w:t>
      </w:r>
    </w:p>
    <w:p w:rsidR="005F6D87" w:rsidRPr="005F6D87" w:rsidRDefault="005F6D87" w:rsidP="00DB2148">
      <w:pPr>
        <w:widowControl w:val="0"/>
        <w:tabs>
          <w:tab w:val="left" w:pos="9639"/>
        </w:tabs>
        <w:spacing w:after="0" w:line="317" w:lineRule="exact"/>
        <w:ind w:left="284" w:right="426" w:firstLine="709"/>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 xml:space="preserve">Строк повноважень судді </w:t>
      </w:r>
      <w:proofErr w:type="spellStart"/>
      <w:r w:rsidRPr="005F6D87">
        <w:rPr>
          <w:rFonts w:ascii="Times New Roman" w:eastAsia="Times New Roman" w:hAnsi="Times New Roman"/>
          <w:color w:val="000000"/>
          <w:sz w:val="23"/>
          <w:szCs w:val="23"/>
          <w:lang w:eastAsia="uk-UA"/>
        </w:rPr>
        <w:t>Колодяжного</w:t>
      </w:r>
      <w:proofErr w:type="spellEnd"/>
      <w:r w:rsidRPr="005F6D87">
        <w:rPr>
          <w:rFonts w:ascii="Times New Roman" w:eastAsia="Times New Roman" w:hAnsi="Times New Roman"/>
          <w:color w:val="000000"/>
          <w:sz w:val="23"/>
          <w:szCs w:val="23"/>
          <w:lang w:eastAsia="uk-UA"/>
        </w:rPr>
        <w:t xml:space="preserve"> А.О. закінчився 17 січня 2019 року.</w:t>
      </w:r>
    </w:p>
    <w:p w:rsidR="005F6D87" w:rsidRPr="005F6D87" w:rsidRDefault="005F6D87" w:rsidP="00DB2148">
      <w:pPr>
        <w:widowControl w:val="0"/>
        <w:tabs>
          <w:tab w:val="left" w:pos="9639"/>
        </w:tabs>
        <w:spacing w:after="0" w:line="317" w:lineRule="exact"/>
        <w:ind w:left="284" w:right="426" w:firstLine="720"/>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Згідно з пунктом 16</w:t>
      </w:r>
      <w:r w:rsidR="00DB2148">
        <w:rPr>
          <w:rFonts w:ascii="Times New Roman" w:eastAsia="Times New Roman" w:hAnsi="Times New Roman"/>
          <w:color w:val="000000"/>
          <w:sz w:val="23"/>
          <w:szCs w:val="23"/>
          <w:vertAlign w:val="superscript"/>
          <w:lang w:eastAsia="uk-UA"/>
        </w:rPr>
        <w:t>1</w:t>
      </w:r>
      <w:r w:rsidRPr="005F6D87">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w:t>
      </w:r>
      <w:r w:rsidR="00DB2148">
        <w:rPr>
          <w:rFonts w:ascii="Times New Roman" w:eastAsia="Times New Roman" w:hAnsi="Times New Roman"/>
          <w:color w:val="000000"/>
          <w:sz w:val="23"/>
          <w:szCs w:val="23"/>
          <w:lang w:eastAsia="uk-UA"/>
        </w:rPr>
        <w:t>д</w:t>
      </w:r>
      <w:r w:rsidRPr="005F6D87">
        <w:rPr>
          <w:rFonts w:ascii="Times New Roman" w:eastAsia="Times New Roman" w:hAnsi="Times New Roman"/>
          <w:color w:val="000000"/>
          <w:sz w:val="23"/>
          <w:szCs w:val="23"/>
          <w:lang w:eastAsia="uk-UA"/>
        </w:rPr>
        <w:t xml:space="preserve">і можуть бути призначені на </w:t>
      </w:r>
      <w:r w:rsidR="00DB2148">
        <w:rPr>
          <w:rFonts w:ascii="Times New Roman" w:eastAsia="Times New Roman" w:hAnsi="Times New Roman"/>
          <w:color w:val="000000"/>
          <w:sz w:val="23"/>
          <w:szCs w:val="23"/>
          <w:lang w:eastAsia="uk-UA"/>
        </w:rPr>
        <w:t xml:space="preserve">          </w:t>
      </w:r>
      <w:r w:rsidRPr="005F6D87">
        <w:rPr>
          <w:rFonts w:ascii="Times New Roman" w:eastAsia="Times New Roman" w:hAnsi="Times New Roman"/>
          <w:color w:val="000000"/>
          <w:sz w:val="23"/>
          <w:szCs w:val="23"/>
          <w:lang w:eastAsia="uk-UA"/>
        </w:rPr>
        <w:t>посаду суд</w:t>
      </w:r>
      <w:r w:rsidR="00DB2148">
        <w:rPr>
          <w:rFonts w:ascii="Times New Roman" w:eastAsia="Times New Roman" w:hAnsi="Times New Roman"/>
          <w:color w:val="000000"/>
          <w:sz w:val="23"/>
          <w:szCs w:val="23"/>
          <w:lang w:eastAsia="uk-UA"/>
        </w:rPr>
        <w:t>д</w:t>
      </w:r>
      <w:r w:rsidRPr="005F6D87">
        <w:rPr>
          <w:rFonts w:ascii="Times New Roman" w:eastAsia="Times New Roman" w:hAnsi="Times New Roman"/>
          <w:color w:val="000000"/>
          <w:sz w:val="23"/>
          <w:szCs w:val="23"/>
          <w:lang w:eastAsia="uk-UA"/>
        </w:rPr>
        <w:t>і в порядку, визначеному законом.</w:t>
      </w:r>
    </w:p>
    <w:p w:rsidR="005F6D87" w:rsidRPr="005F6D87" w:rsidRDefault="005F6D87" w:rsidP="00DB2148">
      <w:pPr>
        <w:widowControl w:val="0"/>
        <w:tabs>
          <w:tab w:val="left" w:pos="9639"/>
        </w:tabs>
        <w:spacing w:after="0" w:line="317" w:lineRule="exact"/>
        <w:ind w:left="284" w:right="426" w:firstLine="720"/>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w:t>
      </w:r>
      <w:r w:rsidR="00DB2148">
        <w:rPr>
          <w:rFonts w:ascii="Times New Roman" w:eastAsia="Times New Roman" w:hAnsi="Times New Roman"/>
          <w:color w:val="000000"/>
          <w:sz w:val="23"/>
          <w:szCs w:val="23"/>
          <w:lang w:eastAsia="uk-UA"/>
        </w:rPr>
        <w:t>д</w:t>
      </w:r>
      <w:r w:rsidRPr="005F6D87">
        <w:rPr>
          <w:rFonts w:ascii="Times New Roman" w:eastAsia="Times New Roman" w:hAnsi="Times New Roman"/>
          <w:color w:val="000000"/>
          <w:sz w:val="23"/>
          <w:szCs w:val="23"/>
          <w:lang w:eastAsia="uk-UA"/>
        </w:rPr>
        <w:t>я)», має бути оцінена в порядку, визначеному законом.</w:t>
      </w:r>
    </w:p>
    <w:p w:rsidR="005F6D87" w:rsidRPr="005F6D87" w:rsidRDefault="005F6D87" w:rsidP="00DB2148">
      <w:pPr>
        <w:widowControl w:val="0"/>
        <w:tabs>
          <w:tab w:val="left" w:pos="9639"/>
        </w:tabs>
        <w:spacing w:after="0" w:line="317" w:lineRule="exact"/>
        <w:ind w:left="284" w:right="426" w:firstLine="720"/>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DB2148">
        <w:rPr>
          <w:rFonts w:ascii="Times New Roman" w:eastAsia="Times New Roman" w:hAnsi="Times New Roman"/>
          <w:color w:val="000000"/>
          <w:sz w:val="23"/>
          <w:szCs w:val="23"/>
          <w:lang w:eastAsia="uk-UA"/>
        </w:rPr>
        <w:t xml:space="preserve"> </w:t>
      </w:r>
      <w:r w:rsidRPr="005F6D87">
        <w:rPr>
          <w:rFonts w:ascii="Times New Roman" w:eastAsia="Times New Roman" w:hAnsi="Times New Roman"/>
          <w:color w:val="000000"/>
          <w:sz w:val="23"/>
          <w:szCs w:val="23"/>
          <w:lang w:eastAsia="uk-UA"/>
        </w:rPr>
        <w:t>до Конституції України (щодо правосуд</w:t>
      </w:r>
      <w:r w:rsidR="00DB2148">
        <w:rPr>
          <w:rFonts w:ascii="Times New Roman" w:eastAsia="Times New Roman" w:hAnsi="Times New Roman"/>
          <w:color w:val="000000"/>
          <w:sz w:val="23"/>
          <w:szCs w:val="23"/>
          <w:lang w:eastAsia="uk-UA"/>
        </w:rPr>
        <w:t>д</w:t>
      </w:r>
      <w:r w:rsidRPr="005F6D87">
        <w:rPr>
          <w:rFonts w:ascii="Times New Roman" w:eastAsia="Times New Roman" w:hAnsi="Times New Roman"/>
          <w:color w:val="000000"/>
          <w:sz w:val="23"/>
          <w:szCs w:val="23"/>
          <w:lang w:eastAsia="uk-UA"/>
        </w:rPr>
        <w:t>я)», оцінюється колегіями Вищої кваліфікаційної комісії суд</w:t>
      </w:r>
      <w:r w:rsidR="00DB2148">
        <w:rPr>
          <w:rFonts w:ascii="Times New Roman" w:eastAsia="Times New Roman" w:hAnsi="Times New Roman"/>
          <w:color w:val="000000"/>
          <w:sz w:val="23"/>
          <w:szCs w:val="23"/>
          <w:lang w:eastAsia="uk-UA"/>
        </w:rPr>
        <w:t>д</w:t>
      </w:r>
      <w:r w:rsidRPr="005F6D87">
        <w:rPr>
          <w:rFonts w:ascii="Times New Roman" w:eastAsia="Times New Roman" w:hAnsi="Times New Roman"/>
          <w:color w:val="000000"/>
          <w:sz w:val="23"/>
          <w:szCs w:val="23"/>
          <w:lang w:eastAsia="uk-UA"/>
        </w:rPr>
        <w:t>ів України в порядку, встановленому цим Законом.</w:t>
      </w:r>
    </w:p>
    <w:p w:rsidR="005F6D87" w:rsidRPr="005F6D87" w:rsidRDefault="005F6D87" w:rsidP="00DB2148">
      <w:pPr>
        <w:widowControl w:val="0"/>
        <w:tabs>
          <w:tab w:val="left" w:pos="9639"/>
        </w:tabs>
        <w:spacing w:after="0" w:line="317" w:lineRule="exact"/>
        <w:ind w:left="284" w:right="426" w:firstLine="720"/>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Глухівського </w:t>
      </w:r>
      <w:proofErr w:type="spellStart"/>
      <w:r w:rsidRPr="005F6D87">
        <w:rPr>
          <w:rFonts w:ascii="Times New Roman" w:eastAsia="Times New Roman" w:hAnsi="Times New Roman"/>
          <w:color w:val="000000"/>
          <w:sz w:val="23"/>
          <w:szCs w:val="23"/>
          <w:lang w:eastAsia="uk-UA"/>
        </w:rPr>
        <w:t>міськрайонного</w:t>
      </w:r>
      <w:proofErr w:type="spellEnd"/>
      <w:r w:rsidRPr="005F6D87">
        <w:rPr>
          <w:rFonts w:ascii="Times New Roman" w:eastAsia="Times New Roman" w:hAnsi="Times New Roman"/>
          <w:color w:val="000000"/>
          <w:sz w:val="23"/>
          <w:szCs w:val="23"/>
          <w:lang w:eastAsia="uk-UA"/>
        </w:rPr>
        <w:t xml:space="preserve"> суду Сумської області </w:t>
      </w:r>
      <w:proofErr w:type="spellStart"/>
      <w:r w:rsidRPr="005F6D87">
        <w:rPr>
          <w:rFonts w:ascii="Times New Roman" w:eastAsia="Times New Roman" w:hAnsi="Times New Roman"/>
          <w:color w:val="000000"/>
          <w:sz w:val="23"/>
          <w:szCs w:val="23"/>
          <w:lang w:eastAsia="uk-UA"/>
        </w:rPr>
        <w:t>Колодяжного</w:t>
      </w:r>
      <w:proofErr w:type="spellEnd"/>
      <w:r w:rsidRPr="005F6D87">
        <w:rPr>
          <w:rFonts w:ascii="Times New Roman" w:eastAsia="Times New Roman" w:hAnsi="Times New Roman"/>
          <w:color w:val="000000"/>
          <w:sz w:val="23"/>
          <w:szCs w:val="23"/>
          <w:lang w:eastAsia="uk-UA"/>
        </w:rPr>
        <w:t xml:space="preserve"> А.О.</w:t>
      </w:r>
    </w:p>
    <w:p w:rsidR="005F6D87" w:rsidRPr="005F6D87" w:rsidRDefault="005F6D87" w:rsidP="00DB2148">
      <w:pPr>
        <w:widowControl w:val="0"/>
        <w:tabs>
          <w:tab w:val="left" w:pos="9639"/>
        </w:tabs>
        <w:spacing w:after="0" w:line="317" w:lineRule="exact"/>
        <w:ind w:left="284" w:right="426" w:firstLine="720"/>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 xml:space="preserve">Рішенням колегії Комісії від 26 вересня 2019 року № 835/ко-19 суддю Глухівського </w:t>
      </w:r>
      <w:proofErr w:type="spellStart"/>
      <w:r w:rsidRPr="005F6D87">
        <w:rPr>
          <w:rFonts w:ascii="Times New Roman" w:eastAsia="Times New Roman" w:hAnsi="Times New Roman"/>
          <w:color w:val="000000"/>
          <w:sz w:val="23"/>
          <w:szCs w:val="23"/>
          <w:lang w:eastAsia="uk-UA"/>
        </w:rPr>
        <w:t>міськрайонного</w:t>
      </w:r>
      <w:proofErr w:type="spellEnd"/>
      <w:r w:rsidRPr="005F6D87">
        <w:rPr>
          <w:rFonts w:ascii="Times New Roman" w:eastAsia="Times New Roman" w:hAnsi="Times New Roman"/>
          <w:color w:val="000000"/>
          <w:sz w:val="23"/>
          <w:szCs w:val="23"/>
          <w:lang w:eastAsia="uk-UA"/>
        </w:rPr>
        <w:t xml:space="preserve"> суду Сумської області </w:t>
      </w:r>
      <w:proofErr w:type="spellStart"/>
      <w:r w:rsidRPr="005F6D87">
        <w:rPr>
          <w:rFonts w:ascii="Times New Roman" w:eastAsia="Times New Roman" w:hAnsi="Times New Roman"/>
          <w:color w:val="000000"/>
          <w:sz w:val="23"/>
          <w:szCs w:val="23"/>
          <w:lang w:eastAsia="uk-UA"/>
        </w:rPr>
        <w:t>Колодяжного</w:t>
      </w:r>
      <w:proofErr w:type="spellEnd"/>
      <w:r w:rsidRPr="005F6D87">
        <w:rPr>
          <w:rFonts w:ascii="Times New Roman" w:eastAsia="Times New Roman" w:hAnsi="Times New Roman"/>
          <w:color w:val="000000"/>
          <w:sz w:val="23"/>
          <w:szCs w:val="23"/>
          <w:lang w:eastAsia="uk-UA"/>
        </w:rPr>
        <w:t xml:space="preserve"> А.О. визнано таким, що відповідає займаній посаді.</w:t>
      </w:r>
    </w:p>
    <w:p w:rsidR="005F6D87" w:rsidRPr="005F6D87" w:rsidRDefault="005F6D87" w:rsidP="00DB2148">
      <w:pPr>
        <w:widowControl w:val="0"/>
        <w:tabs>
          <w:tab w:val="left" w:pos="9639"/>
        </w:tabs>
        <w:spacing w:after="0" w:line="312" w:lineRule="exact"/>
        <w:ind w:left="284" w:right="426" w:firstLine="720"/>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lastRenderedPageBreak/>
        <w:t xml:space="preserve">Наразі </w:t>
      </w:r>
      <w:proofErr w:type="spellStart"/>
      <w:r w:rsidRPr="005F6D87">
        <w:rPr>
          <w:rFonts w:ascii="Times New Roman" w:eastAsia="Times New Roman" w:hAnsi="Times New Roman"/>
          <w:color w:val="000000"/>
          <w:sz w:val="23"/>
          <w:szCs w:val="23"/>
          <w:lang w:eastAsia="uk-UA"/>
        </w:rPr>
        <w:t>Колодяжний</w:t>
      </w:r>
      <w:proofErr w:type="spellEnd"/>
      <w:r w:rsidRPr="005F6D87">
        <w:rPr>
          <w:rFonts w:ascii="Times New Roman" w:eastAsia="Times New Roman" w:hAnsi="Times New Roman"/>
          <w:color w:val="000000"/>
          <w:sz w:val="23"/>
          <w:szCs w:val="23"/>
          <w:lang w:eastAsia="uk-UA"/>
        </w:rPr>
        <w:t xml:space="preserve"> А.О.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5F6D87" w:rsidRPr="005F6D87" w:rsidRDefault="005F6D87" w:rsidP="00DB2148">
      <w:pPr>
        <w:widowControl w:val="0"/>
        <w:tabs>
          <w:tab w:val="left" w:pos="9639"/>
        </w:tabs>
        <w:spacing w:after="0" w:line="312" w:lineRule="exact"/>
        <w:ind w:left="284" w:right="426" w:firstLine="720"/>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DB2148">
        <w:rPr>
          <w:rFonts w:ascii="Times New Roman" w:eastAsia="Times New Roman" w:hAnsi="Times New Roman"/>
          <w:color w:val="000000"/>
          <w:sz w:val="23"/>
          <w:szCs w:val="23"/>
          <w:lang w:eastAsia="uk-UA"/>
        </w:rPr>
        <w:t xml:space="preserve">                </w:t>
      </w:r>
      <w:r w:rsidRPr="005F6D87">
        <w:rPr>
          <w:rFonts w:ascii="Times New Roman" w:eastAsia="Times New Roman" w:hAnsi="Times New Roman"/>
          <w:color w:val="000000"/>
          <w:sz w:val="23"/>
          <w:szCs w:val="23"/>
          <w:lang w:eastAsia="uk-UA"/>
        </w:rPr>
        <w:t>№ 1798-</w:t>
      </w:r>
      <w:r w:rsidR="00DB2148">
        <w:rPr>
          <w:rFonts w:ascii="Times New Roman" w:eastAsia="Times New Roman" w:hAnsi="Times New Roman"/>
          <w:color w:val="000000"/>
          <w:sz w:val="23"/>
          <w:szCs w:val="23"/>
          <w:lang w:val="en-US" w:eastAsia="uk-UA"/>
        </w:rPr>
        <w:t>VIII</w:t>
      </w:r>
      <w:r w:rsidRPr="005F6D87">
        <w:rPr>
          <w:rFonts w:ascii="Times New Roman" w:eastAsia="Times New Roman" w:hAnsi="Times New Roman"/>
          <w:color w:val="000000"/>
          <w:sz w:val="23"/>
          <w:szCs w:val="23"/>
          <w:lang w:eastAsia="uk-UA"/>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DB2148">
        <w:rPr>
          <w:rFonts w:ascii="Times New Roman" w:eastAsia="Times New Roman" w:hAnsi="Times New Roman"/>
          <w:color w:val="000000"/>
          <w:sz w:val="23"/>
          <w:szCs w:val="23"/>
          <w:lang w:eastAsia="uk-UA"/>
        </w:rPr>
        <w:t>за поданням Вищої ради правосуд</w:t>
      </w:r>
      <w:r w:rsidRPr="005F6D87">
        <w:rPr>
          <w:rFonts w:ascii="Times New Roman" w:eastAsia="Times New Roman" w:hAnsi="Times New Roman"/>
          <w:color w:val="000000"/>
          <w:sz w:val="23"/>
          <w:szCs w:val="23"/>
          <w:lang w:eastAsia="uk-UA"/>
        </w:rPr>
        <w:t>дя за умови підтвердження відповідності цій посаді згідно з підпунктами 2 та 4 пункту 16</w:t>
      </w:r>
      <w:r w:rsidR="00DB2148">
        <w:rPr>
          <w:rFonts w:ascii="Times New Roman" w:eastAsia="Times New Roman" w:hAnsi="Times New Roman"/>
          <w:color w:val="000000"/>
          <w:sz w:val="23"/>
          <w:szCs w:val="23"/>
          <w:vertAlign w:val="superscript"/>
          <w:lang w:eastAsia="uk-UA"/>
        </w:rPr>
        <w:t>1</w:t>
      </w:r>
      <w:r w:rsidRPr="005F6D87">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5F6D87" w:rsidRPr="005F6D87" w:rsidRDefault="005F6D87" w:rsidP="00DB2148">
      <w:pPr>
        <w:widowControl w:val="0"/>
        <w:tabs>
          <w:tab w:val="left" w:pos="9639"/>
        </w:tabs>
        <w:spacing w:after="0" w:line="312" w:lineRule="exact"/>
        <w:ind w:left="284" w:right="426" w:firstLine="720"/>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5F6D87" w:rsidRPr="005F6D87" w:rsidRDefault="005F6D87" w:rsidP="00DB2148">
      <w:pPr>
        <w:widowControl w:val="0"/>
        <w:tabs>
          <w:tab w:val="left" w:pos="9639"/>
        </w:tabs>
        <w:spacing w:after="0" w:line="312" w:lineRule="exact"/>
        <w:ind w:left="284" w:right="426" w:firstLine="720"/>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DB2148">
        <w:rPr>
          <w:rFonts w:ascii="Times New Roman" w:eastAsia="Times New Roman" w:hAnsi="Times New Roman"/>
          <w:color w:val="000000"/>
          <w:sz w:val="23"/>
          <w:szCs w:val="23"/>
          <w:lang w:eastAsia="uk-UA"/>
        </w:rPr>
        <w:t xml:space="preserve">                  </w:t>
      </w:r>
      <w:proofErr w:type="spellStart"/>
      <w:r w:rsidRPr="005F6D87">
        <w:rPr>
          <w:rFonts w:ascii="Times New Roman" w:eastAsia="Times New Roman" w:hAnsi="Times New Roman"/>
          <w:color w:val="000000"/>
          <w:sz w:val="23"/>
          <w:szCs w:val="23"/>
          <w:lang w:eastAsia="uk-UA"/>
        </w:rPr>
        <w:t>Колодяжного</w:t>
      </w:r>
      <w:proofErr w:type="spellEnd"/>
      <w:r w:rsidRPr="005F6D87">
        <w:rPr>
          <w:rFonts w:ascii="Times New Roman" w:eastAsia="Times New Roman" w:hAnsi="Times New Roman"/>
          <w:color w:val="000000"/>
          <w:sz w:val="23"/>
          <w:szCs w:val="23"/>
          <w:lang w:eastAsia="uk-UA"/>
        </w:rPr>
        <w:t xml:space="preserve"> А.О. на посаду судді Глухівського </w:t>
      </w:r>
      <w:proofErr w:type="spellStart"/>
      <w:r w:rsidRPr="005F6D87">
        <w:rPr>
          <w:rFonts w:ascii="Times New Roman" w:eastAsia="Times New Roman" w:hAnsi="Times New Roman"/>
          <w:color w:val="000000"/>
          <w:sz w:val="23"/>
          <w:szCs w:val="23"/>
          <w:lang w:eastAsia="uk-UA"/>
        </w:rPr>
        <w:t>міськрайонного</w:t>
      </w:r>
      <w:proofErr w:type="spellEnd"/>
      <w:r w:rsidRPr="005F6D87">
        <w:rPr>
          <w:rFonts w:ascii="Times New Roman" w:eastAsia="Times New Roman" w:hAnsi="Times New Roman"/>
          <w:color w:val="000000"/>
          <w:sz w:val="23"/>
          <w:szCs w:val="23"/>
          <w:lang w:eastAsia="uk-UA"/>
        </w:rPr>
        <w:t xml:space="preserve"> суду Сумської області.</w:t>
      </w:r>
    </w:p>
    <w:p w:rsidR="005F6D87" w:rsidRPr="005F6D87" w:rsidRDefault="005F6D87" w:rsidP="00DB2148">
      <w:pPr>
        <w:widowControl w:val="0"/>
        <w:tabs>
          <w:tab w:val="left" w:pos="9639"/>
        </w:tabs>
        <w:spacing w:after="358" w:line="312" w:lineRule="exact"/>
        <w:ind w:left="284" w:right="426" w:firstLine="720"/>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5F6D87" w:rsidRPr="005F6D87" w:rsidRDefault="005F6D87" w:rsidP="00DB2148">
      <w:pPr>
        <w:widowControl w:val="0"/>
        <w:tabs>
          <w:tab w:val="left" w:pos="9639"/>
        </w:tabs>
        <w:spacing w:after="372" w:line="240" w:lineRule="exact"/>
        <w:ind w:left="284" w:right="426"/>
        <w:jc w:val="center"/>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вирішила:</w:t>
      </w:r>
    </w:p>
    <w:p w:rsidR="005F6D87" w:rsidRPr="005F6D87" w:rsidRDefault="005F6D87" w:rsidP="00DB2148">
      <w:pPr>
        <w:widowControl w:val="0"/>
        <w:tabs>
          <w:tab w:val="left" w:pos="9639"/>
        </w:tabs>
        <w:spacing w:after="0" w:line="274" w:lineRule="exact"/>
        <w:ind w:left="284" w:right="426"/>
        <w:jc w:val="both"/>
        <w:rPr>
          <w:rFonts w:ascii="Times New Roman" w:eastAsia="Times New Roman" w:hAnsi="Times New Roman"/>
          <w:color w:val="000000"/>
          <w:sz w:val="23"/>
          <w:szCs w:val="23"/>
          <w:lang w:eastAsia="uk-UA"/>
        </w:rPr>
      </w:pPr>
      <w:r w:rsidRPr="005F6D87">
        <w:rPr>
          <w:rFonts w:ascii="Times New Roman" w:eastAsia="Times New Roman" w:hAnsi="Times New Roman"/>
          <w:color w:val="000000"/>
          <w:sz w:val="23"/>
          <w:szCs w:val="23"/>
          <w:lang w:eastAsia="uk-UA"/>
        </w:rPr>
        <w:t xml:space="preserve">рекомендувати </w:t>
      </w:r>
      <w:proofErr w:type="spellStart"/>
      <w:r w:rsidR="00DB2148" w:rsidRPr="005F6D87">
        <w:rPr>
          <w:rFonts w:ascii="Times New Roman" w:eastAsia="Times New Roman" w:hAnsi="Times New Roman"/>
          <w:color w:val="000000"/>
          <w:sz w:val="23"/>
          <w:szCs w:val="23"/>
          <w:lang w:eastAsia="uk-UA"/>
        </w:rPr>
        <w:t>Колодяжного</w:t>
      </w:r>
      <w:proofErr w:type="spellEnd"/>
      <w:r w:rsidR="00DB2148" w:rsidRPr="005F6D87">
        <w:rPr>
          <w:rFonts w:ascii="Times New Roman" w:eastAsia="Times New Roman" w:hAnsi="Times New Roman"/>
          <w:color w:val="000000"/>
          <w:sz w:val="23"/>
          <w:szCs w:val="23"/>
          <w:lang w:eastAsia="uk-UA"/>
        </w:rPr>
        <w:t xml:space="preserve"> Андрія Олександровича </w:t>
      </w:r>
      <w:r w:rsidRPr="005F6D87">
        <w:rPr>
          <w:rFonts w:ascii="Times New Roman" w:eastAsia="Times New Roman" w:hAnsi="Times New Roman"/>
          <w:color w:val="000000"/>
          <w:sz w:val="23"/>
          <w:szCs w:val="23"/>
          <w:lang w:eastAsia="uk-UA"/>
        </w:rPr>
        <w:t xml:space="preserve">для призначення на посаду судді </w:t>
      </w:r>
      <w:r w:rsidR="00DB2148" w:rsidRPr="005F6D87">
        <w:rPr>
          <w:rFonts w:ascii="Times New Roman" w:eastAsia="Times New Roman" w:hAnsi="Times New Roman"/>
          <w:color w:val="000000"/>
          <w:sz w:val="23"/>
          <w:szCs w:val="23"/>
          <w:lang w:eastAsia="uk-UA"/>
        </w:rPr>
        <w:t xml:space="preserve">Глухівського </w:t>
      </w:r>
      <w:proofErr w:type="spellStart"/>
      <w:r w:rsidR="00DB2148" w:rsidRPr="005F6D87">
        <w:rPr>
          <w:rFonts w:ascii="Times New Roman" w:eastAsia="Times New Roman" w:hAnsi="Times New Roman"/>
          <w:color w:val="000000"/>
          <w:sz w:val="23"/>
          <w:szCs w:val="23"/>
          <w:lang w:eastAsia="uk-UA"/>
        </w:rPr>
        <w:t>міськрайонного</w:t>
      </w:r>
      <w:proofErr w:type="spellEnd"/>
      <w:r w:rsidR="00DB2148" w:rsidRPr="005F6D87">
        <w:rPr>
          <w:rFonts w:ascii="Times New Roman" w:eastAsia="Times New Roman" w:hAnsi="Times New Roman"/>
          <w:color w:val="000000"/>
          <w:sz w:val="23"/>
          <w:szCs w:val="23"/>
          <w:lang w:eastAsia="uk-UA"/>
        </w:rPr>
        <w:t xml:space="preserve"> суду Сумської області</w:t>
      </w:r>
      <w:r w:rsidRPr="005F6D87">
        <w:rPr>
          <w:rFonts w:ascii="Times New Roman" w:eastAsia="Times New Roman" w:hAnsi="Times New Roman"/>
          <w:color w:val="000000"/>
          <w:sz w:val="23"/>
          <w:szCs w:val="23"/>
          <w:lang w:eastAsia="uk-UA"/>
        </w:rPr>
        <w:t>.</w:t>
      </w:r>
    </w:p>
    <w:p w:rsidR="0067237C" w:rsidRPr="005F6D87" w:rsidRDefault="0067237C" w:rsidP="00DB2148">
      <w:pPr>
        <w:widowControl w:val="0"/>
        <w:tabs>
          <w:tab w:val="left" w:pos="9356"/>
          <w:tab w:val="left" w:pos="9639"/>
          <w:tab w:val="left" w:pos="9923"/>
        </w:tabs>
        <w:spacing w:after="0" w:line="298" w:lineRule="exact"/>
        <w:ind w:left="284" w:right="426"/>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312983" w:rsidRPr="005F6D87" w:rsidTr="00A309A9">
        <w:tc>
          <w:tcPr>
            <w:tcW w:w="3284"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jc w:val="both"/>
              <w:rPr>
                <w:rFonts w:ascii="Times New Roman" w:eastAsia="Times New Roman" w:hAnsi="Times New Roman"/>
                <w:sz w:val="23"/>
                <w:szCs w:val="23"/>
                <w:lang w:val="ru-RU" w:eastAsia="ar-SA"/>
              </w:rPr>
            </w:pPr>
            <w:proofErr w:type="spellStart"/>
            <w:r w:rsidRPr="005F6D87">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firstLine="567"/>
              <w:jc w:val="both"/>
              <w:rPr>
                <w:rFonts w:ascii="Times New Roman" w:eastAsia="Times New Roman" w:hAnsi="Times New Roman"/>
                <w:sz w:val="23"/>
                <w:szCs w:val="23"/>
                <w:lang w:val="ru-RU" w:eastAsia="ar-SA"/>
              </w:rPr>
            </w:pPr>
          </w:p>
        </w:tc>
        <w:tc>
          <w:tcPr>
            <w:tcW w:w="3509" w:type="dxa"/>
            <w:shd w:val="clear" w:color="auto" w:fill="auto"/>
          </w:tcPr>
          <w:p w:rsidR="00312983" w:rsidRPr="005F6D87" w:rsidRDefault="005208B0" w:rsidP="00DB2148">
            <w:pPr>
              <w:widowControl w:val="0"/>
              <w:tabs>
                <w:tab w:val="left" w:pos="9356"/>
                <w:tab w:val="left" w:pos="9639"/>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5F6D87">
              <w:rPr>
                <w:rFonts w:ascii="Times New Roman" w:eastAsia="Times New Roman" w:hAnsi="Times New Roman"/>
                <w:bCs/>
                <w:sz w:val="23"/>
                <w:szCs w:val="23"/>
                <w:lang w:eastAsia="ar-SA"/>
              </w:rPr>
              <w:t>С.В. Гладій</w:t>
            </w:r>
          </w:p>
        </w:tc>
      </w:tr>
      <w:tr w:rsidR="00312983" w:rsidRPr="005F6D87" w:rsidTr="00A309A9">
        <w:tc>
          <w:tcPr>
            <w:tcW w:w="3284"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jc w:val="both"/>
              <w:rPr>
                <w:rFonts w:ascii="Times New Roman" w:eastAsia="Times New Roman" w:hAnsi="Times New Roman"/>
                <w:bCs/>
                <w:sz w:val="23"/>
                <w:szCs w:val="23"/>
                <w:lang w:eastAsia="ar-SA"/>
              </w:rPr>
            </w:pPr>
            <w:r w:rsidRPr="005F6D87">
              <w:rPr>
                <w:rFonts w:ascii="Times New Roman" w:eastAsia="Times New Roman" w:hAnsi="Times New Roman"/>
                <w:sz w:val="23"/>
                <w:szCs w:val="23"/>
                <w:lang w:val="ru-RU" w:eastAsia="ar-SA"/>
              </w:rPr>
              <w:t xml:space="preserve">Члени </w:t>
            </w:r>
            <w:proofErr w:type="spellStart"/>
            <w:r w:rsidRPr="005F6D87">
              <w:rPr>
                <w:rFonts w:ascii="Times New Roman" w:eastAsia="Times New Roman" w:hAnsi="Times New Roman"/>
                <w:sz w:val="23"/>
                <w:szCs w:val="23"/>
                <w:lang w:val="ru-RU" w:eastAsia="ar-SA"/>
              </w:rPr>
              <w:t>Комі</w:t>
            </w:r>
            <w:proofErr w:type="gramStart"/>
            <w:r w:rsidRPr="005F6D87">
              <w:rPr>
                <w:rFonts w:ascii="Times New Roman" w:eastAsia="Times New Roman" w:hAnsi="Times New Roman"/>
                <w:sz w:val="23"/>
                <w:szCs w:val="23"/>
                <w:lang w:val="ru-RU" w:eastAsia="ar-SA"/>
              </w:rPr>
              <w:t>с</w:t>
            </w:r>
            <w:proofErr w:type="gramEnd"/>
            <w:r w:rsidRPr="005F6D87">
              <w:rPr>
                <w:rFonts w:ascii="Times New Roman" w:eastAsia="Times New Roman" w:hAnsi="Times New Roman"/>
                <w:sz w:val="23"/>
                <w:szCs w:val="23"/>
                <w:lang w:val="ru-RU" w:eastAsia="ar-SA"/>
              </w:rPr>
              <w:t>ії</w:t>
            </w:r>
            <w:proofErr w:type="spellEnd"/>
            <w:r w:rsidRPr="005F6D87">
              <w:rPr>
                <w:rFonts w:ascii="Times New Roman" w:eastAsia="Times New Roman" w:hAnsi="Times New Roman"/>
                <w:sz w:val="23"/>
                <w:szCs w:val="23"/>
                <w:lang w:val="ru-RU" w:eastAsia="ar-SA"/>
              </w:rPr>
              <w:t>:</w:t>
            </w:r>
          </w:p>
        </w:tc>
        <w:tc>
          <w:tcPr>
            <w:tcW w:w="3061"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firstLine="567"/>
              <w:jc w:val="both"/>
              <w:rPr>
                <w:rFonts w:ascii="Times New Roman" w:eastAsia="Times New Roman" w:hAnsi="Times New Roman"/>
                <w:sz w:val="23"/>
                <w:szCs w:val="23"/>
                <w:lang w:val="ru-RU" w:eastAsia="ar-SA"/>
              </w:rPr>
            </w:pPr>
          </w:p>
        </w:tc>
        <w:tc>
          <w:tcPr>
            <w:tcW w:w="3509"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5F6D87">
              <w:rPr>
                <w:rFonts w:ascii="Times New Roman" w:eastAsia="Times New Roman" w:hAnsi="Times New Roman"/>
                <w:sz w:val="23"/>
                <w:szCs w:val="23"/>
                <w:lang w:val="ru-RU" w:eastAsia="ar-SA"/>
              </w:rPr>
              <w:t>В.І. Бутенко</w:t>
            </w:r>
          </w:p>
        </w:tc>
      </w:tr>
      <w:tr w:rsidR="00312983" w:rsidRPr="005F6D87" w:rsidTr="00A309A9">
        <w:tc>
          <w:tcPr>
            <w:tcW w:w="3284"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firstLine="567"/>
              <w:jc w:val="both"/>
              <w:rPr>
                <w:rFonts w:ascii="Times New Roman" w:eastAsia="Times New Roman" w:hAnsi="Times New Roman"/>
                <w:sz w:val="23"/>
                <w:szCs w:val="23"/>
                <w:lang w:val="ru-RU" w:eastAsia="ar-SA"/>
              </w:rPr>
            </w:pPr>
          </w:p>
        </w:tc>
        <w:tc>
          <w:tcPr>
            <w:tcW w:w="3509"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5F6D87">
              <w:rPr>
                <w:rFonts w:ascii="Times New Roman" w:eastAsia="Times New Roman" w:hAnsi="Times New Roman"/>
                <w:bCs/>
                <w:sz w:val="23"/>
                <w:szCs w:val="23"/>
                <w:lang w:eastAsia="ar-SA"/>
              </w:rPr>
              <w:t xml:space="preserve">А.О. </w:t>
            </w:r>
            <w:proofErr w:type="spellStart"/>
            <w:r w:rsidRPr="005F6D87">
              <w:rPr>
                <w:rFonts w:ascii="Times New Roman" w:eastAsia="Times New Roman" w:hAnsi="Times New Roman"/>
                <w:bCs/>
                <w:sz w:val="23"/>
                <w:szCs w:val="23"/>
                <w:lang w:eastAsia="ar-SA"/>
              </w:rPr>
              <w:t>Заріцька</w:t>
            </w:r>
            <w:proofErr w:type="spellEnd"/>
          </w:p>
          <w:p w:rsidR="005208B0" w:rsidRPr="005F6D87" w:rsidRDefault="001243E8" w:rsidP="00DB2148">
            <w:pPr>
              <w:widowControl w:val="0"/>
              <w:tabs>
                <w:tab w:val="left" w:pos="3293"/>
                <w:tab w:val="left" w:pos="9356"/>
                <w:tab w:val="left" w:pos="9639"/>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5F6D87">
              <w:rPr>
                <w:rFonts w:ascii="Times New Roman" w:eastAsia="Times New Roman" w:hAnsi="Times New Roman"/>
                <w:bCs/>
                <w:sz w:val="23"/>
                <w:szCs w:val="23"/>
                <w:lang w:eastAsia="ar-SA"/>
              </w:rPr>
              <w:t>М.А.</w:t>
            </w:r>
            <w:proofErr w:type="spellStart"/>
            <w:r w:rsidRPr="005F6D87">
              <w:rPr>
                <w:rFonts w:ascii="Times New Roman" w:eastAsia="Times New Roman" w:hAnsi="Times New Roman"/>
                <w:bCs/>
                <w:sz w:val="23"/>
                <w:szCs w:val="23"/>
                <w:lang w:eastAsia="ar-SA"/>
              </w:rPr>
              <w:t>Макарчу</w:t>
            </w:r>
            <w:r w:rsidR="005208B0" w:rsidRPr="005F6D87">
              <w:rPr>
                <w:rFonts w:ascii="Times New Roman" w:eastAsia="Times New Roman" w:hAnsi="Times New Roman"/>
                <w:bCs/>
                <w:sz w:val="23"/>
                <w:szCs w:val="23"/>
                <w:lang w:eastAsia="ar-SA"/>
              </w:rPr>
              <w:t>к</w:t>
            </w:r>
            <w:proofErr w:type="spellEnd"/>
          </w:p>
        </w:tc>
      </w:tr>
      <w:tr w:rsidR="00312983" w:rsidRPr="005F6D87" w:rsidTr="00A309A9">
        <w:tc>
          <w:tcPr>
            <w:tcW w:w="3284"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firstLine="567"/>
              <w:jc w:val="both"/>
              <w:rPr>
                <w:rFonts w:ascii="Times New Roman" w:eastAsia="Times New Roman" w:hAnsi="Times New Roman"/>
                <w:sz w:val="23"/>
                <w:szCs w:val="23"/>
                <w:lang w:val="ru-RU" w:eastAsia="ar-SA"/>
              </w:rPr>
            </w:pPr>
          </w:p>
        </w:tc>
        <w:tc>
          <w:tcPr>
            <w:tcW w:w="3509"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5F6D87">
              <w:rPr>
                <w:rFonts w:ascii="Times New Roman" w:eastAsia="Times New Roman" w:hAnsi="Times New Roman"/>
                <w:bCs/>
                <w:sz w:val="23"/>
                <w:szCs w:val="23"/>
                <w:lang w:eastAsia="ar-SA"/>
              </w:rPr>
              <w:t xml:space="preserve">М.І. </w:t>
            </w:r>
            <w:proofErr w:type="spellStart"/>
            <w:r w:rsidRPr="005F6D87">
              <w:rPr>
                <w:rFonts w:ascii="Times New Roman" w:eastAsia="Times New Roman" w:hAnsi="Times New Roman"/>
                <w:bCs/>
                <w:sz w:val="23"/>
                <w:szCs w:val="23"/>
                <w:lang w:eastAsia="ar-SA"/>
              </w:rPr>
              <w:t>Мішин</w:t>
            </w:r>
            <w:proofErr w:type="spellEnd"/>
          </w:p>
          <w:p w:rsidR="005C66B7" w:rsidRPr="005F6D87" w:rsidRDefault="005C66B7" w:rsidP="00DB2148">
            <w:pPr>
              <w:widowControl w:val="0"/>
              <w:tabs>
                <w:tab w:val="left" w:pos="9356"/>
                <w:tab w:val="left" w:pos="9639"/>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5F6D87">
              <w:rPr>
                <w:rFonts w:ascii="Times New Roman" w:eastAsia="Times New Roman" w:hAnsi="Times New Roman"/>
                <w:bCs/>
                <w:sz w:val="23"/>
                <w:szCs w:val="23"/>
                <w:lang w:eastAsia="ar-SA"/>
              </w:rPr>
              <w:t>С.Л. Остапець</w:t>
            </w:r>
          </w:p>
          <w:p w:rsidR="008D2420" w:rsidRPr="005F6D87" w:rsidRDefault="008D2420" w:rsidP="00DB2148">
            <w:pPr>
              <w:widowControl w:val="0"/>
              <w:tabs>
                <w:tab w:val="left" w:pos="9356"/>
                <w:tab w:val="left" w:pos="9639"/>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5F6D87">
              <w:rPr>
                <w:rFonts w:ascii="Times New Roman" w:eastAsia="Times New Roman" w:hAnsi="Times New Roman"/>
                <w:bCs/>
                <w:sz w:val="23"/>
                <w:szCs w:val="23"/>
                <w:lang w:eastAsia="ar-SA"/>
              </w:rPr>
              <w:t xml:space="preserve">М.В. </w:t>
            </w:r>
            <w:proofErr w:type="spellStart"/>
            <w:r w:rsidRPr="005F6D87">
              <w:rPr>
                <w:rFonts w:ascii="Times New Roman" w:eastAsia="Times New Roman" w:hAnsi="Times New Roman"/>
                <w:bCs/>
                <w:sz w:val="23"/>
                <w:szCs w:val="23"/>
                <w:lang w:eastAsia="ar-SA"/>
              </w:rPr>
              <w:t>Сірош</w:t>
            </w:r>
            <w:proofErr w:type="spellEnd"/>
          </w:p>
          <w:p w:rsidR="008D2420" w:rsidRDefault="008D2420" w:rsidP="00DB2148">
            <w:pPr>
              <w:widowControl w:val="0"/>
              <w:tabs>
                <w:tab w:val="left" w:pos="9356"/>
                <w:tab w:val="left" w:pos="9639"/>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5F6D87">
              <w:rPr>
                <w:rFonts w:ascii="Times New Roman" w:eastAsia="Times New Roman" w:hAnsi="Times New Roman"/>
                <w:bCs/>
                <w:sz w:val="23"/>
                <w:szCs w:val="23"/>
                <w:lang w:eastAsia="ar-SA"/>
              </w:rPr>
              <w:t xml:space="preserve">А.А. </w:t>
            </w:r>
            <w:proofErr w:type="spellStart"/>
            <w:r w:rsidRPr="005F6D87">
              <w:rPr>
                <w:rFonts w:ascii="Times New Roman" w:eastAsia="Times New Roman" w:hAnsi="Times New Roman"/>
                <w:bCs/>
                <w:sz w:val="23"/>
                <w:szCs w:val="23"/>
                <w:lang w:eastAsia="ar-SA"/>
              </w:rPr>
              <w:t>Солодков</w:t>
            </w:r>
            <w:proofErr w:type="spellEnd"/>
          </w:p>
          <w:p w:rsidR="00121375" w:rsidRDefault="00121375" w:rsidP="00DB2148">
            <w:pPr>
              <w:widowControl w:val="0"/>
              <w:tabs>
                <w:tab w:val="left" w:pos="9356"/>
                <w:tab w:val="left" w:pos="9639"/>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Pr>
                <w:rFonts w:ascii="Times New Roman" w:eastAsia="Times New Roman" w:hAnsi="Times New Roman"/>
                <w:bCs/>
                <w:sz w:val="23"/>
                <w:szCs w:val="23"/>
                <w:lang w:eastAsia="ar-SA"/>
              </w:rPr>
              <w:t xml:space="preserve">Ю. Г. </w:t>
            </w:r>
            <w:proofErr w:type="spellStart"/>
            <w:r>
              <w:rPr>
                <w:rFonts w:ascii="Times New Roman" w:eastAsia="Times New Roman" w:hAnsi="Times New Roman"/>
                <w:bCs/>
                <w:sz w:val="23"/>
                <w:szCs w:val="23"/>
                <w:lang w:eastAsia="ar-SA"/>
              </w:rPr>
              <w:t>Тітов</w:t>
            </w:r>
            <w:proofErr w:type="spellEnd"/>
          </w:p>
          <w:p w:rsidR="00121375" w:rsidRPr="005F6D87" w:rsidRDefault="00121375" w:rsidP="00121375">
            <w:pPr>
              <w:widowControl w:val="0"/>
              <w:tabs>
                <w:tab w:val="left" w:pos="3861"/>
                <w:tab w:val="left" w:pos="9356"/>
                <w:tab w:val="left" w:pos="9639"/>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5F6D87">
              <w:rPr>
                <w:rFonts w:ascii="Times New Roman" w:eastAsia="Times New Roman" w:hAnsi="Times New Roman"/>
                <w:bCs/>
                <w:sz w:val="23"/>
                <w:szCs w:val="23"/>
                <w:lang w:eastAsia="ar-SA"/>
              </w:rPr>
              <w:t>В. Є. Устименко</w:t>
            </w:r>
          </w:p>
        </w:tc>
      </w:tr>
      <w:tr w:rsidR="00312983" w:rsidRPr="005F6D87" w:rsidTr="00A309A9">
        <w:tc>
          <w:tcPr>
            <w:tcW w:w="3284"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firstLine="567"/>
              <w:jc w:val="both"/>
              <w:rPr>
                <w:rFonts w:ascii="Times New Roman" w:eastAsia="Times New Roman" w:hAnsi="Times New Roman"/>
                <w:sz w:val="23"/>
                <w:szCs w:val="23"/>
                <w:lang w:val="ru-RU" w:eastAsia="ar-SA"/>
              </w:rPr>
            </w:pPr>
          </w:p>
        </w:tc>
        <w:tc>
          <w:tcPr>
            <w:tcW w:w="3509" w:type="dxa"/>
            <w:shd w:val="clear" w:color="auto" w:fill="auto"/>
          </w:tcPr>
          <w:p w:rsidR="00312983" w:rsidRPr="005F6D87" w:rsidRDefault="00312983" w:rsidP="00DB2148">
            <w:pPr>
              <w:widowControl w:val="0"/>
              <w:tabs>
                <w:tab w:val="left" w:pos="9356"/>
                <w:tab w:val="left" w:pos="9639"/>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5F6D87">
              <w:rPr>
                <w:rFonts w:ascii="Times New Roman" w:eastAsia="Times New Roman" w:hAnsi="Times New Roman"/>
                <w:bCs/>
                <w:sz w:val="23"/>
                <w:szCs w:val="23"/>
                <w:lang w:eastAsia="ar-SA"/>
              </w:rPr>
              <w:t>Т.С. Шилова</w:t>
            </w:r>
          </w:p>
        </w:tc>
      </w:tr>
    </w:tbl>
    <w:p w:rsidR="00EB4AD3" w:rsidRPr="007F5984" w:rsidRDefault="00EB4AD3" w:rsidP="0067237C">
      <w:pPr>
        <w:tabs>
          <w:tab w:val="left" w:pos="9356"/>
          <w:tab w:val="left" w:pos="9781"/>
          <w:tab w:val="left" w:pos="9923"/>
        </w:tabs>
        <w:spacing w:after="0" w:line="480" w:lineRule="auto"/>
        <w:ind w:left="284" w:right="426" w:firstLine="567"/>
        <w:jc w:val="center"/>
        <w:rPr>
          <w:rFonts w:ascii="Times New Roman" w:eastAsia="Times New Roman" w:hAnsi="Times New Roman"/>
          <w:bCs/>
          <w:sz w:val="23"/>
          <w:szCs w:val="23"/>
          <w:u w:val="single"/>
          <w:lang w:eastAsia="ru-RU"/>
        </w:rPr>
      </w:pPr>
    </w:p>
    <w:sectPr w:rsidR="00EB4AD3" w:rsidRPr="007F5984" w:rsidSect="004606E0">
      <w:headerReference w:type="even" r:id="rId9"/>
      <w:headerReference w:type="default" r:id="rId10"/>
      <w:footerReference w:type="even" r:id="rId11"/>
      <w:footerReference w:type="default" r:id="rId12"/>
      <w:headerReference w:type="first" r:id="rId13"/>
      <w:footerReference w:type="first" r:id="rId14"/>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1F2" w:rsidRDefault="00F921F2" w:rsidP="000F273B">
      <w:pPr>
        <w:spacing w:after="0" w:line="240" w:lineRule="auto"/>
      </w:pPr>
      <w:r>
        <w:separator/>
      </w:r>
    </w:p>
  </w:endnote>
  <w:endnote w:type="continuationSeparator" w:id="0">
    <w:p w:rsidR="00F921F2" w:rsidRDefault="00F921F2"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375" w:rsidRDefault="0012137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375" w:rsidRDefault="0012137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375" w:rsidRDefault="0012137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1F2" w:rsidRDefault="00F921F2" w:rsidP="000F273B">
      <w:pPr>
        <w:spacing w:after="0" w:line="240" w:lineRule="auto"/>
      </w:pPr>
      <w:r>
        <w:separator/>
      </w:r>
    </w:p>
  </w:footnote>
  <w:footnote w:type="continuationSeparator" w:id="0">
    <w:p w:rsidR="00F921F2" w:rsidRDefault="00F921F2"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375" w:rsidRDefault="0012137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6639921"/>
      <w:docPartObj>
        <w:docPartGallery w:val="Page Numbers (Top of Page)"/>
        <w:docPartUnique/>
      </w:docPartObj>
    </w:sdtPr>
    <w:sdtContent>
      <w:bookmarkStart w:id="0" w:name="_GoBack" w:displacedByCustomXml="prev"/>
      <w:bookmarkEnd w:id="0" w:displacedByCustomXml="prev"/>
      <w:p w:rsidR="00121375" w:rsidRDefault="00121375">
        <w:pPr>
          <w:pStyle w:val="a6"/>
          <w:jc w:val="center"/>
        </w:pPr>
        <w:r>
          <w:fldChar w:fldCharType="begin"/>
        </w:r>
        <w:r>
          <w:instrText>PAGE   \* MERGEFORMAT</w:instrText>
        </w:r>
        <w:r>
          <w:fldChar w:fldCharType="separate"/>
        </w:r>
        <w:r w:rsidRPr="00121375">
          <w:rPr>
            <w:noProof/>
            <w:lang w:val="ru-RU"/>
          </w:rPr>
          <w:t>2</w:t>
        </w:r>
        <w:r>
          <w:fldChar w:fldCharType="end"/>
        </w:r>
      </w:p>
    </w:sdtContent>
  </w:sdt>
  <w:p w:rsidR="00D42BFE" w:rsidRDefault="00D42BF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D" w:rsidRDefault="0028474D">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E5E45"/>
    <w:rsid w:val="000F273B"/>
    <w:rsid w:val="00101412"/>
    <w:rsid w:val="00121375"/>
    <w:rsid w:val="001243E8"/>
    <w:rsid w:val="001271BE"/>
    <w:rsid w:val="00162088"/>
    <w:rsid w:val="00165582"/>
    <w:rsid w:val="001840C4"/>
    <w:rsid w:val="001874DF"/>
    <w:rsid w:val="001930ED"/>
    <w:rsid w:val="0019583E"/>
    <w:rsid w:val="001A59C4"/>
    <w:rsid w:val="001B1724"/>
    <w:rsid w:val="001B544A"/>
    <w:rsid w:val="001B6680"/>
    <w:rsid w:val="001D4952"/>
    <w:rsid w:val="001D539F"/>
    <w:rsid w:val="001E11B7"/>
    <w:rsid w:val="001F3CCD"/>
    <w:rsid w:val="0020431E"/>
    <w:rsid w:val="002051D8"/>
    <w:rsid w:val="002277CF"/>
    <w:rsid w:val="00255140"/>
    <w:rsid w:val="00280EB9"/>
    <w:rsid w:val="00283617"/>
    <w:rsid w:val="0028474D"/>
    <w:rsid w:val="002A5F28"/>
    <w:rsid w:val="002C55E1"/>
    <w:rsid w:val="002D340B"/>
    <w:rsid w:val="00300C5E"/>
    <w:rsid w:val="00303CC4"/>
    <w:rsid w:val="003055ED"/>
    <w:rsid w:val="00312983"/>
    <w:rsid w:val="00323AD3"/>
    <w:rsid w:val="003310F5"/>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702C2"/>
    <w:rsid w:val="00597865"/>
    <w:rsid w:val="005C66B7"/>
    <w:rsid w:val="005D2791"/>
    <w:rsid w:val="005E0371"/>
    <w:rsid w:val="005E7523"/>
    <w:rsid w:val="005F1D3A"/>
    <w:rsid w:val="005F6D87"/>
    <w:rsid w:val="00607FDB"/>
    <w:rsid w:val="0062144A"/>
    <w:rsid w:val="00625DF9"/>
    <w:rsid w:val="00641C95"/>
    <w:rsid w:val="00642492"/>
    <w:rsid w:val="00646763"/>
    <w:rsid w:val="0065292A"/>
    <w:rsid w:val="0065350B"/>
    <w:rsid w:val="0067237C"/>
    <w:rsid w:val="006860B6"/>
    <w:rsid w:val="006A048F"/>
    <w:rsid w:val="006E571F"/>
    <w:rsid w:val="006F399E"/>
    <w:rsid w:val="00714007"/>
    <w:rsid w:val="00725273"/>
    <w:rsid w:val="00730AD6"/>
    <w:rsid w:val="00744DD7"/>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273D"/>
    <w:rsid w:val="008C2A40"/>
    <w:rsid w:val="008C385B"/>
    <w:rsid w:val="008D0911"/>
    <w:rsid w:val="008D2420"/>
    <w:rsid w:val="008D67AF"/>
    <w:rsid w:val="008F5E5B"/>
    <w:rsid w:val="0092000E"/>
    <w:rsid w:val="00924140"/>
    <w:rsid w:val="00924D1D"/>
    <w:rsid w:val="00941B61"/>
    <w:rsid w:val="0098007E"/>
    <w:rsid w:val="00995AED"/>
    <w:rsid w:val="009B4763"/>
    <w:rsid w:val="009B5D37"/>
    <w:rsid w:val="009E6A8F"/>
    <w:rsid w:val="009F113B"/>
    <w:rsid w:val="009F75DB"/>
    <w:rsid w:val="00A25528"/>
    <w:rsid w:val="00A323D9"/>
    <w:rsid w:val="00A758AA"/>
    <w:rsid w:val="00AD2FDD"/>
    <w:rsid w:val="00AE4223"/>
    <w:rsid w:val="00AF284C"/>
    <w:rsid w:val="00B12AB4"/>
    <w:rsid w:val="00B26C7C"/>
    <w:rsid w:val="00B30832"/>
    <w:rsid w:val="00B6213D"/>
    <w:rsid w:val="00B71391"/>
    <w:rsid w:val="00BA4C76"/>
    <w:rsid w:val="00BB04FA"/>
    <w:rsid w:val="00BC5F3F"/>
    <w:rsid w:val="00BD66C4"/>
    <w:rsid w:val="00BE72AA"/>
    <w:rsid w:val="00BF78E4"/>
    <w:rsid w:val="00C0089B"/>
    <w:rsid w:val="00C00CEE"/>
    <w:rsid w:val="00C016A1"/>
    <w:rsid w:val="00C075C6"/>
    <w:rsid w:val="00C07A9E"/>
    <w:rsid w:val="00C07B07"/>
    <w:rsid w:val="00C12EEE"/>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551BB"/>
    <w:rsid w:val="00D74FED"/>
    <w:rsid w:val="00D80C04"/>
    <w:rsid w:val="00D84526"/>
    <w:rsid w:val="00D931C7"/>
    <w:rsid w:val="00D95D7B"/>
    <w:rsid w:val="00D979BF"/>
    <w:rsid w:val="00DA17F5"/>
    <w:rsid w:val="00DA3C53"/>
    <w:rsid w:val="00DB2148"/>
    <w:rsid w:val="00DC4DF9"/>
    <w:rsid w:val="00DE483C"/>
    <w:rsid w:val="00DF06B3"/>
    <w:rsid w:val="00DF1569"/>
    <w:rsid w:val="00E1241A"/>
    <w:rsid w:val="00E31D07"/>
    <w:rsid w:val="00E34275"/>
    <w:rsid w:val="00E417A7"/>
    <w:rsid w:val="00E507FF"/>
    <w:rsid w:val="00E64054"/>
    <w:rsid w:val="00E934A8"/>
    <w:rsid w:val="00E977BE"/>
    <w:rsid w:val="00EA1A85"/>
    <w:rsid w:val="00EB4AD3"/>
    <w:rsid w:val="00EC2BF6"/>
    <w:rsid w:val="00EE0305"/>
    <w:rsid w:val="00EE651F"/>
    <w:rsid w:val="00EF258C"/>
    <w:rsid w:val="00EF354D"/>
    <w:rsid w:val="00EF6C96"/>
    <w:rsid w:val="00F12950"/>
    <w:rsid w:val="00F34530"/>
    <w:rsid w:val="00F44177"/>
    <w:rsid w:val="00F66045"/>
    <w:rsid w:val="00F77827"/>
    <w:rsid w:val="00F91C84"/>
    <w:rsid w:val="00F921F2"/>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686</TotalTime>
  <Pages>2</Pages>
  <Words>2689</Words>
  <Characters>1534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145</cp:revision>
  <dcterms:created xsi:type="dcterms:W3CDTF">2020-08-21T07:09:00Z</dcterms:created>
  <dcterms:modified xsi:type="dcterms:W3CDTF">2020-09-03T08:07:00Z</dcterms:modified>
</cp:coreProperties>
</file>