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F924F9">
      <w:pPr>
        <w:pStyle w:val="11"/>
        <w:shd w:val="clear" w:color="auto" w:fill="auto"/>
        <w:spacing w:before="0" w:after="0" w:line="240" w:lineRule="auto"/>
      </w:pPr>
    </w:p>
    <w:p w:rsidR="009A050A" w:rsidRDefault="0026676E" w:rsidP="007B337C">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40</w:t>
      </w:r>
      <w:r w:rsidR="009A050A">
        <w:rPr>
          <w:rFonts w:ascii="Times New Roman" w:eastAsia="Times New Roman" w:hAnsi="Times New Roman"/>
          <w:bCs/>
          <w:sz w:val="28"/>
          <w:szCs w:val="28"/>
          <w:u w:val="single"/>
          <w:lang w:eastAsia="ru-RU"/>
        </w:rPr>
        <w:t>3</w:t>
      </w:r>
      <w:r w:rsidRPr="00C03624">
        <w:rPr>
          <w:rFonts w:ascii="Times New Roman" w:eastAsia="Times New Roman" w:hAnsi="Times New Roman"/>
          <w:bCs/>
          <w:sz w:val="28"/>
          <w:szCs w:val="28"/>
          <w:u w:val="single"/>
          <w:lang w:eastAsia="ru-RU"/>
        </w:rPr>
        <w:t>/дс-19</w:t>
      </w:r>
    </w:p>
    <w:p w:rsidR="000A6B0A" w:rsidRDefault="000A6B0A" w:rsidP="007B337C">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7B337C">
      <w:pPr>
        <w:widowControl w:val="0"/>
        <w:spacing w:after="0" w:line="240" w:lineRule="auto"/>
        <w:rPr>
          <w:rFonts w:ascii="Courier New" w:eastAsia="Courier New" w:hAnsi="Courier New" w:cs="Courier New"/>
          <w:color w:val="000000"/>
          <w:sz w:val="2"/>
          <w:szCs w:val="2"/>
          <w:lang w:eastAsia="uk-UA"/>
        </w:rPr>
      </w:pPr>
    </w:p>
    <w:p w:rsidR="000A6B0A" w:rsidRDefault="007B337C" w:rsidP="007B337C">
      <w:pPr>
        <w:widowControl w:val="0"/>
        <w:spacing w:after="0" w:line="240" w:lineRule="auto"/>
        <w:ind w:left="20" w:right="2840"/>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0A6B0A" w:rsidRDefault="000A6B0A" w:rsidP="007B337C">
      <w:pPr>
        <w:widowControl w:val="0"/>
        <w:spacing w:after="0" w:line="240" w:lineRule="auto"/>
        <w:ind w:left="20" w:right="2840"/>
        <w:rPr>
          <w:rFonts w:ascii="Times New Roman" w:eastAsia="Times New Roman" w:hAnsi="Times New Roman" w:cs="Times New Roman"/>
          <w:color w:val="000000"/>
          <w:sz w:val="23"/>
          <w:szCs w:val="23"/>
          <w:lang w:eastAsia="uk-UA"/>
        </w:rPr>
      </w:pPr>
    </w:p>
    <w:p w:rsidR="007B337C" w:rsidRDefault="007B337C" w:rsidP="007B337C">
      <w:pPr>
        <w:widowControl w:val="0"/>
        <w:spacing w:after="0" w:line="240" w:lineRule="auto"/>
        <w:ind w:left="20" w:right="2840"/>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головуючого - Устименко В.Є.,</w:t>
      </w:r>
    </w:p>
    <w:p w:rsidR="000A6B0A" w:rsidRPr="007B337C" w:rsidRDefault="000A6B0A" w:rsidP="007B337C">
      <w:pPr>
        <w:widowControl w:val="0"/>
        <w:spacing w:after="0" w:line="240" w:lineRule="auto"/>
        <w:ind w:left="20" w:right="2840"/>
        <w:rPr>
          <w:rFonts w:ascii="Times New Roman" w:eastAsia="Times New Roman" w:hAnsi="Times New Roman" w:cs="Times New Roman"/>
          <w:color w:val="000000"/>
          <w:sz w:val="23"/>
          <w:szCs w:val="23"/>
          <w:lang w:eastAsia="uk-UA"/>
        </w:rPr>
      </w:pPr>
    </w:p>
    <w:p w:rsidR="007B337C" w:rsidRDefault="007B337C" w:rsidP="007B337C">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членів Комісії: </w:t>
      </w:r>
      <w:proofErr w:type="spellStart"/>
      <w:r w:rsidRPr="007B337C">
        <w:rPr>
          <w:rFonts w:ascii="Times New Roman" w:eastAsia="Times New Roman" w:hAnsi="Times New Roman" w:cs="Times New Roman"/>
          <w:color w:val="000000"/>
          <w:sz w:val="23"/>
          <w:szCs w:val="23"/>
          <w:lang w:eastAsia="uk-UA"/>
        </w:rPr>
        <w:t>Бутенка</w:t>
      </w:r>
      <w:proofErr w:type="spellEnd"/>
      <w:r w:rsidRPr="007B337C">
        <w:rPr>
          <w:rFonts w:ascii="Times New Roman" w:eastAsia="Times New Roman" w:hAnsi="Times New Roman" w:cs="Times New Roman"/>
          <w:color w:val="000000"/>
          <w:sz w:val="23"/>
          <w:szCs w:val="23"/>
          <w:lang w:eastAsia="uk-UA"/>
        </w:rPr>
        <w:t xml:space="preserve"> В.І., Гладія С.В., Дроздова О.М., </w:t>
      </w:r>
      <w:proofErr w:type="spellStart"/>
      <w:r w:rsidRPr="007B337C">
        <w:rPr>
          <w:rFonts w:ascii="Times New Roman" w:eastAsia="Times New Roman" w:hAnsi="Times New Roman" w:cs="Times New Roman"/>
          <w:color w:val="000000"/>
          <w:sz w:val="23"/>
          <w:szCs w:val="23"/>
          <w:lang w:eastAsia="uk-UA"/>
        </w:rPr>
        <w:t>Заріцької</w:t>
      </w:r>
      <w:proofErr w:type="spellEnd"/>
      <w:r w:rsidRPr="007B337C">
        <w:rPr>
          <w:rFonts w:ascii="Times New Roman" w:eastAsia="Times New Roman" w:hAnsi="Times New Roman" w:cs="Times New Roman"/>
          <w:color w:val="000000"/>
          <w:sz w:val="23"/>
          <w:szCs w:val="23"/>
          <w:lang w:eastAsia="uk-UA"/>
        </w:rPr>
        <w:t xml:space="preserve"> А.О., </w:t>
      </w:r>
      <w:proofErr w:type="spellStart"/>
      <w:r w:rsidRPr="007B337C">
        <w:rPr>
          <w:rFonts w:ascii="Times New Roman" w:eastAsia="Times New Roman" w:hAnsi="Times New Roman" w:cs="Times New Roman"/>
          <w:color w:val="000000"/>
          <w:sz w:val="23"/>
          <w:szCs w:val="23"/>
          <w:lang w:eastAsia="uk-UA"/>
        </w:rPr>
        <w:t>Мішина</w:t>
      </w:r>
      <w:proofErr w:type="spellEnd"/>
      <w:r w:rsidRPr="007B337C">
        <w:rPr>
          <w:rFonts w:ascii="Times New Roman" w:eastAsia="Times New Roman" w:hAnsi="Times New Roman" w:cs="Times New Roman"/>
          <w:color w:val="000000"/>
          <w:sz w:val="23"/>
          <w:szCs w:val="23"/>
          <w:lang w:eastAsia="uk-UA"/>
        </w:rPr>
        <w:t xml:space="preserve"> М.І.,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 xml:space="preserve">Остапця С.Л., </w:t>
      </w:r>
      <w:proofErr w:type="spellStart"/>
      <w:r w:rsidRPr="007B337C">
        <w:rPr>
          <w:rFonts w:ascii="Times New Roman" w:eastAsia="Times New Roman" w:hAnsi="Times New Roman" w:cs="Times New Roman"/>
          <w:color w:val="000000"/>
          <w:sz w:val="23"/>
          <w:szCs w:val="23"/>
          <w:lang w:eastAsia="uk-UA"/>
        </w:rPr>
        <w:t>Сіроша</w:t>
      </w:r>
      <w:proofErr w:type="spellEnd"/>
      <w:r w:rsidRPr="007B337C">
        <w:rPr>
          <w:rFonts w:ascii="Times New Roman" w:eastAsia="Times New Roman" w:hAnsi="Times New Roman" w:cs="Times New Roman"/>
          <w:color w:val="000000"/>
          <w:sz w:val="23"/>
          <w:szCs w:val="23"/>
          <w:lang w:eastAsia="uk-UA"/>
        </w:rPr>
        <w:t xml:space="preserve"> М.В., </w:t>
      </w:r>
      <w:proofErr w:type="spellStart"/>
      <w:r w:rsidRPr="007B337C">
        <w:rPr>
          <w:rFonts w:ascii="Times New Roman" w:eastAsia="Times New Roman" w:hAnsi="Times New Roman" w:cs="Times New Roman"/>
          <w:color w:val="000000"/>
          <w:sz w:val="23"/>
          <w:szCs w:val="23"/>
          <w:lang w:eastAsia="uk-UA"/>
        </w:rPr>
        <w:t>Тітова</w:t>
      </w:r>
      <w:proofErr w:type="spellEnd"/>
      <w:r w:rsidRPr="007B337C">
        <w:rPr>
          <w:rFonts w:ascii="Times New Roman" w:eastAsia="Times New Roman" w:hAnsi="Times New Roman" w:cs="Times New Roman"/>
          <w:color w:val="000000"/>
          <w:sz w:val="23"/>
          <w:szCs w:val="23"/>
          <w:lang w:eastAsia="uk-UA"/>
        </w:rPr>
        <w:t xml:space="preserve"> Ю.Г., </w:t>
      </w:r>
      <w:proofErr w:type="spellStart"/>
      <w:r w:rsidRPr="007B337C">
        <w:rPr>
          <w:rFonts w:ascii="Times New Roman" w:eastAsia="Times New Roman" w:hAnsi="Times New Roman" w:cs="Times New Roman"/>
          <w:color w:val="000000"/>
          <w:sz w:val="23"/>
          <w:szCs w:val="23"/>
          <w:lang w:eastAsia="uk-UA"/>
        </w:rPr>
        <w:t>Шилової</w:t>
      </w:r>
      <w:proofErr w:type="spellEnd"/>
      <w:r w:rsidRPr="007B337C">
        <w:rPr>
          <w:rFonts w:ascii="Times New Roman" w:eastAsia="Times New Roman" w:hAnsi="Times New Roman" w:cs="Times New Roman"/>
          <w:color w:val="000000"/>
          <w:sz w:val="23"/>
          <w:szCs w:val="23"/>
          <w:lang w:eastAsia="uk-UA"/>
        </w:rPr>
        <w:t xml:space="preserve"> Т.С.,</w:t>
      </w:r>
    </w:p>
    <w:p w:rsidR="000A6B0A" w:rsidRPr="007B337C" w:rsidRDefault="000A6B0A" w:rsidP="007B337C">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7B337C" w:rsidRDefault="007B337C" w:rsidP="007B337C">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307941">
        <w:rPr>
          <w:rFonts w:ascii="Times New Roman" w:eastAsia="Times New Roman" w:hAnsi="Times New Roman" w:cs="Times New Roman"/>
          <w:color w:val="000000"/>
          <w:sz w:val="23"/>
          <w:szCs w:val="23"/>
          <w:lang w:eastAsia="uk-UA"/>
        </w:rPr>
        <w:t xml:space="preserve">   </w:t>
      </w:r>
      <w:bookmarkStart w:id="1" w:name="_GoBack"/>
      <w:bookmarkEnd w:id="1"/>
      <w:r w:rsidRPr="007B337C">
        <w:rPr>
          <w:rFonts w:ascii="Times New Roman" w:eastAsia="Times New Roman" w:hAnsi="Times New Roman" w:cs="Times New Roman"/>
          <w:color w:val="000000"/>
          <w:sz w:val="23"/>
          <w:szCs w:val="23"/>
          <w:lang w:eastAsia="uk-UA"/>
        </w:rPr>
        <w:t>суддів місцевих загальних судів у межах конкурсу, оголошеного рішенням Комісії від 02 липня 2019 року № 108/зп-19,</w:t>
      </w:r>
    </w:p>
    <w:p w:rsidR="000A6B0A" w:rsidRPr="007B337C" w:rsidRDefault="000A6B0A" w:rsidP="007B337C">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7B337C" w:rsidRDefault="007B337C" w:rsidP="007B337C">
      <w:pPr>
        <w:widowControl w:val="0"/>
        <w:spacing w:after="0" w:line="230" w:lineRule="exact"/>
        <w:ind w:right="20"/>
        <w:jc w:val="center"/>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встановила:</w:t>
      </w:r>
    </w:p>
    <w:p w:rsidR="000A6B0A" w:rsidRPr="007B337C" w:rsidRDefault="000A6B0A" w:rsidP="007B337C">
      <w:pPr>
        <w:widowControl w:val="0"/>
        <w:spacing w:after="0" w:line="230" w:lineRule="exact"/>
        <w:ind w:right="20"/>
        <w:jc w:val="center"/>
        <w:rPr>
          <w:rFonts w:ascii="Times New Roman" w:eastAsia="Times New Roman" w:hAnsi="Times New Roman" w:cs="Times New Roman"/>
          <w:color w:val="000000"/>
          <w:sz w:val="23"/>
          <w:szCs w:val="23"/>
          <w:lang w:eastAsia="uk-UA"/>
        </w:rPr>
      </w:pPr>
    </w:p>
    <w:p w:rsidR="007B337C" w:rsidRPr="007B337C" w:rsidRDefault="007B337C" w:rsidP="007B337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w:t>
      </w:r>
      <w:r w:rsidRPr="000A6B0A">
        <w:rPr>
          <w:rFonts w:ascii="Times New Roman" w:eastAsia="Times New Roman" w:hAnsi="Times New Roman" w:cs="Times New Roman"/>
          <w:color w:val="000000"/>
          <w:sz w:val="23"/>
          <w:szCs w:val="23"/>
          <w:lang w:eastAsia="uk-UA"/>
        </w:rPr>
        <w:t>них</w:t>
      </w:r>
      <w:r w:rsidRPr="007B337C">
        <w:rPr>
          <w:rFonts w:ascii="Times New Roman" w:eastAsia="Times New Roman" w:hAnsi="Times New Roman" w:cs="Times New Roman"/>
          <w:color w:val="000000"/>
          <w:sz w:val="23"/>
          <w:szCs w:val="23"/>
          <w:lang w:eastAsia="uk-UA"/>
        </w:rPr>
        <w:t xml:space="preserve"> </w:t>
      </w:r>
      <w:r w:rsidR="000A6B0A">
        <w:rPr>
          <w:rFonts w:ascii="Times New Roman" w:eastAsia="Times New Roman" w:hAnsi="Times New Roman" w:cs="Times New Roman"/>
          <w:color w:val="000000"/>
          <w:sz w:val="23"/>
          <w:szCs w:val="23"/>
          <w:lang w:eastAsia="uk-UA"/>
        </w:rPr>
        <w:t xml:space="preserve">посад </w:t>
      </w:r>
      <w:r w:rsidRPr="007B337C">
        <w:rPr>
          <w:rFonts w:ascii="Times New Roman" w:eastAsia="Times New Roman" w:hAnsi="Times New Roman" w:cs="Times New Roman"/>
          <w:color w:val="000000"/>
          <w:sz w:val="23"/>
          <w:szCs w:val="23"/>
          <w:lang w:eastAsia="uk-UA"/>
        </w:rPr>
        <w:t xml:space="preserve">суддів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місцевого суду.</w:t>
      </w:r>
    </w:p>
    <w:p w:rsidR="007B337C" w:rsidRPr="007B337C" w:rsidRDefault="007B337C" w:rsidP="007B337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Частинами першою та восьмою статті 79 Закону України «Про судоустрій і статус суддів» (далі - Закон) визначено, що Комісія проводить конкурс </w:t>
      </w:r>
      <w:r w:rsidR="000A6B0A">
        <w:rPr>
          <w:rFonts w:ascii="Times New Roman" w:eastAsia="Times New Roman" w:hAnsi="Times New Roman" w:cs="Times New Roman"/>
          <w:color w:val="000000"/>
          <w:sz w:val="23"/>
          <w:szCs w:val="23"/>
          <w:lang w:eastAsia="uk-UA"/>
        </w:rPr>
        <w:t>на зайняття вакантних посад судд</w:t>
      </w:r>
      <w:r w:rsidRPr="007B337C">
        <w:rPr>
          <w:rFonts w:ascii="Times New Roman" w:eastAsia="Times New Roman" w:hAnsi="Times New Roman" w:cs="Times New Roman"/>
          <w:color w:val="000000"/>
          <w:sz w:val="23"/>
          <w:szCs w:val="23"/>
          <w:lang w:eastAsia="uk-UA"/>
        </w:rPr>
        <w:t>ів місцевого суду відповідно до Закону та положення про проведення конкурсу.</w:t>
      </w:r>
    </w:p>
    <w:p w:rsidR="007B337C" w:rsidRPr="007B337C" w:rsidRDefault="007B337C" w:rsidP="007B337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Р</w:t>
      </w:r>
      <w:r w:rsidRPr="000A6B0A">
        <w:rPr>
          <w:rFonts w:ascii="Times New Roman" w:eastAsia="Times New Roman" w:hAnsi="Times New Roman" w:cs="Times New Roman"/>
          <w:color w:val="000000"/>
          <w:sz w:val="23"/>
          <w:szCs w:val="23"/>
          <w:lang w:eastAsia="uk-UA"/>
        </w:rPr>
        <w:t>іш</w:t>
      </w:r>
      <w:r w:rsidRPr="007B337C">
        <w:rPr>
          <w:rFonts w:ascii="Times New Roman" w:eastAsia="Times New Roman" w:hAnsi="Times New Roman" w:cs="Times New Roman"/>
          <w:color w:val="000000"/>
          <w:sz w:val="23"/>
          <w:szCs w:val="23"/>
          <w:lang w:eastAsia="uk-UA"/>
        </w:rPr>
        <w:t>е</w:t>
      </w:r>
      <w:r w:rsidRPr="000A6B0A">
        <w:rPr>
          <w:rFonts w:ascii="Times New Roman" w:eastAsia="Times New Roman" w:hAnsi="Times New Roman" w:cs="Times New Roman"/>
          <w:color w:val="000000"/>
          <w:sz w:val="23"/>
          <w:szCs w:val="23"/>
          <w:lang w:eastAsia="uk-UA"/>
        </w:rPr>
        <w:t>ння</w:t>
      </w:r>
      <w:r w:rsidRPr="007B337C">
        <w:rPr>
          <w:rFonts w:ascii="Times New Roman" w:eastAsia="Times New Roman" w:hAnsi="Times New Roman" w:cs="Times New Roman"/>
          <w:color w:val="000000"/>
          <w:sz w:val="23"/>
          <w:szCs w:val="23"/>
          <w:lang w:eastAsia="uk-UA"/>
        </w:rPr>
        <w:t xml:space="preserve">м Комісії від 02 листопада 2016 року № 141/зп-16 затверджено Положення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7B337C" w:rsidRPr="007B337C" w:rsidRDefault="007B337C" w:rsidP="007B337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B337C" w:rsidRPr="007B337C" w:rsidRDefault="007B337C" w:rsidP="007B337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7B337C">
        <w:rPr>
          <w:rFonts w:ascii="Times New Roman" w:eastAsia="Times New Roman" w:hAnsi="Times New Roman" w:cs="Times New Roman"/>
          <w:color w:val="000000"/>
          <w:sz w:val="23"/>
          <w:szCs w:val="23"/>
          <w:lang w:eastAsia="uk-UA"/>
        </w:rPr>
        <w:t>Малюшевську</w:t>
      </w:r>
      <w:proofErr w:type="spellEnd"/>
      <w:r w:rsidRPr="007B337C">
        <w:rPr>
          <w:rFonts w:ascii="Times New Roman" w:eastAsia="Times New Roman" w:hAnsi="Times New Roman" w:cs="Times New Roman"/>
          <w:color w:val="000000"/>
          <w:sz w:val="23"/>
          <w:szCs w:val="23"/>
          <w:lang w:eastAsia="uk-UA"/>
        </w:rPr>
        <w:t xml:space="preserve">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 xml:space="preserve">Ірину Євгенівну, яка за результатом кваліфікаційного іспиту набрала 185,5 </w:t>
      </w:r>
      <w:proofErr w:type="spellStart"/>
      <w:r w:rsidRPr="007B337C">
        <w:rPr>
          <w:rFonts w:ascii="Times New Roman" w:eastAsia="Times New Roman" w:hAnsi="Times New Roman" w:cs="Times New Roman"/>
          <w:color w:val="000000"/>
          <w:sz w:val="23"/>
          <w:szCs w:val="23"/>
          <w:lang w:eastAsia="uk-UA"/>
        </w:rPr>
        <w:t>бала</w:t>
      </w:r>
      <w:proofErr w:type="spellEnd"/>
      <w:r w:rsidRPr="007B337C">
        <w:rPr>
          <w:rFonts w:ascii="Times New Roman" w:eastAsia="Times New Roman" w:hAnsi="Times New Roman" w:cs="Times New Roman"/>
          <w:color w:val="000000"/>
          <w:sz w:val="23"/>
          <w:szCs w:val="23"/>
          <w:lang w:eastAsia="uk-UA"/>
        </w:rPr>
        <w:t xml:space="preserve"> та займає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102 (сто другу) позицію в рейтингу кандидатів на посаду судді місцевого загального суду.</w:t>
      </w:r>
    </w:p>
    <w:p w:rsidR="007B337C" w:rsidRPr="007B337C" w:rsidRDefault="007B337C" w:rsidP="007B337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B337C" w:rsidRPr="007B337C" w:rsidRDefault="007B337C" w:rsidP="007B337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До Комісії звернулася </w:t>
      </w:r>
      <w:proofErr w:type="spellStart"/>
      <w:r w:rsidRPr="007B337C">
        <w:rPr>
          <w:rFonts w:ascii="Times New Roman" w:eastAsia="Times New Roman" w:hAnsi="Times New Roman" w:cs="Times New Roman"/>
          <w:color w:val="000000"/>
          <w:sz w:val="23"/>
          <w:szCs w:val="23"/>
          <w:lang w:eastAsia="uk-UA"/>
        </w:rPr>
        <w:t>Малюшевська</w:t>
      </w:r>
      <w:proofErr w:type="spellEnd"/>
      <w:r w:rsidRPr="007B337C">
        <w:rPr>
          <w:rFonts w:ascii="Times New Roman" w:eastAsia="Times New Roman" w:hAnsi="Times New Roman" w:cs="Times New Roman"/>
          <w:color w:val="000000"/>
          <w:sz w:val="23"/>
          <w:szCs w:val="23"/>
          <w:lang w:eastAsia="uk-UA"/>
        </w:rPr>
        <w:t xml:space="preserve"> Ірина Євгенівна із заявою щодо допуску до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 xml:space="preserve">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відповідно до пріоритетності її намірів.</w:t>
      </w:r>
    </w:p>
    <w:p w:rsidR="000A6B0A" w:rsidRDefault="007B337C" w:rsidP="007B337C">
      <w:pPr>
        <w:widowControl w:val="0"/>
        <w:spacing w:after="0" w:line="274" w:lineRule="exact"/>
        <w:ind w:left="2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7B337C">
        <w:rPr>
          <w:rFonts w:ascii="Times New Roman" w:eastAsia="Times New Roman" w:hAnsi="Times New Roman" w:cs="Times New Roman"/>
          <w:color w:val="000000"/>
          <w:sz w:val="23"/>
          <w:szCs w:val="23"/>
          <w:lang w:eastAsia="uk-UA"/>
        </w:rPr>
        <w:t>Малюшевську</w:t>
      </w:r>
      <w:proofErr w:type="spellEnd"/>
      <w:r w:rsidRPr="007B337C">
        <w:rPr>
          <w:rFonts w:ascii="Times New Roman" w:eastAsia="Times New Roman" w:hAnsi="Times New Roman" w:cs="Times New Roman"/>
          <w:color w:val="000000"/>
          <w:sz w:val="23"/>
          <w:szCs w:val="23"/>
          <w:lang w:eastAsia="uk-UA"/>
        </w:rPr>
        <w:t xml:space="preserve"> Ірину Євгенівну</w:t>
      </w:r>
      <w:r w:rsidR="000A6B0A">
        <w:rPr>
          <w:rFonts w:ascii="Times New Roman" w:eastAsia="Times New Roman" w:hAnsi="Times New Roman" w:cs="Times New Roman"/>
          <w:color w:val="000000"/>
          <w:sz w:val="23"/>
          <w:szCs w:val="23"/>
          <w:lang w:eastAsia="uk-UA"/>
        </w:rPr>
        <w:t xml:space="preserve"> </w:t>
      </w:r>
    </w:p>
    <w:p w:rsidR="000A6B0A" w:rsidRDefault="000A6B0A" w:rsidP="007B337C">
      <w:pPr>
        <w:widowControl w:val="0"/>
        <w:spacing w:after="0" w:line="274" w:lineRule="exact"/>
        <w:ind w:left="20" w:firstLine="700"/>
        <w:jc w:val="both"/>
        <w:rPr>
          <w:rFonts w:ascii="Times New Roman" w:eastAsia="Times New Roman" w:hAnsi="Times New Roman" w:cs="Times New Roman"/>
          <w:color w:val="000000"/>
          <w:sz w:val="23"/>
          <w:szCs w:val="23"/>
          <w:lang w:eastAsia="uk-UA"/>
        </w:rPr>
      </w:pPr>
    </w:p>
    <w:p w:rsidR="000A6B0A" w:rsidRDefault="000A6B0A" w:rsidP="000A6B0A">
      <w:pPr>
        <w:widowControl w:val="0"/>
        <w:spacing w:after="0" w:line="274" w:lineRule="exact"/>
        <w:ind w:lef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0A6B0A" w:rsidRDefault="000A6B0A" w:rsidP="000A6B0A">
      <w:pPr>
        <w:widowControl w:val="0"/>
        <w:spacing w:after="0" w:line="274" w:lineRule="exact"/>
        <w:ind w:left="20" w:firstLine="700"/>
        <w:jc w:val="center"/>
        <w:rPr>
          <w:rFonts w:ascii="Times New Roman" w:eastAsia="Times New Roman" w:hAnsi="Times New Roman" w:cs="Times New Roman"/>
          <w:color w:val="000000"/>
          <w:sz w:val="23"/>
          <w:szCs w:val="23"/>
          <w:lang w:eastAsia="uk-UA"/>
        </w:rPr>
      </w:pPr>
    </w:p>
    <w:p w:rsidR="007B337C" w:rsidRPr="007B337C" w:rsidRDefault="007B337C" w:rsidP="000A6B0A">
      <w:pPr>
        <w:widowControl w:val="0"/>
        <w:spacing w:after="0" w:line="274" w:lineRule="exact"/>
        <w:ind w:left="2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допущено до участі в оголошеному Комісією 02 липня 2019 року конкурсі на зайняття </w:t>
      </w:r>
      <w:r w:rsidR="000A6B0A">
        <w:rPr>
          <w:rFonts w:ascii="Times New Roman" w:eastAsia="Times New Roman" w:hAnsi="Times New Roman" w:cs="Times New Roman"/>
          <w:color w:val="000000"/>
          <w:sz w:val="23"/>
          <w:szCs w:val="23"/>
          <w:lang w:eastAsia="uk-UA"/>
        </w:rPr>
        <w:t xml:space="preserve">  вакантних посад судд</w:t>
      </w:r>
      <w:r w:rsidRPr="007B337C">
        <w:rPr>
          <w:rFonts w:ascii="Times New Roman" w:eastAsia="Times New Roman" w:hAnsi="Times New Roman" w:cs="Times New Roman"/>
          <w:color w:val="000000"/>
          <w:sz w:val="23"/>
          <w:szCs w:val="23"/>
          <w:lang w:eastAsia="uk-UA"/>
        </w:rPr>
        <w:t>ів місцевих загальних судів.</w:t>
      </w:r>
    </w:p>
    <w:p w:rsidR="007B337C" w:rsidRPr="007B337C" w:rsidRDefault="007B337C" w:rsidP="007B337C">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7B337C" w:rsidRPr="007B337C" w:rsidRDefault="007B337C" w:rsidP="007B337C">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с</w:t>
      </w:r>
      <w:r w:rsidR="000A6B0A">
        <w:rPr>
          <w:rFonts w:ascii="Times New Roman" w:eastAsia="Times New Roman" w:hAnsi="Times New Roman" w:cs="Times New Roman"/>
          <w:color w:val="000000"/>
          <w:sz w:val="23"/>
          <w:szCs w:val="23"/>
          <w:lang w:eastAsia="uk-UA"/>
        </w:rPr>
        <w:t>удд</w:t>
      </w:r>
      <w:r w:rsidRPr="000A6B0A">
        <w:rPr>
          <w:rFonts w:ascii="Times New Roman" w:eastAsia="Times New Roman" w:hAnsi="Times New Roman" w:cs="Times New Roman"/>
          <w:color w:val="000000"/>
          <w:sz w:val="23"/>
          <w:szCs w:val="23"/>
          <w:lang w:eastAsia="uk-UA"/>
        </w:rPr>
        <w:t>і</w:t>
      </w:r>
      <w:r w:rsidRPr="007B337C">
        <w:rPr>
          <w:rFonts w:ascii="Times New Roman" w:eastAsia="Times New Roman" w:hAnsi="Times New Roman" w:cs="Times New Roman"/>
          <w:color w:val="000000"/>
          <w:sz w:val="23"/>
          <w:szCs w:val="23"/>
          <w:lang w:eastAsia="uk-UA"/>
        </w:rPr>
        <w:t xml:space="preserve">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B337C" w:rsidRPr="007B337C" w:rsidRDefault="007B337C" w:rsidP="007B337C">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Рішенням Комісії від 07 серпня 2019 року № 150/зп-19 затверджено рейтинг учасників конкурсу на з</w:t>
      </w:r>
      <w:r w:rsidR="000A6B0A">
        <w:rPr>
          <w:rFonts w:ascii="Times New Roman" w:eastAsia="Times New Roman" w:hAnsi="Times New Roman" w:cs="Times New Roman"/>
          <w:color w:val="000000"/>
          <w:sz w:val="23"/>
          <w:szCs w:val="23"/>
          <w:lang w:eastAsia="uk-UA"/>
        </w:rPr>
        <w:t>айняття 505 вакантних посад судд</w:t>
      </w:r>
      <w:r w:rsidRPr="007B337C">
        <w:rPr>
          <w:rFonts w:ascii="Times New Roman" w:eastAsia="Times New Roman" w:hAnsi="Times New Roman" w:cs="Times New Roman"/>
          <w:color w:val="000000"/>
          <w:sz w:val="23"/>
          <w:szCs w:val="23"/>
          <w:lang w:eastAsia="uk-UA"/>
        </w:rPr>
        <w:t xml:space="preserve">ів у місцевих загальних судах, оголошеного рішенням Комісії від 02 липня 2019 року № 108/зп-19. Зокрема, затверджено рейтинг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кандидатів на посаду су</w:t>
      </w:r>
      <w:r w:rsidR="000A6B0A">
        <w:rPr>
          <w:rFonts w:ascii="Times New Roman" w:eastAsia="Times New Roman" w:hAnsi="Times New Roman" w:cs="Times New Roman"/>
          <w:color w:val="000000"/>
          <w:sz w:val="23"/>
          <w:szCs w:val="23"/>
          <w:lang w:eastAsia="uk-UA"/>
        </w:rPr>
        <w:t xml:space="preserve">дді </w:t>
      </w:r>
      <w:proofErr w:type="spellStart"/>
      <w:r w:rsidR="000A6B0A">
        <w:rPr>
          <w:rFonts w:ascii="Times New Roman" w:eastAsia="Times New Roman" w:hAnsi="Times New Roman" w:cs="Times New Roman"/>
          <w:color w:val="000000"/>
          <w:sz w:val="23"/>
          <w:szCs w:val="23"/>
          <w:lang w:eastAsia="uk-UA"/>
        </w:rPr>
        <w:t>Іваничівського</w:t>
      </w:r>
      <w:proofErr w:type="spellEnd"/>
      <w:r w:rsidR="000A6B0A">
        <w:rPr>
          <w:rFonts w:ascii="Times New Roman" w:eastAsia="Times New Roman" w:hAnsi="Times New Roman" w:cs="Times New Roman"/>
          <w:color w:val="000000"/>
          <w:sz w:val="23"/>
          <w:szCs w:val="23"/>
          <w:lang w:eastAsia="uk-UA"/>
        </w:rPr>
        <w:t xml:space="preserve"> районного суд</w:t>
      </w:r>
      <w:r w:rsidRPr="007B337C">
        <w:rPr>
          <w:rFonts w:ascii="Times New Roman" w:eastAsia="Times New Roman" w:hAnsi="Times New Roman" w:cs="Times New Roman"/>
          <w:color w:val="000000"/>
          <w:sz w:val="23"/>
          <w:szCs w:val="23"/>
          <w:lang w:eastAsia="uk-UA"/>
        </w:rPr>
        <w:t xml:space="preserve">у Волинської області. </w:t>
      </w:r>
      <w:r w:rsidR="000A6B0A">
        <w:rPr>
          <w:rFonts w:ascii="Times New Roman" w:eastAsia="Times New Roman" w:hAnsi="Times New Roman" w:cs="Times New Roman"/>
          <w:color w:val="000000"/>
          <w:sz w:val="23"/>
          <w:szCs w:val="23"/>
          <w:lang w:eastAsia="uk-UA"/>
        </w:rPr>
        <w:t xml:space="preserve">       </w:t>
      </w:r>
      <w:proofErr w:type="spellStart"/>
      <w:r w:rsidRPr="007B337C">
        <w:rPr>
          <w:rFonts w:ascii="Times New Roman" w:eastAsia="Times New Roman" w:hAnsi="Times New Roman" w:cs="Times New Roman"/>
          <w:color w:val="000000"/>
          <w:sz w:val="23"/>
          <w:szCs w:val="23"/>
          <w:lang w:eastAsia="uk-UA"/>
        </w:rPr>
        <w:t>Малюшевська</w:t>
      </w:r>
      <w:proofErr w:type="spellEnd"/>
      <w:r w:rsidRPr="007B337C">
        <w:rPr>
          <w:rFonts w:ascii="Times New Roman" w:eastAsia="Times New Roman" w:hAnsi="Times New Roman" w:cs="Times New Roman"/>
          <w:color w:val="000000"/>
          <w:sz w:val="23"/>
          <w:szCs w:val="23"/>
          <w:lang w:eastAsia="uk-UA"/>
        </w:rPr>
        <w:t xml:space="preserve"> Ірина Євгенівна займає 1 (першу) позицію в рейтингу на посаду судді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зазначеного суду.</w:t>
      </w:r>
    </w:p>
    <w:p w:rsidR="007B337C" w:rsidRPr="007B337C" w:rsidRDefault="007B337C" w:rsidP="007B337C">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w:t>
      </w:r>
      <w:proofErr w:type="spellStart"/>
      <w:r w:rsidRPr="007B337C">
        <w:rPr>
          <w:rFonts w:ascii="Times New Roman" w:eastAsia="Times New Roman" w:hAnsi="Times New Roman" w:cs="Times New Roman"/>
          <w:color w:val="000000"/>
          <w:sz w:val="23"/>
          <w:szCs w:val="23"/>
          <w:lang w:eastAsia="uk-UA"/>
        </w:rPr>
        <w:t>Іваничівського</w:t>
      </w:r>
      <w:proofErr w:type="spellEnd"/>
      <w:r w:rsidRPr="007B337C">
        <w:rPr>
          <w:rFonts w:ascii="Times New Roman" w:eastAsia="Times New Roman" w:hAnsi="Times New Roman" w:cs="Times New Roman"/>
          <w:color w:val="000000"/>
          <w:sz w:val="23"/>
          <w:szCs w:val="23"/>
          <w:lang w:eastAsia="uk-UA"/>
        </w:rPr>
        <w:t xml:space="preserve"> районного суду Волинської області, а кандидат займає 1 (першу) позицію в рейтингу, Комісія вважає за необхідне </w:t>
      </w:r>
      <w:proofErr w:type="spellStart"/>
      <w:r w:rsidRPr="007B337C">
        <w:rPr>
          <w:rFonts w:ascii="Times New Roman" w:eastAsia="Times New Roman" w:hAnsi="Times New Roman" w:cs="Times New Roman"/>
          <w:color w:val="000000"/>
          <w:sz w:val="23"/>
          <w:szCs w:val="23"/>
          <w:lang w:eastAsia="uk-UA"/>
        </w:rPr>
        <w:t>внести</w:t>
      </w:r>
      <w:proofErr w:type="spellEnd"/>
      <w:r w:rsidRPr="007B337C">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7B337C">
        <w:rPr>
          <w:rFonts w:ascii="Times New Roman" w:eastAsia="Times New Roman" w:hAnsi="Times New Roman" w:cs="Times New Roman"/>
          <w:color w:val="000000"/>
          <w:sz w:val="23"/>
          <w:szCs w:val="23"/>
          <w:lang w:eastAsia="uk-UA"/>
        </w:rPr>
        <w:t>Малюшевської</w:t>
      </w:r>
      <w:proofErr w:type="spellEnd"/>
      <w:r w:rsidRPr="007B337C">
        <w:rPr>
          <w:rFonts w:ascii="Times New Roman" w:eastAsia="Times New Roman" w:hAnsi="Times New Roman" w:cs="Times New Roman"/>
          <w:color w:val="000000"/>
          <w:sz w:val="23"/>
          <w:szCs w:val="23"/>
          <w:lang w:eastAsia="uk-UA"/>
        </w:rPr>
        <w:t xml:space="preserve"> Ірини Євгенівни на посаду судді </w:t>
      </w:r>
      <w:proofErr w:type="spellStart"/>
      <w:r w:rsidRPr="007B337C">
        <w:rPr>
          <w:rFonts w:ascii="Times New Roman" w:eastAsia="Times New Roman" w:hAnsi="Times New Roman" w:cs="Times New Roman"/>
          <w:color w:val="000000"/>
          <w:sz w:val="23"/>
          <w:szCs w:val="23"/>
          <w:lang w:eastAsia="uk-UA"/>
        </w:rPr>
        <w:t>Іваничівського</w:t>
      </w:r>
      <w:proofErr w:type="spellEnd"/>
      <w:r w:rsidRPr="007B337C">
        <w:rPr>
          <w:rFonts w:ascii="Times New Roman" w:eastAsia="Times New Roman" w:hAnsi="Times New Roman" w:cs="Times New Roman"/>
          <w:color w:val="000000"/>
          <w:sz w:val="23"/>
          <w:szCs w:val="23"/>
          <w:lang w:eastAsia="uk-UA"/>
        </w:rPr>
        <w:t xml:space="preserve"> районного суду Волинської області.</w:t>
      </w:r>
    </w:p>
    <w:p w:rsidR="007B337C" w:rsidRPr="007B337C" w:rsidRDefault="007B337C" w:rsidP="007B337C">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7B337C" w:rsidRPr="007B337C" w:rsidRDefault="007B337C" w:rsidP="007B337C">
      <w:pPr>
        <w:widowControl w:val="0"/>
        <w:spacing w:after="253" w:line="230" w:lineRule="exact"/>
        <w:ind w:left="5020"/>
        <w:rPr>
          <w:rFonts w:ascii="Times New Roman" w:eastAsia="Times New Roman" w:hAnsi="Times New Roman" w:cs="Times New Roman"/>
          <w:color w:val="000000"/>
          <w:sz w:val="23"/>
          <w:szCs w:val="23"/>
          <w:lang w:eastAsia="uk-UA"/>
        </w:rPr>
      </w:pPr>
      <w:r w:rsidRPr="007B337C">
        <w:rPr>
          <w:rFonts w:ascii="Times New Roman" w:eastAsia="Times New Roman" w:hAnsi="Times New Roman" w:cs="Times New Roman"/>
          <w:color w:val="000000"/>
          <w:sz w:val="23"/>
          <w:szCs w:val="23"/>
          <w:lang w:eastAsia="uk-UA"/>
        </w:rPr>
        <w:t>вирішила:</w:t>
      </w:r>
    </w:p>
    <w:p w:rsidR="007B337C" w:rsidRPr="007B337C" w:rsidRDefault="007B337C" w:rsidP="000A6B0A">
      <w:pPr>
        <w:widowControl w:val="0"/>
        <w:spacing w:after="0" w:line="293" w:lineRule="exact"/>
        <w:ind w:left="20" w:right="40"/>
        <w:jc w:val="both"/>
        <w:rPr>
          <w:rFonts w:ascii="Times New Roman" w:eastAsia="Times New Roman" w:hAnsi="Times New Roman" w:cs="Times New Roman"/>
          <w:color w:val="000000"/>
          <w:sz w:val="23"/>
          <w:szCs w:val="23"/>
          <w:lang w:eastAsia="uk-UA"/>
        </w:rPr>
      </w:pPr>
      <w:proofErr w:type="spellStart"/>
      <w:r w:rsidRPr="007B337C">
        <w:rPr>
          <w:rFonts w:ascii="Times New Roman" w:eastAsia="Times New Roman" w:hAnsi="Times New Roman" w:cs="Times New Roman"/>
          <w:color w:val="000000"/>
          <w:sz w:val="23"/>
          <w:szCs w:val="23"/>
          <w:lang w:eastAsia="uk-UA"/>
        </w:rPr>
        <w:t>внести</w:t>
      </w:r>
      <w:proofErr w:type="spellEnd"/>
      <w:r w:rsidRPr="007B337C">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7B337C">
        <w:rPr>
          <w:rFonts w:ascii="Times New Roman" w:eastAsia="Times New Roman" w:hAnsi="Times New Roman" w:cs="Times New Roman"/>
          <w:color w:val="000000"/>
          <w:sz w:val="23"/>
          <w:szCs w:val="23"/>
          <w:lang w:eastAsia="uk-UA"/>
        </w:rPr>
        <w:t>Малюшевської</w:t>
      </w:r>
      <w:proofErr w:type="spellEnd"/>
      <w:r w:rsidRPr="007B337C">
        <w:rPr>
          <w:rFonts w:ascii="Times New Roman" w:eastAsia="Times New Roman" w:hAnsi="Times New Roman" w:cs="Times New Roman"/>
          <w:color w:val="000000"/>
          <w:sz w:val="23"/>
          <w:szCs w:val="23"/>
          <w:lang w:eastAsia="uk-UA"/>
        </w:rPr>
        <w:t xml:space="preserve"> Ірини </w:t>
      </w:r>
      <w:r w:rsidR="000A6B0A">
        <w:rPr>
          <w:rFonts w:ascii="Times New Roman" w:eastAsia="Times New Roman" w:hAnsi="Times New Roman" w:cs="Times New Roman"/>
          <w:color w:val="000000"/>
          <w:sz w:val="23"/>
          <w:szCs w:val="23"/>
          <w:lang w:eastAsia="uk-UA"/>
        </w:rPr>
        <w:t xml:space="preserve">  </w:t>
      </w:r>
      <w:r w:rsidRPr="007B337C">
        <w:rPr>
          <w:rFonts w:ascii="Times New Roman" w:eastAsia="Times New Roman" w:hAnsi="Times New Roman" w:cs="Times New Roman"/>
          <w:color w:val="000000"/>
          <w:sz w:val="23"/>
          <w:szCs w:val="23"/>
          <w:lang w:eastAsia="uk-UA"/>
        </w:rPr>
        <w:t xml:space="preserve">Євгенівни на посаду судді </w:t>
      </w:r>
      <w:proofErr w:type="spellStart"/>
      <w:r w:rsidRPr="007B337C">
        <w:rPr>
          <w:rFonts w:ascii="Times New Roman" w:eastAsia="Times New Roman" w:hAnsi="Times New Roman" w:cs="Times New Roman"/>
          <w:color w:val="000000"/>
          <w:sz w:val="23"/>
          <w:szCs w:val="23"/>
          <w:lang w:eastAsia="uk-UA"/>
        </w:rPr>
        <w:t>Іваничівського</w:t>
      </w:r>
      <w:proofErr w:type="spellEnd"/>
      <w:r w:rsidRPr="007B337C">
        <w:rPr>
          <w:rFonts w:ascii="Times New Roman" w:eastAsia="Times New Roman" w:hAnsi="Times New Roman" w:cs="Times New Roman"/>
          <w:color w:val="000000"/>
          <w:sz w:val="23"/>
          <w:szCs w:val="23"/>
          <w:lang w:eastAsia="uk-UA"/>
        </w:rPr>
        <w:t xml:space="preserve"> районного суду Волинської області.</w:t>
      </w:r>
    </w:p>
    <w:p w:rsidR="009A050A" w:rsidRPr="00010603" w:rsidRDefault="009A050A" w:rsidP="00010603">
      <w:pPr>
        <w:widowControl w:val="0"/>
        <w:spacing w:after="0" w:line="278"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w:t>
      </w:r>
      <w:r w:rsidR="00425D47">
        <w:rPr>
          <w:rFonts w:ascii="Times New Roman" w:hAnsi="Times New Roman" w:cs="Times New Roman"/>
          <w:color w:val="000000"/>
          <w:sz w:val="24"/>
          <w:szCs w:val="24"/>
        </w:rPr>
        <w:t>.</w:t>
      </w:r>
      <w:r w:rsidRPr="0026676E">
        <w:rPr>
          <w:rFonts w:ascii="Times New Roman" w:hAnsi="Times New Roman" w:cs="Times New Roman"/>
          <w:color w:val="000000"/>
          <w:sz w:val="24"/>
          <w:szCs w:val="24"/>
        </w:rPr>
        <w:t xml:space="preserve">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425D47">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425D47">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425D47">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C78E3" w:rsidRDefault="007C78E3" w:rsidP="007C78E3">
      <w:pPr>
        <w:spacing w:after="0" w:line="298" w:lineRule="exact"/>
        <w:ind w:left="20" w:right="20"/>
        <w:rPr>
          <w:rFonts w:ascii="Times New Roman" w:hAnsi="Times New Roman" w:cs="Times New Roman"/>
          <w:color w:val="000000"/>
          <w:sz w:val="24"/>
          <w:szCs w:val="24"/>
        </w:rPr>
      </w:pPr>
    </w:p>
    <w:p w:rsidR="009A050A" w:rsidRPr="007C78E3" w:rsidRDefault="009A050A" w:rsidP="002437BB">
      <w:pPr>
        <w:spacing w:after="0" w:line="298" w:lineRule="exact"/>
        <w:ind w:right="20"/>
        <w:rPr>
          <w:rFonts w:ascii="Times New Roman" w:hAnsi="Times New Roman" w:cs="Times New Roman"/>
          <w:color w:val="000000"/>
          <w:sz w:val="24"/>
          <w:szCs w:val="24"/>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2" w:name="bookmark1"/>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0A6B0A" w:rsidRDefault="000A6B0A"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1055C0"/>
    <w:rsid w:val="001C7F13"/>
    <w:rsid w:val="002437BB"/>
    <w:rsid w:val="00246417"/>
    <w:rsid w:val="002661E5"/>
    <w:rsid w:val="0026676E"/>
    <w:rsid w:val="00307941"/>
    <w:rsid w:val="003A52BB"/>
    <w:rsid w:val="00425D47"/>
    <w:rsid w:val="004E69AE"/>
    <w:rsid w:val="00585CD4"/>
    <w:rsid w:val="005A320C"/>
    <w:rsid w:val="005F4D93"/>
    <w:rsid w:val="0064038C"/>
    <w:rsid w:val="006F48F2"/>
    <w:rsid w:val="00704D07"/>
    <w:rsid w:val="007A5C01"/>
    <w:rsid w:val="007B337C"/>
    <w:rsid w:val="007B3459"/>
    <w:rsid w:val="007C78E3"/>
    <w:rsid w:val="0086612F"/>
    <w:rsid w:val="00874B72"/>
    <w:rsid w:val="00896A28"/>
    <w:rsid w:val="008B637B"/>
    <w:rsid w:val="00985B69"/>
    <w:rsid w:val="009A050A"/>
    <w:rsid w:val="009C2A52"/>
    <w:rsid w:val="00A216C9"/>
    <w:rsid w:val="00A52E9F"/>
    <w:rsid w:val="00B330A7"/>
    <w:rsid w:val="00DB160C"/>
    <w:rsid w:val="00DE6F69"/>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F0835-04A8-4C92-8AED-A861AF1B5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8678</Words>
  <Characters>4948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2020-08-27T11:38:00Z</dcterms:created>
  <dcterms:modified xsi:type="dcterms:W3CDTF">2020-08-31T12:19:00Z</dcterms:modified>
</cp:coreProperties>
</file>