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E70" w:rsidRPr="00FC7E70" w:rsidRDefault="00FC7E70" w:rsidP="00FC7E70">
      <w:pPr>
        <w:widowControl/>
        <w:jc w:val="center"/>
        <w:rPr>
          <w:rFonts w:ascii="Times New Roman" w:eastAsia="Times New Roman" w:hAnsi="Times New Roman" w:cs="Times New Roman"/>
          <w:color w:val="auto"/>
          <w:szCs w:val="22"/>
          <w:lang w:eastAsia="ru-RU"/>
        </w:rPr>
      </w:pPr>
      <w:r>
        <w:rPr>
          <w:rFonts w:ascii="Times New Roman" w:eastAsia="Times New Roman" w:hAnsi="Times New Roman" w:cs="Times New Roman"/>
          <w:noProof/>
          <w:color w:val="auto"/>
          <w:sz w:val="28"/>
          <w:szCs w:val="28"/>
        </w:rPr>
        <w:drawing>
          <wp:inline distT="0" distB="0" distL="0" distR="0">
            <wp:extent cx="561975" cy="771525"/>
            <wp:effectExtent l="0" t="0" r="952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FC7E70" w:rsidRPr="00FC7E70" w:rsidRDefault="00FC7E70" w:rsidP="00FC7E70">
      <w:pPr>
        <w:widowControl/>
        <w:rPr>
          <w:rFonts w:ascii="Times New Roman" w:eastAsia="Times New Roman" w:hAnsi="Times New Roman" w:cs="Times New Roman"/>
          <w:color w:val="auto"/>
          <w:sz w:val="27"/>
          <w:szCs w:val="27"/>
          <w:lang w:eastAsia="ru-RU"/>
        </w:rPr>
      </w:pPr>
    </w:p>
    <w:p w:rsidR="00FC7E70" w:rsidRPr="00FC7E70" w:rsidRDefault="00FC7E70" w:rsidP="00FC7E70">
      <w:pPr>
        <w:widowControl/>
        <w:jc w:val="center"/>
        <w:rPr>
          <w:rFonts w:ascii="Times New Roman" w:eastAsia="Times New Roman" w:hAnsi="Times New Roman" w:cs="Times New Roman"/>
          <w:bCs/>
          <w:color w:val="auto"/>
          <w:sz w:val="36"/>
          <w:szCs w:val="36"/>
          <w:lang w:eastAsia="en-US"/>
        </w:rPr>
      </w:pPr>
      <w:r w:rsidRPr="00FC7E70">
        <w:rPr>
          <w:rFonts w:ascii="Times New Roman" w:eastAsia="Times New Roman" w:hAnsi="Times New Roman" w:cs="Times New Roman"/>
          <w:bCs/>
          <w:color w:val="auto"/>
          <w:sz w:val="36"/>
          <w:szCs w:val="36"/>
          <w:lang w:eastAsia="en-US"/>
        </w:rPr>
        <w:t>ВИЩА КВАЛІФІКАЦІЙНА КОМІСІЯ СУДДІВ УКРАЇНИ</w:t>
      </w:r>
    </w:p>
    <w:p w:rsidR="00FC7E70" w:rsidRPr="00FC7E70" w:rsidRDefault="00FC7E70" w:rsidP="00FC7E70">
      <w:pPr>
        <w:widowControl/>
        <w:jc w:val="center"/>
        <w:rPr>
          <w:rFonts w:ascii="Times New Roman" w:eastAsia="Times New Roman" w:hAnsi="Times New Roman" w:cs="Times New Roman"/>
          <w:color w:val="auto"/>
          <w:sz w:val="26"/>
          <w:szCs w:val="26"/>
          <w:lang w:eastAsia="ru-RU"/>
        </w:rPr>
      </w:pPr>
    </w:p>
    <w:p w:rsidR="00FC7E70" w:rsidRPr="00FC7E70" w:rsidRDefault="00FC7E70" w:rsidP="00FC7E70">
      <w:pPr>
        <w:widowControl/>
        <w:rPr>
          <w:rFonts w:ascii="Times New Roman" w:eastAsia="Times New Roman" w:hAnsi="Times New Roman" w:cs="Times New Roman"/>
          <w:color w:val="auto"/>
          <w:lang w:eastAsia="ru-RU"/>
        </w:rPr>
      </w:pPr>
      <w:r w:rsidRPr="00FC7E70">
        <w:rPr>
          <w:rFonts w:ascii="Times New Roman" w:eastAsia="Times New Roman" w:hAnsi="Times New Roman" w:cs="Times New Roman"/>
          <w:color w:val="auto"/>
          <w:lang w:eastAsia="ru-RU"/>
        </w:rPr>
        <w:t>06 серпня 2019 року</w:t>
      </w:r>
      <w:r w:rsidRPr="00FC7E70">
        <w:rPr>
          <w:rFonts w:ascii="Times New Roman" w:eastAsia="Times New Roman" w:hAnsi="Times New Roman" w:cs="Times New Roman"/>
          <w:color w:val="auto"/>
          <w:lang w:eastAsia="ru-RU"/>
        </w:rPr>
        <w:tab/>
      </w:r>
      <w:r w:rsidRPr="00FC7E70">
        <w:rPr>
          <w:rFonts w:ascii="Times New Roman" w:eastAsia="Times New Roman" w:hAnsi="Times New Roman" w:cs="Times New Roman"/>
          <w:color w:val="auto"/>
          <w:lang w:eastAsia="ru-RU"/>
        </w:rPr>
        <w:tab/>
      </w:r>
      <w:r w:rsidRPr="00FC7E70">
        <w:rPr>
          <w:rFonts w:ascii="Times New Roman" w:eastAsia="Times New Roman" w:hAnsi="Times New Roman" w:cs="Times New Roman"/>
          <w:color w:val="auto"/>
          <w:lang w:eastAsia="ru-RU"/>
        </w:rPr>
        <w:tab/>
      </w:r>
      <w:r w:rsidRPr="00FC7E70">
        <w:rPr>
          <w:rFonts w:ascii="Times New Roman" w:eastAsia="Times New Roman" w:hAnsi="Times New Roman" w:cs="Times New Roman"/>
          <w:color w:val="auto"/>
          <w:lang w:eastAsia="ru-RU"/>
        </w:rPr>
        <w:tab/>
      </w:r>
      <w:r w:rsidRPr="00FC7E70">
        <w:rPr>
          <w:rFonts w:ascii="Times New Roman" w:eastAsia="Times New Roman" w:hAnsi="Times New Roman" w:cs="Times New Roman"/>
          <w:color w:val="auto"/>
          <w:lang w:eastAsia="ru-RU"/>
        </w:rPr>
        <w:tab/>
        <w:t xml:space="preserve"> </w:t>
      </w:r>
      <w:r w:rsidRPr="00FC7E70">
        <w:rPr>
          <w:rFonts w:ascii="Times New Roman" w:eastAsia="Times New Roman" w:hAnsi="Times New Roman" w:cs="Times New Roman"/>
          <w:color w:val="auto"/>
          <w:lang w:eastAsia="ru-RU"/>
        </w:rPr>
        <w:tab/>
        <w:t xml:space="preserve">                                     </w:t>
      </w:r>
      <w:r w:rsidR="001978F1">
        <w:rPr>
          <w:rFonts w:ascii="Times New Roman" w:eastAsia="Times New Roman" w:hAnsi="Times New Roman" w:cs="Times New Roman"/>
          <w:color w:val="auto"/>
          <w:lang w:eastAsia="ru-RU"/>
        </w:rPr>
        <w:t xml:space="preserve">              </w:t>
      </w:r>
      <w:r>
        <w:rPr>
          <w:rFonts w:ascii="Times New Roman" w:eastAsia="Times New Roman" w:hAnsi="Times New Roman" w:cs="Times New Roman"/>
          <w:color w:val="auto"/>
          <w:lang w:eastAsia="ru-RU"/>
        </w:rPr>
        <w:t xml:space="preserve"> </w:t>
      </w:r>
      <w:r w:rsidRPr="00FC7E70">
        <w:rPr>
          <w:rFonts w:ascii="Times New Roman" w:eastAsia="Times New Roman" w:hAnsi="Times New Roman" w:cs="Times New Roman"/>
          <w:color w:val="auto"/>
          <w:lang w:eastAsia="ru-RU"/>
        </w:rPr>
        <w:t>м. Київ</w:t>
      </w:r>
    </w:p>
    <w:p w:rsidR="00FC7E70" w:rsidRPr="00FC7E70" w:rsidRDefault="00FC7E70" w:rsidP="00FC7E70">
      <w:pPr>
        <w:widowControl/>
        <w:ind w:firstLine="709"/>
        <w:jc w:val="center"/>
        <w:rPr>
          <w:rFonts w:ascii="Times New Roman" w:eastAsia="Times New Roman" w:hAnsi="Times New Roman" w:cs="Times New Roman"/>
          <w:bCs/>
          <w:color w:val="auto"/>
          <w:sz w:val="28"/>
          <w:szCs w:val="28"/>
          <w:lang w:eastAsia="ru-RU"/>
        </w:rPr>
      </w:pPr>
    </w:p>
    <w:p w:rsidR="00FC7E70" w:rsidRPr="00FC7E70" w:rsidRDefault="00FC7E70" w:rsidP="00FC7E70">
      <w:pPr>
        <w:widowControl/>
        <w:ind w:firstLine="709"/>
        <w:jc w:val="center"/>
        <w:rPr>
          <w:rFonts w:ascii="Times New Roman" w:eastAsia="Times New Roman" w:hAnsi="Times New Roman" w:cs="Times New Roman"/>
          <w:bCs/>
          <w:color w:val="auto"/>
          <w:sz w:val="28"/>
          <w:szCs w:val="28"/>
          <w:u w:val="single"/>
          <w:lang w:eastAsia="ru-RU"/>
        </w:rPr>
      </w:pPr>
      <w:r w:rsidRPr="00FC7E70">
        <w:rPr>
          <w:rFonts w:ascii="Times New Roman" w:eastAsia="Times New Roman" w:hAnsi="Times New Roman" w:cs="Times New Roman"/>
          <w:bCs/>
          <w:color w:val="auto"/>
          <w:sz w:val="28"/>
          <w:szCs w:val="28"/>
          <w:lang w:eastAsia="ru-RU"/>
        </w:rPr>
        <w:t xml:space="preserve">Р І Ш Е Н </w:t>
      </w:r>
      <w:proofErr w:type="spellStart"/>
      <w:r w:rsidRPr="00FC7E70">
        <w:rPr>
          <w:rFonts w:ascii="Times New Roman" w:eastAsia="Times New Roman" w:hAnsi="Times New Roman" w:cs="Times New Roman"/>
          <w:bCs/>
          <w:color w:val="auto"/>
          <w:sz w:val="28"/>
          <w:szCs w:val="28"/>
          <w:lang w:eastAsia="ru-RU"/>
        </w:rPr>
        <w:t>Н</w:t>
      </w:r>
      <w:proofErr w:type="spellEnd"/>
      <w:r w:rsidRPr="00FC7E70">
        <w:rPr>
          <w:rFonts w:ascii="Times New Roman" w:eastAsia="Times New Roman" w:hAnsi="Times New Roman" w:cs="Times New Roman"/>
          <w:bCs/>
          <w:color w:val="auto"/>
          <w:sz w:val="28"/>
          <w:szCs w:val="28"/>
          <w:lang w:eastAsia="ru-RU"/>
        </w:rPr>
        <w:t xml:space="preserve"> Я №</w:t>
      </w:r>
      <w:r>
        <w:rPr>
          <w:rFonts w:ascii="Times New Roman" w:eastAsia="Times New Roman" w:hAnsi="Times New Roman" w:cs="Times New Roman"/>
          <w:bCs/>
          <w:color w:val="auto"/>
          <w:sz w:val="28"/>
          <w:szCs w:val="28"/>
          <w:lang w:eastAsia="ru-RU"/>
        </w:rPr>
        <w:t xml:space="preserve"> </w:t>
      </w:r>
      <w:r w:rsidRPr="00FC7E70">
        <w:rPr>
          <w:rFonts w:ascii="Times New Roman" w:eastAsia="Times New Roman" w:hAnsi="Times New Roman" w:cs="Times New Roman"/>
          <w:bCs/>
          <w:color w:val="auto"/>
          <w:sz w:val="28"/>
          <w:szCs w:val="28"/>
          <w:u w:val="single"/>
          <w:lang w:eastAsia="ru-RU"/>
        </w:rPr>
        <w:t>123/дс-19</w:t>
      </w:r>
    </w:p>
    <w:p w:rsidR="00FC7E70" w:rsidRDefault="00FC7E70" w:rsidP="00A37785">
      <w:pPr>
        <w:pStyle w:val="1"/>
        <w:shd w:val="clear" w:color="auto" w:fill="auto"/>
        <w:spacing w:before="0"/>
        <w:rPr>
          <w:color w:val="000000"/>
        </w:rPr>
      </w:pPr>
      <w:r>
        <w:rPr>
          <w:color w:val="000000"/>
        </w:rPr>
        <w:t xml:space="preserve">Вища кваліфікаційна комісія суддів України у пленарному складі: </w:t>
      </w:r>
    </w:p>
    <w:p w:rsidR="00A37785" w:rsidRPr="00A37785" w:rsidRDefault="00FC7E70" w:rsidP="00A37785">
      <w:pPr>
        <w:pStyle w:val="1"/>
        <w:shd w:val="clear" w:color="auto" w:fill="auto"/>
        <w:spacing w:before="0"/>
        <w:rPr>
          <w:color w:val="000000"/>
        </w:rPr>
      </w:pPr>
      <w:r>
        <w:rPr>
          <w:color w:val="000000"/>
        </w:rPr>
        <w:t>головуючого - Устименко В.Є.,</w:t>
      </w:r>
    </w:p>
    <w:p w:rsidR="00A37785" w:rsidRDefault="00A37785" w:rsidP="00A37785">
      <w:pPr>
        <w:pStyle w:val="1"/>
        <w:shd w:val="clear" w:color="auto" w:fill="auto"/>
        <w:spacing w:before="0" w:line="278" w:lineRule="exact"/>
        <w:jc w:val="both"/>
        <w:rPr>
          <w:color w:val="000000"/>
        </w:rPr>
      </w:pPr>
    </w:p>
    <w:p w:rsidR="00FC7E70" w:rsidRDefault="00FC7E70" w:rsidP="00A37785">
      <w:pPr>
        <w:pStyle w:val="1"/>
        <w:shd w:val="clear" w:color="auto" w:fill="auto"/>
        <w:spacing w:before="0" w:line="278" w:lineRule="exact"/>
        <w:jc w:val="both"/>
        <w:rPr>
          <w:color w:val="000000"/>
        </w:rPr>
      </w:pPr>
      <w:r>
        <w:rPr>
          <w:color w:val="000000"/>
        </w:rPr>
        <w:t xml:space="preserve">членів Комісії: </w:t>
      </w:r>
      <w:proofErr w:type="spellStart"/>
      <w:r>
        <w:rPr>
          <w:color w:val="000000"/>
        </w:rPr>
        <w:t>Бутенка</w:t>
      </w:r>
      <w:proofErr w:type="spellEnd"/>
      <w:r>
        <w:rPr>
          <w:color w:val="000000"/>
        </w:rPr>
        <w:t xml:space="preserve"> В.І., Гладія С.В.,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Остапця С.Л., </w:t>
      </w:r>
      <w:r w:rsidR="00A646DD">
        <w:rPr>
          <w:color w:val="000000"/>
        </w:rPr>
        <w:t xml:space="preserve">                        </w:t>
      </w:r>
      <w:proofErr w:type="spellStart"/>
      <w:r>
        <w:rPr>
          <w:color w:val="000000"/>
        </w:rPr>
        <w:t>Сіроша</w:t>
      </w:r>
      <w:proofErr w:type="spellEnd"/>
      <w:r>
        <w:rPr>
          <w:color w:val="000000"/>
        </w:rPr>
        <w:t xml:space="preserve"> М.В., </w:t>
      </w:r>
      <w:proofErr w:type="spellStart"/>
      <w:r>
        <w:rPr>
          <w:color w:val="000000"/>
        </w:rPr>
        <w:t>Тітова</w:t>
      </w:r>
      <w:proofErr w:type="spellEnd"/>
      <w:r>
        <w:rPr>
          <w:color w:val="000000"/>
        </w:rPr>
        <w:t xml:space="preserve"> Ю.Г., </w:t>
      </w:r>
      <w:proofErr w:type="spellStart"/>
      <w:r>
        <w:rPr>
          <w:color w:val="000000"/>
        </w:rPr>
        <w:t>Шилової</w:t>
      </w:r>
      <w:proofErr w:type="spellEnd"/>
      <w:r>
        <w:rPr>
          <w:color w:val="000000"/>
        </w:rPr>
        <w:t xml:space="preserve"> Т.С.,</w:t>
      </w:r>
    </w:p>
    <w:p w:rsidR="00FC7E70" w:rsidRDefault="00FC7E70" w:rsidP="00A37785">
      <w:pPr>
        <w:pStyle w:val="1"/>
        <w:shd w:val="clear" w:color="auto" w:fill="auto"/>
        <w:spacing w:before="0" w:line="278" w:lineRule="exact"/>
        <w:jc w:val="both"/>
      </w:pPr>
    </w:p>
    <w:p w:rsidR="00FC7E70" w:rsidRDefault="00FC7E70" w:rsidP="00A37785">
      <w:pPr>
        <w:pStyle w:val="1"/>
        <w:shd w:val="clear" w:color="auto" w:fill="auto"/>
        <w:spacing w:before="0" w:line="274" w:lineRule="exact"/>
        <w:jc w:val="both"/>
        <w:rPr>
          <w:color w:val="000000"/>
        </w:rPr>
      </w:pPr>
      <w:r>
        <w:rPr>
          <w:color w:val="000000"/>
        </w:rPr>
        <w:t xml:space="preserve">розглянувши питання про рекомендування </w:t>
      </w:r>
      <w:proofErr w:type="spellStart"/>
      <w:r>
        <w:rPr>
          <w:color w:val="000000"/>
        </w:rPr>
        <w:t>Винара</w:t>
      </w:r>
      <w:proofErr w:type="spellEnd"/>
      <w:r>
        <w:rPr>
          <w:color w:val="000000"/>
        </w:rPr>
        <w:t xml:space="preserve"> Любомира Вікторовича для призначення </w:t>
      </w:r>
      <w:r w:rsidR="00A646DD">
        <w:rPr>
          <w:color w:val="000000"/>
        </w:rPr>
        <w:t xml:space="preserve">                    </w:t>
      </w:r>
      <w:r>
        <w:rPr>
          <w:color w:val="000000"/>
        </w:rPr>
        <w:t xml:space="preserve">на посаду судді </w:t>
      </w:r>
      <w:proofErr w:type="spellStart"/>
      <w:r>
        <w:rPr>
          <w:color w:val="000000"/>
        </w:rPr>
        <w:t>Олевського</w:t>
      </w:r>
      <w:proofErr w:type="spellEnd"/>
      <w:r>
        <w:rPr>
          <w:color w:val="000000"/>
        </w:rPr>
        <w:t xml:space="preserve"> районного суду Житомирської області,</w:t>
      </w:r>
    </w:p>
    <w:p w:rsidR="00A646DD" w:rsidRPr="00FC7E70" w:rsidRDefault="00A646DD" w:rsidP="00A37785">
      <w:pPr>
        <w:pStyle w:val="1"/>
        <w:shd w:val="clear" w:color="auto" w:fill="auto"/>
        <w:spacing w:before="0" w:line="274" w:lineRule="exact"/>
        <w:jc w:val="both"/>
        <w:rPr>
          <w:color w:val="000000"/>
        </w:rPr>
      </w:pPr>
    </w:p>
    <w:p w:rsidR="00FC7E70" w:rsidRDefault="00FC7E70" w:rsidP="00FC7E70">
      <w:pPr>
        <w:pStyle w:val="1"/>
        <w:shd w:val="clear" w:color="auto" w:fill="auto"/>
        <w:spacing w:before="0" w:line="230" w:lineRule="exact"/>
        <w:jc w:val="center"/>
        <w:rPr>
          <w:color w:val="000000"/>
        </w:rPr>
      </w:pPr>
      <w:r>
        <w:rPr>
          <w:color w:val="000000"/>
        </w:rPr>
        <w:t>встановила:</w:t>
      </w:r>
    </w:p>
    <w:p w:rsidR="00A646DD" w:rsidRDefault="00A646DD" w:rsidP="00FC7E70">
      <w:pPr>
        <w:pStyle w:val="1"/>
        <w:shd w:val="clear" w:color="auto" w:fill="auto"/>
        <w:spacing w:before="0" w:line="230" w:lineRule="exact"/>
        <w:jc w:val="center"/>
      </w:pPr>
    </w:p>
    <w:p w:rsidR="00FC7E70" w:rsidRDefault="00FC7E70" w:rsidP="00FC7E70">
      <w:pPr>
        <w:pStyle w:val="1"/>
        <w:shd w:val="clear" w:color="auto" w:fill="auto"/>
        <w:spacing w:before="0" w:line="274" w:lineRule="exact"/>
        <w:ind w:firstLine="580"/>
        <w:jc w:val="both"/>
      </w:pPr>
      <w:r>
        <w:rPr>
          <w:color w:val="000000"/>
        </w:rPr>
        <w:t xml:space="preserve">Указом Президента України від 07 листопада 2013 року № 620/2013 </w:t>
      </w:r>
      <w:proofErr w:type="spellStart"/>
      <w:r>
        <w:rPr>
          <w:color w:val="000000"/>
        </w:rPr>
        <w:t>Винара</w:t>
      </w:r>
      <w:proofErr w:type="spellEnd"/>
      <w:r>
        <w:rPr>
          <w:color w:val="000000"/>
        </w:rPr>
        <w:t xml:space="preserve"> Любомира Вікторовича призначено на посаду судді </w:t>
      </w:r>
      <w:proofErr w:type="spellStart"/>
      <w:r>
        <w:rPr>
          <w:color w:val="000000"/>
        </w:rPr>
        <w:t>Олевського</w:t>
      </w:r>
      <w:proofErr w:type="spellEnd"/>
      <w:r>
        <w:rPr>
          <w:color w:val="000000"/>
        </w:rPr>
        <w:t xml:space="preserve"> районного суду Житомирської області, строком на п’ять років.</w:t>
      </w:r>
    </w:p>
    <w:p w:rsidR="00FC7E70" w:rsidRDefault="00FC7E70" w:rsidP="00FC7E70">
      <w:pPr>
        <w:pStyle w:val="1"/>
        <w:shd w:val="clear" w:color="auto" w:fill="auto"/>
        <w:spacing w:before="0" w:line="274" w:lineRule="exact"/>
        <w:ind w:firstLine="580"/>
        <w:jc w:val="both"/>
      </w:pPr>
      <w:r>
        <w:rPr>
          <w:color w:val="000000"/>
        </w:rPr>
        <w:t xml:space="preserve">Строк повноважень судді </w:t>
      </w:r>
      <w:proofErr w:type="spellStart"/>
      <w:r>
        <w:rPr>
          <w:color w:val="000000"/>
        </w:rPr>
        <w:t>Винара</w:t>
      </w:r>
      <w:proofErr w:type="spellEnd"/>
      <w:r>
        <w:rPr>
          <w:color w:val="000000"/>
        </w:rPr>
        <w:t xml:space="preserve"> Л.В. закінчився в листопаді 2018 року.</w:t>
      </w:r>
    </w:p>
    <w:p w:rsidR="00FC7E70" w:rsidRDefault="0025583F" w:rsidP="00FC7E70">
      <w:pPr>
        <w:pStyle w:val="1"/>
        <w:shd w:val="clear" w:color="auto" w:fill="auto"/>
        <w:spacing w:before="0" w:line="274" w:lineRule="exact"/>
        <w:ind w:right="20" w:firstLine="580"/>
        <w:jc w:val="both"/>
      </w:pPr>
      <w:r>
        <w:rPr>
          <w:color w:val="000000"/>
        </w:rPr>
        <w:t>Згідно з пунктом 16</w:t>
      </w:r>
      <w:r w:rsidRPr="0025583F">
        <w:rPr>
          <w:color w:val="000000"/>
          <w:sz w:val="24"/>
          <w:szCs w:val="24"/>
        </w:rPr>
        <w:t>¹</w:t>
      </w:r>
      <w:r w:rsidR="00FC7E70">
        <w:rPr>
          <w:color w:val="000000"/>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Pr>
          <w:color w:val="000000"/>
        </w:rPr>
        <w:t xml:space="preserve">                  </w:t>
      </w:r>
      <w:r w:rsidR="00FC7E70">
        <w:rPr>
          <w:color w:val="000000"/>
        </w:rPr>
        <w:t>посаду судді в порядку, визначеному законом.</w:t>
      </w:r>
    </w:p>
    <w:p w:rsidR="00FC7E70" w:rsidRDefault="00FC7E70" w:rsidP="00FC7E70">
      <w:pPr>
        <w:pStyle w:val="1"/>
        <w:shd w:val="clear" w:color="auto" w:fill="auto"/>
        <w:spacing w:before="0" w:line="274" w:lineRule="exact"/>
        <w:ind w:right="20" w:firstLine="580"/>
        <w:jc w:val="both"/>
      </w:pPr>
      <w:r>
        <w:rPr>
          <w:color w:val="000000"/>
        </w:rPr>
        <w:t xml:space="preserve">Відповідність займаній посаді судді, якого призначено на посаду строком на п’ять років </w:t>
      </w:r>
      <w:r w:rsidR="00213D73">
        <w:rPr>
          <w:color w:val="000000"/>
        </w:rPr>
        <w:t xml:space="preserve">     </w:t>
      </w:r>
      <w:r>
        <w:rPr>
          <w:color w:val="000000"/>
        </w:rPr>
        <w:t xml:space="preserve">або обрано суддею безстроково до набрання чинності Законом України «Про внесення змін </w:t>
      </w:r>
      <w:r w:rsidR="00213D73">
        <w:rPr>
          <w:color w:val="000000"/>
        </w:rPr>
        <w:t xml:space="preserve">                  </w:t>
      </w:r>
      <w:r>
        <w:rPr>
          <w:color w:val="000000"/>
        </w:rPr>
        <w:t xml:space="preserve">до Конституції України (щодо правосуддя)», має бути оцінена в порядку, визначеному </w:t>
      </w:r>
      <w:r w:rsidR="00A552BC">
        <w:rPr>
          <w:color w:val="000000"/>
        </w:rPr>
        <w:t xml:space="preserve">                  </w:t>
      </w:r>
      <w:r>
        <w:rPr>
          <w:color w:val="000000"/>
        </w:rPr>
        <w:t>законом.</w:t>
      </w:r>
    </w:p>
    <w:p w:rsidR="00FC7E70" w:rsidRDefault="00FC7E70" w:rsidP="00FC7E70">
      <w:pPr>
        <w:pStyle w:val="1"/>
        <w:shd w:val="clear" w:color="auto" w:fill="auto"/>
        <w:spacing w:before="0" w:line="274" w:lineRule="exact"/>
        <w:ind w:right="20" w:firstLine="580"/>
        <w:jc w:val="both"/>
      </w:pPr>
      <w:r>
        <w:rPr>
          <w:color w:val="000000"/>
        </w:rPr>
        <w:t xml:space="preserve">Пунктом 20 розділу XII «Прикінцеві та перехідні положення» Закону України «Про судоустрій і статус суддів» </w:t>
      </w:r>
      <w:r w:rsidR="00C33285">
        <w:rPr>
          <w:color w:val="000000"/>
        </w:rPr>
        <w:t>від 02 червня 2016 року № 1402-</w:t>
      </w:r>
      <w:r w:rsidR="00C33285">
        <w:rPr>
          <w:color w:val="000000"/>
          <w:lang w:val="en-US"/>
        </w:rPr>
        <w:t>V</w:t>
      </w:r>
      <w:r>
        <w:rPr>
          <w:color w:val="000000"/>
        </w:rPr>
        <w:t xml:space="preserve">ІІІ (далі - Закону) передбачено, </w:t>
      </w:r>
      <w:r w:rsidR="00C33285" w:rsidRPr="00C33285">
        <w:rPr>
          <w:color w:val="000000"/>
        </w:rPr>
        <w:t xml:space="preserve">               </w:t>
      </w:r>
      <w:r>
        <w:rPr>
          <w:color w:val="000000"/>
        </w:rPr>
        <w:t xml:space="preserve">що відповідність займаній посаді судді, якого призначено на посаду строком на п’ять років </w:t>
      </w:r>
      <w:r w:rsidR="00C33285" w:rsidRPr="00C33285">
        <w:rPr>
          <w:color w:val="000000"/>
        </w:rPr>
        <w:t xml:space="preserve">                </w:t>
      </w:r>
      <w:r>
        <w:rPr>
          <w:color w:val="000000"/>
        </w:rPr>
        <w:t xml:space="preserve">або обрано суддею безстроково до набрання чинності Законом України «Про внесення змін </w:t>
      </w:r>
      <w:r w:rsidR="00C33285" w:rsidRPr="00C33285">
        <w:rPr>
          <w:color w:val="000000"/>
        </w:rPr>
        <w:t xml:space="preserve">                 </w:t>
      </w:r>
      <w:r>
        <w:rPr>
          <w:color w:val="000000"/>
        </w:rPr>
        <w:t xml:space="preserve">до Конституції України (щодо правосуддя)», оцінюється колегіями Вищої кваліфікаційної </w:t>
      </w:r>
      <w:r w:rsidR="00C33285" w:rsidRPr="00C33285">
        <w:rPr>
          <w:color w:val="000000"/>
        </w:rPr>
        <w:t xml:space="preserve">    </w:t>
      </w:r>
      <w:r>
        <w:rPr>
          <w:color w:val="000000"/>
        </w:rPr>
        <w:t>комісії суддів України в порядку, встановленому цим Законом.</w:t>
      </w:r>
    </w:p>
    <w:p w:rsidR="00FC7E70" w:rsidRDefault="00FC7E70" w:rsidP="00FC7E70">
      <w:pPr>
        <w:pStyle w:val="1"/>
        <w:shd w:val="clear" w:color="auto" w:fill="auto"/>
        <w:spacing w:before="0" w:line="274" w:lineRule="exact"/>
        <w:ind w:right="20" w:firstLine="580"/>
        <w:jc w:val="both"/>
      </w:pPr>
      <w:r>
        <w:rPr>
          <w:color w:val="000000"/>
        </w:rPr>
        <w:t xml:space="preserve">Рішенням Комісії від 02 серпня 2018 року № 185/зп-18 оголошено конкурс на зайняття </w:t>
      </w:r>
      <w:r w:rsidR="00C33285" w:rsidRPr="00C33285">
        <w:rPr>
          <w:color w:val="000000"/>
          <w:lang w:val="ru-RU"/>
        </w:rPr>
        <w:t xml:space="preserve">              </w:t>
      </w:r>
      <w:r>
        <w:rPr>
          <w:color w:val="000000"/>
        </w:rPr>
        <w:t>78 вакантних посад суддів касаційних судів у складі Верховного Суду, зокрема 16 посад до Касаційного господарського суду.</w:t>
      </w:r>
    </w:p>
    <w:p w:rsidR="00FC7E70" w:rsidRDefault="00FC7E70" w:rsidP="00FC7E70">
      <w:pPr>
        <w:pStyle w:val="1"/>
        <w:shd w:val="clear" w:color="auto" w:fill="auto"/>
        <w:spacing w:before="0" w:line="274" w:lineRule="exact"/>
        <w:ind w:right="20" w:firstLine="580"/>
        <w:jc w:val="both"/>
      </w:pPr>
      <w:r>
        <w:rPr>
          <w:color w:val="000000"/>
        </w:rPr>
        <w:t xml:space="preserve">Рішенням колегії Комісії від 06 березня 2019 року № 535/вс-19 суддю </w:t>
      </w:r>
      <w:proofErr w:type="spellStart"/>
      <w:r>
        <w:rPr>
          <w:color w:val="000000"/>
        </w:rPr>
        <w:t>Олевського</w:t>
      </w:r>
      <w:proofErr w:type="spellEnd"/>
      <w:r>
        <w:rPr>
          <w:color w:val="000000"/>
        </w:rPr>
        <w:t xml:space="preserve"> районного суду Житомирської області визнано таким, що підтвердив здатність здійснювати правосуддя в Касаційному господарському суді у складі Верховного Суду.</w:t>
      </w:r>
    </w:p>
    <w:p w:rsidR="00FC7E70" w:rsidRDefault="00FC7E70" w:rsidP="00FC7E70">
      <w:pPr>
        <w:pStyle w:val="1"/>
        <w:shd w:val="clear" w:color="auto" w:fill="auto"/>
        <w:spacing w:before="0" w:line="274" w:lineRule="exact"/>
        <w:ind w:right="20" w:firstLine="580"/>
        <w:jc w:val="both"/>
      </w:pPr>
      <w:r>
        <w:rPr>
          <w:color w:val="000000"/>
        </w:rPr>
        <w:t xml:space="preserve">Визначено, що за результатами кваліфікаційного оцінювання кандидат на посаду </w:t>
      </w:r>
      <w:r w:rsidR="009B26E0" w:rsidRPr="009B26E0">
        <w:rPr>
          <w:color w:val="000000"/>
          <w:lang w:val="ru-RU"/>
        </w:rPr>
        <w:t xml:space="preserve">                    </w:t>
      </w:r>
      <w:r>
        <w:rPr>
          <w:color w:val="000000"/>
        </w:rPr>
        <w:t xml:space="preserve">судді Касаційного господарського суду у складі Верховного Суду Винар Любомир </w:t>
      </w:r>
      <w:r w:rsidR="009B26E0" w:rsidRPr="009B26E0">
        <w:rPr>
          <w:color w:val="000000"/>
          <w:lang w:val="ru-RU"/>
        </w:rPr>
        <w:t xml:space="preserve">                 </w:t>
      </w:r>
      <w:r>
        <w:rPr>
          <w:color w:val="000000"/>
        </w:rPr>
        <w:t xml:space="preserve">Вікторович набрав 657,75 </w:t>
      </w:r>
      <w:proofErr w:type="spellStart"/>
      <w:r>
        <w:rPr>
          <w:color w:val="000000"/>
        </w:rPr>
        <w:t>бала</w:t>
      </w:r>
      <w:proofErr w:type="spellEnd"/>
      <w:r>
        <w:rPr>
          <w:color w:val="000000"/>
        </w:rPr>
        <w:t>.</w:t>
      </w:r>
    </w:p>
    <w:p w:rsidR="00FC7E70" w:rsidRDefault="00FC7E70" w:rsidP="00FC7E70">
      <w:pPr>
        <w:pStyle w:val="1"/>
        <w:shd w:val="clear" w:color="auto" w:fill="auto"/>
        <w:spacing w:before="0" w:line="274" w:lineRule="exact"/>
        <w:ind w:left="20" w:right="20" w:firstLine="560"/>
        <w:jc w:val="both"/>
      </w:pPr>
      <w:r>
        <w:rPr>
          <w:color w:val="000000"/>
        </w:rPr>
        <w:lastRenderedPageBreak/>
        <w:t xml:space="preserve">Наразі Винар Л.В. обіймає посаду судді в </w:t>
      </w:r>
      <w:proofErr w:type="spellStart"/>
      <w:r>
        <w:rPr>
          <w:color w:val="000000"/>
        </w:rPr>
        <w:t>Олевському</w:t>
      </w:r>
      <w:proofErr w:type="spellEnd"/>
      <w:r>
        <w:rPr>
          <w:color w:val="000000"/>
        </w:rPr>
        <w:t xml:space="preserve"> районному суді Житомирської області, але не здійснює правосуддя у зв’язку із закінченням строку повноважень, а отже, ця посада не є вакантною.</w:t>
      </w:r>
    </w:p>
    <w:p w:rsidR="00FC7E70" w:rsidRDefault="00FC7E70" w:rsidP="00FC7E70">
      <w:pPr>
        <w:pStyle w:val="1"/>
        <w:shd w:val="clear" w:color="auto" w:fill="auto"/>
        <w:spacing w:before="0" w:line="274" w:lineRule="exact"/>
        <w:ind w:left="20" w:right="20" w:firstLine="560"/>
        <w:jc w:val="both"/>
      </w:pPr>
      <w:r>
        <w:rPr>
          <w:color w:val="000000"/>
        </w:rPr>
        <w:t xml:space="preserve">Відповідно до абзацу шостого пункту 13 розділу III «Прикінцеві та перехідні </w:t>
      </w:r>
      <w:r w:rsidR="00F12E9F" w:rsidRPr="00F12E9F">
        <w:rPr>
          <w:color w:val="000000"/>
        </w:rPr>
        <w:t xml:space="preserve">               </w:t>
      </w:r>
      <w:r>
        <w:rPr>
          <w:color w:val="000000"/>
        </w:rPr>
        <w:t xml:space="preserve">положення» Закону України «Про Вищу раду правосуддя» від 21 грудня 2016 року </w:t>
      </w:r>
      <w:r w:rsidR="00F12E9F" w:rsidRPr="00F12E9F">
        <w:rPr>
          <w:color w:val="000000"/>
        </w:rPr>
        <w:t xml:space="preserve">                                   </w:t>
      </w:r>
      <w:r w:rsidR="00F12E9F">
        <w:rPr>
          <w:color w:val="000000"/>
        </w:rPr>
        <w:t>№ 1798-</w:t>
      </w:r>
      <w:r w:rsidR="00F12E9F">
        <w:rPr>
          <w:color w:val="000000"/>
          <w:lang w:val="en-US"/>
        </w:rPr>
        <w:t>V</w:t>
      </w:r>
      <w:r>
        <w:rPr>
          <w:color w:val="000000"/>
        </w:rPr>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w:t>
      </w:r>
      <w:r w:rsidR="00684E2F" w:rsidRPr="00684E2F">
        <w:rPr>
          <w:color w:val="000000"/>
        </w:rPr>
        <w:t xml:space="preserve">                    </w:t>
      </w:r>
      <w:r w:rsidR="00684E2F">
        <w:rPr>
          <w:color w:val="000000"/>
        </w:rPr>
        <w:t>4 пункту 1</w:t>
      </w:r>
      <w:r w:rsidR="00684E2F" w:rsidRPr="00684E2F">
        <w:rPr>
          <w:color w:val="000000"/>
          <w:lang w:val="ru-RU"/>
        </w:rPr>
        <w:t>6</w:t>
      </w:r>
      <w:r w:rsidR="00684E2F" w:rsidRPr="00426B77">
        <w:rPr>
          <w:color w:val="000000"/>
          <w:sz w:val="24"/>
          <w:szCs w:val="24"/>
          <w:lang w:val="ru-RU"/>
        </w:rPr>
        <w:t>¹</w:t>
      </w:r>
      <w:r>
        <w:rPr>
          <w:color w:val="000000"/>
        </w:rPr>
        <w:t xml:space="preserve"> розділу XV «Перехідні положення» Конституції України.</w:t>
      </w:r>
    </w:p>
    <w:p w:rsidR="00FC7E70" w:rsidRDefault="00FC7E70" w:rsidP="00FC7E70">
      <w:pPr>
        <w:pStyle w:val="1"/>
        <w:shd w:val="clear" w:color="auto" w:fill="auto"/>
        <w:spacing w:before="0" w:line="274" w:lineRule="exact"/>
        <w:ind w:left="20" w:right="20" w:firstLine="560"/>
        <w:jc w:val="both"/>
      </w:pPr>
      <w:r>
        <w:rPr>
          <w:color w:val="000000"/>
        </w:rP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B41BBA" w:rsidRPr="00B41BBA">
        <w:rPr>
          <w:color w:val="000000"/>
          <w:lang w:val="ru-RU"/>
        </w:rPr>
        <w:t xml:space="preserve">                     </w:t>
      </w:r>
      <w:r>
        <w:rPr>
          <w:color w:val="000000"/>
        </w:rPr>
        <w:t xml:space="preserve">України подання про призначення судді на посаду за результатами розгляду рекомендації </w:t>
      </w:r>
      <w:r w:rsidR="00EA1FB5" w:rsidRPr="00EA1FB5">
        <w:rPr>
          <w:color w:val="000000"/>
          <w:lang w:val="ru-RU"/>
        </w:rPr>
        <w:t xml:space="preserve">               </w:t>
      </w:r>
      <w:r>
        <w:rPr>
          <w:color w:val="000000"/>
        </w:rPr>
        <w:t>Вищої кваліфікаційної комісії суддів України.</w:t>
      </w:r>
    </w:p>
    <w:p w:rsidR="00FC7E70" w:rsidRDefault="00FC7E70" w:rsidP="00FC7E70">
      <w:pPr>
        <w:pStyle w:val="1"/>
        <w:shd w:val="clear" w:color="auto" w:fill="auto"/>
        <w:spacing w:before="0" w:line="274" w:lineRule="exact"/>
        <w:ind w:left="20" w:right="20" w:firstLine="560"/>
        <w:jc w:val="both"/>
      </w:pPr>
      <w:r>
        <w:rPr>
          <w:color w:val="000000"/>
        </w:rPr>
        <w:t xml:space="preserve">Ураховуючи результати кваліфікаційного оцінювання кандидата на посаду судді Касаційного господарського суду у складі Верховного Суду, Комісія дійшла висновку про надання рекомендації для призначення </w:t>
      </w:r>
      <w:proofErr w:type="spellStart"/>
      <w:r>
        <w:rPr>
          <w:color w:val="000000"/>
        </w:rPr>
        <w:t>Винара</w:t>
      </w:r>
      <w:proofErr w:type="spellEnd"/>
      <w:r>
        <w:rPr>
          <w:color w:val="000000"/>
        </w:rPr>
        <w:t xml:space="preserve"> Любомира Вікторовича на посаду судді </w:t>
      </w:r>
      <w:proofErr w:type="spellStart"/>
      <w:r>
        <w:rPr>
          <w:color w:val="000000"/>
        </w:rPr>
        <w:t>Олевського</w:t>
      </w:r>
      <w:proofErr w:type="spellEnd"/>
      <w:r>
        <w:rPr>
          <w:color w:val="000000"/>
        </w:rPr>
        <w:t xml:space="preserve"> районного суду Житомирської області.</w:t>
      </w:r>
    </w:p>
    <w:p w:rsidR="00FC7E70" w:rsidRDefault="00FC7E70" w:rsidP="00FC7E70">
      <w:pPr>
        <w:pStyle w:val="1"/>
        <w:shd w:val="clear" w:color="auto" w:fill="auto"/>
        <w:spacing w:before="0" w:after="275" w:line="274" w:lineRule="exact"/>
        <w:ind w:left="20" w:right="20" w:firstLine="560"/>
        <w:jc w:val="both"/>
      </w:pPr>
      <w:r>
        <w:rPr>
          <w:color w:val="000000"/>
        </w:rPr>
        <w:t xml:space="preserve">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w:t>
      </w:r>
      <w:r w:rsidR="00EA1FB5" w:rsidRPr="00EA1FB5">
        <w:rPr>
          <w:color w:val="000000"/>
        </w:rPr>
        <w:t xml:space="preserve">               </w:t>
      </w:r>
      <w:r>
        <w:rPr>
          <w:color w:val="000000"/>
        </w:rPr>
        <w:t>Вищу раду правосуддя», Комісія</w:t>
      </w:r>
    </w:p>
    <w:p w:rsidR="00FC7E70" w:rsidRDefault="00FC7E70" w:rsidP="00FC7E70">
      <w:pPr>
        <w:pStyle w:val="1"/>
        <w:shd w:val="clear" w:color="auto" w:fill="auto"/>
        <w:spacing w:before="0" w:after="206" w:line="230" w:lineRule="exact"/>
        <w:jc w:val="center"/>
      </w:pPr>
      <w:r>
        <w:rPr>
          <w:color w:val="000000"/>
        </w:rPr>
        <w:t>вирішила:</w:t>
      </w:r>
    </w:p>
    <w:p w:rsidR="00615FEA" w:rsidRDefault="00FC7E70" w:rsidP="00FC7E70">
      <w:pPr>
        <w:pStyle w:val="1"/>
        <w:shd w:val="clear" w:color="auto" w:fill="auto"/>
        <w:spacing w:before="0" w:line="283" w:lineRule="exact"/>
        <w:ind w:left="20" w:right="20"/>
        <w:jc w:val="both"/>
        <w:rPr>
          <w:color w:val="000000"/>
          <w:lang w:val="ru-RU"/>
        </w:rPr>
      </w:pPr>
      <w:r>
        <w:rPr>
          <w:color w:val="000000"/>
        </w:rPr>
        <w:t xml:space="preserve">рекомендувати </w:t>
      </w:r>
      <w:proofErr w:type="spellStart"/>
      <w:r>
        <w:rPr>
          <w:color w:val="000000"/>
        </w:rPr>
        <w:t>Винара</w:t>
      </w:r>
      <w:proofErr w:type="spellEnd"/>
      <w:r>
        <w:rPr>
          <w:color w:val="000000"/>
        </w:rPr>
        <w:t xml:space="preserve"> Любомира Вікторовича для призначення на посаду судді </w:t>
      </w:r>
      <w:proofErr w:type="spellStart"/>
      <w:r>
        <w:rPr>
          <w:color w:val="000000"/>
        </w:rPr>
        <w:t>Олевського</w:t>
      </w:r>
      <w:proofErr w:type="spellEnd"/>
      <w:r>
        <w:rPr>
          <w:color w:val="000000"/>
        </w:rPr>
        <w:t xml:space="preserve"> районного суду Житомирської області</w:t>
      </w:r>
      <w:r w:rsidR="00615FEA" w:rsidRPr="00615FEA">
        <w:rPr>
          <w:color w:val="000000"/>
          <w:lang w:val="ru-RU"/>
        </w:rPr>
        <w:t>.</w:t>
      </w:r>
    </w:p>
    <w:p w:rsidR="00BD4F1F" w:rsidRDefault="00BD4F1F" w:rsidP="00FC7E70">
      <w:pPr>
        <w:pStyle w:val="1"/>
        <w:shd w:val="clear" w:color="auto" w:fill="auto"/>
        <w:spacing w:before="0" w:line="283" w:lineRule="exact"/>
        <w:ind w:left="20" w:right="20"/>
        <w:jc w:val="both"/>
        <w:rPr>
          <w:color w:val="000000"/>
          <w:lang w:val="ru-RU"/>
        </w:rPr>
      </w:pPr>
    </w:p>
    <w:p w:rsidR="00C85502" w:rsidRPr="004D54A8" w:rsidRDefault="00C85502" w:rsidP="00C85502">
      <w:pPr>
        <w:spacing w:after="368"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Головуючий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В.Є. Устименко</w:t>
      </w:r>
    </w:p>
    <w:p w:rsidR="00C85502" w:rsidRDefault="00C85502" w:rsidP="00C85502">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Члени Комісії: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В.І. </w:t>
      </w:r>
      <w:proofErr w:type="spellStart"/>
      <w:r w:rsidRPr="004D54A8">
        <w:rPr>
          <w:rFonts w:ascii="Times New Roman" w:eastAsia="Times New Roman" w:hAnsi="Times New Roman" w:cs="Times New Roman"/>
          <w:color w:val="auto"/>
          <w:sz w:val="23"/>
          <w:szCs w:val="23"/>
        </w:rPr>
        <w:t>Бутенко</w:t>
      </w:r>
      <w:proofErr w:type="spellEnd"/>
    </w:p>
    <w:p w:rsidR="00130AAF" w:rsidRPr="004D54A8" w:rsidRDefault="00130AAF" w:rsidP="00C85502">
      <w:pPr>
        <w:spacing w:line="230" w:lineRule="exact"/>
        <w:ind w:left="20"/>
        <w:jc w:val="both"/>
        <w:rPr>
          <w:rFonts w:ascii="Times New Roman" w:eastAsia="Times New Roman" w:hAnsi="Times New Roman" w:cs="Times New Roman"/>
          <w:color w:val="auto"/>
          <w:sz w:val="23"/>
          <w:szCs w:val="23"/>
        </w:rPr>
      </w:pPr>
    </w:p>
    <w:p w:rsidR="00C85502" w:rsidRPr="004D54A8" w:rsidRDefault="00C85502" w:rsidP="00C85502">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C85502" w:rsidRDefault="00C85502" w:rsidP="00C85502">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С.В. Гладій</w:t>
      </w:r>
    </w:p>
    <w:p w:rsidR="00130AAF" w:rsidRPr="004D54A8" w:rsidRDefault="00130AAF" w:rsidP="00C85502">
      <w:pPr>
        <w:spacing w:line="230" w:lineRule="exact"/>
        <w:jc w:val="both"/>
        <w:rPr>
          <w:rFonts w:ascii="Times New Roman" w:eastAsia="Times New Roman" w:hAnsi="Times New Roman" w:cs="Times New Roman"/>
          <w:color w:val="auto"/>
          <w:sz w:val="23"/>
          <w:szCs w:val="23"/>
        </w:rPr>
      </w:pPr>
    </w:p>
    <w:p w:rsidR="00C85502" w:rsidRPr="004D54A8" w:rsidRDefault="00C85502" w:rsidP="00C85502">
      <w:pPr>
        <w:spacing w:line="230" w:lineRule="exact"/>
        <w:jc w:val="both"/>
        <w:rPr>
          <w:rFonts w:ascii="Times New Roman" w:eastAsia="Times New Roman" w:hAnsi="Times New Roman" w:cs="Times New Roman"/>
          <w:color w:val="auto"/>
          <w:sz w:val="23"/>
          <w:szCs w:val="23"/>
        </w:rPr>
      </w:pPr>
    </w:p>
    <w:p w:rsidR="00C85502" w:rsidRDefault="00C85502" w:rsidP="00C85502">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А.О. </w:t>
      </w:r>
      <w:proofErr w:type="spellStart"/>
      <w:r w:rsidRPr="004D54A8">
        <w:rPr>
          <w:rFonts w:ascii="Times New Roman" w:eastAsia="Times New Roman" w:hAnsi="Times New Roman" w:cs="Times New Roman"/>
          <w:color w:val="auto"/>
          <w:sz w:val="23"/>
          <w:szCs w:val="23"/>
        </w:rPr>
        <w:t>Заріцька</w:t>
      </w:r>
      <w:proofErr w:type="spellEnd"/>
    </w:p>
    <w:p w:rsidR="00130AAF" w:rsidRPr="004D54A8" w:rsidRDefault="00130AAF" w:rsidP="00C85502">
      <w:pPr>
        <w:spacing w:line="230" w:lineRule="exact"/>
        <w:ind w:left="20"/>
        <w:jc w:val="both"/>
        <w:rPr>
          <w:rFonts w:ascii="Times New Roman" w:eastAsia="Times New Roman" w:hAnsi="Times New Roman" w:cs="Times New Roman"/>
          <w:color w:val="auto"/>
          <w:sz w:val="23"/>
          <w:szCs w:val="23"/>
        </w:rPr>
      </w:pPr>
    </w:p>
    <w:p w:rsidR="00C85502" w:rsidRPr="004D54A8" w:rsidRDefault="00C85502" w:rsidP="00C85502">
      <w:pPr>
        <w:spacing w:line="230" w:lineRule="exact"/>
        <w:ind w:left="20"/>
        <w:jc w:val="both"/>
        <w:rPr>
          <w:rFonts w:ascii="Times New Roman" w:eastAsia="Times New Roman" w:hAnsi="Times New Roman" w:cs="Times New Roman"/>
          <w:color w:val="auto"/>
          <w:sz w:val="23"/>
          <w:szCs w:val="23"/>
        </w:rPr>
      </w:pPr>
    </w:p>
    <w:p w:rsidR="00C85502" w:rsidRDefault="00C85502" w:rsidP="00C85502">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М.І. </w:t>
      </w:r>
      <w:proofErr w:type="spellStart"/>
      <w:r>
        <w:rPr>
          <w:rFonts w:ascii="Times New Roman" w:eastAsia="Times New Roman" w:hAnsi="Times New Roman" w:cs="Times New Roman"/>
          <w:color w:val="auto"/>
          <w:sz w:val="23"/>
          <w:szCs w:val="23"/>
        </w:rPr>
        <w:t>Мішин</w:t>
      </w:r>
      <w:proofErr w:type="spellEnd"/>
    </w:p>
    <w:p w:rsidR="00130AAF" w:rsidRPr="004D54A8" w:rsidRDefault="00130AAF" w:rsidP="00C85502">
      <w:pPr>
        <w:spacing w:line="230" w:lineRule="exact"/>
        <w:ind w:left="20"/>
        <w:jc w:val="both"/>
        <w:rPr>
          <w:rFonts w:ascii="Times New Roman" w:eastAsia="Times New Roman" w:hAnsi="Times New Roman" w:cs="Times New Roman"/>
          <w:color w:val="auto"/>
          <w:sz w:val="23"/>
          <w:szCs w:val="23"/>
        </w:rPr>
      </w:pPr>
    </w:p>
    <w:p w:rsidR="00C85502" w:rsidRPr="004D54A8" w:rsidRDefault="00C85502" w:rsidP="00C85502">
      <w:pPr>
        <w:spacing w:line="230" w:lineRule="exact"/>
        <w:ind w:left="20"/>
        <w:jc w:val="both"/>
        <w:rPr>
          <w:rFonts w:ascii="Times New Roman" w:eastAsia="Times New Roman" w:hAnsi="Times New Roman" w:cs="Times New Roman"/>
          <w:color w:val="auto"/>
          <w:sz w:val="23"/>
          <w:szCs w:val="23"/>
        </w:rPr>
      </w:pPr>
    </w:p>
    <w:p w:rsidR="00C85502" w:rsidRDefault="00C85502" w:rsidP="00C85502">
      <w:pPr>
        <w:spacing w:line="230" w:lineRule="exact"/>
        <w:ind w:left="20"/>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С.Л. Остапець</w:t>
      </w:r>
    </w:p>
    <w:p w:rsidR="00130AAF" w:rsidRPr="004D54A8" w:rsidRDefault="00130AAF" w:rsidP="00C85502">
      <w:pPr>
        <w:spacing w:line="230" w:lineRule="exact"/>
        <w:ind w:left="20"/>
        <w:jc w:val="both"/>
        <w:rPr>
          <w:rFonts w:ascii="Times New Roman" w:eastAsia="Times New Roman" w:hAnsi="Times New Roman" w:cs="Times New Roman"/>
          <w:color w:val="auto"/>
          <w:sz w:val="23"/>
          <w:szCs w:val="23"/>
        </w:rPr>
      </w:pPr>
    </w:p>
    <w:p w:rsidR="00C85502" w:rsidRPr="004D54A8" w:rsidRDefault="00C85502" w:rsidP="00C85502">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p>
    <w:p w:rsidR="00C85502" w:rsidRDefault="00C85502" w:rsidP="00C85502">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М.В. </w:t>
      </w:r>
      <w:proofErr w:type="spellStart"/>
      <w:r>
        <w:rPr>
          <w:rFonts w:ascii="Times New Roman" w:eastAsia="Times New Roman" w:hAnsi="Times New Roman" w:cs="Times New Roman"/>
          <w:color w:val="auto"/>
          <w:sz w:val="23"/>
          <w:szCs w:val="23"/>
        </w:rPr>
        <w:t>Сірош</w:t>
      </w:r>
      <w:proofErr w:type="spellEnd"/>
    </w:p>
    <w:p w:rsidR="00130AAF" w:rsidRPr="004D54A8" w:rsidRDefault="00130AAF" w:rsidP="00C85502">
      <w:pPr>
        <w:spacing w:line="230" w:lineRule="exact"/>
        <w:jc w:val="both"/>
        <w:rPr>
          <w:rFonts w:ascii="Times New Roman" w:eastAsia="Times New Roman" w:hAnsi="Times New Roman" w:cs="Times New Roman"/>
          <w:color w:val="auto"/>
          <w:sz w:val="23"/>
          <w:szCs w:val="23"/>
        </w:rPr>
      </w:pPr>
    </w:p>
    <w:p w:rsidR="00C85502" w:rsidRPr="004D54A8" w:rsidRDefault="00C85502" w:rsidP="00C85502">
      <w:pPr>
        <w:spacing w:line="230" w:lineRule="exact"/>
        <w:jc w:val="both"/>
        <w:rPr>
          <w:rFonts w:ascii="Times New Roman" w:eastAsia="Times New Roman" w:hAnsi="Times New Roman" w:cs="Times New Roman"/>
          <w:color w:val="auto"/>
          <w:sz w:val="23"/>
          <w:szCs w:val="23"/>
        </w:rPr>
      </w:pPr>
    </w:p>
    <w:p w:rsidR="00C85502" w:rsidRDefault="00C85502" w:rsidP="00C85502">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 xml:space="preserve">Ю.Г. </w:t>
      </w:r>
      <w:proofErr w:type="spellStart"/>
      <w:r w:rsidRPr="004D54A8">
        <w:rPr>
          <w:rFonts w:ascii="Times New Roman" w:eastAsia="Times New Roman" w:hAnsi="Times New Roman" w:cs="Times New Roman"/>
          <w:color w:val="auto"/>
          <w:sz w:val="23"/>
          <w:szCs w:val="23"/>
        </w:rPr>
        <w:t>Тітов</w:t>
      </w:r>
      <w:proofErr w:type="spellEnd"/>
    </w:p>
    <w:p w:rsidR="00130AAF" w:rsidRPr="004D54A8" w:rsidRDefault="00130AAF" w:rsidP="00C85502">
      <w:pPr>
        <w:spacing w:line="230" w:lineRule="exact"/>
        <w:jc w:val="both"/>
        <w:rPr>
          <w:rFonts w:ascii="Times New Roman" w:eastAsia="Times New Roman" w:hAnsi="Times New Roman" w:cs="Times New Roman"/>
          <w:color w:val="auto"/>
          <w:sz w:val="23"/>
          <w:szCs w:val="23"/>
        </w:rPr>
      </w:pPr>
      <w:bookmarkStart w:id="0" w:name="_GoBack"/>
      <w:bookmarkEnd w:id="0"/>
    </w:p>
    <w:p w:rsidR="00C85502" w:rsidRPr="004D54A8" w:rsidRDefault="00C85502" w:rsidP="00C85502">
      <w:pPr>
        <w:spacing w:line="230" w:lineRule="exact"/>
        <w:jc w:val="both"/>
        <w:rPr>
          <w:rFonts w:ascii="Times New Roman" w:eastAsia="Times New Roman" w:hAnsi="Times New Roman" w:cs="Times New Roman"/>
          <w:color w:val="auto"/>
          <w:sz w:val="23"/>
          <w:szCs w:val="23"/>
        </w:rPr>
      </w:pPr>
    </w:p>
    <w:p w:rsidR="00C85502" w:rsidRPr="004D54A8" w:rsidRDefault="00C85502" w:rsidP="00C85502">
      <w:pPr>
        <w:spacing w:line="230" w:lineRule="exact"/>
        <w:jc w:val="both"/>
        <w:rPr>
          <w:rFonts w:ascii="Times New Roman" w:eastAsia="Times New Roman" w:hAnsi="Times New Roman" w:cs="Times New Roman"/>
          <w:color w:val="auto"/>
          <w:sz w:val="23"/>
          <w:szCs w:val="23"/>
        </w:rPr>
      </w:pPr>
      <w:r w:rsidRPr="004D54A8">
        <w:rPr>
          <w:rFonts w:ascii="Times New Roman" w:eastAsia="Times New Roman" w:hAnsi="Times New Roman" w:cs="Times New Roman"/>
          <w:color w:val="auto"/>
          <w:sz w:val="23"/>
          <w:szCs w:val="23"/>
        </w:rPr>
        <w:t xml:space="preserve">                                                                                                        </w:t>
      </w:r>
      <w:r>
        <w:rPr>
          <w:rFonts w:ascii="Times New Roman" w:eastAsia="Times New Roman" w:hAnsi="Times New Roman" w:cs="Times New Roman"/>
          <w:color w:val="auto"/>
          <w:sz w:val="23"/>
          <w:szCs w:val="23"/>
        </w:rPr>
        <w:t xml:space="preserve">                              </w:t>
      </w:r>
      <w:r w:rsidRPr="004D54A8">
        <w:rPr>
          <w:rFonts w:ascii="Times New Roman" w:eastAsia="Times New Roman" w:hAnsi="Times New Roman" w:cs="Times New Roman"/>
          <w:color w:val="auto"/>
          <w:sz w:val="23"/>
          <w:szCs w:val="23"/>
        </w:rPr>
        <w:t>Т.С. Шилова</w:t>
      </w:r>
    </w:p>
    <w:p w:rsidR="00BD4F1F" w:rsidRPr="00615FEA" w:rsidRDefault="00BD4F1F" w:rsidP="00FC7E70">
      <w:pPr>
        <w:pStyle w:val="1"/>
        <w:shd w:val="clear" w:color="auto" w:fill="auto"/>
        <w:spacing w:before="0" w:line="283" w:lineRule="exact"/>
        <w:ind w:left="20" w:right="20"/>
        <w:jc w:val="both"/>
        <w:rPr>
          <w:color w:val="000000"/>
          <w:lang w:val="ru-RU"/>
        </w:rPr>
      </w:pPr>
    </w:p>
    <w:p w:rsidR="00615FEA" w:rsidRPr="00615FEA" w:rsidRDefault="00615FEA" w:rsidP="00FC7E70">
      <w:pPr>
        <w:pStyle w:val="1"/>
        <w:shd w:val="clear" w:color="auto" w:fill="auto"/>
        <w:spacing w:before="0" w:line="283" w:lineRule="exact"/>
        <w:ind w:left="20" w:right="20"/>
        <w:jc w:val="both"/>
        <w:rPr>
          <w:color w:val="000000"/>
          <w:lang w:val="ru-RU"/>
        </w:rPr>
      </w:pPr>
    </w:p>
    <w:p w:rsidR="00FE0F9C" w:rsidRDefault="005D740E" w:rsidP="005D740E">
      <w:pPr>
        <w:pStyle w:val="1"/>
        <w:shd w:val="clear" w:color="auto" w:fill="auto"/>
        <w:spacing w:before="0" w:line="283" w:lineRule="exact"/>
        <w:ind w:left="20" w:right="20"/>
        <w:jc w:val="both"/>
      </w:pPr>
      <w:r>
        <w:rPr>
          <w:color w:val="000000"/>
          <w:lang w:val="ru-RU"/>
        </w:rPr>
        <w:t xml:space="preserve">                   </w:t>
      </w:r>
    </w:p>
    <w:sectPr w:rsidR="00FE0F9C" w:rsidSect="00D41D6F">
      <w:headerReference w:type="default" r:id="rId8"/>
      <w:pgSz w:w="11906" w:h="16838"/>
      <w:pgMar w:top="1560" w:right="850" w:bottom="993"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8AD" w:rsidRDefault="00D878AD" w:rsidP="00D41D6F">
      <w:r>
        <w:separator/>
      </w:r>
    </w:p>
  </w:endnote>
  <w:endnote w:type="continuationSeparator" w:id="0">
    <w:p w:rsidR="00D878AD" w:rsidRDefault="00D878AD" w:rsidP="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8AD" w:rsidRDefault="00D878AD" w:rsidP="00D41D6F">
      <w:r>
        <w:separator/>
      </w:r>
    </w:p>
  </w:footnote>
  <w:footnote w:type="continuationSeparator" w:id="0">
    <w:p w:rsidR="00D878AD" w:rsidRDefault="00D878AD" w:rsidP="00D41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664" w:rsidRDefault="00FC7E70">
    <w:pPr>
      <w:rPr>
        <w:sz w:val="2"/>
        <w:szCs w:val="2"/>
      </w:rPr>
    </w:pPr>
    <w:r>
      <w:rPr>
        <w:noProof/>
      </w:rPr>
      <mc:AlternateContent>
        <mc:Choice Requires="wps">
          <w:drawing>
            <wp:anchor distT="0" distB="0" distL="63500" distR="63500" simplePos="0" relativeHeight="251659264" behindDoc="1" locked="0" layoutInCell="1" allowOverlap="1" wp14:anchorId="3375BDB7" wp14:editId="46FBDB3D">
              <wp:simplePos x="0" y="0"/>
              <wp:positionH relativeFrom="page">
                <wp:posOffset>3753485</wp:posOffset>
              </wp:positionH>
              <wp:positionV relativeFrom="page">
                <wp:posOffset>734695</wp:posOffset>
              </wp:positionV>
              <wp:extent cx="67310" cy="153035"/>
              <wp:effectExtent l="635" t="127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10"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F6664" w:rsidRDefault="001647C9">
                          <w:r>
                            <w:rPr>
                              <w:rStyle w:val="a5"/>
                              <w:rFonts w:eastAsia="Courier New"/>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295.55pt;margin-top:57.85pt;width:5.3pt;height:12.0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RQswIAAKUFAAAOAAAAZHJzL2Uyb0RvYy54bWysVF2OmzAQfq/UO1h+Z4GE/IBCVkkIVaXt&#10;j7TtARwwwSrYyPYGtlXP0lP0qVLPkCN1bEI2u6tKVVserLE9/ma+mY9ZXHd1hQ5UKiZ4jP0rDyPK&#10;M5Ezvo/xxw+pM8dIacJzUglOY3xPFb5evnyxaJuIjkQpqpxKBCBcRW0T41LrJnJdlZW0JupKNJTD&#10;ZSFkTTRs5d7NJWkBva7ckedN3VbIvJEio0rBadJf4qXFLwqa6XdFoahGVYwhN21XadedWd3lgkR7&#10;SZqSZac0yF9kURPGIegZKiGaoDvJnkHVLJNCiUJfZaJ2RVGwjFoOwMb3nrC5LUlDLRcojmrOZVL/&#10;DzZ7e3gvEcuhdxhxUkOLjt+OP48/jt+Rb6rTNioCp9sG3HS3Fp3xNExVcyOyTwpxsSkJ39OVlKIt&#10;KckhO/vSvXja4ygDsmvfiBzCkDstLFBXyNoAQjEQoEOX7s+doZ1GGRxOZ2MfLjK48Sdjbzwxqbkk&#10;Gt42UulXVNTIGDGW0HeLTQ43Sveug4sJxUXKqsr2vuKPDgCzP4HI8NTcmRxsK7+EXridb+eBE4ym&#10;WyfwksRZpZvAmab+bJKMk80m8b+auH4QlSzPKTdhBln5wZ+17STwXhBnYSlRsdzAmZSU3O82lUQH&#10;ArJO7XcqyIWb+zgNWy/g8oSSPwq89Sh00ul85gRpMHHCmTd3PD9ch1MvCIMkfUzphnH675RQG+Nw&#10;Mpr0UvotN89+z7mRqGYaBkfF6hjPz04kMgLc8ty2VhNW9fZFKUz6D6WAdg+NtnI1Cu21qrtdByhG&#10;wzuR34NwpQBlgQhh2oFRCvkZoxYmR4w5jDaMqtccpG+GzGDIwdgNBuEZPIyxxqg3N7ofRneNZPsS&#10;cIefawW/R8qsdh9ygMTNBmaBpXCaW2bYXO6t18N0Xf4CAAD//wMAUEsDBBQABgAIAAAAIQBYx/o1&#10;3gAAAAsBAAAPAAAAZHJzL2Rvd25yZXYueG1sTI/NTsMwEITvSLyDtUjcqGNQ2zSNU6FKXLhRKiRu&#10;bryNo/onst00eXuWE9x2d0az39S7yVk2Ykx98BLEogCGvg26952E4+fbUwksZeW1ssGjhBkT7Jr7&#10;u1pVOtz8B46H3DEK8alSEkzOQ8V5ag06lRZhQE/aOUSnMq2x4zqqG4U7y5+LYsWd6j19MGrAvcH2&#10;crg6CevpK+CQcI/f57GNpp9L+z5L+fgwvW6BZZzynxl+8QkdGmI6havXiVkJy40QZCVBLNfAyLEq&#10;BA0nurxsSuBNzf93aH4AAAD//wMAUEsBAi0AFAAGAAgAAAAhALaDOJL+AAAA4QEAABMAAAAAAAAA&#10;AAAAAAAAAAAAAFtDb250ZW50X1R5cGVzXS54bWxQSwECLQAUAAYACAAAACEAOP0h/9YAAACUAQAA&#10;CwAAAAAAAAAAAAAAAAAvAQAAX3JlbHMvLnJlbHNQSwECLQAUAAYACAAAACEAjCSkULMCAAClBQAA&#10;DgAAAAAAAAAAAAAAAAAuAgAAZHJzL2Uyb0RvYy54bWxQSwECLQAUAAYACAAAACEAWMf6Nd4AAAAL&#10;AQAADwAAAAAAAAAAAAAAAAANBQAAZHJzL2Rvd25yZXYueG1sUEsFBgAAAAAEAAQA8wAAABgGAAAA&#10;AA==&#10;" filled="f" stroked="f">
              <v:textbox style="mso-fit-shape-to-text:t" inset="0,0,0,0">
                <w:txbxContent>
                  <w:p w:rsidR="004F6664" w:rsidRDefault="001647C9">
                    <w:r>
                      <w:rPr>
                        <w:rStyle w:val="a5"/>
                        <w:rFonts w:eastAsia="Courier New"/>
                      </w:rPr>
                      <w:t>2</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524"/>
    <w:rsid w:val="00116B9B"/>
    <w:rsid w:val="00130AAF"/>
    <w:rsid w:val="001647C9"/>
    <w:rsid w:val="00172927"/>
    <w:rsid w:val="001978F1"/>
    <w:rsid w:val="00213D73"/>
    <w:rsid w:val="0025583F"/>
    <w:rsid w:val="00426B77"/>
    <w:rsid w:val="005D740E"/>
    <w:rsid w:val="00615FEA"/>
    <w:rsid w:val="00684E2F"/>
    <w:rsid w:val="007A5524"/>
    <w:rsid w:val="00801B91"/>
    <w:rsid w:val="009B26E0"/>
    <w:rsid w:val="00A37785"/>
    <w:rsid w:val="00A552BC"/>
    <w:rsid w:val="00A646DD"/>
    <w:rsid w:val="00AA70CA"/>
    <w:rsid w:val="00B41BBA"/>
    <w:rsid w:val="00BD4F1F"/>
    <w:rsid w:val="00C33285"/>
    <w:rsid w:val="00C85502"/>
    <w:rsid w:val="00D41D6F"/>
    <w:rsid w:val="00D878AD"/>
    <w:rsid w:val="00EA1FB5"/>
    <w:rsid w:val="00F12E9F"/>
    <w:rsid w:val="00F3089C"/>
    <w:rsid w:val="00F84C81"/>
    <w:rsid w:val="00FC7E70"/>
    <w:rsid w:val="00FE0F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C7E70"/>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FC7E70"/>
    <w:rPr>
      <w:rFonts w:ascii="Times New Roman" w:eastAsia="Times New Roman" w:hAnsi="Times New Roman" w:cs="Times New Roman"/>
      <w:sz w:val="23"/>
      <w:szCs w:val="23"/>
      <w:shd w:val="clear" w:color="auto" w:fill="FFFFFF"/>
    </w:rPr>
  </w:style>
  <w:style w:type="character" w:customStyle="1" w:styleId="a4">
    <w:name w:val="Колонтитул_"/>
    <w:basedOn w:val="a0"/>
    <w:rsid w:val="00FC7E70"/>
    <w:rPr>
      <w:rFonts w:ascii="Times New Roman" w:eastAsia="Times New Roman" w:hAnsi="Times New Roman" w:cs="Times New Roman"/>
      <w:b w:val="0"/>
      <w:bCs w:val="0"/>
      <w:i w:val="0"/>
      <w:iCs w:val="0"/>
      <w:smallCaps w:val="0"/>
      <w:strike w:val="0"/>
      <w:sz w:val="21"/>
      <w:szCs w:val="21"/>
      <w:u w:val="none"/>
    </w:rPr>
  </w:style>
  <w:style w:type="character" w:customStyle="1" w:styleId="a5">
    <w:name w:val="Колонтитул"/>
    <w:basedOn w:val="a4"/>
    <w:rsid w:val="00FC7E70"/>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
    <w:name w:val="Основной текст1"/>
    <w:basedOn w:val="a"/>
    <w:link w:val="a3"/>
    <w:rsid w:val="00FC7E70"/>
    <w:pPr>
      <w:shd w:val="clear" w:color="auto" w:fill="FFFFFF"/>
      <w:spacing w:before="60" w:line="643" w:lineRule="exact"/>
    </w:pPr>
    <w:rPr>
      <w:rFonts w:ascii="Times New Roman" w:eastAsia="Times New Roman" w:hAnsi="Times New Roman" w:cs="Times New Roman"/>
      <w:color w:val="auto"/>
      <w:sz w:val="23"/>
      <w:szCs w:val="23"/>
      <w:lang w:eastAsia="en-US"/>
    </w:rPr>
  </w:style>
  <w:style w:type="paragraph" w:styleId="a6">
    <w:name w:val="header"/>
    <w:basedOn w:val="a"/>
    <w:link w:val="a7"/>
    <w:uiPriority w:val="99"/>
    <w:unhideWhenUsed/>
    <w:rsid w:val="00D41D6F"/>
    <w:pPr>
      <w:tabs>
        <w:tab w:val="center" w:pos="4819"/>
        <w:tab w:val="right" w:pos="9639"/>
      </w:tabs>
    </w:pPr>
  </w:style>
  <w:style w:type="character" w:customStyle="1" w:styleId="a7">
    <w:name w:val="Верхний колонтитул Знак"/>
    <w:basedOn w:val="a0"/>
    <w:link w:val="a6"/>
    <w:uiPriority w:val="99"/>
    <w:rsid w:val="00D41D6F"/>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D41D6F"/>
    <w:pPr>
      <w:tabs>
        <w:tab w:val="center" w:pos="4819"/>
        <w:tab w:val="right" w:pos="9639"/>
      </w:tabs>
    </w:pPr>
  </w:style>
  <w:style w:type="character" w:customStyle="1" w:styleId="a9">
    <w:name w:val="Нижний колонтитул Знак"/>
    <w:basedOn w:val="a0"/>
    <w:link w:val="a8"/>
    <w:uiPriority w:val="99"/>
    <w:rsid w:val="00D41D6F"/>
    <w:rPr>
      <w:rFonts w:ascii="Courier New" w:eastAsia="Courier New" w:hAnsi="Courier New" w:cs="Courier New"/>
      <w:color w:val="000000"/>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C7E70"/>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FC7E70"/>
    <w:rPr>
      <w:rFonts w:ascii="Times New Roman" w:eastAsia="Times New Roman" w:hAnsi="Times New Roman" w:cs="Times New Roman"/>
      <w:sz w:val="23"/>
      <w:szCs w:val="23"/>
      <w:shd w:val="clear" w:color="auto" w:fill="FFFFFF"/>
    </w:rPr>
  </w:style>
  <w:style w:type="character" w:customStyle="1" w:styleId="a4">
    <w:name w:val="Колонтитул_"/>
    <w:basedOn w:val="a0"/>
    <w:rsid w:val="00FC7E70"/>
    <w:rPr>
      <w:rFonts w:ascii="Times New Roman" w:eastAsia="Times New Roman" w:hAnsi="Times New Roman" w:cs="Times New Roman"/>
      <w:b w:val="0"/>
      <w:bCs w:val="0"/>
      <w:i w:val="0"/>
      <w:iCs w:val="0"/>
      <w:smallCaps w:val="0"/>
      <w:strike w:val="0"/>
      <w:sz w:val="21"/>
      <w:szCs w:val="21"/>
      <w:u w:val="none"/>
    </w:rPr>
  </w:style>
  <w:style w:type="character" w:customStyle="1" w:styleId="a5">
    <w:name w:val="Колонтитул"/>
    <w:basedOn w:val="a4"/>
    <w:rsid w:val="00FC7E70"/>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paragraph" w:customStyle="1" w:styleId="1">
    <w:name w:val="Основной текст1"/>
    <w:basedOn w:val="a"/>
    <w:link w:val="a3"/>
    <w:rsid w:val="00FC7E70"/>
    <w:pPr>
      <w:shd w:val="clear" w:color="auto" w:fill="FFFFFF"/>
      <w:spacing w:before="60" w:line="643" w:lineRule="exact"/>
    </w:pPr>
    <w:rPr>
      <w:rFonts w:ascii="Times New Roman" w:eastAsia="Times New Roman" w:hAnsi="Times New Roman" w:cs="Times New Roman"/>
      <w:color w:val="auto"/>
      <w:sz w:val="23"/>
      <w:szCs w:val="23"/>
      <w:lang w:eastAsia="en-US"/>
    </w:rPr>
  </w:style>
  <w:style w:type="paragraph" w:styleId="a6">
    <w:name w:val="header"/>
    <w:basedOn w:val="a"/>
    <w:link w:val="a7"/>
    <w:uiPriority w:val="99"/>
    <w:unhideWhenUsed/>
    <w:rsid w:val="00D41D6F"/>
    <w:pPr>
      <w:tabs>
        <w:tab w:val="center" w:pos="4819"/>
        <w:tab w:val="right" w:pos="9639"/>
      </w:tabs>
    </w:pPr>
  </w:style>
  <w:style w:type="character" w:customStyle="1" w:styleId="a7">
    <w:name w:val="Верхний колонтитул Знак"/>
    <w:basedOn w:val="a0"/>
    <w:link w:val="a6"/>
    <w:uiPriority w:val="99"/>
    <w:rsid w:val="00D41D6F"/>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D41D6F"/>
    <w:pPr>
      <w:tabs>
        <w:tab w:val="center" w:pos="4819"/>
        <w:tab w:val="right" w:pos="9639"/>
      </w:tabs>
    </w:pPr>
  </w:style>
  <w:style w:type="character" w:customStyle="1" w:styleId="a9">
    <w:name w:val="Нижний колонтитул Знак"/>
    <w:basedOn w:val="a0"/>
    <w:link w:val="a8"/>
    <w:uiPriority w:val="99"/>
    <w:rsid w:val="00D41D6F"/>
    <w:rPr>
      <w:rFonts w:ascii="Courier New" w:eastAsia="Courier New" w:hAnsi="Courier New" w:cs="Courier New"/>
      <w:color w:val="000000"/>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3935</Words>
  <Characters>2244</Characters>
  <Application>Microsoft Office Word</Application>
  <DocSecurity>0</DocSecurity>
  <Lines>18</Lines>
  <Paragraphs>12</Paragraphs>
  <ScaleCrop>false</ScaleCrop>
  <Company>diakov.net</Company>
  <LinksUpToDate>false</LinksUpToDate>
  <CharactersWithSpaces>6167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32</cp:revision>
  <dcterms:created xsi:type="dcterms:W3CDTF">2020-08-20T07:52:00Z</dcterms:created>
  <dcterms:modified xsi:type="dcterms:W3CDTF">2020-08-20T08:10:00Z</dcterms:modified>
</cp:coreProperties>
</file>