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D3" w:rsidRPr="001C3A50" w:rsidRDefault="004E3983" w:rsidP="0048425D">
      <w:pPr>
        <w:ind w:left="4517" w:right="4200"/>
        <w:rPr>
          <w:sz w:val="25"/>
          <w:szCs w:val="25"/>
          <w:lang w:val="uk-UA"/>
        </w:rPr>
      </w:pPr>
      <w:r>
        <w:rPr>
          <w:noProof/>
          <w:kern w:val="1"/>
          <w:sz w:val="25"/>
          <w:szCs w:val="25"/>
          <w:lang w:val="uk-UA" w:eastAsia="uk-UA"/>
        </w:rPr>
        <w:drawing>
          <wp:inline distT="0" distB="0" distL="0" distR="0" wp14:anchorId="254CD882" wp14:editId="101AB611">
            <wp:extent cx="544195" cy="718185"/>
            <wp:effectExtent l="0" t="0" r="825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195" cy="718185"/>
                    </a:xfrm>
                    <a:prstGeom prst="rect">
                      <a:avLst/>
                    </a:prstGeom>
                    <a:solidFill>
                      <a:srgbClr val="FFFFFF"/>
                    </a:solidFill>
                    <a:ln>
                      <a:noFill/>
                    </a:ln>
                  </pic:spPr>
                </pic:pic>
              </a:graphicData>
            </a:graphic>
          </wp:inline>
        </w:drawing>
      </w:r>
    </w:p>
    <w:p w:rsidR="00B923D3" w:rsidRPr="001C3A50" w:rsidRDefault="00B923D3" w:rsidP="0048425D">
      <w:pPr>
        <w:rPr>
          <w:sz w:val="25"/>
          <w:szCs w:val="25"/>
          <w:lang w:val="uk-UA"/>
        </w:rPr>
      </w:pPr>
    </w:p>
    <w:p w:rsidR="00B923D3" w:rsidRPr="001C3A50" w:rsidRDefault="005F6D5F" w:rsidP="0048425D">
      <w:pPr>
        <w:ind w:right="57"/>
        <w:jc w:val="center"/>
        <w:rPr>
          <w:sz w:val="36"/>
          <w:szCs w:val="36"/>
          <w:lang w:val="uk-UA"/>
        </w:rPr>
      </w:pPr>
      <w:r w:rsidRPr="001C3A50">
        <w:rPr>
          <w:sz w:val="36"/>
          <w:szCs w:val="36"/>
          <w:lang w:val="uk-UA"/>
        </w:rPr>
        <w:t>ВИЩА КВАЛІФІКАЦІЙНА КОМІСІЯ СУДДІВ УКРАЇНИ</w:t>
      </w:r>
    </w:p>
    <w:p w:rsidR="005F6D5F" w:rsidRPr="001C3A50" w:rsidRDefault="005F6D5F" w:rsidP="0048425D">
      <w:pPr>
        <w:ind w:right="57"/>
        <w:jc w:val="center"/>
        <w:rPr>
          <w:sz w:val="25"/>
          <w:szCs w:val="25"/>
          <w:lang w:val="uk-UA"/>
        </w:rPr>
      </w:pPr>
    </w:p>
    <w:p w:rsidR="00C22427" w:rsidRPr="00082F02" w:rsidRDefault="005B4D07" w:rsidP="0048425D">
      <w:pPr>
        <w:shd w:val="clear" w:color="auto" w:fill="FFFFFF"/>
        <w:jc w:val="both"/>
        <w:rPr>
          <w:sz w:val="25"/>
          <w:szCs w:val="25"/>
          <w:lang w:val="uk-UA"/>
        </w:rPr>
      </w:pPr>
      <w:r w:rsidRPr="00082F02">
        <w:rPr>
          <w:sz w:val="25"/>
          <w:szCs w:val="25"/>
          <w:lang w:val="uk-UA"/>
        </w:rPr>
        <w:t>1</w:t>
      </w:r>
      <w:r w:rsidR="00A60739" w:rsidRPr="00082F02">
        <w:rPr>
          <w:sz w:val="25"/>
          <w:szCs w:val="25"/>
          <w:lang w:val="uk-UA"/>
        </w:rPr>
        <w:t>4</w:t>
      </w:r>
      <w:r w:rsidR="008F587D" w:rsidRPr="00082F02">
        <w:rPr>
          <w:sz w:val="25"/>
          <w:szCs w:val="25"/>
          <w:lang w:val="uk-UA"/>
        </w:rPr>
        <w:t xml:space="preserve"> </w:t>
      </w:r>
      <w:r w:rsidR="00A60739" w:rsidRPr="00082F02">
        <w:rPr>
          <w:sz w:val="25"/>
          <w:szCs w:val="25"/>
          <w:lang w:val="uk-UA"/>
        </w:rPr>
        <w:t>грудня</w:t>
      </w:r>
      <w:r w:rsidR="005505F6" w:rsidRPr="00082F02">
        <w:rPr>
          <w:sz w:val="25"/>
          <w:szCs w:val="25"/>
          <w:lang w:val="uk-UA"/>
        </w:rPr>
        <w:t xml:space="preserve"> 2023</w:t>
      </w:r>
      <w:r w:rsidR="00C22427" w:rsidRPr="00082F02">
        <w:rPr>
          <w:sz w:val="25"/>
          <w:szCs w:val="25"/>
          <w:lang w:val="uk-UA"/>
        </w:rPr>
        <w:t xml:space="preserve"> р</w:t>
      </w:r>
      <w:r w:rsidR="00185704" w:rsidRPr="00082F02">
        <w:rPr>
          <w:sz w:val="25"/>
          <w:szCs w:val="25"/>
          <w:lang w:val="uk-UA"/>
        </w:rPr>
        <w:t>оку</w:t>
      </w:r>
      <w:r w:rsidR="00112239" w:rsidRPr="00082F02">
        <w:rPr>
          <w:sz w:val="25"/>
          <w:szCs w:val="25"/>
          <w:lang w:val="uk-UA"/>
        </w:rPr>
        <w:tab/>
      </w:r>
      <w:r w:rsidR="00112239" w:rsidRPr="00082F02">
        <w:rPr>
          <w:sz w:val="25"/>
          <w:szCs w:val="25"/>
          <w:lang w:val="uk-UA"/>
        </w:rPr>
        <w:tab/>
      </w:r>
      <w:r w:rsidR="00112239" w:rsidRPr="00082F02">
        <w:rPr>
          <w:sz w:val="25"/>
          <w:szCs w:val="25"/>
          <w:lang w:val="uk-UA"/>
        </w:rPr>
        <w:tab/>
      </w:r>
      <w:r w:rsidR="00112239" w:rsidRPr="00082F02">
        <w:rPr>
          <w:sz w:val="25"/>
          <w:szCs w:val="25"/>
          <w:lang w:val="uk-UA"/>
        </w:rPr>
        <w:tab/>
      </w:r>
      <w:r w:rsidR="00112239" w:rsidRPr="00082F02">
        <w:rPr>
          <w:sz w:val="25"/>
          <w:szCs w:val="25"/>
          <w:lang w:val="uk-UA"/>
        </w:rPr>
        <w:tab/>
      </w:r>
      <w:r w:rsidR="00112239" w:rsidRPr="00082F02">
        <w:rPr>
          <w:sz w:val="25"/>
          <w:szCs w:val="25"/>
          <w:lang w:val="uk-UA"/>
        </w:rPr>
        <w:tab/>
      </w:r>
      <w:r w:rsidR="00112239" w:rsidRPr="00082F02">
        <w:rPr>
          <w:sz w:val="25"/>
          <w:szCs w:val="25"/>
          <w:lang w:val="uk-UA"/>
        </w:rPr>
        <w:tab/>
      </w:r>
      <w:r w:rsidR="00112239" w:rsidRPr="00082F02">
        <w:rPr>
          <w:sz w:val="25"/>
          <w:szCs w:val="25"/>
          <w:lang w:val="uk-UA"/>
        </w:rPr>
        <w:tab/>
      </w:r>
      <w:r w:rsidR="00291613" w:rsidRPr="00082F02">
        <w:rPr>
          <w:sz w:val="25"/>
          <w:szCs w:val="25"/>
          <w:lang w:val="uk-UA"/>
        </w:rPr>
        <w:t xml:space="preserve"> </w:t>
      </w:r>
      <w:r w:rsidR="002A1EB0" w:rsidRPr="00082F02">
        <w:rPr>
          <w:sz w:val="25"/>
          <w:szCs w:val="25"/>
          <w:lang w:val="uk-UA"/>
        </w:rPr>
        <w:tab/>
      </w:r>
      <w:r w:rsidR="00345813" w:rsidRPr="00082F02">
        <w:rPr>
          <w:sz w:val="25"/>
          <w:szCs w:val="25"/>
          <w:lang w:val="uk-UA"/>
        </w:rPr>
        <w:t xml:space="preserve">  </w:t>
      </w:r>
      <w:r w:rsidR="00C22427" w:rsidRPr="00082F02">
        <w:rPr>
          <w:sz w:val="25"/>
          <w:szCs w:val="25"/>
          <w:lang w:val="uk-UA"/>
        </w:rPr>
        <w:t>м. Київ</w:t>
      </w:r>
    </w:p>
    <w:p w:rsidR="00C22427" w:rsidRPr="00082F02" w:rsidRDefault="00C22427" w:rsidP="0048425D">
      <w:pPr>
        <w:shd w:val="clear" w:color="auto" w:fill="FFFFFF"/>
        <w:jc w:val="both"/>
        <w:rPr>
          <w:sz w:val="25"/>
          <w:szCs w:val="25"/>
          <w:lang w:val="uk-UA"/>
        </w:rPr>
      </w:pPr>
    </w:p>
    <w:p w:rsidR="00C22427" w:rsidRPr="00645695" w:rsidRDefault="001E50A0" w:rsidP="0048425D">
      <w:pPr>
        <w:shd w:val="clear" w:color="auto" w:fill="FFFFFF"/>
        <w:ind w:right="134"/>
        <w:jc w:val="center"/>
        <w:rPr>
          <w:bCs/>
          <w:sz w:val="25"/>
          <w:szCs w:val="25"/>
          <w:u w:val="single"/>
          <w:lang w:val="uk-UA"/>
        </w:rPr>
      </w:pPr>
      <w:r w:rsidRPr="00082F02">
        <w:rPr>
          <w:bCs/>
          <w:sz w:val="25"/>
          <w:szCs w:val="25"/>
          <w:lang w:val="uk-UA"/>
        </w:rPr>
        <w:t xml:space="preserve">Р І Ш Е Н </w:t>
      </w:r>
      <w:proofErr w:type="spellStart"/>
      <w:r w:rsidRPr="00082F02">
        <w:rPr>
          <w:bCs/>
          <w:sz w:val="25"/>
          <w:szCs w:val="25"/>
          <w:lang w:val="uk-UA"/>
        </w:rPr>
        <w:t>Н</w:t>
      </w:r>
      <w:proofErr w:type="spellEnd"/>
      <w:r w:rsidRPr="00082F02">
        <w:rPr>
          <w:bCs/>
          <w:sz w:val="25"/>
          <w:szCs w:val="25"/>
          <w:lang w:val="uk-UA"/>
        </w:rPr>
        <w:t xml:space="preserve"> Я  № </w:t>
      </w:r>
      <w:r w:rsidR="00645695">
        <w:rPr>
          <w:bCs/>
          <w:sz w:val="25"/>
          <w:szCs w:val="25"/>
          <w:u w:val="single"/>
          <w:lang w:val="uk-UA"/>
        </w:rPr>
        <w:t>54/ко-23</w:t>
      </w:r>
    </w:p>
    <w:p w:rsidR="00E963EE" w:rsidRPr="00082F02" w:rsidRDefault="00E963EE" w:rsidP="0048425D">
      <w:pPr>
        <w:shd w:val="clear" w:color="auto" w:fill="FFFFFF"/>
        <w:tabs>
          <w:tab w:val="left" w:pos="567"/>
        </w:tabs>
        <w:ind w:right="-1"/>
        <w:jc w:val="both"/>
        <w:rPr>
          <w:sz w:val="25"/>
          <w:szCs w:val="25"/>
          <w:lang w:val="uk-UA"/>
        </w:rPr>
      </w:pPr>
    </w:p>
    <w:p w:rsidR="00C22427" w:rsidRPr="00082F02" w:rsidRDefault="00D53AC2" w:rsidP="0048425D">
      <w:pPr>
        <w:shd w:val="clear" w:color="auto" w:fill="FFFFFF"/>
        <w:tabs>
          <w:tab w:val="left" w:pos="567"/>
        </w:tabs>
        <w:ind w:right="-1"/>
        <w:jc w:val="both"/>
        <w:rPr>
          <w:sz w:val="25"/>
          <w:szCs w:val="25"/>
          <w:lang w:val="uk-UA"/>
        </w:rPr>
      </w:pPr>
      <w:r w:rsidRPr="00082F02">
        <w:rPr>
          <w:sz w:val="25"/>
          <w:szCs w:val="25"/>
          <w:lang w:val="uk-UA"/>
        </w:rPr>
        <w:t>Вищ</w:t>
      </w:r>
      <w:r w:rsidR="00977DA9" w:rsidRPr="00082F02">
        <w:rPr>
          <w:sz w:val="25"/>
          <w:szCs w:val="25"/>
          <w:lang w:val="uk-UA"/>
        </w:rPr>
        <w:t>а</w:t>
      </w:r>
      <w:r w:rsidRPr="00082F02">
        <w:rPr>
          <w:sz w:val="25"/>
          <w:szCs w:val="25"/>
          <w:lang w:val="uk-UA"/>
        </w:rPr>
        <w:t xml:space="preserve"> кваліфікаційн</w:t>
      </w:r>
      <w:r w:rsidR="00977DA9" w:rsidRPr="00082F02">
        <w:rPr>
          <w:sz w:val="25"/>
          <w:szCs w:val="25"/>
          <w:lang w:val="uk-UA"/>
        </w:rPr>
        <w:t>а</w:t>
      </w:r>
      <w:r w:rsidRPr="00082F02">
        <w:rPr>
          <w:sz w:val="25"/>
          <w:szCs w:val="25"/>
          <w:lang w:val="uk-UA"/>
        </w:rPr>
        <w:t xml:space="preserve"> комісі</w:t>
      </w:r>
      <w:r w:rsidR="00977DA9" w:rsidRPr="00082F02">
        <w:rPr>
          <w:sz w:val="25"/>
          <w:szCs w:val="25"/>
          <w:lang w:val="uk-UA"/>
        </w:rPr>
        <w:t>я</w:t>
      </w:r>
      <w:r w:rsidR="00C22427" w:rsidRPr="00082F02">
        <w:rPr>
          <w:sz w:val="25"/>
          <w:szCs w:val="25"/>
          <w:lang w:val="uk-UA"/>
        </w:rPr>
        <w:t xml:space="preserve"> суддів України у </w:t>
      </w:r>
      <w:r w:rsidR="000D4700" w:rsidRPr="00082F02">
        <w:rPr>
          <w:sz w:val="25"/>
          <w:szCs w:val="25"/>
          <w:lang w:val="uk-UA"/>
        </w:rPr>
        <w:t>складі</w:t>
      </w:r>
      <w:r w:rsidR="00977DA9" w:rsidRPr="00082F02">
        <w:rPr>
          <w:sz w:val="25"/>
          <w:szCs w:val="25"/>
          <w:lang w:val="uk-UA"/>
        </w:rPr>
        <w:t xml:space="preserve"> колегії</w:t>
      </w:r>
      <w:r w:rsidR="00C22427" w:rsidRPr="00082F02">
        <w:rPr>
          <w:sz w:val="25"/>
          <w:szCs w:val="25"/>
          <w:lang w:val="uk-UA"/>
        </w:rPr>
        <w:t>:</w:t>
      </w:r>
    </w:p>
    <w:p w:rsidR="00C22427" w:rsidRPr="00082F02" w:rsidRDefault="00C22427" w:rsidP="0048425D">
      <w:pPr>
        <w:shd w:val="clear" w:color="auto" w:fill="FFFFFF"/>
        <w:ind w:right="134"/>
        <w:jc w:val="both"/>
        <w:rPr>
          <w:sz w:val="25"/>
          <w:szCs w:val="25"/>
          <w:lang w:val="uk-UA"/>
        </w:rPr>
      </w:pPr>
    </w:p>
    <w:p w:rsidR="006A3869" w:rsidRPr="00082F02" w:rsidRDefault="00FC7668" w:rsidP="0048425D">
      <w:pPr>
        <w:pStyle w:val="af"/>
        <w:spacing w:before="0" w:after="0"/>
        <w:jc w:val="both"/>
        <w:rPr>
          <w:rFonts w:eastAsia="Calibri"/>
          <w:sz w:val="25"/>
          <w:szCs w:val="25"/>
          <w:shd w:val="clear" w:color="auto" w:fill="FFFFFF"/>
          <w:lang w:val="uk-UA"/>
        </w:rPr>
      </w:pPr>
      <w:r w:rsidRPr="00082F02">
        <w:rPr>
          <w:sz w:val="25"/>
          <w:szCs w:val="25"/>
          <w:lang w:val="uk-UA"/>
        </w:rPr>
        <w:t xml:space="preserve">головуючого – </w:t>
      </w:r>
      <w:r w:rsidR="006A3869" w:rsidRPr="00082F02">
        <w:rPr>
          <w:sz w:val="25"/>
          <w:szCs w:val="25"/>
          <w:lang w:val="uk-UA"/>
        </w:rPr>
        <w:t>Омельяна</w:t>
      </w:r>
      <w:r w:rsidR="0085459D">
        <w:rPr>
          <w:sz w:val="25"/>
          <w:szCs w:val="25"/>
          <w:lang w:val="uk-UA"/>
        </w:rPr>
        <w:t> </w:t>
      </w:r>
      <w:r w:rsidR="006A3869" w:rsidRPr="00082F02">
        <w:rPr>
          <w:sz w:val="25"/>
          <w:szCs w:val="25"/>
          <w:lang w:val="uk-UA"/>
        </w:rPr>
        <w:t>О.С. (доповідач)</w:t>
      </w:r>
      <w:r w:rsidR="006A3869" w:rsidRPr="00082F02">
        <w:rPr>
          <w:rFonts w:eastAsia="Calibri"/>
          <w:sz w:val="25"/>
          <w:szCs w:val="25"/>
          <w:shd w:val="clear" w:color="auto" w:fill="FFFFFF"/>
          <w:lang w:val="uk-UA"/>
        </w:rPr>
        <w:t>,</w:t>
      </w:r>
    </w:p>
    <w:p w:rsidR="00363EE4" w:rsidRDefault="00363EE4" w:rsidP="0048425D">
      <w:pPr>
        <w:pStyle w:val="af"/>
        <w:spacing w:before="0" w:after="0"/>
        <w:jc w:val="both"/>
        <w:rPr>
          <w:sz w:val="25"/>
          <w:szCs w:val="25"/>
          <w:lang w:val="uk-UA"/>
        </w:rPr>
      </w:pPr>
    </w:p>
    <w:p w:rsidR="00FC7668" w:rsidRPr="00082F02" w:rsidRDefault="00FC7668" w:rsidP="0048425D">
      <w:pPr>
        <w:pStyle w:val="af"/>
        <w:spacing w:before="0" w:after="0"/>
        <w:jc w:val="both"/>
        <w:rPr>
          <w:rFonts w:eastAsia="Calibri"/>
          <w:sz w:val="25"/>
          <w:szCs w:val="25"/>
          <w:shd w:val="clear" w:color="auto" w:fill="FFFFFF"/>
          <w:lang w:val="uk-UA"/>
        </w:rPr>
      </w:pPr>
      <w:r w:rsidRPr="00082F02">
        <w:rPr>
          <w:sz w:val="25"/>
          <w:szCs w:val="25"/>
          <w:lang w:val="uk-UA"/>
        </w:rPr>
        <w:t>членів Комісії:</w:t>
      </w:r>
      <w:r w:rsidRPr="00082F02">
        <w:rPr>
          <w:rStyle w:val="af3"/>
          <w:sz w:val="25"/>
          <w:szCs w:val="25"/>
          <w:lang w:val="uk-UA"/>
        </w:rPr>
        <w:t xml:space="preserve"> </w:t>
      </w:r>
      <w:r w:rsidRPr="00082F02">
        <w:rPr>
          <w:rFonts w:eastAsia="Calibri"/>
          <w:sz w:val="25"/>
          <w:szCs w:val="25"/>
          <w:shd w:val="clear" w:color="auto" w:fill="FFFFFF"/>
          <w:lang w:val="uk-UA"/>
        </w:rPr>
        <w:t xml:space="preserve">Волкової Л.М., Кидисюка Р.А., </w:t>
      </w:r>
    </w:p>
    <w:p w:rsidR="003610E9" w:rsidRPr="00082F02" w:rsidRDefault="003610E9" w:rsidP="0048425D">
      <w:pPr>
        <w:shd w:val="clear" w:color="auto" w:fill="FFFFFF"/>
        <w:ind w:right="134"/>
        <w:jc w:val="both"/>
        <w:rPr>
          <w:sz w:val="25"/>
          <w:szCs w:val="25"/>
          <w:lang w:val="uk-UA"/>
        </w:rPr>
      </w:pPr>
    </w:p>
    <w:p w:rsidR="00A60739" w:rsidRPr="00082F02" w:rsidRDefault="00A60739" w:rsidP="0048425D">
      <w:pPr>
        <w:shd w:val="clear" w:color="auto" w:fill="FFFFFF"/>
        <w:tabs>
          <w:tab w:val="left" w:pos="7300"/>
        </w:tabs>
        <w:jc w:val="both"/>
        <w:rPr>
          <w:sz w:val="25"/>
          <w:szCs w:val="25"/>
          <w:lang w:val="uk-UA" w:eastAsia="uk-UA"/>
        </w:rPr>
      </w:pPr>
      <w:r w:rsidRPr="00082F02">
        <w:rPr>
          <w:sz w:val="25"/>
          <w:szCs w:val="25"/>
          <w:lang w:val="uk-UA" w:eastAsia="uk-UA"/>
        </w:rPr>
        <w:t xml:space="preserve">дослідивши досьє та провівши співбесіду в межах кваліфікаційного оцінювання судді </w:t>
      </w:r>
      <w:r w:rsidRPr="00082F02">
        <w:rPr>
          <w:sz w:val="25"/>
          <w:szCs w:val="25"/>
          <w:lang w:val="uk-UA"/>
        </w:rPr>
        <w:t xml:space="preserve">Новоград-Волинського </w:t>
      </w:r>
      <w:proofErr w:type="spellStart"/>
      <w:r w:rsidRPr="00082F02">
        <w:rPr>
          <w:sz w:val="25"/>
          <w:szCs w:val="25"/>
          <w:lang w:val="uk-UA"/>
        </w:rPr>
        <w:t>міськрайонного</w:t>
      </w:r>
      <w:proofErr w:type="spellEnd"/>
      <w:r w:rsidRPr="00082F02">
        <w:rPr>
          <w:sz w:val="25"/>
          <w:szCs w:val="25"/>
          <w:lang w:val="uk-UA"/>
        </w:rPr>
        <w:t xml:space="preserve"> суду Житомирської області </w:t>
      </w:r>
      <w:proofErr w:type="spellStart"/>
      <w:r w:rsidRPr="00082F02">
        <w:rPr>
          <w:sz w:val="25"/>
          <w:szCs w:val="25"/>
          <w:lang w:val="uk-UA"/>
        </w:rPr>
        <w:t>Нагорнюка</w:t>
      </w:r>
      <w:proofErr w:type="spellEnd"/>
      <w:r w:rsidRPr="00082F02">
        <w:rPr>
          <w:sz w:val="25"/>
          <w:szCs w:val="25"/>
          <w:lang w:val="uk-UA"/>
        </w:rPr>
        <w:t xml:space="preserve"> Юрія Володимировича</w:t>
      </w:r>
      <w:r w:rsidRPr="00082F02">
        <w:rPr>
          <w:sz w:val="25"/>
          <w:szCs w:val="25"/>
          <w:lang w:val="uk-UA" w:eastAsia="uk-UA"/>
        </w:rPr>
        <w:t xml:space="preserve"> на відповідність займаній посаді, </w:t>
      </w:r>
    </w:p>
    <w:p w:rsidR="00A60739" w:rsidRPr="00082F02" w:rsidRDefault="00A60739" w:rsidP="0048425D">
      <w:pPr>
        <w:shd w:val="clear" w:color="auto" w:fill="FFFFFF"/>
        <w:jc w:val="center"/>
        <w:rPr>
          <w:sz w:val="25"/>
          <w:szCs w:val="25"/>
          <w:lang w:val="uk-UA" w:eastAsia="uk-UA"/>
        </w:rPr>
      </w:pPr>
    </w:p>
    <w:p w:rsidR="00520900" w:rsidRPr="00082F02" w:rsidRDefault="00520900" w:rsidP="0048425D">
      <w:pPr>
        <w:shd w:val="clear" w:color="auto" w:fill="FFFFFF"/>
        <w:tabs>
          <w:tab w:val="left" w:pos="5779"/>
        </w:tabs>
        <w:jc w:val="center"/>
        <w:rPr>
          <w:sz w:val="25"/>
          <w:szCs w:val="25"/>
          <w:lang w:val="uk-UA"/>
        </w:rPr>
      </w:pPr>
      <w:r w:rsidRPr="00082F02">
        <w:rPr>
          <w:sz w:val="25"/>
          <w:szCs w:val="25"/>
          <w:lang w:val="uk-UA"/>
        </w:rPr>
        <w:t>встановила:</w:t>
      </w:r>
    </w:p>
    <w:p w:rsidR="00520900" w:rsidRPr="00082F02" w:rsidRDefault="00520900" w:rsidP="0048425D">
      <w:pPr>
        <w:suppressAutoHyphens w:val="0"/>
        <w:autoSpaceDE w:val="0"/>
        <w:autoSpaceDN w:val="0"/>
        <w:adjustRightInd w:val="0"/>
        <w:ind w:firstLine="567"/>
        <w:jc w:val="center"/>
        <w:rPr>
          <w:sz w:val="25"/>
          <w:szCs w:val="25"/>
          <w:lang w:val="uk-UA"/>
        </w:rPr>
      </w:pPr>
    </w:p>
    <w:p w:rsidR="00520900" w:rsidRPr="00082F02" w:rsidRDefault="00520900" w:rsidP="0048425D">
      <w:pPr>
        <w:shd w:val="clear" w:color="auto" w:fill="FFFFFF"/>
        <w:suppressAutoHyphens w:val="0"/>
        <w:ind w:firstLine="567"/>
        <w:jc w:val="both"/>
        <w:rPr>
          <w:sz w:val="25"/>
          <w:szCs w:val="25"/>
          <w:lang w:val="uk-UA" w:eastAsia="uk-UA"/>
        </w:rPr>
      </w:pPr>
      <w:r w:rsidRPr="00082F02">
        <w:rPr>
          <w:b/>
          <w:bCs/>
          <w:sz w:val="25"/>
          <w:szCs w:val="25"/>
          <w:lang w:val="uk-UA" w:eastAsia="uk-UA"/>
        </w:rPr>
        <w:t>Стислий виклад інформації про кар’єру та кваліфікаційне оцінювання судді.</w:t>
      </w:r>
    </w:p>
    <w:p w:rsidR="00520900" w:rsidRPr="00082F02" w:rsidRDefault="00520900" w:rsidP="0048425D">
      <w:pPr>
        <w:ind w:firstLine="567"/>
        <w:jc w:val="both"/>
        <w:rPr>
          <w:sz w:val="25"/>
          <w:szCs w:val="25"/>
          <w:lang w:val="uk-UA" w:eastAsia="ru-RU"/>
        </w:rPr>
      </w:pPr>
      <w:r w:rsidRPr="00082F02">
        <w:rPr>
          <w:sz w:val="25"/>
          <w:szCs w:val="25"/>
          <w:lang w:val="uk-UA" w:eastAsia="ru-RU"/>
        </w:rPr>
        <w:t>Указом Президента України «Про призначення суддів» від</w:t>
      </w:r>
      <w:r w:rsidR="0085459D">
        <w:rPr>
          <w:sz w:val="25"/>
          <w:szCs w:val="25"/>
          <w:lang w:val="uk-UA" w:eastAsia="ru-RU"/>
        </w:rPr>
        <w:t> </w:t>
      </w:r>
      <w:r w:rsidRPr="00082F02">
        <w:rPr>
          <w:sz w:val="25"/>
          <w:szCs w:val="25"/>
          <w:lang w:val="uk-UA" w:eastAsia="ru-RU"/>
        </w:rPr>
        <w:t>24</w:t>
      </w:r>
      <w:r w:rsidR="0085459D">
        <w:rPr>
          <w:sz w:val="25"/>
          <w:szCs w:val="25"/>
          <w:lang w:val="uk-UA" w:eastAsia="ru-RU"/>
        </w:rPr>
        <w:t> </w:t>
      </w:r>
      <w:r w:rsidRPr="00082F02">
        <w:rPr>
          <w:sz w:val="25"/>
          <w:szCs w:val="25"/>
          <w:lang w:val="uk-UA" w:eastAsia="ru-RU"/>
        </w:rPr>
        <w:t>вересня 2016</w:t>
      </w:r>
      <w:r w:rsidR="0085459D">
        <w:rPr>
          <w:sz w:val="25"/>
          <w:szCs w:val="25"/>
          <w:lang w:val="uk-UA" w:eastAsia="ru-RU"/>
        </w:rPr>
        <w:t> </w:t>
      </w:r>
      <w:r w:rsidRPr="00082F02">
        <w:rPr>
          <w:sz w:val="25"/>
          <w:szCs w:val="25"/>
          <w:lang w:val="uk-UA" w:eastAsia="ru-RU"/>
        </w:rPr>
        <w:t>року № 410/2016 Нагорнюка</w:t>
      </w:r>
      <w:r w:rsidR="0085459D">
        <w:rPr>
          <w:sz w:val="25"/>
          <w:szCs w:val="25"/>
          <w:lang w:val="uk-UA" w:eastAsia="ru-RU"/>
        </w:rPr>
        <w:t> </w:t>
      </w:r>
      <w:r w:rsidRPr="00082F02">
        <w:rPr>
          <w:sz w:val="25"/>
          <w:szCs w:val="25"/>
          <w:lang w:val="uk-UA" w:eastAsia="ru-RU"/>
        </w:rPr>
        <w:t>Ю.В. призначено строком на 5</w:t>
      </w:r>
      <w:r w:rsidR="0085459D">
        <w:rPr>
          <w:sz w:val="25"/>
          <w:szCs w:val="25"/>
          <w:lang w:val="uk-UA" w:eastAsia="ru-RU"/>
        </w:rPr>
        <w:t> </w:t>
      </w:r>
      <w:r w:rsidRPr="00082F02">
        <w:rPr>
          <w:sz w:val="25"/>
          <w:szCs w:val="25"/>
          <w:lang w:val="uk-UA" w:eastAsia="ru-RU"/>
        </w:rPr>
        <w:t xml:space="preserve">років на посаду судді Новоград-Волинського </w:t>
      </w:r>
      <w:proofErr w:type="spellStart"/>
      <w:r w:rsidRPr="00082F02">
        <w:rPr>
          <w:sz w:val="25"/>
          <w:szCs w:val="25"/>
          <w:lang w:val="uk-UA" w:eastAsia="ru-RU"/>
        </w:rPr>
        <w:t>міськрайонного</w:t>
      </w:r>
      <w:proofErr w:type="spellEnd"/>
      <w:r w:rsidRPr="00082F02">
        <w:rPr>
          <w:sz w:val="25"/>
          <w:szCs w:val="25"/>
          <w:lang w:val="uk-UA" w:eastAsia="ru-RU"/>
        </w:rPr>
        <w:t xml:space="preserve"> суду Житомирської області. </w:t>
      </w:r>
    </w:p>
    <w:p w:rsidR="00520900" w:rsidRPr="00082F02" w:rsidRDefault="00520900" w:rsidP="0048425D">
      <w:pPr>
        <w:pStyle w:val="af2"/>
        <w:ind w:firstLine="567"/>
        <w:jc w:val="both"/>
        <w:rPr>
          <w:rFonts w:ascii="Times New Roman" w:hAnsi="Times New Roman"/>
          <w:sz w:val="25"/>
          <w:szCs w:val="25"/>
        </w:rPr>
      </w:pPr>
      <w:r w:rsidRPr="00082F02">
        <w:rPr>
          <w:rFonts w:ascii="Times New Roman" w:hAnsi="Times New Roman"/>
          <w:sz w:val="25"/>
          <w:szCs w:val="25"/>
        </w:rPr>
        <w:t xml:space="preserve">Рішенням Комісії </w:t>
      </w:r>
      <w:proofErr w:type="spellStart"/>
      <w:r w:rsidRPr="00082F02">
        <w:rPr>
          <w:rFonts w:ascii="Times New Roman" w:hAnsi="Times New Roman"/>
          <w:sz w:val="25"/>
          <w:szCs w:val="25"/>
        </w:rPr>
        <w:t>ві</w:t>
      </w:r>
      <w:proofErr w:type="spellEnd"/>
      <w:r w:rsidRPr="00082F02">
        <w:rPr>
          <w:rFonts w:ascii="Times New Roman" w:hAnsi="Times New Roman"/>
          <w:sz w:val="25"/>
          <w:szCs w:val="25"/>
        </w:rPr>
        <w:t>д</w:t>
      </w:r>
      <w:r w:rsidR="0085459D">
        <w:rPr>
          <w:rFonts w:ascii="Times New Roman" w:hAnsi="Times New Roman"/>
          <w:sz w:val="25"/>
          <w:szCs w:val="25"/>
        </w:rPr>
        <w:t> </w:t>
      </w:r>
      <w:r w:rsidRPr="00082F02">
        <w:rPr>
          <w:rFonts w:ascii="Times New Roman" w:hAnsi="Times New Roman"/>
          <w:sz w:val="25"/>
          <w:szCs w:val="25"/>
        </w:rPr>
        <w:t>07</w:t>
      </w:r>
      <w:r w:rsidR="0085459D">
        <w:rPr>
          <w:rFonts w:ascii="Times New Roman" w:hAnsi="Times New Roman"/>
          <w:sz w:val="25"/>
          <w:szCs w:val="25"/>
        </w:rPr>
        <w:t> </w:t>
      </w:r>
      <w:r w:rsidRPr="00082F02">
        <w:rPr>
          <w:rFonts w:ascii="Times New Roman" w:hAnsi="Times New Roman"/>
          <w:sz w:val="25"/>
          <w:szCs w:val="25"/>
        </w:rPr>
        <w:t xml:space="preserve"> червня 2018</w:t>
      </w:r>
      <w:r w:rsidR="0085459D">
        <w:rPr>
          <w:rFonts w:ascii="Times New Roman" w:hAnsi="Times New Roman"/>
          <w:sz w:val="25"/>
          <w:szCs w:val="25"/>
        </w:rPr>
        <w:t> </w:t>
      </w:r>
      <w:r w:rsidR="00465583">
        <w:rPr>
          <w:rFonts w:ascii="Times New Roman" w:hAnsi="Times New Roman"/>
          <w:sz w:val="25"/>
          <w:szCs w:val="25"/>
        </w:rPr>
        <w:t xml:space="preserve">року </w:t>
      </w:r>
      <w:r w:rsidRPr="00082F02">
        <w:rPr>
          <w:rFonts w:ascii="Times New Roman" w:hAnsi="Times New Roman"/>
          <w:sz w:val="25"/>
          <w:szCs w:val="25"/>
        </w:rPr>
        <w:t>№</w:t>
      </w:r>
      <w:r w:rsidR="0085459D">
        <w:rPr>
          <w:rFonts w:ascii="Times New Roman" w:hAnsi="Times New Roman"/>
          <w:sz w:val="25"/>
          <w:szCs w:val="25"/>
        </w:rPr>
        <w:t> </w:t>
      </w:r>
      <w:r w:rsidRPr="00082F02">
        <w:rPr>
          <w:rFonts w:ascii="Times New Roman" w:hAnsi="Times New Roman"/>
          <w:sz w:val="25"/>
          <w:szCs w:val="25"/>
        </w:rPr>
        <w:t xml:space="preserve">133/зп-18 призначено </w:t>
      </w:r>
      <w:r w:rsidRPr="00082F02">
        <w:rPr>
          <w:rFonts w:ascii="Times New Roman" w:eastAsia="Times New Roman" w:hAnsi="Times New Roman"/>
          <w:sz w:val="25"/>
          <w:szCs w:val="25"/>
          <w:lang w:eastAsia="uk-UA"/>
        </w:rPr>
        <w:t xml:space="preserve">кваліфікаційне оцінювання суддів місцевих та апеляційних судів на відповідність займаній посаді, зокрема судді </w:t>
      </w:r>
      <w:r w:rsidRPr="00082F02">
        <w:rPr>
          <w:rFonts w:ascii="Times New Roman" w:hAnsi="Times New Roman"/>
          <w:sz w:val="25"/>
          <w:szCs w:val="25"/>
        </w:rPr>
        <w:t xml:space="preserve">Новоград-Волинського </w:t>
      </w:r>
      <w:proofErr w:type="spellStart"/>
      <w:r w:rsidRPr="00082F02">
        <w:rPr>
          <w:rFonts w:ascii="Times New Roman" w:hAnsi="Times New Roman"/>
          <w:sz w:val="25"/>
          <w:szCs w:val="25"/>
        </w:rPr>
        <w:t>міськрайонного</w:t>
      </w:r>
      <w:proofErr w:type="spellEnd"/>
      <w:r w:rsidRPr="00082F02">
        <w:rPr>
          <w:rFonts w:ascii="Times New Roman" w:hAnsi="Times New Roman"/>
          <w:sz w:val="25"/>
          <w:szCs w:val="25"/>
        </w:rPr>
        <w:t xml:space="preserve"> суду Житомирської області Нагорнюка</w:t>
      </w:r>
      <w:r w:rsidR="0085459D">
        <w:rPr>
          <w:rFonts w:ascii="Times New Roman" w:hAnsi="Times New Roman"/>
          <w:sz w:val="25"/>
          <w:szCs w:val="25"/>
        </w:rPr>
        <w:t> </w:t>
      </w:r>
      <w:r w:rsidRPr="00082F02">
        <w:rPr>
          <w:rFonts w:ascii="Times New Roman" w:hAnsi="Times New Roman"/>
          <w:sz w:val="25"/>
          <w:szCs w:val="25"/>
        </w:rPr>
        <w:t>Ю.В.</w:t>
      </w:r>
    </w:p>
    <w:p w:rsidR="00520900" w:rsidRPr="00082F02" w:rsidRDefault="00520900" w:rsidP="003E76CB">
      <w:pPr>
        <w:ind w:firstLine="567"/>
        <w:jc w:val="both"/>
        <w:rPr>
          <w:sz w:val="25"/>
          <w:szCs w:val="25"/>
          <w:lang w:val="uk-UA" w:eastAsia="uk-UA"/>
        </w:rPr>
      </w:pPr>
      <w:r w:rsidRPr="00082F02">
        <w:rPr>
          <w:sz w:val="25"/>
          <w:szCs w:val="25"/>
          <w:lang w:val="uk-UA"/>
        </w:rPr>
        <w:t>Рішенням Комісії від</w:t>
      </w:r>
      <w:r w:rsidR="0085459D">
        <w:rPr>
          <w:sz w:val="25"/>
          <w:szCs w:val="25"/>
          <w:lang w:val="uk-UA"/>
        </w:rPr>
        <w:t> </w:t>
      </w:r>
      <w:r w:rsidRPr="00082F02">
        <w:rPr>
          <w:sz w:val="25"/>
          <w:szCs w:val="25"/>
          <w:lang w:val="uk-UA" w:eastAsia="uk-UA"/>
        </w:rPr>
        <w:t>12</w:t>
      </w:r>
      <w:r w:rsidR="0085459D">
        <w:rPr>
          <w:sz w:val="25"/>
          <w:szCs w:val="25"/>
          <w:lang w:val="uk-UA" w:eastAsia="uk-UA"/>
        </w:rPr>
        <w:t> </w:t>
      </w:r>
      <w:r w:rsidRPr="00082F02">
        <w:rPr>
          <w:sz w:val="25"/>
          <w:szCs w:val="25"/>
          <w:lang w:val="uk-UA" w:eastAsia="uk-UA"/>
        </w:rPr>
        <w:t>грудня 2018</w:t>
      </w:r>
      <w:r w:rsidR="0085459D">
        <w:rPr>
          <w:sz w:val="25"/>
          <w:szCs w:val="25"/>
          <w:lang w:val="uk-UA" w:eastAsia="uk-UA"/>
        </w:rPr>
        <w:t> </w:t>
      </w:r>
      <w:r w:rsidRPr="00082F02">
        <w:rPr>
          <w:sz w:val="25"/>
          <w:szCs w:val="25"/>
          <w:lang w:val="uk-UA" w:eastAsia="uk-UA"/>
        </w:rPr>
        <w:t>року №</w:t>
      </w:r>
      <w:r w:rsidR="00257E0B">
        <w:rPr>
          <w:sz w:val="25"/>
          <w:szCs w:val="25"/>
          <w:lang w:val="uk-UA" w:eastAsia="uk-UA"/>
        </w:rPr>
        <w:t> </w:t>
      </w:r>
      <w:r w:rsidRPr="00082F02">
        <w:rPr>
          <w:sz w:val="25"/>
          <w:szCs w:val="25"/>
          <w:lang w:val="uk-UA" w:eastAsia="uk-UA"/>
        </w:rPr>
        <w:t xml:space="preserve">312/зп-18 затверджено декодовані результати першого етапу кваліфікаційного оцінювання суддів на відповідність займаній посаді «Іспит». </w:t>
      </w:r>
      <w:r w:rsidRPr="00082F02">
        <w:rPr>
          <w:rFonts w:eastAsia="Arial Unicode MS"/>
          <w:sz w:val="25"/>
          <w:szCs w:val="25"/>
          <w:lang w:val="uk-UA"/>
        </w:rPr>
        <w:t xml:space="preserve">За результатами складеного анонімного письмового тестування та виконання практичного завдання загальний результат складеного іспиту становить </w:t>
      </w:r>
      <w:r w:rsidRPr="00082F02">
        <w:rPr>
          <w:sz w:val="25"/>
          <w:szCs w:val="25"/>
          <w:lang w:val="uk-UA" w:eastAsia="ru-RU"/>
        </w:rPr>
        <w:t>126,25</w:t>
      </w:r>
      <w:r w:rsidR="00257E0B">
        <w:rPr>
          <w:rFonts w:eastAsia="Arial Unicode MS"/>
          <w:sz w:val="25"/>
          <w:szCs w:val="25"/>
          <w:lang w:val="uk-UA"/>
        </w:rPr>
        <w:t> </w:t>
      </w:r>
      <w:r w:rsidR="003E76CB" w:rsidRPr="00082F02">
        <w:rPr>
          <w:rFonts w:eastAsia="Arial Unicode MS"/>
          <w:sz w:val="25"/>
          <w:szCs w:val="25"/>
          <w:lang w:val="uk-UA"/>
        </w:rPr>
        <w:t xml:space="preserve">бала та </w:t>
      </w:r>
      <w:r w:rsidR="003E76CB" w:rsidRPr="00082F02">
        <w:rPr>
          <w:sz w:val="25"/>
          <w:szCs w:val="25"/>
          <w:lang w:val="uk-UA" w:eastAsia="uk-UA"/>
        </w:rPr>
        <w:t>допущено</w:t>
      </w:r>
      <w:r w:rsidRPr="00082F02">
        <w:rPr>
          <w:sz w:val="25"/>
          <w:szCs w:val="25"/>
          <w:lang w:val="uk-UA" w:eastAsia="uk-UA"/>
        </w:rPr>
        <w:t xml:space="preserve"> Нагорнюка</w:t>
      </w:r>
      <w:r w:rsidR="00257E0B">
        <w:rPr>
          <w:sz w:val="25"/>
          <w:szCs w:val="25"/>
          <w:lang w:val="uk-UA" w:eastAsia="uk-UA"/>
        </w:rPr>
        <w:t> </w:t>
      </w:r>
      <w:r w:rsidRPr="00082F02">
        <w:rPr>
          <w:sz w:val="25"/>
          <w:szCs w:val="25"/>
          <w:lang w:val="uk-UA" w:eastAsia="uk-UA"/>
        </w:rPr>
        <w:t xml:space="preserve">Ю.В. до другого етапу кваліфікаційного оцінювання на відповідність займаній посаді – </w:t>
      </w:r>
      <w:r w:rsidR="00D64FDF" w:rsidRPr="00082F02">
        <w:rPr>
          <w:sz w:val="25"/>
          <w:szCs w:val="25"/>
          <w:lang w:val="uk-UA" w:eastAsia="uk-UA"/>
        </w:rPr>
        <w:t>«Д</w:t>
      </w:r>
      <w:r w:rsidRPr="00082F02">
        <w:rPr>
          <w:sz w:val="25"/>
          <w:szCs w:val="25"/>
          <w:lang w:val="uk-UA" w:eastAsia="uk-UA"/>
        </w:rPr>
        <w:t>ослідження досьє та проведення співбесіди</w:t>
      </w:r>
      <w:r w:rsidR="00D64FDF" w:rsidRPr="00082F02">
        <w:rPr>
          <w:sz w:val="25"/>
          <w:szCs w:val="25"/>
          <w:lang w:val="uk-UA" w:eastAsia="uk-UA"/>
        </w:rPr>
        <w:t>»</w:t>
      </w:r>
      <w:r w:rsidRPr="00082F02">
        <w:rPr>
          <w:sz w:val="25"/>
          <w:szCs w:val="25"/>
          <w:lang w:val="uk-UA" w:eastAsia="uk-UA"/>
        </w:rPr>
        <w:t>.</w:t>
      </w:r>
    </w:p>
    <w:p w:rsidR="00520900" w:rsidRPr="00082F02" w:rsidRDefault="00520900" w:rsidP="0048425D">
      <w:pPr>
        <w:shd w:val="clear" w:color="auto" w:fill="FFFFFF"/>
        <w:suppressAutoHyphens w:val="0"/>
        <w:ind w:firstLine="567"/>
        <w:jc w:val="both"/>
        <w:rPr>
          <w:sz w:val="25"/>
          <w:szCs w:val="25"/>
          <w:lang w:val="uk-UA" w:eastAsia="uk-UA"/>
        </w:rPr>
      </w:pPr>
      <w:proofErr w:type="spellStart"/>
      <w:r w:rsidRPr="00082F02">
        <w:rPr>
          <w:sz w:val="25"/>
          <w:szCs w:val="25"/>
          <w:lang w:val="uk-UA" w:eastAsia="uk-UA"/>
        </w:rPr>
        <w:t>Нагорнюк</w:t>
      </w:r>
      <w:proofErr w:type="spellEnd"/>
      <w:r w:rsidRPr="00082F02">
        <w:rPr>
          <w:sz w:val="25"/>
          <w:szCs w:val="25"/>
          <w:lang w:val="uk-UA" w:eastAsia="uk-UA"/>
        </w:rPr>
        <w:t xml:space="preserve"> Ю.В.</w:t>
      </w:r>
      <w:r w:rsidR="00257E0B" w:rsidRPr="00257E0B">
        <w:rPr>
          <w:bCs/>
          <w:sz w:val="25"/>
          <w:szCs w:val="25"/>
          <w:lang w:val="uk-UA" w:eastAsia="uk-UA"/>
        </w:rPr>
        <w:t xml:space="preserve"> </w:t>
      </w:r>
      <w:r w:rsidRPr="00082F02">
        <w:rPr>
          <w:sz w:val="25"/>
          <w:szCs w:val="25"/>
          <w:lang w:val="uk-UA" w:eastAsia="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Законом України від</w:t>
      </w:r>
      <w:r w:rsidR="00257E0B">
        <w:rPr>
          <w:sz w:val="25"/>
          <w:szCs w:val="25"/>
          <w:lang w:val="uk-UA" w:eastAsia="uk-UA"/>
        </w:rPr>
        <w:t> </w:t>
      </w:r>
      <w:r w:rsidRPr="00082F02">
        <w:rPr>
          <w:sz w:val="25"/>
          <w:szCs w:val="25"/>
          <w:lang w:val="uk-UA" w:eastAsia="uk-UA"/>
        </w:rPr>
        <w:t>16</w:t>
      </w:r>
      <w:r w:rsidR="00257E0B">
        <w:rPr>
          <w:sz w:val="25"/>
          <w:szCs w:val="25"/>
          <w:lang w:val="uk-UA" w:eastAsia="uk-UA"/>
        </w:rPr>
        <w:t> </w:t>
      </w:r>
      <w:r w:rsidRPr="00082F02">
        <w:rPr>
          <w:sz w:val="25"/>
          <w:szCs w:val="25"/>
          <w:lang w:val="uk-UA" w:eastAsia="uk-UA"/>
        </w:rPr>
        <w:t>жовтня 2019</w:t>
      </w:r>
      <w:r w:rsidR="00257E0B">
        <w:rPr>
          <w:sz w:val="25"/>
          <w:szCs w:val="25"/>
          <w:lang w:val="uk-UA" w:eastAsia="uk-UA"/>
        </w:rPr>
        <w:t> </w:t>
      </w:r>
      <w:r w:rsidRPr="00082F02">
        <w:rPr>
          <w:sz w:val="25"/>
          <w:szCs w:val="25"/>
          <w:lang w:val="uk-UA" w:eastAsia="uk-UA"/>
        </w:rPr>
        <w:t>року №</w:t>
      </w:r>
      <w:r w:rsidR="00257E0B">
        <w:rPr>
          <w:sz w:val="25"/>
          <w:szCs w:val="25"/>
          <w:lang w:val="uk-UA" w:eastAsia="uk-UA"/>
        </w:rPr>
        <w:t> </w:t>
      </w:r>
      <w:r w:rsidRPr="00082F02">
        <w:rPr>
          <w:sz w:val="25"/>
          <w:szCs w:val="25"/>
          <w:lang w:val="uk-UA" w:eastAsia="uk-UA"/>
        </w:rPr>
        <w:t>193-ІХ «Про внесення змін до Закону України «Про судоустрій і статус суддів» та деяких законів України щодо діяльності органів суддівського врядування» (закон набрав чинності 07</w:t>
      </w:r>
      <w:r w:rsidR="00257E0B">
        <w:rPr>
          <w:sz w:val="25"/>
          <w:szCs w:val="25"/>
          <w:lang w:val="uk-UA" w:eastAsia="uk-UA"/>
        </w:rPr>
        <w:t> </w:t>
      </w:r>
      <w:r w:rsidRPr="00082F02">
        <w:rPr>
          <w:sz w:val="25"/>
          <w:szCs w:val="25"/>
          <w:lang w:val="uk-UA" w:eastAsia="uk-UA"/>
        </w:rPr>
        <w:t>листопада 2019</w:t>
      </w:r>
      <w:r w:rsidR="00257E0B">
        <w:rPr>
          <w:sz w:val="25"/>
          <w:szCs w:val="25"/>
          <w:lang w:val="uk-UA" w:eastAsia="uk-UA"/>
        </w:rPr>
        <w:t> </w:t>
      </w:r>
      <w:r w:rsidRPr="00082F02">
        <w:rPr>
          <w:sz w:val="25"/>
          <w:szCs w:val="25"/>
          <w:lang w:val="uk-UA" w:eastAsia="uk-UA"/>
        </w:rPr>
        <w:t>року) повноваження членів Вищої кваліфікаційної комісії суддів України припинено.</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01 червня 2023</w:t>
      </w:r>
      <w:r w:rsidR="00257E0B">
        <w:rPr>
          <w:sz w:val="25"/>
          <w:szCs w:val="25"/>
          <w:lang w:val="uk-UA" w:eastAsia="uk-UA"/>
        </w:rPr>
        <w:t> </w:t>
      </w:r>
      <w:r w:rsidRPr="00082F02">
        <w:rPr>
          <w:sz w:val="25"/>
          <w:szCs w:val="25"/>
          <w:lang w:val="uk-UA" w:eastAsia="uk-UA"/>
        </w:rPr>
        <w:t>року сформовано повноважний склад Вищої кваліфікаційної комісії суддів України.</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З метою вирішення питання щодо продовження процедур оцінювання, передбачених Законом України «Про судоустрій і статус суддів»</w:t>
      </w:r>
      <w:r w:rsidR="002D52EC" w:rsidRPr="00082F02">
        <w:rPr>
          <w:sz w:val="25"/>
          <w:szCs w:val="25"/>
          <w:lang w:val="uk-UA" w:eastAsia="uk-UA"/>
        </w:rPr>
        <w:t xml:space="preserve"> (</w:t>
      </w:r>
      <w:proofErr w:type="spellStart"/>
      <w:r w:rsidR="002D52EC" w:rsidRPr="00082F02">
        <w:rPr>
          <w:sz w:val="25"/>
          <w:szCs w:val="25"/>
          <w:lang w:val="uk-UA" w:eastAsia="uk-UA"/>
        </w:rPr>
        <w:t>далі</w:t>
      </w:r>
      <w:r w:rsidR="00257E0B">
        <w:rPr>
          <w:sz w:val="25"/>
          <w:szCs w:val="25"/>
          <w:lang w:val="uk-UA" w:eastAsia="uk-UA"/>
        </w:rPr>
        <w:t> </w:t>
      </w:r>
      <w:r w:rsidR="002D52EC" w:rsidRPr="00082F02">
        <w:rPr>
          <w:sz w:val="25"/>
          <w:szCs w:val="25"/>
          <w:lang w:val="uk-UA" w:eastAsia="uk-UA"/>
        </w:rPr>
        <w:t>–</w:t>
      </w:r>
      <w:r w:rsidR="00257E0B">
        <w:rPr>
          <w:sz w:val="25"/>
          <w:szCs w:val="25"/>
          <w:lang w:val="uk-UA" w:eastAsia="uk-UA"/>
        </w:rPr>
        <w:t> </w:t>
      </w:r>
      <w:proofErr w:type="spellEnd"/>
      <w:r w:rsidR="002D52EC" w:rsidRPr="00082F02">
        <w:rPr>
          <w:sz w:val="25"/>
          <w:szCs w:val="25"/>
          <w:lang w:val="uk-UA" w:eastAsia="uk-UA"/>
        </w:rPr>
        <w:t>Закон)</w:t>
      </w:r>
      <w:r w:rsidRPr="00082F02">
        <w:rPr>
          <w:sz w:val="25"/>
          <w:szCs w:val="25"/>
          <w:lang w:val="uk-UA" w:eastAsia="uk-UA"/>
        </w:rPr>
        <w:t xml:space="preserve">, на </w:t>
      </w:r>
      <w:r w:rsidRPr="00082F02">
        <w:rPr>
          <w:sz w:val="25"/>
          <w:szCs w:val="25"/>
          <w:lang w:val="uk-UA" w:eastAsia="uk-UA"/>
        </w:rPr>
        <w:lastRenderedPageBreak/>
        <w:t>підставі рішення Комісії від</w:t>
      </w:r>
      <w:r w:rsidR="00257E0B">
        <w:rPr>
          <w:sz w:val="25"/>
          <w:szCs w:val="25"/>
          <w:lang w:val="uk-UA" w:eastAsia="uk-UA"/>
        </w:rPr>
        <w:t> </w:t>
      </w:r>
      <w:r w:rsidRPr="00082F02">
        <w:rPr>
          <w:sz w:val="25"/>
          <w:szCs w:val="25"/>
          <w:lang w:val="uk-UA" w:eastAsia="uk-UA"/>
        </w:rPr>
        <w:t>20</w:t>
      </w:r>
      <w:r w:rsidR="00257E0B">
        <w:rPr>
          <w:sz w:val="25"/>
          <w:szCs w:val="25"/>
          <w:lang w:val="uk-UA" w:eastAsia="uk-UA"/>
        </w:rPr>
        <w:t> </w:t>
      </w:r>
      <w:r w:rsidRPr="00082F02">
        <w:rPr>
          <w:sz w:val="25"/>
          <w:szCs w:val="25"/>
          <w:lang w:val="uk-UA" w:eastAsia="uk-UA"/>
        </w:rPr>
        <w:t>липня 2023</w:t>
      </w:r>
      <w:r w:rsidR="00257E0B">
        <w:rPr>
          <w:sz w:val="25"/>
          <w:szCs w:val="25"/>
          <w:lang w:val="uk-UA" w:eastAsia="uk-UA"/>
        </w:rPr>
        <w:t> </w:t>
      </w:r>
      <w:r w:rsidRPr="00082F02">
        <w:rPr>
          <w:sz w:val="25"/>
          <w:szCs w:val="25"/>
          <w:lang w:val="uk-UA" w:eastAsia="uk-UA"/>
        </w:rPr>
        <w:t>року</w:t>
      </w:r>
      <w:r w:rsidR="00257E0B">
        <w:rPr>
          <w:sz w:val="25"/>
          <w:szCs w:val="25"/>
          <w:lang w:val="uk-UA" w:eastAsia="uk-UA"/>
        </w:rPr>
        <w:t xml:space="preserve"> </w:t>
      </w:r>
      <w:r w:rsidRPr="00082F02">
        <w:rPr>
          <w:sz w:val="25"/>
          <w:szCs w:val="25"/>
          <w:lang w:val="uk-UA" w:eastAsia="uk-UA"/>
        </w:rPr>
        <w:t>№</w:t>
      </w:r>
      <w:r w:rsidR="00257E0B">
        <w:rPr>
          <w:sz w:val="25"/>
          <w:szCs w:val="25"/>
          <w:lang w:val="uk-UA" w:eastAsia="uk-UA"/>
        </w:rPr>
        <w:t> </w:t>
      </w:r>
      <w:r w:rsidRPr="00082F02">
        <w:rPr>
          <w:sz w:val="25"/>
          <w:szCs w:val="25"/>
          <w:lang w:val="uk-UA" w:eastAsia="uk-UA"/>
        </w:rPr>
        <w:t>34/зп-23</w:t>
      </w:r>
      <w:r w:rsidR="00257E0B">
        <w:rPr>
          <w:sz w:val="25"/>
          <w:szCs w:val="25"/>
          <w:lang w:val="uk-UA" w:eastAsia="uk-UA"/>
        </w:rPr>
        <w:t xml:space="preserve"> </w:t>
      </w:r>
      <w:r w:rsidRPr="00082F02">
        <w:rPr>
          <w:sz w:val="25"/>
          <w:szCs w:val="25"/>
          <w:lang w:val="uk-UA" w:eastAsia="uk-UA"/>
        </w:rPr>
        <w:t>здійснено повторний автоматизований розподіл справ між членами Вищої кваліфікаційної комісії суддів України стосовно: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520900" w:rsidRPr="00082F02" w:rsidRDefault="00520900" w:rsidP="0048425D">
      <w:pPr>
        <w:pStyle w:val="af2"/>
        <w:ind w:firstLine="567"/>
        <w:jc w:val="both"/>
        <w:rPr>
          <w:rFonts w:ascii="Times New Roman" w:hAnsi="Times New Roman"/>
          <w:sz w:val="25"/>
          <w:szCs w:val="25"/>
          <w:shd w:val="clear" w:color="auto" w:fill="FFFFFF"/>
        </w:rPr>
      </w:pPr>
      <w:r w:rsidRPr="00082F02">
        <w:rPr>
          <w:rFonts w:ascii="Times New Roman" w:hAnsi="Times New Roman"/>
          <w:sz w:val="25"/>
          <w:szCs w:val="25"/>
          <w:shd w:val="clear" w:color="auto" w:fill="FFFFFF"/>
        </w:rPr>
        <w:t>Згідно з протоколом повторного ро</w:t>
      </w:r>
      <w:r w:rsidR="000E494E">
        <w:rPr>
          <w:rFonts w:ascii="Times New Roman" w:hAnsi="Times New Roman"/>
          <w:sz w:val="25"/>
          <w:szCs w:val="25"/>
          <w:shd w:val="clear" w:color="auto" w:fill="FFFFFF"/>
        </w:rPr>
        <w:t>зподілу між членами Комісії від 26 </w:t>
      </w:r>
      <w:r w:rsidR="00AE002E">
        <w:rPr>
          <w:rFonts w:ascii="Times New Roman" w:hAnsi="Times New Roman"/>
          <w:sz w:val="25"/>
          <w:szCs w:val="25"/>
          <w:shd w:val="clear" w:color="auto" w:fill="FFFFFF"/>
        </w:rPr>
        <w:t>липня</w:t>
      </w:r>
      <w:r w:rsidR="00257E0B">
        <w:rPr>
          <w:rFonts w:ascii="Times New Roman" w:hAnsi="Times New Roman"/>
          <w:sz w:val="25"/>
          <w:szCs w:val="25"/>
          <w:shd w:val="clear" w:color="auto" w:fill="FFFFFF"/>
        </w:rPr>
        <w:t xml:space="preserve"> </w:t>
      </w:r>
      <w:r w:rsidRPr="00082F02">
        <w:rPr>
          <w:rFonts w:ascii="Times New Roman" w:hAnsi="Times New Roman"/>
          <w:sz w:val="25"/>
          <w:szCs w:val="25"/>
        </w:rPr>
        <w:t>2023 року</w:t>
      </w:r>
      <w:r w:rsidRPr="00082F02">
        <w:rPr>
          <w:rFonts w:ascii="Times New Roman" w:hAnsi="Times New Roman"/>
          <w:sz w:val="25"/>
          <w:szCs w:val="25"/>
          <w:shd w:val="clear" w:color="auto" w:fill="FFFFFF"/>
        </w:rPr>
        <w:t xml:space="preserve"> доповідачем у справі визначено члена Комісії Омельяна</w:t>
      </w:r>
      <w:r w:rsidR="00257E0B">
        <w:rPr>
          <w:rFonts w:ascii="Times New Roman" w:hAnsi="Times New Roman"/>
          <w:sz w:val="25"/>
          <w:szCs w:val="25"/>
          <w:shd w:val="clear" w:color="auto" w:fill="FFFFFF"/>
        </w:rPr>
        <w:t> </w:t>
      </w:r>
      <w:r w:rsidRPr="00082F02">
        <w:rPr>
          <w:rFonts w:ascii="Times New Roman" w:hAnsi="Times New Roman"/>
          <w:sz w:val="25"/>
          <w:szCs w:val="25"/>
          <w:shd w:val="clear" w:color="auto" w:fill="FFFFFF"/>
        </w:rPr>
        <w:t>О.С.</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На підставі викладеного вище процедуру кваліфікаційного оцінювання стосовно судді Нагорнюка</w:t>
      </w:r>
      <w:r w:rsidR="00257E0B">
        <w:rPr>
          <w:sz w:val="25"/>
          <w:szCs w:val="25"/>
          <w:lang w:val="uk-UA" w:eastAsia="uk-UA"/>
        </w:rPr>
        <w:t> </w:t>
      </w:r>
      <w:r w:rsidRPr="00082F02">
        <w:rPr>
          <w:sz w:val="25"/>
          <w:szCs w:val="25"/>
          <w:lang w:val="uk-UA" w:eastAsia="uk-UA"/>
        </w:rPr>
        <w:t>Ю.В. продовжено з етапу дослідження досьє та проведення співбесіди.</w:t>
      </w:r>
    </w:p>
    <w:p w:rsidR="003E76CB" w:rsidRPr="00082F02" w:rsidRDefault="003E76CB" w:rsidP="003E76CB">
      <w:pPr>
        <w:shd w:val="clear" w:color="auto" w:fill="FFFFFF"/>
        <w:suppressAutoHyphens w:val="0"/>
        <w:ind w:firstLine="567"/>
        <w:jc w:val="both"/>
        <w:rPr>
          <w:sz w:val="25"/>
          <w:szCs w:val="25"/>
          <w:lang w:val="uk-UA" w:eastAsia="uk-UA"/>
        </w:rPr>
      </w:pPr>
      <w:r w:rsidRPr="00082F02">
        <w:rPr>
          <w:b/>
          <w:bCs/>
          <w:sz w:val="25"/>
          <w:szCs w:val="25"/>
          <w:lang w:val="uk-UA" w:eastAsia="uk-UA"/>
        </w:rPr>
        <w:t>Джерела права та їх застосування.</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 xml:space="preserve">Згідно з </w:t>
      </w:r>
      <w:proofErr w:type="spellStart"/>
      <w:r w:rsidRPr="00082F02">
        <w:rPr>
          <w:sz w:val="25"/>
          <w:szCs w:val="25"/>
          <w:lang w:val="uk-UA" w:eastAsia="uk-UA"/>
        </w:rPr>
        <w:t>пунк</w:t>
      </w:r>
      <w:proofErr w:type="spellEnd"/>
      <w:r w:rsidRPr="00082F02">
        <w:rPr>
          <w:sz w:val="25"/>
          <w:szCs w:val="25"/>
          <w:lang w:val="uk-UA" w:eastAsia="uk-UA"/>
        </w:rPr>
        <w:t>том</w:t>
      </w:r>
      <w:r w:rsidR="00257E0B">
        <w:rPr>
          <w:sz w:val="25"/>
          <w:szCs w:val="25"/>
          <w:lang w:val="uk-UA" w:eastAsia="uk-UA"/>
        </w:rPr>
        <w:t> </w:t>
      </w:r>
      <w:r w:rsidRPr="00082F02">
        <w:rPr>
          <w:sz w:val="25"/>
          <w:szCs w:val="25"/>
          <w:lang w:val="uk-UA" w:eastAsia="uk-UA"/>
        </w:rPr>
        <w:t>16-1 розділу</w:t>
      </w:r>
      <w:r w:rsidR="00257E0B">
        <w:rPr>
          <w:sz w:val="25"/>
          <w:szCs w:val="25"/>
          <w:lang w:val="uk-UA" w:eastAsia="uk-UA"/>
        </w:rPr>
        <w:t> </w:t>
      </w:r>
      <w:r w:rsidRPr="00082F02">
        <w:rPr>
          <w:sz w:val="25"/>
          <w:szCs w:val="25"/>
          <w:lang w:val="uk-UA"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Пунктом 20 розділу</w:t>
      </w:r>
      <w:r w:rsidR="00257E0B">
        <w:rPr>
          <w:sz w:val="25"/>
          <w:szCs w:val="25"/>
          <w:lang w:val="uk-UA" w:eastAsia="uk-UA"/>
        </w:rPr>
        <w:t> </w:t>
      </w:r>
      <w:r w:rsidRPr="00082F02">
        <w:rPr>
          <w:sz w:val="25"/>
          <w:szCs w:val="25"/>
          <w:lang w:val="uk-UA" w:eastAsia="uk-UA"/>
        </w:rPr>
        <w:t>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 xml:space="preserve">Частиною п’ятою </w:t>
      </w:r>
      <w:proofErr w:type="spellStart"/>
      <w:r w:rsidRPr="00082F02">
        <w:rPr>
          <w:sz w:val="25"/>
          <w:szCs w:val="25"/>
          <w:lang w:val="uk-UA" w:eastAsia="uk-UA"/>
        </w:rPr>
        <w:t>ст</w:t>
      </w:r>
      <w:proofErr w:type="spellEnd"/>
      <w:r w:rsidRPr="00082F02">
        <w:rPr>
          <w:sz w:val="25"/>
          <w:szCs w:val="25"/>
          <w:lang w:val="uk-UA" w:eastAsia="uk-UA"/>
        </w:rPr>
        <w:t>атті</w:t>
      </w:r>
      <w:r w:rsidR="00257E0B">
        <w:rPr>
          <w:sz w:val="25"/>
          <w:szCs w:val="25"/>
          <w:lang w:val="uk-UA" w:eastAsia="uk-UA"/>
        </w:rPr>
        <w:t> </w:t>
      </w:r>
      <w:r w:rsidRPr="00082F02">
        <w:rPr>
          <w:sz w:val="25"/>
          <w:szCs w:val="25"/>
          <w:lang w:val="uk-UA" w:eastAsia="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Згідно з пунктом</w:t>
      </w:r>
      <w:r w:rsidR="00257E0B">
        <w:rPr>
          <w:sz w:val="25"/>
          <w:szCs w:val="25"/>
          <w:lang w:val="uk-UA" w:eastAsia="uk-UA"/>
        </w:rPr>
        <w:t> </w:t>
      </w:r>
      <w:r w:rsidRPr="00082F02">
        <w:rPr>
          <w:sz w:val="25"/>
          <w:szCs w:val="25"/>
          <w:lang w:val="uk-UA" w:eastAsia="uk-UA"/>
        </w:rPr>
        <w:t>1 глави</w:t>
      </w:r>
      <w:r w:rsidR="00257E0B">
        <w:rPr>
          <w:sz w:val="25"/>
          <w:szCs w:val="25"/>
          <w:lang w:val="uk-UA" w:eastAsia="uk-UA"/>
        </w:rPr>
        <w:t> </w:t>
      </w:r>
      <w:r w:rsidRPr="00082F02">
        <w:rPr>
          <w:sz w:val="25"/>
          <w:szCs w:val="25"/>
          <w:lang w:val="uk-UA" w:eastAsia="uk-UA"/>
        </w:rPr>
        <w:t>2 розділу</w:t>
      </w:r>
      <w:r w:rsidR="00257E0B">
        <w:rPr>
          <w:sz w:val="25"/>
          <w:szCs w:val="25"/>
          <w:lang w:val="uk-UA" w:eastAsia="uk-UA"/>
        </w:rPr>
        <w:t> </w:t>
      </w:r>
      <w:r w:rsidRPr="00082F02">
        <w:rPr>
          <w:sz w:val="25"/>
          <w:szCs w:val="25"/>
          <w:lang w:val="uk-UA" w:eastAsia="uk-UA"/>
        </w:rPr>
        <w:t>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257E0B">
        <w:rPr>
          <w:sz w:val="25"/>
          <w:szCs w:val="25"/>
          <w:lang w:val="uk-UA" w:eastAsia="uk-UA"/>
        </w:rPr>
        <w:t xml:space="preserve"> </w:t>
      </w:r>
      <w:r w:rsidRPr="00082F02">
        <w:rPr>
          <w:sz w:val="25"/>
          <w:szCs w:val="25"/>
          <w:lang w:val="uk-UA" w:eastAsia="uk-UA"/>
        </w:rPr>
        <w:t>2016 року №</w:t>
      </w:r>
      <w:r w:rsidR="00257E0B">
        <w:rPr>
          <w:sz w:val="25"/>
          <w:szCs w:val="25"/>
          <w:lang w:val="uk-UA" w:eastAsia="uk-UA"/>
        </w:rPr>
        <w:t> </w:t>
      </w:r>
      <w:r w:rsidRPr="00082F02">
        <w:rPr>
          <w:sz w:val="25"/>
          <w:szCs w:val="25"/>
          <w:lang w:val="uk-UA" w:eastAsia="uk-UA"/>
        </w:rPr>
        <w:t>143/зп-16 (у редакції рішення Комісії від</w:t>
      </w:r>
      <w:r w:rsidR="00257E0B">
        <w:rPr>
          <w:sz w:val="25"/>
          <w:szCs w:val="25"/>
          <w:lang w:val="uk-UA" w:eastAsia="uk-UA"/>
        </w:rPr>
        <w:t> </w:t>
      </w:r>
      <w:r w:rsidRPr="00082F02">
        <w:rPr>
          <w:sz w:val="25"/>
          <w:szCs w:val="25"/>
          <w:lang w:val="uk-UA" w:eastAsia="uk-UA"/>
        </w:rPr>
        <w:t>13</w:t>
      </w:r>
      <w:r w:rsidR="00257E0B">
        <w:rPr>
          <w:sz w:val="25"/>
          <w:szCs w:val="25"/>
          <w:lang w:val="uk-UA" w:eastAsia="uk-UA"/>
        </w:rPr>
        <w:t> </w:t>
      </w:r>
      <w:r w:rsidRPr="00082F02">
        <w:rPr>
          <w:sz w:val="25"/>
          <w:szCs w:val="25"/>
          <w:lang w:val="uk-UA" w:eastAsia="uk-UA"/>
        </w:rPr>
        <w:t>лютого 2018 року №</w:t>
      </w:r>
      <w:r w:rsidR="00257E0B">
        <w:rPr>
          <w:sz w:val="25"/>
          <w:szCs w:val="25"/>
          <w:lang w:val="uk-UA" w:eastAsia="uk-UA"/>
        </w:rPr>
        <w:t> </w:t>
      </w:r>
      <w:r w:rsidRPr="00082F02">
        <w:rPr>
          <w:sz w:val="25"/>
          <w:szCs w:val="25"/>
          <w:lang w:val="uk-UA" w:eastAsia="uk-UA"/>
        </w:rPr>
        <w:t>20/зп-18) (</w:t>
      </w:r>
      <w:proofErr w:type="spellStart"/>
      <w:r w:rsidRPr="00082F02">
        <w:rPr>
          <w:sz w:val="25"/>
          <w:szCs w:val="25"/>
          <w:lang w:val="uk-UA" w:eastAsia="uk-UA"/>
        </w:rPr>
        <w:t>далі</w:t>
      </w:r>
      <w:r w:rsidR="00257E0B">
        <w:rPr>
          <w:sz w:val="25"/>
          <w:szCs w:val="25"/>
          <w:lang w:val="uk-UA" w:eastAsia="uk-UA"/>
        </w:rPr>
        <w:t> </w:t>
      </w:r>
      <w:r w:rsidRPr="00082F02">
        <w:rPr>
          <w:sz w:val="25"/>
          <w:szCs w:val="25"/>
          <w:lang w:val="uk-UA" w:eastAsia="uk-UA"/>
        </w:rPr>
        <w:t>–</w:t>
      </w:r>
      <w:r w:rsidR="00257E0B">
        <w:rPr>
          <w:sz w:val="25"/>
          <w:szCs w:val="25"/>
          <w:lang w:val="uk-UA" w:eastAsia="uk-UA"/>
        </w:rPr>
        <w:t> </w:t>
      </w:r>
      <w:r w:rsidRPr="00082F02">
        <w:rPr>
          <w:sz w:val="25"/>
          <w:szCs w:val="25"/>
          <w:lang w:val="uk-UA" w:eastAsia="uk-UA"/>
        </w:rPr>
        <w:t>Поло</w:t>
      </w:r>
      <w:proofErr w:type="spellEnd"/>
      <w:r w:rsidRPr="00082F02">
        <w:rPr>
          <w:sz w:val="25"/>
          <w:szCs w:val="25"/>
          <w:lang w:val="uk-UA" w:eastAsia="uk-UA"/>
        </w:rPr>
        <w:t>ження), критеріями кваліфікаційного оцінювання є:</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1) компетентність (професійна, особиста, соціальна);</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2) професійна етика;</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3) доброчесність.</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Відповідно до пунктів</w:t>
      </w:r>
      <w:r w:rsidR="00257E0B">
        <w:rPr>
          <w:sz w:val="25"/>
          <w:szCs w:val="25"/>
          <w:lang w:val="uk-UA" w:eastAsia="uk-UA"/>
        </w:rPr>
        <w:t> </w:t>
      </w:r>
      <w:r w:rsidRPr="00082F02">
        <w:rPr>
          <w:sz w:val="25"/>
          <w:szCs w:val="25"/>
          <w:lang w:val="uk-UA" w:eastAsia="uk-UA"/>
        </w:rPr>
        <w:t>1, 2 глави</w:t>
      </w:r>
      <w:r w:rsidR="00257E0B">
        <w:rPr>
          <w:sz w:val="25"/>
          <w:szCs w:val="25"/>
          <w:lang w:val="uk-UA" w:eastAsia="uk-UA"/>
        </w:rPr>
        <w:t> </w:t>
      </w:r>
      <w:r w:rsidRPr="00082F02">
        <w:rPr>
          <w:sz w:val="25"/>
          <w:szCs w:val="25"/>
          <w:lang w:val="uk-UA" w:eastAsia="uk-UA"/>
        </w:rPr>
        <w:t>6 розділу</w:t>
      </w:r>
      <w:r w:rsidR="00257E0B">
        <w:rPr>
          <w:sz w:val="25"/>
          <w:szCs w:val="25"/>
          <w:lang w:val="uk-UA" w:eastAsia="uk-UA"/>
        </w:rPr>
        <w:t> </w:t>
      </w:r>
      <w:r w:rsidRPr="00082F02">
        <w:rPr>
          <w:sz w:val="25"/>
          <w:szCs w:val="25"/>
          <w:lang w:val="uk-UA" w:eastAsia="uk-UA"/>
        </w:rPr>
        <w:t xml:space="preserve">II Положення встановлення відповідності судді критеріям кваліфікаційного оцінювання здійснюється членами </w:t>
      </w:r>
      <w:r w:rsidRPr="00082F02">
        <w:rPr>
          <w:sz w:val="25"/>
          <w:szCs w:val="25"/>
          <w:lang w:val="uk-UA" w:eastAsia="uk-UA"/>
        </w:rPr>
        <w:lastRenderedPageBreak/>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Пунктом 5 глави</w:t>
      </w:r>
      <w:r w:rsidR="00257E0B">
        <w:rPr>
          <w:sz w:val="25"/>
          <w:szCs w:val="25"/>
          <w:lang w:val="uk-UA" w:eastAsia="uk-UA"/>
        </w:rPr>
        <w:t> </w:t>
      </w:r>
      <w:r w:rsidRPr="00082F02">
        <w:rPr>
          <w:sz w:val="25"/>
          <w:szCs w:val="25"/>
          <w:lang w:val="uk-UA" w:eastAsia="uk-UA"/>
        </w:rPr>
        <w:t>6 розділу</w:t>
      </w:r>
      <w:r w:rsidR="00257E0B">
        <w:rPr>
          <w:sz w:val="25"/>
          <w:szCs w:val="25"/>
          <w:lang w:val="uk-UA" w:eastAsia="uk-UA"/>
        </w:rPr>
        <w:t> </w:t>
      </w:r>
      <w:r w:rsidRPr="00082F02">
        <w:rPr>
          <w:sz w:val="25"/>
          <w:szCs w:val="25"/>
          <w:lang w:val="uk-UA" w:eastAsia="uk-UA"/>
        </w:rPr>
        <w:t>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за всіма критеріями дорівнює 1000 балів.</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 xml:space="preserve">За змістом </w:t>
      </w:r>
      <w:proofErr w:type="spellStart"/>
      <w:r w:rsidRPr="00082F02">
        <w:rPr>
          <w:sz w:val="25"/>
          <w:szCs w:val="25"/>
          <w:lang w:val="uk-UA" w:eastAsia="uk-UA"/>
        </w:rPr>
        <w:t>під</w:t>
      </w:r>
      <w:proofErr w:type="spellEnd"/>
      <w:r w:rsidRPr="00082F02">
        <w:rPr>
          <w:sz w:val="25"/>
          <w:szCs w:val="25"/>
          <w:lang w:val="uk-UA" w:eastAsia="uk-UA"/>
        </w:rPr>
        <w:t>пункту</w:t>
      </w:r>
      <w:r w:rsidR="00257E0B">
        <w:rPr>
          <w:sz w:val="25"/>
          <w:szCs w:val="25"/>
          <w:lang w:val="uk-UA" w:eastAsia="uk-UA"/>
        </w:rPr>
        <w:t> </w:t>
      </w:r>
      <w:r w:rsidRPr="00082F02">
        <w:rPr>
          <w:sz w:val="25"/>
          <w:szCs w:val="25"/>
          <w:lang w:val="uk-UA" w:eastAsia="uk-UA"/>
        </w:rPr>
        <w:t>5.1 пункту</w:t>
      </w:r>
      <w:r w:rsidR="00257E0B">
        <w:rPr>
          <w:sz w:val="25"/>
          <w:szCs w:val="25"/>
          <w:lang w:val="uk-UA" w:eastAsia="uk-UA"/>
        </w:rPr>
        <w:t> </w:t>
      </w:r>
      <w:r w:rsidRPr="00082F02">
        <w:rPr>
          <w:sz w:val="25"/>
          <w:szCs w:val="25"/>
          <w:lang w:val="uk-UA" w:eastAsia="uk-UA"/>
        </w:rPr>
        <w:t>5 глави</w:t>
      </w:r>
      <w:r w:rsidR="00257E0B">
        <w:rPr>
          <w:sz w:val="25"/>
          <w:szCs w:val="25"/>
          <w:lang w:val="uk-UA" w:eastAsia="uk-UA"/>
        </w:rPr>
        <w:t> </w:t>
      </w:r>
      <w:r w:rsidRPr="00082F02">
        <w:rPr>
          <w:sz w:val="25"/>
          <w:szCs w:val="25"/>
          <w:lang w:val="uk-UA" w:eastAsia="uk-UA"/>
        </w:rPr>
        <w:t>6 розділу</w:t>
      </w:r>
      <w:r w:rsidR="00257E0B">
        <w:rPr>
          <w:sz w:val="25"/>
          <w:szCs w:val="25"/>
          <w:lang w:val="uk-UA" w:eastAsia="uk-UA"/>
        </w:rPr>
        <w:t> </w:t>
      </w:r>
      <w:r w:rsidRPr="00082F02">
        <w:rPr>
          <w:sz w:val="25"/>
          <w:szCs w:val="25"/>
          <w:lang w:val="uk-UA" w:eastAsia="uk-UA"/>
        </w:rPr>
        <w:t>ІІ Положення критерії компетентності оцінюються так: професійна компетентність (за показниками, отриманими під час іспиту) – 300</w:t>
      </w:r>
      <w:r w:rsidR="00257E0B">
        <w:rPr>
          <w:sz w:val="25"/>
          <w:szCs w:val="25"/>
          <w:lang w:val="uk-UA" w:eastAsia="uk-UA"/>
        </w:rPr>
        <w:t> </w:t>
      </w:r>
      <w:r w:rsidRPr="00082F02">
        <w:rPr>
          <w:sz w:val="25"/>
          <w:szCs w:val="25"/>
          <w:lang w:val="uk-UA" w:eastAsia="uk-UA"/>
        </w:rPr>
        <w:t>балів, з яких: рівень знань у сфері права – 90 балів (</w:t>
      </w:r>
      <w:proofErr w:type="spellStart"/>
      <w:r w:rsidRPr="00082F02">
        <w:rPr>
          <w:sz w:val="25"/>
          <w:szCs w:val="25"/>
          <w:lang w:val="uk-UA" w:eastAsia="uk-UA"/>
        </w:rPr>
        <w:t>підпунк</w:t>
      </w:r>
      <w:proofErr w:type="spellEnd"/>
      <w:r w:rsidRPr="00082F02">
        <w:rPr>
          <w:sz w:val="25"/>
          <w:szCs w:val="25"/>
          <w:lang w:val="uk-UA" w:eastAsia="uk-UA"/>
        </w:rPr>
        <w:t>т</w:t>
      </w:r>
      <w:r w:rsidR="00257E0B">
        <w:rPr>
          <w:sz w:val="25"/>
          <w:szCs w:val="25"/>
          <w:lang w:val="uk-UA" w:eastAsia="uk-UA"/>
        </w:rPr>
        <w:t> </w:t>
      </w:r>
      <w:r w:rsidRPr="00082F02">
        <w:rPr>
          <w:sz w:val="25"/>
          <w:szCs w:val="25"/>
          <w:lang w:val="uk-UA" w:eastAsia="uk-UA"/>
        </w:rPr>
        <w:t>5.1.1.1); рівень практичних навичок та умінь у правозастосуванні – 120 балів (</w:t>
      </w:r>
      <w:proofErr w:type="spellStart"/>
      <w:r w:rsidRPr="00082F02">
        <w:rPr>
          <w:sz w:val="25"/>
          <w:szCs w:val="25"/>
          <w:lang w:val="uk-UA" w:eastAsia="uk-UA"/>
        </w:rPr>
        <w:t>підпунк</w:t>
      </w:r>
      <w:proofErr w:type="spellEnd"/>
      <w:r w:rsidRPr="00082F02">
        <w:rPr>
          <w:sz w:val="25"/>
          <w:szCs w:val="25"/>
          <w:lang w:val="uk-UA" w:eastAsia="uk-UA"/>
        </w:rPr>
        <w:t>т</w:t>
      </w:r>
      <w:r w:rsidR="00257E0B">
        <w:rPr>
          <w:sz w:val="25"/>
          <w:szCs w:val="25"/>
          <w:lang w:val="uk-UA" w:eastAsia="uk-UA"/>
        </w:rPr>
        <w:t> </w:t>
      </w:r>
      <w:r w:rsidRPr="00082F02">
        <w:rPr>
          <w:sz w:val="25"/>
          <w:szCs w:val="25"/>
          <w:lang w:val="uk-UA" w:eastAsia="uk-UA"/>
        </w:rPr>
        <w:t>5.1.1.2); ефективність здійснення суддею правосуддя або фахова діяльність для кандидата на посаду судді – 80</w:t>
      </w:r>
      <w:r w:rsidR="00257E0B">
        <w:rPr>
          <w:sz w:val="25"/>
          <w:szCs w:val="25"/>
          <w:lang w:val="uk-UA" w:eastAsia="uk-UA"/>
        </w:rPr>
        <w:t> </w:t>
      </w:r>
      <w:r w:rsidRPr="00082F02">
        <w:rPr>
          <w:sz w:val="25"/>
          <w:szCs w:val="25"/>
          <w:lang w:val="uk-UA" w:eastAsia="uk-UA"/>
        </w:rPr>
        <w:t>балів (</w:t>
      </w:r>
      <w:proofErr w:type="spellStart"/>
      <w:r w:rsidRPr="00082F02">
        <w:rPr>
          <w:sz w:val="25"/>
          <w:szCs w:val="25"/>
          <w:lang w:val="uk-UA" w:eastAsia="uk-UA"/>
        </w:rPr>
        <w:t>підпунк</w:t>
      </w:r>
      <w:proofErr w:type="spellEnd"/>
      <w:r w:rsidRPr="00082F02">
        <w:rPr>
          <w:sz w:val="25"/>
          <w:szCs w:val="25"/>
          <w:lang w:val="uk-UA" w:eastAsia="uk-UA"/>
        </w:rPr>
        <w:t>т</w:t>
      </w:r>
      <w:r w:rsidR="00257E0B">
        <w:rPr>
          <w:sz w:val="25"/>
          <w:szCs w:val="25"/>
          <w:lang w:val="uk-UA" w:eastAsia="uk-UA"/>
        </w:rPr>
        <w:t> </w:t>
      </w:r>
      <w:r w:rsidRPr="00082F02">
        <w:rPr>
          <w:sz w:val="25"/>
          <w:szCs w:val="25"/>
          <w:lang w:val="uk-UA" w:eastAsia="uk-UA"/>
        </w:rPr>
        <w:t>5.1.1.3); діяльність щодо підвищення фахового рівня – 10 балів (</w:t>
      </w:r>
      <w:proofErr w:type="spellStart"/>
      <w:r w:rsidRPr="00082F02">
        <w:rPr>
          <w:sz w:val="25"/>
          <w:szCs w:val="25"/>
          <w:lang w:val="uk-UA" w:eastAsia="uk-UA"/>
        </w:rPr>
        <w:t>підпунк</w:t>
      </w:r>
      <w:proofErr w:type="spellEnd"/>
      <w:r w:rsidRPr="00082F02">
        <w:rPr>
          <w:sz w:val="25"/>
          <w:szCs w:val="25"/>
          <w:lang w:val="uk-UA" w:eastAsia="uk-UA"/>
        </w:rPr>
        <w:t>т</w:t>
      </w:r>
      <w:r w:rsidR="00257E0B">
        <w:rPr>
          <w:sz w:val="25"/>
          <w:szCs w:val="25"/>
          <w:lang w:val="uk-UA" w:eastAsia="uk-UA"/>
        </w:rPr>
        <w:t> </w:t>
      </w:r>
      <w:r w:rsidRPr="00082F02">
        <w:rPr>
          <w:sz w:val="25"/>
          <w:szCs w:val="25"/>
          <w:lang w:val="uk-UA" w:eastAsia="uk-UA"/>
        </w:rPr>
        <w:t>5.1.1.4); особиста компетентність – 100 балів (</w:t>
      </w:r>
      <w:proofErr w:type="spellStart"/>
      <w:r w:rsidRPr="00082F02">
        <w:rPr>
          <w:sz w:val="25"/>
          <w:szCs w:val="25"/>
          <w:lang w:val="uk-UA" w:eastAsia="uk-UA"/>
        </w:rPr>
        <w:t>підпу</w:t>
      </w:r>
      <w:proofErr w:type="spellEnd"/>
      <w:r w:rsidRPr="00082F02">
        <w:rPr>
          <w:sz w:val="25"/>
          <w:szCs w:val="25"/>
          <w:lang w:val="uk-UA" w:eastAsia="uk-UA"/>
        </w:rPr>
        <w:t>нкт</w:t>
      </w:r>
      <w:r w:rsidR="00257E0B">
        <w:rPr>
          <w:sz w:val="25"/>
          <w:szCs w:val="25"/>
          <w:lang w:val="uk-UA" w:eastAsia="uk-UA"/>
        </w:rPr>
        <w:t> </w:t>
      </w:r>
      <w:r w:rsidRPr="00082F02">
        <w:rPr>
          <w:sz w:val="25"/>
          <w:szCs w:val="25"/>
          <w:lang w:val="uk-UA" w:eastAsia="uk-UA"/>
        </w:rPr>
        <w:t>5.1.2); соціальна компетентність – 100 балів (</w:t>
      </w:r>
      <w:proofErr w:type="spellStart"/>
      <w:r w:rsidRPr="00082F02">
        <w:rPr>
          <w:sz w:val="25"/>
          <w:szCs w:val="25"/>
          <w:lang w:val="uk-UA" w:eastAsia="uk-UA"/>
        </w:rPr>
        <w:t>підпу</w:t>
      </w:r>
      <w:proofErr w:type="spellEnd"/>
      <w:r w:rsidRPr="00082F02">
        <w:rPr>
          <w:sz w:val="25"/>
          <w:szCs w:val="25"/>
          <w:lang w:val="uk-UA" w:eastAsia="uk-UA"/>
        </w:rPr>
        <w:t>нкт</w:t>
      </w:r>
      <w:r w:rsidR="00257E0B">
        <w:rPr>
          <w:sz w:val="25"/>
          <w:szCs w:val="25"/>
          <w:lang w:val="uk-UA" w:eastAsia="uk-UA"/>
        </w:rPr>
        <w:t> </w:t>
      </w:r>
      <w:r w:rsidRPr="00082F02">
        <w:rPr>
          <w:sz w:val="25"/>
          <w:szCs w:val="25"/>
          <w:lang w:val="uk-UA" w:eastAsia="uk-UA"/>
        </w:rPr>
        <w:t>5.1.3).</w:t>
      </w:r>
    </w:p>
    <w:p w:rsidR="003E76CB" w:rsidRPr="00082F02" w:rsidRDefault="003E76CB" w:rsidP="003E76CB">
      <w:pPr>
        <w:shd w:val="clear" w:color="auto" w:fill="FFFFFF"/>
        <w:suppressAutoHyphens w:val="0"/>
        <w:ind w:firstLine="567"/>
        <w:jc w:val="both"/>
        <w:rPr>
          <w:sz w:val="25"/>
          <w:szCs w:val="25"/>
          <w:lang w:val="uk-UA" w:eastAsia="uk-UA"/>
        </w:rPr>
      </w:pPr>
      <w:r w:rsidRPr="00082F02">
        <w:rPr>
          <w:sz w:val="25"/>
          <w:szCs w:val="25"/>
          <w:lang w:val="uk-UA" w:eastAsia="uk-UA"/>
        </w:rPr>
        <w:t>Пунктом 11 розділу</w:t>
      </w:r>
      <w:r w:rsidR="00257E0B">
        <w:rPr>
          <w:sz w:val="25"/>
          <w:szCs w:val="25"/>
          <w:lang w:val="uk-UA" w:eastAsia="uk-UA"/>
        </w:rPr>
        <w:t> </w:t>
      </w:r>
      <w:r w:rsidRPr="00082F02">
        <w:rPr>
          <w:sz w:val="25"/>
          <w:szCs w:val="25"/>
          <w:lang w:val="uk-UA" w:eastAsia="uk-UA"/>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D37073">
        <w:rPr>
          <w:sz w:val="25"/>
          <w:szCs w:val="25"/>
          <w:lang w:val="uk-UA" w:eastAsia="uk-UA"/>
        </w:rPr>
        <w:t> </w:t>
      </w:r>
      <w:r w:rsidRPr="00082F02">
        <w:rPr>
          <w:sz w:val="25"/>
          <w:szCs w:val="25"/>
          <w:lang w:val="uk-UA" w:eastAsia="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B71B5" w:rsidRPr="00082F02" w:rsidRDefault="003B71B5" w:rsidP="003B71B5">
      <w:pPr>
        <w:pStyle w:val="rvps2"/>
        <w:shd w:val="clear" w:color="auto" w:fill="FFFFFF"/>
        <w:spacing w:before="0" w:beforeAutospacing="0" w:after="0" w:afterAutospacing="0"/>
        <w:ind w:firstLine="448"/>
        <w:jc w:val="both"/>
        <w:rPr>
          <w:sz w:val="25"/>
          <w:szCs w:val="25"/>
          <w:lang w:val="uk-UA" w:eastAsia="uk-UA"/>
        </w:rPr>
      </w:pPr>
      <w:r w:rsidRPr="00082F02">
        <w:rPr>
          <w:sz w:val="25"/>
          <w:szCs w:val="25"/>
          <w:lang w:val="uk-UA"/>
        </w:rPr>
        <w:t xml:space="preserve">З метою </w:t>
      </w:r>
      <w:r w:rsidRPr="00082F02">
        <w:rPr>
          <w:sz w:val="25"/>
          <w:szCs w:val="25"/>
          <w:shd w:val="clear" w:color="auto" w:fill="FFFFFF"/>
          <w:lang w:val="uk-UA"/>
        </w:rPr>
        <w:t>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w:t>
      </w:r>
      <w:proofErr w:type="spellStart"/>
      <w:r w:rsidRPr="00082F02">
        <w:rPr>
          <w:sz w:val="25"/>
          <w:szCs w:val="25"/>
          <w:shd w:val="clear" w:color="auto" w:fill="FFFFFF"/>
          <w:lang w:val="uk-UA"/>
        </w:rPr>
        <w:t>далі</w:t>
      </w:r>
      <w:r w:rsidR="00D37073">
        <w:rPr>
          <w:sz w:val="25"/>
          <w:szCs w:val="25"/>
          <w:shd w:val="clear" w:color="auto" w:fill="FFFFFF"/>
          <w:lang w:val="uk-UA"/>
        </w:rPr>
        <w:t> </w:t>
      </w:r>
      <w:proofErr w:type="spellEnd"/>
      <w:r w:rsidRPr="00082F02">
        <w:rPr>
          <w:sz w:val="25"/>
          <w:szCs w:val="25"/>
          <w:shd w:val="clear" w:color="auto" w:fill="FFFFFF"/>
          <w:lang w:val="uk-UA"/>
        </w:rPr>
        <w:t>–</w:t>
      </w:r>
      <w:r w:rsidR="00D37073">
        <w:rPr>
          <w:sz w:val="25"/>
          <w:szCs w:val="25"/>
          <w:shd w:val="clear" w:color="auto" w:fill="FFFFFF"/>
          <w:lang w:val="uk-UA"/>
        </w:rPr>
        <w:t> </w:t>
      </w:r>
      <w:r w:rsidRPr="00082F02">
        <w:rPr>
          <w:sz w:val="25"/>
          <w:szCs w:val="25"/>
          <w:shd w:val="clear" w:color="auto" w:fill="FFFFFF"/>
          <w:lang w:val="uk-UA"/>
        </w:rPr>
        <w:t xml:space="preserve">ГРД), до повноважень якої віднесено </w:t>
      </w:r>
      <w:r w:rsidRPr="00082F02">
        <w:rPr>
          <w:sz w:val="25"/>
          <w:szCs w:val="25"/>
          <w:lang w:val="uk-UA"/>
        </w:rPr>
        <w:t xml:space="preserve">надавати, за наявності відповідних підстав, Комісії висновок про невідповідність судді (кандидата на посаду судді) критеріям професійної етики та доброчесності, який додається до суддівського досьє </w:t>
      </w:r>
      <w:r w:rsidRPr="00082F02">
        <w:rPr>
          <w:sz w:val="25"/>
          <w:szCs w:val="25"/>
          <w:shd w:val="clear" w:color="auto" w:fill="FFFFFF"/>
          <w:lang w:val="uk-UA"/>
        </w:rPr>
        <w:t>(частина</w:t>
      </w:r>
      <w:r w:rsidR="00454756">
        <w:rPr>
          <w:sz w:val="25"/>
          <w:szCs w:val="25"/>
          <w:shd w:val="clear" w:color="auto" w:fill="FFFFFF"/>
          <w:lang w:val="en-US"/>
        </w:rPr>
        <w:t> </w:t>
      </w:r>
      <w:r w:rsidRPr="00082F02">
        <w:rPr>
          <w:sz w:val="25"/>
          <w:szCs w:val="25"/>
          <w:shd w:val="clear" w:color="auto" w:fill="FFFFFF"/>
          <w:lang w:val="uk-UA"/>
        </w:rPr>
        <w:t>перша, пункт</w:t>
      </w:r>
      <w:r w:rsidR="00454756">
        <w:rPr>
          <w:sz w:val="25"/>
          <w:szCs w:val="25"/>
          <w:shd w:val="clear" w:color="auto" w:fill="FFFFFF"/>
          <w:lang w:val="en-US"/>
        </w:rPr>
        <w:t> </w:t>
      </w:r>
      <w:r w:rsidRPr="00082F02">
        <w:rPr>
          <w:sz w:val="25"/>
          <w:szCs w:val="25"/>
          <w:shd w:val="clear" w:color="auto" w:fill="FFFFFF"/>
          <w:lang w:val="uk-UA"/>
        </w:rPr>
        <w:t xml:space="preserve"> третій частини</w:t>
      </w:r>
      <w:r w:rsidR="00454756">
        <w:rPr>
          <w:sz w:val="25"/>
          <w:szCs w:val="25"/>
          <w:shd w:val="clear" w:color="auto" w:fill="FFFFFF"/>
          <w:lang w:val="en-US"/>
        </w:rPr>
        <w:t> </w:t>
      </w:r>
      <w:r w:rsidRPr="00082F02">
        <w:rPr>
          <w:sz w:val="25"/>
          <w:szCs w:val="25"/>
          <w:shd w:val="clear" w:color="auto" w:fill="FFFFFF"/>
          <w:lang w:val="uk-UA"/>
        </w:rPr>
        <w:t>шостої статті</w:t>
      </w:r>
      <w:r w:rsidR="00454756">
        <w:rPr>
          <w:sz w:val="25"/>
          <w:szCs w:val="25"/>
          <w:shd w:val="clear" w:color="auto" w:fill="FFFFFF"/>
          <w:lang w:val="en-US"/>
        </w:rPr>
        <w:t> </w:t>
      </w:r>
      <w:r w:rsidRPr="00082F02">
        <w:rPr>
          <w:sz w:val="25"/>
          <w:szCs w:val="25"/>
          <w:shd w:val="clear" w:color="auto" w:fill="FFFFFF"/>
          <w:lang w:val="uk-UA"/>
        </w:rPr>
        <w:t>87 Закону).</w:t>
      </w:r>
    </w:p>
    <w:p w:rsidR="00940403" w:rsidRPr="00082F02" w:rsidRDefault="00E018F5" w:rsidP="00940403">
      <w:pPr>
        <w:shd w:val="clear" w:color="auto" w:fill="FFFFFF"/>
        <w:suppressAutoHyphens w:val="0"/>
        <w:ind w:firstLine="567"/>
        <w:jc w:val="both"/>
        <w:rPr>
          <w:sz w:val="25"/>
          <w:szCs w:val="25"/>
          <w:lang w:val="uk-UA" w:eastAsia="uk-UA"/>
        </w:rPr>
      </w:pPr>
      <w:r>
        <w:rPr>
          <w:b/>
          <w:bCs/>
          <w:sz w:val="25"/>
          <w:szCs w:val="25"/>
          <w:lang w:val="uk-UA" w:eastAsia="uk-UA"/>
        </w:rPr>
        <w:t>Визначення результатів кваліфікаційного оцінювання.</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rPr>
        <w:t>11 грудня 2023</w:t>
      </w:r>
      <w:r w:rsidR="00D37073">
        <w:rPr>
          <w:sz w:val="25"/>
          <w:szCs w:val="25"/>
          <w:lang w:val="uk-UA"/>
        </w:rPr>
        <w:t> </w:t>
      </w:r>
      <w:r w:rsidRPr="00082F02">
        <w:rPr>
          <w:sz w:val="25"/>
          <w:szCs w:val="25"/>
          <w:lang w:val="uk-UA"/>
        </w:rPr>
        <w:t>року на адресу Комісії надійшов висновок Громадської ради доброчесності (</w:t>
      </w:r>
      <w:proofErr w:type="spellStart"/>
      <w:r w:rsidRPr="00082F02">
        <w:rPr>
          <w:sz w:val="25"/>
          <w:szCs w:val="25"/>
          <w:lang w:val="uk-UA"/>
        </w:rPr>
        <w:t>далі</w:t>
      </w:r>
      <w:r w:rsidR="00D37073">
        <w:rPr>
          <w:sz w:val="25"/>
          <w:szCs w:val="25"/>
          <w:lang w:val="uk-UA"/>
        </w:rPr>
        <w:t> </w:t>
      </w:r>
      <w:proofErr w:type="spellEnd"/>
      <w:r w:rsidRPr="00082F02">
        <w:rPr>
          <w:sz w:val="25"/>
          <w:szCs w:val="25"/>
          <w:lang w:val="uk-UA"/>
        </w:rPr>
        <w:t>–</w:t>
      </w:r>
      <w:r w:rsidR="00D37073">
        <w:rPr>
          <w:sz w:val="25"/>
          <w:szCs w:val="25"/>
          <w:lang w:val="uk-UA"/>
        </w:rPr>
        <w:t> </w:t>
      </w:r>
      <w:r w:rsidRPr="00082F02">
        <w:rPr>
          <w:sz w:val="25"/>
          <w:szCs w:val="25"/>
          <w:lang w:val="uk-UA"/>
        </w:rPr>
        <w:t xml:space="preserve">ГРД) про невідповідність судді Новоград-Волинського </w:t>
      </w:r>
      <w:proofErr w:type="spellStart"/>
      <w:r w:rsidRPr="00082F02">
        <w:rPr>
          <w:sz w:val="25"/>
          <w:szCs w:val="25"/>
          <w:lang w:val="uk-UA"/>
        </w:rPr>
        <w:t>міськрайонного</w:t>
      </w:r>
      <w:proofErr w:type="spellEnd"/>
      <w:r w:rsidRPr="00082F02">
        <w:rPr>
          <w:sz w:val="25"/>
          <w:szCs w:val="25"/>
          <w:lang w:val="uk-UA"/>
        </w:rPr>
        <w:t xml:space="preserve"> суду Житомирської області Нагорнюка</w:t>
      </w:r>
      <w:r w:rsidR="00D37073">
        <w:rPr>
          <w:sz w:val="25"/>
          <w:szCs w:val="25"/>
          <w:lang w:val="uk-UA"/>
        </w:rPr>
        <w:t> </w:t>
      </w:r>
      <w:r w:rsidRPr="00082F02">
        <w:rPr>
          <w:sz w:val="25"/>
          <w:szCs w:val="25"/>
          <w:lang w:val="uk-UA"/>
        </w:rPr>
        <w:t>Ю.В. критеріям доброчесності та професійної етики:</w:t>
      </w:r>
    </w:p>
    <w:p w:rsidR="00EF6B88" w:rsidRPr="00082F02" w:rsidRDefault="002D52EC" w:rsidP="009656F0">
      <w:pPr>
        <w:pStyle w:val="af2"/>
        <w:ind w:firstLine="567"/>
        <w:jc w:val="both"/>
        <w:rPr>
          <w:rFonts w:ascii="Times New Roman" w:hAnsi="Times New Roman"/>
          <w:bCs/>
          <w:sz w:val="25"/>
          <w:szCs w:val="25"/>
        </w:rPr>
      </w:pPr>
      <w:r w:rsidRPr="00082F02">
        <w:rPr>
          <w:rFonts w:ascii="Times New Roman" w:hAnsi="Times New Roman"/>
          <w:bCs/>
          <w:sz w:val="25"/>
          <w:szCs w:val="25"/>
        </w:rPr>
        <w:t xml:space="preserve">Згідно </w:t>
      </w:r>
      <w:r w:rsidR="00520900" w:rsidRPr="00082F02">
        <w:rPr>
          <w:rFonts w:ascii="Times New Roman" w:hAnsi="Times New Roman"/>
          <w:bCs/>
          <w:sz w:val="25"/>
          <w:szCs w:val="25"/>
        </w:rPr>
        <w:t>з висновком ГРД с</w:t>
      </w:r>
      <w:r w:rsidR="00520900" w:rsidRPr="00082F02">
        <w:rPr>
          <w:rFonts w:ascii="Times New Roman" w:hAnsi="Times New Roman"/>
          <w:sz w:val="25"/>
          <w:szCs w:val="25"/>
        </w:rPr>
        <w:t>уддя без поважних причин порушив встановлені законом строки розгляду окремих справ щодо керування автомобілями в стані сп’яніння, що призвело до уникнення порушниками відповіда</w:t>
      </w:r>
      <w:r w:rsidRPr="00082F02">
        <w:rPr>
          <w:rFonts w:ascii="Times New Roman" w:hAnsi="Times New Roman"/>
          <w:sz w:val="25"/>
          <w:szCs w:val="25"/>
        </w:rPr>
        <w:t>льності за тяжкі порушення у зв’</w:t>
      </w:r>
      <w:r w:rsidR="00520900" w:rsidRPr="00082F02">
        <w:rPr>
          <w:rFonts w:ascii="Times New Roman" w:hAnsi="Times New Roman"/>
          <w:sz w:val="25"/>
          <w:szCs w:val="25"/>
        </w:rPr>
        <w:t>язку із закінченням строків. У Єдиному державному реєстрі судових рішень знайдено 15</w:t>
      </w:r>
      <w:r w:rsidR="00D37073">
        <w:rPr>
          <w:rFonts w:ascii="Times New Roman" w:hAnsi="Times New Roman"/>
          <w:sz w:val="25"/>
          <w:szCs w:val="25"/>
        </w:rPr>
        <w:t> </w:t>
      </w:r>
      <w:r w:rsidR="00520900" w:rsidRPr="00082F02">
        <w:rPr>
          <w:rFonts w:ascii="Times New Roman" w:hAnsi="Times New Roman"/>
          <w:sz w:val="25"/>
          <w:szCs w:val="25"/>
        </w:rPr>
        <w:t>справ</w:t>
      </w:r>
      <w:r w:rsidR="00363EE4">
        <w:rPr>
          <w:rFonts w:ascii="Times New Roman" w:hAnsi="Times New Roman"/>
          <w:sz w:val="25"/>
          <w:szCs w:val="25"/>
        </w:rPr>
        <w:t>,</w:t>
      </w:r>
      <w:r w:rsidR="00520900" w:rsidRPr="00082F02">
        <w:rPr>
          <w:rFonts w:ascii="Times New Roman" w:hAnsi="Times New Roman"/>
          <w:sz w:val="25"/>
          <w:szCs w:val="25"/>
        </w:rPr>
        <w:t xml:space="preserve"> у яких, на думку Г</w:t>
      </w:r>
      <w:r w:rsidRPr="00082F02">
        <w:rPr>
          <w:rFonts w:ascii="Times New Roman" w:hAnsi="Times New Roman"/>
          <w:sz w:val="25"/>
          <w:szCs w:val="25"/>
        </w:rPr>
        <w:t>РД</w:t>
      </w:r>
      <w:r w:rsidR="00520900" w:rsidRPr="00082F02">
        <w:rPr>
          <w:rFonts w:ascii="Times New Roman" w:hAnsi="Times New Roman"/>
          <w:sz w:val="25"/>
          <w:szCs w:val="25"/>
        </w:rPr>
        <w:t>, суддя Нагорнюк</w:t>
      </w:r>
      <w:r w:rsidR="00D37073">
        <w:rPr>
          <w:rFonts w:ascii="Times New Roman" w:hAnsi="Times New Roman"/>
          <w:sz w:val="25"/>
          <w:szCs w:val="25"/>
        </w:rPr>
        <w:t> </w:t>
      </w:r>
      <w:r w:rsidR="00520900" w:rsidRPr="00082F02">
        <w:rPr>
          <w:rFonts w:ascii="Times New Roman" w:hAnsi="Times New Roman"/>
          <w:sz w:val="25"/>
          <w:szCs w:val="25"/>
        </w:rPr>
        <w:t>Ю.В. без поважних причин порушив встановлені за</w:t>
      </w:r>
      <w:r w:rsidR="00037671" w:rsidRPr="00082F02">
        <w:rPr>
          <w:rFonts w:ascii="Times New Roman" w:hAnsi="Times New Roman"/>
          <w:sz w:val="25"/>
          <w:szCs w:val="25"/>
        </w:rPr>
        <w:t xml:space="preserve">коном строки розгляду цих справ. Також суддя у згаданій категорії справ допускав </w:t>
      </w:r>
      <w:r w:rsidR="00520900" w:rsidRPr="00082F02">
        <w:rPr>
          <w:rFonts w:ascii="Times New Roman" w:hAnsi="Times New Roman"/>
          <w:bCs/>
          <w:sz w:val="25"/>
          <w:szCs w:val="25"/>
        </w:rPr>
        <w:t>ухвал</w:t>
      </w:r>
      <w:r w:rsidR="00037671" w:rsidRPr="00082F02">
        <w:rPr>
          <w:rFonts w:ascii="Times New Roman" w:hAnsi="Times New Roman"/>
          <w:bCs/>
          <w:sz w:val="25"/>
          <w:szCs w:val="25"/>
        </w:rPr>
        <w:t xml:space="preserve">ення </w:t>
      </w:r>
      <w:r w:rsidR="00520900" w:rsidRPr="00082F02">
        <w:rPr>
          <w:rFonts w:ascii="Times New Roman" w:hAnsi="Times New Roman"/>
          <w:bCs/>
          <w:sz w:val="25"/>
          <w:szCs w:val="25"/>
        </w:rPr>
        <w:t>рішення на к</w:t>
      </w:r>
      <w:r w:rsidRPr="00082F02">
        <w:rPr>
          <w:rFonts w:ascii="Times New Roman" w:hAnsi="Times New Roman"/>
          <w:bCs/>
          <w:sz w:val="25"/>
          <w:szCs w:val="25"/>
        </w:rPr>
        <w:t>ористь певної особи</w:t>
      </w:r>
      <w:r w:rsidR="00520900" w:rsidRPr="00082F02">
        <w:rPr>
          <w:rFonts w:ascii="Times New Roman" w:hAnsi="Times New Roman"/>
          <w:bCs/>
          <w:sz w:val="25"/>
          <w:szCs w:val="25"/>
        </w:rPr>
        <w:t xml:space="preserve"> інакше, ніж </w:t>
      </w:r>
      <w:r w:rsidRPr="00082F02">
        <w:rPr>
          <w:rFonts w:ascii="Times New Roman" w:hAnsi="Times New Roman"/>
          <w:bCs/>
          <w:sz w:val="25"/>
          <w:szCs w:val="25"/>
        </w:rPr>
        <w:t xml:space="preserve">у </w:t>
      </w:r>
      <w:r w:rsidR="003021D6">
        <w:rPr>
          <w:rFonts w:ascii="Times New Roman" w:hAnsi="Times New Roman"/>
          <w:bCs/>
          <w:sz w:val="25"/>
          <w:szCs w:val="25"/>
        </w:rPr>
        <w:t>схожих випадках.</w:t>
      </w:r>
    </w:p>
    <w:p w:rsidR="00520900" w:rsidRPr="00082F02" w:rsidRDefault="00EF6B88" w:rsidP="009656F0">
      <w:pPr>
        <w:pStyle w:val="af2"/>
        <w:ind w:firstLine="567"/>
        <w:jc w:val="both"/>
        <w:rPr>
          <w:rFonts w:ascii="Times New Roman" w:hAnsi="Times New Roman"/>
          <w:sz w:val="25"/>
          <w:szCs w:val="25"/>
        </w:rPr>
      </w:pPr>
      <w:r w:rsidRPr="00082F02">
        <w:rPr>
          <w:rFonts w:ascii="Times New Roman" w:hAnsi="Times New Roman"/>
          <w:bCs/>
          <w:sz w:val="25"/>
          <w:szCs w:val="25"/>
        </w:rPr>
        <w:t>ГРД виявлено, що у</w:t>
      </w:r>
      <w:r w:rsidR="00520900" w:rsidRPr="00082F02">
        <w:rPr>
          <w:rFonts w:ascii="Times New Roman" w:hAnsi="Times New Roman"/>
          <w:sz w:val="25"/>
          <w:szCs w:val="25"/>
        </w:rPr>
        <w:t xml:space="preserve"> 2022</w:t>
      </w:r>
      <w:r w:rsidR="00D37073">
        <w:rPr>
          <w:rFonts w:ascii="Times New Roman" w:hAnsi="Times New Roman"/>
          <w:sz w:val="25"/>
          <w:szCs w:val="25"/>
        </w:rPr>
        <w:t> </w:t>
      </w:r>
      <w:r w:rsidR="00520900" w:rsidRPr="00082F02">
        <w:rPr>
          <w:rFonts w:ascii="Times New Roman" w:hAnsi="Times New Roman"/>
          <w:sz w:val="25"/>
          <w:szCs w:val="25"/>
        </w:rPr>
        <w:t xml:space="preserve">році </w:t>
      </w:r>
      <w:r w:rsidRPr="00082F02">
        <w:rPr>
          <w:rFonts w:ascii="Times New Roman" w:hAnsi="Times New Roman"/>
          <w:sz w:val="25"/>
          <w:szCs w:val="25"/>
        </w:rPr>
        <w:t xml:space="preserve">суддя набув права </w:t>
      </w:r>
      <w:r w:rsidR="00363EE4">
        <w:rPr>
          <w:rFonts w:ascii="Times New Roman" w:hAnsi="Times New Roman"/>
          <w:sz w:val="25"/>
          <w:szCs w:val="25"/>
        </w:rPr>
        <w:t xml:space="preserve">на </w:t>
      </w:r>
      <w:r w:rsidRPr="00082F02">
        <w:rPr>
          <w:rFonts w:ascii="Times New Roman" w:hAnsi="Times New Roman"/>
          <w:sz w:val="25"/>
          <w:szCs w:val="25"/>
        </w:rPr>
        <w:t xml:space="preserve">одну земельну ділянку, а </w:t>
      </w:r>
      <w:r w:rsidR="00520900" w:rsidRPr="00082F02">
        <w:rPr>
          <w:rFonts w:ascii="Times New Roman" w:hAnsi="Times New Roman"/>
          <w:sz w:val="25"/>
          <w:szCs w:val="25"/>
        </w:rPr>
        <w:t xml:space="preserve">дружина судді набула права на </w:t>
      </w:r>
      <w:r w:rsidRPr="00082F02">
        <w:rPr>
          <w:rFonts w:ascii="Times New Roman" w:hAnsi="Times New Roman"/>
          <w:sz w:val="25"/>
          <w:szCs w:val="25"/>
        </w:rPr>
        <w:t xml:space="preserve">три </w:t>
      </w:r>
      <w:r w:rsidR="00520900" w:rsidRPr="00082F02">
        <w:rPr>
          <w:rFonts w:ascii="Times New Roman" w:hAnsi="Times New Roman"/>
          <w:sz w:val="25"/>
          <w:szCs w:val="25"/>
        </w:rPr>
        <w:t>земельні</w:t>
      </w:r>
      <w:r w:rsidRPr="00082F02">
        <w:rPr>
          <w:rFonts w:ascii="Times New Roman" w:hAnsi="Times New Roman"/>
          <w:sz w:val="25"/>
          <w:szCs w:val="25"/>
        </w:rPr>
        <w:t xml:space="preserve"> ділянки </w:t>
      </w:r>
      <w:r w:rsidR="00363EE4">
        <w:rPr>
          <w:rFonts w:ascii="Times New Roman" w:hAnsi="Times New Roman"/>
          <w:sz w:val="25"/>
          <w:szCs w:val="25"/>
        </w:rPr>
        <w:t>в</w:t>
      </w:r>
      <w:r w:rsidRPr="00082F02">
        <w:rPr>
          <w:rFonts w:ascii="Times New Roman" w:hAnsi="Times New Roman"/>
          <w:sz w:val="25"/>
          <w:szCs w:val="25"/>
        </w:rPr>
        <w:t xml:space="preserve"> Житомирській області,</w:t>
      </w:r>
      <w:r w:rsidR="006B0406" w:rsidRPr="00082F02">
        <w:rPr>
          <w:rFonts w:ascii="Times New Roman" w:hAnsi="Times New Roman"/>
          <w:sz w:val="25"/>
          <w:szCs w:val="25"/>
        </w:rPr>
        <w:t xml:space="preserve"> о</w:t>
      </w:r>
      <w:r w:rsidR="00520900" w:rsidRPr="00082F02">
        <w:rPr>
          <w:rFonts w:ascii="Times New Roman" w:hAnsi="Times New Roman"/>
          <w:sz w:val="25"/>
          <w:szCs w:val="25"/>
        </w:rPr>
        <w:t>днак усупереч Закону</w:t>
      </w:r>
      <w:r w:rsidR="00907135" w:rsidRPr="00082F02">
        <w:rPr>
          <w:rFonts w:ascii="Times New Roman" w:hAnsi="Times New Roman"/>
          <w:sz w:val="25"/>
          <w:szCs w:val="25"/>
        </w:rPr>
        <w:t xml:space="preserve"> України «Про запобігання корупції»</w:t>
      </w:r>
      <w:r w:rsidR="00520900" w:rsidRPr="00082F02">
        <w:rPr>
          <w:rFonts w:ascii="Times New Roman" w:hAnsi="Times New Roman"/>
          <w:sz w:val="25"/>
          <w:szCs w:val="25"/>
        </w:rPr>
        <w:t xml:space="preserve"> суддя не задекларував жодну з набутих земельних ділянок в електронній декларації за 2022</w:t>
      </w:r>
      <w:r w:rsidR="00D37073">
        <w:rPr>
          <w:rFonts w:ascii="Times New Roman" w:hAnsi="Times New Roman"/>
          <w:sz w:val="25"/>
          <w:szCs w:val="25"/>
        </w:rPr>
        <w:t> </w:t>
      </w:r>
      <w:r w:rsidR="00520900" w:rsidRPr="00082F02">
        <w:rPr>
          <w:rFonts w:ascii="Times New Roman" w:hAnsi="Times New Roman"/>
          <w:sz w:val="25"/>
          <w:szCs w:val="25"/>
        </w:rPr>
        <w:t xml:space="preserve">рік. Також </w:t>
      </w:r>
      <w:r w:rsidR="00907135" w:rsidRPr="00082F02">
        <w:rPr>
          <w:rFonts w:ascii="Times New Roman" w:hAnsi="Times New Roman"/>
          <w:sz w:val="25"/>
          <w:szCs w:val="25"/>
        </w:rPr>
        <w:t>в</w:t>
      </w:r>
      <w:r w:rsidR="00520900" w:rsidRPr="00082F02">
        <w:rPr>
          <w:rFonts w:ascii="Times New Roman" w:hAnsi="Times New Roman"/>
          <w:sz w:val="25"/>
          <w:szCs w:val="25"/>
        </w:rPr>
        <w:t xml:space="preserve"> електронній декларації за 2020</w:t>
      </w:r>
      <w:r w:rsidR="00D37073">
        <w:rPr>
          <w:rFonts w:ascii="Times New Roman" w:hAnsi="Times New Roman"/>
          <w:sz w:val="25"/>
          <w:szCs w:val="25"/>
        </w:rPr>
        <w:t> </w:t>
      </w:r>
      <w:r w:rsidR="00520900" w:rsidRPr="00082F02">
        <w:rPr>
          <w:rFonts w:ascii="Times New Roman" w:hAnsi="Times New Roman"/>
          <w:sz w:val="25"/>
          <w:szCs w:val="25"/>
        </w:rPr>
        <w:t xml:space="preserve">рік суддя не задекларував дохід дружини </w:t>
      </w:r>
      <w:r w:rsidR="006B0406" w:rsidRPr="00082F02">
        <w:rPr>
          <w:rFonts w:ascii="Times New Roman" w:hAnsi="Times New Roman"/>
          <w:sz w:val="25"/>
          <w:szCs w:val="25"/>
        </w:rPr>
        <w:t xml:space="preserve">від </w:t>
      </w:r>
      <w:r w:rsidR="00520900" w:rsidRPr="00082F02">
        <w:rPr>
          <w:rFonts w:ascii="Times New Roman" w:hAnsi="Times New Roman"/>
          <w:sz w:val="25"/>
          <w:szCs w:val="25"/>
        </w:rPr>
        <w:t>продаж</w:t>
      </w:r>
      <w:r w:rsidR="006B0406" w:rsidRPr="00082F02">
        <w:rPr>
          <w:rFonts w:ascii="Times New Roman" w:hAnsi="Times New Roman"/>
          <w:sz w:val="25"/>
          <w:szCs w:val="25"/>
        </w:rPr>
        <w:t>у</w:t>
      </w:r>
      <w:r w:rsidR="00520900" w:rsidRPr="00082F02">
        <w:rPr>
          <w:rFonts w:ascii="Times New Roman" w:hAnsi="Times New Roman"/>
          <w:sz w:val="25"/>
          <w:szCs w:val="25"/>
        </w:rPr>
        <w:t xml:space="preserve"> автомобіля DAEWOO LANOS 2004</w:t>
      </w:r>
      <w:r w:rsidR="00D37073">
        <w:rPr>
          <w:rFonts w:ascii="Times New Roman" w:hAnsi="Times New Roman"/>
          <w:sz w:val="25"/>
          <w:szCs w:val="25"/>
        </w:rPr>
        <w:t> </w:t>
      </w:r>
      <w:r w:rsidR="00520900" w:rsidRPr="00082F02">
        <w:rPr>
          <w:rFonts w:ascii="Times New Roman" w:hAnsi="Times New Roman"/>
          <w:sz w:val="25"/>
          <w:szCs w:val="25"/>
        </w:rPr>
        <w:t>року випуску.</w:t>
      </w:r>
    </w:p>
    <w:p w:rsidR="006B0406" w:rsidRPr="00082F02" w:rsidRDefault="006B0406" w:rsidP="009656F0">
      <w:pPr>
        <w:autoSpaceDE w:val="0"/>
        <w:autoSpaceDN w:val="0"/>
        <w:adjustRightInd w:val="0"/>
        <w:ind w:firstLine="567"/>
        <w:jc w:val="both"/>
        <w:rPr>
          <w:bCs/>
          <w:sz w:val="25"/>
          <w:szCs w:val="25"/>
          <w:lang w:val="uk-UA"/>
        </w:rPr>
      </w:pPr>
      <w:r w:rsidRPr="00082F02">
        <w:rPr>
          <w:bCs/>
          <w:sz w:val="25"/>
          <w:szCs w:val="25"/>
          <w:lang w:val="uk-UA"/>
        </w:rPr>
        <w:t>Додатково ГРД надала Комісії інформацію, яка сама по собі не стала підставою для висновку, але потребує пояснень судді:</w:t>
      </w:r>
    </w:p>
    <w:p w:rsidR="00520900" w:rsidRPr="00082F02" w:rsidRDefault="006B0406" w:rsidP="009656F0">
      <w:pPr>
        <w:autoSpaceDE w:val="0"/>
        <w:autoSpaceDN w:val="0"/>
        <w:adjustRightInd w:val="0"/>
        <w:ind w:firstLine="567"/>
        <w:jc w:val="both"/>
        <w:rPr>
          <w:sz w:val="25"/>
          <w:szCs w:val="25"/>
          <w:lang w:val="uk-UA"/>
        </w:rPr>
      </w:pPr>
      <w:r w:rsidRPr="00082F02">
        <w:rPr>
          <w:sz w:val="25"/>
          <w:szCs w:val="25"/>
          <w:lang w:val="uk-UA"/>
        </w:rPr>
        <w:t xml:space="preserve">ГРД акцентувала, що суддя, його дружина та син отримували безоплатно ділянки в органах місцевого самоврядування. ГРД звертає увагу на те, що інститут безоплатної приватизації </w:t>
      </w:r>
      <w:r w:rsidR="00363EE4">
        <w:rPr>
          <w:sz w:val="25"/>
          <w:szCs w:val="25"/>
          <w:lang w:val="uk-UA"/>
        </w:rPr>
        <w:t>має</w:t>
      </w:r>
      <w:r w:rsidRPr="00082F02">
        <w:rPr>
          <w:sz w:val="25"/>
          <w:szCs w:val="25"/>
          <w:lang w:val="uk-UA"/>
        </w:rPr>
        <w:t xml:space="preserve"> високий ризик </w:t>
      </w:r>
      <w:proofErr w:type="spellStart"/>
      <w:r w:rsidRPr="00082F02">
        <w:rPr>
          <w:sz w:val="25"/>
          <w:szCs w:val="25"/>
          <w:lang w:val="uk-UA"/>
        </w:rPr>
        <w:t>корупціогенності</w:t>
      </w:r>
      <w:proofErr w:type="spellEnd"/>
      <w:r w:rsidRPr="00082F02">
        <w:rPr>
          <w:sz w:val="25"/>
          <w:szCs w:val="25"/>
          <w:lang w:val="uk-UA"/>
        </w:rPr>
        <w:t>. Крім того</w:t>
      </w:r>
      <w:r w:rsidR="00363EE4">
        <w:rPr>
          <w:sz w:val="25"/>
          <w:szCs w:val="25"/>
          <w:lang w:val="uk-UA"/>
        </w:rPr>
        <w:t>,</w:t>
      </w:r>
      <w:r w:rsidRPr="00082F02">
        <w:rPr>
          <w:sz w:val="25"/>
          <w:szCs w:val="25"/>
          <w:lang w:val="uk-UA"/>
        </w:rPr>
        <w:t xml:space="preserve"> </w:t>
      </w:r>
      <w:r w:rsidR="00520900" w:rsidRPr="00082F02">
        <w:rPr>
          <w:sz w:val="25"/>
          <w:szCs w:val="25"/>
          <w:lang w:val="uk-UA"/>
        </w:rPr>
        <w:t>в електронній декларації за 2020</w:t>
      </w:r>
      <w:r w:rsidR="00D37073">
        <w:rPr>
          <w:sz w:val="25"/>
          <w:szCs w:val="25"/>
          <w:lang w:val="uk-UA"/>
        </w:rPr>
        <w:t> </w:t>
      </w:r>
      <w:r w:rsidR="00520900" w:rsidRPr="00082F02">
        <w:rPr>
          <w:sz w:val="25"/>
          <w:szCs w:val="25"/>
          <w:lang w:val="uk-UA"/>
        </w:rPr>
        <w:t>рік суддя декларував наявність у нього зе</w:t>
      </w:r>
      <w:r w:rsidR="00D64FDF" w:rsidRPr="00082F02">
        <w:rPr>
          <w:sz w:val="25"/>
          <w:szCs w:val="25"/>
          <w:lang w:val="uk-UA"/>
        </w:rPr>
        <w:t>мельної ділянки площею 27</w:t>
      </w:r>
      <w:r w:rsidR="000E494E">
        <w:rPr>
          <w:sz w:val="25"/>
          <w:szCs w:val="25"/>
          <w:lang w:val="uk-UA"/>
        </w:rPr>
        <w:t> </w:t>
      </w:r>
      <w:r w:rsidR="00D64FDF" w:rsidRPr="00082F02">
        <w:rPr>
          <w:sz w:val="25"/>
          <w:szCs w:val="25"/>
          <w:lang w:val="uk-UA"/>
        </w:rPr>
        <w:t>кв.м у</w:t>
      </w:r>
      <w:r w:rsidR="00520900" w:rsidRPr="00082F02">
        <w:rPr>
          <w:sz w:val="25"/>
          <w:szCs w:val="25"/>
          <w:lang w:val="uk-UA"/>
        </w:rPr>
        <w:t xml:space="preserve"> Новоград-Волинську (</w:t>
      </w:r>
      <w:proofErr w:type="spellStart"/>
      <w:r w:rsidR="00520900" w:rsidRPr="00082F02">
        <w:rPr>
          <w:sz w:val="25"/>
          <w:szCs w:val="25"/>
          <w:lang w:val="uk-UA"/>
        </w:rPr>
        <w:t>Звягелі</w:t>
      </w:r>
      <w:proofErr w:type="spellEnd"/>
      <w:r w:rsidR="00520900" w:rsidRPr="00082F02">
        <w:rPr>
          <w:sz w:val="25"/>
          <w:szCs w:val="25"/>
          <w:lang w:val="uk-UA"/>
        </w:rPr>
        <w:t>), яку не вказував у наступних деклараціях за 2021 та 2022</w:t>
      </w:r>
      <w:r w:rsidR="00D37073">
        <w:rPr>
          <w:sz w:val="25"/>
          <w:szCs w:val="25"/>
          <w:lang w:val="uk-UA"/>
        </w:rPr>
        <w:t> </w:t>
      </w:r>
      <w:r w:rsidR="00520900" w:rsidRPr="00082F02">
        <w:rPr>
          <w:sz w:val="25"/>
          <w:szCs w:val="25"/>
          <w:lang w:val="uk-UA"/>
        </w:rPr>
        <w:t xml:space="preserve">роки. </w:t>
      </w:r>
    </w:p>
    <w:p w:rsidR="00520900" w:rsidRPr="00082F02" w:rsidRDefault="00520900" w:rsidP="009656F0">
      <w:pPr>
        <w:pStyle w:val="af2"/>
        <w:ind w:firstLine="567"/>
        <w:jc w:val="both"/>
        <w:rPr>
          <w:rFonts w:ascii="Times New Roman" w:hAnsi="Times New Roman"/>
          <w:sz w:val="25"/>
          <w:szCs w:val="25"/>
          <w:shd w:val="clear" w:color="auto" w:fill="FFFFFF"/>
        </w:rPr>
      </w:pPr>
      <w:r w:rsidRPr="00082F02">
        <w:rPr>
          <w:rFonts w:ascii="Times New Roman" w:hAnsi="Times New Roman"/>
          <w:sz w:val="25"/>
          <w:szCs w:val="25"/>
          <w:shd w:val="clear" w:color="auto" w:fill="FFFFFF"/>
        </w:rPr>
        <w:t>На адресу Комісії</w:t>
      </w:r>
      <w:r w:rsidR="00454756" w:rsidRPr="00454756">
        <w:rPr>
          <w:rFonts w:ascii="Times New Roman" w:hAnsi="Times New Roman"/>
          <w:sz w:val="25"/>
          <w:szCs w:val="25"/>
          <w:shd w:val="clear" w:color="auto" w:fill="FFFFFF"/>
          <w:lang w:val="ru-RU"/>
        </w:rPr>
        <w:t xml:space="preserve"> </w:t>
      </w:r>
      <w:r w:rsidRPr="00082F02">
        <w:rPr>
          <w:rFonts w:ascii="Times New Roman" w:hAnsi="Times New Roman"/>
          <w:sz w:val="25"/>
          <w:szCs w:val="25"/>
          <w:shd w:val="clear" w:color="auto" w:fill="FFFFFF"/>
        </w:rPr>
        <w:t>13</w:t>
      </w:r>
      <w:r w:rsidR="00956D03">
        <w:rPr>
          <w:rFonts w:ascii="Times New Roman" w:hAnsi="Times New Roman"/>
          <w:sz w:val="25"/>
          <w:szCs w:val="25"/>
          <w:shd w:val="clear" w:color="auto" w:fill="FFFFFF"/>
          <w:lang w:val="en-US"/>
        </w:rPr>
        <w:t> </w:t>
      </w:r>
      <w:r w:rsidRPr="00082F02">
        <w:rPr>
          <w:rFonts w:ascii="Times New Roman" w:hAnsi="Times New Roman"/>
          <w:sz w:val="25"/>
          <w:szCs w:val="25"/>
          <w:shd w:val="clear" w:color="auto" w:fill="FFFFFF"/>
        </w:rPr>
        <w:t>грудня 2023</w:t>
      </w:r>
      <w:r w:rsidR="00956D03">
        <w:rPr>
          <w:rFonts w:ascii="Times New Roman" w:hAnsi="Times New Roman"/>
          <w:sz w:val="25"/>
          <w:szCs w:val="25"/>
          <w:shd w:val="clear" w:color="auto" w:fill="FFFFFF"/>
          <w:lang w:val="en-US"/>
        </w:rPr>
        <w:t> </w:t>
      </w:r>
      <w:r w:rsidRPr="00082F02">
        <w:rPr>
          <w:rFonts w:ascii="Times New Roman" w:hAnsi="Times New Roman"/>
          <w:sz w:val="25"/>
          <w:szCs w:val="25"/>
          <w:shd w:val="clear" w:color="auto" w:fill="FFFFFF"/>
        </w:rPr>
        <w:t xml:space="preserve">року від </w:t>
      </w:r>
      <w:proofErr w:type="spellStart"/>
      <w:r w:rsidRPr="00082F02">
        <w:rPr>
          <w:rFonts w:ascii="Times New Roman" w:hAnsi="Times New Roman"/>
          <w:sz w:val="25"/>
          <w:szCs w:val="25"/>
          <w:shd w:val="clear" w:color="auto" w:fill="FFFFFF"/>
        </w:rPr>
        <w:t>Нагорнюка</w:t>
      </w:r>
      <w:proofErr w:type="spellEnd"/>
      <w:r w:rsidR="00956D03">
        <w:rPr>
          <w:rFonts w:ascii="Times New Roman" w:hAnsi="Times New Roman"/>
          <w:sz w:val="25"/>
          <w:szCs w:val="25"/>
          <w:shd w:val="clear" w:color="auto" w:fill="FFFFFF"/>
          <w:lang w:val="en-US"/>
        </w:rPr>
        <w:t> </w:t>
      </w:r>
      <w:r w:rsidRPr="00082F02">
        <w:rPr>
          <w:rFonts w:ascii="Times New Roman" w:hAnsi="Times New Roman"/>
          <w:sz w:val="25"/>
          <w:szCs w:val="25"/>
          <w:shd w:val="clear" w:color="auto" w:fill="FFFFFF"/>
        </w:rPr>
        <w:t xml:space="preserve">Ю.В. надійшли пояснення стосовно висновку ГРД. </w:t>
      </w:r>
    </w:p>
    <w:p w:rsidR="00520900" w:rsidRPr="00082F02" w:rsidRDefault="00520900" w:rsidP="009656F0">
      <w:pPr>
        <w:pStyle w:val="af2"/>
        <w:ind w:firstLine="567"/>
        <w:jc w:val="both"/>
        <w:rPr>
          <w:rFonts w:ascii="Times New Roman" w:hAnsi="Times New Roman"/>
          <w:sz w:val="25"/>
          <w:szCs w:val="25"/>
          <w:lang w:eastAsia="uk-UA"/>
        </w:rPr>
      </w:pPr>
      <w:r w:rsidRPr="00082F02">
        <w:rPr>
          <w:rFonts w:ascii="Times New Roman" w:hAnsi="Times New Roman"/>
          <w:sz w:val="25"/>
          <w:szCs w:val="25"/>
          <w:shd w:val="clear" w:color="auto" w:fill="FFFFFF"/>
        </w:rPr>
        <w:t xml:space="preserve">Суддя в </w:t>
      </w:r>
      <w:r w:rsidRPr="00082F02">
        <w:rPr>
          <w:rFonts w:ascii="Times New Roman" w:hAnsi="Times New Roman"/>
          <w:sz w:val="25"/>
          <w:szCs w:val="25"/>
          <w:lang w:eastAsia="uk-UA"/>
        </w:rPr>
        <w:t>обґрунтування причин закриття справ про адміністративні правопорушення, відповідальність за які передбачена статтею 130</w:t>
      </w:r>
      <w:r w:rsidR="00956D03">
        <w:rPr>
          <w:rFonts w:ascii="Times New Roman" w:hAnsi="Times New Roman"/>
          <w:sz w:val="25"/>
          <w:szCs w:val="25"/>
          <w:lang w:val="en-US" w:eastAsia="uk-UA"/>
        </w:rPr>
        <w:t> </w:t>
      </w:r>
      <w:proofErr w:type="spellStart"/>
      <w:r w:rsidRPr="00082F02">
        <w:rPr>
          <w:rFonts w:ascii="Times New Roman" w:hAnsi="Times New Roman"/>
          <w:sz w:val="25"/>
          <w:szCs w:val="25"/>
          <w:lang w:eastAsia="uk-UA"/>
        </w:rPr>
        <w:t>КУпАП</w:t>
      </w:r>
      <w:proofErr w:type="spellEnd"/>
      <w:r w:rsidRPr="00082F02">
        <w:rPr>
          <w:rFonts w:ascii="Times New Roman" w:hAnsi="Times New Roman"/>
          <w:sz w:val="25"/>
          <w:szCs w:val="25"/>
          <w:lang w:eastAsia="uk-UA"/>
        </w:rPr>
        <w:t xml:space="preserve">, пояснив, що причиною </w:t>
      </w:r>
      <w:proofErr w:type="spellStart"/>
      <w:r w:rsidRPr="00082F02">
        <w:rPr>
          <w:rFonts w:ascii="Times New Roman" w:hAnsi="Times New Roman"/>
          <w:sz w:val="25"/>
          <w:szCs w:val="25"/>
          <w:lang w:eastAsia="uk-UA"/>
        </w:rPr>
        <w:t>нерозгляду</w:t>
      </w:r>
      <w:proofErr w:type="spellEnd"/>
      <w:r w:rsidRPr="00082F02">
        <w:rPr>
          <w:rFonts w:ascii="Times New Roman" w:hAnsi="Times New Roman"/>
          <w:sz w:val="25"/>
          <w:szCs w:val="25"/>
          <w:lang w:eastAsia="uk-UA"/>
        </w:rPr>
        <w:t xml:space="preserve"> вказаних справ у передбачені законодавством строки є надмірне навантаження на суддю</w:t>
      </w:r>
      <w:r w:rsidR="006B0406" w:rsidRPr="00082F02">
        <w:rPr>
          <w:rFonts w:ascii="Times New Roman" w:hAnsi="Times New Roman"/>
          <w:sz w:val="25"/>
          <w:szCs w:val="25"/>
          <w:lang w:eastAsia="uk-UA"/>
        </w:rPr>
        <w:t>, а відповідна категорія справ розгля</w:t>
      </w:r>
      <w:r w:rsidR="00363EE4">
        <w:rPr>
          <w:rFonts w:ascii="Times New Roman" w:hAnsi="Times New Roman"/>
          <w:sz w:val="25"/>
          <w:szCs w:val="25"/>
          <w:lang w:eastAsia="uk-UA"/>
        </w:rPr>
        <w:t>далась лише двома суддями</w:t>
      </w:r>
      <w:r w:rsidR="00D4246A" w:rsidRPr="00082F02">
        <w:rPr>
          <w:rFonts w:ascii="Times New Roman" w:hAnsi="Times New Roman"/>
          <w:sz w:val="25"/>
          <w:szCs w:val="25"/>
          <w:lang w:eastAsia="uk-UA"/>
        </w:rPr>
        <w:t>, які розглядали</w:t>
      </w:r>
      <w:r w:rsidR="00363EE4">
        <w:rPr>
          <w:rFonts w:ascii="Times New Roman" w:hAnsi="Times New Roman"/>
          <w:sz w:val="25"/>
          <w:szCs w:val="25"/>
          <w:lang w:eastAsia="uk-UA"/>
        </w:rPr>
        <w:t xml:space="preserve"> ще і</w:t>
      </w:r>
      <w:r w:rsidR="00D4246A" w:rsidRPr="00082F02">
        <w:rPr>
          <w:rFonts w:ascii="Times New Roman" w:hAnsi="Times New Roman"/>
          <w:sz w:val="25"/>
          <w:szCs w:val="25"/>
          <w:lang w:eastAsia="uk-UA"/>
        </w:rPr>
        <w:t xml:space="preserve"> кримінальні справи із шести районів області (Овруцький, </w:t>
      </w:r>
      <w:proofErr w:type="spellStart"/>
      <w:r w:rsidR="00D4246A" w:rsidRPr="00082F02">
        <w:rPr>
          <w:rFonts w:ascii="Times New Roman" w:hAnsi="Times New Roman"/>
          <w:sz w:val="25"/>
          <w:szCs w:val="25"/>
          <w:lang w:eastAsia="uk-UA"/>
        </w:rPr>
        <w:t>Олевський</w:t>
      </w:r>
      <w:proofErr w:type="spellEnd"/>
      <w:r w:rsidR="00D4246A" w:rsidRPr="00082F02">
        <w:rPr>
          <w:rFonts w:ascii="Times New Roman" w:hAnsi="Times New Roman"/>
          <w:sz w:val="25"/>
          <w:szCs w:val="25"/>
          <w:lang w:eastAsia="uk-UA"/>
        </w:rPr>
        <w:t xml:space="preserve">, </w:t>
      </w:r>
      <w:proofErr w:type="spellStart"/>
      <w:r w:rsidR="00D4246A" w:rsidRPr="00082F02">
        <w:rPr>
          <w:rFonts w:ascii="Times New Roman" w:hAnsi="Times New Roman"/>
          <w:sz w:val="25"/>
          <w:szCs w:val="25"/>
          <w:lang w:eastAsia="uk-UA"/>
        </w:rPr>
        <w:t>Баранівський</w:t>
      </w:r>
      <w:proofErr w:type="spellEnd"/>
      <w:r w:rsidR="00D4246A" w:rsidRPr="00082F02">
        <w:rPr>
          <w:rFonts w:ascii="Times New Roman" w:hAnsi="Times New Roman"/>
          <w:sz w:val="25"/>
          <w:szCs w:val="25"/>
          <w:lang w:eastAsia="uk-UA"/>
        </w:rPr>
        <w:t xml:space="preserve">, </w:t>
      </w:r>
      <w:proofErr w:type="spellStart"/>
      <w:r w:rsidR="00D4246A" w:rsidRPr="00082F02">
        <w:rPr>
          <w:rFonts w:ascii="Times New Roman" w:hAnsi="Times New Roman"/>
          <w:sz w:val="25"/>
          <w:szCs w:val="25"/>
          <w:lang w:eastAsia="uk-UA"/>
        </w:rPr>
        <w:t>Ємільчинський</w:t>
      </w:r>
      <w:proofErr w:type="spellEnd"/>
      <w:r w:rsidR="00D4246A" w:rsidRPr="00082F02">
        <w:rPr>
          <w:rFonts w:ascii="Times New Roman" w:hAnsi="Times New Roman"/>
          <w:sz w:val="25"/>
          <w:szCs w:val="25"/>
          <w:lang w:eastAsia="uk-UA"/>
        </w:rPr>
        <w:t xml:space="preserve">, </w:t>
      </w:r>
      <w:proofErr w:type="spellStart"/>
      <w:r w:rsidR="00D4246A" w:rsidRPr="00082F02">
        <w:rPr>
          <w:rFonts w:ascii="Times New Roman" w:hAnsi="Times New Roman"/>
          <w:sz w:val="25"/>
          <w:szCs w:val="25"/>
          <w:lang w:eastAsia="uk-UA"/>
        </w:rPr>
        <w:t>Пулинський</w:t>
      </w:r>
      <w:proofErr w:type="spellEnd"/>
      <w:r w:rsidR="00D4246A" w:rsidRPr="00082F02">
        <w:rPr>
          <w:rFonts w:ascii="Times New Roman" w:hAnsi="Times New Roman"/>
          <w:sz w:val="25"/>
          <w:szCs w:val="25"/>
          <w:lang w:eastAsia="uk-UA"/>
        </w:rPr>
        <w:t xml:space="preserve">, </w:t>
      </w:r>
      <w:proofErr w:type="spellStart"/>
      <w:r w:rsidR="00D4246A" w:rsidRPr="00082F02">
        <w:rPr>
          <w:rFonts w:ascii="Times New Roman" w:hAnsi="Times New Roman"/>
          <w:sz w:val="25"/>
          <w:szCs w:val="25"/>
          <w:lang w:eastAsia="uk-UA"/>
        </w:rPr>
        <w:t>Романівський</w:t>
      </w:r>
      <w:proofErr w:type="spellEnd"/>
      <w:r w:rsidR="00D4246A" w:rsidRPr="00082F02">
        <w:rPr>
          <w:rFonts w:ascii="Times New Roman" w:hAnsi="Times New Roman"/>
          <w:sz w:val="25"/>
          <w:szCs w:val="25"/>
          <w:lang w:eastAsia="uk-UA"/>
        </w:rPr>
        <w:t>)</w:t>
      </w:r>
      <w:r w:rsidRPr="00082F02">
        <w:rPr>
          <w:rFonts w:ascii="Times New Roman" w:hAnsi="Times New Roman"/>
          <w:sz w:val="25"/>
          <w:szCs w:val="25"/>
          <w:lang w:eastAsia="uk-UA"/>
        </w:rPr>
        <w:t xml:space="preserve">, де були частково відсутні судді або кількість суддів не дозволяла створити колегію для розгляду окремих категорій справ. </w:t>
      </w:r>
      <w:r w:rsidR="00D4246A" w:rsidRPr="00082F02">
        <w:rPr>
          <w:rFonts w:ascii="Times New Roman" w:hAnsi="Times New Roman"/>
          <w:sz w:val="25"/>
          <w:szCs w:val="25"/>
          <w:lang w:eastAsia="uk-UA"/>
        </w:rPr>
        <w:t xml:space="preserve">Також окремою причиною тривалого розгляду справ суддя назвав надходження від учасників провадження </w:t>
      </w:r>
      <w:r w:rsidRPr="00082F02">
        <w:rPr>
          <w:rFonts w:ascii="Times New Roman" w:hAnsi="Times New Roman"/>
          <w:sz w:val="25"/>
          <w:szCs w:val="25"/>
          <w:lang w:eastAsia="uk-UA"/>
        </w:rPr>
        <w:t>клопотання про перенесення розгляду справ у зв’язку з хворобою, перебування</w:t>
      </w:r>
      <w:r w:rsidR="009002F8" w:rsidRPr="00082F02">
        <w:rPr>
          <w:rFonts w:ascii="Times New Roman" w:hAnsi="Times New Roman"/>
          <w:sz w:val="25"/>
          <w:szCs w:val="25"/>
          <w:lang w:eastAsia="uk-UA"/>
        </w:rPr>
        <w:t>м</w:t>
      </w:r>
      <w:r w:rsidRPr="00082F02">
        <w:rPr>
          <w:rFonts w:ascii="Times New Roman" w:hAnsi="Times New Roman"/>
          <w:sz w:val="25"/>
          <w:szCs w:val="25"/>
          <w:lang w:eastAsia="uk-UA"/>
        </w:rPr>
        <w:t xml:space="preserve"> за межами міста, пандемією, карантинними заходами та прохання</w:t>
      </w:r>
      <w:r w:rsidR="00363EE4">
        <w:rPr>
          <w:rFonts w:ascii="Times New Roman" w:hAnsi="Times New Roman"/>
          <w:sz w:val="25"/>
          <w:szCs w:val="25"/>
          <w:lang w:eastAsia="uk-UA"/>
        </w:rPr>
        <w:t>м розглядат</w:t>
      </w:r>
      <w:r w:rsidRPr="00082F02">
        <w:rPr>
          <w:rFonts w:ascii="Times New Roman" w:hAnsi="Times New Roman"/>
          <w:sz w:val="25"/>
          <w:szCs w:val="25"/>
          <w:lang w:eastAsia="uk-UA"/>
        </w:rPr>
        <w:t>и спр</w:t>
      </w:r>
      <w:r w:rsidR="00D64FDF" w:rsidRPr="00082F02">
        <w:rPr>
          <w:rFonts w:ascii="Times New Roman" w:hAnsi="Times New Roman"/>
          <w:sz w:val="25"/>
          <w:szCs w:val="25"/>
          <w:lang w:eastAsia="uk-UA"/>
        </w:rPr>
        <w:t>аву за участю особи, яка притяга</w:t>
      </w:r>
      <w:r w:rsidRPr="00082F02">
        <w:rPr>
          <w:rFonts w:ascii="Times New Roman" w:hAnsi="Times New Roman"/>
          <w:sz w:val="25"/>
          <w:szCs w:val="25"/>
          <w:lang w:eastAsia="uk-UA"/>
        </w:rPr>
        <w:t xml:space="preserve">ється до адміністративної відповідальності. Тому суддя стверджує, що розглянути </w:t>
      </w:r>
      <w:r w:rsidR="009002F8" w:rsidRPr="00082F02">
        <w:rPr>
          <w:rFonts w:ascii="Times New Roman" w:hAnsi="Times New Roman"/>
          <w:sz w:val="25"/>
          <w:szCs w:val="25"/>
          <w:lang w:eastAsia="uk-UA"/>
        </w:rPr>
        <w:t>ці матеріали</w:t>
      </w:r>
      <w:r w:rsidRPr="00082F02">
        <w:rPr>
          <w:rFonts w:ascii="Times New Roman" w:hAnsi="Times New Roman"/>
          <w:sz w:val="25"/>
          <w:szCs w:val="25"/>
          <w:lang w:eastAsia="uk-UA"/>
        </w:rPr>
        <w:t xml:space="preserve"> без порушення </w:t>
      </w:r>
      <w:r w:rsidR="009002F8" w:rsidRPr="00082F02">
        <w:rPr>
          <w:rFonts w:ascii="Times New Roman" w:hAnsi="Times New Roman"/>
          <w:sz w:val="25"/>
          <w:szCs w:val="25"/>
          <w:lang w:eastAsia="uk-UA"/>
        </w:rPr>
        <w:t xml:space="preserve">права </w:t>
      </w:r>
      <w:r w:rsidRPr="00082F02">
        <w:rPr>
          <w:rFonts w:ascii="Times New Roman" w:hAnsi="Times New Roman"/>
          <w:sz w:val="25"/>
          <w:szCs w:val="25"/>
          <w:lang w:eastAsia="uk-UA"/>
        </w:rPr>
        <w:t xml:space="preserve">особи на захист, враховуючи надмірне навантаження, а також те, що пріоритетними при розгляді є кримінальні справи </w:t>
      </w:r>
      <w:r w:rsidR="009002F8" w:rsidRPr="00082F02">
        <w:rPr>
          <w:rFonts w:ascii="Times New Roman" w:hAnsi="Times New Roman"/>
          <w:sz w:val="25"/>
          <w:szCs w:val="25"/>
          <w:lang w:eastAsia="uk-UA"/>
        </w:rPr>
        <w:t>стосовно</w:t>
      </w:r>
      <w:r w:rsidRPr="00082F02">
        <w:rPr>
          <w:rFonts w:ascii="Times New Roman" w:hAnsi="Times New Roman"/>
          <w:sz w:val="25"/>
          <w:szCs w:val="25"/>
          <w:lang w:eastAsia="uk-UA"/>
        </w:rPr>
        <w:t xml:space="preserve"> неповнолітніх та осіб, які </w:t>
      </w:r>
      <w:r w:rsidR="009002F8" w:rsidRPr="00082F02">
        <w:rPr>
          <w:rFonts w:ascii="Times New Roman" w:hAnsi="Times New Roman"/>
          <w:sz w:val="25"/>
          <w:szCs w:val="25"/>
          <w:lang w:eastAsia="uk-UA"/>
        </w:rPr>
        <w:t>перебувають</w:t>
      </w:r>
      <w:r w:rsidRPr="00082F02">
        <w:rPr>
          <w:rFonts w:ascii="Times New Roman" w:hAnsi="Times New Roman"/>
          <w:sz w:val="25"/>
          <w:szCs w:val="25"/>
          <w:lang w:eastAsia="uk-UA"/>
        </w:rPr>
        <w:t xml:space="preserve"> під вартою, у встановлені законодавством строки було неможливо.</w:t>
      </w:r>
    </w:p>
    <w:p w:rsidR="00520900" w:rsidRPr="00082F02" w:rsidRDefault="00520900" w:rsidP="009656F0">
      <w:pPr>
        <w:suppressAutoHyphens w:val="0"/>
        <w:autoSpaceDE w:val="0"/>
        <w:autoSpaceDN w:val="0"/>
        <w:adjustRightInd w:val="0"/>
        <w:ind w:firstLine="567"/>
        <w:jc w:val="both"/>
        <w:rPr>
          <w:sz w:val="25"/>
          <w:szCs w:val="25"/>
          <w:lang w:val="uk-UA" w:eastAsia="uk-UA"/>
        </w:rPr>
      </w:pPr>
      <w:r w:rsidRPr="00082F02">
        <w:rPr>
          <w:sz w:val="25"/>
          <w:szCs w:val="25"/>
          <w:lang w:val="uk-UA" w:eastAsia="uk-UA"/>
        </w:rPr>
        <w:t>Крім того, суддя вважає, що</w:t>
      </w:r>
      <w:r w:rsidR="00D4246A" w:rsidRPr="00082F02">
        <w:rPr>
          <w:sz w:val="25"/>
          <w:szCs w:val="25"/>
          <w:lang w:val="uk-UA" w:eastAsia="uk-UA"/>
        </w:rPr>
        <w:t xml:space="preserve"> </w:t>
      </w:r>
      <w:r w:rsidRPr="00082F02">
        <w:rPr>
          <w:sz w:val="25"/>
          <w:szCs w:val="25"/>
          <w:lang w:val="uk-UA" w:eastAsia="uk-UA"/>
        </w:rPr>
        <w:t>Г</w:t>
      </w:r>
      <w:r w:rsidR="009002F8" w:rsidRPr="00082F02">
        <w:rPr>
          <w:sz w:val="25"/>
          <w:szCs w:val="25"/>
          <w:lang w:val="uk-UA" w:eastAsia="uk-UA"/>
        </w:rPr>
        <w:t>РД</w:t>
      </w:r>
      <w:r w:rsidR="00D4246A" w:rsidRPr="00082F02">
        <w:rPr>
          <w:sz w:val="25"/>
          <w:szCs w:val="25"/>
          <w:lang w:val="uk-UA" w:eastAsia="uk-UA"/>
        </w:rPr>
        <w:t xml:space="preserve"> не </w:t>
      </w:r>
      <w:r w:rsidRPr="00082F02">
        <w:rPr>
          <w:sz w:val="25"/>
          <w:szCs w:val="25"/>
          <w:lang w:val="uk-UA" w:eastAsia="uk-UA"/>
        </w:rPr>
        <w:t xml:space="preserve">може </w:t>
      </w:r>
      <w:r w:rsidR="00D4246A" w:rsidRPr="00082F02">
        <w:rPr>
          <w:sz w:val="25"/>
          <w:szCs w:val="25"/>
          <w:lang w:val="uk-UA" w:eastAsia="uk-UA"/>
        </w:rPr>
        <w:t>надавати юридично</w:t>
      </w:r>
      <w:r w:rsidR="00363EE4">
        <w:rPr>
          <w:sz w:val="25"/>
          <w:szCs w:val="25"/>
          <w:lang w:val="uk-UA" w:eastAsia="uk-UA"/>
        </w:rPr>
        <w:t xml:space="preserve"> </w:t>
      </w:r>
      <w:r w:rsidR="00D4246A" w:rsidRPr="00082F02">
        <w:rPr>
          <w:sz w:val="25"/>
          <w:szCs w:val="25"/>
          <w:lang w:val="uk-UA" w:eastAsia="uk-UA"/>
        </w:rPr>
        <w:t>значиму оцінку</w:t>
      </w:r>
      <w:r w:rsidR="009002F8" w:rsidRPr="00082F02">
        <w:rPr>
          <w:sz w:val="25"/>
          <w:szCs w:val="25"/>
          <w:lang w:val="uk-UA" w:eastAsia="uk-UA"/>
        </w:rPr>
        <w:t xml:space="preserve"> </w:t>
      </w:r>
      <w:r w:rsidRPr="00082F02">
        <w:rPr>
          <w:sz w:val="25"/>
          <w:szCs w:val="25"/>
          <w:lang w:val="uk-UA" w:eastAsia="uk-UA"/>
        </w:rPr>
        <w:t>обґрунтованості чи законності судових рішень, дій судді під час здійснення правосуддя</w:t>
      </w:r>
      <w:r w:rsidR="00D4246A" w:rsidRPr="00082F02">
        <w:rPr>
          <w:sz w:val="25"/>
          <w:szCs w:val="25"/>
          <w:lang w:val="uk-UA" w:eastAsia="uk-UA"/>
        </w:rPr>
        <w:t>, оскільки в</w:t>
      </w:r>
      <w:r w:rsidRPr="00082F02">
        <w:rPr>
          <w:sz w:val="25"/>
          <w:szCs w:val="25"/>
          <w:lang w:val="uk-UA" w:eastAsia="uk-UA"/>
        </w:rPr>
        <w:t>ідповідно до стандартів Ради Європи судді</w:t>
      </w:r>
      <w:r w:rsidR="0050774B" w:rsidRPr="00082F02">
        <w:rPr>
          <w:sz w:val="25"/>
          <w:szCs w:val="25"/>
          <w:lang w:val="uk-UA" w:eastAsia="uk-UA"/>
        </w:rPr>
        <w:t>,</w:t>
      </w:r>
      <w:r w:rsidRPr="00082F02">
        <w:rPr>
          <w:sz w:val="25"/>
          <w:szCs w:val="25"/>
          <w:lang w:val="uk-UA" w:eastAsia="uk-UA"/>
        </w:rPr>
        <w:t xml:space="preserve"> перш за все</w:t>
      </w:r>
      <w:r w:rsidR="0050774B" w:rsidRPr="00082F02">
        <w:rPr>
          <w:sz w:val="25"/>
          <w:szCs w:val="25"/>
          <w:lang w:val="uk-UA" w:eastAsia="uk-UA"/>
        </w:rPr>
        <w:t>,</w:t>
      </w:r>
      <w:r w:rsidRPr="00082F02">
        <w:rPr>
          <w:sz w:val="25"/>
          <w:szCs w:val="25"/>
          <w:lang w:val="uk-UA" w:eastAsia="uk-UA"/>
        </w:rPr>
        <w:t xml:space="preserve"> є відповідальними в межах процесуальної системи оскарження судових рішень. </w:t>
      </w:r>
    </w:p>
    <w:p w:rsidR="006401D3" w:rsidRDefault="006401D3" w:rsidP="006401D3">
      <w:pPr>
        <w:autoSpaceDE w:val="0"/>
        <w:autoSpaceDN w:val="0"/>
        <w:adjustRightInd w:val="0"/>
        <w:ind w:firstLine="567"/>
        <w:jc w:val="both"/>
        <w:rPr>
          <w:sz w:val="25"/>
          <w:szCs w:val="25"/>
          <w:lang w:val="uk-UA"/>
        </w:rPr>
      </w:pPr>
      <w:r w:rsidRPr="00082F02">
        <w:rPr>
          <w:sz w:val="25"/>
          <w:szCs w:val="25"/>
          <w:lang w:val="uk-UA"/>
        </w:rPr>
        <w:t>Також</w:t>
      </w:r>
      <w:r>
        <w:rPr>
          <w:sz w:val="25"/>
          <w:szCs w:val="25"/>
          <w:lang w:val="uk-UA"/>
        </w:rPr>
        <w:t xml:space="preserve"> суддя пояснив, що його дружина у 2022</w:t>
      </w:r>
      <w:r w:rsidR="00956D03">
        <w:rPr>
          <w:sz w:val="25"/>
          <w:szCs w:val="25"/>
          <w:lang w:val="en-US"/>
        </w:rPr>
        <w:t> </w:t>
      </w:r>
      <w:r>
        <w:rPr>
          <w:sz w:val="25"/>
          <w:szCs w:val="25"/>
          <w:lang w:val="uk-UA"/>
        </w:rPr>
        <w:t xml:space="preserve">році </w:t>
      </w:r>
      <w:r w:rsidRPr="00082F02">
        <w:rPr>
          <w:sz w:val="25"/>
          <w:szCs w:val="25"/>
          <w:lang w:val="uk-UA"/>
        </w:rPr>
        <w:t>в порядку спадкування набула у власність частини трьох земельних діл</w:t>
      </w:r>
      <w:r>
        <w:rPr>
          <w:sz w:val="25"/>
          <w:szCs w:val="25"/>
          <w:lang w:val="uk-UA"/>
        </w:rPr>
        <w:t>янок.</w:t>
      </w:r>
      <w:r w:rsidRPr="00082F02">
        <w:rPr>
          <w:sz w:val="25"/>
          <w:szCs w:val="25"/>
          <w:lang w:val="uk-UA"/>
        </w:rPr>
        <w:t xml:space="preserve"> Про набуття прав на ці земельні ділянки дружина не повідомила судді, тому вони не були задекларовані. </w:t>
      </w:r>
      <w:r>
        <w:rPr>
          <w:sz w:val="25"/>
          <w:szCs w:val="25"/>
          <w:lang w:val="uk-UA"/>
        </w:rPr>
        <w:t>Додатково суддя пояснив, що у 2022</w:t>
      </w:r>
      <w:r w:rsidR="00956D03">
        <w:rPr>
          <w:sz w:val="25"/>
          <w:szCs w:val="25"/>
          <w:lang w:val="en-US"/>
        </w:rPr>
        <w:t> </w:t>
      </w:r>
      <w:r>
        <w:rPr>
          <w:sz w:val="25"/>
          <w:szCs w:val="25"/>
          <w:lang w:val="uk-UA"/>
        </w:rPr>
        <w:t>році він також безоплатно отримав земельну ділянку проте помилково її не задекларував.</w:t>
      </w:r>
    </w:p>
    <w:p w:rsidR="006401D3" w:rsidRPr="00082F02" w:rsidRDefault="006401D3" w:rsidP="006401D3">
      <w:pPr>
        <w:autoSpaceDE w:val="0"/>
        <w:autoSpaceDN w:val="0"/>
        <w:adjustRightInd w:val="0"/>
        <w:ind w:firstLine="567"/>
        <w:jc w:val="both"/>
        <w:rPr>
          <w:sz w:val="25"/>
          <w:szCs w:val="25"/>
          <w:lang w:val="uk-UA"/>
        </w:rPr>
      </w:pPr>
      <w:r>
        <w:rPr>
          <w:sz w:val="25"/>
          <w:szCs w:val="25"/>
          <w:lang w:val="uk-UA"/>
        </w:rPr>
        <w:t xml:space="preserve">Стосовно </w:t>
      </w:r>
      <w:r w:rsidRPr="00082F02">
        <w:rPr>
          <w:sz w:val="25"/>
          <w:szCs w:val="25"/>
          <w:lang w:val="uk-UA"/>
        </w:rPr>
        <w:t xml:space="preserve">отримання земельних ділянок сином суддя </w:t>
      </w:r>
      <w:proofErr w:type="spellStart"/>
      <w:r w:rsidRPr="00082F02">
        <w:rPr>
          <w:sz w:val="25"/>
          <w:szCs w:val="25"/>
          <w:lang w:val="uk-UA"/>
        </w:rPr>
        <w:t>Нагорнюк</w:t>
      </w:r>
      <w:proofErr w:type="spellEnd"/>
      <w:r w:rsidR="00956D03">
        <w:rPr>
          <w:sz w:val="25"/>
          <w:szCs w:val="25"/>
          <w:lang w:val="en-US"/>
        </w:rPr>
        <w:t> </w:t>
      </w:r>
      <w:r w:rsidRPr="00082F02">
        <w:rPr>
          <w:sz w:val="25"/>
          <w:szCs w:val="25"/>
          <w:lang w:val="uk-UA"/>
        </w:rPr>
        <w:t>Ю.В. пояснив, що син отрима</w:t>
      </w:r>
      <w:r w:rsidR="00C36861">
        <w:rPr>
          <w:sz w:val="25"/>
          <w:szCs w:val="25"/>
          <w:lang w:val="uk-UA"/>
        </w:rPr>
        <w:t xml:space="preserve">в їх </w:t>
      </w:r>
      <w:r w:rsidR="0085459D">
        <w:rPr>
          <w:sz w:val="25"/>
          <w:szCs w:val="25"/>
          <w:lang w:val="uk-UA"/>
        </w:rPr>
        <w:t>ІНФОРМАЦІЯ_1</w:t>
      </w:r>
      <w:r w:rsidRPr="00082F02">
        <w:rPr>
          <w:sz w:val="25"/>
          <w:szCs w:val="25"/>
          <w:lang w:val="uk-UA"/>
        </w:rPr>
        <w:t>.</w:t>
      </w:r>
    </w:p>
    <w:p w:rsidR="006401D3" w:rsidRPr="00815079" w:rsidRDefault="00C36861" w:rsidP="006401D3">
      <w:pPr>
        <w:autoSpaceDE w:val="0"/>
        <w:autoSpaceDN w:val="0"/>
        <w:adjustRightInd w:val="0"/>
        <w:ind w:firstLine="567"/>
        <w:jc w:val="both"/>
        <w:rPr>
          <w:sz w:val="25"/>
          <w:szCs w:val="25"/>
          <w:lang w:val="uk-UA"/>
        </w:rPr>
      </w:pPr>
      <w:r w:rsidRPr="00257E0B">
        <w:rPr>
          <w:sz w:val="25"/>
          <w:szCs w:val="25"/>
          <w:lang w:val="uk-UA"/>
        </w:rPr>
        <w:t xml:space="preserve">Стосовно </w:t>
      </w:r>
      <w:r w:rsidR="006401D3" w:rsidRPr="00257E0B">
        <w:rPr>
          <w:sz w:val="25"/>
          <w:szCs w:val="25"/>
          <w:lang w:val="uk-UA"/>
        </w:rPr>
        <w:t xml:space="preserve">земельної ділянки </w:t>
      </w:r>
      <w:r w:rsidRPr="00257E0B">
        <w:rPr>
          <w:sz w:val="25"/>
          <w:szCs w:val="25"/>
          <w:lang w:val="uk-UA"/>
        </w:rPr>
        <w:t>площею 27</w:t>
      </w:r>
      <w:r w:rsidR="00956D03">
        <w:rPr>
          <w:sz w:val="25"/>
          <w:szCs w:val="25"/>
          <w:lang w:val="en-US"/>
        </w:rPr>
        <w:t> </w:t>
      </w:r>
      <w:proofErr w:type="spellStart"/>
      <w:r w:rsidRPr="00257E0B">
        <w:rPr>
          <w:sz w:val="25"/>
          <w:szCs w:val="25"/>
          <w:lang w:val="uk-UA"/>
        </w:rPr>
        <w:t>кв.м</w:t>
      </w:r>
      <w:proofErr w:type="spellEnd"/>
      <w:r w:rsidR="006401D3" w:rsidRPr="00257E0B">
        <w:rPr>
          <w:sz w:val="25"/>
          <w:szCs w:val="25"/>
          <w:lang w:val="uk-UA"/>
        </w:rPr>
        <w:t>, на якій розташований гараж</w:t>
      </w:r>
      <w:r w:rsidRPr="00257E0B">
        <w:rPr>
          <w:sz w:val="25"/>
          <w:szCs w:val="25"/>
          <w:lang w:val="uk-UA"/>
        </w:rPr>
        <w:t>,</w:t>
      </w:r>
      <w:r w:rsidR="006401D3" w:rsidRPr="00257E0B">
        <w:rPr>
          <w:sz w:val="25"/>
          <w:szCs w:val="25"/>
          <w:lang w:val="uk-UA"/>
        </w:rPr>
        <w:t xml:space="preserve"> </w:t>
      </w:r>
      <w:r w:rsidR="009C5F15">
        <w:rPr>
          <w:sz w:val="25"/>
          <w:szCs w:val="25"/>
          <w:lang w:val="uk-UA"/>
        </w:rPr>
        <w:t>АДРЕСА_1</w:t>
      </w:r>
      <w:r w:rsidR="006401D3" w:rsidRPr="00257E0B">
        <w:rPr>
          <w:sz w:val="25"/>
          <w:szCs w:val="25"/>
          <w:lang w:val="uk-UA"/>
        </w:rPr>
        <w:t xml:space="preserve"> в м.</w:t>
      </w:r>
      <w:r w:rsidR="00956D03">
        <w:rPr>
          <w:sz w:val="25"/>
          <w:szCs w:val="25"/>
          <w:lang w:val="en-US"/>
        </w:rPr>
        <w:t> </w:t>
      </w:r>
      <w:r w:rsidR="006401D3" w:rsidRPr="00257E0B">
        <w:rPr>
          <w:sz w:val="25"/>
          <w:szCs w:val="25"/>
          <w:lang w:val="uk-UA"/>
        </w:rPr>
        <w:t>Новоград-Волинський</w:t>
      </w:r>
      <w:r w:rsidR="006401D3">
        <w:rPr>
          <w:sz w:val="25"/>
          <w:szCs w:val="25"/>
          <w:lang w:val="uk-UA"/>
        </w:rPr>
        <w:t>, суддя зазначив</w:t>
      </w:r>
      <w:r>
        <w:rPr>
          <w:sz w:val="25"/>
          <w:szCs w:val="25"/>
          <w:lang w:val="uk-UA"/>
        </w:rPr>
        <w:t>,</w:t>
      </w:r>
      <w:r w:rsidR="006401D3">
        <w:rPr>
          <w:sz w:val="25"/>
          <w:szCs w:val="25"/>
          <w:lang w:val="uk-UA"/>
        </w:rPr>
        <w:t xml:space="preserve"> що </w:t>
      </w:r>
      <w:r>
        <w:rPr>
          <w:sz w:val="25"/>
          <w:szCs w:val="25"/>
          <w:lang w:val="uk-UA"/>
        </w:rPr>
        <w:t>цю</w:t>
      </w:r>
      <w:r w:rsidR="006401D3">
        <w:rPr>
          <w:sz w:val="25"/>
          <w:szCs w:val="25"/>
          <w:lang w:val="uk-UA"/>
        </w:rPr>
        <w:t xml:space="preserve"> земельну ділянку не відчужено і </w:t>
      </w:r>
      <w:r w:rsidR="006401D3" w:rsidRPr="00815079">
        <w:rPr>
          <w:sz w:val="25"/>
          <w:szCs w:val="25"/>
          <w:lang w:val="uk-UA"/>
        </w:rPr>
        <w:t>не внесено у відповідні декларації за 2021, 2022</w:t>
      </w:r>
      <w:r w:rsidR="00956D03">
        <w:rPr>
          <w:sz w:val="25"/>
          <w:szCs w:val="25"/>
          <w:lang w:val="en-US"/>
        </w:rPr>
        <w:t> </w:t>
      </w:r>
      <w:r w:rsidR="009C5F15">
        <w:rPr>
          <w:sz w:val="25"/>
          <w:szCs w:val="25"/>
          <w:lang w:val="uk-UA"/>
        </w:rPr>
        <w:t>роки помилково.</w:t>
      </w:r>
    </w:p>
    <w:p w:rsidR="006401D3" w:rsidRPr="00815079" w:rsidRDefault="006401D3" w:rsidP="006401D3">
      <w:pPr>
        <w:autoSpaceDE w:val="0"/>
        <w:autoSpaceDN w:val="0"/>
        <w:adjustRightInd w:val="0"/>
        <w:ind w:firstLine="567"/>
        <w:jc w:val="both"/>
        <w:rPr>
          <w:sz w:val="25"/>
          <w:szCs w:val="25"/>
          <w:lang w:val="uk-UA"/>
        </w:rPr>
      </w:pPr>
      <w:r w:rsidRPr="00815079">
        <w:rPr>
          <w:sz w:val="25"/>
          <w:szCs w:val="25"/>
          <w:lang w:val="uk-UA"/>
        </w:rPr>
        <w:t>На зауваження ГРД про недекларування автомобіля DAEWOO LANOS 2004</w:t>
      </w:r>
      <w:r w:rsidR="00454756">
        <w:rPr>
          <w:sz w:val="25"/>
          <w:szCs w:val="25"/>
          <w:lang w:val="en-US"/>
        </w:rPr>
        <w:t> </w:t>
      </w:r>
      <w:r w:rsidRPr="00815079">
        <w:rPr>
          <w:sz w:val="25"/>
          <w:szCs w:val="25"/>
          <w:lang w:val="uk-UA"/>
        </w:rPr>
        <w:t>року випуску у декларації за 2020</w:t>
      </w:r>
      <w:r w:rsidR="00454756">
        <w:rPr>
          <w:sz w:val="25"/>
          <w:szCs w:val="25"/>
          <w:lang w:val="en-US"/>
        </w:rPr>
        <w:t> </w:t>
      </w:r>
      <w:r w:rsidRPr="00815079">
        <w:rPr>
          <w:sz w:val="25"/>
          <w:szCs w:val="25"/>
          <w:lang w:val="uk-UA"/>
        </w:rPr>
        <w:t xml:space="preserve">рік або доходів від його відчуження </w:t>
      </w:r>
      <w:proofErr w:type="spellStart"/>
      <w:r w:rsidRPr="00815079">
        <w:rPr>
          <w:sz w:val="25"/>
          <w:szCs w:val="25"/>
          <w:lang w:val="uk-UA"/>
        </w:rPr>
        <w:t>Нагорнюк</w:t>
      </w:r>
      <w:proofErr w:type="spellEnd"/>
      <w:r w:rsidR="00956D03">
        <w:rPr>
          <w:sz w:val="25"/>
          <w:szCs w:val="25"/>
          <w:lang w:val="en-US"/>
        </w:rPr>
        <w:t> </w:t>
      </w:r>
      <w:r w:rsidRPr="00815079">
        <w:rPr>
          <w:sz w:val="25"/>
          <w:szCs w:val="25"/>
          <w:lang w:val="uk-UA"/>
        </w:rPr>
        <w:t>Ю.В. пояснив, що вказаний автомобіль було продано дружиною у 2020</w:t>
      </w:r>
      <w:r w:rsidR="00454756">
        <w:rPr>
          <w:sz w:val="25"/>
          <w:szCs w:val="25"/>
          <w:lang w:val="en-US"/>
        </w:rPr>
        <w:t> </w:t>
      </w:r>
      <w:r w:rsidRPr="00815079">
        <w:rPr>
          <w:sz w:val="25"/>
          <w:szCs w:val="25"/>
          <w:lang w:val="uk-UA"/>
        </w:rPr>
        <w:t>році за 20000</w:t>
      </w:r>
      <w:r w:rsidR="00454756">
        <w:rPr>
          <w:sz w:val="25"/>
          <w:szCs w:val="25"/>
          <w:lang w:val="en-US"/>
        </w:rPr>
        <w:t> </w:t>
      </w:r>
      <w:proofErr w:type="spellStart"/>
      <w:r w:rsidRPr="00815079">
        <w:rPr>
          <w:sz w:val="25"/>
          <w:szCs w:val="25"/>
          <w:lang w:val="uk-UA"/>
        </w:rPr>
        <w:t>грн</w:t>
      </w:r>
      <w:proofErr w:type="spellEnd"/>
      <w:r w:rsidRPr="00815079">
        <w:rPr>
          <w:sz w:val="25"/>
          <w:szCs w:val="25"/>
          <w:lang w:val="uk-UA"/>
        </w:rPr>
        <w:t xml:space="preserve">, тому у </w:t>
      </w:r>
      <w:proofErr w:type="spellStart"/>
      <w:r w:rsidRPr="00815079">
        <w:rPr>
          <w:sz w:val="25"/>
          <w:szCs w:val="25"/>
        </w:rPr>
        <w:t>деклараціях</w:t>
      </w:r>
      <w:proofErr w:type="spellEnd"/>
      <w:r w:rsidRPr="00815079">
        <w:rPr>
          <w:sz w:val="25"/>
          <w:szCs w:val="25"/>
        </w:rPr>
        <w:t xml:space="preserve"> особи</w:t>
      </w:r>
      <w:r w:rsidRPr="00815079">
        <w:rPr>
          <w:sz w:val="25"/>
          <w:szCs w:val="25"/>
          <w:lang w:val="uk-UA" w:eastAsia="uk-UA"/>
        </w:rPr>
        <w:t xml:space="preserve">, </w:t>
      </w:r>
      <w:proofErr w:type="spellStart"/>
      <w:r w:rsidRPr="00815079">
        <w:rPr>
          <w:sz w:val="25"/>
          <w:szCs w:val="25"/>
          <w:lang w:val="uk-UA" w:eastAsia="uk-UA"/>
        </w:rPr>
        <w:t>уповноважен</w:t>
      </w:r>
      <w:r w:rsidRPr="00815079">
        <w:rPr>
          <w:sz w:val="25"/>
          <w:szCs w:val="25"/>
        </w:rPr>
        <w:t>ої</w:t>
      </w:r>
      <w:proofErr w:type="spellEnd"/>
      <w:r w:rsidRPr="00815079">
        <w:rPr>
          <w:sz w:val="25"/>
          <w:szCs w:val="25"/>
          <w:lang w:val="uk-UA" w:eastAsia="uk-UA"/>
        </w:rPr>
        <w:t xml:space="preserve"> на виконання функцій держави або місцевого самоврядування</w:t>
      </w:r>
      <w:r w:rsidR="00C36861">
        <w:rPr>
          <w:sz w:val="25"/>
          <w:szCs w:val="25"/>
          <w:lang w:val="uk-UA" w:eastAsia="uk-UA"/>
        </w:rPr>
        <w:t>,</w:t>
      </w:r>
      <w:r w:rsidRPr="00815079">
        <w:rPr>
          <w:sz w:val="25"/>
          <w:szCs w:val="25"/>
        </w:rPr>
        <w:t xml:space="preserve"> за 2021 і 2022</w:t>
      </w:r>
      <w:r w:rsidR="00454756">
        <w:rPr>
          <w:sz w:val="25"/>
          <w:szCs w:val="25"/>
          <w:lang w:val="en-US"/>
        </w:rPr>
        <w:t> </w:t>
      </w:r>
      <w:r w:rsidRPr="00815079">
        <w:rPr>
          <w:sz w:val="25"/>
          <w:szCs w:val="25"/>
          <w:lang w:val="uk-UA"/>
        </w:rPr>
        <w:t xml:space="preserve">роки вказаний транспортний засіб суддею не декларувався. </w:t>
      </w:r>
      <w:r w:rsidR="00C36861">
        <w:rPr>
          <w:sz w:val="25"/>
          <w:szCs w:val="25"/>
          <w:lang w:val="uk-UA"/>
        </w:rPr>
        <w:t xml:space="preserve">Дохід </w:t>
      </w:r>
      <w:r w:rsidRPr="00815079">
        <w:rPr>
          <w:sz w:val="25"/>
          <w:szCs w:val="25"/>
          <w:lang w:val="uk-UA"/>
        </w:rPr>
        <w:t>від відчуження автомобіля у 2020</w:t>
      </w:r>
      <w:r w:rsidR="00454756">
        <w:rPr>
          <w:sz w:val="25"/>
          <w:szCs w:val="25"/>
          <w:lang w:val="en-US"/>
        </w:rPr>
        <w:t> </w:t>
      </w:r>
      <w:r w:rsidRPr="00815079">
        <w:rPr>
          <w:sz w:val="25"/>
          <w:szCs w:val="25"/>
          <w:lang w:val="uk-UA"/>
        </w:rPr>
        <w:t>році</w:t>
      </w:r>
      <w:r w:rsidR="00C36861">
        <w:rPr>
          <w:sz w:val="25"/>
          <w:szCs w:val="25"/>
          <w:lang w:val="uk-UA"/>
        </w:rPr>
        <w:t xml:space="preserve"> не </w:t>
      </w:r>
      <w:r w:rsidR="009C5F15">
        <w:rPr>
          <w:sz w:val="25"/>
          <w:szCs w:val="25"/>
          <w:lang w:val="uk-UA"/>
        </w:rPr>
        <w:t>задекларовано помилково.</w:t>
      </w:r>
      <w:bookmarkStart w:id="0" w:name="_GoBack"/>
      <w:bookmarkEnd w:id="0"/>
    </w:p>
    <w:p w:rsidR="006401D3" w:rsidRPr="00082F02" w:rsidRDefault="006401D3" w:rsidP="006401D3">
      <w:pPr>
        <w:pStyle w:val="rtejustify"/>
        <w:shd w:val="clear" w:color="auto" w:fill="FFFFFF"/>
        <w:spacing w:before="0" w:beforeAutospacing="0" w:after="0" w:afterAutospacing="0"/>
        <w:ind w:firstLine="567"/>
        <w:jc w:val="both"/>
        <w:rPr>
          <w:sz w:val="25"/>
          <w:szCs w:val="25"/>
          <w:lang w:val="uk-UA"/>
        </w:rPr>
      </w:pPr>
      <w:r w:rsidRPr="00082F02">
        <w:rPr>
          <w:sz w:val="25"/>
          <w:szCs w:val="25"/>
          <w:lang w:val="uk-UA"/>
        </w:rPr>
        <w:t>Під час співбесіди суддя нада</w:t>
      </w:r>
      <w:r>
        <w:rPr>
          <w:sz w:val="25"/>
          <w:szCs w:val="25"/>
          <w:lang w:val="uk-UA"/>
        </w:rPr>
        <w:t>в Комісії усні пояснення</w:t>
      </w:r>
      <w:r w:rsidR="00C36861">
        <w:rPr>
          <w:sz w:val="25"/>
          <w:szCs w:val="25"/>
          <w:lang w:val="uk-UA"/>
        </w:rPr>
        <w:t>,</w:t>
      </w:r>
      <w:r>
        <w:rPr>
          <w:sz w:val="25"/>
          <w:szCs w:val="25"/>
          <w:lang w:val="uk-UA"/>
        </w:rPr>
        <w:t xml:space="preserve"> аналогічні раніше наданим </w:t>
      </w:r>
      <w:r w:rsidRPr="00082F02">
        <w:rPr>
          <w:sz w:val="25"/>
          <w:szCs w:val="25"/>
          <w:lang w:val="uk-UA"/>
        </w:rPr>
        <w:t>письмов</w:t>
      </w:r>
      <w:r>
        <w:rPr>
          <w:sz w:val="25"/>
          <w:szCs w:val="25"/>
          <w:lang w:val="uk-UA"/>
        </w:rPr>
        <w:t>им поясненням.</w:t>
      </w:r>
    </w:p>
    <w:p w:rsidR="006401D3" w:rsidRPr="00082F02" w:rsidRDefault="006401D3" w:rsidP="006401D3">
      <w:pPr>
        <w:pStyle w:val="rtejustify"/>
        <w:shd w:val="clear" w:color="auto" w:fill="FFFFFF"/>
        <w:spacing w:before="0" w:beforeAutospacing="0" w:after="0" w:afterAutospacing="0"/>
        <w:ind w:firstLine="567"/>
        <w:jc w:val="both"/>
        <w:rPr>
          <w:sz w:val="25"/>
          <w:szCs w:val="25"/>
          <w:lang w:val="uk-UA"/>
        </w:rPr>
      </w:pPr>
      <w:r w:rsidRPr="00082F02">
        <w:rPr>
          <w:sz w:val="25"/>
          <w:szCs w:val="25"/>
          <w:lang w:val="uk-UA"/>
        </w:rPr>
        <w:t>Заслухавши пояснення судді, врах</w:t>
      </w:r>
      <w:r>
        <w:rPr>
          <w:sz w:val="25"/>
          <w:szCs w:val="25"/>
          <w:lang w:val="uk-UA"/>
        </w:rPr>
        <w:t>увавши</w:t>
      </w:r>
      <w:r w:rsidRPr="00082F02">
        <w:rPr>
          <w:sz w:val="25"/>
          <w:szCs w:val="25"/>
          <w:lang w:val="uk-UA"/>
        </w:rPr>
        <w:t xml:space="preserve"> надані</w:t>
      </w:r>
      <w:r>
        <w:rPr>
          <w:sz w:val="25"/>
          <w:szCs w:val="25"/>
          <w:lang w:val="uk-UA"/>
        </w:rPr>
        <w:t xml:space="preserve"> суддею копії</w:t>
      </w:r>
      <w:r w:rsidRPr="00082F02">
        <w:rPr>
          <w:sz w:val="25"/>
          <w:szCs w:val="25"/>
          <w:lang w:val="uk-UA"/>
        </w:rPr>
        <w:t xml:space="preserve"> рішень органів місцевого самоврядування, свідоцтв про право на спадщину та інших документів</w:t>
      </w:r>
      <w:r>
        <w:rPr>
          <w:sz w:val="25"/>
          <w:szCs w:val="25"/>
          <w:lang w:val="uk-UA"/>
        </w:rPr>
        <w:t>,</w:t>
      </w:r>
      <w:r w:rsidRPr="00082F02">
        <w:rPr>
          <w:sz w:val="25"/>
          <w:szCs w:val="25"/>
          <w:lang w:val="uk-UA"/>
        </w:rPr>
        <w:t xml:space="preserve"> Комісія вважає зазначені вище обставини в частині помил</w:t>
      </w:r>
      <w:r w:rsidR="00C36861">
        <w:rPr>
          <w:sz w:val="25"/>
          <w:szCs w:val="25"/>
          <w:lang w:val="uk-UA"/>
        </w:rPr>
        <w:t>ок</w:t>
      </w:r>
      <w:r w:rsidRPr="00082F02">
        <w:rPr>
          <w:sz w:val="25"/>
          <w:szCs w:val="25"/>
          <w:lang w:val="uk-UA"/>
        </w:rPr>
        <w:t xml:space="preserve"> </w:t>
      </w:r>
      <w:r w:rsidR="00C36861">
        <w:rPr>
          <w:sz w:val="25"/>
          <w:szCs w:val="25"/>
          <w:lang w:val="uk-UA"/>
        </w:rPr>
        <w:t>при заповненні</w:t>
      </w:r>
      <w:r w:rsidRPr="00082F02">
        <w:rPr>
          <w:sz w:val="25"/>
          <w:szCs w:val="25"/>
          <w:lang w:val="uk-UA"/>
        </w:rPr>
        <w:t xml:space="preserve"> суддею декларацій </w:t>
      </w:r>
      <w:r w:rsidRPr="00645695">
        <w:rPr>
          <w:sz w:val="25"/>
          <w:szCs w:val="25"/>
          <w:lang w:val="uk-UA"/>
        </w:rPr>
        <w:t>особи</w:t>
      </w:r>
      <w:r w:rsidRPr="00815079">
        <w:rPr>
          <w:sz w:val="25"/>
          <w:szCs w:val="25"/>
          <w:lang w:val="uk-UA" w:eastAsia="uk-UA"/>
        </w:rPr>
        <w:t>, уповноважен</w:t>
      </w:r>
      <w:r w:rsidRPr="00645695">
        <w:rPr>
          <w:sz w:val="25"/>
          <w:szCs w:val="25"/>
          <w:lang w:val="uk-UA"/>
        </w:rPr>
        <w:t>ої</w:t>
      </w:r>
      <w:r w:rsidRPr="00815079">
        <w:rPr>
          <w:sz w:val="25"/>
          <w:szCs w:val="25"/>
          <w:lang w:val="uk-UA" w:eastAsia="uk-UA"/>
        </w:rPr>
        <w:t xml:space="preserve"> на виконання функцій держави або місцевого самоврядування</w:t>
      </w:r>
      <w:r>
        <w:rPr>
          <w:sz w:val="25"/>
          <w:szCs w:val="25"/>
          <w:lang w:val="uk-UA" w:eastAsia="uk-UA"/>
        </w:rPr>
        <w:t>,</w:t>
      </w:r>
      <w:r w:rsidRPr="00645695">
        <w:rPr>
          <w:sz w:val="25"/>
          <w:szCs w:val="25"/>
          <w:lang w:val="uk-UA"/>
        </w:rPr>
        <w:t xml:space="preserve"> </w:t>
      </w:r>
      <w:r w:rsidRPr="00082F02">
        <w:rPr>
          <w:sz w:val="25"/>
          <w:szCs w:val="25"/>
          <w:lang w:val="uk-UA"/>
        </w:rPr>
        <w:t xml:space="preserve">такими, що впливають на оцінку відповідності судді критеріям професійної етики та доброчесності. </w:t>
      </w:r>
    </w:p>
    <w:p w:rsidR="006401D3" w:rsidRDefault="006401D3" w:rsidP="006401D3">
      <w:pPr>
        <w:pStyle w:val="rtejustify"/>
        <w:shd w:val="clear" w:color="auto" w:fill="FFFFFF"/>
        <w:spacing w:before="0" w:beforeAutospacing="0" w:after="0" w:afterAutospacing="0"/>
        <w:ind w:firstLine="567"/>
        <w:jc w:val="both"/>
        <w:rPr>
          <w:sz w:val="25"/>
          <w:szCs w:val="25"/>
          <w:lang w:val="uk-UA"/>
        </w:rPr>
      </w:pPr>
      <w:r w:rsidRPr="00082F02">
        <w:rPr>
          <w:sz w:val="25"/>
          <w:szCs w:val="25"/>
          <w:lang w:val="uk-UA"/>
        </w:rPr>
        <w:t xml:space="preserve">Стосовно інших зазначених у висновку ГРД обставин Комісія </w:t>
      </w:r>
      <w:r>
        <w:rPr>
          <w:sz w:val="25"/>
          <w:szCs w:val="25"/>
          <w:lang w:val="uk-UA"/>
        </w:rPr>
        <w:t xml:space="preserve">погоджується, що вони можуть бути підставою для існування сумніву у належному виконанні Нагорнюком Ю.В. обов’язків судді. Разом з тим, обставини встановлені Комісією під час проведення кваліфікаційного оцінювання в своїй сукупності не дозволяють однозначно стверджувати про невідповідність </w:t>
      </w:r>
      <w:proofErr w:type="spellStart"/>
      <w:r>
        <w:rPr>
          <w:sz w:val="25"/>
          <w:szCs w:val="25"/>
          <w:lang w:val="uk-UA"/>
        </w:rPr>
        <w:t>Нагорнюка</w:t>
      </w:r>
      <w:proofErr w:type="spellEnd"/>
      <w:r w:rsidR="00454756">
        <w:rPr>
          <w:sz w:val="25"/>
          <w:szCs w:val="25"/>
          <w:lang w:val="en-US"/>
        </w:rPr>
        <w:t> </w:t>
      </w:r>
      <w:r>
        <w:rPr>
          <w:sz w:val="25"/>
          <w:szCs w:val="25"/>
          <w:lang w:val="uk-UA"/>
        </w:rPr>
        <w:t>Ю.В. займаній посаді</w:t>
      </w:r>
      <w:r w:rsidRPr="00645695">
        <w:rPr>
          <w:sz w:val="25"/>
          <w:szCs w:val="25"/>
          <w:lang w:val="uk-UA"/>
        </w:rPr>
        <w:t xml:space="preserve"> </w:t>
      </w:r>
      <w:r>
        <w:rPr>
          <w:sz w:val="25"/>
          <w:szCs w:val="25"/>
          <w:lang w:val="uk-UA"/>
        </w:rPr>
        <w:t>судді.</w:t>
      </w:r>
    </w:p>
    <w:p w:rsidR="00520900" w:rsidRPr="00082F02" w:rsidRDefault="00520900" w:rsidP="009656F0">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 xml:space="preserve">Комісією досліджено суддівське досьє </w:t>
      </w:r>
      <w:proofErr w:type="spellStart"/>
      <w:r w:rsidRPr="00082F02">
        <w:rPr>
          <w:rFonts w:ascii="Times New Roman" w:hAnsi="Times New Roman"/>
          <w:sz w:val="25"/>
          <w:szCs w:val="25"/>
          <w:lang w:eastAsia="uk-UA"/>
        </w:rPr>
        <w:t>Нагорнюка</w:t>
      </w:r>
      <w:proofErr w:type="spellEnd"/>
      <w:r w:rsidR="00454756">
        <w:rPr>
          <w:rFonts w:ascii="Times New Roman" w:hAnsi="Times New Roman"/>
          <w:sz w:val="25"/>
          <w:szCs w:val="25"/>
          <w:lang w:val="en-US" w:eastAsia="uk-UA"/>
        </w:rPr>
        <w:t> </w:t>
      </w:r>
      <w:r w:rsidRPr="00082F02">
        <w:rPr>
          <w:rFonts w:ascii="Times New Roman" w:hAnsi="Times New Roman"/>
          <w:sz w:val="25"/>
          <w:szCs w:val="25"/>
          <w:lang w:eastAsia="uk-UA"/>
        </w:rPr>
        <w:t xml:space="preserve">Ю.В., </w:t>
      </w:r>
      <w:r w:rsidR="00754BB5" w:rsidRPr="00082F02">
        <w:rPr>
          <w:rFonts w:ascii="Times New Roman" w:hAnsi="Times New Roman"/>
          <w:sz w:val="25"/>
          <w:szCs w:val="25"/>
          <w:lang w:eastAsia="uk-UA"/>
        </w:rPr>
        <w:t>ви</w:t>
      </w:r>
      <w:r w:rsidRPr="00082F02">
        <w:rPr>
          <w:rFonts w:ascii="Times New Roman" w:hAnsi="Times New Roman"/>
          <w:sz w:val="25"/>
          <w:szCs w:val="25"/>
          <w:lang w:eastAsia="uk-UA"/>
        </w:rPr>
        <w:t xml:space="preserve">сновок ГРД </w:t>
      </w:r>
      <w:r w:rsidR="00363EE4">
        <w:rPr>
          <w:rFonts w:ascii="Times New Roman" w:hAnsi="Times New Roman"/>
          <w:sz w:val="25"/>
          <w:szCs w:val="25"/>
          <w:lang w:eastAsia="uk-UA"/>
        </w:rPr>
        <w:t xml:space="preserve">та </w:t>
      </w:r>
      <w:r w:rsidR="00C36861">
        <w:rPr>
          <w:rFonts w:ascii="Times New Roman" w:hAnsi="Times New Roman"/>
          <w:sz w:val="25"/>
          <w:szCs w:val="25"/>
          <w:lang w:eastAsia="uk-UA"/>
        </w:rPr>
        <w:t>і</w:t>
      </w:r>
      <w:r w:rsidR="00363EE4">
        <w:rPr>
          <w:rFonts w:ascii="Times New Roman" w:hAnsi="Times New Roman"/>
          <w:sz w:val="25"/>
          <w:szCs w:val="25"/>
          <w:lang w:eastAsia="uk-UA"/>
        </w:rPr>
        <w:t xml:space="preserve">нформацію </w:t>
      </w:r>
      <w:r w:rsidRPr="00082F02">
        <w:rPr>
          <w:rFonts w:ascii="Times New Roman" w:hAnsi="Times New Roman"/>
          <w:sz w:val="25"/>
          <w:szCs w:val="25"/>
          <w:lang w:eastAsia="uk-UA"/>
        </w:rPr>
        <w:t>ГРД та проведено співбесіду, в результаті</w:t>
      </w:r>
      <w:r w:rsidR="00363EE4">
        <w:rPr>
          <w:rFonts w:ascii="Times New Roman" w:hAnsi="Times New Roman"/>
          <w:sz w:val="25"/>
          <w:szCs w:val="25"/>
          <w:lang w:eastAsia="uk-UA"/>
        </w:rPr>
        <w:t xml:space="preserve"> чого</w:t>
      </w:r>
      <w:r w:rsidRPr="00082F02">
        <w:rPr>
          <w:rFonts w:ascii="Times New Roman" w:hAnsi="Times New Roman"/>
          <w:sz w:val="25"/>
          <w:szCs w:val="25"/>
          <w:lang w:eastAsia="uk-UA"/>
        </w:rPr>
        <w:t xml:space="preserve"> встановлено таке.</w:t>
      </w:r>
    </w:p>
    <w:p w:rsidR="00520900" w:rsidRPr="00082F02" w:rsidRDefault="00520900" w:rsidP="009656F0">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І. Критерій професійної компетентності.</w:t>
      </w:r>
    </w:p>
    <w:p w:rsidR="00520900" w:rsidRPr="00082F02" w:rsidRDefault="00520900" w:rsidP="0048425D">
      <w:pPr>
        <w:shd w:val="clear" w:color="auto" w:fill="FFFFFF"/>
        <w:ind w:firstLine="567"/>
        <w:jc w:val="both"/>
        <w:rPr>
          <w:sz w:val="25"/>
          <w:szCs w:val="25"/>
          <w:lang w:val="uk-UA"/>
        </w:rPr>
      </w:pPr>
      <w:r w:rsidRPr="00082F02">
        <w:rPr>
          <w:sz w:val="25"/>
          <w:szCs w:val="25"/>
          <w:shd w:val="clear" w:color="auto" w:fill="FFFFFF"/>
          <w:lang w:val="uk-UA"/>
        </w:rPr>
        <w:t>Згідно з главою 2 розділу II Положення в</w:t>
      </w:r>
      <w:r w:rsidRPr="00082F02">
        <w:rPr>
          <w:sz w:val="25"/>
          <w:szCs w:val="25"/>
          <w:lang w:val="uk-UA"/>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w:t>
      </w:r>
    </w:p>
    <w:p w:rsidR="00520900" w:rsidRPr="00082F02" w:rsidRDefault="00520900" w:rsidP="0048425D">
      <w:pPr>
        <w:shd w:val="clear" w:color="auto" w:fill="FFFFFF"/>
        <w:ind w:firstLine="567"/>
        <w:jc w:val="both"/>
        <w:rPr>
          <w:sz w:val="25"/>
          <w:szCs w:val="25"/>
          <w:lang w:val="uk-UA"/>
        </w:rPr>
      </w:pPr>
      <w:r w:rsidRPr="00082F02">
        <w:rPr>
          <w:sz w:val="25"/>
          <w:szCs w:val="25"/>
          <w:lang w:val="uk-UA"/>
        </w:rPr>
        <w:t>Рівень знань у сфері права та рівень практичних навичок та умінь у правозастосуванні судді перевірено н</w:t>
      </w:r>
      <w:r w:rsidRPr="00082F02">
        <w:rPr>
          <w:sz w:val="25"/>
          <w:szCs w:val="25"/>
          <w:shd w:val="clear" w:color="auto" w:fill="FFFFFF"/>
          <w:lang w:val="uk-UA"/>
        </w:rPr>
        <w:t>а першому етапі кваліфікаційного оцінювання шляхом складення анонімного письмового тестування, за результатами якого суддя набрав 65,25</w:t>
      </w:r>
      <w:r w:rsidR="00454756">
        <w:rPr>
          <w:sz w:val="25"/>
          <w:szCs w:val="25"/>
          <w:lang w:val="en-US" w:eastAsia="uk-UA"/>
        </w:rPr>
        <w:t> </w:t>
      </w:r>
      <w:r w:rsidRPr="00082F02">
        <w:rPr>
          <w:sz w:val="25"/>
          <w:szCs w:val="25"/>
          <w:lang w:val="uk-UA" w:eastAsia="uk-UA"/>
        </w:rPr>
        <w:t>бала,</w:t>
      </w:r>
      <w:r w:rsidRPr="00082F02">
        <w:rPr>
          <w:sz w:val="25"/>
          <w:szCs w:val="25"/>
          <w:shd w:val="clear" w:color="auto" w:fill="FFFFFF"/>
          <w:lang w:val="uk-UA"/>
        </w:rPr>
        <w:t xml:space="preserve"> та виконання практичного завдання, за результатами якого суддя набрав </w:t>
      </w:r>
      <w:r w:rsidRPr="00082F02">
        <w:rPr>
          <w:sz w:val="25"/>
          <w:szCs w:val="25"/>
          <w:lang w:val="uk-UA" w:eastAsia="uk-UA"/>
        </w:rPr>
        <w:t>61</w:t>
      </w:r>
      <w:r w:rsidR="00454756">
        <w:rPr>
          <w:sz w:val="25"/>
          <w:szCs w:val="25"/>
          <w:lang w:val="en-US" w:eastAsia="uk-UA"/>
        </w:rPr>
        <w:t> </w:t>
      </w:r>
      <w:r w:rsidRPr="00082F02">
        <w:rPr>
          <w:sz w:val="25"/>
          <w:szCs w:val="25"/>
          <w:lang w:val="uk-UA" w:eastAsia="uk-UA"/>
        </w:rPr>
        <w:t>бал</w:t>
      </w:r>
      <w:r w:rsidRPr="00082F02">
        <w:rPr>
          <w:sz w:val="25"/>
          <w:szCs w:val="25"/>
          <w:shd w:val="clear" w:color="auto" w:fill="FFFFFF"/>
          <w:lang w:val="uk-UA"/>
        </w:rPr>
        <w:t xml:space="preserve">. Загалом суддя отримав </w:t>
      </w:r>
      <w:r w:rsidRPr="00082F02">
        <w:rPr>
          <w:sz w:val="25"/>
          <w:szCs w:val="25"/>
          <w:lang w:val="uk-UA" w:eastAsia="uk-UA"/>
        </w:rPr>
        <w:t>126,25</w:t>
      </w:r>
      <w:r w:rsidR="00454756">
        <w:rPr>
          <w:sz w:val="25"/>
          <w:szCs w:val="25"/>
          <w:lang w:val="en-US" w:eastAsia="uk-UA"/>
        </w:rPr>
        <w:t> </w:t>
      </w:r>
      <w:r w:rsidRPr="00082F02">
        <w:rPr>
          <w:sz w:val="25"/>
          <w:szCs w:val="25"/>
          <w:lang w:val="uk-UA" w:eastAsia="uk-UA"/>
        </w:rPr>
        <w:t xml:space="preserve">бала </w:t>
      </w:r>
      <w:r w:rsidRPr="00082F02">
        <w:rPr>
          <w:sz w:val="25"/>
          <w:szCs w:val="25"/>
          <w:shd w:val="clear" w:color="auto" w:fill="FFFFFF"/>
          <w:lang w:val="uk-UA"/>
        </w:rPr>
        <w:t>з 210</w:t>
      </w:r>
      <w:r w:rsidR="00454756">
        <w:rPr>
          <w:sz w:val="25"/>
          <w:szCs w:val="25"/>
          <w:shd w:val="clear" w:color="auto" w:fill="FFFFFF"/>
          <w:lang w:val="en-US"/>
        </w:rPr>
        <w:t> </w:t>
      </w:r>
      <w:r w:rsidRPr="00082F02">
        <w:rPr>
          <w:sz w:val="25"/>
          <w:szCs w:val="25"/>
          <w:shd w:val="clear" w:color="auto" w:fill="FFFFFF"/>
          <w:lang w:val="uk-UA"/>
        </w:rPr>
        <w:t xml:space="preserve">максимально можливих балів та був допущений до другого етапу – </w:t>
      </w:r>
      <w:r w:rsidR="00D64FDF" w:rsidRPr="00082F02">
        <w:rPr>
          <w:sz w:val="25"/>
          <w:szCs w:val="25"/>
          <w:shd w:val="clear" w:color="auto" w:fill="FFFFFF"/>
          <w:lang w:val="uk-UA"/>
        </w:rPr>
        <w:t>«Д</w:t>
      </w:r>
      <w:r w:rsidRPr="00082F02">
        <w:rPr>
          <w:sz w:val="25"/>
          <w:szCs w:val="25"/>
          <w:shd w:val="clear" w:color="auto" w:fill="FFFFFF"/>
          <w:lang w:val="uk-UA"/>
        </w:rPr>
        <w:t>ослідження досьє та проведення співбесіди</w:t>
      </w:r>
      <w:r w:rsidR="00D64FDF" w:rsidRPr="00082F02">
        <w:rPr>
          <w:sz w:val="25"/>
          <w:szCs w:val="25"/>
          <w:shd w:val="clear" w:color="auto" w:fill="FFFFFF"/>
          <w:lang w:val="uk-UA"/>
        </w:rPr>
        <w:t>»</w:t>
      </w:r>
      <w:r w:rsidRPr="00082F02">
        <w:rPr>
          <w:sz w:val="25"/>
          <w:szCs w:val="25"/>
          <w:shd w:val="clear" w:color="auto" w:fill="FFFFFF"/>
          <w:lang w:val="uk-UA"/>
        </w:rPr>
        <w:t>.</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082F02">
        <w:rPr>
          <w:rFonts w:ascii="Times New Roman" w:hAnsi="Times New Roman"/>
          <w:sz w:val="25"/>
          <w:szCs w:val="25"/>
          <w:lang w:eastAsia="uk-UA"/>
        </w:rPr>
        <w:t>інстанційності</w:t>
      </w:r>
      <w:proofErr w:type="spellEnd"/>
      <w:r w:rsidRPr="00082F02">
        <w:rPr>
          <w:rFonts w:ascii="Times New Roman" w:hAnsi="Times New Roman"/>
          <w:sz w:val="25"/>
          <w:szCs w:val="25"/>
          <w:lang w:eastAsia="uk-UA"/>
        </w:rPr>
        <w:t>,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w:t>
      </w:r>
      <w:r w:rsidR="00D64FDF" w:rsidRPr="00082F02">
        <w:rPr>
          <w:rFonts w:ascii="Times New Roman" w:hAnsi="Times New Roman"/>
          <w:sz w:val="25"/>
          <w:szCs w:val="25"/>
          <w:lang w:eastAsia="uk-UA"/>
        </w:rPr>
        <w:t>і Комісією відповідно до Закону</w:t>
      </w:r>
      <w:r w:rsidRPr="00082F02">
        <w:rPr>
          <w:rFonts w:ascii="Times New Roman" w:hAnsi="Times New Roman"/>
          <w:sz w:val="25"/>
          <w:szCs w:val="25"/>
          <w:lang w:eastAsia="uk-UA"/>
        </w:rPr>
        <w:t>.</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082F02">
        <w:rPr>
          <w:rFonts w:ascii="Times New Roman" w:hAnsi="Times New Roman"/>
          <w:sz w:val="25"/>
          <w:szCs w:val="25"/>
          <w:lang w:eastAsia="uk-UA"/>
        </w:rPr>
        <w:t>законопроєктній</w:t>
      </w:r>
      <w:proofErr w:type="spellEnd"/>
      <w:r w:rsidRPr="00082F02">
        <w:rPr>
          <w:rFonts w:ascii="Times New Roman" w:hAnsi="Times New Roman"/>
          <w:sz w:val="25"/>
          <w:szCs w:val="25"/>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520900" w:rsidRPr="00082F02" w:rsidRDefault="00520900" w:rsidP="0048425D">
      <w:pPr>
        <w:suppressAutoHyphens w:val="0"/>
        <w:ind w:firstLine="567"/>
        <w:jc w:val="both"/>
        <w:rPr>
          <w:rFonts w:eastAsia="Calibri"/>
          <w:sz w:val="25"/>
          <w:szCs w:val="25"/>
          <w:lang w:val="uk-UA" w:eastAsia="en-US"/>
        </w:rPr>
      </w:pPr>
      <w:r w:rsidRPr="00082F02">
        <w:rPr>
          <w:rFonts w:eastAsia="Calibri"/>
          <w:sz w:val="25"/>
          <w:szCs w:val="25"/>
          <w:shd w:val="clear" w:color="auto" w:fill="FFFFFF"/>
          <w:lang w:val="uk-UA" w:eastAsia="en-US"/>
        </w:rPr>
        <w:t xml:space="preserve">Стосовно </w:t>
      </w:r>
      <w:r w:rsidRPr="00082F02">
        <w:rPr>
          <w:rFonts w:eastAsia="Calibri"/>
          <w:sz w:val="25"/>
          <w:szCs w:val="25"/>
          <w:lang w:val="uk-UA" w:eastAsia="en-US"/>
        </w:rPr>
        <w:t>ефективності здійснення правосуддя та діяльності щодо підвищення фахового рівня Комісія враховує, що відповідно до матеріалів суддівського досьє навантаження судді відповідає середньому рівню у відповідному суді, суддя приділяє увагу підвищенню свого професійного рівня.</w:t>
      </w:r>
    </w:p>
    <w:p w:rsidR="00520900" w:rsidRPr="00082F02" w:rsidRDefault="00520900" w:rsidP="0048425D">
      <w:pPr>
        <w:suppressAutoHyphens w:val="0"/>
        <w:ind w:firstLine="567"/>
        <w:jc w:val="both"/>
        <w:rPr>
          <w:rFonts w:eastAsia="Calibri"/>
          <w:sz w:val="25"/>
          <w:szCs w:val="25"/>
          <w:lang w:val="uk-UA" w:eastAsia="en-US"/>
        </w:rPr>
      </w:pPr>
      <w:r w:rsidRPr="00082F02">
        <w:rPr>
          <w:rFonts w:eastAsia="Calibri"/>
          <w:sz w:val="25"/>
          <w:szCs w:val="25"/>
          <w:lang w:val="uk-UA" w:eastAsia="en-US"/>
        </w:rPr>
        <w:t xml:space="preserve">Крім того, Комісія враховує кількість скасованих та змінених судових рішень, кількість справ, розглянутих поза встановлені законодавством строки, та те, що суддею допущено випадки порушення строків оприлюднення рішень в Єдиному реєстрі судових рішень. </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ІІ. Критерій особистої компетентності.</w:t>
      </w:r>
    </w:p>
    <w:p w:rsidR="00520900" w:rsidRPr="00082F02" w:rsidRDefault="00520900" w:rsidP="0048425D">
      <w:pPr>
        <w:shd w:val="clear" w:color="auto" w:fill="FFFFFF"/>
        <w:ind w:firstLine="567"/>
        <w:jc w:val="both"/>
        <w:rPr>
          <w:sz w:val="25"/>
          <w:szCs w:val="25"/>
          <w:shd w:val="clear" w:color="auto" w:fill="FFFFFF"/>
          <w:lang w:val="uk-UA"/>
        </w:rPr>
      </w:pPr>
      <w:proofErr w:type="spellStart"/>
      <w:r w:rsidRPr="00082F02">
        <w:rPr>
          <w:sz w:val="25"/>
          <w:szCs w:val="25"/>
          <w:lang w:val="uk-UA"/>
        </w:rPr>
        <w:t>Нагорнюк</w:t>
      </w:r>
      <w:proofErr w:type="spellEnd"/>
      <w:r w:rsidRPr="00082F02">
        <w:rPr>
          <w:sz w:val="25"/>
          <w:szCs w:val="25"/>
          <w:lang w:val="uk-UA"/>
        </w:rPr>
        <w:t xml:space="preserve"> Ю.В. </w:t>
      </w:r>
      <w:r w:rsidRPr="00082F02">
        <w:rPr>
          <w:sz w:val="25"/>
          <w:szCs w:val="25"/>
          <w:lang w:val="uk-UA" w:eastAsia="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w:t>
      </w:r>
      <w:r w:rsidR="00511702" w:rsidRPr="00082F02">
        <w:rPr>
          <w:sz w:val="25"/>
          <w:szCs w:val="25"/>
          <w:lang w:val="uk-UA" w:eastAsia="uk-UA"/>
        </w:rPr>
        <w:t>фесійної етики та доброчесності.</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ІІІ. Критерій соціальної компетентності.</w:t>
      </w:r>
    </w:p>
    <w:p w:rsidR="00511702" w:rsidRPr="00082F02" w:rsidRDefault="00511702" w:rsidP="00511702">
      <w:pPr>
        <w:shd w:val="clear" w:color="auto" w:fill="FFFFFF"/>
        <w:ind w:firstLine="567"/>
        <w:jc w:val="both"/>
        <w:rPr>
          <w:sz w:val="25"/>
          <w:szCs w:val="25"/>
          <w:shd w:val="clear" w:color="auto" w:fill="FFFFFF"/>
          <w:lang w:val="uk-UA"/>
        </w:rPr>
      </w:pPr>
      <w:proofErr w:type="spellStart"/>
      <w:r w:rsidRPr="00082F02">
        <w:rPr>
          <w:sz w:val="25"/>
          <w:szCs w:val="25"/>
          <w:lang w:val="uk-UA"/>
        </w:rPr>
        <w:t>Нагорнюк</w:t>
      </w:r>
      <w:proofErr w:type="spellEnd"/>
      <w:r w:rsidRPr="00082F02">
        <w:rPr>
          <w:sz w:val="25"/>
          <w:szCs w:val="25"/>
          <w:lang w:val="uk-UA"/>
        </w:rPr>
        <w:t xml:space="preserve"> Ю.В. </w:t>
      </w:r>
      <w:r w:rsidRPr="00082F02">
        <w:rPr>
          <w:sz w:val="25"/>
          <w:szCs w:val="25"/>
          <w:lang w:val="uk-UA" w:eastAsia="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0900" w:rsidRPr="00082F02" w:rsidRDefault="00520900" w:rsidP="0048425D">
      <w:pPr>
        <w:shd w:val="clear" w:color="auto" w:fill="FFFFFF"/>
        <w:ind w:firstLine="567"/>
        <w:jc w:val="both"/>
        <w:rPr>
          <w:sz w:val="25"/>
          <w:szCs w:val="25"/>
          <w:shd w:val="clear" w:color="auto" w:fill="FFFFFF"/>
          <w:lang w:val="uk-UA"/>
        </w:rPr>
      </w:pPr>
      <w:r w:rsidRPr="00082F02">
        <w:rPr>
          <w:sz w:val="25"/>
          <w:szCs w:val="25"/>
          <w:shd w:val="clear" w:color="auto" w:fill="FFFFFF"/>
          <w:lang w:val="uk-UA"/>
        </w:rPr>
        <w:t xml:space="preserve">За </w:t>
      </w:r>
      <w:r w:rsidRPr="00082F02">
        <w:rPr>
          <w:sz w:val="25"/>
          <w:szCs w:val="25"/>
          <w:lang w:val="uk-UA" w:eastAsia="uk-UA"/>
        </w:rPr>
        <w:t>результатами дослідження досьє та проведення співбесіди суддя Нагорнюк</w:t>
      </w:r>
      <w:r w:rsidR="00363EE4">
        <w:rPr>
          <w:sz w:val="25"/>
          <w:szCs w:val="25"/>
          <w:lang w:val="uk-UA" w:eastAsia="uk-UA"/>
        </w:rPr>
        <w:t> </w:t>
      </w:r>
      <w:r w:rsidRPr="00082F02">
        <w:rPr>
          <w:sz w:val="25"/>
          <w:szCs w:val="25"/>
          <w:lang w:val="uk-UA" w:eastAsia="uk-UA"/>
        </w:rPr>
        <w:t xml:space="preserve">Ю.В. за </w:t>
      </w:r>
      <w:r w:rsidRPr="00082F02">
        <w:rPr>
          <w:sz w:val="25"/>
          <w:szCs w:val="25"/>
          <w:shd w:val="clear" w:color="auto" w:fill="FFFFFF"/>
          <w:lang w:val="uk-UA"/>
        </w:rPr>
        <w:t>критерієм компетентності (професійної, особистої та соціальної)</w:t>
      </w:r>
      <w:r w:rsidRPr="00082F02">
        <w:rPr>
          <w:sz w:val="25"/>
          <w:szCs w:val="25"/>
          <w:lang w:val="uk-UA" w:eastAsia="uk-UA"/>
        </w:rPr>
        <w:t xml:space="preserve"> </w:t>
      </w:r>
      <w:r w:rsidRPr="00082F02">
        <w:rPr>
          <w:sz w:val="25"/>
          <w:szCs w:val="25"/>
          <w:shd w:val="clear" w:color="auto" w:fill="FFFFFF"/>
          <w:lang w:val="uk-UA"/>
        </w:rPr>
        <w:t xml:space="preserve">набрав </w:t>
      </w:r>
      <w:r w:rsidR="00754BB5" w:rsidRPr="00082F02">
        <w:rPr>
          <w:sz w:val="25"/>
          <w:szCs w:val="25"/>
          <w:shd w:val="clear" w:color="auto" w:fill="FFFFFF"/>
          <w:lang w:val="uk-UA"/>
        </w:rPr>
        <w:t>311,25</w:t>
      </w:r>
      <w:r w:rsidR="000E494E">
        <w:rPr>
          <w:sz w:val="25"/>
          <w:szCs w:val="25"/>
          <w:shd w:val="clear" w:color="auto" w:fill="FFFFFF"/>
          <w:lang w:val="uk-UA"/>
        </w:rPr>
        <w:t> </w:t>
      </w:r>
      <w:r w:rsidRPr="00082F02">
        <w:rPr>
          <w:sz w:val="25"/>
          <w:szCs w:val="25"/>
          <w:shd w:val="clear" w:color="auto" w:fill="FFFFFF"/>
          <w:lang w:val="uk-UA"/>
        </w:rPr>
        <w:t>бала.</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ІV. Критерій професійної етики.</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1.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w:t>
      </w:r>
      <w:r w:rsidR="00454756">
        <w:rPr>
          <w:rFonts w:ascii="Times New Roman" w:hAnsi="Times New Roman"/>
          <w:sz w:val="25"/>
          <w:szCs w:val="25"/>
          <w:lang w:val="en-US" w:eastAsia="uk-UA"/>
        </w:rPr>
        <w:t> </w:t>
      </w:r>
      <w:r w:rsidRPr="00082F02">
        <w:rPr>
          <w:rFonts w:ascii="Times New Roman" w:hAnsi="Times New Roman"/>
          <w:sz w:val="25"/>
          <w:szCs w:val="25"/>
          <w:lang w:eastAsia="uk-UA"/>
        </w:rPr>
        <w:t>3, 5</w:t>
      </w:r>
      <w:r w:rsidR="00D64FDF" w:rsidRPr="00082F02">
        <w:rPr>
          <w:rFonts w:ascii="Times New Roman" w:hAnsi="Times New Roman"/>
          <w:sz w:val="25"/>
          <w:szCs w:val="25"/>
          <w:lang w:eastAsia="uk-UA"/>
        </w:rPr>
        <w:t xml:space="preserve"> – </w:t>
      </w:r>
      <w:r w:rsidRPr="00082F02">
        <w:rPr>
          <w:rFonts w:ascii="Times New Roman" w:hAnsi="Times New Roman"/>
          <w:sz w:val="25"/>
          <w:szCs w:val="25"/>
          <w:lang w:eastAsia="uk-UA"/>
        </w:rPr>
        <w:t>8, 13 частини першої статті</w:t>
      </w:r>
      <w:r w:rsidR="00454756">
        <w:rPr>
          <w:rFonts w:ascii="Times New Roman" w:hAnsi="Times New Roman"/>
          <w:sz w:val="25"/>
          <w:szCs w:val="25"/>
          <w:lang w:val="en-US" w:eastAsia="uk-UA"/>
        </w:rPr>
        <w:t> </w:t>
      </w:r>
      <w:r w:rsidRPr="00082F02">
        <w:rPr>
          <w:rFonts w:ascii="Times New Roman" w:hAnsi="Times New Roman"/>
          <w:sz w:val="25"/>
          <w:szCs w:val="25"/>
          <w:lang w:eastAsia="uk-UA"/>
        </w:rPr>
        <w:t>106 Закону та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rsidR="00520900" w:rsidRPr="00082F02" w:rsidRDefault="00520900" w:rsidP="0048425D">
      <w:pPr>
        <w:pStyle w:val="af2"/>
        <w:ind w:firstLine="567"/>
        <w:jc w:val="both"/>
        <w:rPr>
          <w:rFonts w:ascii="Times New Roman" w:hAnsi="Times New Roman"/>
          <w:sz w:val="25"/>
          <w:szCs w:val="25"/>
        </w:rPr>
      </w:pPr>
      <w:r w:rsidRPr="00082F02">
        <w:rPr>
          <w:rFonts w:ascii="Times New Roman" w:hAnsi="Times New Roman"/>
          <w:sz w:val="25"/>
          <w:szCs w:val="25"/>
          <w:lang w:eastAsia="uk-UA"/>
        </w:rPr>
        <w:t xml:space="preserve">До </w:t>
      </w:r>
      <w:r w:rsidRPr="00082F02">
        <w:rPr>
          <w:rFonts w:ascii="Times New Roman" w:hAnsi="Times New Roman"/>
          <w:sz w:val="25"/>
          <w:szCs w:val="25"/>
        </w:rPr>
        <w:t xml:space="preserve">дисциплінарної відповідальності суддя не притягувався. </w:t>
      </w:r>
    </w:p>
    <w:p w:rsidR="00520900" w:rsidRPr="00082F02" w:rsidRDefault="00520900" w:rsidP="0048425D">
      <w:pPr>
        <w:pStyle w:val="af5"/>
        <w:spacing w:after="0" w:line="240" w:lineRule="auto"/>
        <w:ind w:firstLine="567"/>
        <w:jc w:val="both"/>
        <w:rPr>
          <w:rFonts w:ascii="Times New Roman" w:eastAsia="Calibri" w:hAnsi="Times New Roman"/>
          <w:color w:val="auto"/>
          <w:sz w:val="25"/>
          <w:szCs w:val="25"/>
          <w:lang w:val="uk-UA"/>
        </w:rPr>
      </w:pPr>
      <w:r w:rsidRPr="00082F02">
        <w:rPr>
          <w:rFonts w:ascii="Times New Roman" w:eastAsia="Calibri" w:hAnsi="Times New Roman"/>
          <w:color w:val="auto"/>
          <w:sz w:val="25"/>
          <w:szCs w:val="25"/>
          <w:lang w:val="uk-UA"/>
        </w:rPr>
        <w:t>Комісією враховано, що суддею в щорічній декларації особи, уповноваженої на виконання функцій держави або місцевого самоврядування за 2020</w:t>
      </w:r>
      <w:r w:rsidR="00454756">
        <w:rPr>
          <w:rFonts w:ascii="Times New Roman" w:eastAsia="Calibri" w:hAnsi="Times New Roman"/>
          <w:color w:val="auto"/>
          <w:sz w:val="25"/>
          <w:szCs w:val="25"/>
          <w:lang w:val="en-US"/>
        </w:rPr>
        <w:t> </w:t>
      </w:r>
      <w:r w:rsidRPr="00082F02">
        <w:rPr>
          <w:rFonts w:ascii="Times New Roman" w:eastAsia="Calibri" w:hAnsi="Times New Roman"/>
          <w:color w:val="auto"/>
          <w:sz w:val="25"/>
          <w:szCs w:val="25"/>
          <w:lang w:val="uk-UA"/>
        </w:rPr>
        <w:t xml:space="preserve">рік не задекларовано дохід дружини від продажу </w:t>
      </w:r>
      <w:r w:rsidR="00D64FDF" w:rsidRPr="00082F02">
        <w:rPr>
          <w:rFonts w:ascii="Times New Roman" w:eastAsia="Calibri" w:hAnsi="Times New Roman"/>
          <w:color w:val="auto"/>
          <w:sz w:val="25"/>
          <w:szCs w:val="25"/>
          <w:lang w:val="uk-UA"/>
        </w:rPr>
        <w:t xml:space="preserve">автомобіля </w:t>
      </w:r>
      <w:proofErr w:type="spellStart"/>
      <w:r w:rsidR="00D64FDF" w:rsidRPr="00082F02">
        <w:rPr>
          <w:rFonts w:ascii="Times New Roman" w:eastAsia="Calibri" w:hAnsi="Times New Roman"/>
          <w:color w:val="auto"/>
          <w:sz w:val="25"/>
          <w:szCs w:val="25"/>
          <w:lang w:val="uk-UA"/>
        </w:rPr>
        <w:t>Daewoo</w:t>
      </w:r>
      <w:proofErr w:type="spellEnd"/>
      <w:r w:rsidR="00D64FDF" w:rsidRPr="00082F02">
        <w:rPr>
          <w:rFonts w:ascii="Times New Roman" w:eastAsia="Calibri" w:hAnsi="Times New Roman"/>
          <w:color w:val="auto"/>
          <w:sz w:val="25"/>
          <w:szCs w:val="25"/>
          <w:lang w:val="uk-UA"/>
        </w:rPr>
        <w:t xml:space="preserve"> </w:t>
      </w:r>
      <w:proofErr w:type="spellStart"/>
      <w:r w:rsidR="00D64FDF" w:rsidRPr="00082F02">
        <w:rPr>
          <w:rFonts w:ascii="Times New Roman" w:eastAsia="Calibri" w:hAnsi="Times New Roman"/>
          <w:color w:val="auto"/>
          <w:sz w:val="25"/>
          <w:szCs w:val="25"/>
          <w:lang w:val="uk-UA"/>
        </w:rPr>
        <w:t>Lanоs</w:t>
      </w:r>
      <w:proofErr w:type="spellEnd"/>
      <w:r w:rsidR="00D64FDF" w:rsidRPr="00082F02">
        <w:rPr>
          <w:rFonts w:ascii="Times New Roman" w:eastAsia="Calibri" w:hAnsi="Times New Roman"/>
          <w:color w:val="auto"/>
          <w:sz w:val="25"/>
          <w:szCs w:val="25"/>
          <w:lang w:val="uk-UA"/>
        </w:rPr>
        <w:t xml:space="preserve"> 2004</w:t>
      </w:r>
      <w:r w:rsidR="00454756">
        <w:rPr>
          <w:rFonts w:ascii="Times New Roman" w:eastAsia="Calibri" w:hAnsi="Times New Roman"/>
          <w:color w:val="auto"/>
          <w:sz w:val="25"/>
          <w:szCs w:val="25"/>
          <w:lang w:val="en-US"/>
        </w:rPr>
        <w:t> </w:t>
      </w:r>
      <w:r w:rsidR="00D64FDF" w:rsidRPr="00082F02">
        <w:rPr>
          <w:rFonts w:ascii="Times New Roman" w:eastAsia="Calibri" w:hAnsi="Times New Roman"/>
          <w:color w:val="auto"/>
          <w:sz w:val="25"/>
          <w:szCs w:val="25"/>
          <w:lang w:val="uk-UA"/>
        </w:rPr>
        <w:t>року</w:t>
      </w:r>
      <w:r w:rsidRPr="00082F02">
        <w:rPr>
          <w:rFonts w:ascii="Times New Roman" w:eastAsia="Calibri" w:hAnsi="Times New Roman"/>
          <w:color w:val="auto"/>
          <w:sz w:val="25"/>
          <w:szCs w:val="25"/>
          <w:lang w:val="uk-UA"/>
        </w:rPr>
        <w:t xml:space="preserve"> випуску. Суддею в щорічній декларації особи, уповноваженої на виконання функцій держави або місцевого самоврядування за 2021</w:t>
      </w:r>
      <w:r w:rsidR="00454756">
        <w:rPr>
          <w:rFonts w:ascii="Times New Roman" w:eastAsia="Calibri" w:hAnsi="Times New Roman"/>
          <w:color w:val="auto"/>
          <w:sz w:val="25"/>
          <w:szCs w:val="25"/>
          <w:lang w:val="en-US"/>
        </w:rPr>
        <w:t> </w:t>
      </w:r>
      <w:r w:rsidRPr="00082F02">
        <w:rPr>
          <w:rFonts w:ascii="Times New Roman" w:eastAsia="Calibri" w:hAnsi="Times New Roman"/>
          <w:color w:val="auto"/>
          <w:sz w:val="25"/>
          <w:szCs w:val="25"/>
          <w:lang w:val="uk-UA"/>
        </w:rPr>
        <w:t>рік не</w:t>
      </w:r>
      <w:r w:rsidR="00D64FDF" w:rsidRPr="00082F02">
        <w:rPr>
          <w:rFonts w:ascii="Times New Roman" w:eastAsia="Calibri" w:hAnsi="Times New Roman"/>
          <w:color w:val="auto"/>
          <w:sz w:val="25"/>
          <w:szCs w:val="25"/>
          <w:lang w:val="uk-UA"/>
        </w:rPr>
        <w:t xml:space="preserve"> </w:t>
      </w:r>
      <w:r w:rsidRPr="00082F02">
        <w:rPr>
          <w:rFonts w:ascii="Times New Roman" w:eastAsia="Calibri" w:hAnsi="Times New Roman"/>
          <w:color w:val="auto"/>
          <w:sz w:val="25"/>
          <w:szCs w:val="25"/>
          <w:lang w:val="uk-UA"/>
        </w:rPr>
        <w:t>задекларован</w:t>
      </w:r>
      <w:r w:rsidR="00E018F5">
        <w:rPr>
          <w:rFonts w:ascii="Times New Roman" w:eastAsia="Calibri" w:hAnsi="Times New Roman"/>
          <w:color w:val="auto"/>
          <w:sz w:val="25"/>
          <w:szCs w:val="25"/>
          <w:lang w:val="uk-UA"/>
        </w:rPr>
        <w:t>о належну його дружині земельну</w:t>
      </w:r>
      <w:r w:rsidRPr="00082F02">
        <w:rPr>
          <w:rFonts w:ascii="Times New Roman" w:eastAsia="Calibri" w:hAnsi="Times New Roman"/>
          <w:color w:val="auto"/>
          <w:sz w:val="25"/>
          <w:szCs w:val="25"/>
          <w:lang w:val="uk-UA"/>
        </w:rPr>
        <w:t xml:space="preserve"> ділянк</w:t>
      </w:r>
      <w:r w:rsidR="00E018F5">
        <w:rPr>
          <w:rFonts w:ascii="Times New Roman" w:eastAsia="Calibri" w:hAnsi="Times New Roman"/>
          <w:color w:val="auto"/>
          <w:sz w:val="25"/>
          <w:szCs w:val="25"/>
          <w:lang w:val="uk-UA"/>
        </w:rPr>
        <w:t>у</w:t>
      </w:r>
      <w:r w:rsidRPr="00082F02">
        <w:rPr>
          <w:rFonts w:ascii="Times New Roman" w:eastAsia="Calibri" w:hAnsi="Times New Roman"/>
          <w:color w:val="auto"/>
          <w:sz w:val="25"/>
          <w:szCs w:val="25"/>
          <w:lang w:val="uk-UA"/>
        </w:rPr>
        <w:t xml:space="preserve"> площею 27</w:t>
      </w:r>
      <w:r w:rsidR="00454756">
        <w:rPr>
          <w:rFonts w:ascii="Times New Roman" w:eastAsia="Calibri" w:hAnsi="Times New Roman"/>
          <w:color w:val="auto"/>
          <w:sz w:val="25"/>
          <w:szCs w:val="25"/>
          <w:lang w:val="en-US"/>
        </w:rPr>
        <w:t> </w:t>
      </w:r>
      <w:proofErr w:type="spellStart"/>
      <w:r w:rsidRPr="00082F02">
        <w:rPr>
          <w:rFonts w:ascii="Times New Roman" w:eastAsia="Calibri" w:hAnsi="Times New Roman"/>
          <w:color w:val="auto"/>
          <w:sz w:val="25"/>
          <w:szCs w:val="25"/>
          <w:lang w:val="uk-UA"/>
        </w:rPr>
        <w:t>кв.м</w:t>
      </w:r>
      <w:proofErr w:type="spellEnd"/>
      <w:r w:rsidRPr="00082F02">
        <w:rPr>
          <w:rFonts w:ascii="Times New Roman" w:eastAsia="Calibri" w:hAnsi="Times New Roman"/>
          <w:color w:val="auto"/>
          <w:sz w:val="25"/>
          <w:szCs w:val="25"/>
          <w:lang w:val="uk-UA"/>
        </w:rPr>
        <w:t xml:space="preserve">. </w:t>
      </w:r>
      <w:r w:rsidR="00E018F5">
        <w:rPr>
          <w:rFonts w:ascii="Times New Roman" w:eastAsia="Calibri" w:hAnsi="Times New Roman"/>
          <w:color w:val="auto"/>
          <w:sz w:val="25"/>
          <w:szCs w:val="25"/>
          <w:lang w:val="uk-UA"/>
        </w:rPr>
        <w:t>Також у</w:t>
      </w:r>
      <w:r w:rsidRPr="00082F02">
        <w:rPr>
          <w:rFonts w:ascii="Times New Roman" w:eastAsia="Calibri" w:hAnsi="Times New Roman"/>
          <w:color w:val="auto"/>
          <w:sz w:val="25"/>
          <w:szCs w:val="25"/>
          <w:lang w:val="uk-UA"/>
        </w:rPr>
        <w:t xml:space="preserve"> щорічній декларації особи, уповноваженої на виконання функцій держави або місцевого самоврядування за 2022</w:t>
      </w:r>
      <w:r w:rsidR="00454756">
        <w:rPr>
          <w:rFonts w:ascii="Times New Roman" w:eastAsia="Calibri" w:hAnsi="Times New Roman"/>
          <w:color w:val="auto"/>
          <w:sz w:val="25"/>
          <w:szCs w:val="25"/>
          <w:lang w:val="en-US"/>
        </w:rPr>
        <w:t> </w:t>
      </w:r>
      <w:r w:rsidRPr="00082F02">
        <w:rPr>
          <w:rFonts w:ascii="Times New Roman" w:eastAsia="Calibri" w:hAnsi="Times New Roman"/>
          <w:color w:val="auto"/>
          <w:sz w:val="25"/>
          <w:szCs w:val="25"/>
          <w:lang w:val="uk-UA"/>
        </w:rPr>
        <w:t xml:space="preserve">рік, не задекларовано набуття у власність дружиною </w:t>
      </w:r>
      <w:r w:rsidR="00940403" w:rsidRPr="00082F02">
        <w:rPr>
          <w:rFonts w:ascii="Times New Roman" w:eastAsia="Calibri" w:hAnsi="Times New Roman"/>
          <w:color w:val="auto"/>
          <w:sz w:val="25"/>
          <w:szCs w:val="25"/>
          <w:lang w:val="uk-UA"/>
        </w:rPr>
        <w:t xml:space="preserve">частин трьох </w:t>
      </w:r>
      <w:r w:rsidRPr="00082F02">
        <w:rPr>
          <w:rFonts w:ascii="Times New Roman" w:hAnsi="Times New Roman"/>
          <w:color w:val="auto"/>
          <w:sz w:val="25"/>
          <w:szCs w:val="25"/>
          <w:lang w:val="uk-UA"/>
        </w:rPr>
        <w:t>земельних ділянок.</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2. 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rsidR="00520900" w:rsidRPr="00082F02" w:rsidRDefault="00E018F5" w:rsidP="0048425D">
      <w:pPr>
        <w:pStyle w:val="af2"/>
        <w:ind w:firstLine="567"/>
        <w:jc w:val="both"/>
        <w:rPr>
          <w:rFonts w:ascii="Times New Roman" w:hAnsi="Times New Roman"/>
          <w:sz w:val="25"/>
          <w:szCs w:val="25"/>
          <w:lang w:eastAsia="uk-UA"/>
        </w:rPr>
      </w:pPr>
      <w:r>
        <w:rPr>
          <w:rFonts w:ascii="Times New Roman" w:hAnsi="Times New Roman"/>
          <w:sz w:val="25"/>
          <w:szCs w:val="25"/>
          <w:lang w:eastAsia="uk-UA"/>
        </w:rPr>
        <w:t>К</w:t>
      </w:r>
      <w:r w:rsidR="00520900" w:rsidRPr="00082F02">
        <w:rPr>
          <w:rFonts w:ascii="Times New Roman" w:hAnsi="Times New Roman"/>
          <w:sz w:val="25"/>
          <w:szCs w:val="25"/>
          <w:lang w:eastAsia="uk-UA"/>
        </w:rPr>
        <w:t xml:space="preserve">ритерій професійної етики </w:t>
      </w:r>
      <w:r w:rsidR="00511702" w:rsidRPr="00082F02">
        <w:rPr>
          <w:rFonts w:ascii="Times New Roman" w:hAnsi="Times New Roman"/>
          <w:sz w:val="25"/>
          <w:szCs w:val="25"/>
          <w:lang w:eastAsia="uk-UA"/>
        </w:rPr>
        <w:t xml:space="preserve">загалом </w:t>
      </w:r>
      <w:r w:rsidR="00520900" w:rsidRPr="00082F02">
        <w:rPr>
          <w:rFonts w:ascii="Times New Roman" w:hAnsi="Times New Roman"/>
          <w:sz w:val="25"/>
          <w:szCs w:val="25"/>
          <w:lang w:eastAsia="uk-UA"/>
        </w:rPr>
        <w:t xml:space="preserve">оцінено Комісією у </w:t>
      </w:r>
      <w:r w:rsidR="00754BB5" w:rsidRPr="00082F02">
        <w:rPr>
          <w:rFonts w:ascii="Times New Roman" w:hAnsi="Times New Roman"/>
          <w:sz w:val="25"/>
          <w:szCs w:val="25"/>
          <w:lang w:eastAsia="uk-UA"/>
        </w:rPr>
        <w:t>175</w:t>
      </w:r>
      <w:r w:rsidR="00454756">
        <w:rPr>
          <w:rFonts w:ascii="Times New Roman" w:hAnsi="Times New Roman"/>
          <w:sz w:val="25"/>
          <w:szCs w:val="25"/>
          <w:lang w:val="en-US" w:eastAsia="uk-UA"/>
        </w:rPr>
        <w:t> </w:t>
      </w:r>
      <w:r w:rsidR="00520900" w:rsidRPr="00082F02">
        <w:rPr>
          <w:rFonts w:ascii="Times New Roman" w:hAnsi="Times New Roman"/>
          <w:sz w:val="25"/>
          <w:szCs w:val="25"/>
          <w:lang w:eastAsia="uk-UA"/>
        </w:rPr>
        <w:t>балів.</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V. Критерій доброчесності.</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1.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підпунктами</w:t>
      </w:r>
      <w:r w:rsidR="00454756">
        <w:rPr>
          <w:rFonts w:ascii="Times New Roman" w:hAnsi="Times New Roman"/>
          <w:sz w:val="25"/>
          <w:szCs w:val="25"/>
          <w:lang w:val="en-US" w:eastAsia="uk-UA"/>
        </w:rPr>
        <w:t> </w:t>
      </w:r>
      <w:r w:rsidRPr="00082F02">
        <w:rPr>
          <w:rFonts w:ascii="Times New Roman" w:hAnsi="Times New Roman"/>
          <w:sz w:val="25"/>
          <w:szCs w:val="25"/>
          <w:lang w:eastAsia="uk-UA"/>
        </w:rPr>
        <w:t>1, 2, 9</w:t>
      </w:r>
      <w:r w:rsidR="00D64FDF" w:rsidRPr="00082F02">
        <w:rPr>
          <w:rFonts w:ascii="Times New Roman" w:hAnsi="Times New Roman"/>
          <w:sz w:val="25"/>
          <w:szCs w:val="25"/>
          <w:lang w:eastAsia="uk-UA"/>
        </w:rPr>
        <w:t xml:space="preserve"> – </w:t>
      </w:r>
      <w:r w:rsidRPr="00082F02">
        <w:rPr>
          <w:rFonts w:ascii="Times New Roman" w:hAnsi="Times New Roman"/>
          <w:sz w:val="25"/>
          <w:szCs w:val="25"/>
          <w:lang w:eastAsia="uk-UA"/>
        </w:rPr>
        <w:t>12, 15</w:t>
      </w:r>
      <w:r w:rsidR="00D64FDF" w:rsidRPr="00082F02">
        <w:rPr>
          <w:rFonts w:ascii="Times New Roman" w:hAnsi="Times New Roman"/>
          <w:sz w:val="25"/>
          <w:szCs w:val="25"/>
          <w:lang w:eastAsia="uk-UA"/>
        </w:rPr>
        <w:t xml:space="preserve"> – </w:t>
      </w:r>
      <w:r w:rsidRPr="00082F02">
        <w:rPr>
          <w:rFonts w:ascii="Times New Roman" w:hAnsi="Times New Roman"/>
          <w:sz w:val="25"/>
          <w:szCs w:val="25"/>
          <w:lang w:eastAsia="uk-UA"/>
        </w:rPr>
        <w:t>19 частини першої статті</w:t>
      </w:r>
      <w:r w:rsidR="00454756">
        <w:rPr>
          <w:rFonts w:ascii="Times New Roman" w:hAnsi="Times New Roman"/>
          <w:sz w:val="25"/>
          <w:szCs w:val="25"/>
          <w:lang w:val="en-US" w:eastAsia="uk-UA"/>
        </w:rPr>
        <w:t> </w:t>
      </w:r>
      <w:r w:rsidRPr="00082F02">
        <w:rPr>
          <w:rFonts w:ascii="Times New Roman" w:hAnsi="Times New Roman"/>
          <w:sz w:val="25"/>
          <w:szCs w:val="25"/>
          <w:lang w:eastAsia="uk-UA"/>
        </w:rPr>
        <w:t xml:space="preserve">106 Закону, наявність фактів притягнення судді до відповідальності за вчинення проступків або правопорушень, які свідчать про </w:t>
      </w:r>
      <w:proofErr w:type="spellStart"/>
      <w:r w:rsidRPr="00082F02">
        <w:rPr>
          <w:rFonts w:ascii="Times New Roman" w:hAnsi="Times New Roman"/>
          <w:sz w:val="25"/>
          <w:szCs w:val="25"/>
          <w:lang w:eastAsia="uk-UA"/>
        </w:rPr>
        <w:t>недоброчесність</w:t>
      </w:r>
      <w:proofErr w:type="spellEnd"/>
      <w:r w:rsidRPr="00082F02">
        <w:rPr>
          <w:rFonts w:ascii="Times New Roman" w:hAnsi="Times New Roman"/>
          <w:sz w:val="25"/>
          <w:szCs w:val="25"/>
          <w:lang w:eastAsia="uk-UA"/>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доброчесності, оцінено за результатами дослідження досьє та проведення співбесіди.</w:t>
      </w:r>
    </w:p>
    <w:p w:rsidR="00520900" w:rsidRPr="00082F02" w:rsidRDefault="00520900" w:rsidP="0048425D">
      <w:pPr>
        <w:pStyle w:val="af2"/>
        <w:ind w:firstLine="567"/>
        <w:jc w:val="both"/>
        <w:rPr>
          <w:rFonts w:ascii="Times New Roman" w:hAnsi="Times New Roman"/>
          <w:sz w:val="25"/>
          <w:szCs w:val="25"/>
          <w:lang w:eastAsia="uk-UA"/>
        </w:rPr>
      </w:pPr>
      <w:r w:rsidRPr="00082F02">
        <w:rPr>
          <w:rFonts w:ascii="Times New Roman" w:hAnsi="Times New Roman"/>
          <w:sz w:val="25"/>
          <w:szCs w:val="25"/>
          <w:lang w:eastAsia="uk-UA"/>
        </w:rPr>
        <w:t xml:space="preserve">2. Особисті морально-психологічні якості та загальні здібності оцінено за показниками: чесність і порядність, відсутність </w:t>
      </w:r>
      <w:proofErr w:type="spellStart"/>
      <w:r w:rsidRPr="00082F02">
        <w:rPr>
          <w:rFonts w:ascii="Times New Roman" w:hAnsi="Times New Roman"/>
          <w:sz w:val="25"/>
          <w:szCs w:val="25"/>
          <w:lang w:eastAsia="uk-UA"/>
        </w:rPr>
        <w:t>контрпродуктивних</w:t>
      </w:r>
      <w:proofErr w:type="spellEnd"/>
      <w:r w:rsidRPr="00082F02">
        <w:rPr>
          <w:rFonts w:ascii="Times New Roman" w:hAnsi="Times New Roman"/>
          <w:sz w:val="25"/>
          <w:szCs w:val="25"/>
          <w:lang w:eastAsia="uk-UA"/>
        </w:rPr>
        <w:t xml:space="preserve"> дій, відсутність схильності до зловживань.</w:t>
      </w:r>
    </w:p>
    <w:p w:rsidR="00520900" w:rsidRPr="00082F02" w:rsidRDefault="00F05467" w:rsidP="0048425D">
      <w:pPr>
        <w:pStyle w:val="af2"/>
        <w:ind w:firstLine="567"/>
        <w:jc w:val="both"/>
        <w:rPr>
          <w:rFonts w:ascii="Times New Roman" w:hAnsi="Times New Roman"/>
          <w:sz w:val="25"/>
          <w:szCs w:val="25"/>
          <w:lang w:eastAsia="uk-UA"/>
        </w:rPr>
      </w:pPr>
      <w:r>
        <w:rPr>
          <w:rFonts w:ascii="Times New Roman" w:hAnsi="Times New Roman"/>
          <w:sz w:val="25"/>
          <w:szCs w:val="25"/>
          <w:lang w:eastAsia="uk-UA"/>
        </w:rPr>
        <w:t>К</w:t>
      </w:r>
      <w:r w:rsidR="00520900" w:rsidRPr="00082F02">
        <w:rPr>
          <w:rFonts w:ascii="Times New Roman" w:hAnsi="Times New Roman"/>
          <w:sz w:val="25"/>
          <w:szCs w:val="25"/>
          <w:lang w:eastAsia="uk-UA"/>
        </w:rPr>
        <w:t xml:space="preserve">ритерій доброчесності </w:t>
      </w:r>
      <w:r w:rsidR="00511702" w:rsidRPr="00082F02">
        <w:rPr>
          <w:rFonts w:ascii="Times New Roman" w:hAnsi="Times New Roman"/>
          <w:sz w:val="25"/>
          <w:szCs w:val="25"/>
          <w:lang w:eastAsia="uk-UA"/>
        </w:rPr>
        <w:t xml:space="preserve">загалом </w:t>
      </w:r>
      <w:r w:rsidR="00520900" w:rsidRPr="00082F02">
        <w:rPr>
          <w:rFonts w:ascii="Times New Roman" w:hAnsi="Times New Roman"/>
          <w:sz w:val="25"/>
          <w:szCs w:val="25"/>
          <w:lang w:eastAsia="uk-UA"/>
        </w:rPr>
        <w:t xml:space="preserve">оцінено Комісією у </w:t>
      </w:r>
      <w:r w:rsidR="00754BB5" w:rsidRPr="00082F02">
        <w:rPr>
          <w:rFonts w:ascii="Times New Roman" w:hAnsi="Times New Roman"/>
          <w:sz w:val="25"/>
          <w:szCs w:val="25"/>
          <w:lang w:eastAsia="uk-UA"/>
        </w:rPr>
        <w:t>185</w:t>
      </w:r>
      <w:r w:rsidR="00454756">
        <w:rPr>
          <w:rFonts w:ascii="Times New Roman" w:hAnsi="Times New Roman"/>
          <w:sz w:val="25"/>
          <w:szCs w:val="25"/>
          <w:lang w:val="en-US" w:eastAsia="uk-UA"/>
        </w:rPr>
        <w:t> </w:t>
      </w:r>
      <w:r w:rsidR="00520900" w:rsidRPr="00082F02">
        <w:rPr>
          <w:rFonts w:ascii="Times New Roman" w:hAnsi="Times New Roman"/>
          <w:sz w:val="25"/>
          <w:szCs w:val="25"/>
          <w:lang w:eastAsia="uk-UA"/>
        </w:rPr>
        <w:t>балів.</w:t>
      </w:r>
    </w:p>
    <w:p w:rsidR="00520900" w:rsidRPr="00082F02" w:rsidRDefault="00520900" w:rsidP="0048425D">
      <w:pPr>
        <w:shd w:val="clear" w:color="auto" w:fill="FFFFFF"/>
        <w:suppressAutoHyphens w:val="0"/>
        <w:ind w:firstLine="567"/>
        <w:jc w:val="both"/>
        <w:rPr>
          <w:sz w:val="25"/>
          <w:szCs w:val="25"/>
          <w:lang w:val="uk-UA" w:eastAsia="uk-UA"/>
        </w:rPr>
      </w:pPr>
      <w:r w:rsidRPr="00082F02">
        <w:rPr>
          <w:b/>
          <w:bCs/>
          <w:sz w:val="25"/>
          <w:szCs w:val="25"/>
          <w:lang w:val="uk-UA" w:eastAsia="uk-UA"/>
        </w:rPr>
        <w:t>Висновок Комісії за результатами розгляду справи.</w:t>
      </w:r>
    </w:p>
    <w:p w:rsidR="00E018F5"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 xml:space="preserve">Комісія, дослідивши досьє кандидата, заслухавши доповідача, надавши оцінку фактам, викладеним ГРД, та аргументам, наведеним </w:t>
      </w:r>
      <w:proofErr w:type="spellStart"/>
      <w:r w:rsidRPr="00082F02">
        <w:rPr>
          <w:sz w:val="25"/>
          <w:szCs w:val="25"/>
          <w:lang w:val="uk-UA" w:eastAsia="uk-UA"/>
        </w:rPr>
        <w:t>Нагорнюком</w:t>
      </w:r>
      <w:proofErr w:type="spellEnd"/>
      <w:r w:rsidR="00454756">
        <w:rPr>
          <w:sz w:val="25"/>
          <w:szCs w:val="25"/>
          <w:lang w:val="en-US" w:eastAsia="uk-UA"/>
        </w:rPr>
        <w:t> </w:t>
      </w:r>
      <w:r w:rsidRPr="00082F02">
        <w:rPr>
          <w:sz w:val="25"/>
          <w:szCs w:val="25"/>
          <w:lang w:val="uk-UA" w:eastAsia="uk-UA"/>
        </w:rPr>
        <w:t xml:space="preserve">Ю.В., дійшла висновку, що доводи ГРД про невідповідність судді </w:t>
      </w:r>
      <w:proofErr w:type="spellStart"/>
      <w:r w:rsidRPr="00082F02">
        <w:rPr>
          <w:sz w:val="25"/>
          <w:szCs w:val="25"/>
          <w:lang w:val="uk-UA" w:eastAsia="uk-UA"/>
        </w:rPr>
        <w:t>Нагорнюка</w:t>
      </w:r>
      <w:proofErr w:type="spellEnd"/>
      <w:r w:rsidR="00454756">
        <w:rPr>
          <w:sz w:val="25"/>
          <w:szCs w:val="25"/>
          <w:lang w:val="en-US" w:eastAsia="uk-UA"/>
        </w:rPr>
        <w:t> </w:t>
      </w:r>
      <w:r w:rsidRPr="00082F02">
        <w:rPr>
          <w:sz w:val="25"/>
          <w:szCs w:val="25"/>
          <w:lang w:val="uk-UA" w:eastAsia="uk-UA"/>
        </w:rPr>
        <w:t xml:space="preserve">Ю.В. критеріям доброчесності та професійної етики </w:t>
      </w:r>
      <w:r w:rsidR="00E018F5">
        <w:rPr>
          <w:sz w:val="25"/>
          <w:szCs w:val="25"/>
          <w:lang w:val="uk-UA" w:eastAsia="uk-UA"/>
        </w:rPr>
        <w:t>знайшли своє підтвердження частково, разом з тим, обставини</w:t>
      </w:r>
      <w:r w:rsidR="008535CC">
        <w:rPr>
          <w:sz w:val="25"/>
          <w:szCs w:val="25"/>
          <w:lang w:val="uk-UA" w:eastAsia="uk-UA"/>
        </w:rPr>
        <w:t xml:space="preserve"> досліджені Комісією у</w:t>
      </w:r>
      <w:r w:rsidR="00416E88">
        <w:rPr>
          <w:sz w:val="25"/>
          <w:szCs w:val="25"/>
          <w:lang w:val="uk-UA" w:eastAsia="uk-UA"/>
        </w:rPr>
        <w:t xml:space="preserve"> ході оцінювання судді на відповідність займаній посаді у своїй сукупності не дозволила прийти до висновку про те, що суддя не відповідає займаній посаді.</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 xml:space="preserve">За результатами дослідження суддівського досьє та проведеної співбесіди суддя </w:t>
      </w:r>
      <w:proofErr w:type="spellStart"/>
      <w:r w:rsidR="00D64FDF" w:rsidRPr="00082F02">
        <w:rPr>
          <w:sz w:val="25"/>
          <w:szCs w:val="25"/>
          <w:lang w:val="uk-UA" w:eastAsia="uk-UA"/>
        </w:rPr>
        <w:t>Нагорнюк</w:t>
      </w:r>
      <w:proofErr w:type="spellEnd"/>
      <w:r w:rsidR="00454756">
        <w:rPr>
          <w:sz w:val="25"/>
          <w:szCs w:val="25"/>
          <w:lang w:val="en-US" w:eastAsia="uk-UA"/>
        </w:rPr>
        <w:t> </w:t>
      </w:r>
      <w:r w:rsidR="00D64FDF" w:rsidRPr="00082F02">
        <w:rPr>
          <w:sz w:val="25"/>
          <w:szCs w:val="25"/>
          <w:lang w:val="uk-UA" w:eastAsia="uk-UA"/>
        </w:rPr>
        <w:t>Ю.В.</w:t>
      </w:r>
      <w:r w:rsidRPr="00082F02">
        <w:rPr>
          <w:sz w:val="25"/>
          <w:szCs w:val="25"/>
          <w:lang w:val="uk-UA" w:eastAsia="uk-UA"/>
        </w:rPr>
        <w:t xml:space="preserve"> у сукупності набра</w:t>
      </w:r>
      <w:r w:rsidR="00D64FDF" w:rsidRPr="00082F02">
        <w:rPr>
          <w:sz w:val="25"/>
          <w:szCs w:val="25"/>
          <w:lang w:val="uk-UA" w:eastAsia="uk-UA"/>
        </w:rPr>
        <w:t xml:space="preserve">в </w:t>
      </w:r>
      <w:r w:rsidR="00754BB5" w:rsidRPr="00082F02">
        <w:rPr>
          <w:bCs/>
          <w:sz w:val="25"/>
          <w:szCs w:val="25"/>
          <w:lang w:val="uk-UA" w:eastAsia="uk-UA"/>
        </w:rPr>
        <w:t>671,25</w:t>
      </w:r>
      <w:r w:rsidRPr="00082F02">
        <w:rPr>
          <w:bCs/>
          <w:sz w:val="25"/>
          <w:szCs w:val="25"/>
          <w:lang w:val="uk-UA" w:eastAsia="uk-UA"/>
        </w:rPr>
        <w:t> бала,</w:t>
      </w:r>
      <w:r w:rsidR="00454756" w:rsidRPr="00454756">
        <w:rPr>
          <w:sz w:val="25"/>
          <w:szCs w:val="25"/>
          <w:lang w:val="uk-UA" w:eastAsia="uk-UA"/>
        </w:rPr>
        <w:t xml:space="preserve"> </w:t>
      </w:r>
      <w:r w:rsidRPr="00082F02">
        <w:rPr>
          <w:sz w:val="25"/>
          <w:szCs w:val="25"/>
          <w:lang w:val="uk-UA" w:eastAsia="uk-UA"/>
        </w:rPr>
        <w:t>що є достатнім для визнання його таким, що відповідає займаній посаді.</w:t>
      </w:r>
    </w:p>
    <w:p w:rsidR="00520900" w:rsidRPr="00082F02" w:rsidRDefault="00520900" w:rsidP="0048425D">
      <w:pPr>
        <w:shd w:val="clear" w:color="auto" w:fill="FFFFFF"/>
        <w:suppressAutoHyphens w:val="0"/>
        <w:ind w:firstLine="567"/>
        <w:jc w:val="both"/>
        <w:rPr>
          <w:sz w:val="25"/>
          <w:szCs w:val="25"/>
          <w:lang w:val="uk-UA" w:eastAsia="uk-UA"/>
        </w:rPr>
      </w:pPr>
      <w:r w:rsidRPr="00082F02">
        <w:rPr>
          <w:sz w:val="25"/>
          <w:szCs w:val="25"/>
          <w:lang w:val="uk-UA" w:eastAsia="uk-UA"/>
        </w:rPr>
        <w:t>Відповідно до абзацу</w:t>
      </w:r>
      <w:r w:rsidR="00454756">
        <w:rPr>
          <w:sz w:val="25"/>
          <w:szCs w:val="25"/>
          <w:lang w:val="en-US" w:eastAsia="uk-UA"/>
        </w:rPr>
        <w:t> </w:t>
      </w:r>
      <w:r w:rsidRPr="00082F02">
        <w:rPr>
          <w:sz w:val="25"/>
          <w:szCs w:val="25"/>
          <w:lang w:val="uk-UA" w:eastAsia="uk-UA"/>
        </w:rPr>
        <w:t xml:space="preserve">першого </w:t>
      </w:r>
      <w:proofErr w:type="spellStart"/>
      <w:r w:rsidRPr="00082F02">
        <w:rPr>
          <w:sz w:val="25"/>
          <w:szCs w:val="25"/>
          <w:lang w:val="uk-UA" w:eastAsia="uk-UA"/>
        </w:rPr>
        <w:t>ста</w:t>
      </w:r>
      <w:proofErr w:type="spellEnd"/>
      <w:r w:rsidRPr="00082F02">
        <w:rPr>
          <w:sz w:val="25"/>
          <w:szCs w:val="25"/>
          <w:lang w:val="uk-UA" w:eastAsia="uk-UA"/>
        </w:rPr>
        <w:t xml:space="preserve">тті 124 Регламенту Вищої кваліфікаційної комісії суддів України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w:t>
      </w:r>
      <w:r w:rsidR="00D64FDF" w:rsidRPr="00082F02">
        <w:rPr>
          <w:sz w:val="25"/>
          <w:szCs w:val="25"/>
          <w:lang w:val="uk-UA" w:eastAsia="uk-UA"/>
        </w:rPr>
        <w:t>ГРД</w:t>
      </w:r>
      <w:r w:rsidRPr="00082F02">
        <w:rPr>
          <w:sz w:val="25"/>
          <w:szCs w:val="25"/>
          <w:lang w:val="uk-UA" w:eastAsia="uk-UA"/>
        </w:rPr>
        <w:t xml:space="preserve"> набирає чинності з дня його ухвалення у разі, якщо воно буде підтримане не менше ніж одинадцятьма членами Комісії</w:t>
      </w:r>
      <w:r w:rsidR="00454756" w:rsidRPr="00454756">
        <w:rPr>
          <w:sz w:val="25"/>
          <w:szCs w:val="25"/>
          <w:lang w:val="uk-UA" w:eastAsia="uk-UA"/>
        </w:rPr>
        <w:t xml:space="preserve"> </w:t>
      </w:r>
      <w:r w:rsidRPr="00082F02">
        <w:rPr>
          <w:sz w:val="25"/>
          <w:szCs w:val="25"/>
          <w:lang w:val="uk-UA" w:eastAsia="uk-UA"/>
        </w:rPr>
        <w:t>згідно з абзацом другим частини першої статті</w:t>
      </w:r>
      <w:r w:rsidR="00454756">
        <w:rPr>
          <w:sz w:val="25"/>
          <w:szCs w:val="25"/>
          <w:lang w:val="en-US" w:eastAsia="uk-UA"/>
        </w:rPr>
        <w:t> </w:t>
      </w:r>
      <w:r w:rsidRPr="00082F02">
        <w:rPr>
          <w:sz w:val="25"/>
          <w:szCs w:val="25"/>
          <w:lang w:val="uk-UA" w:eastAsia="uk-UA"/>
        </w:rPr>
        <w:t>88 Закону, або у разі надходження до Комісії рішення Г</w:t>
      </w:r>
      <w:r w:rsidR="00D64FDF" w:rsidRPr="00082F02">
        <w:rPr>
          <w:sz w:val="25"/>
          <w:szCs w:val="25"/>
          <w:lang w:val="uk-UA" w:eastAsia="uk-UA"/>
        </w:rPr>
        <w:t>РД</w:t>
      </w:r>
      <w:r w:rsidRPr="00082F02">
        <w:rPr>
          <w:sz w:val="25"/>
          <w:szCs w:val="25"/>
          <w:lang w:val="uk-UA" w:eastAsia="uk-UA"/>
        </w:rPr>
        <w:t xml:space="preserve"> про скасування відповідного висновку до моменту його розгляду Комісією у пленарному складі.</w:t>
      </w:r>
    </w:p>
    <w:p w:rsidR="009418F6" w:rsidRPr="00082F02" w:rsidRDefault="006D3D56" w:rsidP="0048425D">
      <w:pPr>
        <w:shd w:val="clear" w:color="auto" w:fill="FFFFFF"/>
        <w:suppressAutoHyphens w:val="0"/>
        <w:ind w:firstLine="567"/>
        <w:jc w:val="both"/>
        <w:rPr>
          <w:sz w:val="25"/>
          <w:szCs w:val="25"/>
          <w:lang w:val="uk-UA" w:eastAsia="uk-UA"/>
        </w:rPr>
      </w:pPr>
      <w:r w:rsidRPr="00082F02">
        <w:rPr>
          <w:sz w:val="25"/>
          <w:szCs w:val="25"/>
          <w:lang w:val="uk-UA" w:eastAsia="uk-UA"/>
        </w:rPr>
        <w:t xml:space="preserve">Вища кваліфікаційна комісія суддів України </w:t>
      </w:r>
      <w:r w:rsidR="006A3869" w:rsidRPr="00082F02">
        <w:rPr>
          <w:sz w:val="25"/>
          <w:szCs w:val="25"/>
          <w:lang w:val="uk-UA" w:eastAsia="uk-UA"/>
        </w:rPr>
        <w:t>двома голосами «за», одним голосом «проти»</w:t>
      </w:r>
    </w:p>
    <w:p w:rsidR="006D3D56" w:rsidRPr="00082F02" w:rsidRDefault="006D3D56" w:rsidP="0048425D">
      <w:pPr>
        <w:shd w:val="clear" w:color="auto" w:fill="FFFFFF"/>
        <w:suppressAutoHyphens w:val="0"/>
        <w:ind w:firstLine="567"/>
        <w:jc w:val="both"/>
        <w:rPr>
          <w:sz w:val="25"/>
          <w:szCs w:val="25"/>
          <w:lang w:val="uk-UA" w:eastAsia="uk-UA"/>
        </w:rPr>
      </w:pPr>
    </w:p>
    <w:p w:rsidR="009418F6" w:rsidRPr="00082F02" w:rsidRDefault="009418F6" w:rsidP="0048425D">
      <w:pPr>
        <w:shd w:val="clear" w:color="auto" w:fill="FFFFFF"/>
        <w:suppressAutoHyphens w:val="0"/>
        <w:ind w:firstLine="567"/>
        <w:jc w:val="center"/>
        <w:rPr>
          <w:sz w:val="25"/>
          <w:szCs w:val="25"/>
          <w:lang w:val="uk-UA" w:eastAsia="uk-UA"/>
        </w:rPr>
      </w:pPr>
      <w:r w:rsidRPr="00082F02">
        <w:rPr>
          <w:sz w:val="25"/>
          <w:szCs w:val="25"/>
          <w:lang w:val="uk-UA" w:eastAsia="uk-UA"/>
        </w:rPr>
        <w:t>вирішила:</w:t>
      </w:r>
    </w:p>
    <w:p w:rsidR="006D3D56" w:rsidRPr="00082F02" w:rsidRDefault="006D3D56" w:rsidP="0048425D">
      <w:pPr>
        <w:shd w:val="clear" w:color="auto" w:fill="FFFFFF"/>
        <w:suppressAutoHyphens w:val="0"/>
        <w:ind w:firstLine="567"/>
        <w:jc w:val="center"/>
        <w:rPr>
          <w:sz w:val="25"/>
          <w:szCs w:val="25"/>
          <w:lang w:val="uk-UA" w:eastAsia="uk-UA"/>
        </w:rPr>
      </w:pPr>
    </w:p>
    <w:p w:rsidR="00C4351C" w:rsidRPr="00082F02" w:rsidRDefault="00C4351C" w:rsidP="0048425D">
      <w:pPr>
        <w:shd w:val="clear" w:color="auto" w:fill="FFFFFF"/>
        <w:ind w:firstLine="567"/>
        <w:jc w:val="both"/>
        <w:rPr>
          <w:sz w:val="25"/>
          <w:szCs w:val="25"/>
          <w:shd w:val="clear" w:color="auto" w:fill="FFFFFF"/>
          <w:lang w:val="uk-UA"/>
        </w:rPr>
      </w:pPr>
      <w:r w:rsidRPr="00082F02">
        <w:rPr>
          <w:sz w:val="25"/>
          <w:szCs w:val="25"/>
          <w:shd w:val="clear" w:color="auto" w:fill="FFFFFF"/>
          <w:lang w:val="uk-UA"/>
        </w:rPr>
        <w:t xml:space="preserve">Визначити, що суддя </w:t>
      </w:r>
      <w:r w:rsidRPr="00082F02">
        <w:rPr>
          <w:sz w:val="25"/>
          <w:szCs w:val="25"/>
          <w:lang w:val="uk-UA"/>
        </w:rPr>
        <w:t xml:space="preserve">Новоград-Волинського </w:t>
      </w:r>
      <w:proofErr w:type="spellStart"/>
      <w:r w:rsidRPr="00082F02">
        <w:rPr>
          <w:sz w:val="25"/>
          <w:szCs w:val="25"/>
          <w:lang w:val="uk-UA"/>
        </w:rPr>
        <w:t>міськрайонного</w:t>
      </w:r>
      <w:proofErr w:type="spellEnd"/>
      <w:r w:rsidRPr="00082F02">
        <w:rPr>
          <w:sz w:val="25"/>
          <w:szCs w:val="25"/>
          <w:lang w:val="uk-UA"/>
        </w:rPr>
        <w:t xml:space="preserve"> суду Житомирської області </w:t>
      </w:r>
      <w:proofErr w:type="spellStart"/>
      <w:r w:rsidRPr="00082F02">
        <w:rPr>
          <w:sz w:val="25"/>
          <w:szCs w:val="25"/>
          <w:lang w:val="uk-UA"/>
        </w:rPr>
        <w:t>Нагорнюк</w:t>
      </w:r>
      <w:proofErr w:type="spellEnd"/>
      <w:r w:rsidRPr="00082F02">
        <w:rPr>
          <w:sz w:val="25"/>
          <w:szCs w:val="25"/>
          <w:lang w:val="uk-UA"/>
        </w:rPr>
        <w:t xml:space="preserve"> Юрі</w:t>
      </w:r>
      <w:r w:rsidR="003F3859" w:rsidRPr="00082F02">
        <w:rPr>
          <w:sz w:val="25"/>
          <w:szCs w:val="25"/>
          <w:lang w:val="uk-UA"/>
        </w:rPr>
        <w:t>й</w:t>
      </w:r>
      <w:r w:rsidRPr="00082F02">
        <w:rPr>
          <w:sz w:val="25"/>
          <w:szCs w:val="25"/>
          <w:lang w:val="uk-UA"/>
        </w:rPr>
        <w:t xml:space="preserve"> Володимирович</w:t>
      </w:r>
      <w:r w:rsidRPr="00082F02">
        <w:rPr>
          <w:sz w:val="25"/>
          <w:szCs w:val="25"/>
          <w:shd w:val="clear" w:color="auto" w:fill="FFFFFF"/>
          <w:lang w:val="uk-UA"/>
        </w:rPr>
        <w:t xml:space="preserve"> за результатами кваліфікаційного оцінювання на відповідність займаній посаді набра</w:t>
      </w:r>
      <w:r w:rsidR="003F3859" w:rsidRPr="00082F02">
        <w:rPr>
          <w:sz w:val="25"/>
          <w:szCs w:val="25"/>
          <w:shd w:val="clear" w:color="auto" w:fill="FFFFFF"/>
          <w:lang w:val="uk-UA"/>
        </w:rPr>
        <w:t>в</w:t>
      </w:r>
      <w:r w:rsidRPr="00082F02">
        <w:rPr>
          <w:sz w:val="25"/>
          <w:szCs w:val="25"/>
          <w:shd w:val="clear" w:color="auto" w:fill="FFFFFF"/>
          <w:lang w:val="uk-UA"/>
        </w:rPr>
        <w:t xml:space="preserve"> </w:t>
      </w:r>
      <w:r w:rsidR="00A85812" w:rsidRPr="00082F02">
        <w:rPr>
          <w:sz w:val="25"/>
          <w:szCs w:val="25"/>
          <w:shd w:val="clear" w:color="auto" w:fill="FFFFFF"/>
          <w:lang w:val="uk-UA"/>
        </w:rPr>
        <w:t>671,25</w:t>
      </w:r>
      <w:r w:rsidR="00454756">
        <w:rPr>
          <w:sz w:val="25"/>
          <w:szCs w:val="25"/>
          <w:shd w:val="clear" w:color="auto" w:fill="FFFFFF"/>
          <w:lang w:val="en-US"/>
        </w:rPr>
        <w:t> </w:t>
      </w:r>
      <w:r w:rsidRPr="00082F02">
        <w:rPr>
          <w:sz w:val="25"/>
          <w:szCs w:val="25"/>
          <w:shd w:val="clear" w:color="auto" w:fill="FFFFFF"/>
          <w:lang w:val="uk-UA"/>
        </w:rPr>
        <w:t>бала.</w:t>
      </w:r>
    </w:p>
    <w:p w:rsidR="00C4351C" w:rsidRPr="00082F02" w:rsidRDefault="00C4351C" w:rsidP="0048425D">
      <w:pPr>
        <w:shd w:val="clear" w:color="auto" w:fill="FFFFFF"/>
        <w:ind w:firstLine="567"/>
        <w:jc w:val="both"/>
        <w:rPr>
          <w:bCs/>
          <w:sz w:val="25"/>
          <w:szCs w:val="25"/>
          <w:lang w:val="uk-UA" w:eastAsia="uk-UA"/>
        </w:rPr>
      </w:pPr>
      <w:r w:rsidRPr="00082F02">
        <w:rPr>
          <w:sz w:val="25"/>
          <w:szCs w:val="25"/>
          <w:shd w:val="clear" w:color="auto" w:fill="FFFFFF"/>
          <w:lang w:val="uk-UA"/>
        </w:rPr>
        <w:t xml:space="preserve">Визнати суддю </w:t>
      </w:r>
      <w:r w:rsidRPr="00082F02">
        <w:rPr>
          <w:sz w:val="25"/>
          <w:szCs w:val="25"/>
          <w:lang w:val="uk-UA"/>
        </w:rPr>
        <w:t xml:space="preserve">Новоград-Волинського </w:t>
      </w:r>
      <w:proofErr w:type="spellStart"/>
      <w:r w:rsidRPr="00082F02">
        <w:rPr>
          <w:sz w:val="25"/>
          <w:szCs w:val="25"/>
          <w:lang w:val="uk-UA"/>
        </w:rPr>
        <w:t>міськрайонного</w:t>
      </w:r>
      <w:proofErr w:type="spellEnd"/>
      <w:r w:rsidRPr="00082F02">
        <w:rPr>
          <w:sz w:val="25"/>
          <w:szCs w:val="25"/>
          <w:lang w:val="uk-UA"/>
        </w:rPr>
        <w:t xml:space="preserve"> суду Житомирської області </w:t>
      </w:r>
      <w:proofErr w:type="spellStart"/>
      <w:r w:rsidRPr="00082F02">
        <w:rPr>
          <w:sz w:val="25"/>
          <w:szCs w:val="25"/>
          <w:lang w:val="uk-UA"/>
        </w:rPr>
        <w:t>Нагорнюка</w:t>
      </w:r>
      <w:proofErr w:type="spellEnd"/>
      <w:r w:rsidRPr="00082F02">
        <w:rPr>
          <w:sz w:val="25"/>
          <w:szCs w:val="25"/>
          <w:lang w:val="uk-UA"/>
        </w:rPr>
        <w:t xml:space="preserve"> Юрія Володимировича</w:t>
      </w:r>
      <w:r w:rsidRPr="00082F02">
        <w:rPr>
          <w:sz w:val="25"/>
          <w:szCs w:val="25"/>
          <w:shd w:val="clear" w:color="auto" w:fill="FFFFFF"/>
          <w:lang w:val="uk-UA"/>
        </w:rPr>
        <w:t xml:space="preserve"> таким, що відповідає займаній посаді</w:t>
      </w:r>
      <w:r w:rsidRPr="00082F02">
        <w:rPr>
          <w:bCs/>
          <w:sz w:val="25"/>
          <w:szCs w:val="25"/>
          <w:lang w:val="uk-UA" w:eastAsia="uk-UA"/>
        </w:rPr>
        <w:t>.</w:t>
      </w:r>
    </w:p>
    <w:p w:rsidR="00C4351C" w:rsidRPr="00082F02" w:rsidRDefault="00C4351C" w:rsidP="0048425D">
      <w:pPr>
        <w:pStyle w:val="rtejustify"/>
        <w:shd w:val="clear" w:color="auto" w:fill="FFFFFF"/>
        <w:spacing w:before="0" w:beforeAutospacing="0" w:after="0" w:afterAutospacing="0"/>
        <w:ind w:firstLine="567"/>
        <w:jc w:val="both"/>
        <w:rPr>
          <w:sz w:val="25"/>
          <w:szCs w:val="25"/>
          <w:lang w:val="uk-UA"/>
        </w:rPr>
      </w:pPr>
      <w:r w:rsidRPr="00082F02">
        <w:rPr>
          <w:sz w:val="25"/>
          <w:szCs w:val="25"/>
          <w:lang w:val="uk-UA"/>
        </w:rPr>
        <w:t>Рішення набирає чинності в порядку</w:t>
      </w:r>
      <w:r w:rsidR="00D64FDF" w:rsidRPr="00082F02">
        <w:rPr>
          <w:sz w:val="25"/>
          <w:szCs w:val="25"/>
          <w:lang w:val="uk-UA"/>
        </w:rPr>
        <w:t>,</w:t>
      </w:r>
      <w:r w:rsidRPr="00082F02">
        <w:rPr>
          <w:sz w:val="25"/>
          <w:szCs w:val="25"/>
          <w:lang w:val="uk-UA"/>
        </w:rPr>
        <w:t xml:space="preserve"> передбаченому пунктом</w:t>
      </w:r>
      <w:r w:rsidR="00454756">
        <w:rPr>
          <w:sz w:val="25"/>
          <w:szCs w:val="25"/>
          <w:lang w:val="en-US"/>
        </w:rPr>
        <w:t> </w:t>
      </w:r>
      <w:r w:rsidRPr="00082F02">
        <w:rPr>
          <w:sz w:val="25"/>
          <w:szCs w:val="25"/>
          <w:lang w:val="uk-UA"/>
        </w:rPr>
        <w:t>124 Регламенту Вищої кваліфікаційної комісії суддів України.</w:t>
      </w:r>
    </w:p>
    <w:p w:rsidR="009418F6" w:rsidRPr="00082F02" w:rsidRDefault="009418F6" w:rsidP="0048425D">
      <w:pPr>
        <w:pStyle w:val="af2"/>
        <w:ind w:firstLine="567"/>
        <w:jc w:val="both"/>
        <w:rPr>
          <w:rFonts w:ascii="Times New Roman" w:hAnsi="Times New Roman"/>
          <w:sz w:val="25"/>
          <w:szCs w:val="25"/>
          <w:lang w:eastAsia="uk-UA"/>
        </w:rPr>
      </w:pPr>
    </w:p>
    <w:p w:rsidR="00470774" w:rsidRPr="00082F02" w:rsidRDefault="00470774" w:rsidP="0048425D">
      <w:pPr>
        <w:shd w:val="clear" w:color="auto" w:fill="FFFFFF"/>
        <w:ind w:firstLine="567"/>
        <w:jc w:val="both"/>
        <w:rPr>
          <w:bCs/>
          <w:sz w:val="25"/>
          <w:szCs w:val="25"/>
          <w:lang w:val="uk-UA" w:eastAsia="uk-UA"/>
        </w:rPr>
      </w:pPr>
    </w:p>
    <w:p w:rsidR="008F46E2" w:rsidRDefault="008F46E2" w:rsidP="0048425D">
      <w:pPr>
        <w:suppressAutoHyphens w:val="0"/>
        <w:jc w:val="both"/>
        <w:rPr>
          <w:rFonts w:eastAsia="Calibri"/>
          <w:sz w:val="25"/>
          <w:szCs w:val="25"/>
          <w:shd w:val="clear" w:color="auto" w:fill="FFFFFF"/>
          <w:lang w:val="uk-UA" w:eastAsia="en-US"/>
        </w:rPr>
      </w:pPr>
      <w:r w:rsidRPr="00082F02">
        <w:rPr>
          <w:rFonts w:eastAsia="Calibri"/>
          <w:sz w:val="25"/>
          <w:szCs w:val="25"/>
          <w:shd w:val="clear" w:color="auto" w:fill="FFFFFF"/>
          <w:lang w:val="uk-UA" w:eastAsia="en-US"/>
        </w:rPr>
        <w:t>Головуючий</w:t>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004E3983">
        <w:rPr>
          <w:rFonts w:eastAsia="Calibri"/>
          <w:sz w:val="25"/>
          <w:szCs w:val="25"/>
          <w:shd w:val="clear" w:color="auto" w:fill="FFFFFF"/>
          <w:lang w:val="uk-UA" w:eastAsia="en-US"/>
        </w:rPr>
        <w:tab/>
      </w:r>
      <w:r w:rsidR="004E3983">
        <w:rPr>
          <w:rFonts w:eastAsia="Calibri"/>
          <w:sz w:val="25"/>
          <w:szCs w:val="25"/>
          <w:shd w:val="clear" w:color="auto" w:fill="FFFFFF"/>
          <w:lang w:val="uk-UA" w:eastAsia="en-US"/>
        </w:rPr>
        <w:tab/>
        <w:t xml:space="preserve">   </w:t>
      </w:r>
      <w:r w:rsidR="006A3869" w:rsidRPr="00082F02">
        <w:rPr>
          <w:rFonts w:eastAsia="Calibri"/>
          <w:sz w:val="25"/>
          <w:szCs w:val="25"/>
          <w:shd w:val="clear" w:color="auto" w:fill="FFFFFF"/>
          <w:lang w:val="uk-UA" w:eastAsia="en-US"/>
        </w:rPr>
        <w:t xml:space="preserve">О.С. </w:t>
      </w:r>
      <w:proofErr w:type="spellStart"/>
      <w:r w:rsidR="006A3869" w:rsidRPr="00082F02">
        <w:rPr>
          <w:rFonts w:eastAsia="Calibri"/>
          <w:sz w:val="25"/>
          <w:szCs w:val="25"/>
          <w:shd w:val="clear" w:color="auto" w:fill="FFFFFF"/>
          <w:lang w:val="uk-UA" w:eastAsia="en-US"/>
        </w:rPr>
        <w:t>Омельян</w:t>
      </w:r>
      <w:proofErr w:type="spellEnd"/>
    </w:p>
    <w:p w:rsidR="00446C15" w:rsidRPr="00082F02" w:rsidRDefault="00446C15" w:rsidP="0048425D">
      <w:pPr>
        <w:suppressAutoHyphens w:val="0"/>
        <w:jc w:val="both"/>
        <w:rPr>
          <w:rFonts w:eastAsia="Calibri"/>
          <w:sz w:val="25"/>
          <w:szCs w:val="25"/>
          <w:shd w:val="clear" w:color="auto" w:fill="FFFFFF"/>
          <w:lang w:val="uk-UA" w:eastAsia="en-US"/>
        </w:rPr>
      </w:pPr>
    </w:p>
    <w:p w:rsidR="00A96143" w:rsidRPr="00082F02" w:rsidRDefault="00A96143" w:rsidP="0048425D">
      <w:pPr>
        <w:suppressAutoHyphens w:val="0"/>
        <w:jc w:val="both"/>
        <w:rPr>
          <w:rFonts w:eastAsia="Calibri"/>
          <w:sz w:val="25"/>
          <w:szCs w:val="25"/>
          <w:shd w:val="clear" w:color="auto" w:fill="FFFFFF"/>
          <w:lang w:val="uk-UA" w:eastAsia="en-US"/>
        </w:rPr>
      </w:pPr>
    </w:p>
    <w:p w:rsidR="008F46E2" w:rsidRDefault="008F46E2" w:rsidP="0048425D">
      <w:pPr>
        <w:suppressAutoHyphens w:val="0"/>
        <w:jc w:val="both"/>
        <w:rPr>
          <w:rFonts w:eastAsia="Calibri"/>
          <w:sz w:val="25"/>
          <w:szCs w:val="25"/>
          <w:shd w:val="clear" w:color="auto" w:fill="FFFFFF"/>
          <w:lang w:val="uk-UA" w:eastAsia="en-US"/>
        </w:rPr>
      </w:pPr>
      <w:r w:rsidRPr="00082F02">
        <w:rPr>
          <w:rFonts w:eastAsia="Calibri"/>
          <w:sz w:val="25"/>
          <w:szCs w:val="25"/>
          <w:shd w:val="clear" w:color="auto" w:fill="FFFFFF"/>
          <w:lang w:val="uk-UA" w:eastAsia="en-US"/>
        </w:rPr>
        <w:t>Члени Комісії:</w:t>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Pr="00082F02">
        <w:rPr>
          <w:rFonts w:eastAsia="Calibri"/>
          <w:sz w:val="25"/>
          <w:szCs w:val="25"/>
          <w:shd w:val="clear" w:color="auto" w:fill="FFFFFF"/>
          <w:lang w:val="uk-UA" w:eastAsia="en-US"/>
        </w:rPr>
        <w:tab/>
      </w:r>
      <w:r w:rsidR="004E3983">
        <w:rPr>
          <w:rFonts w:eastAsia="Calibri"/>
          <w:sz w:val="25"/>
          <w:szCs w:val="25"/>
          <w:shd w:val="clear" w:color="auto" w:fill="FFFFFF"/>
          <w:lang w:val="uk-UA" w:eastAsia="en-US"/>
        </w:rPr>
        <w:tab/>
      </w:r>
      <w:r w:rsidR="004E3983">
        <w:rPr>
          <w:rFonts w:eastAsia="Calibri"/>
          <w:sz w:val="25"/>
          <w:szCs w:val="25"/>
          <w:shd w:val="clear" w:color="auto" w:fill="FFFFFF"/>
          <w:lang w:val="uk-UA" w:eastAsia="en-US"/>
        </w:rPr>
        <w:tab/>
        <w:t xml:space="preserve">   </w:t>
      </w:r>
      <w:r w:rsidRPr="00082F02">
        <w:rPr>
          <w:rFonts w:eastAsia="Calibri"/>
          <w:sz w:val="25"/>
          <w:szCs w:val="25"/>
          <w:shd w:val="clear" w:color="auto" w:fill="FFFFFF"/>
          <w:lang w:val="uk-UA" w:eastAsia="en-US"/>
        </w:rPr>
        <w:t>Л.М. Волкова</w:t>
      </w:r>
    </w:p>
    <w:p w:rsidR="00446C15" w:rsidRPr="00082F02" w:rsidRDefault="00446C15" w:rsidP="0048425D">
      <w:pPr>
        <w:suppressAutoHyphens w:val="0"/>
        <w:jc w:val="both"/>
        <w:rPr>
          <w:rFonts w:eastAsia="Calibri"/>
          <w:sz w:val="25"/>
          <w:szCs w:val="25"/>
          <w:shd w:val="clear" w:color="auto" w:fill="FFFFFF"/>
          <w:lang w:val="uk-UA" w:eastAsia="en-US"/>
        </w:rPr>
      </w:pPr>
    </w:p>
    <w:p w:rsidR="00A96143" w:rsidRPr="00082F02" w:rsidRDefault="00A96143" w:rsidP="0048425D">
      <w:pPr>
        <w:suppressAutoHyphens w:val="0"/>
        <w:jc w:val="both"/>
        <w:rPr>
          <w:rFonts w:eastAsia="Calibri"/>
          <w:sz w:val="25"/>
          <w:szCs w:val="25"/>
          <w:shd w:val="clear" w:color="auto" w:fill="FFFFFF"/>
          <w:lang w:val="uk-UA" w:eastAsia="en-US"/>
        </w:rPr>
      </w:pPr>
    </w:p>
    <w:p w:rsidR="008F46E2" w:rsidRPr="00082F02" w:rsidRDefault="004E3983" w:rsidP="004E3983">
      <w:pPr>
        <w:suppressAutoHyphens w:val="0"/>
        <w:ind w:left="7080" w:firstLine="708"/>
        <w:jc w:val="both"/>
        <w:rPr>
          <w:rFonts w:eastAsia="Calibri"/>
          <w:sz w:val="25"/>
          <w:szCs w:val="25"/>
          <w:shd w:val="clear" w:color="auto" w:fill="FFFFFF"/>
          <w:lang w:val="uk-UA" w:eastAsia="en-US"/>
        </w:rPr>
      </w:pPr>
      <w:r>
        <w:rPr>
          <w:rFonts w:eastAsia="Calibri"/>
          <w:sz w:val="25"/>
          <w:szCs w:val="25"/>
          <w:shd w:val="clear" w:color="auto" w:fill="FFFFFF"/>
          <w:lang w:val="uk-UA" w:eastAsia="en-US"/>
        </w:rPr>
        <w:t xml:space="preserve">   </w:t>
      </w:r>
      <w:r w:rsidR="008F46E2" w:rsidRPr="00082F02">
        <w:rPr>
          <w:rFonts w:eastAsia="Calibri"/>
          <w:sz w:val="25"/>
          <w:szCs w:val="25"/>
          <w:shd w:val="clear" w:color="auto" w:fill="FFFFFF"/>
          <w:lang w:val="uk-UA" w:eastAsia="en-US"/>
        </w:rPr>
        <w:t xml:space="preserve">Р.А. </w:t>
      </w:r>
      <w:proofErr w:type="spellStart"/>
      <w:r w:rsidR="008F46E2" w:rsidRPr="00082F02">
        <w:rPr>
          <w:rFonts w:eastAsia="Calibri"/>
          <w:sz w:val="25"/>
          <w:szCs w:val="25"/>
          <w:shd w:val="clear" w:color="auto" w:fill="FFFFFF"/>
          <w:lang w:val="uk-UA" w:eastAsia="en-US"/>
        </w:rPr>
        <w:t>Кидисюк</w:t>
      </w:r>
      <w:proofErr w:type="spellEnd"/>
    </w:p>
    <w:sectPr w:rsidR="008F46E2" w:rsidRPr="00082F02" w:rsidSect="00082F02">
      <w:headerReference w:type="default" r:id="rId10"/>
      <w:footerReference w:type="default" r:id="rId11"/>
      <w:pgSz w:w="11906" w:h="16838"/>
      <w:pgMar w:top="1134" w:right="707" w:bottom="1134" w:left="1701" w:header="930" w:footer="87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1D6" w:rsidRDefault="003021D6">
      <w:r>
        <w:separator/>
      </w:r>
    </w:p>
  </w:endnote>
  <w:endnote w:type="continuationSeparator" w:id="0">
    <w:p w:rsidR="003021D6" w:rsidRDefault="00302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D6" w:rsidRDefault="003021D6" w:rsidP="00053E7F">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1D6" w:rsidRDefault="003021D6">
      <w:r>
        <w:separator/>
      </w:r>
    </w:p>
  </w:footnote>
  <w:footnote w:type="continuationSeparator" w:id="0">
    <w:p w:rsidR="003021D6" w:rsidRDefault="00302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D6" w:rsidRDefault="003021D6">
    <w:pPr>
      <w:pStyle w:val="aa"/>
      <w:jc w:val="center"/>
    </w:pPr>
    <w:r>
      <w:fldChar w:fldCharType="begin"/>
    </w:r>
    <w:r>
      <w:instrText>PAGE   \* MERGEFORMAT</w:instrText>
    </w:r>
    <w:r>
      <w:fldChar w:fldCharType="separate"/>
    </w:r>
    <w:r w:rsidR="009C5F15">
      <w:rPr>
        <w:noProof/>
      </w:rPr>
      <w:t>2</w:t>
    </w:r>
    <w:r>
      <w:fldChar w:fldCharType="end"/>
    </w:r>
  </w:p>
  <w:p w:rsidR="003021D6" w:rsidRPr="00B67056" w:rsidRDefault="003021D6" w:rsidP="00EA799E">
    <w:pPr>
      <w:pStyle w:val="aa"/>
      <w:jc w:val="center"/>
      <w:rPr>
        <w:b/>
        <w:sz w:val="20"/>
        <w:szCs w:val="20"/>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B6317"/>
    <w:multiLevelType w:val="hybridMultilevel"/>
    <w:tmpl w:val="8A9AD96A"/>
    <w:lvl w:ilvl="0" w:tplc="E8E643C6">
      <w:start w:val="1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1123551"/>
    <w:multiLevelType w:val="multilevel"/>
    <w:tmpl w:val="63949F38"/>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FC2508"/>
    <w:multiLevelType w:val="hybridMultilevel"/>
    <w:tmpl w:val="DF067FA4"/>
    <w:lvl w:ilvl="0" w:tplc="40705E8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DC1E0F"/>
    <w:multiLevelType w:val="hybridMultilevel"/>
    <w:tmpl w:val="C96A6BAE"/>
    <w:lvl w:ilvl="0" w:tplc="4330D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593A74"/>
    <w:multiLevelType w:val="hybridMultilevel"/>
    <w:tmpl w:val="148E015A"/>
    <w:lvl w:ilvl="0" w:tplc="A3EAF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5A22046"/>
    <w:multiLevelType w:val="hybridMultilevel"/>
    <w:tmpl w:val="BA9464F2"/>
    <w:lvl w:ilvl="0" w:tplc="00000002">
      <w:start w:val="2"/>
      <w:numFmt w:val="bullet"/>
      <w:lvlText w:val="–"/>
      <w:lvlJc w:val="left"/>
      <w:pPr>
        <w:ind w:left="720" w:hanging="360"/>
      </w:pPr>
      <w:rPr>
        <w:rFonts w:ascii="Times New Roman" w:hAnsi="Times New Roman"/>
        <w:sz w:val="28"/>
        <w:szCs w:val="3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7F66442"/>
    <w:multiLevelType w:val="hybridMultilevel"/>
    <w:tmpl w:val="FDEAC7BA"/>
    <w:lvl w:ilvl="0" w:tplc="00000002">
      <w:start w:val="2"/>
      <w:numFmt w:val="bullet"/>
      <w:lvlText w:val="–"/>
      <w:lvlJc w:val="left"/>
      <w:pPr>
        <w:ind w:left="1069" w:hanging="360"/>
      </w:pPr>
      <w:rPr>
        <w:rFonts w:ascii="Times New Roman" w:hAnsi="Times New Roman" w:hint="default"/>
        <w:sz w:val="28"/>
        <w:szCs w:val="34"/>
      </w:rPr>
    </w:lvl>
    <w:lvl w:ilvl="1" w:tplc="04220003" w:tentative="1">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1AE61D5D"/>
    <w:multiLevelType w:val="hybridMultilevel"/>
    <w:tmpl w:val="B58AEBB0"/>
    <w:lvl w:ilvl="0" w:tplc="91366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6933BD"/>
    <w:multiLevelType w:val="hybridMultilevel"/>
    <w:tmpl w:val="3EDE140E"/>
    <w:lvl w:ilvl="0" w:tplc="A2AAC79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B8F6291"/>
    <w:multiLevelType w:val="hybridMultilevel"/>
    <w:tmpl w:val="008417FC"/>
    <w:lvl w:ilvl="0" w:tplc="004A54B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272B46B9"/>
    <w:multiLevelType w:val="hybridMultilevel"/>
    <w:tmpl w:val="947E234E"/>
    <w:lvl w:ilvl="0" w:tplc="8D74FCFA">
      <w:start w:val="1"/>
      <w:numFmt w:val="decimal"/>
      <w:lvlText w:val="%1."/>
      <w:lvlJc w:val="left"/>
      <w:pPr>
        <w:ind w:left="927" w:hanging="360"/>
      </w:pPr>
      <w:rPr>
        <w:rFonts w:ascii="ProbaPro" w:hAnsi="ProbaPro" w:hint="default"/>
        <w:color w:val="1D1D1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2C6E3E8F"/>
    <w:multiLevelType w:val="hybridMultilevel"/>
    <w:tmpl w:val="BD38B004"/>
    <w:lvl w:ilvl="0" w:tplc="2DC0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30445887"/>
    <w:multiLevelType w:val="hybridMultilevel"/>
    <w:tmpl w:val="0B7E37AC"/>
    <w:lvl w:ilvl="0" w:tplc="00000002">
      <w:start w:val="2"/>
      <w:numFmt w:val="bullet"/>
      <w:lvlText w:val="–"/>
      <w:lvlJc w:val="left"/>
      <w:pPr>
        <w:ind w:left="1605" w:hanging="915"/>
      </w:pPr>
      <w:rPr>
        <w:rFonts w:ascii="Times New Roman" w:hAnsi="Times New Roman" w:hint="default"/>
        <w:sz w:val="28"/>
        <w:szCs w:val="34"/>
      </w:rPr>
    </w:lvl>
    <w:lvl w:ilvl="1" w:tplc="04220003" w:tentative="1">
      <w:start w:val="1"/>
      <w:numFmt w:val="bullet"/>
      <w:lvlText w:val="o"/>
      <w:lvlJc w:val="left"/>
      <w:pPr>
        <w:ind w:left="1770" w:hanging="360"/>
      </w:pPr>
      <w:rPr>
        <w:rFonts w:ascii="Courier New" w:hAnsi="Courier New" w:cs="Courier New" w:hint="default"/>
      </w:rPr>
    </w:lvl>
    <w:lvl w:ilvl="2" w:tplc="04220005" w:tentative="1">
      <w:start w:val="1"/>
      <w:numFmt w:val="bullet"/>
      <w:lvlText w:val=""/>
      <w:lvlJc w:val="left"/>
      <w:pPr>
        <w:ind w:left="2490" w:hanging="360"/>
      </w:pPr>
      <w:rPr>
        <w:rFonts w:ascii="Wingdings" w:hAnsi="Wingdings" w:hint="default"/>
      </w:rPr>
    </w:lvl>
    <w:lvl w:ilvl="3" w:tplc="04220001" w:tentative="1">
      <w:start w:val="1"/>
      <w:numFmt w:val="bullet"/>
      <w:lvlText w:val=""/>
      <w:lvlJc w:val="left"/>
      <w:pPr>
        <w:ind w:left="3210" w:hanging="360"/>
      </w:pPr>
      <w:rPr>
        <w:rFonts w:ascii="Symbol" w:hAnsi="Symbol" w:hint="default"/>
      </w:rPr>
    </w:lvl>
    <w:lvl w:ilvl="4" w:tplc="04220003" w:tentative="1">
      <w:start w:val="1"/>
      <w:numFmt w:val="bullet"/>
      <w:lvlText w:val="o"/>
      <w:lvlJc w:val="left"/>
      <w:pPr>
        <w:ind w:left="3930" w:hanging="360"/>
      </w:pPr>
      <w:rPr>
        <w:rFonts w:ascii="Courier New" w:hAnsi="Courier New" w:cs="Courier New" w:hint="default"/>
      </w:rPr>
    </w:lvl>
    <w:lvl w:ilvl="5" w:tplc="04220005" w:tentative="1">
      <w:start w:val="1"/>
      <w:numFmt w:val="bullet"/>
      <w:lvlText w:val=""/>
      <w:lvlJc w:val="left"/>
      <w:pPr>
        <w:ind w:left="4650" w:hanging="360"/>
      </w:pPr>
      <w:rPr>
        <w:rFonts w:ascii="Wingdings" w:hAnsi="Wingdings" w:hint="default"/>
      </w:rPr>
    </w:lvl>
    <w:lvl w:ilvl="6" w:tplc="04220001" w:tentative="1">
      <w:start w:val="1"/>
      <w:numFmt w:val="bullet"/>
      <w:lvlText w:val=""/>
      <w:lvlJc w:val="left"/>
      <w:pPr>
        <w:ind w:left="5370" w:hanging="360"/>
      </w:pPr>
      <w:rPr>
        <w:rFonts w:ascii="Symbol" w:hAnsi="Symbol" w:hint="default"/>
      </w:rPr>
    </w:lvl>
    <w:lvl w:ilvl="7" w:tplc="04220003" w:tentative="1">
      <w:start w:val="1"/>
      <w:numFmt w:val="bullet"/>
      <w:lvlText w:val="o"/>
      <w:lvlJc w:val="left"/>
      <w:pPr>
        <w:ind w:left="6090" w:hanging="360"/>
      </w:pPr>
      <w:rPr>
        <w:rFonts w:ascii="Courier New" w:hAnsi="Courier New" w:cs="Courier New" w:hint="default"/>
      </w:rPr>
    </w:lvl>
    <w:lvl w:ilvl="8" w:tplc="04220005" w:tentative="1">
      <w:start w:val="1"/>
      <w:numFmt w:val="bullet"/>
      <w:lvlText w:val=""/>
      <w:lvlJc w:val="left"/>
      <w:pPr>
        <w:ind w:left="6810" w:hanging="360"/>
      </w:pPr>
      <w:rPr>
        <w:rFonts w:ascii="Wingdings" w:hAnsi="Wingdings" w:hint="default"/>
      </w:rPr>
    </w:lvl>
  </w:abstractNum>
  <w:abstractNum w:abstractNumId="14">
    <w:nsid w:val="33A047B5"/>
    <w:multiLevelType w:val="hybridMultilevel"/>
    <w:tmpl w:val="C2D4DA6C"/>
    <w:lvl w:ilvl="0" w:tplc="DDFC87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97619F5"/>
    <w:multiLevelType w:val="hybridMultilevel"/>
    <w:tmpl w:val="9BAA4F50"/>
    <w:lvl w:ilvl="0" w:tplc="11EA8D56">
      <w:start w:val="1"/>
      <w:numFmt w:val="decimal"/>
      <w:lvlText w:val="%1."/>
      <w:lvlJc w:val="left"/>
      <w:pPr>
        <w:ind w:left="720" w:hanging="360"/>
      </w:pPr>
      <w:rPr>
        <w:rFonts w:ascii="Courier New" w:eastAsia="Times New Roman" w:hAnsi="Courier New"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75665"/>
    <w:multiLevelType w:val="hybridMultilevel"/>
    <w:tmpl w:val="1076F488"/>
    <w:lvl w:ilvl="0" w:tplc="56C8ACA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45620F3D"/>
    <w:multiLevelType w:val="hybridMultilevel"/>
    <w:tmpl w:val="32D44174"/>
    <w:lvl w:ilvl="0" w:tplc="DC38E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6746B5"/>
    <w:multiLevelType w:val="hybridMultilevel"/>
    <w:tmpl w:val="BF466676"/>
    <w:lvl w:ilvl="0" w:tplc="FD044574">
      <w:start w:val="7"/>
      <w:numFmt w:val="bullet"/>
      <w:lvlText w:val="-"/>
      <w:lvlJc w:val="left"/>
      <w:pPr>
        <w:ind w:left="1068" w:hanging="360"/>
      </w:pPr>
      <w:rPr>
        <w:rFonts w:ascii="Times New Roman CYR" w:eastAsia="Times New Roman" w:hAnsi="Times New Roman CYR" w:cs="Times New Roman CYR" w:hint="default"/>
        <w:sz w:val="26"/>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5A3C7282"/>
    <w:multiLevelType w:val="hybridMultilevel"/>
    <w:tmpl w:val="B2B41DE2"/>
    <w:lvl w:ilvl="0" w:tplc="EA1263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AD73039"/>
    <w:multiLevelType w:val="multilevel"/>
    <w:tmpl w:val="901C184A"/>
    <w:lvl w:ilvl="0">
      <w:start w:val="2"/>
      <w:numFmt w:val="bullet"/>
      <w:lvlText w:val="–"/>
      <w:lvlJc w:val="left"/>
      <w:pPr>
        <w:tabs>
          <w:tab w:val="num" w:pos="720"/>
        </w:tabs>
        <w:ind w:left="720" w:hanging="360"/>
      </w:pPr>
      <w:rPr>
        <w:rFonts w:ascii="Times New Roman" w:hAnsi="Times New Roman" w:hint="default"/>
        <w:sz w:val="28"/>
        <w:szCs w:val="34"/>
      </w:rPr>
    </w:lvl>
    <w:lvl w:ilvl="1">
      <w:start w:val="1"/>
      <w:numFmt w:val="decimal"/>
      <w:lvlText w:val="%2)"/>
      <w:lvlJc w:val="left"/>
      <w:pPr>
        <w:ind w:left="1440" w:hanging="360"/>
      </w:pPr>
      <w:rPr>
        <w:rFonts w:hint="default"/>
        <w:b w:val="0"/>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CE1A0E"/>
    <w:multiLevelType w:val="hybridMultilevel"/>
    <w:tmpl w:val="FC9A36F4"/>
    <w:lvl w:ilvl="0" w:tplc="2266081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6351678F"/>
    <w:multiLevelType w:val="hybridMultilevel"/>
    <w:tmpl w:val="79CE6CBC"/>
    <w:lvl w:ilvl="0" w:tplc="E0CA2306">
      <w:start w:val="1"/>
      <w:numFmt w:val="decimal"/>
      <w:lvlText w:val="%1."/>
      <w:lvlJc w:val="left"/>
      <w:pPr>
        <w:ind w:left="928"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9C04CF"/>
    <w:multiLevelType w:val="hybridMultilevel"/>
    <w:tmpl w:val="73226EEE"/>
    <w:lvl w:ilvl="0" w:tplc="3948D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BA97A9E"/>
    <w:multiLevelType w:val="multilevel"/>
    <w:tmpl w:val="8F60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732DA9"/>
    <w:multiLevelType w:val="hybridMultilevel"/>
    <w:tmpl w:val="197874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nsid w:val="6F3C0FD5"/>
    <w:multiLevelType w:val="hybridMultilevel"/>
    <w:tmpl w:val="FAEE0070"/>
    <w:lvl w:ilvl="0" w:tplc="F2787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FDC0A91"/>
    <w:multiLevelType w:val="hybridMultilevel"/>
    <w:tmpl w:val="8E0610BE"/>
    <w:lvl w:ilvl="0" w:tplc="17EC169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8">
    <w:nsid w:val="77990AF9"/>
    <w:multiLevelType w:val="hybridMultilevel"/>
    <w:tmpl w:val="31C6E5E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nsid w:val="7C3144C0"/>
    <w:multiLevelType w:val="multilevel"/>
    <w:tmpl w:val="7222F39E"/>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7A07A8"/>
    <w:multiLevelType w:val="hybridMultilevel"/>
    <w:tmpl w:val="E224052C"/>
    <w:lvl w:ilvl="0" w:tplc="9830E60C">
      <w:start w:val="1"/>
      <w:numFmt w:val="decimal"/>
      <w:lvlText w:val="%1."/>
      <w:lvlJc w:val="left"/>
      <w:pPr>
        <w:ind w:left="1069" w:hanging="360"/>
      </w:pPr>
      <w:rPr>
        <w:rFonts w:hint="default"/>
        <w:color w:val="00000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1">
    <w:nsid w:val="7DAB5430"/>
    <w:multiLevelType w:val="hybridMultilevel"/>
    <w:tmpl w:val="E3D857D6"/>
    <w:lvl w:ilvl="0" w:tplc="C3788E8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0"/>
  </w:num>
  <w:num w:numId="2">
    <w:abstractNumId w:val="22"/>
  </w:num>
  <w:num w:numId="3">
    <w:abstractNumId w:val="15"/>
  </w:num>
  <w:num w:numId="4">
    <w:abstractNumId w:val="2"/>
  </w:num>
  <w:num w:numId="5">
    <w:abstractNumId w:val="19"/>
  </w:num>
  <w:num w:numId="6">
    <w:abstractNumId w:val="3"/>
  </w:num>
  <w:num w:numId="7">
    <w:abstractNumId w:val="29"/>
  </w:num>
  <w:num w:numId="8">
    <w:abstractNumId w:val="17"/>
  </w:num>
  <w:num w:numId="9">
    <w:abstractNumId w:val="4"/>
  </w:num>
  <w:num w:numId="10">
    <w:abstractNumId w:val="9"/>
  </w:num>
  <w:num w:numId="11">
    <w:abstractNumId w:val="23"/>
  </w:num>
  <w:num w:numId="12">
    <w:abstractNumId w:val="8"/>
  </w:num>
  <w:num w:numId="13">
    <w:abstractNumId w:val="20"/>
  </w:num>
  <w:num w:numId="14">
    <w:abstractNumId w:val="26"/>
  </w:num>
  <w:num w:numId="15">
    <w:abstractNumId w:val="7"/>
  </w:num>
  <w:num w:numId="16">
    <w:abstractNumId w:val="13"/>
  </w:num>
  <w:num w:numId="17">
    <w:abstractNumId w:val="6"/>
  </w:num>
  <w:num w:numId="18">
    <w:abstractNumId w:val="1"/>
  </w:num>
  <w:num w:numId="19">
    <w:abstractNumId w:val="5"/>
  </w:num>
  <w:num w:numId="20">
    <w:abstractNumId w:val="27"/>
  </w:num>
  <w:num w:numId="21">
    <w:abstractNumId w:val="12"/>
  </w:num>
  <w:num w:numId="22">
    <w:abstractNumId w:val="14"/>
  </w:num>
  <w:num w:numId="23">
    <w:abstractNumId w:val="16"/>
  </w:num>
  <w:num w:numId="24">
    <w:abstractNumId w:val="10"/>
  </w:num>
  <w:num w:numId="25">
    <w:abstractNumId w:val="18"/>
  </w:num>
  <w:num w:numId="26">
    <w:abstractNumId w:val="30"/>
  </w:num>
  <w:num w:numId="27">
    <w:abstractNumId w:val="25"/>
  </w:num>
  <w:num w:numId="28">
    <w:abstractNumId w:val="28"/>
  </w:num>
  <w:num w:numId="29">
    <w:abstractNumId w:val="31"/>
  </w:num>
  <w:num w:numId="30">
    <w:abstractNumId w:val="21"/>
  </w:num>
  <w:num w:numId="31">
    <w:abstractNumId w:val="24"/>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45F"/>
    <w:rsid w:val="00005095"/>
    <w:rsid w:val="000057F8"/>
    <w:rsid w:val="00006CA8"/>
    <w:rsid w:val="00007BFD"/>
    <w:rsid w:val="00007C89"/>
    <w:rsid w:val="000103C9"/>
    <w:rsid w:val="00010FB8"/>
    <w:rsid w:val="00011047"/>
    <w:rsid w:val="00012AFD"/>
    <w:rsid w:val="00012B86"/>
    <w:rsid w:val="00013C93"/>
    <w:rsid w:val="00013E35"/>
    <w:rsid w:val="000140B8"/>
    <w:rsid w:val="000140E6"/>
    <w:rsid w:val="00016070"/>
    <w:rsid w:val="0001713B"/>
    <w:rsid w:val="000202AB"/>
    <w:rsid w:val="000215AC"/>
    <w:rsid w:val="00021C63"/>
    <w:rsid w:val="00023D98"/>
    <w:rsid w:val="000249A7"/>
    <w:rsid w:val="00024A92"/>
    <w:rsid w:val="00024DD3"/>
    <w:rsid w:val="00025841"/>
    <w:rsid w:val="00026751"/>
    <w:rsid w:val="00026C05"/>
    <w:rsid w:val="00027176"/>
    <w:rsid w:val="0003072E"/>
    <w:rsid w:val="0003139D"/>
    <w:rsid w:val="0003140F"/>
    <w:rsid w:val="0003277F"/>
    <w:rsid w:val="00032DB8"/>
    <w:rsid w:val="00032F90"/>
    <w:rsid w:val="00033EDD"/>
    <w:rsid w:val="00033F7A"/>
    <w:rsid w:val="000341C2"/>
    <w:rsid w:val="00034B85"/>
    <w:rsid w:val="00034EFC"/>
    <w:rsid w:val="00035251"/>
    <w:rsid w:val="000363A3"/>
    <w:rsid w:val="00036658"/>
    <w:rsid w:val="00037671"/>
    <w:rsid w:val="00041F43"/>
    <w:rsid w:val="00042BCB"/>
    <w:rsid w:val="00042D9E"/>
    <w:rsid w:val="00043448"/>
    <w:rsid w:val="00043691"/>
    <w:rsid w:val="00043CE6"/>
    <w:rsid w:val="0004508E"/>
    <w:rsid w:val="0004542C"/>
    <w:rsid w:val="00045F9F"/>
    <w:rsid w:val="00046BAB"/>
    <w:rsid w:val="00046D8B"/>
    <w:rsid w:val="0005003A"/>
    <w:rsid w:val="000500A5"/>
    <w:rsid w:val="000524D0"/>
    <w:rsid w:val="000525F3"/>
    <w:rsid w:val="00052C93"/>
    <w:rsid w:val="00053E7F"/>
    <w:rsid w:val="0005421A"/>
    <w:rsid w:val="00054DB5"/>
    <w:rsid w:val="0005619D"/>
    <w:rsid w:val="00057B13"/>
    <w:rsid w:val="000605DB"/>
    <w:rsid w:val="00060EDE"/>
    <w:rsid w:val="00061685"/>
    <w:rsid w:val="00061C9C"/>
    <w:rsid w:val="000624B5"/>
    <w:rsid w:val="00063D73"/>
    <w:rsid w:val="00064330"/>
    <w:rsid w:val="000654A5"/>
    <w:rsid w:val="00066407"/>
    <w:rsid w:val="0006668E"/>
    <w:rsid w:val="0007043F"/>
    <w:rsid w:val="0007213A"/>
    <w:rsid w:val="00072630"/>
    <w:rsid w:val="00072956"/>
    <w:rsid w:val="00073D19"/>
    <w:rsid w:val="000740D5"/>
    <w:rsid w:val="00074ECD"/>
    <w:rsid w:val="0007657A"/>
    <w:rsid w:val="000767A9"/>
    <w:rsid w:val="000770C6"/>
    <w:rsid w:val="00080BE9"/>
    <w:rsid w:val="00081E15"/>
    <w:rsid w:val="00082701"/>
    <w:rsid w:val="00082825"/>
    <w:rsid w:val="00082F02"/>
    <w:rsid w:val="00082F83"/>
    <w:rsid w:val="000836AE"/>
    <w:rsid w:val="000845D3"/>
    <w:rsid w:val="000847A5"/>
    <w:rsid w:val="000849AE"/>
    <w:rsid w:val="00085BCB"/>
    <w:rsid w:val="000860DC"/>
    <w:rsid w:val="000865A3"/>
    <w:rsid w:val="00086A8C"/>
    <w:rsid w:val="00086BB3"/>
    <w:rsid w:val="00087A9A"/>
    <w:rsid w:val="00087B60"/>
    <w:rsid w:val="00087E2D"/>
    <w:rsid w:val="00087E78"/>
    <w:rsid w:val="000903B3"/>
    <w:rsid w:val="000905DA"/>
    <w:rsid w:val="000905E3"/>
    <w:rsid w:val="000936C5"/>
    <w:rsid w:val="00093DCD"/>
    <w:rsid w:val="00094A61"/>
    <w:rsid w:val="00095875"/>
    <w:rsid w:val="000A044C"/>
    <w:rsid w:val="000A16B6"/>
    <w:rsid w:val="000A263E"/>
    <w:rsid w:val="000A4610"/>
    <w:rsid w:val="000A52F2"/>
    <w:rsid w:val="000A54F4"/>
    <w:rsid w:val="000A5D65"/>
    <w:rsid w:val="000A6217"/>
    <w:rsid w:val="000A7069"/>
    <w:rsid w:val="000A72BF"/>
    <w:rsid w:val="000B13C6"/>
    <w:rsid w:val="000B1711"/>
    <w:rsid w:val="000B2D03"/>
    <w:rsid w:val="000B4087"/>
    <w:rsid w:val="000B41EB"/>
    <w:rsid w:val="000B443D"/>
    <w:rsid w:val="000B6283"/>
    <w:rsid w:val="000C06D9"/>
    <w:rsid w:val="000C0792"/>
    <w:rsid w:val="000C0F21"/>
    <w:rsid w:val="000C3479"/>
    <w:rsid w:val="000C48AD"/>
    <w:rsid w:val="000C5DC9"/>
    <w:rsid w:val="000C60E7"/>
    <w:rsid w:val="000D05F7"/>
    <w:rsid w:val="000D069A"/>
    <w:rsid w:val="000D107F"/>
    <w:rsid w:val="000D3001"/>
    <w:rsid w:val="000D4700"/>
    <w:rsid w:val="000D4B68"/>
    <w:rsid w:val="000D4E2D"/>
    <w:rsid w:val="000D63AF"/>
    <w:rsid w:val="000D64FE"/>
    <w:rsid w:val="000D79B0"/>
    <w:rsid w:val="000E0005"/>
    <w:rsid w:val="000E15ED"/>
    <w:rsid w:val="000E231A"/>
    <w:rsid w:val="000E494E"/>
    <w:rsid w:val="000E57D4"/>
    <w:rsid w:val="000E5BC3"/>
    <w:rsid w:val="000E67F6"/>
    <w:rsid w:val="000F021F"/>
    <w:rsid w:val="000F16BE"/>
    <w:rsid w:val="000F190A"/>
    <w:rsid w:val="000F23B7"/>
    <w:rsid w:val="000F28D7"/>
    <w:rsid w:val="000F2C10"/>
    <w:rsid w:val="000F5045"/>
    <w:rsid w:val="000F56D7"/>
    <w:rsid w:val="0010011B"/>
    <w:rsid w:val="00102EF8"/>
    <w:rsid w:val="00103862"/>
    <w:rsid w:val="001054ED"/>
    <w:rsid w:val="00105DE8"/>
    <w:rsid w:val="00106875"/>
    <w:rsid w:val="00110A80"/>
    <w:rsid w:val="00112239"/>
    <w:rsid w:val="00112B73"/>
    <w:rsid w:val="00113C82"/>
    <w:rsid w:val="00114576"/>
    <w:rsid w:val="00114BEA"/>
    <w:rsid w:val="00114C60"/>
    <w:rsid w:val="001157B6"/>
    <w:rsid w:val="00116384"/>
    <w:rsid w:val="00116A08"/>
    <w:rsid w:val="001172AC"/>
    <w:rsid w:val="0012280D"/>
    <w:rsid w:val="00126257"/>
    <w:rsid w:val="00126DF9"/>
    <w:rsid w:val="00127C5D"/>
    <w:rsid w:val="00130648"/>
    <w:rsid w:val="00130EED"/>
    <w:rsid w:val="0013170A"/>
    <w:rsid w:val="00132B10"/>
    <w:rsid w:val="00133CE6"/>
    <w:rsid w:val="00133DF5"/>
    <w:rsid w:val="00134218"/>
    <w:rsid w:val="0013520E"/>
    <w:rsid w:val="00140572"/>
    <w:rsid w:val="00140625"/>
    <w:rsid w:val="00140AF9"/>
    <w:rsid w:val="00140BE0"/>
    <w:rsid w:val="001424A6"/>
    <w:rsid w:val="00142F33"/>
    <w:rsid w:val="00143907"/>
    <w:rsid w:val="00143F2E"/>
    <w:rsid w:val="00144444"/>
    <w:rsid w:val="0014449F"/>
    <w:rsid w:val="00144CCA"/>
    <w:rsid w:val="001453BE"/>
    <w:rsid w:val="0014580A"/>
    <w:rsid w:val="001462E3"/>
    <w:rsid w:val="00147CB5"/>
    <w:rsid w:val="00151642"/>
    <w:rsid w:val="001520EF"/>
    <w:rsid w:val="00152BA5"/>
    <w:rsid w:val="00153349"/>
    <w:rsid w:val="001548E3"/>
    <w:rsid w:val="001550DD"/>
    <w:rsid w:val="00156841"/>
    <w:rsid w:val="00156A84"/>
    <w:rsid w:val="00157956"/>
    <w:rsid w:val="00157C41"/>
    <w:rsid w:val="00161083"/>
    <w:rsid w:val="00163ABC"/>
    <w:rsid w:val="00163D24"/>
    <w:rsid w:val="001641F1"/>
    <w:rsid w:val="00164D8F"/>
    <w:rsid w:val="001655AD"/>
    <w:rsid w:val="00166AC0"/>
    <w:rsid w:val="00166F53"/>
    <w:rsid w:val="00167C8E"/>
    <w:rsid w:val="00170067"/>
    <w:rsid w:val="00170419"/>
    <w:rsid w:val="00171169"/>
    <w:rsid w:val="0017236B"/>
    <w:rsid w:val="00173C84"/>
    <w:rsid w:val="00175DA6"/>
    <w:rsid w:val="001772AD"/>
    <w:rsid w:val="00177AEE"/>
    <w:rsid w:val="001806F0"/>
    <w:rsid w:val="00180F69"/>
    <w:rsid w:val="0018107A"/>
    <w:rsid w:val="0018432F"/>
    <w:rsid w:val="00185704"/>
    <w:rsid w:val="00185D7D"/>
    <w:rsid w:val="00187AA5"/>
    <w:rsid w:val="00190D94"/>
    <w:rsid w:val="00191C89"/>
    <w:rsid w:val="0019682B"/>
    <w:rsid w:val="001972C0"/>
    <w:rsid w:val="001978CA"/>
    <w:rsid w:val="00197DEE"/>
    <w:rsid w:val="00197E94"/>
    <w:rsid w:val="001A05DE"/>
    <w:rsid w:val="001A06B5"/>
    <w:rsid w:val="001A0AC0"/>
    <w:rsid w:val="001A1232"/>
    <w:rsid w:val="001A1345"/>
    <w:rsid w:val="001A4A0D"/>
    <w:rsid w:val="001A6262"/>
    <w:rsid w:val="001B018C"/>
    <w:rsid w:val="001B1392"/>
    <w:rsid w:val="001B3961"/>
    <w:rsid w:val="001B40B4"/>
    <w:rsid w:val="001B5033"/>
    <w:rsid w:val="001B5BB8"/>
    <w:rsid w:val="001B6A78"/>
    <w:rsid w:val="001C0720"/>
    <w:rsid w:val="001C0FC7"/>
    <w:rsid w:val="001C20ED"/>
    <w:rsid w:val="001C2D22"/>
    <w:rsid w:val="001C2EA3"/>
    <w:rsid w:val="001C3A50"/>
    <w:rsid w:val="001C3A95"/>
    <w:rsid w:val="001C551C"/>
    <w:rsid w:val="001C5949"/>
    <w:rsid w:val="001C5ACC"/>
    <w:rsid w:val="001C6471"/>
    <w:rsid w:val="001C66BE"/>
    <w:rsid w:val="001C67CB"/>
    <w:rsid w:val="001C6A78"/>
    <w:rsid w:val="001C78E2"/>
    <w:rsid w:val="001C7ADD"/>
    <w:rsid w:val="001D033D"/>
    <w:rsid w:val="001D1DF9"/>
    <w:rsid w:val="001D2722"/>
    <w:rsid w:val="001D2C66"/>
    <w:rsid w:val="001D2F0E"/>
    <w:rsid w:val="001D2FC2"/>
    <w:rsid w:val="001D4217"/>
    <w:rsid w:val="001D4F9C"/>
    <w:rsid w:val="001D75E7"/>
    <w:rsid w:val="001D789E"/>
    <w:rsid w:val="001E0145"/>
    <w:rsid w:val="001E0CCA"/>
    <w:rsid w:val="001E0E83"/>
    <w:rsid w:val="001E0EEB"/>
    <w:rsid w:val="001E180B"/>
    <w:rsid w:val="001E1A0C"/>
    <w:rsid w:val="001E1B3D"/>
    <w:rsid w:val="001E29FE"/>
    <w:rsid w:val="001E3CAC"/>
    <w:rsid w:val="001E40C3"/>
    <w:rsid w:val="001E50A0"/>
    <w:rsid w:val="001E7413"/>
    <w:rsid w:val="001E7501"/>
    <w:rsid w:val="001F0D3C"/>
    <w:rsid w:val="001F266A"/>
    <w:rsid w:val="001F690D"/>
    <w:rsid w:val="001F6AC8"/>
    <w:rsid w:val="001F702B"/>
    <w:rsid w:val="001F77BA"/>
    <w:rsid w:val="00200032"/>
    <w:rsid w:val="002005BB"/>
    <w:rsid w:val="00201AEE"/>
    <w:rsid w:val="00201CDF"/>
    <w:rsid w:val="002024D2"/>
    <w:rsid w:val="002045E3"/>
    <w:rsid w:val="002061D8"/>
    <w:rsid w:val="00206429"/>
    <w:rsid w:val="00210822"/>
    <w:rsid w:val="002126C6"/>
    <w:rsid w:val="00213A01"/>
    <w:rsid w:val="00213BD3"/>
    <w:rsid w:val="00214424"/>
    <w:rsid w:val="002157D0"/>
    <w:rsid w:val="00215CC7"/>
    <w:rsid w:val="00216448"/>
    <w:rsid w:val="002168AC"/>
    <w:rsid w:val="00216D82"/>
    <w:rsid w:val="00217E62"/>
    <w:rsid w:val="00220057"/>
    <w:rsid w:val="00220433"/>
    <w:rsid w:val="00220E7B"/>
    <w:rsid w:val="00220F5D"/>
    <w:rsid w:val="00221CC0"/>
    <w:rsid w:val="00222907"/>
    <w:rsid w:val="00222B6B"/>
    <w:rsid w:val="00222D49"/>
    <w:rsid w:val="0022398F"/>
    <w:rsid w:val="002240F9"/>
    <w:rsid w:val="00225558"/>
    <w:rsid w:val="00227187"/>
    <w:rsid w:val="0023165D"/>
    <w:rsid w:val="00231819"/>
    <w:rsid w:val="00233E5D"/>
    <w:rsid w:val="00233F02"/>
    <w:rsid w:val="002358BD"/>
    <w:rsid w:val="00237E81"/>
    <w:rsid w:val="00240709"/>
    <w:rsid w:val="0024085F"/>
    <w:rsid w:val="00243F80"/>
    <w:rsid w:val="00243FBE"/>
    <w:rsid w:val="002450AE"/>
    <w:rsid w:val="00245140"/>
    <w:rsid w:val="00245381"/>
    <w:rsid w:val="00245FAE"/>
    <w:rsid w:val="00246CCE"/>
    <w:rsid w:val="00247140"/>
    <w:rsid w:val="00247521"/>
    <w:rsid w:val="00250CA5"/>
    <w:rsid w:val="00251334"/>
    <w:rsid w:val="00251796"/>
    <w:rsid w:val="00251A4B"/>
    <w:rsid w:val="00251E01"/>
    <w:rsid w:val="00252970"/>
    <w:rsid w:val="00253F79"/>
    <w:rsid w:val="0025733E"/>
    <w:rsid w:val="00257E0B"/>
    <w:rsid w:val="00260924"/>
    <w:rsid w:val="00263C45"/>
    <w:rsid w:val="00267A26"/>
    <w:rsid w:val="0027174B"/>
    <w:rsid w:val="002742CC"/>
    <w:rsid w:val="002749E1"/>
    <w:rsid w:val="00275BDB"/>
    <w:rsid w:val="00277D12"/>
    <w:rsid w:val="00280588"/>
    <w:rsid w:val="00280B2F"/>
    <w:rsid w:val="00280BBC"/>
    <w:rsid w:val="00281C8A"/>
    <w:rsid w:val="00282391"/>
    <w:rsid w:val="0028384A"/>
    <w:rsid w:val="00283DF4"/>
    <w:rsid w:val="00283ECE"/>
    <w:rsid w:val="002853F8"/>
    <w:rsid w:val="00285687"/>
    <w:rsid w:val="00285C19"/>
    <w:rsid w:val="00290066"/>
    <w:rsid w:val="002905BA"/>
    <w:rsid w:val="00291613"/>
    <w:rsid w:val="00291AD2"/>
    <w:rsid w:val="0029203C"/>
    <w:rsid w:val="0029322F"/>
    <w:rsid w:val="0029544A"/>
    <w:rsid w:val="00295840"/>
    <w:rsid w:val="00296319"/>
    <w:rsid w:val="00296355"/>
    <w:rsid w:val="00296CE9"/>
    <w:rsid w:val="0029737C"/>
    <w:rsid w:val="002A1663"/>
    <w:rsid w:val="002A1769"/>
    <w:rsid w:val="002A1EB0"/>
    <w:rsid w:val="002A3A97"/>
    <w:rsid w:val="002A44B6"/>
    <w:rsid w:val="002A485C"/>
    <w:rsid w:val="002A48FE"/>
    <w:rsid w:val="002A5230"/>
    <w:rsid w:val="002A6314"/>
    <w:rsid w:val="002A6814"/>
    <w:rsid w:val="002A72AF"/>
    <w:rsid w:val="002B0878"/>
    <w:rsid w:val="002B0C74"/>
    <w:rsid w:val="002B0F0C"/>
    <w:rsid w:val="002B26C9"/>
    <w:rsid w:val="002B279B"/>
    <w:rsid w:val="002B32E9"/>
    <w:rsid w:val="002B484A"/>
    <w:rsid w:val="002B5F66"/>
    <w:rsid w:val="002C0D36"/>
    <w:rsid w:val="002C1EE7"/>
    <w:rsid w:val="002C6A8B"/>
    <w:rsid w:val="002D04C1"/>
    <w:rsid w:val="002D07BC"/>
    <w:rsid w:val="002D1123"/>
    <w:rsid w:val="002D1942"/>
    <w:rsid w:val="002D28B4"/>
    <w:rsid w:val="002D2D93"/>
    <w:rsid w:val="002D35FA"/>
    <w:rsid w:val="002D3A47"/>
    <w:rsid w:val="002D3D5A"/>
    <w:rsid w:val="002D3F63"/>
    <w:rsid w:val="002D428D"/>
    <w:rsid w:val="002D52EC"/>
    <w:rsid w:val="002D6080"/>
    <w:rsid w:val="002D6D37"/>
    <w:rsid w:val="002D7961"/>
    <w:rsid w:val="002E01E7"/>
    <w:rsid w:val="002E0FE1"/>
    <w:rsid w:val="002E1741"/>
    <w:rsid w:val="002E1D62"/>
    <w:rsid w:val="002E1EC0"/>
    <w:rsid w:val="002E2216"/>
    <w:rsid w:val="002E2548"/>
    <w:rsid w:val="002E2749"/>
    <w:rsid w:val="002E3647"/>
    <w:rsid w:val="002E3BD3"/>
    <w:rsid w:val="002E5765"/>
    <w:rsid w:val="002E6EF3"/>
    <w:rsid w:val="002F06FC"/>
    <w:rsid w:val="002F0E81"/>
    <w:rsid w:val="002F1179"/>
    <w:rsid w:val="002F1398"/>
    <w:rsid w:val="002F20A5"/>
    <w:rsid w:val="002F28DC"/>
    <w:rsid w:val="002F302E"/>
    <w:rsid w:val="002F32A2"/>
    <w:rsid w:val="002F4071"/>
    <w:rsid w:val="002F5BA2"/>
    <w:rsid w:val="002F693D"/>
    <w:rsid w:val="002F7DD4"/>
    <w:rsid w:val="00301432"/>
    <w:rsid w:val="00301453"/>
    <w:rsid w:val="0030145A"/>
    <w:rsid w:val="00301CBD"/>
    <w:rsid w:val="003021D6"/>
    <w:rsid w:val="003034CD"/>
    <w:rsid w:val="00305D9B"/>
    <w:rsid w:val="00306B8E"/>
    <w:rsid w:val="0031325B"/>
    <w:rsid w:val="00313A8E"/>
    <w:rsid w:val="00314C6F"/>
    <w:rsid w:val="00317C61"/>
    <w:rsid w:val="00320283"/>
    <w:rsid w:val="00321C74"/>
    <w:rsid w:val="003222E2"/>
    <w:rsid w:val="0032381F"/>
    <w:rsid w:val="00323BBF"/>
    <w:rsid w:val="00324DA0"/>
    <w:rsid w:val="0032630C"/>
    <w:rsid w:val="003310EA"/>
    <w:rsid w:val="00331F9D"/>
    <w:rsid w:val="0033426D"/>
    <w:rsid w:val="00334C52"/>
    <w:rsid w:val="00335158"/>
    <w:rsid w:val="0033542C"/>
    <w:rsid w:val="00335FBB"/>
    <w:rsid w:val="0034028D"/>
    <w:rsid w:val="003422AC"/>
    <w:rsid w:val="00343764"/>
    <w:rsid w:val="00345813"/>
    <w:rsid w:val="00345C2A"/>
    <w:rsid w:val="003464B0"/>
    <w:rsid w:val="00350ADB"/>
    <w:rsid w:val="003513EE"/>
    <w:rsid w:val="00352D0C"/>
    <w:rsid w:val="003535F2"/>
    <w:rsid w:val="00353799"/>
    <w:rsid w:val="0035647F"/>
    <w:rsid w:val="003567DD"/>
    <w:rsid w:val="003610E9"/>
    <w:rsid w:val="003621DF"/>
    <w:rsid w:val="00363EE4"/>
    <w:rsid w:val="0036435F"/>
    <w:rsid w:val="00365272"/>
    <w:rsid w:val="00365D54"/>
    <w:rsid w:val="0036763E"/>
    <w:rsid w:val="00367C44"/>
    <w:rsid w:val="00370971"/>
    <w:rsid w:val="00370F83"/>
    <w:rsid w:val="00371634"/>
    <w:rsid w:val="00371DB2"/>
    <w:rsid w:val="003720CA"/>
    <w:rsid w:val="00380066"/>
    <w:rsid w:val="0038188D"/>
    <w:rsid w:val="003827D5"/>
    <w:rsid w:val="003849CF"/>
    <w:rsid w:val="00384E6D"/>
    <w:rsid w:val="00385231"/>
    <w:rsid w:val="00385ADE"/>
    <w:rsid w:val="00387FCA"/>
    <w:rsid w:val="00390D39"/>
    <w:rsid w:val="003927AD"/>
    <w:rsid w:val="00392BB1"/>
    <w:rsid w:val="00394656"/>
    <w:rsid w:val="00394AD0"/>
    <w:rsid w:val="00395693"/>
    <w:rsid w:val="0039576B"/>
    <w:rsid w:val="00395B05"/>
    <w:rsid w:val="00395DD2"/>
    <w:rsid w:val="0039623F"/>
    <w:rsid w:val="0039631D"/>
    <w:rsid w:val="003977D6"/>
    <w:rsid w:val="003A16B2"/>
    <w:rsid w:val="003A2081"/>
    <w:rsid w:val="003A2598"/>
    <w:rsid w:val="003A5018"/>
    <w:rsid w:val="003A6058"/>
    <w:rsid w:val="003B0C9C"/>
    <w:rsid w:val="003B137F"/>
    <w:rsid w:val="003B1802"/>
    <w:rsid w:val="003B2902"/>
    <w:rsid w:val="003B71B5"/>
    <w:rsid w:val="003B7246"/>
    <w:rsid w:val="003B771C"/>
    <w:rsid w:val="003C0F12"/>
    <w:rsid w:val="003C12E0"/>
    <w:rsid w:val="003C1818"/>
    <w:rsid w:val="003C1CF8"/>
    <w:rsid w:val="003C2B55"/>
    <w:rsid w:val="003C30AB"/>
    <w:rsid w:val="003C3E44"/>
    <w:rsid w:val="003C6482"/>
    <w:rsid w:val="003C6C71"/>
    <w:rsid w:val="003C6DB9"/>
    <w:rsid w:val="003D06B1"/>
    <w:rsid w:val="003D10BB"/>
    <w:rsid w:val="003D10F0"/>
    <w:rsid w:val="003D48BC"/>
    <w:rsid w:val="003D635A"/>
    <w:rsid w:val="003D6EAE"/>
    <w:rsid w:val="003D76FC"/>
    <w:rsid w:val="003E003B"/>
    <w:rsid w:val="003E014F"/>
    <w:rsid w:val="003E059F"/>
    <w:rsid w:val="003E14DA"/>
    <w:rsid w:val="003E184D"/>
    <w:rsid w:val="003E19B2"/>
    <w:rsid w:val="003E4086"/>
    <w:rsid w:val="003E51B7"/>
    <w:rsid w:val="003E5790"/>
    <w:rsid w:val="003E5847"/>
    <w:rsid w:val="003E6B47"/>
    <w:rsid w:val="003E6C35"/>
    <w:rsid w:val="003E7011"/>
    <w:rsid w:val="003E76CB"/>
    <w:rsid w:val="003E77DF"/>
    <w:rsid w:val="003F08FD"/>
    <w:rsid w:val="003F3859"/>
    <w:rsid w:val="003F3E3C"/>
    <w:rsid w:val="003F4917"/>
    <w:rsid w:val="003F5962"/>
    <w:rsid w:val="003F6815"/>
    <w:rsid w:val="003F70A5"/>
    <w:rsid w:val="004014D5"/>
    <w:rsid w:val="004020D9"/>
    <w:rsid w:val="004023DF"/>
    <w:rsid w:val="00402EEB"/>
    <w:rsid w:val="00403333"/>
    <w:rsid w:val="00404316"/>
    <w:rsid w:val="00405065"/>
    <w:rsid w:val="00410211"/>
    <w:rsid w:val="00411D92"/>
    <w:rsid w:val="004121E4"/>
    <w:rsid w:val="00413B7A"/>
    <w:rsid w:val="0041538F"/>
    <w:rsid w:val="00416563"/>
    <w:rsid w:val="00416E88"/>
    <w:rsid w:val="004207C5"/>
    <w:rsid w:val="00421E06"/>
    <w:rsid w:val="004228D2"/>
    <w:rsid w:val="00422B64"/>
    <w:rsid w:val="0042368C"/>
    <w:rsid w:val="004236E7"/>
    <w:rsid w:val="00423EA7"/>
    <w:rsid w:val="00424345"/>
    <w:rsid w:val="0042505D"/>
    <w:rsid w:val="00425AD6"/>
    <w:rsid w:val="004270CD"/>
    <w:rsid w:val="00427436"/>
    <w:rsid w:val="0043180D"/>
    <w:rsid w:val="00431EC6"/>
    <w:rsid w:val="0043231A"/>
    <w:rsid w:val="004332C8"/>
    <w:rsid w:val="00434F0D"/>
    <w:rsid w:val="004357E4"/>
    <w:rsid w:val="00435C7C"/>
    <w:rsid w:val="0043604F"/>
    <w:rsid w:val="004375F8"/>
    <w:rsid w:val="004377DA"/>
    <w:rsid w:val="00441573"/>
    <w:rsid w:val="00441CF2"/>
    <w:rsid w:val="00441F89"/>
    <w:rsid w:val="004435B7"/>
    <w:rsid w:val="00446C15"/>
    <w:rsid w:val="00446FEE"/>
    <w:rsid w:val="00447102"/>
    <w:rsid w:val="00447A08"/>
    <w:rsid w:val="00447B7D"/>
    <w:rsid w:val="00451954"/>
    <w:rsid w:val="00453A18"/>
    <w:rsid w:val="00454756"/>
    <w:rsid w:val="004558FA"/>
    <w:rsid w:val="00455C7F"/>
    <w:rsid w:val="0045616F"/>
    <w:rsid w:val="004605C2"/>
    <w:rsid w:val="00460CBA"/>
    <w:rsid w:val="004612DA"/>
    <w:rsid w:val="004632B1"/>
    <w:rsid w:val="004639D6"/>
    <w:rsid w:val="00463DC1"/>
    <w:rsid w:val="004640F7"/>
    <w:rsid w:val="00464C46"/>
    <w:rsid w:val="004653AC"/>
    <w:rsid w:val="00465583"/>
    <w:rsid w:val="00465602"/>
    <w:rsid w:val="00466040"/>
    <w:rsid w:val="00466480"/>
    <w:rsid w:val="004668A7"/>
    <w:rsid w:val="004676A7"/>
    <w:rsid w:val="00470774"/>
    <w:rsid w:val="00470EF3"/>
    <w:rsid w:val="0047138C"/>
    <w:rsid w:val="00472603"/>
    <w:rsid w:val="00472BCE"/>
    <w:rsid w:val="0047370B"/>
    <w:rsid w:val="00473789"/>
    <w:rsid w:val="0047407F"/>
    <w:rsid w:val="00474F13"/>
    <w:rsid w:val="00475041"/>
    <w:rsid w:val="00476CBE"/>
    <w:rsid w:val="00480045"/>
    <w:rsid w:val="004815EB"/>
    <w:rsid w:val="004817F2"/>
    <w:rsid w:val="00481812"/>
    <w:rsid w:val="00481A96"/>
    <w:rsid w:val="00481ACB"/>
    <w:rsid w:val="004822F9"/>
    <w:rsid w:val="0048425D"/>
    <w:rsid w:val="00485595"/>
    <w:rsid w:val="00486C4F"/>
    <w:rsid w:val="0048707F"/>
    <w:rsid w:val="00487597"/>
    <w:rsid w:val="00487EDD"/>
    <w:rsid w:val="004903D0"/>
    <w:rsid w:val="004907EA"/>
    <w:rsid w:val="00493F50"/>
    <w:rsid w:val="0049404D"/>
    <w:rsid w:val="00494522"/>
    <w:rsid w:val="00494C86"/>
    <w:rsid w:val="004954F6"/>
    <w:rsid w:val="00495848"/>
    <w:rsid w:val="00497050"/>
    <w:rsid w:val="004A1266"/>
    <w:rsid w:val="004A1FB7"/>
    <w:rsid w:val="004A204E"/>
    <w:rsid w:val="004A3CC9"/>
    <w:rsid w:val="004A3D7A"/>
    <w:rsid w:val="004A4204"/>
    <w:rsid w:val="004A44A8"/>
    <w:rsid w:val="004A4CF4"/>
    <w:rsid w:val="004A6688"/>
    <w:rsid w:val="004A6749"/>
    <w:rsid w:val="004A6C0C"/>
    <w:rsid w:val="004B03FF"/>
    <w:rsid w:val="004B049D"/>
    <w:rsid w:val="004B0B63"/>
    <w:rsid w:val="004B0C54"/>
    <w:rsid w:val="004B2BD3"/>
    <w:rsid w:val="004B2DB0"/>
    <w:rsid w:val="004B30A7"/>
    <w:rsid w:val="004B3FBB"/>
    <w:rsid w:val="004B3FEB"/>
    <w:rsid w:val="004B3FEC"/>
    <w:rsid w:val="004B6F08"/>
    <w:rsid w:val="004B7481"/>
    <w:rsid w:val="004C0C3F"/>
    <w:rsid w:val="004C10DE"/>
    <w:rsid w:val="004C1C0A"/>
    <w:rsid w:val="004C2455"/>
    <w:rsid w:val="004C2523"/>
    <w:rsid w:val="004C2660"/>
    <w:rsid w:val="004C352E"/>
    <w:rsid w:val="004C46FF"/>
    <w:rsid w:val="004C6969"/>
    <w:rsid w:val="004C6ADF"/>
    <w:rsid w:val="004C6E07"/>
    <w:rsid w:val="004C759E"/>
    <w:rsid w:val="004C764C"/>
    <w:rsid w:val="004C7EDC"/>
    <w:rsid w:val="004D09C8"/>
    <w:rsid w:val="004D3590"/>
    <w:rsid w:val="004D5E42"/>
    <w:rsid w:val="004D6770"/>
    <w:rsid w:val="004E0785"/>
    <w:rsid w:val="004E0D2C"/>
    <w:rsid w:val="004E260C"/>
    <w:rsid w:val="004E344C"/>
    <w:rsid w:val="004E3983"/>
    <w:rsid w:val="004E3B32"/>
    <w:rsid w:val="004E4B22"/>
    <w:rsid w:val="004E6213"/>
    <w:rsid w:val="004E62FD"/>
    <w:rsid w:val="004E64CC"/>
    <w:rsid w:val="004F11A7"/>
    <w:rsid w:val="004F1359"/>
    <w:rsid w:val="004F13DB"/>
    <w:rsid w:val="004F156B"/>
    <w:rsid w:val="004F2858"/>
    <w:rsid w:val="004F43BB"/>
    <w:rsid w:val="004F4ACD"/>
    <w:rsid w:val="004F4C30"/>
    <w:rsid w:val="004F4C7C"/>
    <w:rsid w:val="004F5801"/>
    <w:rsid w:val="004F6066"/>
    <w:rsid w:val="004F6192"/>
    <w:rsid w:val="004F6EA5"/>
    <w:rsid w:val="00500C87"/>
    <w:rsid w:val="005017BA"/>
    <w:rsid w:val="00501E2A"/>
    <w:rsid w:val="00502E93"/>
    <w:rsid w:val="00502F07"/>
    <w:rsid w:val="00503551"/>
    <w:rsid w:val="0050457B"/>
    <w:rsid w:val="00504C57"/>
    <w:rsid w:val="00505E71"/>
    <w:rsid w:val="00507060"/>
    <w:rsid w:val="0050715E"/>
    <w:rsid w:val="005072EB"/>
    <w:rsid w:val="0050774B"/>
    <w:rsid w:val="00507B1F"/>
    <w:rsid w:val="00507B71"/>
    <w:rsid w:val="00511702"/>
    <w:rsid w:val="0051186C"/>
    <w:rsid w:val="005123C9"/>
    <w:rsid w:val="005146B4"/>
    <w:rsid w:val="00514782"/>
    <w:rsid w:val="00514F76"/>
    <w:rsid w:val="0051503A"/>
    <w:rsid w:val="00515E40"/>
    <w:rsid w:val="005160C0"/>
    <w:rsid w:val="005161CD"/>
    <w:rsid w:val="00516CED"/>
    <w:rsid w:val="005175F9"/>
    <w:rsid w:val="005177C3"/>
    <w:rsid w:val="00517F7B"/>
    <w:rsid w:val="00520900"/>
    <w:rsid w:val="00520B8D"/>
    <w:rsid w:val="00521174"/>
    <w:rsid w:val="00522A70"/>
    <w:rsid w:val="00522B3E"/>
    <w:rsid w:val="0052434F"/>
    <w:rsid w:val="00524560"/>
    <w:rsid w:val="005248F3"/>
    <w:rsid w:val="00524AB2"/>
    <w:rsid w:val="0052575C"/>
    <w:rsid w:val="00526832"/>
    <w:rsid w:val="005275FE"/>
    <w:rsid w:val="00527819"/>
    <w:rsid w:val="00530025"/>
    <w:rsid w:val="00530E66"/>
    <w:rsid w:val="0053220D"/>
    <w:rsid w:val="00532331"/>
    <w:rsid w:val="005338C9"/>
    <w:rsid w:val="0053566E"/>
    <w:rsid w:val="00536D89"/>
    <w:rsid w:val="00536E00"/>
    <w:rsid w:val="005438B4"/>
    <w:rsid w:val="00545124"/>
    <w:rsid w:val="005451D1"/>
    <w:rsid w:val="00547081"/>
    <w:rsid w:val="00547B40"/>
    <w:rsid w:val="00547C41"/>
    <w:rsid w:val="005505F6"/>
    <w:rsid w:val="00551DDD"/>
    <w:rsid w:val="00551E1F"/>
    <w:rsid w:val="005520C5"/>
    <w:rsid w:val="0055322E"/>
    <w:rsid w:val="0055327E"/>
    <w:rsid w:val="005540AB"/>
    <w:rsid w:val="005540BD"/>
    <w:rsid w:val="00554570"/>
    <w:rsid w:val="00554EFE"/>
    <w:rsid w:val="005550CA"/>
    <w:rsid w:val="00555124"/>
    <w:rsid w:val="0055673A"/>
    <w:rsid w:val="00560735"/>
    <w:rsid w:val="0056077F"/>
    <w:rsid w:val="00560C5F"/>
    <w:rsid w:val="00561896"/>
    <w:rsid w:val="005618B1"/>
    <w:rsid w:val="00561D61"/>
    <w:rsid w:val="005626F0"/>
    <w:rsid w:val="0056409E"/>
    <w:rsid w:val="005664FD"/>
    <w:rsid w:val="005669AF"/>
    <w:rsid w:val="00566A8D"/>
    <w:rsid w:val="0056754F"/>
    <w:rsid w:val="00567FD1"/>
    <w:rsid w:val="00570767"/>
    <w:rsid w:val="00570F81"/>
    <w:rsid w:val="005712DA"/>
    <w:rsid w:val="00571D2E"/>
    <w:rsid w:val="00572588"/>
    <w:rsid w:val="00574BA2"/>
    <w:rsid w:val="00575EF4"/>
    <w:rsid w:val="005763D7"/>
    <w:rsid w:val="005764F4"/>
    <w:rsid w:val="00576B87"/>
    <w:rsid w:val="00580026"/>
    <w:rsid w:val="005819C3"/>
    <w:rsid w:val="00582B96"/>
    <w:rsid w:val="00582D43"/>
    <w:rsid w:val="00583489"/>
    <w:rsid w:val="005834E1"/>
    <w:rsid w:val="00584458"/>
    <w:rsid w:val="00584886"/>
    <w:rsid w:val="00584892"/>
    <w:rsid w:val="00586624"/>
    <w:rsid w:val="00586CEC"/>
    <w:rsid w:val="005873E3"/>
    <w:rsid w:val="00587B30"/>
    <w:rsid w:val="005906FF"/>
    <w:rsid w:val="0059111E"/>
    <w:rsid w:val="00591352"/>
    <w:rsid w:val="00591418"/>
    <w:rsid w:val="00591C73"/>
    <w:rsid w:val="00593D52"/>
    <w:rsid w:val="005942AA"/>
    <w:rsid w:val="00594330"/>
    <w:rsid w:val="00596D26"/>
    <w:rsid w:val="00597374"/>
    <w:rsid w:val="005A03EE"/>
    <w:rsid w:val="005A0622"/>
    <w:rsid w:val="005A2D80"/>
    <w:rsid w:val="005A4E84"/>
    <w:rsid w:val="005A5A20"/>
    <w:rsid w:val="005A6176"/>
    <w:rsid w:val="005A6526"/>
    <w:rsid w:val="005A7076"/>
    <w:rsid w:val="005A7647"/>
    <w:rsid w:val="005B0334"/>
    <w:rsid w:val="005B0B6B"/>
    <w:rsid w:val="005B4D07"/>
    <w:rsid w:val="005B545F"/>
    <w:rsid w:val="005B62BC"/>
    <w:rsid w:val="005B72ED"/>
    <w:rsid w:val="005B7B9E"/>
    <w:rsid w:val="005B7E2D"/>
    <w:rsid w:val="005C0A80"/>
    <w:rsid w:val="005C16D0"/>
    <w:rsid w:val="005C2217"/>
    <w:rsid w:val="005C297E"/>
    <w:rsid w:val="005C38D4"/>
    <w:rsid w:val="005C3FE7"/>
    <w:rsid w:val="005C447A"/>
    <w:rsid w:val="005C478D"/>
    <w:rsid w:val="005C5201"/>
    <w:rsid w:val="005C7A66"/>
    <w:rsid w:val="005D0773"/>
    <w:rsid w:val="005D0A10"/>
    <w:rsid w:val="005D161D"/>
    <w:rsid w:val="005D21D2"/>
    <w:rsid w:val="005D22FB"/>
    <w:rsid w:val="005D264C"/>
    <w:rsid w:val="005D30BB"/>
    <w:rsid w:val="005D3225"/>
    <w:rsid w:val="005D5CC4"/>
    <w:rsid w:val="005E11A3"/>
    <w:rsid w:val="005E1DEA"/>
    <w:rsid w:val="005E1E36"/>
    <w:rsid w:val="005E22ED"/>
    <w:rsid w:val="005E2E7B"/>
    <w:rsid w:val="005E31EB"/>
    <w:rsid w:val="005E41BD"/>
    <w:rsid w:val="005E433C"/>
    <w:rsid w:val="005E594B"/>
    <w:rsid w:val="005F417D"/>
    <w:rsid w:val="005F4959"/>
    <w:rsid w:val="005F6A21"/>
    <w:rsid w:val="005F6D5F"/>
    <w:rsid w:val="005F71CE"/>
    <w:rsid w:val="005F7BDD"/>
    <w:rsid w:val="00600B26"/>
    <w:rsid w:val="00601647"/>
    <w:rsid w:val="00601A7D"/>
    <w:rsid w:val="00602144"/>
    <w:rsid w:val="00602BA5"/>
    <w:rsid w:val="006033D8"/>
    <w:rsid w:val="00604291"/>
    <w:rsid w:val="00604C05"/>
    <w:rsid w:val="00604CBB"/>
    <w:rsid w:val="006054AB"/>
    <w:rsid w:val="00605603"/>
    <w:rsid w:val="00605C00"/>
    <w:rsid w:val="00605D78"/>
    <w:rsid w:val="006064A8"/>
    <w:rsid w:val="0061016F"/>
    <w:rsid w:val="00610646"/>
    <w:rsid w:val="0061072D"/>
    <w:rsid w:val="00610BAF"/>
    <w:rsid w:val="00611640"/>
    <w:rsid w:val="0061198A"/>
    <w:rsid w:val="00611B3D"/>
    <w:rsid w:val="006125F1"/>
    <w:rsid w:val="00612C70"/>
    <w:rsid w:val="00613F66"/>
    <w:rsid w:val="00613F9A"/>
    <w:rsid w:val="00615F0C"/>
    <w:rsid w:val="006175D1"/>
    <w:rsid w:val="00617946"/>
    <w:rsid w:val="006201C3"/>
    <w:rsid w:val="006236C7"/>
    <w:rsid w:val="0062459C"/>
    <w:rsid w:val="00624716"/>
    <w:rsid w:val="00625153"/>
    <w:rsid w:val="00626420"/>
    <w:rsid w:val="00626E66"/>
    <w:rsid w:val="00627F0B"/>
    <w:rsid w:val="00633CBD"/>
    <w:rsid w:val="006349D8"/>
    <w:rsid w:val="00634F9F"/>
    <w:rsid w:val="006353A4"/>
    <w:rsid w:val="00635C2E"/>
    <w:rsid w:val="006401D3"/>
    <w:rsid w:val="00641E87"/>
    <w:rsid w:val="00642712"/>
    <w:rsid w:val="0064469A"/>
    <w:rsid w:val="00644EA1"/>
    <w:rsid w:val="0064561C"/>
    <w:rsid w:val="00645695"/>
    <w:rsid w:val="00645C39"/>
    <w:rsid w:val="00645CA6"/>
    <w:rsid w:val="00646B54"/>
    <w:rsid w:val="00647491"/>
    <w:rsid w:val="0064777D"/>
    <w:rsid w:val="00647C20"/>
    <w:rsid w:val="00650423"/>
    <w:rsid w:val="00650B8B"/>
    <w:rsid w:val="006512E9"/>
    <w:rsid w:val="0065139C"/>
    <w:rsid w:val="006515A7"/>
    <w:rsid w:val="00652562"/>
    <w:rsid w:val="0065411C"/>
    <w:rsid w:val="006544F8"/>
    <w:rsid w:val="00654BD9"/>
    <w:rsid w:val="00655400"/>
    <w:rsid w:val="00657935"/>
    <w:rsid w:val="00660016"/>
    <w:rsid w:val="00661545"/>
    <w:rsid w:val="006618DB"/>
    <w:rsid w:val="00661CA3"/>
    <w:rsid w:val="00661DB0"/>
    <w:rsid w:val="006623A1"/>
    <w:rsid w:val="00662865"/>
    <w:rsid w:val="006628C1"/>
    <w:rsid w:val="0066310B"/>
    <w:rsid w:val="00663218"/>
    <w:rsid w:val="0066373F"/>
    <w:rsid w:val="00664421"/>
    <w:rsid w:val="00665715"/>
    <w:rsid w:val="006667A2"/>
    <w:rsid w:val="00666F9D"/>
    <w:rsid w:val="00667208"/>
    <w:rsid w:val="0067196B"/>
    <w:rsid w:val="00672400"/>
    <w:rsid w:val="00672444"/>
    <w:rsid w:val="00672BC3"/>
    <w:rsid w:val="006746FF"/>
    <w:rsid w:val="00675011"/>
    <w:rsid w:val="0067626B"/>
    <w:rsid w:val="006766C0"/>
    <w:rsid w:val="00676E3E"/>
    <w:rsid w:val="00676ED7"/>
    <w:rsid w:val="0068052F"/>
    <w:rsid w:val="0068066F"/>
    <w:rsid w:val="0068074B"/>
    <w:rsid w:val="00680CC6"/>
    <w:rsid w:val="006813F5"/>
    <w:rsid w:val="00681F1D"/>
    <w:rsid w:val="00682268"/>
    <w:rsid w:val="00682B39"/>
    <w:rsid w:val="00685546"/>
    <w:rsid w:val="006904FE"/>
    <w:rsid w:val="00691195"/>
    <w:rsid w:val="00693D43"/>
    <w:rsid w:val="00693EAB"/>
    <w:rsid w:val="0069495A"/>
    <w:rsid w:val="0069497F"/>
    <w:rsid w:val="00694FA6"/>
    <w:rsid w:val="00695584"/>
    <w:rsid w:val="006958E7"/>
    <w:rsid w:val="00696625"/>
    <w:rsid w:val="00696685"/>
    <w:rsid w:val="0069735C"/>
    <w:rsid w:val="00697B25"/>
    <w:rsid w:val="00697C3E"/>
    <w:rsid w:val="006A02B7"/>
    <w:rsid w:val="006A076A"/>
    <w:rsid w:val="006A0EA2"/>
    <w:rsid w:val="006A1A2B"/>
    <w:rsid w:val="006A24CD"/>
    <w:rsid w:val="006A3163"/>
    <w:rsid w:val="006A3869"/>
    <w:rsid w:val="006A4650"/>
    <w:rsid w:val="006A472D"/>
    <w:rsid w:val="006A537A"/>
    <w:rsid w:val="006A6581"/>
    <w:rsid w:val="006A677E"/>
    <w:rsid w:val="006A682A"/>
    <w:rsid w:val="006A72F9"/>
    <w:rsid w:val="006A7E92"/>
    <w:rsid w:val="006A7F9C"/>
    <w:rsid w:val="006B0406"/>
    <w:rsid w:val="006B0509"/>
    <w:rsid w:val="006B26BB"/>
    <w:rsid w:val="006B27FF"/>
    <w:rsid w:val="006B397D"/>
    <w:rsid w:val="006B41A6"/>
    <w:rsid w:val="006B58AD"/>
    <w:rsid w:val="006B5F83"/>
    <w:rsid w:val="006B634F"/>
    <w:rsid w:val="006C0415"/>
    <w:rsid w:val="006C1920"/>
    <w:rsid w:val="006C1BD0"/>
    <w:rsid w:val="006C1F12"/>
    <w:rsid w:val="006C229D"/>
    <w:rsid w:val="006C3ABB"/>
    <w:rsid w:val="006C4DF6"/>
    <w:rsid w:val="006C5EE0"/>
    <w:rsid w:val="006C6C6D"/>
    <w:rsid w:val="006C7AB8"/>
    <w:rsid w:val="006C7B13"/>
    <w:rsid w:val="006D1D29"/>
    <w:rsid w:val="006D235E"/>
    <w:rsid w:val="006D2A49"/>
    <w:rsid w:val="006D34BD"/>
    <w:rsid w:val="006D3A65"/>
    <w:rsid w:val="006D3D56"/>
    <w:rsid w:val="006D5EFA"/>
    <w:rsid w:val="006E175B"/>
    <w:rsid w:val="006E2603"/>
    <w:rsid w:val="006E3C2D"/>
    <w:rsid w:val="006E493F"/>
    <w:rsid w:val="006E625D"/>
    <w:rsid w:val="006E6D32"/>
    <w:rsid w:val="006E7919"/>
    <w:rsid w:val="006F0384"/>
    <w:rsid w:val="006F3D59"/>
    <w:rsid w:val="006F5138"/>
    <w:rsid w:val="006F615B"/>
    <w:rsid w:val="006F6192"/>
    <w:rsid w:val="006F760D"/>
    <w:rsid w:val="006F7826"/>
    <w:rsid w:val="006F7AD9"/>
    <w:rsid w:val="00701695"/>
    <w:rsid w:val="00701F09"/>
    <w:rsid w:val="0070290D"/>
    <w:rsid w:val="00703173"/>
    <w:rsid w:val="00703535"/>
    <w:rsid w:val="00704625"/>
    <w:rsid w:val="00705DD5"/>
    <w:rsid w:val="0071318D"/>
    <w:rsid w:val="00714272"/>
    <w:rsid w:val="007165B1"/>
    <w:rsid w:val="00716D7B"/>
    <w:rsid w:val="00720C12"/>
    <w:rsid w:val="0072135E"/>
    <w:rsid w:val="00721367"/>
    <w:rsid w:val="0072313D"/>
    <w:rsid w:val="00723517"/>
    <w:rsid w:val="00725205"/>
    <w:rsid w:val="007256BF"/>
    <w:rsid w:val="00726344"/>
    <w:rsid w:val="00726861"/>
    <w:rsid w:val="00726FD9"/>
    <w:rsid w:val="00731AAF"/>
    <w:rsid w:val="00733303"/>
    <w:rsid w:val="007355E4"/>
    <w:rsid w:val="00735880"/>
    <w:rsid w:val="00735F59"/>
    <w:rsid w:val="007374B8"/>
    <w:rsid w:val="0073788C"/>
    <w:rsid w:val="00737966"/>
    <w:rsid w:val="00737C4A"/>
    <w:rsid w:val="007409EF"/>
    <w:rsid w:val="00741BB1"/>
    <w:rsid w:val="0074272D"/>
    <w:rsid w:val="00743E72"/>
    <w:rsid w:val="00744675"/>
    <w:rsid w:val="00745FEB"/>
    <w:rsid w:val="007460F6"/>
    <w:rsid w:val="00746E0C"/>
    <w:rsid w:val="00750D76"/>
    <w:rsid w:val="0075272F"/>
    <w:rsid w:val="007527C7"/>
    <w:rsid w:val="00752D9B"/>
    <w:rsid w:val="007546A1"/>
    <w:rsid w:val="00754BB5"/>
    <w:rsid w:val="0075551D"/>
    <w:rsid w:val="00756F0B"/>
    <w:rsid w:val="00757B18"/>
    <w:rsid w:val="00760454"/>
    <w:rsid w:val="00760DDA"/>
    <w:rsid w:val="00761621"/>
    <w:rsid w:val="0076338C"/>
    <w:rsid w:val="00763C00"/>
    <w:rsid w:val="007642BB"/>
    <w:rsid w:val="0076455E"/>
    <w:rsid w:val="007649CF"/>
    <w:rsid w:val="00764C9E"/>
    <w:rsid w:val="00765AEF"/>
    <w:rsid w:val="007664D8"/>
    <w:rsid w:val="0076679C"/>
    <w:rsid w:val="00766CD3"/>
    <w:rsid w:val="00770ED2"/>
    <w:rsid w:val="0077181A"/>
    <w:rsid w:val="00771C82"/>
    <w:rsid w:val="00772BB7"/>
    <w:rsid w:val="007743DB"/>
    <w:rsid w:val="00774BAC"/>
    <w:rsid w:val="00775632"/>
    <w:rsid w:val="0077619D"/>
    <w:rsid w:val="00776B3E"/>
    <w:rsid w:val="00776DD9"/>
    <w:rsid w:val="00777381"/>
    <w:rsid w:val="007774AE"/>
    <w:rsid w:val="0078096A"/>
    <w:rsid w:val="007815F8"/>
    <w:rsid w:val="00782093"/>
    <w:rsid w:val="00782C4F"/>
    <w:rsid w:val="007834BC"/>
    <w:rsid w:val="007838DE"/>
    <w:rsid w:val="00784842"/>
    <w:rsid w:val="00784B82"/>
    <w:rsid w:val="00784D0A"/>
    <w:rsid w:val="00785993"/>
    <w:rsid w:val="007863DF"/>
    <w:rsid w:val="0078677D"/>
    <w:rsid w:val="007873D8"/>
    <w:rsid w:val="007877BB"/>
    <w:rsid w:val="00787825"/>
    <w:rsid w:val="00790F8D"/>
    <w:rsid w:val="00791CD4"/>
    <w:rsid w:val="007930CC"/>
    <w:rsid w:val="007931D4"/>
    <w:rsid w:val="00793820"/>
    <w:rsid w:val="00793A14"/>
    <w:rsid w:val="00793A40"/>
    <w:rsid w:val="00794139"/>
    <w:rsid w:val="00794F92"/>
    <w:rsid w:val="0079520B"/>
    <w:rsid w:val="00796889"/>
    <w:rsid w:val="0079746F"/>
    <w:rsid w:val="00797B22"/>
    <w:rsid w:val="007A1430"/>
    <w:rsid w:val="007A1F03"/>
    <w:rsid w:val="007A3162"/>
    <w:rsid w:val="007A36B9"/>
    <w:rsid w:val="007A43A7"/>
    <w:rsid w:val="007A6214"/>
    <w:rsid w:val="007A7601"/>
    <w:rsid w:val="007A7C5F"/>
    <w:rsid w:val="007A7EC9"/>
    <w:rsid w:val="007B0F6D"/>
    <w:rsid w:val="007B2014"/>
    <w:rsid w:val="007B2DCF"/>
    <w:rsid w:val="007B32C8"/>
    <w:rsid w:val="007B386A"/>
    <w:rsid w:val="007B4E4C"/>
    <w:rsid w:val="007B52FA"/>
    <w:rsid w:val="007C0B9B"/>
    <w:rsid w:val="007C0F87"/>
    <w:rsid w:val="007C30A9"/>
    <w:rsid w:val="007C33A6"/>
    <w:rsid w:val="007C54A9"/>
    <w:rsid w:val="007D0C7A"/>
    <w:rsid w:val="007D23D8"/>
    <w:rsid w:val="007D3CB3"/>
    <w:rsid w:val="007D49C1"/>
    <w:rsid w:val="007D51E5"/>
    <w:rsid w:val="007D5B28"/>
    <w:rsid w:val="007D7037"/>
    <w:rsid w:val="007D7A66"/>
    <w:rsid w:val="007D7AFF"/>
    <w:rsid w:val="007E2489"/>
    <w:rsid w:val="007E3EAD"/>
    <w:rsid w:val="007E491B"/>
    <w:rsid w:val="007E4E3B"/>
    <w:rsid w:val="007E54D2"/>
    <w:rsid w:val="007E657E"/>
    <w:rsid w:val="007E68CC"/>
    <w:rsid w:val="007E73E4"/>
    <w:rsid w:val="007F0B3D"/>
    <w:rsid w:val="007F0BAB"/>
    <w:rsid w:val="007F191B"/>
    <w:rsid w:val="007F1D0C"/>
    <w:rsid w:val="007F2CCE"/>
    <w:rsid w:val="007F319E"/>
    <w:rsid w:val="007F3515"/>
    <w:rsid w:val="007F3724"/>
    <w:rsid w:val="007F4A17"/>
    <w:rsid w:val="007F59B8"/>
    <w:rsid w:val="007F63DC"/>
    <w:rsid w:val="0080359F"/>
    <w:rsid w:val="0080372D"/>
    <w:rsid w:val="008049F6"/>
    <w:rsid w:val="0080536D"/>
    <w:rsid w:val="0080658C"/>
    <w:rsid w:val="00806DE0"/>
    <w:rsid w:val="0081205A"/>
    <w:rsid w:val="008122B1"/>
    <w:rsid w:val="008134AA"/>
    <w:rsid w:val="00814BE2"/>
    <w:rsid w:val="00815EA1"/>
    <w:rsid w:val="008200F9"/>
    <w:rsid w:val="00821DF0"/>
    <w:rsid w:val="0082372C"/>
    <w:rsid w:val="00823A1F"/>
    <w:rsid w:val="0082522F"/>
    <w:rsid w:val="00825FB7"/>
    <w:rsid w:val="00826182"/>
    <w:rsid w:val="00826825"/>
    <w:rsid w:val="00826AA7"/>
    <w:rsid w:val="0082728B"/>
    <w:rsid w:val="00830CC8"/>
    <w:rsid w:val="0083345F"/>
    <w:rsid w:val="008347D2"/>
    <w:rsid w:val="00834929"/>
    <w:rsid w:val="0083602E"/>
    <w:rsid w:val="00836221"/>
    <w:rsid w:val="00837378"/>
    <w:rsid w:val="008374AB"/>
    <w:rsid w:val="008376F9"/>
    <w:rsid w:val="008403A7"/>
    <w:rsid w:val="00841983"/>
    <w:rsid w:val="0084199A"/>
    <w:rsid w:val="00842DCA"/>
    <w:rsid w:val="0084370A"/>
    <w:rsid w:val="008463D9"/>
    <w:rsid w:val="0084647F"/>
    <w:rsid w:val="00853097"/>
    <w:rsid w:val="008535CC"/>
    <w:rsid w:val="0085459D"/>
    <w:rsid w:val="00854ED7"/>
    <w:rsid w:val="008553AB"/>
    <w:rsid w:val="0085778D"/>
    <w:rsid w:val="008579BB"/>
    <w:rsid w:val="00857E0B"/>
    <w:rsid w:val="0086034B"/>
    <w:rsid w:val="00860968"/>
    <w:rsid w:val="00862420"/>
    <w:rsid w:val="00863D07"/>
    <w:rsid w:val="008652C0"/>
    <w:rsid w:val="00865BEC"/>
    <w:rsid w:val="008677AC"/>
    <w:rsid w:val="0087036F"/>
    <w:rsid w:val="0087078E"/>
    <w:rsid w:val="0087080E"/>
    <w:rsid w:val="008714D1"/>
    <w:rsid w:val="00871636"/>
    <w:rsid w:val="00872C8C"/>
    <w:rsid w:val="008732A6"/>
    <w:rsid w:val="00875268"/>
    <w:rsid w:val="00876921"/>
    <w:rsid w:val="00876D4E"/>
    <w:rsid w:val="00877050"/>
    <w:rsid w:val="008771EA"/>
    <w:rsid w:val="00877752"/>
    <w:rsid w:val="0087775E"/>
    <w:rsid w:val="00880352"/>
    <w:rsid w:val="008805E2"/>
    <w:rsid w:val="00882621"/>
    <w:rsid w:val="00883D4C"/>
    <w:rsid w:val="0088455D"/>
    <w:rsid w:val="00884C75"/>
    <w:rsid w:val="00884F1E"/>
    <w:rsid w:val="00884F8B"/>
    <w:rsid w:val="00885F85"/>
    <w:rsid w:val="00892BEE"/>
    <w:rsid w:val="008936F6"/>
    <w:rsid w:val="00893C08"/>
    <w:rsid w:val="00896610"/>
    <w:rsid w:val="00897938"/>
    <w:rsid w:val="00897AD7"/>
    <w:rsid w:val="00897C42"/>
    <w:rsid w:val="008A0268"/>
    <w:rsid w:val="008A0543"/>
    <w:rsid w:val="008A09B0"/>
    <w:rsid w:val="008A0EA9"/>
    <w:rsid w:val="008A2843"/>
    <w:rsid w:val="008A3511"/>
    <w:rsid w:val="008A5758"/>
    <w:rsid w:val="008A63EB"/>
    <w:rsid w:val="008A7710"/>
    <w:rsid w:val="008A78E3"/>
    <w:rsid w:val="008A7E30"/>
    <w:rsid w:val="008B0BF9"/>
    <w:rsid w:val="008B28B9"/>
    <w:rsid w:val="008B2C70"/>
    <w:rsid w:val="008B353A"/>
    <w:rsid w:val="008B3711"/>
    <w:rsid w:val="008B410A"/>
    <w:rsid w:val="008B514F"/>
    <w:rsid w:val="008B7144"/>
    <w:rsid w:val="008B78EC"/>
    <w:rsid w:val="008B7A7E"/>
    <w:rsid w:val="008B7C6F"/>
    <w:rsid w:val="008C07C1"/>
    <w:rsid w:val="008C26B3"/>
    <w:rsid w:val="008C2A79"/>
    <w:rsid w:val="008C3111"/>
    <w:rsid w:val="008C4F76"/>
    <w:rsid w:val="008C60DD"/>
    <w:rsid w:val="008C6A76"/>
    <w:rsid w:val="008C78E4"/>
    <w:rsid w:val="008C79F7"/>
    <w:rsid w:val="008D142D"/>
    <w:rsid w:val="008D1C2E"/>
    <w:rsid w:val="008D22C3"/>
    <w:rsid w:val="008D2AC3"/>
    <w:rsid w:val="008D46FE"/>
    <w:rsid w:val="008D5336"/>
    <w:rsid w:val="008D5ED1"/>
    <w:rsid w:val="008D5F14"/>
    <w:rsid w:val="008D71BC"/>
    <w:rsid w:val="008E27E7"/>
    <w:rsid w:val="008E2BB2"/>
    <w:rsid w:val="008E2E2A"/>
    <w:rsid w:val="008F0125"/>
    <w:rsid w:val="008F0339"/>
    <w:rsid w:val="008F231A"/>
    <w:rsid w:val="008F3F34"/>
    <w:rsid w:val="008F46E2"/>
    <w:rsid w:val="008F511D"/>
    <w:rsid w:val="008F5452"/>
    <w:rsid w:val="008F587D"/>
    <w:rsid w:val="008F641D"/>
    <w:rsid w:val="008F6BC6"/>
    <w:rsid w:val="009002F8"/>
    <w:rsid w:val="009004D2"/>
    <w:rsid w:val="00900688"/>
    <w:rsid w:val="00902DE3"/>
    <w:rsid w:val="00905936"/>
    <w:rsid w:val="0090637B"/>
    <w:rsid w:val="00906CD1"/>
    <w:rsid w:val="00907135"/>
    <w:rsid w:val="00907617"/>
    <w:rsid w:val="0091012F"/>
    <w:rsid w:val="009134AA"/>
    <w:rsid w:val="0091452A"/>
    <w:rsid w:val="00916536"/>
    <w:rsid w:val="00916FAE"/>
    <w:rsid w:val="00920A1E"/>
    <w:rsid w:val="00920D55"/>
    <w:rsid w:val="00921882"/>
    <w:rsid w:val="00921EDF"/>
    <w:rsid w:val="009305BE"/>
    <w:rsid w:val="00930D2D"/>
    <w:rsid w:val="00932CC1"/>
    <w:rsid w:val="00933C55"/>
    <w:rsid w:val="00933CB0"/>
    <w:rsid w:val="00933D2E"/>
    <w:rsid w:val="009343D2"/>
    <w:rsid w:val="00935FF3"/>
    <w:rsid w:val="00937751"/>
    <w:rsid w:val="00937EF3"/>
    <w:rsid w:val="00940403"/>
    <w:rsid w:val="0094064D"/>
    <w:rsid w:val="00940800"/>
    <w:rsid w:val="009418F6"/>
    <w:rsid w:val="00942800"/>
    <w:rsid w:val="00942D7A"/>
    <w:rsid w:val="0094399A"/>
    <w:rsid w:val="00945044"/>
    <w:rsid w:val="009453D2"/>
    <w:rsid w:val="00945540"/>
    <w:rsid w:val="0094760A"/>
    <w:rsid w:val="009502BE"/>
    <w:rsid w:val="00950D58"/>
    <w:rsid w:val="00952EDC"/>
    <w:rsid w:val="00955CA6"/>
    <w:rsid w:val="00956231"/>
    <w:rsid w:val="00956D03"/>
    <w:rsid w:val="00957458"/>
    <w:rsid w:val="00960308"/>
    <w:rsid w:val="00960EB2"/>
    <w:rsid w:val="00961706"/>
    <w:rsid w:val="00961AE5"/>
    <w:rsid w:val="0096230E"/>
    <w:rsid w:val="00962826"/>
    <w:rsid w:val="00963944"/>
    <w:rsid w:val="00964305"/>
    <w:rsid w:val="00964D69"/>
    <w:rsid w:val="009650F3"/>
    <w:rsid w:val="009656F0"/>
    <w:rsid w:val="00965CFC"/>
    <w:rsid w:val="00971F37"/>
    <w:rsid w:val="00972AB4"/>
    <w:rsid w:val="00973390"/>
    <w:rsid w:val="00974990"/>
    <w:rsid w:val="00975BB0"/>
    <w:rsid w:val="00975D1F"/>
    <w:rsid w:val="00977DA9"/>
    <w:rsid w:val="00977DED"/>
    <w:rsid w:val="0098083D"/>
    <w:rsid w:val="00980C6F"/>
    <w:rsid w:val="009844BA"/>
    <w:rsid w:val="009857EC"/>
    <w:rsid w:val="00987EB8"/>
    <w:rsid w:val="0099010C"/>
    <w:rsid w:val="0099190A"/>
    <w:rsid w:val="00991B65"/>
    <w:rsid w:val="009921D0"/>
    <w:rsid w:val="00994F8A"/>
    <w:rsid w:val="0099526E"/>
    <w:rsid w:val="0099533C"/>
    <w:rsid w:val="00995B0D"/>
    <w:rsid w:val="00996B84"/>
    <w:rsid w:val="0099702A"/>
    <w:rsid w:val="009972C9"/>
    <w:rsid w:val="009A0061"/>
    <w:rsid w:val="009A04B1"/>
    <w:rsid w:val="009A0EE5"/>
    <w:rsid w:val="009A1DCF"/>
    <w:rsid w:val="009A359D"/>
    <w:rsid w:val="009A4219"/>
    <w:rsid w:val="009A4E0B"/>
    <w:rsid w:val="009A5CC8"/>
    <w:rsid w:val="009A6301"/>
    <w:rsid w:val="009A6C97"/>
    <w:rsid w:val="009B0235"/>
    <w:rsid w:val="009B0481"/>
    <w:rsid w:val="009B12D8"/>
    <w:rsid w:val="009B1E52"/>
    <w:rsid w:val="009B2919"/>
    <w:rsid w:val="009B2A3F"/>
    <w:rsid w:val="009B2F48"/>
    <w:rsid w:val="009B37DF"/>
    <w:rsid w:val="009B3B85"/>
    <w:rsid w:val="009B3F2B"/>
    <w:rsid w:val="009B517C"/>
    <w:rsid w:val="009B7E19"/>
    <w:rsid w:val="009C0103"/>
    <w:rsid w:val="009C0AA3"/>
    <w:rsid w:val="009C3618"/>
    <w:rsid w:val="009C3A33"/>
    <w:rsid w:val="009C448C"/>
    <w:rsid w:val="009C5026"/>
    <w:rsid w:val="009C5F15"/>
    <w:rsid w:val="009C6ACF"/>
    <w:rsid w:val="009D12CF"/>
    <w:rsid w:val="009D4E75"/>
    <w:rsid w:val="009D5415"/>
    <w:rsid w:val="009D652C"/>
    <w:rsid w:val="009D75B0"/>
    <w:rsid w:val="009E0AFA"/>
    <w:rsid w:val="009E0FE8"/>
    <w:rsid w:val="009E2AC0"/>
    <w:rsid w:val="009E2C5C"/>
    <w:rsid w:val="009E325F"/>
    <w:rsid w:val="009E32E5"/>
    <w:rsid w:val="009E365F"/>
    <w:rsid w:val="009E542A"/>
    <w:rsid w:val="009E5FFE"/>
    <w:rsid w:val="009E63C9"/>
    <w:rsid w:val="009E6424"/>
    <w:rsid w:val="009E6F36"/>
    <w:rsid w:val="009E7078"/>
    <w:rsid w:val="009E71BD"/>
    <w:rsid w:val="009E7F4F"/>
    <w:rsid w:val="009F0073"/>
    <w:rsid w:val="009F11EF"/>
    <w:rsid w:val="009F1A28"/>
    <w:rsid w:val="009F1B14"/>
    <w:rsid w:val="009F1ED4"/>
    <w:rsid w:val="009F3337"/>
    <w:rsid w:val="009F492B"/>
    <w:rsid w:val="009F64FB"/>
    <w:rsid w:val="009F7F8F"/>
    <w:rsid w:val="00A00B28"/>
    <w:rsid w:val="00A01F3A"/>
    <w:rsid w:val="00A031D3"/>
    <w:rsid w:val="00A041CB"/>
    <w:rsid w:val="00A04389"/>
    <w:rsid w:val="00A04905"/>
    <w:rsid w:val="00A05493"/>
    <w:rsid w:val="00A0618D"/>
    <w:rsid w:val="00A10703"/>
    <w:rsid w:val="00A121A7"/>
    <w:rsid w:val="00A12C61"/>
    <w:rsid w:val="00A12E4F"/>
    <w:rsid w:val="00A12FB8"/>
    <w:rsid w:val="00A13A6A"/>
    <w:rsid w:val="00A14615"/>
    <w:rsid w:val="00A14668"/>
    <w:rsid w:val="00A15013"/>
    <w:rsid w:val="00A15D66"/>
    <w:rsid w:val="00A1764D"/>
    <w:rsid w:val="00A201BB"/>
    <w:rsid w:val="00A204F9"/>
    <w:rsid w:val="00A21AA1"/>
    <w:rsid w:val="00A2202F"/>
    <w:rsid w:val="00A27125"/>
    <w:rsid w:val="00A277A6"/>
    <w:rsid w:val="00A27AD7"/>
    <w:rsid w:val="00A308B5"/>
    <w:rsid w:val="00A309ED"/>
    <w:rsid w:val="00A31244"/>
    <w:rsid w:val="00A32235"/>
    <w:rsid w:val="00A32BCE"/>
    <w:rsid w:val="00A33B76"/>
    <w:rsid w:val="00A35FE1"/>
    <w:rsid w:val="00A413C1"/>
    <w:rsid w:val="00A4219B"/>
    <w:rsid w:val="00A42634"/>
    <w:rsid w:val="00A4289A"/>
    <w:rsid w:val="00A428A2"/>
    <w:rsid w:val="00A436DE"/>
    <w:rsid w:val="00A43A61"/>
    <w:rsid w:val="00A43DC5"/>
    <w:rsid w:val="00A44C0D"/>
    <w:rsid w:val="00A45007"/>
    <w:rsid w:val="00A45BD4"/>
    <w:rsid w:val="00A46990"/>
    <w:rsid w:val="00A477C0"/>
    <w:rsid w:val="00A51FA7"/>
    <w:rsid w:val="00A53473"/>
    <w:rsid w:val="00A54F8B"/>
    <w:rsid w:val="00A54FA8"/>
    <w:rsid w:val="00A55177"/>
    <w:rsid w:val="00A558FC"/>
    <w:rsid w:val="00A56AAC"/>
    <w:rsid w:val="00A57CEB"/>
    <w:rsid w:val="00A60739"/>
    <w:rsid w:val="00A617B1"/>
    <w:rsid w:val="00A636BB"/>
    <w:rsid w:val="00A64CF8"/>
    <w:rsid w:val="00A66046"/>
    <w:rsid w:val="00A67084"/>
    <w:rsid w:val="00A71C5C"/>
    <w:rsid w:val="00A721BD"/>
    <w:rsid w:val="00A739F4"/>
    <w:rsid w:val="00A754C1"/>
    <w:rsid w:val="00A75A6A"/>
    <w:rsid w:val="00A76811"/>
    <w:rsid w:val="00A77404"/>
    <w:rsid w:val="00A774B1"/>
    <w:rsid w:val="00A82055"/>
    <w:rsid w:val="00A82094"/>
    <w:rsid w:val="00A82F31"/>
    <w:rsid w:val="00A830FC"/>
    <w:rsid w:val="00A8473E"/>
    <w:rsid w:val="00A85812"/>
    <w:rsid w:val="00A85F5B"/>
    <w:rsid w:val="00A8614C"/>
    <w:rsid w:val="00A87ECA"/>
    <w:rsid w:val="00A90041"/>
    <w:rsid w:val="00A90ABE"/>
    <w:rsid w:val="00A91E54"/>
    <w:rsid w:val="00A929B6"/>
    <w:rsid w:val="00A95413"/>
    <w:rsid w:val="00A96143"/>
    <w:rsid w:val="00A96A3B"/>
    <w:rsid w:val="00A973DB"/>
    <w:rsid w:val="00A97718"/>
    <w:rsid w:val="00AA0045"/>
    <w:rsid w:val="00AA0299"/>
    <w:rsid w:val="00AA11B5"/>
    <w:rsid w:val="00AA1400"/>
    <w:rsid w:val="00AA20C5"/>
    <w:rsid w:val="00AA20CE"/>
    <w:rsid w:val="00AA3711"/>
    <w:rsid w:val="00AA4217"/>
    <w:rsid w:val="00AA4A7E"/>
    <w:rsid w:val="00AA700D"/>
    <w:rsid w:val="00AB015D"/>
    <w:rsid w:val="00AB21D2"/>
    <w:rsid w:val="00AB3B57"/>
    <w:rsid w:val="00AB73A5"/>
    <w:rsid w:val="00AB7B94"/>
    <w:rsid w:val="00AB7DFC"/>
    <w:rsid w:val="00AC0197"/>
    <w:rsid w:val="00AC09C3"/>
    <w:rsid w:val="00AC55E2"/>
    <w:rsid w:val="00AC619C"/>
    <w:rsid w:val="00AC6294"/>
    <w:rsid w:val="00AC6946"/>
    <w:rsid w:val="00AC6F3E"/>
    <w:rsid w:val="00AC7923"/>
    <w:rsid w:val="00AD116C"/>
    <w:rsid w:val="00AD1659"/>
    <w:rsid w:val="00AD4B75"/>
    <w:rsid w:val="00AD5AEA"/>
    <w:rsid w:val="00AD6A0B"/>
    <w:rsid w:val="00AE002E"/>
    <w:rsid w:val="00AE1427"/>
    <w:rsid w:val="00AE1862"/>
    <w:rsid w:val="00AE2181"/>
    <w:rsid w:val="00AE2486"/>
    <w:rsid w:val="00AE2FE9"/>
    <w:rsid w:val="00AE3492"/>
    <w:rsid w:val="00AE3820"/>
    <w:rsid w:val="00AE46AF"/>
    <w:rsid w:val="00AE4FD5"/>
    <w:rsid w:val="00AE694C"/>
    <w:rsid w:val="00AE69BC"/>
    <w:rsid w:val="00AF126F"/>
    <w:rsid w:val="00AF5130"/>
    <w:rsid w:val="00AF6ED1"/>
    <w:rsid w:val="00B0052D"/>
    <w:rsid w:val="00B0076D"/>
    <w:rsid w:val="00B01689"/>
    <w:rsid w:val="00B028FD"/>
    <w:rsid w:val="00B03195"/>
    <w:rsid w:val="00B03D6B"/>
    <w:rsid w:val="00B04BD0"/>
    <w:rsid w:val="00B07397"/>
    <w:rsid w:val="00B127E6"/>
    <w:rsid w:val="00B128E1"/>
    <w:rsid w:val="00B13C1A"/>
    <w:rsid w:val="00B15E33"/>
    <w:rsid w:val="00B16D47"/>
    <w:rsid w:val="00B16E17"/>
    <w:rsid w:val="00B2258D"/>
    <w:rsid w:val="00B22DBD"/>
    <w:rsid w:val="00B23D2B"/>
    <w:rsid w:val="00B25895"/>
    <w:rsid w:val="00B26393"/>
    <w:rsid w:val="00B26D10"/>
    <w:rsid w:val="00B271B7"/>
    <w:rsid w:val="00B27AA4"/>
    <w:rsid w:val="00B301BD"/>
    <w:rsid w:val="00B30990"/>
    <w:rsid w:val="00B3137E"/>
    <w:rsid w:val="00B328D7"/>
    <w:rsid w:val="00B32BF7"/>
    <w:rsid w:val="00B3313D"/>
    <w:rsid w:val="00B34992"/>
    <w:rsid w:val="00B34C90"/>
    <w:rsid w:val="00B34D42"/>
    <w:rsid w:val="00B361D3"/>
    <w:rsid w:val="00B40FE3"/>
    <w:rsid w:val="00B42EDE"/>
    <w:rsid w:val="00B44224"/>
    <w:rsid w:val="00B446C2"/>
    <w:rsid w:val="00B523A9"/>
    <w:rsid w:val="00B5494A"/>
    <w:rsid w:val="00B54B99"/>
    <w:rsid w:val="00B55AA3"/>
    <w:rsid w:val="00B55FD1"/>
    <w:rsid w:val="00B5618B"/>
    <w:rsid w:val="00B56D40"/>
    <w:rsid w:val="00B56FC2"/>
    <w:rsid w:val="00B57972"/>
    <w:rsid w:val="00B60B66"/>
    <w:rsid w:val="00B62042"/>
    <w:rsid w:val="00B6413F"/>
    <w:rsid w:val="00B646C7"/>
    <w:rsid w:val="00B67056"/>
    <w:rsid w:val="00B6723C"/>
    <w:rsid w:val="00B67441"/>
    <w:rsid w:val="00B70487"/>
    <w:rsid w:val="00B71106"/>
    <w:rsid w:val="00B715CF"/>
    <w:rsid w:val="00B7176E"/>
    <w:rsid w:val="00B727C7"/>
    <w:rsid w:val="00B72889"/>
    <w:rsid w:val="00B73257"/>
    <w:rsid w:val="00B73F3A"/>
    <w:rsid w:val="00B7533D"/>
    <w:rsid w:val="00B808D9"/>
    <w:rsid w:val="00B80CF1"/>
    <w:rsid w:val="00B82140"/>
    <w:rsid w:val="00B84157"/>
    <w:rsid w:val="00B84595"/>
    <w:rsid w:val="00B84E10"/>
    <w:rsid w:val="00B855D0"/>
    <w:rsid w:val="00B85674"/>
    <w:rsid w:val="00B86B56"/>
    <w:rsid w:val="00B87267"/>
    <w:rsid w:val="00B91AC5"/>
    <w:rsid w:val="00B91E62"/>
    <w:rsid w:val="00B923B3"/>
    <w:rsid w:val="00B923D3"/>
    <w:rsid w:val="00B9252C"/>
    <w:rsid w:val="00B92CDC"/>
    <w:rsid w:val="00B941E7"/>
    <w:rsid w:val="00B942A8"/>
    <w:rsid w:val="00B95494"/>
    <w:rsid w:val="00B960DE"/>
    <w:rsid w:val="00B961B5"/>
    <w:rsid w:val="00B964E8"/>
    <w:rsid w:val="00B969B6"/>
    <w:rsid w:val="00B97523"/>
    <w:rsid w:val="00BA1419"/>
    <w:rsid w:val="00BA420B"/>
    <w:rsid w:val="00BA643A"/>
    <w:rsid w:val="00BB0767"/>
    <w:rsid w:val="00BB2712"/>
    <w:rsid w:val="00BB3039"/>
    <w:rsid w:val="00BB38BC"/>
    <w:rsid w:val="00BB506A"/>
    <w:rsid w:val="00BB66A8"/>
    <w:rsid w:val="00BB6A3D"/>
    <w:rsid w:val="00BB712B"/>
    <w:rsid w:val="00BB77EC"/>
    <w:rsid w:val="00BB7929"/>
    <w:rsid w:val="00BB7E05"/>
    <w:rsid w:val="00BC051A"/>
    <w:rsid w:val="00BC101D"/>
    <w:rsid w:val="00BC1842"/>
    <w:rsid w:val="00BC19C4"/>
    <w:rsid w:val="00BC1CE7"/>
    <w:rsid w:val="00BC3639"/>
    <w:rsid w:val="00BC44D0"/>
    <w:rsid w:val="00BC5EB0"/>
    <w:rsid w:val="00BC675A"/>
    <w:rsid w:val="00BD10FF"/>
    <w:rsid w:val="00BD1A63"/>
    <w:rsid w:val="00BD4E81"/>
    <w:rsid w:val="00BD6659"/>
    <w:rsid w:val="00BD6766"/>
    <w:rsid w:val="00BD6B3C"/>
    <w:rsid w:val="00BD6ECE"/>
    <w:rsid w:val="00BD782A"/>
    <w:rsid w:val="00BE0286"/>
    <w:rsid w:val="00BE057E"/>
    <w:rsid w:val="00BE0E78"/>
    <w:rsid w:val="00BE1C58"/>
    <w:rsid w:val="00BE3153"/>
    <w:rsid w:val="00BE3680"/>
    <w:rsid w:val="00BE3E53"/>
    <w:rsid w:val="00BE4167"/>
    <w:rsid w:val="00BE4C8B"/>
    <w:rsid w:val="00BE5B23"/>
    <w:rsid w:val="00BE642C"/>
    <w:rsid w:val="00BE6580"/>
    <w:rsid w:val="00BE670C"/>
    <w:rsid w:val="00BE766B"/>
    <w:rsid w:val="00BE7C10"/>
    <w:rsid w:val="00BF0A73"/>
    <w:rsid w:val="00BF2066"/>
    <w:rsid w:val="00BF2C37"/>
    <w:rsid w:val="00BF41A0"/>
    <w:rsid w:val="00BF58BA"/>
    <w:rsid w:val="00BF7291"/>
    <w:rsid w:val="00BF7ACC"/>
    <w:rsid w:val="00C00371"/>
    <w:rsid w:val="00C0077B"/>
    <w:rsid w:val="00C013E9"/>
    <w:rsid w:val="00C01412"/>
    <w:rsid w:val="00C04DA2"/>
    <w:rsid w:val="00C054BD"/>
    <w:rsid w:val="00C064FB"/>
    <w:rsid w:val="00C071F7"/>
    <w:rsid w:val="00C07C98"/>
    <w:rsid w:val="00C10B7C"/>
    <w:rsid w:val="00C11D4F"/>
    <w:rsid w:val="00C121A1"/>
    <w:rsid w:val="00C12D36"/>
    <w:rsid w:val="00C13DC4"/>
    <w:rsid w:val="00C14217"/>
    <w:rsid w:val="00C1423D"/>
    <w:rsid w:val="00C14BEF"/>
    <w:rsid w:val="00C1583D"/>
    <w:rsid w:val="00C16831"/>
    <w:rsid w:val="00C21955"/>
    <w:rsid w:val="00C22427"/>
    <w:rsid w:val="00C2258D"/>
    <w:rsid w:val="00C229F3"/>
    <w:rsid w:val="00C22A61"/>
    <w:rsid w:val="00C23302"/>
    <w:rsid w:val="00C23DD3"/>
    <w:rsid w:val="00C23F84"/>
    <w:rsid w:val="00C25CF9"/>
    <w:rsid w:val="00C2655C"/>
    <w:rsid w:val="00C26EAA"/>
    <w:rsid w:val="00C279EB"/>
    <w:rsid w:val="00C30C2F"/>
    <w:rsid w:val="00C31ECE"/>
    <w:rsid w:val="00C32761"/>
    <w:rsid w:val="00C32E4D"/>
    <w:rsid w:val="00C33C06"/>
    <w:rsid w:val="00C34006"/>
    <w:rsid w:val="00C357A2"/>
    <w:rsid w:val="00C357EB"/>
    <w:rsid w:val="00C36616"/>
    <w:rsid w:val="00C36861"/>
    <w:rsid w:val="00C37C59"/>
    <w:rsid w:val="00C42D90"/>
    <w:rsid w:val="00C432E7"/>
    <w:rsid w:val="00C43337"/>
    <w:rsid w:val="00C4351C"/>
    <w:rsid w:val="00C4378B"/>
    <w:rsid w:val="00C449A2"/>
    <w:rsid w:val="00C450D7"/>
    <w:rsid w:val="00C46E4C"/>
    <w:rsid w:val="00C47587"/>
    <w:rsid w:val="00C50399"/>
    <w:rsid w:val="00C5076F"/>
    <w:rsid w:val="00C5088B"/>
    <w:rsid w:val="00C515D7"/>
    <w:rsid w:val="00C52BCF"/>
    <w:rsid w:val="00C52D42"/>
    <w:rsid w:val="00C53B16"/>
    <w:rsid w:val="00C53D75"/>
    <w:rsid w:val="00C548D2"/>
    <w:rsid w:val="00C54BA8"/>
    <w:rsid w:val="00C55E8D"/>
    <w:rsid w:val="00C56F42"/>
    <w:rsid w:val="00C609B7"/>
    <w:rsid w:val="00C61767"/>
    <w:rsid w:val="00C62D6C"/>
    <w:rsid w:val="00C63A38"/>
    <w:rsid w:val="00C644FE"/>
    <w:rsid w:val="00C650D3"/>
    <w:rsid w:val="00C65A82"/>
    <w:rsid w:val="00C65E45"/>
    <w:rsid w:val="00C66308"/>
    <w:rsid w:val="00C663F2"/>
    <w:rsid w:val="00C708AC"/>
    <w:rsid w:val="00C7097E"/>
    <w:rsid w:val="00C72283"/>
    <w:rsid w:val="00C72714"/>
    <w:rsid w:val="00C7304E"/>
    <w:rsid w:val="00C7407C"/>
    <w:rsid w:val="00C748E9"/>
    <w:rsid w:val="00C756EC"/>
    <w:rsid w:val="00C76E8E"/>
    <w:rsid w:val="00C7797E"/>
    <w:rsid w:val="00C80EF1"/>
    <w:rsid w:val="00C82191"/>
    <w:rsid w:val="00C86FBA"/>
    <w:rsid w:val="00C878E1"/>
    <w:rsid w:val="00C87F31"/>
    <w:rsid w:val="00C91090"/>
    <w:rsid w:val="00C91914"/>
    <w:rsid w:val="00C91F46"/>
    <w:rsid w:val="00C933BC"/>
    <w:rsid w:val="00C93F2F"/>
    <w:rsid w:val="00C951D5"/>
    <w:rsid w:val="00C95A41"/>
    <w:rsid w:val="00C962FF"/>
    <w:rsid w:val="00C96AED"/>
    <w:rsid w:val="00CA104B"/>
    <w:rsid w:val="00CA22FB"/>
    <w:rsid w:val="00CA3AE7"/>
    <w:rsid w:val="00CA41F0"/>
    <w:rsid w:val="00CA4E02"/>
    <w:rsid w:val="00CA55DA"/>
    <w:rsid w:val="00CA6ADB"/>
    <w:rsid w:val="00CA6CBB"/>
    <w:rsid w:val="00CA7C83"/>
    <w:rsid w:val="00CB1C6A"/>
    <w:rsid w:val="00CB3ED0"/>
    <w:rsid w:val="00CB4A49"/>
    <w:rsid w:val="00CB4B35"/>
    <w:rsid w:val="00CB5538"/>
    <w:rsid w:val="00CB665A"/>
    <w:rsid w:val="00CC0B46"/>
    <w:rsid w:val="00CC1029"/>
    <w:rsid w:val="00CC114C"/>
    <w:rsid w:val="00CC544D"/>
    <w:rsid w:val="00CC62B5"/>
    <w:rsid w:val="00CC632F"/>
    <w:rsid w:val="00CC6B25"/>
    <w:rsid w:val="00CD0AD5"/>
    <w:rsid w:val="00CD0BE0"/>
    <w:rsid w:val="00CD12FD"/>
    <w:rsid w:val="00CD3782"/>
    <w:rsid w:val="00CD49EF"/>
    <w:rsid w:val="00CD5C3D"/>
    <w:rsid w:val="00CD6871"/>
    <w:rsid w:val="00CE048B"/>
    <w:rsid w:val="00CE0B02"/>
    <w:rsid w:val="00CE0B51"/>
    <w:rsid w:val="00CE181E"/>
    <w:rsid w:val="00CE1F5C"/>
    <w:rsid w:val="00CE2D89"/>
    <w:rsid w:val="00CE3CC1"/>
    <w:rsid w:val="00CE52C9"/>
    <w:rsid w:val="00CE6C64"/>
    <w:rsid w:val="00CE71E5"/>
    <w:rsid w:val="00CE7A72"/>
    <w:rsid w:val="00CF015A"/>
    <w:rsid w:val="00CF16CC"/>
    <w:rsid w:val="00CF2CF6"/>
    <w:rsid w:val="00CF3397"/>
    <w:rsid w:val="00CF358E"/>
    <w:rsid w:val="00CF388B"/>
    <w:rsid w:val="00D0125D"/>
    <w:rsid w:val="00D02EAC"/>
    <w:rsid w:val="00D038FC"/>
    <w:rsid w:val="00D047C1"/>
    <w:rsid w:val="00D04B3B"/>
    <w:rsid w:val="00D06DDE"/>
    <w:rsid w:val="00D07610"/>
    <w:rsid w:val="00D1037B"/>
    <w:rsid w:val="00D1266A"/>
    <w:rsid w:val="00D12BA8"/>
    <w:rsid w:val="00D13432"/>
    <w:rsid w:val="00D136A9"/>
    <w:rsid w:val="00D13E1A"/>
    <w:rsid w:val="00D13EC1"/>
    <w:rsid w:val="00D146D8"/>
    <w:rsid w:val="00D14C9E"/>
    <w:rsid w:val="00D14C9F"/>
    <w:rsid w:val="00D1640D"/>
    <w:rsid w:val="00D17196"/>
    <w:rsid w:val="00D20AE0"/>
    <w:rsid w:val="00D2150F"/>
    <w:rsid w:val="00D2180E"/>
    <w:rsid w:val="00D22B0E"/>
    <w:rsid w:val="00D2332B"/>
    <w:rsid w:val="00D23888"/>
    <w:rsid w:val="00D25415"/>
    <w:rsid w:val="00D25711"/>
    <w:rsid w:val="00D25A2D"/>
    <w:rsid w:val="00D26090"/>
    <w:rsid w:val="00D266C0"/>
    <w:rsid w:val="00D27C8D"/>
    <w:rsid w:val="00D3328F"/>
    <w:rsid w:val="00D34719"/>
    <w:rsid w:val="00D353F7"/>
    <w:rsid w:val="00D35C29"/>
    <w:rsid w:val="00D35CDA"/>
    <w:rsid w:val="00D35CFF"/>
    <w:rsid w:val="00D35FED"/>
    <w:rsid w:val="00D37073"/>
    <w:rsid w:val="00D37240"/>
    <w:rsid w:val="00D37925"/>
    <w:rsid w:val="00D4246A"/>
    <w:rsid w:val="00D426E0"/>
    <w:rsid w:val="00D45058"/>
    <w:rsid w:val="00D45E8E"/>
    <w:rsid w:val="00D4600F"/>
    <w:rsid w:val="00D466AD"/>
    <w:rsid w:val="00D46B39"/>
    <w:rsid w:val="00D479D9"/>
    <w:rsid w:val="00D503EF"/>
    <w:rsid w:val="00D52F46"/>
    <w:rsid w:val="00D532BD"/>
    <w:rsid w:val="00D53AC2"/>
    <w:rsid w:val="00D545FC"/>
    <w:rsid w:val="00D5582E"/>
    <w:rsid w:val="00D605FF"/>
    <w:rsid w:val="00D60E83"/>
    <w:rsid w:val="00D627C1"/>
    <w:rsid w:val="00D6408A"/>
    <w:rsid w:val="00D64FDF"/>
    <w:rsid w:val="00D65662"/>
    <w:rsid w:val="00D658B7"/>
    <w:rsid w:val="00D65B58"/>
    <w:rsid w:val="00D65BA3"/>
    <w:rsid w:val="00D67EFE"/>
    <w:rsid w:val="00D70222"/>
    <w:rsid w:val="00D71530"/>
    <w:rsid w:val="00D73794"/>
    <w:rsid w:val="00D74BAF"/>
    <w:rsid w:val="00D75526"/>
    <w:rsid w:val="00D77657"/>
    <w:rsid w:val="00D809A6"/>
    <w:rsid w:val="00D8133A"/>
    <w:rsid w:val="00D829CB"/>
    <w:rsid w:val="00D834FC"/>
    <w:rsid w:val="00D84E87"/>
    <w:rsid w:val="00D85856"/>
    <w:rsid w:val="00D85F1E"/>
    <w:rsid w:val="00D86B44"/>
    <w:rsid w:val="00D87600"/>
    <w:rsid w:val="00D90D06"/>
    <w:rsid w:val="00D91667"/>
    <w:rsid w:val="00D9170B"/>
    <w:rsid w:val="00D917E4"/>
    <w:rsid w:val="00D91B8B"/>
    <w:rsid w:val="00D938A1"/>
    <w:rsid w:val="00D9469F"/>
    <w:rsid w:val="00D94A70"/>
    <w:rsid w:val="00D95397"/>
    <w:rsid w:val="00D95D11"/>
    <w:rsid w:val="00D96154"/>
    <w:rsid w:val="00D965C5"/>
    <w:rsid w:val="00D9665A"/>
    <w:rsid w:val="00D96BF8"/>
    <w:rsid w:val="00D9787F"/>
    <w:rsid w:val="00D97D5B"/>
    <w:rsid w:val="00D97F3F"/>
    <w:rsid w:val="00DA040F"/>
    <w:rsid w:val="00DA069E"/>
    <w:rsid w:val="00DA10CD"/>
    <w:rsid w:val="00DA2362"/>
    <w:rsid w:val="00DA2A66"/>
    <w:rsid w:val="00DA306E"/>
    <w:rsid w:val="00DA3571"/>
    <w:rsid w:val="00DA411C"/>
    <w:rsid w:val="00DA455E"/>
    <w:rsid w:val="00DA51CE"/>
    <w:rsid w:val="00DA5AE6"/>
    <w:rsid w:val="00DA5F62"/>
    <w:rsid w:val="00DA7398"/>
    <w:rsid w:val="00DA7628"/>
    <w:rsid w:val="00DB03C0"/>
    <w:rsid w:val="00DB06E8"/>
    <w:rsid w:val="00DB0C21"/>
    <w:rsid w:val="00DB1DA5"/>
    <w:rsid w:val="00DB272F"/>
    <w:rsid w:val="00DB44BD"/>
    <w:rsid w:val="00DB4578"/>
    <w:rsid w:val="00DB4718"/>
    <w:rsid w:val="00DB7011"/>
    <w:rsid w:val="00DC22B5"/>
    <w:rsid w:val="00DC39D9"/>
    <w:rsid w:val="00DC5964"/>
    <w:rsid w:val="00DC7019"/>
    <w:rsid w:val="00DC7239"/>
    <w:rsid w:val="00DC7E68"/>
    <w:rsid w:val="00DD0904"/>
    <w:rsid w:val="00DD0EFF"/>
    <w:rsid w:val="00DD3847"/>
    <w:rsid w:val="00DD5140"/>
    <w:rsid w:val="00DD6423"/>
    <w:rsid w:val="00DD6B40"/>
    <w:rsid w:val="00DE011E"/>
    <w:rsid w:val="00DE042C"/>
    <w:rsid w:val="00DE1F06"/>
    <w:rsid w:val="00DE25A8"/>
    <w:rsid w:val="00DE2E9B"/>
    <w:rsid w:val="00DE3857"/>
    <w:rsid w:val="00DE3C57"/>
    <w:rsid w:val="00DE3D5B"/>
    <w:rsid w:val="00DE4EAD"/>
    <w:rsid w:val="00DE5A17"/>
    <w:rsid w:val="00DE5CBC"/>
    <w:rsid w:val="00DE7A6B"/>
    <w:rsid w:val="00DF0008"/>
    <w:rsid w:val="00DF0481"/>
    <w:rsid w:val="00DF22E2"/>
    <w:rsid w:val="00DF3512"/>
    <w:rsid w:val="00DF3943"/>
    <w:rsid w:val="00DF4457"/>
    <w:rsid w:val="00DF4F93"/>
    <w:rsid w:val="00DF6638"/>
    <w:rsid w:val="00DF772E"/>
    <w:rsid w:val="00DF7A8E"/>
    <w:rsid w:val="00DF7EFE"/>
    <w:rsid w:val="00E018F5"/>
    <w:rsid w:val="00E01A3F"/>
    <w:rsid w:val="00E02083"/>
    <w:rsid w:val="00E03415"/>
    <w:rsid w:val="00E03B87"/>
    <w:rsid w:val="00E03FAF"/>
    <w:rsid w:val="00E04D24"/>
    <w:rsid w:val="00E06D23"/>
    <w:rsid w:val="00E10499"/>
    <w:rsid w:val="00E1168E"/>
    <w:rsid w:val="00E1189F"/>
    <w:rsid w:val="00E118A8"/>
    <w:rsid w:val="00E138E4"/>
    <w:rsid w:val="00E14B25"/>
    <w:rsid w:val="00E15AE4"/>
    <w:rsid w:val="00E15FBD"/>
    <w:rsid w:val="00E17506"/>
    <w:rsid w:val="00E2085B"/>
    <w:rsid w:val="00E20F42"/>
    <w:rsid w:val="00E221EB"/>
    <w:rsid w:val="00E239EC"/>
    <w:rsid w:val="00E24E61"/>
    <w:rsid w:val="00E252AF"/>
    <w:rsid w:val="00E2586F"/>
    <w:rsid w:val="00E25C2A"/>
    <w:rsid w:val="00E260E6"/>
    <w:rsid w:val="00E273AA"/>
    <w:rsid w:val="00E27AC5"/>
    <w:rsid w:val="00E27D6D"/>
    <w:rsid w:val="00E31B64"/>
    <w:rsid w:val="00E31F6A"/>
    <w:rsid w:val="00E326F4"/>
    <w:rsid w:val="00E33363"/>
    <w:rsid w:val="00E34FBC"/>
    <w:rsid w:val="00E36184"/>
    <w:rsid w:val="00E36D69"/>
    <w:rsid w:val="00E3751B"/>
    <w:rsid w:val="00E37BEE"/>
    <w:rsid w:val="00E40F01"/>
    <w:rsid w:val="00E41EDF"/>
    <w:rsid w:val="00E42372"/>
    <w:rsid w:val="00E43106"/>
    <w:rsid w:val="00E43A18"/>
    <w:rsid w:val="00E43C0E"/>
    <w:rsid w:val="00E43C59"/>
    <w:rsid w:val="00E43C8B"/>
    <w:rsid w:val="00E44432"/>
    <w:rsid w:val="00E44504"/>
    <w:rsid w:val="00E466B0"/>
    <w:rsid w:val="00E46B6E"/>
    <w:rsid w:val="00E50618"/>
    <w:rsid w:val="00E5189A"/>
    <w:rsid w:val="00E525B6"/>
    <w:rsid w:val="00E528B9"/>
    <w:rsid w:val="00E54BA4"/>
    <w:rsid w:val="00E56172"/>
    <w:rsid w:val="00E5636C"/>
    <w:rsid w:val="00E563E1"/>
    <w:rsid w:val="00E5657C"/>
    <w:rsid w:val="00E569C0"/>
    <w:rsid w:val="00E56B59"/>
    <w:rsid w:val="00E6086B"/>
    <w:rsid w:val="00E60C56"/>
    <w:rsid w:val="00E62967"/>
    <w:rsid w:val="00E63728"/>
    <w:rsid w:val="00E65D5F"/>
    <w:rsid w:val="00E66BF8"/>
    <w:rsid w:val="00E66FE0"/>
    <w:rsid w:val="00E67138"/>
    <w:rsid w:val="00E67CD5"/>
    <w:rsid w:val="00E7232D"/>
    <w:rsid w:val="00E72A81"/>
    <w:rsid w:val="00E73200"/>
    <w:rsid w:val="00E7332D"/>
    <w:rsid w:val="00E7473E"/>
    <w:rsid w:val="00E75198"/>
    <w:rsid w:val="00E75C9C"/>
    <w:rsid w:val="00E76323"/>
    <w:rsid w:val="00E7742A"/>
    <w:rsid w:val="00E77E92"/>
    <w:rsid w:val="00E80A74"/>
    <w:rsid w:val="00E8104F"/>
    <w:rsid w:val="00E825D2"/>
    <w:rsid w:val="00E8284E"/>
    <w:rsid w:val="00E8302E"/>
    <w:rsid w:val="00E836A3"/>
    <w:rsid w:val="00E84C2A"/>
    <w:rsid w:val="00E85091"/>
    <w:rsid w:val="00E8636C"/>
    <w:rsid w:val="00E907A5"/>
    <w:rsid w:val="00E908AB"/>
    <w:rsid w:val="00E92492"/>
    <w:rsid w:val="00E9370C"/>
    <w:rsid w:val="00E946F1"/>
    <w:rsid w:val="00E95D78"/>
    <w:rsid w:val="00E963EE"/>
    <w:rsid w:val="00E964FC"/>
    <w:rsid w:val="00EA393E"/>
    <w:rsid w:val="00EA55BF"/>
    <w:rsid w:val="00EA6601"/>
    <w:rsid w:val="00EA72BA"/>
    <w:rsid w:val="00EA799E"/>
    <w:rsid w:val="00EB1BC5"/>
    <w:rsid w:val="00EB2791"/>
    <w:rsid w:val="00EB3C67"/>
    <w:rsid w:val="00EB5DDC"/>
    <w:rsid w:val="00EB6764"/>
    <w:rsid w:val="00EC06E5"/>
    <w:rsid w:val="00EC0705"/>
    <w:rsid w:val="00EC12F4"/>
    <w:rsid w:val="00EC1C91"/>
    <w:rsid w:val="00EC1FFF"/>
    <w:rsid w:val="00EC2518"/>
    <w:rsid w:val="00EC32E6"/>
    <w:rsid w:val="00EC4D22"/>
    <w:rsid w:val="00EC5445"/>
    <w:rsid w:val="00EC59C1"/>
    <w:rsid w:val="00EC62AE"/>
    <w:rsid w:val="00EC723A"/>
    <w:rsid w:val="00ED08A5"/>
    <w:rsid w:val="00ED14B3"/>
    <w:rsid w:val="00ED3C73"/>
    <w:rsid w:val="00ED449A"/>
    <w:rsid w:val="00ED47F8"/>
    <w:rsid w:val="00ED782D"/>
    <w:rsid w:val="00EE01C8"/>
    <w:rsid w:val="00EE0AC6"/>
    <w:rsid w:val="00EE20E3"/>
    <w:rsid w:val="00EE2407"/>
    <w:rsid w:val="00EE2DD1"/>
    <w:rsid w:val="00EE3A58"/>
    <w:rsid w:val="00EE506B"/>
    <w:rsid w:val="00EE7BFC"/>
    <w:rsid w:val="00EF2DDF"/>
    <w:rsid w:val="00EF30AF"/>
    <w:rsid w:val="00EF3CEE"/>
    <w:rsid w:val="00EF4334"/>
    <w:rsid w:val="00EF544D"/>
    <w:rsid w:val="00EF6B88"/>
    <w:rsid w:val="00EF71CA"/>
    <w:rsid w:val="00EF7E4F"/>
    <w:rsid w:val="00F00324"/>
    <w:rsid w:val="00F00D21"/>
    <w:rsid w:val="00F023A3"/>
    <w:rsid w:val="00F03590"/>
    <w:rsid w:val="00F036CF"/>
    <w:rsid w:val="00F0434C"/>
    <w:rsid w:val="00F04F5B"/>
    <w:rsid w:val="00F05467"/>
    <w:rsid w:val="00F05E25"/>
    <w:rsid w:val="00F062FB"/>
    <w:rsid w:val="00F06F9D"/>
    <w:rsid w:val="00F07E9D"/>
    <w:rsid w:val="00F101C5"/>
    <w:rsid w:val="00F113D7"/>
    <w:rsid w:val="00F1197C"/>
    <w:rsid w:val="00F11C63"/>
    <w:rsid w:val="00F13EE0"/>
    <w:rsid w:val="00F13F40"/>
    <w:rsid w:val="00F144CA"/>
    <w:rsid w:val="00F14B61"/>
    <w:rsid w:val="00F15672"/>
    <w:rsid w:val="00F1624A"/>
    <w:rsid w:val="00F17EFA"/>
    <w:rsid w:val="00F2035A"/>
    <w:rsid w:val="00F217CF"/>
    <w:rsid w:val="00F22632"/>
    <w:rsid w:val="00F22704"/>
    <w:rsid w:val="00F23198"/>
    <w:rsid w:val="00F263FD"/>
    <w:rsid w:val="00F307D9"/>
    <w:rsid w:val="00F3179D"/>
    <w:rsid w:val="00F342A0"/>
    <w:rsid w:val="00F34715"/>
    <w:rsid w:val="00F34F5D"/>
    <w:rsid w:val="00F35EE5"/>
    <w:rsid w:val="00F37C2C"/>
    <w:rsid w:val="00F40910"/>
    <w:rsid w:val="00F42511"/>
    <w:rsid w:val="00F438D6"/>
    <w:rsid w:val="00F43AC4"/>
    <w:rsid w:val="00F4559E"/>
    <w:rsid w:val="00F50567"/>
    <w:rsid w:val="00F507F6"/>
    <w:rsid w:val="00F50AA4"/>
    <w:rsid w:val="00F50EBB"/>
    <w:rsid w:val="00F52BDB"/>
    <w:rsid w:val="00F538F7"/>
    <w:rsid w:val="00F54318"/>
    <w:rsid w:val="00F579C2"/>
    <w:rsid w:val="00F600B1"/>
    <w:rsid w:val="00F60D4C"/>
    <w:rsid w:val="00F61AE8"/>
    <w:rsid w:val="00F61C6B"/>
    <w:rsid w:val="00F62BE0"/>
    <w:rsid w:val="00F64373"/>
    <w:rsid w:val="00F65650"/>
    <w:rsid w:val="00F6635E"/>
    <w:rsid w:val="00F66426"/>
    <w:rsid w:val="00F6703A"/>
    <w:rsid w:val="00F67271"/>
    <w:rsid w:val="00F6741E"/>
    <w:rsid w:val="00F71B73"/>
    <w:rsid w:val="00F71E84"/>
    <w:rsid w:val="00F73FE5"/>
    <w:rsid w:val="00F77474"/>
    <w:rsid w:val="00F7749D"/>
    <w:rsid w:val="00F776D7"/>
    <w:rsid w:val="00F77EFE"/>
    <w:rsid w:val="00F819DD"/>
    <w:rsid w:val="00F8268B"/>
    <w:rsid w:val="00F8295A"/>
    <w:rsid w:val="00F846A8"/>
    <w:rsid w:val="00F85FF3"/>
    <w:rsid w:val="00F8649F"/>
    <w:rsid w:val="00F876AF"/>
    <w:rsid w:val="00F87994"/>
    <w:rsid w:val="00F9088F"/>
    <w:rsid w:val="00F916A5"/>
    <w:rsid w:val="00F923C8"/>
    <w:rsid w:val="00F93200"/>
    <w:rsid w:val="00F93723"/>
    <w:rsid w:val="00F94910"/>
    <w:rsid w:val="00F94A3C"/>
    <w:rsid w:val="00F957C7"/>
    <w:rsid w:val="00F971B3"/>
    <w:rsid w:val="00F97802"/>
    <w:rsid w:val="00FA043B"/>
    <w:rsid w:val="00FA0634"/>
    <w:rsid w:val="00FA08F2"/>
    <w:rsid w:val="00FA0A10"/>
    <w:rsid w:val="00FA0AC4"/>
    <w:rsid w:val="00FA19F1"/>
    <w:rsid w:val="00FA1C1F"/>
    <w:rsid w:val="00FA242B"/>
    <w:rsid w:val="00FA2E67"/>
    <w:rsid w:val="00FB12B8"/>
    <w:rsid w:val="00FB3D8F"/>
    <w:rsid w:val="00FB4CF4"/>
    <w:rsid w:val="00FB54BC"/>
    <w:rsid w:val="00FB7F66"/>
    <w:rsid w:val="00FC078F"/>
    <w:rsid w:val="00FC1D43"/>
    <w:rsid w:val="00FC1F08"/>
    <w:rsid w:val="00FC34F5"/>
    <w:rsid w:val="00FC36F9"/>
    <w:rsid w:val="00FC42FA"/>
    <w:rsid w:val="00FC528A"/>
    <w:rsid w:val="00FC5862"/>
    <w:rsid w:val="00FC632C"/>
    <w:rsid w:val="00FC7668"/>
    <w:rsid w:val="00FC76E1"/>
    <w:rsid w:val="00FD0D51"/>
    <w:rsid w:val="00FD1483"/>
    <w:rsid w:val="00FD159B"/>
    <w:rsid w:val="00FD30A9"/>
    <w:rsid w:val="00FD4237"/>
    <w:rsid w:val="00FD494C"/>
    <w:rsid w:val="00FD544A"/>
    <w:rsid w:val="00FE01F9"/>
    <w:rsid w:val="00FE23AD"/>
    <w:rsid w:val="00FE272D"/>
    <w:rsid w:val="00FE3492"/>
    <w:rsid w:val="00FE398C"/>
    <w:rsid w:val="00FE5E70"/>
    <w:rsid w:val="00FE6753"/>
    <w:rsid w:val="00FE683E"/>
    <w:rsid w:val="00FF0023"/>
    <w:rsid w:val="00FF0381"/>
    <w:rsid w:val="00FF4A63"/>
    <w:rsid w:val="00FF5D53"/>
    <w:rsid w:val="00FF6E8D"/>
    <w:rsid w:val="00FF781E"/>
    <w:rsid w:val="00FF7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customStyle="1" w:styleId="rtejustify">
    <w:name w:val="rtejustify"/>
    <w:basedOn w:val="a"/>
    <w:rsid w:val="00D479D9"/>
    <w:pPr>
      <w:suppressAutoHyphens w:val="0"/>
      <w:spacing w:before="100" w:beforeAutospacing="1" w:after="100" w:afterAutospacing="1"/>
    </w:pPr>
    <w:rPr>
      <w:lang w:eastAsia="ru-RU"/>
    </w:rPr>
  </w:style>
  <w:style w:type="paragraph" w:customStyle="1" w:styleId="rvps2">
    <w:name w:val="rvps2"/>
    <w:basedOn w:val="a"/>
    <w:rsid w:val="00507B1F"/>
    <w:pPr>
      <w:suppressAutoHyphens w:val="0"/>
      <w:spacing w:before="100" w:beforeAutospacing="1" w:after="100" w:afterAutospacing="1"/>
    </w:pPr>
    <w:rPr>
      <w:lang w:eastAsia="ru-RU"/>
    </w:rPr>
  </w:style>
  <w:style w:type="character" w:customStyle="1" w:styleId="rvts37">
    <w:name w:val="rvts37"/>
    <w:rsid w:val="00507B1F"/>
  </w:style>
  <w:style w:type="paragraph" w:styleId="af2">
    <w:name w:val="No Spacing"/>
    <w:uiPriority w:val="1"/>
    <w:qFormat/>
    <w:rsid w:val="00627F0B"/>
    <w:rPr>
      <w:rFonts w:ascii="Calibri" w:eastAsia="Calibri" w:hAnsi="Calibri"/>
      <w:sz w:val="22"/>
      <w:szCs w:val="22"/>
      <w:lang w:eastAsia="en-US"/>
    </w:rPr>
  </w:style>
  <w:style w:type="paragraph" w:customStyle="1" w:styleId="ps0">
    <w:name w:val="ps0"/>
    <w:basedOn w:val="a"/>
    <w:rsid w:val="00627F0B"/>
    <w:pPr>
      <w:suppressAutoHyphens w:val="0"/>
      <w:spacing w:before="100" w:beforeAutospacing="1" w:after="100" w:afterAutospacing="1"/>
    </w:pPr>
    <w:rPr>
      <w:lang w:val="uk-UA" w:eastAsia="uk-UA"/>
    </w:rPr>
  </w:style>
  <w:style w:type="character" w:styleId="af3">
    <w:name w:val="Strong"/>
    <w:uiPriority w:val="22"/>
    <w:qFormat/>
    <w:rsid w:val="00FC7668"/>
    <w:rPr>
      <w:b/>
      <w:bCs/>
    </w:rPr>
  </w:style>
  <w:style w:type="character" w:customStyle="1" w:styleId="af4">
    <w:name w:val="Основний текст_"/>
    <w:link w:val="13"/>
    <w:rsid w:val="00682B39"/>
    <w:rPr>
      <w:color w:val="444444"/>
      <w:sz w:val="22"/>
      <w:szCs w:val="22"/>
    </w:rPr>
  </w:style>
  <w:style w:type="paragraph" w:customStyle="1" w:styleId="13">
    <w:name w:val="Основний текст1"/>
    <w:basedOn w:val="a"/>
    <w:link w:val="af4"/>
    <w:rsid w:val="00682B39"/>
    <w:pPr>
      <w:widowControl w:val="0"/>
      <w:suppressAutoHyphens w:val="0"/>
      <w:spacing w:after="140"/>
    </w:pPr>
    <w:rPr>
      <w:color w:val="444444"/>
      <w:sz w:val="22"/>
      <w:szCs w:val="22"/>
      <w:lang w:val="uk-UA" w:eastAsia="uk-UA"/>
    </w:rPr>
  </w:style>
  <w:style w:type="paragraph" w:styleId="af5">
    <w:name w:val="List Paragraph"/>
    <w:basedOn w:val="a"/>
    <w:qFormat/>
    <w:rsid w:val="008B7C6F"/>
    <w:pPr>
      <w:tabs>
        <w:tab w:val="left" w:pos="709"/>
      </w:tabs>
      <w:spacing w:after="200" w:line="276" w:lineRule="atLeast"/>
    </w:pPr>
    <w:rPr>
      <w:rFonts w:ascii="Calibri" w:eastAsia="Arial Unicode MS" w:hAnsi="Calibri"/>
      <w:color w:val="00000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customStyle="1" w:styleId="rtejustify">
    <w:name w:val="rtejustify"/>
    <w:basedOn w:val="a"/>
    <w:rsid w:val="00D479D9"/>
    <w:pPr>
      <w:suppressAutoHyphens w:val="0"/>
      <w:spacing w:before="100" w:beforeAutospacing="1" w:after="100" w:afterAutospacing="1"/>
    </w:pPr>
    <w:rPr>
      <w:lang w:eastAsia="ru-RU"/>
    </w:rPr>
  </w:style>
  <w:style w:type="paragraph" w:customStyle="1" w:styleId="rvps2">
    <w:name w:val="rvps2"/>
    <w:basedOn w:val="a"/>
    <w:rsid w:val="00507B1F"/>
    <w:pPr>
      <w:suppressAutoHyphens w:val="0"/>
      <w:spacing w:before="100" w:beforeAutospacing="1" w:after="100" w:afterAutospacing="1"/>
    </w:pPr>
    <w:rPr>
      <w:lang w:eastAsia="ru-RU"/>
    </w:rPr>
  </w:style>
  <w:style w:type="character" w:customStyle="1" w:styleId="rvts37">
    <w:name w:val="rvts37"/>
    <w:rsid w:val="00507B1F"/>
  </w:style>
  <w:style w:type="paragraph" w:styleId="af2">
    <w:name w:val="No Spacing"/>
    <w:uiPriority w:val="1"/>
    <w:qFormat/>
    <w:rsid w:val="00627F0B"/>
    <w:rPr>
      <w:rFonts w:ascii="Calibri" w:eastAsia="Calibri" w:hAnsi="Calibri"/>
      <w:sz w:val="22"/>
      <w:szCs w:val="22"/>
      <w:lang w:eastAsia="en-US"/>
    </w:rPr>
  </w:style>
  <w:style w:type="paragraph" w:customStyle="1" w:styleId="ps0">
    <w:name w:val="ps0"/>
    <w:basedOn w:val="a"/>
    <w:rsid w:val="00627F0B"/>
    <w:pPr>
      <w:suppressAutoHyphens w:val="0"/>
      <w:spacing w:before="100" w:beforeAutospacing="1" w:after="100" w:afterAutospacing="1"/>
    </w:pPr>
    <w:rPr>
      <w:lang w:val="uk-UA" w:eastAsia="uk-UA"/>
    </w:rPr>
  </w:style>
  <w:style w:type="character" w:styleId="af3">
    <w:name w:val="Strong"/>
    <w:uiPriority w:val="22"/>
    <w:qFormat/>
    <w:rsid w:val="00FC7668"/>
    <w:rPr>
      <w:b/>
      <w:bCs/>
    </w:rPr>
  </w:style>
  <w:style w:type="character" w:customStyle="1" w:styleId="af4">
    <w:name w:val="Основний текст_"/>
    <w:link w:val="13"/>
    <w:rsid w:val="00682B39"/>
    <w:rPr>
      <w:color w:val="444444"/>
      <w:sz w:val="22"/>
      <w:szCs w:val="22"/>
    </w:rPr>
  </w:style>
  <w:style w:type="paragraph" w:customStyle="1" w:styleId="13">
    <w:name w:val="Основний текст1"/>
    <w:basedOn w:val="a"/>
    <w:link w:val="af4"/>
    <w:rsid w:val="00682B39"/>
    <w:pPr>
      <w:widowControl w:val="0"/>
      <w:suppressAutoHyphens w:val="0"/>
      <w:spacing w:after="140"/>
    </w:pPr>
    <w:rPr>
      <w:color w:val="444444"/>
      <w:sz w:val="22"/>
      <w:szCs w:val="22"/>
      <w:lang w:val="uk-UA" w:eastAsia="uk-UA"/>
    </w:rPr>
  </w:style>
  <w:style w:type="paragraph" w:styleId="af5">
    <w:name w:val="List Paragraph"/>
    <w:basedOn w:val="a"/>
    <w:qFormat/>
    <w:rsid w:val="008B7C6F"/>
    <w:pPr>
      <w:tabs>
        <w:tab w:val="left" w:pos="709"/>
      </w:tabs>
      <w:spacing w:after="200" w:line="276" w:lineRule="atLeast"/>
    </w:pPr>
    <w:rPr>
      <w:rFonts w:ascii="Calibri" w:eastAsia="Arial Unicode MS" w:hAnsi="Calibr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761037">
      <w:bodyDiv w:val="1"/>
      <w:marLeft w:val="0"/>
      <w:marRight w:val="0"/>
      <w:marTop w:val="0"/>
      <w:marBottom w:val="0"/>
      <w:divBdr>
        <w:top w:val="none" w:sz="0" w:space="0" w:color="auto"/>
        <w:left w:val="none" w:sz="0" w:space="0" w:color="auto"/>
        <w:bottom w:val="none" w:sz="0" w:space="0" w:color="auto"/>
        <w:right w:val="none" w:sz="0" w:space="0" w:color="auto"/>
      </w:divBdr>
    </w:div>
    <w:div w:id="800150067">
      <w:bodyDiv w:val="1"/>
      <w:marLeft w:val="0"/>
      <w:marRight w:val="0"/>
      <w:marTop w:val="0"/>
      <w:marBottom w:val="0"/>
      <w:divBdr>
        <w:top w:val="none" w:sz="0" w:space="0" w:color="auto"/>
        <w:left w:val="none" w:sz="0" w:space="0" w:color="auto"/>
        <w:bottom w:val="none" w:sz="0" w:space="0" w:color="auto"/>
        <w:right w:val="none" w:sz="0" w:space="0" w:color="auto"/>
      </w:divBdr>
    </w:div>
    <w:div w:id="806360427">
      <w:bodyDiv w:val="1"/>
      <w:marLeft w:val="0"/>
      <w:marRight w:val="0"/>
      <w:marTop w:val="0"/>
      <w:marBottom w:val="0"/>
      <w:divBdr>
        <w:top w:val="none" w:sz="0" w:space="0" w:color="auto"/>
        <w:left w:val="none" w:sz="0" w:space="0" w:color="auto"/>
        <w:bottom w:val="none" w:sz="0" w:space="0" w:color="auto"/>
        <w:right w:val="none" w:sz="0" w:space="0" w:color="auto"/>
      </w:divBdr>
    </w:div>
    <w:div w:id="1192765159">
      <w:bodyDiv w:val="1"/>
      <w:marLeft w:val="0"/>
      <w:marRight w:val="0"/>
      <w:marTop w:val="0"/>
      <w:marBottom w:val="0"/>
      <w:divBdr>
        <w:top w:val="none" w:sz="0" w:space="0" w:color="auto"/>
        <w:left w:val="none" w:sz="0" w:space="0" w:color="auto"/>
        <w:bottom w:val="none" w:sz="0" w:space="0" w:color="auto"/>
        <w:right w:val="none" w:sz="0" w:space="0" w:color="auto"/>
      </w:divBdr>
    </w:div>
    <w:div w:id="1281767669">
      <w:bodyDiv w:val="1"/>
      <w:marLeft w:val="0"/>
      <w:marRight w:val="0"/>
      <w:marTop w:val="0"/>
      <w:marBottom w:val="0"/>
      <w:divBdr>
        <w:top w:val="none" w:sz="0" w:space="0" w:color="auto"/>
        <w:left w:val="none" w:sz="0" w:space="0" w:color="auto"/>
        <w:bottom w:val="none" w:sz="0" w:space="0" w:color="auto"/>
        <w:right w:val="none" w:sz="0" w:space="0" w:color="auto"/>
      </w:divBdr>
    </w:div>
    <w:div w:id="1321538877">
      <w:bodyDiv w:val="1"/>
      <w:marLeft w:val="0"/>
      <w:marRight w:val="0"/>
      <w:marTop w:val="0"/>
      <w:marBottom w:val="0"/>
      <w:divBdr>
        <w:top w:val="none" w:sz="0" w:space="0" w:color="auto"/>
        <w:left w:val="none" w:sz="0" w:space="0" w:color="auto"/>
        <w:bottom w:val="none" w:sz="0" w:space="0" w:color="auto"/>
        <w:right w:val="none" w:sz="0" w:space="0" w:color="auto"/>
      </w:divBdr>
    </w:div>
    <w:div w:id="1385789210">
      <w:bodyDiv w:val="1"/>
      <w:marLeft w:val="0"/>
      <w:marRight w:val="0"/>
      <w:marTop w:val="0"/>
      <w:marBottom w:val="0"/>
      <w:divBdr>
        <w:top w:val="none" w:sz="0" w:space="0" w:color="auto"/>
        <w:left w:val="none" w:sz="0" w:space="0" w:color="auto"/>
        <w:bottom w:val="none" w:sz="0" w:space="0" w:color="auto"/>
        <w:right w:val="none" w:sz="0" w:space="0" w:color="auto"/>
      </w:divBdr>
    </w:div>
    <w:div w:id="1492718482">
      <w:bodyDiv w:val="1"/>
      <w:marLeft w:val="0"/>
      <w:marRight w:val="0"/>
      <w:marTop w:val="0"/>
      <w:marBottom w:val="0"/>
      <w:divBdr>
        <w:top w:val="none" w:sz="0" w:space="0" w:color="auto"/>
        <w:left w:val="none" w:sz="0" w:space="0" w:color="auto"/>
        <w:bottom w:val="none" w:sz="0" w:space="0" w:color="auto"/>
        <w:right w:val="none" w:sz="0" w:space="0" w:color="auto"/>
      </w:divBdr>
    </w:div>
    <w:div w:id="1519538662">
      <w:bodyDiv w:val="1"/>
      <w:marLeft w:val="0"/>
      <w:marRight w:val="0"/>
      <w:marTop w:val="0"/>
      <w:marBottom w:val="0"/>
      <w:divBdr>
        <w:top w:val="none" w:sz="0" w:space="0" w:color="auto"/>
        <w:left w:val="none" w:sz="0" w:space="0" w:color="auto"/>
        <w:bottom w:val="none" w:sz="0" w:space="0" w:color="auto"/>
        <w:right w:val="none" w:sz="0" w:space="0" w:color="auto"/>
      </w:divBdr>
    </w:div>
    <w:div w:id="1576865874">
      <w:bodyDiv w:val="1"/>
      <w:marLeft w:val="0"/>
      <w:marRight w:val="0"/>
      <w:marTop w:val="0"/>
      <w:marBottom w:val="0"/>
      <w:divBdr>
        <w:top w:val="none" w:sz="0" w:space="0" w:color="auto"/>
        <w:left w:val="none" w:sz="0" w:space="0" w:color="auto"/>
        <w:bottom w:val="none" w:sz="0" w:space="0" w:color="auto"/>
        <w:right w:val="none" w:sz="0" w:space="0" w:color="auto"/>
      </w:divBdr>
    </w:div>
    <w:div w:id="1777865725">
      <w:bodyDiv w:val="1"/>
      <w:marLeft w:val="0"/>
      <w:marRight w:val="0"/>
      <w:marTop w:val="0"/>
      <w:marBottom w:val="0"/>
      <w:divBdr>
        <w:top w:val="none" w:sz="0" w:space="0" w:color="auto"/>
        <w:left w:val="none" w:sz="0" w:space="0" w:color="auto"/>
        <w:bottom w:val="none" w:sz="0" w:space="0" w:color="auto"/>
        <w:right w:val="none" w:sz="0" w:space="0" w:color="auto"/>
      </w:divBdr>
    </w:div>
    <w:div w:id="1879928255">
      <w:bodyDiv w:val="1"/>
      <w:marLeft w:val="0"/>
      <w:marRight w:val="0"/>
      <w:marTop w:val="0"/>
      <w:marBottom w:val="0"/>
      <w:divBdr>
        <w:top w:val="none" w:sz="0" w:space="0" w:color="auto"/>
        <w:left w:val="none" w:sz="0" w:space="0" w:color="auto"/>
        <w:bottom w:val="none" w:sz="0" w:space="0" w:color="auto"/>
        <w:right w:val="none" w:sz="0" w:space="0" w:color="auto"/>
      </w:divBdr>
    </w:div>
    <w:div w:id="2008357664">
      <w:bodyDiv w:val="1"/>
      <w:marLeft w:val="0"/>
      <w:marRight w:val="0"/>
      <w:marTop w:val="0"/>
      <w:marBottom w:val="0"/>
      <w:divBdr>
        <w:top w:val="none" w:sz="0" w:space="0" w:color="auto"/>
        <w:left w:val="none" w:sz="0" w:space="0" w:color="auto"/>
        <w:bottom w:val="none" w:sz="0" w:space="0" w:color="auto"/>
        <w:right w:val="none" w:sz="0" w:space="0" w:color="auto"/>
      </w:divBdr>
      <w:divsChild>
        <w:div w:id="724645504">
          <w:marLeft w:val="0"/>
          <w:marRight w:val="0"/>
          <w:marTop w:val="0"/>
          <w:marBottom w:val="0"/>
          <w:divBdr>
            <w:top w:val="none" w:sz="0" w:space="0" w:color="auto"/>
            <w:left w:val="none" w:sz="0" w:space="0" w:color="auto"/>
            <w:bottom w:val="none" w:sz="0" w:space="0" w:color="auto"/>
            <w:right w:val="none" w:sz="0" w:space="0" w:color="auto"/>
          </w:divBdr>
          <w:divsChild>
            <w:div w:id="442455844">
              <w:marLeft w:val="0"/>
              <w:marRight w:val="0"/>
              <w:marTop w:val="0"/>
              <w:marBottom w:val="0"/>
              <w:divBdr>
                <w:top w:val="none" w:sz="0" w:space="0" w:color="auto"/>
                <w:left w:val="none" w:sz="0" w:space="0" w:color="auto"/>
                <w:bottom w:val="none" w:sz="0" w:space="0" w:color="auto"/>
                <w:right w:val="none" w:sz="0" w:space="0" w:color="auto"/>
              </w:divBdr>
              <w:divsChild>
                <w:div w:id="476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6164">
          <w:marLeft w:val="-225"/>
          <w:marRight w:val="-225"/>
          <w:marTop w:val="300"/>
          <w:marBottom w:val="300"/>
          <w:divBdr>
            <w:top w:val="none" w:sz="0" w:space="0" w:color="auto"/>
            <w:left w:val="none" w:sz="0" w:space="0" w:color="auto"/>
            <w:bottom w:val="none" w:sz="0" w:space="0" w:color="auto"/>
            <w:right w:val="none" w:sz="0" w:space="0" w:color="auto"/>
          </w:divBdr>
          <w:divsChild>
            <w:div w:id="30500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2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8D30-703E-4EC3-B338-9D76A58A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14051</Words>
  <Characters>8010</Characters>
  <Application>Microsoft Office Word</Application>
  <DocSecurity>0</DocSecurity>
  <Lines>66</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vkks</Company>
  <LinksUpToDate>false</LinksUpToDate>
  <CharactersWithSpaces>22017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Власенко Наталія Євгеніївна</cp:lastModifiedBy>
  <cp:revision>9</cp:revision>
  <cp:lastPrinted>2024-01-09T06:31:00Z</cp:lastPrinted>
  <dcterms:created xsi:type="dcterms:W3CDTF">2024-01-08T12:56:00Z</dcterms:created>
  <dcterms:modified xsi:type="dcterms:W3CDTF">2024-01-11T09:08:00Z</dcterms:modified>
</cp:coreProperties>
</file>