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D547F0">
      <w:pPr>
        <w:spacing w:before="40" w:after="0" w:line="240" w:lineRule="auto"/>
        <w:ind w:left="-284"/>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7DECC630" wp14:editId="7F7C104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294D51" w:rsidRPr="00547890" w:rsidRDefault="00294D51" w:rsidP="00D547F0">
      <w:pPr>
        <w:spacing w:after="0" w:line="240" w:lineRule="auto"/>
        <w:ind w:left="-284"/>
        <w:rPr>
          <w:rFonts w:ascii="Times New Roman" w:hAnsi="Times New Roman" w:cs="Times New Roman"/>
          <w:sz w:val="36"/>
          <w:szCs w:val="36"/>
          <w:lang w:eastAsia="ru-RU"/>
        </w:rPr>
      </w:pPr>
    </w:p>
    <w:p w:rsidR="00F97C42" w:rsidRPr="00547890" w:rsidRDefault="00F97C42" w:rsidP="00D547F0">
      <w:pPr>
        <w:widowControl w:val="0"/>
        <w:spacing w:after="0" w:line="240" w:lineRule="auto"/>
        <w:ind w:left="-284"/>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D547F0">
      <w:pPr>
        <w:spacing w:after="0" w:line="240" w:lineRule="auto"/>
        <w:ind w:left="-284"/>
        <w:jc w:val="center"/>
        <w:rPr>
          <w:rFonts w:ascii="Times New Roman" w:hAnsi="Times New Roman" w:cs="Times New Roman"/>
          <w:sz w:val="26"/>
          <w:szCs w:val="26"/>
          <w:lang w:eastAsia="ru-RU"/>
        </w:rPr>
      </w:pPr>
    </w:p>
    <w:p w:rsidR="00F97C42" w:rsidRPr="00BB3524" w:rsidRDefault="009F32A5" w:rsidP="00D547F0">
      <w:pPr>
        <w:spacing w:after="0" w:line="240" w:lineRule="auto"/>
        <w:ind w:left="-284"/>
        <w:rPr>
          <w:rFonts w:ascii="Times New Roman" w:hAnsi="Times New Roman" w:cs="Times New Roman"/>
          <w:sz w:val="26"/>
          <w:szCs w:val="26"/>
          <w:lang w:eastAsia="ru-RU"/>
        </w:rPr>
      </w:pPr>
      <w:r>
        <w:rPr>
          <w:rFonts w:ascii="Times New Roman" w:hAnsi="Times New Roman" w:cs="Times New Roman"/>
          <w:sz w:val="26"/>
          <w:szCs w:val="26"/>
          <w:lang w:eastAsia="ru-RU"/>
        </w:rPr>
        <w:t>18 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0C32D9">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м. Київ</w:t>
      </w:r>
    </w:p>
    <w:p w:rsidR="00F97C42" w:rsidRPr="00BB3524" w:rsidRDefault="00F97C42" w:rsidP="00D547F0">
      <w:pPr>
        <w:spacing w:after="0" w:line="240" w:lineRule="auto"/>
        <w:ind w:left="-284"/>
        <w:rPr>
          <w:rFonts w:ascii="Times New Roman" w:hAnsi="Times New Roman" w:cs="Times New Roman"/>
          <w:sz w:val="26"/>
          <w:szCs w:val="26"/>
          <w:lang w:eastAsia="ru-RU"/>
        </w:rPr>
      </w:pPr>
    </w:p>
    <w:p w:rsidR="00F97C42" w:rsidRPr="000C32D9" w:rsidRDefault="00F97C42" w:rsidP="00D547F0">
      <w:pPr>
        <w:spacing w:after="0" w:line="240" w:lineRule="auto"/>
        <w:ind w:left="-284"/>
        <w:jc w:val="center"/>
        <w:rPr>
          <w:rFonts w:ascii="Times New Roman" w:hAnsi="Times New Roman" w:cs="Times New Roman"/>
          <w:bCs/>
          <w:sz w:val="26"/>
          <w:szCs w:val="26"/>
          <w:lang w:val="ru-RU"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Pr="00BB3524">
        <w:rPr>
          <w:rFonts w:ascii="Times New Roman" w:hAnsi="Times New Roman" w:cs="Times New Roman"/>
          <w:bCs/>
          <w:color w:val="FF0000"/>
          <w:sz w:val="26"/>
          <w:szCs w:val="26"/>
          <w:u w:val="single"/>
          <w:lang w:eastAsia="ru-RU"/>
        </w:rPr>
        <w:t xml:space="preserve"> </w:t>
      </w:r>
      <w:r w:rsidR="00667B6F" w:rsidRPr="00667B6F">
        <w:rPr>
          <w:rFonts w:ascii="Times New Roman" w:hAnsi="Times New Roman" w:cs="Times New Roman"/>
          <w:bCs/>
          <w:sz w:val="26"/>
          <w:szCs w:val="26"/>
          <w:u w:val="single"/>
          <w:lang w:eastAsia="ru-RU"/>
        </w:rPr>
        <w:t>69/ко-23</w:t>
      </w:r>
    </w:p>
    <w:p w:rsidR="00F97C42" w:rsidRDefault="00F97C42" w:rsidP="00D547F0">
      <w:pPr>
        <w:spacing w:after="0" w:line="240" w:lineRule="auto"/>
        <w:ind w:left="-284"/>
        <w:rPr>
          <w:rFonts w:ascii="Times New Roman" w:hAnsi="Times New Roman" w:cs="Times New Roman"/>
          <w:bCs/>
          <w:sz w:val="26"/>
          <w:szCs w:val="26"/>
          <w:lang w:eastAsia="ru-RU"/>
        </w:rPr>
      </w:pPr>
    </w:p>
    <w:p w:rsidR="00D547F0" w:rsidRPr="00BB3524" w:rsidRDefault="00D547F0" w:rsidP="00D547F0">
      <w:pPr>
        <w:spacing w:after="0" w:line="240" w:lineRule="auto"/>
        <w:ind w:left="-284"/>
        <w:rPr>
          <w:rFonts w:ascii="Times New Roman" w:hAnsi="Times New Roman" w:cs="Times New Roman"/>
          <w:bCs/>
          <w:sz w:val="26"/>
          <w:szCs w:val="26"/>
          <w:lang w:eastAsia="ru-RU"/>
        </w:rPr>
      </w:pPr>
    </w:p>
    <w:p w:rsidR="00F97C42" w:rsidRPr="000C32D9" w:rsidRDefault="00F97C42" w:rsidP="00D547F0">
      <w:pPr>
        <w:shd w:val="clear" w:color="auto" w:fill="FFFFFF"/>
        <w:tabs>
          <w:tab w:val="left" w:pos="567"/>
        </w:tabs>
        <w:spacing w:after="0" w:line="240" w:lineRule="auto"/>
        <w:ind w:left="-284"/>
        <w:jc w:val="both"/>
        <w:rPr>
          <w:rFonts w:ascii="Times New Roman" w:hAnsi="Times New Roman" w:cs="Times New Roman"/>
          <w:sz w:val="26"/>
          <w:szCs w:val="26"/>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0C32D9" w:rsidRDefault="00FA4769" w:rsidP="00D547F0">
      <w:pPr>
        <w:shd w:val="clear" w:color="auto" w:fill="FFFFFF"/>
        <w:tabs>
          <w:tab w:val="left" w:pos="567"/>
        </w:tabs>
        <w:spacing w:after="0" w:line="240" w:lineRule="auto"/>
        <w:ind w:left="-284"/>
        <w:jc w:val="both"/>
        <w:rPr>
          <w:rFonts w:ascii="Times New Roman" w:hAnsi="Times New Roman" w:cs="Times New Roman"/>
          <w:sz w:val="26"/>
          <w:szCs w:val="26"/>
        </w:rPr>
      </w:pPr>
    </w:p>
    <w:p w:rsidR="00F97C42" w:rsidRPr="000C32D9" w:rsidRDefault="00F97C42" w:rsidP="00D547F0">
      <w:pPr>
        <w:shd w:val="clear" w:color="auto" w:fill="FFFFFF"/>
        <w:spacing w:after="0" w:line="240" w:lineRule="auto"/>
        <w:ind w:left="-284"/>
        <w:jc w:val="both"/>
        <w:rPr>
          <w:rFonts w:ascii="Times New Roman" w:hAnsi="Times New Roman" w:cs="Times New Roman"/>
          <w:sz w:val="26"/>
          <w:szCs w:val="26"/>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E879A3" w:rsidRPr="00BB3524">
        <w:rPr>
          <w:rFonts w:ascii="Times New Roman" w:hAnsi="Times New Roman" w:cs="Times New Roman"/>
          <w:sz w:val="26"/>
          <w:szCs w:val="26"/>
        </w:rPr>
        <w:t xml:space="preserve"> В.О.</w:t>
      </w:r>
      <w:r w:rsidRPr="00BB3524">
        <w:rPr>
          <w:rFonts w:ascii="Times New Roman" w:hAnsi="Times New Roman" w:cs="Times New Roman"/>
          <w:sz w:val="26"/>
          <w:szCs w:val="26"/>
        </w:rPr>
        <w:t>,</w:t>
      </w:r>
    </w:p>
    <w:p w:rsidR="00FA4769" w:rsidRPr="000C32D9" w:rsidRDefault="00FA4769" w:rsidP="00D547F0">
      <w:pPr>
        <w:shd w:val="clear" w:color="auto" w:fill="FFFFFF"/>
        <w:spacing w:after="0" w:line="240" w:lineRule="auto"/>
        <w:ind w:left="-284"/>
        <w:jc w:val="both"/>
        <w:rPr>
          <w:rFonts w:ascii="Times New Roman" w:hAnsi="Times New Roman" w:cs="Times New Roman"/>
          <w:sz w:val="26"/>
          <w:szCs w:val="26"/>
        </w:rPr>
      </w:pPr>
    </w:p>
    <w:p w:rsidR="00F97C42" w:rsidRPr="00BB3524" w:rsidRDefault="00620368" w:rsidP="00D547F0">
      <w:pPr>
        <w:shd w:val="clear" w:color="auto" w:fill="FFFFFF"/>
        <w:tabs>
          <w:tab w:val="left" w:pos="3969"/>
        </w:tabs>
        <w:spacing w:after="0" w:line="240" w:lineRule="auto"/>
        <w:ind w:left="-284"/>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B632A2" w:rsidRPr="00BB3524">
        <w:rPr>
          <w:rFonts w:ascii="Times New Roman" w:hAnsi="Times New Roman" w:cs="Times New Roman"/>
          <w:sz w:val="26"/>
          <w:szCs w:val="26"/>
        </w:rPr>
        <w:t xml:space="preserve"> О.Л., </w:t>
      </w:r>
      <w:r w:rsidR="00E879A3" w:rsidRPr="00BB3524">
        <w:rPr>
          <w:rFonts w:ascii="Times New Roman" w:hAnsi="Times New Roman" w:cs="Times New Roman"/>
          <w:sz w:val="26"/>
          <w:szCs w:val="26"/>
        </w:rPr>
        <w:t>Мельника Р.І.</w:t>
      </w:r>
      <w:r w:rsidR="00F50F8E">
        <w:rPr>
          <w:rFonts w:ascii="Times New Roman" w:hAnsi="Times New Roman" w:cs="Times New Roman"/>
          <w:sz w:val="26"/>
          <w:szCs w:val="26"/>
        </w:rPr>
        <w:t xml:space="preserve"> (доповідач)</w:t>
      </w:r>
      <w:r w:rsidRPr="00BB3524">
        <w:rPr>
          <w:rFonts w:ascii="Times New Roman" w:hAnsi="Times New Roman" w:cs="Times New Roman"/>
          <w:sz w:val="26"/>
          <w:szCs w:val="26"/>
        </w:rPr>
        <w:t>,</w:t>
      </w:r>
    </w:p>
    <w:p w:rsidR="00F97C42" w:rsidRPr="00BB3524" w:rsidRDefault="00F97C42" w:rsidP="00D547F0">
      <w:pPr>
        <w:pStyle w:val="a3"/>
        <w:shd w:val="clear" w:color="auto" w:fill="FFFFFF"/>
        <w:spacing w:before="0" w:beforeAutospacing="0" w:after="0" w:afterAutospacing="0"/>
        <w:ind w:left="-284"/>
        <w:jc w:val="both"/>
        <w:rPr>
          <w:b/>
          <w:color w:val="1D1D1B"/>
          <w:sz w:val="26"/>
          <w:szCs w:val="26"/>
          <w:lang w:val="uk-UA"/>
        </w:rPr>
      </w:pPr>
    </w:p>
    <w:p w:rsidR="00F97C42" w:rsidRPr="00BB3524" w:rsidRDefault="0043671E" w:rsidP="00D547F0">
      <w:pPr>
        <w:pStyle w:val="a6"/>
        <w:spacing w:line="276" w:lineRule="auto"/>
        <w:ind w:left="-284"/>
        <w:jc w:val="both"/>
        <w:rPr>
          <w:rFonts w:ascii="Times New Roman" w:hAnsi="Times New Roman" w:cs="Times New Roman"/>
          <w:sz w:val="26"/>
          <w:szCs w:val="26"/>
        </w:rPr>
      </w:pPr>
      <w:r w:rsidRPr="0043671E">
        <w:rPr>
          <w:rFonts w:ascii="Times New Roman" w:hAnsi="Times New Roman" w:cs="Times New Roman"/>
          <w:color w:val="000000"/>
          <w:sz w:val="26"/>
          <w:szCs w:val="26"/>
          <w:lang w:eastAsia="uk-UA" w:bidi="uk-UA"/>
        </w:rPr>
        <w:t xml:space="preserve">розглянувши питання про результати кваліфікаційного оцінювання судді </w:t>
      </w:r>
      <w:proofErr w:type="spellStart"/>
      <w:r w:rsidR="009F32A5">
        <w:rPr>
          <w:rFonts w:ascii="Times New Roman" w:hAnsi="Times New Roman" w:cs="Times New Roman"/>
          <w:color w:val="000000"/>
          <w:sz w:val="26"/>
          <w:szCs w:val="26"/>
          <w:lang w:eastAsia="uk-UA" w:bidi="uk-UA"/>
        </w:rPr>
        <w:t>Арцизького</w:t>
      </w:r>
      <w:proofErr w:type="spellEnd"/>
      <w:r w:rsidR="009F32A5">
        <w:rPr>
          <w:rFonts w:ascii="Times New Roman" w:hAnsi="Times New Roman" w:cs="Times New Roman"/>
          <w:color w:val="000000"/>
          <w:sz w:val="26"/>
          <w:szCs w:val="26"/>
          <w:lang w:eastAsia="uk-UA" w:bidi="uk-UA"/>
        </w:rPr>
        <w:t xml:space="preserve"> районного суду Одеської області Череватої Вероніки Іванівни </w:t>
      </w:r>
      <w:r w:rsidRPr="0043671E">
        <w:rPr>
          <w:rFonts w:ascii="Times New Roman" w:hAnsi="Times New Roman" w:cs="Times New Roman"/>
          <w:color w:val="000000"/>
          <w:sz w:val="26"/>
          <w:szCs w:val="26"/>
          <w:lang w:eastAsia="uk-UA" w:bidi="uk-UA"/>
        </w:rPr>
        <w:t>на відповідність займаній посаді,</w:t>
      </w:r>
    </w:p>
    <w:p w:rsidR="00D547F0" w:rsidRPr="00BB3524" w:rsidRDefault="00D547F0" w:rsidP="00D547F0">
      <w:pPr>
        <w:shd w:val="clear" w:color="auto" w:fill="FFFFFF"/>
        <w:tabs>
          <w:tab w:val="left" w:pos="3969"/>
        </w:tabs>
        <w:spacing w:after="0" w:line="240" w:lineRule="auto"/>
        <w:ind w:left="-284"/>
        <w:jc w:val="both"/>
        <w:rPr>
          <w:rFonts w:ascii="Times New Roman" w:hAnsi="Times New Roman" w:cs="Times New Roman"/>
          <w:sz w:val="26"/>
          <w:szCs w:val="26"/>
        </w:rPr>
      </w:pPr>
    </w:p>
    <w:p w:rsidR="00F97C42" w:rsidRPr="00BB3524" w:rsidRDefault="00F97C42" w:rsidP="00D547F0">
      <w:pPr>
        <w:spacing w:after="0" w:line="240" w:lineRule="auto"/>
        <w:ind w:left="-284"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D547F0">
      <w:pPr>
        <w:spacing w:after="0" w:line="240" w:lineRule="auto"/>
        <w:ind w:left="-284" w:firstLine="709"/>
        <w:jc w:val="center"/>
        <w:rPr>
          <w:rFonts w:ascii="Times New Roman" w:hAnsi="Times New Roman" w:cs="Times New Roman"/>
          <w:sz w:val="26"/>
          <w:szCs w:val="26"/>
        </w:rPr>
      </w:pPr>
    </w:p>
    <w:p w:rsidR="00A85D50" w:rsidRPr="00A85D50" w:rsidRDefault="00A85D50" w:rsidP="00D547F0">
      <w:pPr>
        <w:pStyle w:val="20"/>
        <w:shd w:val="clear" w:color="auto" w:fill="auto"/>
        <w:spacing w:before="0" w:after="0" w:line="276" w:lineRule="auto"/>
        <w:ind w:left="-284" w:firstLine="760"/>
        <w:rPr>
          <w:color w:val="000000"/>
          <w:sz w:val="26"/>
          <w:szCs w:val="26"/>
          <w:lang w:eastAsia="uk-UA" w:bidi="uk-UA"/>
        </w:rPr>
      </w:pPr>
      <w:r w:rsidRPr="00A85D50">
        <w:rPr>
          <w:color w:val="000000"/>
          <w:sz w:val="26"/>
          <w:szCs w:val="26"/>
          <w:lang w:eastAsia="uk-UA" w:bidi="uk-UA"/>
        </w:rPr>
        <w:t>Указом Президента України від 24 вересня 2016 року № 410/2016 Черевату</w:t>
      </w:r>
      <w:r w:rsidR="00236104">
        <w:rPr>
          <w:color w:val="000000"/>
          <w:sz w:val="26"/>
          <w:szCs w:val="26"/>
          <w:lang w:eastAsia="uk-UA" w:bidi="uk-UA"/>
        </w:rPr>
        <w:t> </w:t>
      </w:r>
      <w:r w:rsidRPr="00A85D50">
        <w:rPr>
          <w:color w:val="000000"/>
          <w:sz w:val="26"/>
          <w:szCs w:val="26"/>
          <w:lang w:eastAsia="uk-UA" w:bidi="uk-UA"/>
        </w:rPr>
        <w:t xml:space="preserve">В.І. призначено на посаду судді </w:t>
      </w:r>
      <w:proofErr w:type="spellStart"/>
      <w:r w:rsidRPr="00A85D50">
        <w:rPr>
          <w:color w:val="000000"/>
          <w:sz w:val="26"/>
          <w:szCs w:val="26"/>
          <w:lang w:eastAsia="uk-UA" w:bidi="uk-UA"/>
        </w:rPr>
        <w:t>Арцизького</w:t>
      </w:r>
      <w:proofErr w:type="spellEnd"/>
      <w:r w:rsidRPr="00A85D50">
        <w:rPr>
          <w:color w:val="000000"/>
          <w:sz w:val="26"/>
          <w:szCs w:val="26"/>
          <w:lang w:eastAsia="uk-UA" w:bidi="uk-UA"/>
        </w:rPr>
        <w:t xml:space="preserve"> районного суду Одеської області строком на п’ять років</w:t>
      </w:r>
      <w:r>
        <w:rPr>
          <w:color w:val="000000"/>
          <w:sz w:val="26"/>
          <w:szCs w:val="26"/>
          <w:lang w:eastAsia="uk-UA" w:bidi="uk-UA"/>
        </w:rPr>
        <w:t>.</w:t>
      </w:r>
    </w:p>
    <w:p w:rsidR="00F50F8E" w:rsidRPr="00F50F8E" w:rsidRDefault="0035745B" w:rsidP="00D547F0">
      <w:pPr>
        <w:pStyle w:val="20"/>
        <w:shd w:val="clear" w:color="auto" w:fill="auto"/>
        <w:spacing w:before="0" w:after="0" w:line="276" w:lineRule="auto"/>
        <w:ind w:left="-284" w:firstLine="760"/>
        <w:rPr>
          <w:color w:val="000000"/>
          <w:sz w:val="26"/>
          <w:szCs w:val="26"/>
          <w:lang w:eastAsia="uk-UA" w:bidi="uk-UA"/>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5745B" w:rsidRDefault="0035745B" w:rsidP="00D547F0">
      <w:pPr>
        <w:pStyle w:val="20"/>
        <w:shd w:val="clear" w:color="auto" w:fill="auto"/>
        <w:spacing w:before="0" w:after="0" w:line="276" w:lineRule="auto"/>
        <w:ind w:left="-284" w:firstLine="760"/>
        <w:rPr>
          <w:color w:val="000000"/>
          <w:sz w:val="26"/>
          <w:szCs w:val="26"/>
          <w:lang w:eastAsia="uk-UA" w:bidi="uk-UA"/>
        </w:rPr>
      </w:pPr>
      <w:r w:rsidRPr="00BB3524">
        <w:rPr>
          <w:color w:val="000000"/>
          <w:sz w:val="26"/>
          <w:szCs w:val="26"/>
          <w:lang w:eastAsia="uk-UA" w:bidi="uk-UA"/>
        </w:rPr>
        <w:t xml:space="preserve">Пунктом 20 розділу XII «Прикінцеві та перехідні положення» Закону України «Про судоустрій і статус суддів» (далі </w:t>
      </w:r>
      <w:r w:rsidR="0029006E">
        <w:rPr>
          <w:color w:val="000000"/>
          <w:sz w:val="26"/>
          <w:szCs w:val="26"/>
          <w:lang w:eastAsia="uk-UA" w:bidi="uk-UA"/>
        </w:rPr>
        <w:t>–</w:t>
      </w:r>
      <w:r w:rsidRPr="00BB3524">
        <w:rPr>
          <w:color w:val="000000"/>
          <w:sz w:val="26"/>
          <w:szCs w:val="26"/>
          <w:lang w:eastAsia="uk-UA" w:bidi="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0F8E" w:rsidRDefault="004356F7" w:rsidP="00D547F0">
      <w:pPr>
        <w:pStyle w:val="20"/>
        <w:shd w:val="clear" w:color="auto" w:fill="auto"/>
        <w:spacing w:before="0" w:after="0" w:line="276" w:lineRule="auto"/>
        <w:ind w:left="-284" w:firstLine="760"/>
        <w:rPr>
          <w:sz w:val="26"/>
          <w:szCs w:val="26"/>
        </w:rPr>
      </w:pPr>
      <w:r w:rsidRPr="004356F7">
        <w:rPr>
          <w:sz w:val="26"/>
          <w:szCs w:val="26"/>
        </w:rPr>
        <w:t>С</w:t>
      </w:r>
      <w:r w:rsidR="00F50F8E" w:rsidRPr="00F50F8E">
        <w:rPr>
          <w:sz w:val="26"/>
          <w:szCs w:val="26"/>
        </w:rPr>
        <w:t xml:space="preserve">уддею </w:t>
      </w:r>
      <w:proofErr w:type="spellStart"/>
      <w:r w:rsidR="00A85D50" w:rsidRPr="00A85D50">
        <w:rPr>
          <w:sz w:val="26"/>
          <w:szCs w:val="26"/>
        </w:rPr>
        <w:t>Арцизького</w:t>
      </w:r>
      <w:proofErr w:type="spellEnd"/>
      <w:r w:rsidR="00A85D50" w:rsidRPr="00A85D50">
        <w:rPr>
          <w:sz w:val="26"/>
          <w:szCs w:val="26"/>
        </w:rPr>
        <w:t xml:space="preserve"> районного суду Одеської області </w:t>
      </w:r>
      <w:r w:rsidR="00A85D50">
        <w:rPr>
          <w:sz w:val="26"/>
          <w:szCs w:val="26"/>
        </w:rPr>
        <w:t>Череватою</w:t>
      </w:r>
      <w:r w:rsidR="00236104">
        <w:rPr>
          <w:sz w:val="26"/>
          <w:szCs w:val="26"/>
        </w:rPr>
        <w:t> </w:t>
      </w:r>
      <w:r w:rsidR="00A85D50">
        <w:rPr>
          <w:sz w:val="26"/>
          <w:szCs w:val="26"/>
        </w:rPr>
        <w:t xml:space="preserve">В.І. </w:t>
      </w:r>
      <w:r w:rsidR="00F50F8E" w:rsidRPr="00F50F8E">
        <w:rPr>
          <w:sz w:val="26"/>
          <w:szCs w:val="26"/>
        </w:rPr>
        <w:t>подано до Вищої кваліфікаційної комісії суддів України заяву щодо проведення стос</w:t>
      </w:r>
      <w:r w:rsidR="00F50F8E">
        <w:rPr>
          <w:sz w:val="26"/>
          <w:szCs w:val="26"/>
        </w:rPr>
        <w:t>о</w:t>
      </w:r>
      <w:r w:rsidR="00F50F8E" w:rsidRPr="00F50F8E">
        <w:rPr>
          <w:sz w:val="26"/>
          <w:szCs w:val="26"/>
        </w:rPr>
        <w:t>вно неї</w:t>
      </w:r>
      <w:r w:rsidR="00F50F8E">
        <w:rPr>
          <w:sz w:val="26"/>
          <w:szCs w:val="26"/>
        </w:rPr>
        <w:t xml:space="preserve"> кваліфікаційного оцінювання </w:t>
      </w:r>
      <w:r w:rsidR="00E54851">
        <w:rPr>
          <w:sz w:val="26"/>
          <w:szCs w:val="26"/>
        </w:rPr>
        <w:t>на відповідність</w:t>
      </w:r>
      <w:r w:rsidR="00F50F8E">
        <w:rPr>
          <w:sz w:val="26"/>
          <w:szCs w:val="26"/>
        </w:rPr>
        <w:t xml:space="preserve"> займаній посаді.</w:t>
      </w:r>
    </w:p>
    <w:p w:rsidR="00A85D50" w:rsidRDefault="00A85D50" w:rsidP="00D547F0">
      <w:pPr>
        <w:pStyle w:val="20"/>
        <w:shd w:val="clear" w:color="auto" w:fill="auto"/>
        <w:spacing w:before="0" w:after="0" w:line="276" w:lineRule="auto"/>
        <w:ind w:left="-284" w:firstLine="760"/>
        <w:rPr>
          <w:sz w:val="26"/>
          <w:szCs w:val="26"/>
        </w:rPr>
      </w:pPr>
      <w:r>
        <w:rPr>
          <w:sz w:val="26"/>
          <w:szCs w:val="26"/>
        </w:rPr>
        <w:lastRenderedPageBreak/>
        <w:t>Рішенням Комісії від 07 червня 2018 року № 133</w:t>
      </w:r>
      <w:r w:rsidR="00974004" w:rsidRPr="00974004">
        <w:rPr>
          <w:sz w:val="26"/>
          <w:szCs w:val="26"/>
        </w:rPr>
        <w:t xml:space="preserve">/зп-18 призначено кваліфікаційне оцінювання суддів місцевих </w:t>
      </w:r>
      <w:r>
        <w:rPr>
          <w:sz w:val="26"/>
          <w:szCs w:val="26"/>
        </w:rPr>
        <w:t xml:space="preserve">та апеляційних судів </w:t>
      </w:r>
      <w:r w:rsidR="00974004" w:rsidRPr="00974004">
        <w:rPr>
          <w:sz w:val="26"/>
          <w:szCs w:val="26"/>
        </w:rPr>
        <w:t xml:space="preserve">на відповідність займаній посаді, зокрема судді </w:t>
      </w:r>
      <w:proofErr w:type="spellStart"/>
      <w:r w:rsidRPr="00A85D50">
        <w:rPr>
          <w:sz w:val="26"/>
          <w:szCs w:val="26"/>
        </w:rPr>
        <w:t>Арцизького</w:t>
      </w:r>
      <w:proofErr w:type="spellEnd"/>
      <w:r w:rsidRPr="00A85D50">
        <w:rPr>
          <w:sz w:val="26"/>
          <w:szCs w:val="26"/>
        </w:rPr>
        <w:t xml:space="preserve"> районного суду Одеської </w:t>
      </w:r>
      <w:r>
        <w:rPr>
          <w:sz w:val="26"/>
          <w:szCs w:val="26"/>
        </w:rPr>
        <w:t>області Череватої</w:t>
      </w:r>
      <w:r w:rsidR="00236104">
        <w:rPr>
          <w:sz w:val="26"/>
          <w:szCs w:val="26"/>
        </w:rPr>
        <w:t> </w:t>
      </w:r>
      <w:r w:rsidRPr="00A85D50">
        <w:rPr>
          <w:sz w:val="26"/>
          <w:szCs w:val="26"/>
        </w:rPr>
        <w:t>В.І.</w:t>
      </w:r>
    </w:p>
    <w:p w:rsidR="000E74CD" w:rsidRPr="00BB3524" w:rsidRDefault="000E74CD" w:rsidP="00D547F0">
      <w:pPr>
        <w:pStyle w:val="20"/>
        <w:shd w:val="clear" w:color="auto" w:fill="auto"/>
        <w:spacing w:before="0" w:after="0" w:line="240" w:lineRule="auto"/>
        <w:ind w:left="-284" w:firstLine="760"/>
        <w:rPr>
          <w:sz w:val="26"/>
          <w:szCs w:val="26"/>
          <w:lang w:eastAsia="uk-UA"/>
        </w:rPr>
      </w:pPr>
      <w:r w:rsidRPr="00BB3524">
        <w:rPr>
          <w:sz w:val="26"/>
          <w:szCs w:val="26"/>
          <w:lang w:eastAsia="uk-UA"/>
        </w:rPr>
        <w:t>Згідно з частиною першою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частини другої статті 83 Закону критеріями кваліфікаційного оцінювання є:</w:t>
      </w:r>
    </w:p>
    <w:p w:rsidR="000E74CD" w:rsidRPr="00BB3524"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D547F0">
      <w:pPr>
        <w:pStyle w:val="20"/>
        <w:shd w:val="clear" w:color="auto" w:fill="auto"/>
        <w:spacing w:before="0" w:after="0" w:line="240" w:lineRule="auto"/>
        <w:ind w:left="-284" w:firstLine="740"/>
        <w:rPr>
          <w:sz w:val="26"/>
          <w:szCs w:val="26"/>
        </w:rPr>
      </w:pPr>
      <w:r w:rsidRPr="00BB3524">
        <w:rPr>
          <w:color w:val="000000"/>
          <w:sz w:val="26"/>
          <w:szCs w:val="26"/>
          <w:lang w:eastAsia="uk-UA" w:bidi="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7E0D3F"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w:t>
      </w:r>
      <w:r w:rsidR="00310BC0">
        <w:rPr>
          <w:rFonts w:ascii="Times New Roman" w:hAnsi="Times New Roman" w:cs="Times New Roman"/>
          <w:sz w:val="26"/>
          <w:szCs w:val="26"/>
          <w:lang w:eastAsia="uk-UA"/>
        </w:rPr>
        <w:t>вання та засоби їх встановлення</w:t>
      </w:r>
      <w:r w:rsidRPr="00BB3524">
        <w:rPr>
          <w:rFonts w:ascii="Times New Roman" w:hAnsi="Times New Roman" w:cs="Times New Roman"/>
          <w:sz w:val="26"/>
          <w:szCs w:val="26"/>
          <w:lang w:eastAsia="uk-UA"/>
        </w:rPr>
        <w:t xml:space="preserve"> затверджен</w:t>
      </w:r>
      <w:r w:rsidR="00310BC0">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рішенням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03</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листопада 2016</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143/зп-16 (у редакції рішення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236104">
        <w:rPr>
          <w:rFonts w:ascii="Times New Roman" w:hAnsi="Times New Roman" w:cs="Times New Roman"/>
          <w:sz w:val="26"/>
          <w:szCs w:val="26"/>
          <w:lang w:eastAsia="uk-UA"/>
        </w:rPr>
        <w:t> 13 лютого 2018 року № 20/зп-18)</w:t>
      </w:r>
      <w:r w:rsidR="0047271E">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(далі – Положення).</w:t>
      </w:r>
    </w:p>
    <w:p w:rsidR="0035745B" w:rsidRPr="00BB3524" w:rsidRDefault="0035745B" w:rsidP="00D547F0">
      <w:pPr>
        <w:pStyle w:val="20"/>
        <w:shd w:val="clear" w:color="auto" w:fill="auto"/>
        <w:spacing w:before="0" w:after="0" w:line="240" w:lineRule="auto"/>
        <w:ind w:left="-284" w:firstLine="740"/>
        <w:rPr>
          <w:sz w:val="26"/>
          <w:szCs w:val="26"/>
        </w:rPr>
      </w:pPr>
      <w:r w:rsidRPr="00BB3524">
        <w:rPr>
          <w:color w:val="000000"/>
          <w:sz w:val="26"/>
          <w:szCs w:val="26"/>
          <w:lang w:eastAsia="uk-UA" w:bidi="uk-UA"/>
        </w:rPr>
        <w:t>Відповідно до пунктів 1,</w:t>
      </w:r>
      <w:r w:rsidR="002A5F68">
        <w:rPr>
          <w:color w:val="000000"/>
          <w:sz w:val="26"/>
          <w:szCs w:val="26"/>
          <w:lang w:eastAsia="uk-UA" w:bidi="uk-UA"/>
        </w:rPr>
        <w:t xml:space="preserve"> 2 глави 6 розділу II Положення</w:t>
      </w:r>
      <w:r w:rsidRPr="00BB3524">
        <w:rPr>
          <w:color w:val="000000"/>
          <w:sz w:val="26"/>
          <w:szCs w:val="26"/>
          <w:lang w:eastAsia="uk-UA" w:bidi="uk-UA"/>
        </w:rPr>
        <w:t xml:space="preserve">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D547F0">
      <w:pPr>
        <w:pStyle w:val="20"/>
        <w:shd w:val="clear" w:color="auto" w:fill="auto"/>
        <w:spacing w:before="0" w:after="0" w:line="240" w:lineRule="auto"/>
        <w:ind w:left="-284" w:firstLine="740"/>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236104">
        <w:rPr>
          <w:color w:val="000000"/>
          <w:sz w:val="26"/>
          <w:szCs w:val="26"/>
          <w:lang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310BC0">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D547F0">
      <w:pPr>
        <w:pStyle w:val="20"/>
        <w:shd w:val="clear" w:color="auto" w:fill="auto"/>
        <w:spacing w:before="0" w:after="0" w:line="240" w:lineRule="auto"/>
        <w:ind w:left="-284" w:firstLine="740"/>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236104">
      <w:pPr>
        <w:pStyle w:val="20"/>
        <w:shd w:val="clear" w:color="auto" w:fill="auto"/>
        <w:spacing w:before="0" w:after="0" w:line="240" w:lineRule="auto"/>
        <w:ind w:left="-284" w:firstLine="740"/>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rsidR="0035745B" w:rsidRPr="00BB3524" w:rsidRDefault="0035745B" w:rsidP="00D547F0">
      <w:pPr>
        <w:pStyle w:val="20"/>
        <w:numPr>
          <w:ilvl w:val="0"/>
          <w:numId w:val="1"/>
        </w:numPr>
        <w:shd w:val="clear" w:color="auto" w:fill="auto"/>
        <w:tabs>
          <w:tab w:val="left" w:pos="284"/>
        </w:tabs>
        <w:spacing w:before="0" w:after="0" w:line="240" w:lineRule="auto"/>
        <w:ind w:left="-284"/>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BB3524" w:rsidRDefault="0035745B" w:rsidP="00D547F0">
      <w:pPr>
        <w:pStyle w:val="20"/>
        <w:numPr>
          <w:ilvl w:val="0"/>
          <w:numId w:val="1"/>
        </w:numPr>
        <w:shd w:val="clear" w:color="auto" w:fill="auto"/>
        <w:tabs>
          <w:tab w:val="left" w:pos="284"/>
        </w:tabs>
        <w:spacing w:before="0" w:after="0" w:line="240" w:lineRule="auto"/>
        <w:ind w:left="-284"/>
        <w:rPr>
          <w:sz w:val="26"/>
          <w:szCs w:val="26"/>
        </w:rPr>
      </w:pPr>
      <w:r w:rsidRPr="00BB3524">
        <w:rPr>
          <w:color w:val="000000"/>
          <w:sz w:val="26"/>
          <w:szCs w:val="26"/>
          <w:lang w:eastAsia="uk-UA" w:bidi="uk-UA"/>
        </w:rPr>
        <w:t>дослідження досьє та проведення співбесіди.</w:t>
      </w:r>
    </w:p>
    <w:p w:rsidR="0035745B" w:rsidRPr="00BB3524" w:rsidRDefault="0035745B" w:rsidP="00D547F0">
      <w:pPr>
        <w:pStyle w:val="20"/>
        <w:shd w:val="clear" w:color="auto" w:fill="auto"/>
        <w:tabs>
          <w:tab w:val="left" w:pos="2362"/>
          <w:tab w:val="left" w:pos="4862"/>
          <w:tab w:val="left" w:pos="6211"/>
          <w:tab w:val="left" w:pos="6686"/>
          <w:tab w:val="left" w:pos="9254"/>
        </w:tabs>
        <w:spacing w:before="0" w:after="0" w:line="240" w:lineRule="auto"/>
        <w:ind w:left="-284" w:firstLine="740"/>
        <w:rPr>
          <w:color w:val="000000"/>
          <w:sz w:val="26"/>
          <w:szCs w:val="26"/>
          <w:lang w:eastAsia="uk-UA" w:bidi="uk-UA"/>
        </w:rPr>
      </w:pPr>
      <w:r w:rsidRPr="00BB3524">
        <w:rPr>
          <w:color w:val="000000"/>
          <w:sz w:val="26"/>
          <w:szCs w:val="26"/>
          <w:lang w:eastAsia="uk-UA" w:bidi="uk-UA"/>
        </w:rPr>
        <w:t xml:space="preserve">Відповідно до положень частини третьої статті 85 Закону рішенням Комісії </w:t>
      </w:r>
      <w:proofErr w:type="spellStart"/>
      <w:r w:rsidRPr="00BB3524">
        <w:rPr>
          <w:color w:val="000000"/>
          <w:sz w:val="26"/>
          <w:szCs w:val="26"/>
          <w:lang w:eastAsia="uk-UA" w:bidi="uk-UA"/>
        </w:rPr>
        <w:t>ві</w:t>
      </w:r>
      <w:proofErr w:type="spellEnd"/>
      <w:r w:rsidRPr="00BB3524">
        <w:rPr>
          <w:color w:val="000000"/>
          <w:sz w:val="26"/>
          <w:szCs w:val="26"/>
          <w:lang w:eastAsia="uk-UA" w:bidi="uk-UA"/>
        </w:rPr>
        <w:t>д</w:t>
      </w:r>
      <w:r w:rsidR="00236104">
        <w:rPr>
          <w:color w:val="000000"/>
          <w:sz w:val="26"/>
          <w:szCs w:val="26"/>
          <w:lang w:eastAsia="uk-UA" w:bidi="uk-UA"/>
        </w:rPr>
        <w:t> </w:t>
      </w:r>
      <w:r w:rsidR="00423F8A" w:rsidRPr="00BB3524">
        <w:rPr>
          <w:color w:val="000000"/>
          <w:sz w:val="26"/>
          <w:szCs w:val="26"/>
          <w:lang w:eastAsia="uk-UA" w:bidi="uk-UA"/>
        </w:rPr>
        <w:t>12</w:t>
      </w:r>
      <w:r w:rsidR="00236104">
        <w:rPr>
          <w:color w:val="000000"/>
          <w:sz w:val="26"/>
          <w:szCs w:val="26"/>
          <w:lang w:eastAsia="uk-UA" w:bidi="uk-UA"/>
        </w:rPr>
        <w:t> </w:t>
      </w:r>
      <w:r w:rsidR="00423F8A" w:rsidRPr="00BB3524">
        <w:rPr>
          <w:color w:val="000000"/>
          <w:sz w:val="26"/>
          <w:szCs w:val="26"/>
          <w:lang w:eastAsia="uk-UA" w:bidi="uk-UA"/>
        </w:rPr>
        <w:t>грудня</w:t>
      </w:r>
      <w:r w:rsidRPr="00BB3524">
        <w:rPr>
          <w:color w:val="000000"/>
          <w:sz w:val="26"/>
          <w:szCs w:val="26"/>
          <w:lang w:eastAsia="uk-UA" w:bidi="uk-UA"/>
        </w:rPr>
        <w:t xml:space="preserve"> 2018</w:t>
      </w:r>
      <w:r w:rsidR="00236104">
        <w:rPr>
          <w:color w:val="000000"/>
          <w:sz w:val="26"/>
          <w:szCs w:val="26"/>
          <w:lang w:eastAsia="uk-UA" w:bidi="uk-UA"/>
        </w:rPr>
        <w:t> </w:t>
      </w:r>
      <w:r w:rsidRPr="00BB3524">
        <w:rPr>
          <w:color w:val="000000"/>
          <w:sz w:val="26"/>
          <w:szCs w:val="26"/>
          <w:lang w:eastAsia="uk-UA" w:bidi="uk-UA"/>
        </w:rPr>
        <w:t>року №</w:t>
      </w:r>
      <w:r w:rsidR="00236104">
        <w:rPr>
          <w:color w:val="000000"/>
          <w:sz w:val="26"/>
          <w:szCs w:val="26"/>
          <w:lang w:eastAsia="uk-UA" w:bidi="uk-UA"/>
        </w:rPr>
        <w:t>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тестування особистих морально-психологічних якостей і загальних здібностей стосовно 2</w:t>
      </w:r>
      <w:r w:rsidR="00236104">
        <w:rPr>
          <w:color w:val="000000"/>
          <w:sz w:val="26"/>
          <w:szCs w:val="26"/>
          <w:lang w:eastAsia="uk-UA" w:bidi="uk-UA"/>
        </w:rPr>
        <w:t> </w:t>
      </w:r>
      <w:r w:rsidR="00423F8A" w:rsidRPr="00BB3524">
        <w:rPr>
          <w:color w:val="000000"/>
          <w:sz w:val="26"/>
          <w:szCs w:val="26"/>
          <w:lang w:eastAsia="uk-UA" w:bidi="uk-UA"/>
        </w:rPr>
        <w:t>479</w:t>
      </w:r>
      <w:r w:rsidR="00236104">
        <w:rPr>
          <w:color w:val="000000"/>
          <w:sz w:val="26"/>
          <w:szCs w:val="26"/>
          <w:lang w:eastAsia="uk-UA" w:bidi="uk-UA"/>
        </w:rPr>
        <w:t> </w:t>
      </w:r>
      <w:r w:rsidR="00423F8A" w:rsidRPr="00BB3524">
        <w:rPr>
          <w:color w:val="000000"/>
          <w:sz w:val="26"/>
          <w:szCs w:val="26"/>
          <w:lang w:eastAsia="uk-UA" w:bidi="uk-UA"/>
        </w:rPr>
        <w:t xml:space="preserve">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974004">
        <w:rPr>
          <w:color w:val="000000"/>
          <w:sz w:val="26"/>
          <w:szCs w:val="26"/>
          <w:lang w:eastAsia="uk-UA" w:bidi="uk-UA"/>
        </w:rPr>
        <w:t>, зокрема</w:t>
      </w:r>
      <w:r w:rsidR="00310BC0">
        <w:rPr>
          <w:color w:val="000000"/>
          <w:sz w:val="26"/>
          <w:szCs w:val="26"/>
          <w:lang w:eastAsia="uk-UA" w:bidi="uk-UA"/>
        </w:rPr>
        <w:t xml:space="preserve"> судді </w:t>
      </w:r>
      <w:proofErr w:type="spellStart"/>
      <w:r w:rsidR="00A85D50" w:rsidRPr="00A85D50">
        <w:rPr>
          <w:color w:val="000000"/>
          <w:sz w:val="26"/>
          <w:szCs w:val="26"/>
          <w:lang w:eastAsia="uk-UA" w:bidi="uk-UA"/>
        </w:rPr>
        <w:t>Арцизького</w:t>
      </w:r>
      <w:proofErr w:type="spellEnd"/>
      <w:r w:rsidR="00A85D50" w:rsidRPr="00A85D50">
        <w:rPr>
          <w:color w:val="000000"/>
          <w:sz w:val="26"/>
          <w:szCs w:val="26"/>
          <w:lang w:eastAsia="uk-UA" w:bidi="uk-UA"/>
        </w:rPr>
        <w:t xml:space="preserve"> районного</w:t>
      </w:r>
      <w:r w:rsidR="00A85D50">
        <w:rPr>
          <w:color w:val="000000"/>
          <w:sz w:val="26"/>
          <w:szCs w:val="26"/>
          <w:lang w:eastAsia="uk-UA" w:bidi="uk-UA"/>
        </w:rPr>
        <w:t xml:space="preserve"> суду Одеської області Череватої</w:t>
      </w:r>
      <w:r w:rsidR="00236104">
        <w:rPr>
          <w:color w:val="000000"/>
          <w:sz w:val="26"/>
          <w:szCs w:val="26"/>
          <w:lang w:eastAsia="uk-UA" w:bidi="uk-UA"/>
        </w:rPr>
        <w:t> </w:t>
      </w:r>
      <w:r w:rsidR="00A85D50" w:rsidRPr="00A85D50">
        <w:rPr>
          <w:color w:val="000000"/>
          <w:sz w:val="26"/>
          <w:szCs w:val="26"/>
          <w:lang w:eastAsia="uk-UA" w:bidi="uk-UA"/>
        </w:rPr>
        <w:t>В.І.</w:t>
      </w:r>
    </w:p>
    <w:p w:rsidR="000E74CD" w:rsidRPr="00BB3524" w:rsidRDefault="000E74CD"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підсумком тестувань особистих морально-психологічних якостей і загальних здібностей психологом складен</w:t>
      </w:r>
      <w:r w:rsidR="003A7E3E">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висновок </w:t>
      </w:r>
      <w:proofErr w:type="spellStart"/>
      <w:r w:rsidR="00A85D50">
        <w:rPr>
          <w:rFonts w:ascii="Times New Roman" w:hAnsi="Times New Roman" w:cs="Times New Roman"/>
          <w:sz w:val="26"/>
          <w:szCs w:val="26"/>
          <w:lang w:eastAsia="uk-UA"/>
        </w:rPr>
        <w:t>ві</w:t>
      </w:r>
      <w:proofErr w:type="spellEnd"/>
      <w:r w:rsidR="00A85D50">
        <w:rPr>
          <w:rFonts w:ascii="Times New Roman" w:hAnsi="Times New Roman" w:cs="Times New Roman"/>
          <w:sz w:val="26"/>
          <w:szCs w:val="26"/>
          <w:lang w:eastAsia="uk-UA"/>
        </w:rPr>
        <w:t>д</w:t>
      </w:r>
      <w:r w:rsidR="00236104">
        <w:rPr>
          <w:rFonts w:ascii="Times New Roman" w:hAnsi="Times New Roman" w:cs="Times New Roman"/>
          <w:sz w:val="26"/>
          <w:szCs w:val="26"/>
          <w:lang w:eastAsia="uk-UA"/>
        </w:rPr>
        <w:t> </w:t>
      </w:r>
      <w:r w:rsidR="00A85D50">
        <w:rPr>
          <w:rFonts w:ascii="Times New Roman" w:hAnsi="Times New Roman" w:cs="Times New Roman"/>
          <w:sz w:val="26"/>
          <w:szCs w:val="26"/>
          <w:lang w:eastAsia="uk-UA"/>
        </w:rPr>
        <w:t>24</w:t>
      </w:r>
      <w:r w:rsidR="00236104">
        <w:rPr>
          <w:rFonts w:ascii="Times New Roman" w:hAnsi="Times New Roman" w:cs="Times New Roman"/>
          <w:sz w:val="26"/>
          <w:szCs w:val="26"/>
          <w:lang w:eastAsia="uk-UA"/>
        </w:rPr>
        <w:t> </w:t>
      </w:r>
      <w:r w:rsidR="009516AE" w:rsidRPr="009516AE">
        <w:rPr>
          <w:rFonts w:ascii="Times New Roman" w:hAnsi="Times New Roman" w:cs="Times New Roman"/>
          <w:sz w:val="26"/>
          <w:szCs w:val="26"/>
          <w:lang w:eastAsia="uk-UA"/>
        </w:rPr>
        <w:t>лютого 2019</w:t>
      </w:r>
      <w:r w:rsidR="00236104">
        <w:rPr>
          <w:rFonts w:ascii="Times New Roman" w:hAnsi="Times New Roman" w:cs="Times New Roman"/>
          <w:sz w:val="26"/>
          <w:szCs w:val="26"/>
          <w:lang w:eastAsia="uk-UA"/>
        </w:rPr>
        <w:t> </w:t>
      </w:r>
      <w:r w:rsidR="009516AE" w:rsidRPr="009516AE">
        <w:rPr>
          <w:rFonts w:ascii="Times New Roman" w:hAnsi="Times New Roman" w:cs="Times New Roman"/>
          <w:sz w:val="26"/>
          <w:szCs w:val="26"/>
          <w:lang w:eastAsia="uk-UA"/>
        </w:rPr>
        <w:t xml:space="preserve">року </w:t>
      </w:r>
      <w:r w:rsidR="009516AE">
        <w:rPr>
          <w:rFonts w:ascii="Times New Roman" w:hAnsi="Times New Roman" w:cs="Times New Roman"/>
          <w:sz w:val="26"/>
          <w:szCs w:val="26"/>
          <w:lang w:eastAsia="uk-UA"/>
        </w:rPr>
        <w:t xml:space="preserve">стосовно судді </w:t>
      </w:r>
      <w:r w:rsidR="00A85D50" w:rsidRPr="00A85D50">
        <w:rPr>
          <w:rFonts w:ascii="Times New Roman" w:hAnsi="Times New Roman" w:cs="Times New Roman"/>
          <w:sz w:val="26"/>
          <w:szCs w:val="26"/>
          <w:lang w:eastAsia="uk-UA"/>
        </w:rPr>
        <w:t>Череватої</w:t>
      </w:r>
      <w:r w:rsidR="00236104">
        <w:rPr>
          <w:rFonts w:ascii="Times New Roman" w:hAnsi="Times New Roman" w:cs="Times New Roman"/>
          <w:sz w:val="26"/>
          <w:szCs w:val="26"/>
          <w:lang w:eastAsia="uk-UA"/>
        </w:rPr>
        <w:t> </w:t>
      </w:r>
      <w:r w:rsidR="00A85D50" w:rsidRPr="00A85D50">
        <w:rPr>
          <w:rFonts w:ascii="Times New Roman" w:hAnsi="Times New Roman" w:cs="Times New Roman"/>
          <w:sz w:val="26"/>
          <w:szCs w:val="26"/>
          <w:lang w:eastAsia="uk-UA"/>
        </w:rPr>
        <w:t>В.І.</w:t>
      </w:r>
    </w:p>
    <w:p w:rsidR="006B2537" w:rsidRDefault="006E0168" w:rsidP="00D547F0">
      <w:pPr>
        <w:shd w:val="clear" w:color="auto" w:fill="FFFFFF"/>
        <w:spacing w:after="0" w:line="240" w:lineRule="auto"/>
        <w:ind w:left="-284" w:firstLine="709"/>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lastRenderedPageBreak/>
        <w:t xml:space="preserve">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w:t>
      </w:r>
      <w:proofErr w:type="spellStart"/>
      <w:r w:rsidRPr="00BB3524">
        <w:rPr>
          <w:rFonts w:ascii="Times New Roman" w:eastAsia="Times New Roman" w:hAnsi="Times New Roman" w:cs="Times New Roman"/>
          <w:sz w:val="26"/>
          <w:szCs w:val="26"/>
          <w:lang w:eastAsia="uk-UA"/>
        </w:rPr>
        <w:t>ві</w:t>
      </w:r>
      <w:proofErr w:type="spellEnd"/>
      <w:r w:rsidRPr="00BB3524">
        <w:rPr>
          <w:rFonts w:ascii="Times New Roman" w:eastAsia="Times New Roman" w:hAnsi="Times New Roman" w:cs="Times New Roman"/>
          <w:sz w:val="26"/>
          <w:szCs w:val="26"/>
          <w:lang w:eastAsia="uk-UA"/>
        </w:rPr>
        <w:t>д</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16</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жовтня 2019</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року №</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193-ІХ повноваження членів Вищої кваліфікаційної комісії суддів України було припинено, що унеможливило завершення процедури кваліфікаційного оцінювання стосовно</w:t>
      </w:r>
      <w:r w:rsidR="00D547F0">
        <w:rPr>
          <w:rFonts w:ascii="Times New Roman" w:eastAsia="Times New Roman" w:hAnsi="Times New Roman" w:cs="Times New Roman"/>
          <w:sz w:val="26"/>
          <w:szCs w:val="26"/>
          <w:lang w:eastAsia="uk-UA"/>
        </w:rPr>
        <w:t xml:space="preserve"> </w:t>
      </w:r>
      <w:r w:rsidR="00A85D50" w:rsidRPr="00A85D50">
        <w:rPr>
          <w:rFonts w:ascii="Times New Roman" w:eastAsia="Times New Roman" w:hAnsi="Times New Roman" w:cs="Times New Roman"/>
          <w:sz w:val="26"/>
          <w:szCs w:val="26"/>
          <w:lang w:eastAsia="uk-UA"/>
        </w:rPr>
        <w:t>Череватої</w:t>
      </w:r>
      <w:r w:rsidR="00236104">
        <w:rPr>
          <w:rFonts w:ascii="Times New Roman" w:eastAsia="Times New Roman" w:hAnsi="Times New Roman" w:cs="Times New Roman"/>
          <w:sz w:val="26"/>
          <w:szCs w:val="26"/>
          <w:lang w:eastAsia="uk-UA"/>
        </w:rPr>
        <w:t> </w:t>
      </w:r>
      <w:r w:rsidR="00A85D50" w:rsidRPr="00A85D50">
        <w:rPr>
          <w:rFonts w:ascii="Times New Roman" w:eastAsia="Times New Roman" w:hAnsi="Times New Roman" w:cs="Times New Roman"/>
          <w:sz w:val="26"/>
          <w:szCs w:val="26"/>
          <w:lang w:eastAsia="uk-UA"/>
        </w:rPr>
        <w:t>В.І.</w:t>
      </w:r>
    </w:p>
    <w:p w:rsidR="006E0168" w:rsidRPr="00BB3524" w:rsidRDefault="006E0168" w:rsidP="00D547F0">
      <w:pPr>
        <w:shd w:val="clear" w:color="auto" w:fill="FFFFFF"/>
        <w:spacing w:after="0" w:line="240" w:lineRule="auto"/>
        <w:ind w:left="-284" w:firstLine="709"/>
        <w:jc w:val="both"/>
        <w:rPr>
          <w:rFonts w:ascii="Times New Roman" w:hAnsi="Times New Roman" w:cs="Times New Roman"/>
          <w:b/>
          <w:sz w:val="26"/>
          <w:szCs w:val="26"/>
        </w:rPr>
      </w:pPr>
      <w:r w:rsidRPr="00BB3524">
        <w:rPr>
          <w:rFonts w:ascii="Times New Roman" w:hAnsi="Times New Roman" w:cs="Times New Roman"/>
          <w:sz w:val="26"/>
          <w:szCs w:val="26"/>
          <w:shd w:val="clear" w:color="auto" w:fill="FFFFFF"/>
        </w:rPr>
        <w:t>Відповідно до пункту 21 розділу 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w:t>
      </w:r>
      <w:r w:rsidR="009516AE">
        <w:rPr>
          <w:rFonts w:ascii="Times New Roman" w:hAnsi="Times New Roman" w:cs="Times New Roman"/>
          <w:sz w:val="26"/>
          <w:szCs w:val="26"/>
          <w:shd w:val="clear" w:color="auto" w:fill="FFFFFF"/>
        </w:rPr>
        <w:t xml:space="preserve"> здійснювати </w:t>
      </w:r>
      <w:r w:rsidRPr="00BB3524">
        <w:rPr>
          <w:rFonts w:ascii="Times New Roman" w:hAnsi="Times New Roman" w:cs="Times New Roman"/>
          <w:sz w:val="26"/>
          <w:szCs w:val="26"/>
          <w:shd w:val="clear" w:color="auto" w:fill="FFFFFF"/>
        </w:rPr>
        <w:t>правосуддя у відповідному суді, не проходять процедуру кваліфікаційного оцінювання для підтвердження відповідності займаній посаді.</w:t>
      </w:r>
    </w:p>
    <w:p w:rsidR="006E0168" w:rsidRPr="00BB3524" w:rsidRDefault="00BA2C53" w:rsidP="00D547F0">
      <w:pPr>
        <w:shd w:val="clear" w:color="auto" w:fill="FFFFFF"/>
        <w:spacing w:after="0" w:line="240" w:lineRule="auto"/>
        <w:ind w:left="-284" w:firstLine="709"/>
        <w:jc w:val="both"/>
        <w:rPr>
          <w:rFonts w:ascii="Times New Roman" w:hAnsi="Times New Roman" w:cs="Times New Roman"/>
          <w:b/>
          <w:sz w:val="26"/>
          <w:szCs w:val="26"/>
        </w:rPr>
      </w:pPr>
      <w:r>
        <w:rPr>
          <w:rFonts w:ascii="Times New Roman" w:eastAsia="Times New Roman" w:hAnsi="Times New Roman" w:cs="Times New Roman"/>
          <w:sz w:val="26"/>
          <w:szCs w:val="26"/>
          <w:lang w:eastAsia="uk-UA"/>
        </w:rPr>
        <w:t>П</w:t>
      </w:r>
      <w:r w:rsidR="006E0168" w:rsidRPr="00BB3524">
        <w:rPr>
          <w:rFonts w:ascii="Times New Roman" w:eastAsia="Times New Roman" w:hAnsi="Times New Roman" w:cs="Times New Roman"/>
          <w:sz w:val="26"/>
          <w:szCs w:val="26"/>
          <w:lang w:eastAsia="uk-UA"/>
        </w:rPr>
        <w:t>овноважний склад Вищої кваліфікаційної комісії суддів України</w:t>
      </w:r>
      <w:r>
        <w:rPr>
          <w:rFonts w:ascii="Times New Roman" w:eastAsia="Times New Roman" w:hAnsi="Times New Roman" w:cs="Times New Roman"/>
          <w:sz w:val="26"/>
          <w:szCs w:val="26"/>
          <w:lang w:eastAsia="uk-UA"/>
        </w:rPr>
        <w:t xml:space="preserve"> </w:t>
      </w:r>
      <w:r w:rsidRPr="00BA2C53">
        <w:rPr>
          <w:rFonts w:ascii="Times New Roman" w:eastAsia="Times New Roman" w:hAnsi="Times New Roman" w:cs="Times New Roman"/>
          <w:sz w:val="26"/>
          <w:szCs w:val="26"/>
          <w:lang w:eastAsia="uk-UA"/>
        </w:rPr>
        <w:t>сформовано 01</w:t>
      </w:r>
      <w:r w:rsidR="00236104">
        <w:rPr>
          <w:rFonts w:ascii="Times New Roman" w:eastAsia="Times New Roman" w:hAnsi="Times New Roman" w:cs="Times New Roman"/>
          <w:sz w:val="26"/>
          <w:szCs w:val="26"/>
          <w:lang w:eastAsia="uk-UA"/>
        </w:rPr>
        <w:t> </w:t>
      </w:r>
      <w:r w:rsidRPr="00BA2C53">
        <w:rPr>
          <w:rFonts w:ascii="Times New Roman" w:eastAsia="Times New Roman" w:hAnsi="Times New Roman" w:cs="Times New Roman"/>
          <w:sz w:val="26"/>
          <w:szCs w:val="26"/>
          <w:lang w:eastAsia="uk-UA"/>
        </w:rPr>
        <w:t>червня 2023</w:t>
      </w:r>
      <w:r w:rsidR="00236104">
        <w:rPr>
          <w:rFonts w:ascii="Times New Roman" w:eastAsia="Times New Roman" w:hAnsi="Times New Roman" w:cs="Times New Roman"/>
          <w:sz w:val="26"/>
          <w:szCs w:val="26"/>
          <w:lang w:eastAsia="uk-UA"/>
        </w:rPr>
        <w:t> </w:t>
      </w:r>
      <w:r w:rsidRPr="00BA2C53">
        <w:rPr>
          <w:rFonts w:ascii="Times New Roman" w:eastAsia="Times New Roman" w:hAnsi="Times New Roman" w:cs="Times New Roman"/>
          <w:sz w:val="26"/>
          <w:szCs w:val="26"/>
          <w:lang w:eastAsia="uk-UA"/>
        </w:rPr>
        <w:t>року</w:t>
      </w:r>
      <w:r w:rsidR="006E0168" w:rsidRPr="00BB3524">
        <w:rPr>
          <w:rFonts w:ascii="Times New Roman" w:eastAsia="Times New Roman" w:hAnsi="Times New Roman" w:cs="Times New Roman"/>
          <w:sz w:val="26"/>
          <w:szCs w:val="26"/>
          <w:lang w:eastAsia="uk-UA"/>
        </w:rPr>
        <w:t>.</w:t>
      </w:r>
    </w:p>
    <w:p w:rsidR="00974004" w:rsidRDefault="006E0168" w:rsidP="00D547F0">
      <w:pPr>
        <w:shd w:val="clear" w:color="auto" w:fill="FFFFFF"/>
        <w:spacing w:after="0" w:line="240" w:lineRule="auto"/>
        <w:ind w:left="-284" w:firstLine="709"/>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t xml:space="preserve">З метою вирішення питання щодо продовження процедур оцінювання, передбачених Законом, рішенням Комісії </w:t>
      </w:r>
      <w:proofErr w:type="spellStart"/>
      <w:r w:rsidRPr="00BB3524">
        <w:rPr>
          <w:rFonts w:ascii="Times New Roman" w:eastAsia="Times New Roman" w:hAnsi="Times New Roman" w:cs="Times New Roman"/>
          <w:sz w:val="26"/>
          <w:szCs w:val="26"/>
          <w:lang w:eastAsia="uk-UA"/>
        </w:rPr>
        <w:t>ві</w:t>
      </w:r>
      <w:proofErr w:type="spellEnd"/>
      <w:r w:rsidRPr="00BB3524">
        <w:rPr>
          <w:rFonts w:ascii="Times New Roman" w:eastAsia="Times New Roman" w:hAnsi="Times New Roman" w:cs="Times New Roman"/>
          <w:sz w:val="26"/>
          <w:szCs w:val="26"/>
          <w:lang w:eastAsia="uk-UA"/>
        </w:rPr>
        <w:t>д</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20</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липня 2023</w:t>
      </w:r>
      <w:r w:rsidR="00236104">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року </w:t>
      </w:r>
      <w:r w:rsidRPr="00BB3524">
        <w:rPr>
          <w:rFonts w:ascii="Times New Roman" w:hAnsi="Times New Roman" w:cs="Times New Roman"/>
          <w:sz w:val="26"/>
          <w:szCs w:val="26"/>
        </w:rPr>
        <w:t>№</w:t>
      </w:r>
      <w:r w:rsidR="00236104">
        <w:rPr>
          <w:rFonts w:ascii="Times New Roman" w:hAnsi="Times New Roman" w:cs="Times New Roman"/>
          <w:sz w:val="26"/>
          <w:szCs w:val="26"/>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w:t>
      </w:r>
      <w:r w:rsidR="00974004">
        <w:rPr>
          <w:rFonts w:ascii="Times New Roman" w:eastAsia="Times New Roman" w:hAnsi="Times New Roman" w:cs="Times New Roman"/>
          <w:sz w:val="26"/>
          <w:szCs w:val="26"/>
          <w:lang w:eastAsia="uk-UA"/>
        </w:rPr>
        <w:t>, зокрема,</w:t>
      </w:r>
      <w:r w:rsidRPr="00BB3524">
        <w:rPr>
          <w:rFonts w:ascii="Times New Roman" w:eastAsia="Times New Roman" w:hAnsi="Times New Roman" w:cs="Times New Roman"/>
          <w:sz w:val="26"/>
          <w:szCs w:val="26"/>
          <w:lang w:eastAsia="uk-UA"/>
        </w:rPr>
        <w:t xml:space="preserve"> стосовно осіб, п’ятирічний строк призначення яких на посаду судді закінчився</w:t>
      </w:r>
      <w:r w:rsidR="00974004">
        <w:rPr>
          <w:rFonts w:ascii="Times New Roman" w:eastAsia="Times New Roman" w:hAnsi="Times New Roman" w:cs="Times New Roman"/>
          <w:sz w:val="26"/>
          <w:szCs w:val="26"/>
          <w:lang w:eastAsia="uk-UA"/>
        </w:rPr>
        <w:t>.</w:t>
      </w:r>
    </w:p>
    <w:p w:rsidR="006E0168" w:rsidRPr="00BB3524" w:rsidRDefault="006E0168"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Відповідно до протоколу повторного розподілу між членами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 2</w:t>
      </w:r>
      <w:r w:rsidR="00A85D50">
        <w:rPr>
          <w:rFonts w:ascii="Times New Roman" w:hAnsi="Times New Roman" w:cs="Times New Roman"/>
          <w:sz w:val="26"/>
          <w:szCs w:val="26"/>
          <w:lang w:eastAsia="uk-UA"/>
        </w:rPr>
        <w:t>7</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липня 2023</w:t>
      </w:r>
      <w:r w:rsidR="00236104">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року справу </w:t>
      </w:r>
      <w:r w:rsidR="00A85D50" w:rsidRPr="00A85D50">
        <w:rPr>
          <w:rFonts w:ascii="Times New Roman" w:hAnsi="Times New Roman" w:cs="Times New Roman"/>
          <w:sz w:val="26"/>
          <w:szCs w:val="26"/>
          <w:lang w:eastAsia="uk-UA"/>
        </w:rPr>
        <w:t>Череватої</w:t>
      </w:r>
      <w:r w:rsidR="00236104">
        <w:rPr>
          <w:rFonts w:ascii="Times New Roman" w:hAnsi="Times New Roman" w:cs="Times New Roman"/>
          <w:sz w:val="26"/>
          <w:szCs w:val="26"/>
          <w:lang w:eastAsia="uk-UA"/>
        </w:rPr>
        <w:t> </w:t>
      </w:r>
      <w:r w:rsidR="00A85D50" w:rsidRPr="00A85D50">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 xml:space="preserve">розподілено члену Комісії </w:t>
      </w:r>
      <w:r w:rsidR="009C74B3">
        <w:rPr>
          <w:rFonts w:ascii="Times New Roman" w:hAnsi="Times New Roman" w:cs="Times New Roman"/>
          <w:sz w:val="26"/>
          <w:szCs w:val="26"/>
          <w:lang w:eastAsia="uk-UA"/>
        </w:rPr>
        <w:t>Мельнику</w:t>
      </w:r>
      <w:r w:rsidR="00236104">
        <w:rPr>
          <w:rFonts w:ascii="Times New Roman" w:hAnsi="Times New Roman" w:cs="Times New Roman"/>
          <w:sz w:val="26"/>
          <w:szCs w:val="26"/>
          <w:lang w:eastAsia="uk-UA"/>
        </w:rPr>
        <w:t> </w:t>
      </w:r>
      <w:r w:rsidR="009C74B3">
        <w:rPr>
          <w:rFonts w:ascii="Times New Roman" w:hAnsi="Times New Roman" w:cs="Times New Roman"/>
          <w:sz w:val="26"/>
          <w:szCs w:val="26"/>
          <w:lang w:eastAsia="uk-UA"/>
        </w:rPr>
        <w:t>Р.І.</w:t>
      </w:r>
    </w:p>
    <w:p w:rsidR="006E0168" w:rsidRDefault="006E0168"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Співбесіду з </w:t>
      </w:r>
      <w:r w:rsidR="00EA35CD" w:rsidRPr="00EA35CD">
        <w:rPr>
          <w:rFonts w:ascii="Times New Roman" w:hAnsi="Times New Roman" w:cs="Times New Roman"/>
          <w:sz w:val="26"/>
          <w:szCs w:val="26"/>
          <w:lang w:eastAsia="uk-UA"/>
        </w:rPr>
        <w:t>Черевато</w:t>
      </w:r>
      <w:r w:rsidR="00EA35CD">
        <w:rPr>
          <w:rFonts w:ascii="Times New Roman" w:hAnsi="Times New Roman" w:cs="Times New Roman"/>
          <w:sz w:val="26"/>
          <w:szCs w:val="26"/>
          <w:lang w:eastAsia="uk-UA"/>
        </w:rPr>
        <w:t>ю</w:t>
      </w:r>
      <w:r w:rsidR="00EA35CD" w:rsidRPr="00EA35CD">
        <w:rPr>
          <w:rFonts w:ascii="Times New Roman" w:hAnsi="Times New Roman" w:cs="Times New Roman"/>
          <w:sz w:val="26"/>
          <w:szCs w:val="26"/>
          <w:lang w:eastAsia="uk-UA"/>
        </w:rPr>
        <w:t xml:space="preserve"> В.І. </w:t>
      </w:r>
      <w:r w:rsidRPr="00BB3524">
        <w:rPr>
          <w:rFonts w:ascii="Times New Roman" w:hAnsi="Times New Roman" w:cs="Times New Roman"/>
          <w:sz w:val="26"/>
          <w:szCs w:val="26"/>
          <w:lang w:eastAsia="uk-UA"/>
        </w:rPr>
        <w:t xml:space="preserve">призначено на </w:t>
      </w:r>
      <w:r w:rsidR="00EA35CD">
        <w:rPr>
          <w:rFonts w:ascii="Times New Roman" w:hAnsi="Times New Roman" w:cs="Times New Roman"/>
          <w:sz w:val="26"/>
          <w:szCs w:val="26"/>
          <w:lang w:eastAsia="uk-UA"/>
        </w:rPr>
        <w:t xml:space="preserve">18 грудня </w:t>
      </w:r>
      <w:r w:rsidRPr="00BB3524">
        <w:rPr>
          <w:rFonts w:ascii="Times New Roman" w:hAnsi="Times New Roman" w:cs="Times New Roman"/>
          <w:sz w:val="26"/>
          <w:szCs w:val="26"/>
          <w:lang w:eastAsia="uk-UA"/>
        </w:rPr>
        <w:t>2023 року.</w:t>
      </w:r>
    </w:p>
    <w:p w:rsidR="006E0168" w:rsidRPr="00BB3524" w:rsidRDefault="006B2537" w:rsidP="00D547F0">
      <w:pPr>
        <w:pStyle w:val="a6"/>
        <w:ind w:left="-284"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Під час</w:t>
      </w:r>
      <w:r w:rsidR="006E0168" w:rsidRPr="00BB3524">
        <w:rPr>
          <w:rFonts w:ascii="Times New Roman" w:hAnsi="Times New Roman" w:cs="Times New Roman"/>
          <w:sz w:val="26"/>
          <w:szCs w:val="26"/>
          <w:lang w:eastAsia="uk-UA"/>
        </w:rPr>
        <w:t xml:space="preserve"> співбесіди та дослідженн</w:t>
      </w:r>
      <w:r w:rsidR="009516AE">
        <w:rPr>
          <w:rFonts w:ascii="Times New Roman" w:hAnsi="Times New Roman" w:cs="Times New Roman"/>
          <w:sz w:val="26"/>
          <w:szCs w:val="26"/>
          <w:lang w:eastAsia="uk-UA"/>
        </w:rPr>
        <w:t>я матеріалів суддівського досьє</w:t>
      </w:r>
      <w:r w:rsidR="006E0168" w:rsidRPr="00BB3524">
        <w:rPr>
          <w:rFonts w:ascii="Times New Roman" w:hAnsi="Times New Roman" w:cs="Times New Roman"/>
          <w:sz w:val="26"/>
          <w:szCs w:val="26"/>
          <w:lang w:eastAsia="uk-UA"/>
        </w:rPr>
        <w:t xml:space="preserve"> встановлено таке</w:t>
      </w:r>
      <w:r w:rsidR="00B312CF" w:rsidRPr="00BB3524">
        <w:rPr>
          <w:rFonts w:ascii="Times New Roman" w:hAnsi="Times New Roman" w:cs="Times New Roman"/>
          <w:sz w:val="26"/>
          <w:szCs w:val="26"/>
          <w:lang w:eastAsia="uk-UA"/>
        </w:rPr>
        <w:t>.</w:t>
      </w:r>
    </w:p>
    <w:p w:rsidR="00B312CF" w:rsidRPr="00BB3524" w:rsidRDefault="00B312CF"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Главою 2 </w:t>
      </w:r>
      <w:r w:rsidR="00E54851">
        <w:rPr>
          <w:rFonts w:ascii="Times New Roman" w:hAnsi="Times New Roman" w:cs="Times New Roman"/>
          <w:sz w:val="26"/>
          <w:szCs w:val="26"/>
          <w:lang w:eastAsia="uk-UA"/>
        </w:rPr>
        <w:t>р</w:t>
      </w:r>
      <w:r w:rsidR="009516AE">
        <w:rPr>
          <w:rFonts w:ascii="Times New Roman" w:hAnsi="Times New Roman" w:cs="Times New Roman"/>
          <w:sz w:val="26"/>
          <w:szCs w:val="26"/>
          <w:lang w:eastAsia="uk-UA"/>
        </w:rPr>
        <w:t xml:space="preserve">озділу </w:t>
      </w:r>
      <w:r w:rsidR="009516AE">
        <w:rPr>
          <w:rFonts w:ascii="Times New Roman" w:hAnsi="Times New Roman" w:cs="Times New Roman"/>
          <w:sz w:val="26"/>
          <w:szCs w:val="26"/>
          <w:lang w:val="en-US" w:eastAsia="uk-UA"/>
        </w:rPr>
        <w:t>II</w:t>
      </w:r>
      <w:r w:rsidR="009516AE" w:rsidRPr="007E0D3F">
        <w:rPr>
          <w:rFonts w:ascii="Times New Roman" w:hAnsi="Times New Roman" w:cs="Times New Roman"/>
          <w:sz w:val="26"/>
          <w:szCs w:val="26"/>
          <w:lang w:val="ru-RU" w:eastAsia="uk-UA"/>
        </w:rPr>
        <w:t xml:space="preserve"> </w:t>
      </w:r>
      <w:r w:rsidRPr="00BB3524">
        <w:rPr>
          <w:rFonts w:ascii="Times New Roman" w:hAnsi="Times New Roman" w:cs="Times New Roman"/>
          <w:sz w:val="26"/>
          <w:szCs w:val="26"/>
          <w:lang w:eastAsia="uk-UA"/>
        </w:rPr>
        <w:t xml:space="preserve">Положення визначено показники відповідності судді критеріям кваліфікаційного оцінювання та засоби їх встановлення. </w:t>
      </w:r>
    </w:p>
    <w:p w:rsidR="00B312CF" w:rsidRPr="00BB3524" w:rsidRDefault="00B312CF" w:rsidP="00D547F0">
      <w:pPr>
        <w:pStyle w:val="a6"/>
        <w:ind w:left="-284"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9516AE">
        <w:rPr>
          <w:rFonts w:ascii="Times New Roman" w:hAnsi="Times New Roman" w:cs="Times New Roman"/>
          <w:sz w:val="26"/>
          <w:szCs w:val="26"/>
          <w:lang w:val="en-US" w:eastAsia="uk-UA"/>
        </w:rPr>
        <w:t>c</w:t>
      </w:r>
      <w:proofErr w:type="spellStart"/>
      <w:r w:rsidR="009516AE">
        <w:rPr>
          <w:rFonts w:ascii="Times New Roman" w:hAnsi="Times New Roman" w:cs="Times New Roman"/>
          <w:sz w:val="26"/>
          <w:szCs w:val="26"/>
          <w:lang w:eastAsia="uk-UA"/>
        </w:rPr>
        <w:t>удді</w:t>
      </w:r>
      <w:proofErr w:type="spellEnd"/>
      <w:r w:rsidR="009516AE">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9516AE" w:rsidRDefault="007D3B20" w:rsidP="00D547F0">
      <w:pPr>
        <w:pStyle w:val="20"/>
        <w:numPr>
          <w:ilvl w:val="0"/>
          <w:numId w:val="2"/>
        </w:numPr>
        <w:shd w:val="clear" w:color="auto" w:fill="auto"/>
        <w:spacing w:before="0" w:after="0" w:line="240" w:lineRule="auto"/>
        <w:ind w:left="-284" w:firstLine="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35745B" w:rsidRPr="00BB3524">
        <w:rPr>
          <w:color w:val="000000"/>
          <w:sz w:val="26"/>
          <w:szCs w:val="26"/>
          <w:lang w:eastAsia="uk-UA" w:bidi="uk-UA"/>
        </w:rPr>
        <w:t xml:space="preserve"> тестування</w:t>
      </w:r>
      <w:r w:rsidR="009516AE">
        <w:rPr>
          <w:color w:val="000000"/>
          <w:sz w:val="26"/>
          <w:szCs w:val="26"/>
          <w:lang w:eastAsia="uk-UA" w:bidi="uk-UA"/>
        </w:rPr>
        <w:t xml:space="preserve"> –</w:t>
      </w:r>
      <w:r w:rsidR="009516AE">
        <w:rPr>
          <w:sz w:val="26"/>
          <w:szCs w:val="26"/>
        </w:rPr>
        <w:t xml:space="preserve"> </w:t>
      </w:r>
      <w:r w:rsidR="00EA35CD" w:rsidRPr="00EA35CD">
        <w:rPr>
          <w:color w:val="000000"/>
          <w:sz w:val="26"/>
          <w:szCs w:val="26"/>
          <w:lang w:eastAsia="uk-UA" w:bidi="uk-UA"/>
        </w:rPr>
        <w:t>Череват</w:t>
      </w:r>
      <w:r w:rsidR="00EA35CD">
        <w:rPr>
          <w:color w:val="000000"/>
          <w:sz w:val="26"/>
          <w:szCs w:val="26"/>
          <w:lang w:eastAsia="uk-UA" w:bidi="uk-UA"/>
        </w:rPr>
        <w:t>а</w:t>
      </w:r>
      <w:r w:rsidR="00F21B91">
        <w:rPr>
          <w:color w:val="000000"/>
          <w:sz w:val="26"/>
          <w:szCs w:val="26"/>
          <w:lang w:eastAsia="uk-UA" w:bidi="uk-UA"/>
        </w:rPr>
        <w:t> </w:t>
      </w:r>
      <w:r w:rsidR="00EA35CD" w:rsidRPr="00EA35CD">
        <w:rPr>
          <w:color w:val="000000"/>
          <w:sz w:val="26"/>
          <w:szCs w:val="26"/>
          <w:lang w:eastAsia="uk-UA" w:bidi="uk-UA"/>
        </w:rPr>
        <w:t xml:space="preserve">В.І. </w:t>
      </w:r>
      <w:r w:rsidR="0035745B" w:rsidRPr="009516AE">
        <w:rPr>
          <w:color w:val="000000"/>
          <w:sz w:val="26"/>
          <w:szCs w:val="26"/>
          <w:lang w:eastAsia="uk-UA" w:bidi="uk-UA"/>
        </w:rPr>
        <w:t>набра</w:t>
      </w:r>
      <w:r w:rsidR="00E03674" w:rsidRPr="009516AE">
        <w:rPr>
          <w:color w:val="000000"/>
          <w:sz w:val="26"/>
          <w:szCs w:val="26"/>
          <w:lang w:eastAsia="uk-UA" w:bidi="uk-UA"/>
        </w:rPr>
        <w:t>ла</w:t>
      </w:r>
      <w:r w:rsidR="0035745B" w:rsidRPr="009516AE">
        <w:rPr>
          <w:color w:val="000000"/>
          <w:sz w:val="26"/>
          <w:szCs w:val="26"/>
          <w:lang w:eastAsia="uk-UA" w:bidi="uk-UA"/>
        </w:rPr>
        <w:t xml:space="preserve"> </w:t>
      </w:r>
      <w:r w:rsidR="00EA35CD">
        <w:rPr>
          <w:color w:val="000000"/>
          <w:sz w:val="26"/>
          <w:szCs w:val="26"/>
          <w:lang w:eastAsia="uk-UA" w:bidi="uk-UA"/>
        </w:rPr>
        <w:t>87</w:t>
      </w:r>
      <w:r w:rsidR="0035745B" w:rsidRPr="009516AE">
        <w:rPr>
          <w:color w:val="000000"/>
          <w:sz w:val="26"/>
          <w:szCs w:val="26"/>
          <w:lang w:eastAsia="uk-UA" w:bidi="uk-UA"/>
        </w:rPr>
        <w:t>,</w:t>
      </w:r>
      <w:r w:rsidR="00EA35CD">
        <w:rPr>
          <w:color w:val="000000"/>
          <w:sz w:val="26"/>
          <w:szCs w:val="26"/>
          <w:lang w:eastAsia="uk-UA" w:bidi="uk-UA"/>
        </w:rPr>
        <w:t>7</w:t>
      </w:r>
      <w:r w:rsidR="00E03674" w:rsidRPr="009516AE">
        <w:rPr>
          <w:color w:val="000000"/>
          <w:sz w:val="26"/>
          <w:szCs w:val="26"/>
          <w:lang w:eastAsia="uk-UA" w:bidi="uk-UA"/>
        </w:rPr>
        <w:t>5</w:t>
      </w:r>
      <w:r w:rsidR="00F21B91">
        <w:rPr>
          <w:color w:val="000000"/>
          <w:sz w:val="26"/>
          <w:szCs w:val="26"/>
          <w:lang w:eastAsia="uk-UA" w:bidi="uk-UA"/>
        </w:rPr>
        <w:t> бала.</w:t>
      </w:r>
    </w:p>
    <w:p w:rsidR="007A4C9C" w:rsidRPr="009516AE" w:rsidRDefault="007D3B20" w:rsidP="00D547F0">
      <w:pPr>
        <w:pStyle w:val="20"/>
        <w:numPr>
          <w:ilvl w:val="0"/>
          <w:numId w:val="2"/>
        </w:numPr>
        <w:shd w:val="clear" w:color="auto" w:fill="auto"/>
        <w:spacing w:before="0" w:after="0" w:line="240" w:lineRule="auto"/>
        <w:ind w:left="-284" w:firstLine="0"/>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9516AE">
        <w:rPr>
          <w:sz w:val="26"/>
          <w:szCs w:val="26"/>
          <w:lang w:eastAsia="uk-UA"/>
        </w:rPr>
        <w:t xml:space="preserve"> – </w:t>
      </w:r>
      <w:r w:rsidR="00EA35CD" w:rsidRPr="00EA35CD">
        <w:rPr>
          <w:color w:val="000000"/>
          <w:sz w:val="26"/>
          <w:szCs w:val="26"/>
          <w:lang w:eastAsia="uk-UA" w:bidi="uk-UA"/>
        </w:rPr>
        <w:t>Череват</w:t>
      </w:r>
      <w:r w:rsidR="00EA35CD">
        <w:rPr>
          <w:color w:val="000000"/>
          <w:sz w:val="26"/>
          <w:szCs w:val="26"/>
          <w:lang w:eastAsia="uk-UA" w:bidi="uk-UA"/>
        </w:rPr>
        <w:t>а</w:t>
      </w:r>
      <w:r w:rsidR="00F21B91">
        <w:rPr>
          <w:color w:val="000000"/>
          <w:sz w:val="26"/>
          <w:szCs w:val="26"/>
          <w:lang w:eastAsia="uk-UA" w:bidi="uk-UA"/>
        </w:rPr>
        <w:t> </w:t>
      </w:r>
      <w:r w:rsidR="00EA35CD" w:rsidRPr="00EA35CD">
        <w:rPr>
          <w:color w:val="000000"/>
          <w:sz w:val="26"/>
          <w:szCs w:val="26"/>
          <w:lang w:eastAsia="uk-UA" w:bidi="uk-UA"/>
        </w:rPr>
        <w:t xml:space="preserve">В.І. </w:t>
      </w:r>
      <w:r w:rsidR="0035745B" w:rsidRPr="009516AE">
        <w:rPr>
          <w:color w:val="000000"/>
          <w:sz w:val="26"/>
          <w:szCs w:val="26"/>
          <w:lang w:eastAsia="uk-UA" w:bidi="uk-UA"/>
        </w:rPr>
        <w:t>набра</w:t>
      </w:r>
      <w:r w:rsidR="00E03674" w:rsidRPr="009516AE">
        <w:rPr>
          <w:color w:val="000000"/>
          <w:sz w:val="26"/>
          <w:szCs w:val="26"/>
          <w:lang w:eastAsia="uk-UA" w:bidi="uk-UA"/>
        </w:rPr>
        <w:t>ла</w:t>
      </w:r>
      <w:r w:rsidR="00F0751E" w:rsidRPr="009516AE">
        <w:rPr>
          <w:color w:val="000000"/>
          <w:sz w:val="26"/>
          <w:szCs w:val="26"/>
          <w:lang w:eastAsia="uk-UA" w:bidi="uk-UA"/>
        </w:rPr>
        <w:t xml:space="preserve"> 8</w:t>
      </w:r>
      <w:r w:rsidR="00EA35CD">
        <w:rPr>
          <w:color w:val="000000"/>
          <w:sz w:val="26"/>
          <w:szCs w:val="26"/>
          <w:lang w:eastAsia="uk-UA" w:bidi="uk-UA"/>
        </w:rPr>
        <w:t>9</w:t>
      </w:r>
      <w:r w:rsidR="00F21B91">
        <w:rPr>
          <w:color w:val="000000"/>
          <w:sz w:val="26"/>
          <w:szCs w:val="26"/>
          <w:lang w:eastAsia="uk-UA" w:bidi="uk-UA"/>
        </w:rPr>
        <w:t> </w:t>
      </w:r>
      <w:r w:rsidR="0035745B" w:rsidRPr="009516AE">
        <w:rPr>
          <w:color w:val="000000"/>
          <w:sz w:val="26"/>
          <w:szCs w:val="26"/>
          <w:lang w:eastAsia="uk-UA" w:bidi="uk-UA"/>
        </w:rPr>
        <w:t>бал</w:t>
      </w:r>
      <w:r w:rsidR="00BA2C53">
        <w:rPr>
          <w:color w:val="000000"/>
          <w:sz w:val="26"/>
          <w:szCs w:val="26"/>
          <w:lang w:eastAsia="uk-UA" w:bidi="uk-UA"/>
        </w:rPr>
        <w:t>ів</w:t>
      </w:r>
      <w:r w:rsidR="00F21B91">
        <w:rPr>
          <w:color w:val="000000"/>
          <w:sz w:val="26"/>
          <w:szCs w:val="26"/>
          <w:lang w:eastAsia="uk-UA" w:bidi="uk-UA"/>
        </w:rPr>
        <w:t>.</w:t>
      </w:r>
    </w:p>
    <w:p w:rsidR="0035745B" w:rsidRPr="00BB3524" w:rsidRDefault="0035745B" w:rsidP="00D547F0">
      <w:pPr>
        <w:pStyle w:val="20"/>
        <w:shd w:val="clear" w:color="auto" w:fill="auto"/>
        <w:spacing w:before="0" w:after="0" w:line="240" w:lineRule="auto"/>
        <w:ind w:left="-284" w:firstLine="740"/>
        <w:rPr>
          <w:sz w:val="26"/>
          <w:szCs w:val="26"/>
          <w:lang w:eastAsia="uk-UA"/>
        </w:rPr>
      </w:pPr>
      <w:r w:rsidRPr="00875280">
        <w:rPr>
          <w:color w:val="000000"/>
          <w:sz w:val="26"/>
          <w:szCs w:val="26"/>
          <w:lang w:eastAsia="uk-UA" w:bidi="uk-UA"/>
        </w:rPr>
        <w:t>На етапі складення іспиту суддя загалом набра</w:t>
      </w:r>
      <w:r w:rsidR="00E03674" w:rsidRPr="00875280">
        <w:rPr>
          <w:color w:val="000000"/>
          <w:sz w:val="26"/>
          <w:szCs w:val="26"/>
          <w:lang w:eastAsia="uk-UA" w:bidi="uk-UA"/>
        </w:rPr>
        <w:t>ла</w:t>
      </w:r>
      <w:r w:rsidRPr="00875280">
        <w:rPr>
          <w:color w:val="000000"/>
          <w:sz w:val="26"/>
          <w:szCs w:val="26"/>
          <w:lang w:eastAsia="uk-UA" w:bidi="uk-UA"/>
        </w:rPr>
        <w:t xml:space="preserve"> </w:t>
      </w:r>
      <w:r w:rsidR="00F0751E" w:rsidRPr="00875280">
        <w:rPr>
          <w:color w:val="000000"/>
          <w:sz w:val="26"/>
          <w:szCs w:val="26"/>
          <w:lang w:eastAsia="uk-UA" w:bidi="uk-UA"/>
        </w:rPr>
        <w:t>1</w:t>
      </w:r>
      <w:r w:rsidR="00EA35CD">
        <w:rPr>
          <w:color w:val="000000"/>
          <w:sz w:val="26"/>
          <w:szCs w:val="26"/>
          <w:lang w:eastAsia="uk-UA" w:bidi="uk-UA"/>
        </w:rPr>
        <w:t>76,75</w:t>
      </w:r>
      <w:r w:rsidR="00F21B91">
        <w:rPr>
          <w:color w:val="000000"/>
          <w:sz w:val="26"/>
          <w:szCs w:val="26"/>
          <w:lang w:eastAsia="uk-UA" w:bidi="uk-UA"/>
        </w:rPr>
        <w:t> </w:t>
      </w:r>
      <w:r w:rsidRPr="00875280">
        <w:rPr>
          <w:color w:val="000000"/>
          <w:sz w:val="26"/>
          <w:szCs w:val="26"/>
          <w:lang w:eastAsia="uk-UA" w:bidi="uk-UA"/>
        </w:rPr>
        <w:t>бал</w:t>
      </w:r>
      <w:r w:rsidR="00BA2C53">
        <w:rPr>
          <w:color w:val="000000"/>
          <w:sz w:val="26"/>
          <w:szCs w:val="26"/>
          <w:lang w:eastAsia="uk-UA" w:bidi="uk-UA"/>
        </w:rPr>
        <w:t>а</w:t>
      </w:r>
      <w:r w:rsidR="007A4C9C" w:rsidRPr="00875280">
        <w:rPr>
          <w:color w:val="000000"/>
          <w:sz w:val="26"/>
          <w:szCs w:val="26"/>
          <w:lang w:eastAsia="uk-UA" w:bidi="uk-UA"/>
        </w:rPr>
        <w:t xml:space="preserve">, </w:t>
      </w:r>
      <w:r w:rsidR="003E74E8">
        <w:rPr>
          <w:sz w:val="26"/>
          <w:szCs w:val="26"/>
          <w:lang w:eastAsia="uk-UA"/>
        </w:rPr>
        <w:t xml:space="preserve">що становить </w:t>
      </w:r>
      <w:r w:rsidR="00EA35CD" w:rsidRPr="00EA35CD">
        <w:rPr>
          <w:sz w:val="26"/>
          <w:szCs w:val="26"/>
          <w:lang w:eastAsia="uk-UA"/>
        </w:rPr>
        <w:t>84,16</w:t>
      </w:r>
      <w:r w:rsidR="00F21B91">
        <w:rPr>
          <w:sz w:val="26"/>
          <w:szCs w:val="26"/>
          <w:lang w:eastAsia="uk-UA"/>
        </w:rPr>
        <w:t> </w:t>
      </w:r>
      <w:r w:rsidR="007A4C9C" w:rsidRPr="00875280">
        <w:rPr>
          <w:sz w:val="26"/>
          <w:szCs w:val="26"/>
          <w:lang w:eastAsia="uk-UA"/>
        </w:rPr>
        <w:t>відсотка від максимально можливого бала, встановленого в межах цього іспиту.</w:t>
      </w:r>
    </w:p>
    <w:p w:rsidR="007A4C9C" w:rsidRPr="00BB3524" w:rsidRDefault="00E54851" w:rsidP="00D547F0">
      <w:pPr>
        <w:pStyle w:val="a6"/>
        <w:ind w:left="-284"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 пункту 9 р</w:t>
      </w:r>
      <w:r w:rsidR="007A4C9C" w:rsidRPr="00BB3524">
        <w:rPr>
          <w:rFonts w:ascii="Times New Roman" w:hAnsi="Times New Roman" w:cs="Times New Roman"/>
          <w:sz w:val="26"/>
          <w:szCs w:val="26"/>
          <w:lang w:eastAsia="uk-UA"/>
        </w:rPr>
        <w:t xml:space="preserve">озділу V Положення мінімально допустимий бал іспиту під час кваліфікаційного оцінювання суддів на відповідність займаній посаді </w:t>
      </w:r>
      <w:r w:rsidR="00F21B91">
        <w:rPr>
          <w:rFonts w:ascii="Times New Roman" w:hAnsi="Times New Roman" w:cs="Times New Roman"/>
          <w:sz w:val="26"/>
          <w:szCs w:val="26"/>
          <w:lang w:eastAsia="uk-UA"/>
        </w:rPr>
        <w:t>–</w:t>
      </w:r>
      <w:r w:rsidR="007A4C9C" w:rsidRPr="00BB3524">
        <w:rPr>
          <w:rFonts w:ascii="Times New Roman" w:hAnsi="Times New Roman" w:cs="Times New Roman"/>
          <w:sz w:val="26"/>
          <w:szCs w:val="26"/>
          <w:lang w:eastAsia="uk-UA"/>
        </w:rPr>
        <w:t xml:space="preserve"> 50</w:t>
      </w:r>
      <w:r w:rsidR="00F21B91">
        <w:rPr>
          <w:rFonts w:ascii="Times New Roman" w:hAnsi="Times New Roman" w:cs="Times New Roman"/>
          <w:sz w:val="26"/>
          <w:szCs w:val="26"/>
          <w:lang w:eastAsia="uk-UA"/>
        </w:rPr>
        <w:t> </w:t>
      </w:r>
      <w:r w:rsidR="007A4C9C" w:rsidRPr="00BB3524">
        <w:rPr>
          <w:rFonts w:ascii="Times New Roman" w:hAnsi="Times New Roman" w:cs="Times New Roman"/>
          <w:sz w:val="26"/>
          <w:szCs w:val="26"/>
          <w:lang w:eastAsia="uk-UA"/>
        </w:rPr>
        <w:t>відсотків від максимально можливого бала, встановленого у межах цього іспиту.</w:t>
      </w:r>
    </w:p>
    <w:p w:rsidR="00D171D2" w:rsidRPr="00BB3524" w:rsidRDefault="007A4C9C" w:rsidP="00D547F0">
      <w:pPr>
        <w:pStyle w:val="20"/>
        <w:numPr>
          <w:ilvl w:val="0"/>
          <w:numId w:val="2"/>
        </w:numPr>
        <w:shd w:val="clear" w:color="auto" w:fill="auto"/>
        <w:spacing w:before="0" w:after="0" w:line="240" w:lineRule="auto"/>
        <w:ind w:left="-284" w:firstLine="0"/>
        <w:rPr>
          <w:sz w:val="26"/>
          <w:szCs w:val="26"/>
        </w:rPr>
      </w:pPr>
      <w:r w:rsidRPr="00BB3524">
        <w:rPr>
          <w:sz w:val="26"/>
          <w:szCs w:val="26"/>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BB3524">
        <w:rPr>
          <w:sz w:val="26"/>
          <w:szCs w:val="26"/>
          <w:lang w:eastAsia="uk-UA"/>
        </w:rPr>
        <w:t>інстанційності</w:t>
      </w:r>
      <w:proofErr w:type="spellEnd"/>
      <w:r w:rsidRPr="00BB3524">
        <w:rPr>
          <w:sz w:val="26"/>
          <w:szCs w:val="26"/>
          <w:lang w:eastAsia="uk-UA"/>
        </w:rPr>
        <w:t>, спеціалізації суду та судді; підтверджен</w:t>
      </w:r>
      <w:r w:rsidR="009516AE">
        <w:rPr>
          <w:sz w:val="26"/>
          <w:szCs w:val="26"/>
          <w:lang w:eastAsia="uk-UA"/>
        </w:rPr>
        <w:t>а інформація</w:t>
      </w:r>
      <w:r w:rsidRPr="00BB3524">
        <w:rPr>
          <w:sz w:val="26"/>
          <w:szCs w:val="26"/>
          <w:lang w:eastAsia="uk-UA"/>
        </w:rPr>
        <w:t xml:space="preserve"> щодо дотримання суддею засад і принципів здійснення правосуддя, встан</w:t>
      </w:r>
      <w:r w:rsidR="00E54851">
        <w:rPr>
          <w:sz w:val="26"/>
          <w:szCs w:val="26"/>
          <w:lang w:eastAsia="uk-UA"/>
        </w:rPr>
        <w:t>овлених процесуальним законом, К</w:t>
      </w:r>
      <w:r w:rsidRPr="00BB3524">
        <w:rPr>
          <w:sz w:val="26"/>
          <w:szCs w:val="26"/>
          <w:lang w:eastAsia="uk-UA"/>
        </w:rPr>
        <w:t xml:space="preserve">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w:t>
      </w:r>
      <w:r w:rsidR="009516AE">
        <w:rPr>
          <w:sz w:val="26"/>
          <w:szCs w:val="26"/>
          <w:lang w:eastAsia="uk-UA"/>
        </w:rPr>
        <w:t>правосуддя суддею, отримані К</w:t>
      </w:r>
      <w:r w:rsidRPr="00BB3524">
        <w:rPr>
          <w:sz w:val="26"/>
          <w:szCs w:val="26"/>
          <w:lang w:eastAsia="uk-UA"/>
        </w:rPr>
        <w:t>омісією відповідно до Закону.</w:t>
      </w:r>
      <w:r w:rsidR="00D171D2" w:rsidRPr="00BB3524">
        <w:rPr>
          <w:sz w:val="26"/>
          <w:szCs w:val="26"/>
        </w:rPr>
        <w:t xml:space="preserve"> </w:t>
      </w:r>
    </w:p>
    <w:p w:rsidR="00D171D2" w:rsidRPr="00BB3524" w:rsidRDefault="00D171D2" w:rsidP="00D547F0">
      <w:pPr>
        <w:pStyle w:val="20"/>
        <w:shd w:val="clear" w:color="auto" w:fill="auto"/>
        <w:spacing w:before="0" w:after="0" w:line="240" w:lineRule="auto"/>
        <w:ind w:left="-284" w:firstLine="740"/>
        <w:rPr>
          <w:sz w:val="26"/>
          <w:szCs w:val="26"/>
        </w:rPr>
      </w:pPr>
      <w:r w:rsidRPr="00BB3524">
        <w:rPr>
          <w:sz w:val="26"/>
          <w:szCs w:val="26"/>
        </w:rPr>
        <w:t>Комісією надано оцінку</w:t>
      </w:r>
      <w:r w:rsidRPr="00BB3524">
        <w:rPr>
          <w:sz w:val="26"/>
          <w:szCs w:val="26"/>
          <w:lang w:eastAsia="uk-UA"/>
        </w:rPr>
        <w:t xml:space="preserve"> порушенню суддею строків надсилання тексту судових рішень до Єдиного державного реєстру судових рішень, кількості скасованих та змінених судових рішень, навантаженню судді порівняно з іншими суддями у відповідному суді</w:t>
      </w:r>
      <w:r w:rsidR="009516AE">
        <w:rPr>
          <w:sz w:val="26"/>
          <w:szCs w:val="26"/>
          <w:lang w:eastAsia="uk-UA"/>
        </w:rPr>
        <w:t>.</w:t>
      </w:r>
      <w:r w:rsidRPr="00BB3524">
        <w:rPr>
          <w:sz w:val="26"/>
          <w:szCs w:val="26"/>
          <w:lang w:eastAsia="uk-UA"/>
        </w:rPr>
        <w:t xml:space="preserve"> </w:t>
      </w:r>
      <w:r w:rsidR="009516AE">
        <w:rPr>
          <w:sz w:val="26"/>
          <w:szCs w:val="26"/>
          <w:lang w:eastAsia="uk-UA"/>
        </w:rPr>
        <w:t>З</w:t>
      </w:r>
      <w:r w:rsidRPr="00BB3524">
        <w:rPr>
          <w:sz w:val="26"/>
          <w:szCs w:val="26"/>
          <w:lang w:eastAsia="uk-UA"/>
        </w:rPr>
        <w:t>а результатами</w:t>
      </w:r>
      <w:r w:rsidR="00E54851">
        <w:rPr>
          <w:sz w:val="26"/>
          <w:szCs w:val="26"/>
          <w:lang w:eastAsia="uk-UA"/>
        </w:rPr>
        <w:t xml:space="preserve"> дослідження досьє і співбесіди</w:t>
      </w:r>
      <w:r w:rsidRPr="00BB3524">
        <w:rPr>
          <w:sz w:val="26"/>
          <w:szCs w:val="26"/>
          <w:lang w:eastAsia="uk-UA"/>
        </w:rPr>
        <w:t xml:space="preserve"> </w:t>
      </w:r>
      <w:r w:rsidR="009516AE">
        <w:rPr>
          <w:sz w:val="26"/>
          <w:szCs w:val="26"/>
          <w:lang w:eastAsia="uk-UA"/>
        </w:rPr>
        <w:t>з у</w:t>
      </w:r>
      <w:r w:rsidRPr="00BB3524">
        <w:rPr>
          <w:sz w:val="26"/>
          <w:szCs w:val="26"/>
          <w:lang w:eastAsia="uk-UA"/>
        </w:rPr>
        <w:t>рахуванням пояснен</w:t>
      </w:r>
      <w:r w:rsidR="00875280">
        <w:rPr>
          <w:sz w:val="26"/>
          <w:szCs w:val="26"/>
          <w:lang w:eastAsia="uk-UA"/>
        </w:rPr>
        <w:t xml:space="preserve">ь судді цей показник оцінено у </w:t>
      </w:r>
      <w:r w:rsidR="00EA35CD">
        <w:rPr>
          <w:sz w:val="26"/>
          <w:szCs w:val="26"/>
          <w:lang w:eastAsia="uk-UA"/>
        </w:rPr>
        <w:t>70</w:t>
      </w:r>
      <w:r w:rsidR="00F21B91">
        <w:rPr>
          <w:sz w:val="26"/>
          <w:szCs w:val="26"/>
          <w:lang w:eastAsia="uk-UA"/>
        </w:rPr>
        <w:t> </w:t>
      </w:r>
      <w:r w:rsidRPr="00BB3524">
        <w:rPr>
          <w:sz w:val="26"/>
          <w:szCs w:val="26"/>
          <w:lang w:eastAsia="uk-UA"/>
        </w:rPr>
        <w:t>балів.</w:t>
      </w:r>
    </w:p>
    <w:p w:rsidR="00D171D2" w:rsidRPr="00BB3524" w:rsidRDefault="00D171D2" w:rsidP="00D547F0">
      <w:pPr>
        <w:pStyle w:val="a6"/>
        <w:numPr>
          <w:ilvl w:val="0"/>
          <w:numId w:val="2"/>
        </w:numPr>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9516AE">
        <w:rPr>
          <w:rFonts w:ascii="Times New Roman" w:hAnsi="Times New Roman" w:cs="Times New Roman"/>
          <w:sz w:val="26"/>
          <w:szCs w:val="26"/>
          <w:lang w:eastAsia="uk-UA"/>
        </w:rPr>
        <w:t xml:space="preserve"> діяльності, участь у </w:t>
      </w:r>
      <w:proofErr w:type="spellStart"/>
      <w:r w:rsidR="009516AE">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697437" w:rsidRPr="00BB3524" w:rsidRDefault="00697437"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результат</w:t>
      </w:r>
      <w:r w:rsidR="009516AE">
        <w:rPr>
          <w:rFonts w:ascii="Times New Roman" w:hAnsi="Times New Roman" w:cs="Times New Roman"/>
          <w:sz w:val="26"/>
          <w:szCs w:val="26"/>
          <w:lang w:eastAsia="uk-UA"/>
        </w:rPr>
        <w:t xml:space="preserve">ами </w:t>
      </w:r>
      <w:r w:rsidRPr="00BB3524">
        <w:rPr>
          <w:rFonts w:ascii="Times New Roman" w:hAnsi="Times New Roman" w:cs="Times New Roman"/>
          <w:sz w:val="26"/>
          <w:szCs w:val="26"/>
          <w:lang w:eastAsia="uk-UA"/>
        </w:rPr>
        <w:t>дослідженн</w:t>
      </w:r>
      <w:r w:rsidR="00E54851">
        <w:rPr>
          <w:rFonts w:ascii="Times New Roman" w:hAnsi="Times New Roman" w:cs="Times New Roman"/>
          <w:sz w:val="26"/>
          <w:szCs w:val="26"/>
          <w:lang w:eastAsia="uk-UA"/>
        </w:rPr>
        <w:t>я досьє і проведення співбесіди</w:t>
      </w:r>
      <w:r w:rsidRPr="00BB3524">
        <w:rPr>
          <w:rFonts w:ascii="Times New Roman" w:hAnsi="Times New Roman" w:cs="Times New Roman"/>
          <w:sz w:val="26"/>
          <w:szCs w:val="26"/>
          <w:lang w:eastAsia="uk-UA"/>
        </w:rPr>
        <w:t xml:space="preserve"> з урахуванням пояснень судді та наданих підтверджу</w:t>
      </w:r>
      <w:r w:rsidR="009516AE">
        <w:rPr>
          <w:rFonts w:ascii="Times New Roman" w:hAnsi="Times New Roman" w:cs="Times New Roman"/>
          <w:sz w:val="26"/>
          <w:szCs w:val="26"/>
          <w:lang w:eastAsia="uk-UA"/>
        </w:rPr>
        <w:t>вальних документів</w:t>
      </w:r>
      <w:r w:rsidRPr="00BB3524">
        <w:rPr>
          <w:rFonts w:ascii="Times New Roman" w:hAnsi="Times New Roman" w:cs="Times New Roman"/>
          <w:sz w:val="26"/>
          <w:szCs w:val="26"/>
          <w:lang w:eastAsia="uk-UA"/>
        </w:rPr>
        <w:t xml:space="preserve"> </w:t>
      </w:r>
      <w:r w:rsidR="00875280">
        <w:rPr>
          <w:rFonts w:ascii="Times New Roman" w:hAnsi="Times New Roman" w:cs="Times New Roman"/>
          <w:sz w:val="26"/>
          <w:szCs w:val="26"/>
          <w:lang w:eastAsia="uk-UA"/>
        </w:rPr>
        <w:t>К</w:t>
      </w:r>
      <w:r w:rsidR="00A75759">
        <w:rPr>
          <w:rFonts w:ascii="Times New Roman" w:hAnsi="Times New Roman" w:cs="Times New Roman"/>
          <w:sz w:val="26"/>
          <w:szCs w:val="26"/>
          <w:lang w:eastAsia="uk-UA"/>
        </w:rPr>
        <w:t xml:space="preserve">омісія оцінила цей показник </w:t>
      </w:r>
      <w:r w:rsidR="00E54851">
        <w:rPr>
          <w:rFonts w:ascii="Times New Roman" w:hAnsi="Times New Roman" w:cs="Times New Roman"/>
          <w:sz w:val="26"/>
          <w:szCs w:val="26"/>
          <w:lang w:eastAsia="uk-UA"/>
        </w:rPr>
        <w:t>у</w:t>
      </w:r>
      <w:r w:rsidR="003E74E8">
        <w:rPr>
          <w:rFonts w:ascii="Times New Roman" w:hAnsi="Times New Roman" w:cs="Times New Roman"/>
          <w:sz w:val="26"/>
          <w:szCs w:val="26"/>
          <w:lang w:eastAsia="uk-UA"/>
        </w:rPr>
        <w:t xml:space="preserve"> 2</w:t>
      </w:r>
      <w:r w:rsidR="00F21B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w:t>
      </w:r>
      <w:r w:rsidR="003E74E8">
        <w:rPr>
          <w:rFonts w:ascii="Times New Roman" w:hAnsi="Times New Roman" w:cs="Times New Roman"/>
          <w:sz w:val="26"/>
          <w:szCs w:val="26"/>
          <w:lang w:eastAsia="uk-UA"/>
        </w:rPr>
        <w:t>и</w:t>
      </w:r>
      <w:r w:rsidRPr="00BB3524">
        <w:rPr>
          <w:rFonts w:ascii="Times New Roman" w:hAnsi="Times New Roman" w:cs="Times New Roman"/>
          <w:sz w:val="26"/>
          <w:szCs w:val="26"/>
          <w:lang w:eastAsia="uk-UA"/>
        </w:rPr>
        <w:t>.</w:t>
      </w:r>
    </w:p>
    <w:p w:rsidR="00697437" w:rsidRPr="00BB3524" w:rsidRDefault="005B5A4B" w:rsidP="00D547F0">
      <w:pPr>
        <w:pStyle w:val="a6"/>
        <w:ind w:left="-284"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комп</w:t>
      </w:r>
      <w:r w:rsidR="00A75759">
        <w:rPr>
          <w:rFonts w:ascii="Times New Roman" w:hAnsi="Times New Roman" w:cs="Times New Roman"/>
          <w:sz w:val="26"/>
          <w:szCs w:val="26"/>
          <w:lang w:eastAsia="uk-UA"/>
        </w:rPr>
        <w:t>етентності оцінено Комісією у 2</w:t>
      </w:r>
      <w:r w:rsidR="00EA35CD">
        <w:rPr>
          <w:rFonts w:ascii="Times New Roman" w:hAnsi="Times New Roman" w:cs="Times New Roman"/>
          <w:sz w:val="26"/>
          <w:szCs w:val="26"/>
          <w:lang w:eastAsia="uk-UA"/>
        </w:rPr>
        <w:t>48,75</w:t>
      </w:r>
      <w:r w:rsidR="00F21B91">
        <w:rPr>
          <w:rFonts w:ascii="Times New Roman" w:hAnsi="Times New Roman" w:cs="Times New Roman"/>
          <w:sz w:val="26"/>
          <w:szCs w:val="26"/>
          <w:lang w:eastAsia="uk-UA"/>
        </w:rPr>
        <w:t> </w:t>
      </w:r>
      <w:r w:rsidR="00697437" w:rsidRPr="00BB3524">
        <w:rPr>
          <w:rFonts w:ascii="Times New Roman" w:hAnsi="Times New Roman" w:cs="Times New Roman"/>
          <w:sz w:val="26"/>
          <w:szCs w:val="26"/>
          <w:lang w:eastAsia="uk-UA"/>
        </w:rPr>
        <w:t>бал</w:t>
      </w:r>
      <w:r w:rsidR="00BA2C53">
        <w:rPr>
          <w:rFonts w:ascii="Times New Roman" w:hAnsi="Times New Roman" w:cs="Times New Roman"/>
          <w:sz w:val="26"/>
          <w:szCs w:val="26"/>
          <w:lang w:eastAsia="uk-UA"/>
        </w:rPr>
        <w:t>а</w:t>
      </w:r>
      <w:r w:rsidR="00697437" w:rsidRPr="00BB3524">
        <w:rPr>
          <w:rFonts w:ascii="Times New Roman" w:hAnsi="Times New Roman" w:cs="Times New Roman"/>
          <w:sz w:val="26"/>
          <w:szCs w:val="26"/>
          <w:lang w:eastAsia="uk-UA"/>
        </w:rPr>
        <w:t>.</w:t>
      </w:r>
    </w:p>
    <w:p w:rsidR="00697437" w:rsidRPr="00BB3524" w:rsidRDefault="00956ADD"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r w:rsidR="00EA35CD" w:rsidRPr="00EA35CD">
        <w:rPr>
          <w:rFonts w:ascii="Times New Roman" w:hAnsi="Times New Roman" w:cs="Times New Roman"/>
          <w:sz w:val="26"/>
          <w:szCs w:val="26"/>
          <w:lang w:eastAsia="uk-UA"/>
        </w:rPr>
        <w:t xml:space="preserve">Череватої В.І. </w:t>
      </w:r>
      <w:r w:rsidRPr="00BB3524">
        <w:rPr>
          <w:rFonts w:ascii="Times New Roman" w:hAnsi="Times New Roman" w:cs="Times New Roman"/>
          <w:sz w:val="26"/>
          <w:szCs w:val="26"/>
          <w:lang w:eastAsia="uk-UA"/>
        </w:rPr>
        <w:t>критерію особистої компетентності визначено за показниками тестувань</w:t>
      </w:r>
      <w:r w:rsidR="00234F6E" w:rsidRPr="007E0D3F">
        <w:rPr>
          <w:rFonts w:ascii="Times New Roman" w:hAnsi="Times New Roman" w:cs="Times New Roman"/>
          <w:sz w:val="26"/>
          <w:szCs w:val="26"/>
          <w:lang w:eastAsia="uk-UA"/>
        </w:rPr>
        <w:t xml:space="preserve"> </w:t>
      </w:r>
      <w:r w:rsidR="00234F6E">
        <w:rPr>
          <w:rFonts w:ascii="Times New Roman" w:hAnsi="Times New Roman" w:cs="Times New Roman"/>
          <w:sz w:val="26"/>
          <w:szCs w:val="26"/>
          <w:lang w:eastAsia="uk-UA"/>
        </w:rPr>
        <w:t>таких</w:t>
      </w:r>
      <w:r w:rsidRPr="00BB3524">
        <w:rPr>
          <w:rFonts w:ascii="Times New Roman" w:hAnsi="Times New Roman" w:cs="Times New Roman"/>
          <w:sz w:val="26"/>
          <w:szCs w:val="26"/>
          <w:lang w:eastAsia="uk-UA"/>
        </w:rPr>
        <w:t xml:space="preserve"> 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B3524">
        <w:rPr>
          <w:rFonts w:ascii="Times New Roman" w:hAnsi="Times New Roman" w:cs="Times New Roman"/>
          <w:sz w:val="26"/>
          <w:szCs w:val="26"/>
          <w:lang w:eastAsia="uk-UA"/>
        </w:rPr>
        <w:t xml:space="preserve"> та мотиваційно</w:t>
      </w:r>
      <w:r w:rsidR="00E54851">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xml:space="preserve">; здатність </w:t>
      </w:r>
      <w:r w:rsidR="009516AE">
        <w:rPr>
          <w:rFonts w:ascii="Times New Roman" w:hAnsi="Times New Roman" w:cs="Times New Roman"/>
          <w:sz w:val="26"/>
          <w:szCs w:val="26"/>
          <w:lang w:eastAsia="uk-UA"/>
        </w:rPr>
        <w:t>відстоювати власні переконання).</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 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 xml:space="preserve">про підсумки тестувань, за результатами дослідження інформації, яка міститься у суддівському досьє, і співбесіди </w:t>
      </w:r>
      <w:r w:rsidR="00BC45C0" w:rsidRPr="00D44D16">
        <w:rPr>
          <w:rFonts w:ascii="Times New Roman" w:hAnsi="Times New Roman" w:cs="Times New Roman"/>
          <w:sz w:val="26"/>
          <w:szCs w:val="26"/>
          <w:lang w:eastAsia="uk-UA"/>
        </w:rPr>
        <w:t xml:space="preserve">у </w:t>
      </w:r>
      <w:r w:rsidR="00A75759">
        <w:rPr>
          <w:rFonts w:ascii="Times New Roman" w:hAnsi="Times New Roman" w:cs="Times New Roman"/>
          <w:sz w:val="26"/>
          <w:szCs w:val="26"/>
          <w:lang w:eastAsia="uk-UA"/>
        </w:rPr>
        <w:t>7</w:t>
      </w:r>
      <w:r w:rsidR="00C30153">
        <w:rPr>
          <w:rFonts w:ascii="Times New Roman" w:hAnsi="Times New Roman" w:cs="Times New Roman"/>
          <w:sz w:val="26"/>
          <w:szCs w:val="26"/>
          <w:lang w:eastAsia="uk-UA"/>
        </w:rPr>
        <w:t>0</w:t>
      </w:r>
      <w:r w:rsidR="00F21B91">
        <w:rPr>
          <w:rFonts w:ascii="Times New Roman" w:hAnsi="Times New Roman" w:cs="Times New Roman"/>
          <w:sz w:val="26"/>
          <w:szCs w:val="26"/>
          <w:lang w:eastAsia="uk-UA"/>
        </w:rPr>
        <w:t> </w:t>
      </w:r>
      <w:r w:rsidR="00BC45C0" w:rsidRPr="00D44D16">
        <w:rPr>
          <w:rFonts w:ascii="Times New Roman" w:hAnsi="Times New Roman" w:cs="Times New Roman"/>
          <w:sz w:val="26"/>
          <w:szCs w:val="26"/>
          <w:lang w:eastAsia="uk-UA"/>
        </w:rPr>
        <w:t>бал</w:t>
      </w:r>
      <w:r w:rsidR="0047271E">
        <w:rPr>
          <w:rFonts w:ascii="Times New Roman" w:hAnsi="Times New Roman" w:cs="Times New Roman"/>
          <w:sz w:val="26"/>
          <w:szCs w:val="26"/>
          <w:lang w:eastAsia="uk-UA"/>
        </w:rPr>
        <w:t>ів</w:t>
      </w:r>
      <w:r w:rsidR="00BC45C0" w:rsidRPr="00BB3524">
        <w:rPr>
          <w:rFonts w:ascii="Times New Roman" w:hAnsi="Times New Roman" w:cs="Times New Roman"/>
          <w:sz w:val="26"/>
          <w:szCs w:val="26"/>
          <w:lang w:eastAsia="uk-UA"/>
        </w:rPr>
        <w:t>.</w:t>
      </w:r>
    </w:p>
    <w:p w:rsidR="00BC45C0" w:rsidRPr="00BB3524" w:rsidRDefault="00E0792A"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C30153" w:rsidRPr="00C30153">
        <w:rPr>
          <w:rFonts w:ascii="Times New Roman" w:hAnsi="Times New Roman" w:cs="Times New Roman"/>
          <w:sz w:val="26"/>
          <w:szCs w:val="26"/>
          <w:lang w:eastAsia="uk-UA"/>
        </w:rPr>
        <w:t xml:space="preserve">Череватої В.І. </w:t>
      </w:r>
      <w:r w:rsidRPr="00BB3524">
        <w:rPr>
          <w:rFonts w:ascii="Times New Roman" w:hAnsi="Times New Roman" w:cs="Times New Roman"/>
          <w:sz w:val="26"/>
          <w:szCs w:val="26"/>
          <w:lang w:eastAsia="uk-UA"/>
        </w:rPr>
        <w:t xml:space="preserve">критерію соціальної компетентності визначено за показниками тестувань </w:t>
      </w:r>
      <w:r w:rsidR="00234F6E">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особистості, моральні риси особистості, а саме</w:t>
      </w:r>
      <w:r w:rsidR="00750A57">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чесність, порядність, розуміння і дотримання правил та норм, відсутність схильності до </w:t>
      </w:r>
      <w:proofErr w:type="spellStart"/>
      <w:r w:rsidR="004F305F"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4F305F" w:rsidRPr="00BB3524">
        <w:rPr>
          <w:rFonts w:ascii="Times New Roman" w:hAnsi="Times New Roman" w:cs="Times New Roman"/>
          <w:sz w:val="26"/>
          <w:szCs w:val="26"/>
          <w:lang w:eastAsia="uk-UA"/>
        </w:rPr>
        <w:t>продуктивних</w:t>
      </w:r>
      <w:proofErr w:type="spellEnd"/>
      <w:r w:rsidR="004F305F" w:rsidRPr="00BB3524">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E54851">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тестувань, за результатами дослідження інформації, яка міститься у суд</w:t>
      </w:r>
      <w:r w:rsidR="00610448">
        <w:rPr>
          <w:rFonts w:ascii="Times New Roman" w:hAnsi="Times New Roman" w:cs="Times New Roman"/>
          <w:sz w:val="26"/>
          <w:szCs w:val="26"/>
          <w:lang w:eastAsia="uk-UA"/>
        </w:rPr>
        <w:t>ді</w:t>
      </w:r>
      <w:r w:rsidR="00762CFA">
        <w:rPr>
          <w:rFonts w:ascii="Times New Roman" w:hAnsi="Times New Roman" w:cs="Times New Roman"/>
          <w:sz w:val="26"/>
          <w:szCs w:val="26"/>
          <w:lang w:eastAsia="uk-UA"/>
        </w:rPr>
        <w:t>вському досьє, і співбесіди у 84</w:t>
      </w:r>
      <w:r w:rsidR="00F21B91">
        <w:rPr>
          <w:rFonts w:ascii="Times New Roman" w:hAnsi="Times New Roman" w:cs="Times New Roman"/>
          <w:sz w:val="26"/>
          <w:szCs w:val="26"/>
          <w:lang w:eastAsia="uk-UA"/>
        </w:rPr>
        <w:t> </w:t>
      </w:r>
      <w:r w:rsidR="004F305F" w:rsidRPr="00BB3524">
        <w:rPr>
          <w:rFonts w:ascii="Times New Roman" w:hAnsi="Times New Roman" w:cs="Times New Roman"/>
          <w:sz w:val="26"/>
          <w:szCs w:val="26"/>
          <w:lang w:eastAsia="uk-UA"/>
        </w:rPr>
        <w:t>бал</w:t>
      </w:r>
      <w:r w:rsidR="00C30153">
        <w:rPr>
          <w:rFonts w:ascii="Times New Roman" w:hAnsi="Times New Roman" w:cs="Times New Roman"/>
          <w:sz w:val="26"/>
          <w:szCs w:val="26"/>
          <w:lang w:eastAsia="uk-UA"/>
        </w:rPr>
        <w:t>и</w:t>
      </w:r>
      <w:r w:rsidR="004F305F" w:rsidRPr="00BB3524">
        <w:rPr>
          <w:rFonts w:ascii="Times New Roman" w:hAnsi="Times New Roman" w:cs="Times New Roman"/>
          <w:sz w:val="26"/>
          <w:szCs w:val="26"/>
          <w:lang w:eastAsia="uk-UA"/>
        </w:rPr>
        <w:t>.</w:t>
      </w:r>
    </w:p>
    <w:p w:rsidR="003A49CB" w:rsidRPr="00BB3524" w:rsidRDefault="004F305F"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C30153" w:rsidRPr="00C30153">
        <w:rPr>
          <w:rFonts w:ascii="Times New Roman" w:hAnsi="Times New Roman" w:cs="Times New Roman"/>
          <w:sz w:val="26"/>
          <w:szCs w:val="26"/>
          <w:lang w:eastAsia="uk-UA"/>
        </w:rPr>
        <w:t xml:space="preserve">Череватої В.І. </w:t>
      </w:r>
      <w:r w:rsidR="003A49CB" w:rsidRPr="00BB3524">
        <w:rPr>
          <w:rFonts w:ascii="Times New Roman" w:hAnsi="Times New Roman" w:cs="Times New Roman"/>
          <w:sz w:val="26"/>
          <w:szCs w:val="26"/>
          <w:lang w:eastAsia="uk-UA"/>
        </w:rPr>
        <w:t xml:space="preserve">критерію професійної етики визначено за показниками тестувань </w:t>
      </w:r>
      <w:r w:rsidR="00750A57">
        <w:rPr>
          <w:rFonts w:ascii="Times New Roman" w:hAnsi="Times New Roman" w:cs="Times New Roman"/>
          <w:sz w:val="26"/>
          <w:szCs w:val="26"/>
          <w:lang w:eastAsia="uk-UA"/>
        </w:rPr>
        <w:t xml:space="preserve">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750A57">
        <w:rPr>
          <w:rFonts w:ascii="Times New Roman" w:hAnsi="Times New Roman" w:cs="Times New Roman"/>
          <w:sz w:val="26"/>
          <w:szCs w:val="26"/>
          <w:lang w:eastAsia="uk-UA"/>
        </w:rPr>
        <w:t xml:space="preserve">. </w:t>
      </w:r>
      <w:r w:rsidR="003A49CB" w:rsidRPr="00BB3524">
        <w:rPr>
          <w:rFonts w:ascii="Times New Roman" w:hAnsi="Times New Roman" w:cs="Times New Roman"/>
          <w:sz w:val="26"/>
          <w:szCs w:val="26"/>
          <w:lang w:eastAsia="uk-UA"/>
        </w:rPr>
        <w:t xml:space="preserve">Комісією оцінено ці показники на підставі висновку про підсумки тестувань, за результатами дослідження інформації, яка міститься у суддівському досьє, і співбесіди у </w:t>
      </w:r>
      <w:r w:rsidR="00181184">
        <w:rPr>
          <w:rFonts w:ascii="Times New Roman" w:hAnsi="Times New Roman" w:cs="Times New Roman"/>
          <w:sz w:val="26"/>
          <w:szCs w:val="26"/>
          <w:lang w:eastAsia="uk-UA"/>
        </w:rPr>
        <w:t>80</w:t>
      </w:r>
      <w:r w:rsidR="00F21B91">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4F305F" w:rsidRPr="00BB3524" w:rsidRDefault="00750A57" w:rsidP="00D547F0">
      <w:pPr>
        <w:pStyle w:val="a6"/>
        <w:ind w:left="-284"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3A49CB" w:rsidRPr="00BB3524">
        <w:rPr>
          <w:rFonts w:ascii="Times New Roman" w:hAnsi="Times New Roman" w:cs="Times New Roman"/>
          <w:sz w:val="26"/>
          <w:szCs w:val="26"/>
          <w:lang w:eastAsia="uk-UA"/>
        </w:rPr>
        <w:t xml:space="preserve">ритерій професійної етики </w:t>
      </w:r>
      <w:r w:rsidR="00E54851">
        <w:rPr>
          <w:rFonts w:ascii="Times New Roman" w:hAnsi="Times New Roman" w:cs="Times New Roman"/>
          <w:sz w:val="26"/>
          <w:szCs w:val="26"/>
          <w:lang w:eastAsia="uk-UA"/>
        </w:rPr>
        <w:t xml:space="preserve">також </w:t>
      </w:r>
      <w:r w:rsidR="003A49CB" w:rsidRPr="00BB3524">
        <w:rPr>
          <w:rFonts w:ascii="Times New Roman" w:hAnsi="Times New Roman" w:cs="Times New Roman"/>
          <w:sz w:val="26"/>
          <w:szCs w:val="26"/>
          <w:lang w:eastAsia="uk-UA"/>
        </w:rPr>
        <w:t>встановлено за такими показниками, як</w:t>
      </w:r>
      <w:r w:rsidR="00E56AA3">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w:t>
      </w:r>
      <w:r w:rsidR="00E54851">
        <w:rPr>
          <w:rFonts w:ascii="Times New Roman" w:hAnsi="Times New Roman" w:cs="Times New Roman"/>
          <w:sz w:val="26"/>
          <w:szCs w:val="26"/>
          <w:lang w:eastAsia="uk-UA"/>
        </w:rPr>
        <w:t>ких осіб задекларованим доходам;</w:t>
      </w:r>
      <w:r w:rsidR="00F656AD" w:rsidRPr="00BB3524">
        <w:rPr>
          <w:rFonts w:ascii="Times New Roman" w:hAnsi="Times New Roman" w:cs="Times New Roman"/>
          <w:sz w:val="26"/>
          <w:szCs w:val="26"/>
          <w:lang w:eastAsia="uk-UA"/>
        </w:rPr>
        <w:t xml:space="preserve"> відповідність судді вимогам законодавст</w:t>
      </w:r>
      <w:r w:rsidR="00E54851">
        <w:rPr>
          <w:rFonts w:ascii="Times New Roman" w:hAnsi="Times New Roman" w:cs="Times New Roman"/>
          <w:sz w:val="26"/>
          <w:szCs w:val="26"/>
          <w:lang w:eastAsia="uk-UA"/>
        </w:rPr>
        <w:t>ва у сфері запобігання корупції;</w:t>
      </w:r>
      <w:r w:rsidR="00F656AD" w:rsidRPr="00BB3524">
        <w:rPr>
          <w:rFonts w:ascii="Times New Roman" w:hAnsi="Times New Roman" w:cs="Times New Roman"/>
          <w:sz w:val="26"/>
          <w:szCs w:val="26"/>
          <w:lang w:eastAsia="uk-UA"/>
        </w:rPr>
        <w:t xml:space="preserve"> по</w:t>
      </w:r>
      <w:r w:rsidR="00E54851">
        <w:rPr>
          <w:rFonts w:ascii="Times New Roman" w:hAnsi="Times New Roman" w:cs="Times New Roman"/>
          <w:sz w:val="26"/>
          <w:szCs w:val="26"/>
          <w:lang w:eastAsia="uk-UA"/>
        </w:rPr>
        <w:t>літична нейтральність;</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 дотримання суддівської етики</w:t>
      </w:r>
      <w:r>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наяв</w:t>
      </w:r>
      <w:r w:rsidR="00234F6E">
        <w:rPr>
          <w:rFonts w:ascii="Times New Roman" w:hAnsi="Times New Roman" w:cs="Times New Roman"/>
          <w:sz w:val="26"/>
          <w:szCs w:val="26"/>
          <w:lang w:eastAsia="uk-UA"/>
        </w:rPr>
        <w:t xml:space="preserve">ність обставин, передбачених </w:t>
      </w:r>
      <w:r w:rsidR="00F656AD" w:rsidRPr="00BB3524">
        <w:rPr>
          <w:rFonts w:ascii="Times New Roman" w:hAnsi="Times New Roman" w:cs="Times New Roman"/>
          <w:sz w:val="26"/>
          <w:szCs w:val="26"/>
          <w:lang w:eastAsia="uk-UA"/>
        </w:rPr>
        <w:t>пунктами</w:t>
      </w:r>
      <w:r w:rsidR="00F21B91">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3, 5</w:t>
      </w:r>
      <w:r w:rsidR="00234F6E" w:rsidRPr="007E0D3F">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8, 13 частини першої </w:t>
      </w:r>
      <w:proofErr w:type="spellStart"/>
      <w:r w:rsidR="00F656AD" w:rsidRPr="00BB3524">
        <w:rPr>
          <w:rFonts w:ascii="Times New Roman" w:hAnsi="Times New Roman" w:cs="Times New Roman"/>
          <w:sz w:val="26"/>
          <w:szCs w:val="26"/>
          <w:lang w:eastAsia="uk-UA"/>
        </w:rPr>
        <w:t>ста</w:t>
      </w:r>
      <w:proofErr w:type="spellEnd"/>
      <w:r w:rsidR="00F656AD" w:rsidRPr="00BB3524">
        <w:rPr>
          <w:rFonts w:ascii="Times New Roman" w:hAnsi="Times New Roman" w:cs="Times New Roman"/>
          <w:sz w:val="26"/>
          <w:szCs w:val="26"/>
          <w:lang w:eastAsia="uk-UA"/>
        </w:rPr>
        <w:t>тті</w:t>
      </w:r>
      <w:r w:rsidR="00F21B91">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106 Закону</w:t>
      </w:r>
      <w:r w:rsidR="00E56AA3">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Pr>
          <w:rFonts w:ascii="Times New Roman" w:hAnsi="Times New Roman" w:cs="Times New Roman"/>
          <w:sz w:val="26"/>
          <w:szCs w:val="26"/>
          <w:lang w:eastAsia="uk-UA"/>
        </w:rPr>
        <w:t>. Комісією</w:t>
      </w:r>
      <w:r w:rsidR="003A49CB" w:rsidRPr="00BB3524">
        <w:rPr>
          <w:rFonts w:ascii="Times New Roman" w:hAnsi="Times New Roman" w:cs="Times New Roman"/>
          <w:sz w:val="26"/>
          <w:szCs w:val="26"/>
          <w:lang w:eastAsia="uk-UA"/>
        </w:rPr>
        <w:t xml:space="preserve"> оцінено ці показники за результатами дослідження інформації, яка міститься у судді</w:t>
      </w:r>
      <w:r w:rsidR="00762CFA">
        <w:rPr>
          <w:rFonts w:ascii="Times New Roman" w:hAnsi="Times New Roman" w:cs="Times New Roman"/>
          <w:sz w:val="26"/>
          <w:szCs w:val="26"/>
          <w:lang w:eastAsia="uk-UA"/>
        </w:rPr>
        <w:t>вському досьє, і співбесіди у 140</w:t>
      </w:r>
      <w:r w:rsidR="003A49CB" w:rsidRPr="00BB3524">
        <w:rPr>
          <w:rFonts w:ascii="Times New Roman" w:hAnsi="Times New Roman" w:cs="Times New Roman"/>
          <w:sz w:val="26"/>
          <w:szCs w:val="26"/>
          <w:lang w:eastAsia="uk-UA"/>
        </w:rPr>
        <w:t xml:space="preserve"> балів.</w:t>
      </w:r>
    </w:p>
    <w:p w:rsidR="003A49CB" w:rsidRPr="00BB3524" w:rsidRDefault="00F656AD"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Таким чином, критерій професі</w:t>
      </w:r>
      <w:r w:rsidR="00D44D16">
        <w:rPr>
          <w:rFonts w:ascii="Times New Roman" w:hAnsi="Times New Roman" w:cs="Times New Roman"/>
          <w:sz w:val="26"/>
          <w:szCs w:val="26"/>
          <w:lang w:eastAsia="uk-UA"/>
        </w:rPr>
        <w:t xml:space="preserve">йної етики оцінено Комісією у </w:t>
      </w:r>
      <w:r w:rsidR="00762CFA">
        <w:rPr>
          <w:rFonts w:ascii="Times New Roman" w:hAnsi="Times New Roman" w:cs="Times New Roman"/>
          <w:sz w:val="26"/>
          <w:szCs w:val="26"/>
          <w:lang w:eastAsia="uk-UA"/>
        </w:rPr>
        <w:t>22</w:t>
      </w:r>
      <w:r w:rsidR="00181184">
        <w:rPr>
          <w:rFonts w:ascii="Times New Roman" w:hAnsi="Times New Roman" w:cs="Times New Roman"/>
          <w:sz w:val="26"/>
          <w:szCs w:val="26"/>
          <w:lang w:eastAsia="uk-UA"/>
        </w:rPr>
        <w:t>0</w:t>
      </w:r>
      <w:r w:rsidRPr="00BB3524">
        <w:rPr>
          <w:rFonts w:ascii="Times New Roman" w:hAnsi="Times New Roman" w:cs="Times New Roman"/>
          <w:sz w:val="26"/>
          <w:szCs w:val="26"/>
          <w:lang w:eastAsia="uk-UA"/>
        </w:rPr>
        <w:t xml:space="preserve"> балів.</w:t>
      </w:r>
    </w:p>
    <w:p w:rsidR="00F656AD" w:rsidRPr="00BB3524" w:rsidRDefault="00F656AD"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C30153" w:rsidRPr="00C30153">
        <w:rPr>
          <w:rFonts w:ascii="Times New Roman" w:hAnsi="Times New Roman" w:cs="Times New Roman"/>
          <w:sz w:val="26"/>
          <w:szCs w:val="26"/>
          <w:lang w:eastAsia="uk-UA"/>
        </w:rPr>
        <w:t xml:space="preserve">Череватої В.І. </w:t>
      </w:r>
      <w:r w:rsidRPr="00BB3524">
        <w:rPr>
          <w:rFonts w:ascii="Times New Roman" w:hAnsi="Times New Roman" w:cs="Times New Roman"/>
          <w:sz w:val="26"/>
          <w:szCs w:val="26"/>
          <w:lang w:eastAsia="uk-UA"/>
        </w:rPr>
        <w:t xml:space="preserve">критерію доброчесності визначено за показниками тестувань </w:t>
      </w:r>
      <w:r w:rsidR="00750A57">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 чесність і порядність;</w:t>
      </w:r>
      <w:r w:rsidRPr="00BB3524">
        <w:rPr>
          <w:rFonts w:ascii="Times New Roman" w:hAnsi="Times New Roman" w:cs="Times New Roman"/>
          <w:sz w:val="26"/>
          <w:szCs w:val="26"/>
          <w:lang w:eastAsia="uk-UA"/>
        </w:rPr>
        <w:t xml:space="preserve"> відсутність </w:t>
      </w:r>
      <w:proofErr w:type="spellStart"/>
      <w:r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E54851">
        <w:rPr>
          <w:rFonts w:ascii="Times New Roman" w:hAnsi="Times New Roman" w:cs="Times New Roman"/>
          <w:sz w:val="26"/>
          <w:szCs w:val="26"/>
          <w:lang w:eastAsia="uk-UA"/>
        </w:rPr>
        <w:t>продуктивних</w:t>
      </w:r>
      <w:proofErr w:type="spellEnd"/>
      <w:r w:rsidR="00E54851">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відсутність схильності до зловживань</w:t>
      </w:r>
      <w:r w:rsidR="00750A57">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у суддівському досьє, і співбесіди у </w:t>
      </w:r>
      <w:r w:rsidR="00181184">
        <w:rPr>
          <w:rFonts w:ascii="Times New Roman" w:hAnsi="Times New Roman" w:cs="Times New Roman"/>
          <w:sz w:val="26"/>
          <w:szCs w:val="26"/>
          <w:lang w:eastAsia="uk-UA"/>
        </w:rPr>
        <w:t>85</w:t>
      </w:r>
      <w:r w:rsidR="00F21B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750A57" w:rsidP="00D547F0">
      <w:pPr>
        <w:pStyle w:val="a6"/>
        <w:ind w:left="-284"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F656AD" w:rsidRPr="00BB3524">
        <w:rPr>
          <w:rFonts w:ascii="Times New Roman" w:hAnsi="Times New Roman" w:cs="Times New Roman"/>
          <w:sz w:val="26"/>
          <w:szCs w:val="26"/>
          <w:lang w:eastAsia="uk-UA"/>
        </w:rPr>
        <w:t xml:space="preserve">ритерій доброчесності </w:t>
      </w:r>
      <w:r w:rsidR="00E54851">
        <w:rPr>
          <w:rFonts w:ascii="Times New Roman" w:hAnsi="Times New Roman" w:cs="Times New Roman"/>
          <w:sz w:val="26"/>
          <w:szCs w:val="26"/>
          <w:lang w:eastAsia="uk-UA"/>
        </w:rPr>
        <w:t xml:space="preserve">також </w:t>
      </w:r>
      <w:r w:rsidR="00F656AD" w:rsidRPr="00BB3524">
        <w:rPr>
          <w:rFonts w:ascii="Times New Roman" w:hAnsi="Times New Roman" w:cs="Times New Roman"/>
          <w:sz w:val="26"/>
          <w:szCs w:val="26"/>
          <w:lang w:eastAsia="uk-UA"/>
        </w:rPr>
        <w:t>встановлено за такими показниками, як</w:t>
      </w:r>
      <w:r w:rsidR="00E54851">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витрат і майна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способу (рівня) життя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w:t>
      </w:r>
      <w:r w:rsidR="00E54851">
        <w:rPr>
          <w:rFonts w:ascii="Times New Roman" w:hAnsi="Times New Roman" w:cs="Times New Roman"/>
          <w:sz w:val="26"/>
          <w:szCs w:val="26"/>
          <w:lang w:eastAsia="uk-UA"/>
        </w:rPr>
        <w:t>ї;</w:t>
      </w:r>
      <w:r w:rsidR="00F656AD" w:rsidRPr="00BB3524">
        <w:rPr>
          <w:rFonts w:ascii="Times New Roman" w:hAnsi="Times New Roman" w:cs="Times New Roman"/>
          <w:sz w:val="26"/>
          <w:szCs w:val="26"/>
          <w:lang w:eastAsia="uk-UA"/>
        </w:rPr>
        <w:t xml:space="preserve"> наявність обставин, передбачених пунктами</w:t>
      </w:r>
      <w:r w:rsidR="00F21B91">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1, 2, 9</w:t>
      </w:r>
      <w:r w:rsidR="00234F6E" w:rsidRPr="007E0D3F">
        <w:rPr>
          <w:rFonts w:ascii="Times New Roman" w:hAnsi="Times New Roman" w:cs="Times New Roman"/>
          <w:sz w:val="26"/>
          <w:szCs w:val="26"/>
          <w:lang w:eastAsia="uk-UA"/>
        </w:rPr>
        <w:t>–</w:t>
      </w:r>
      <w:r w:rsidR="00A05DC4">
        <w:rPr>
          <w:rFonts w:ascii="Times New Roman" w:hAnsi="Times New Roman" w:cs="Times New Roman"/>
          <w:sz w:val="26"/>
          <w:szCs w:val="26"/>
          <w:lang w:eastAsia="uk-UA"/>
        </w:rPr>
        <w:t>12, 15</w:t>
      </w:r>
      <w:r w:rsidR="00F606E8">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19 ч</w:t>
      </w:r>
      <w:r w:rsidR="00E54851">
        <w:rPr>
          <w:rFonts w:ascii="Times New Roman" w:hAnsi="Times New Roman" w:cs="Times New Roman"/>
          <w:sz w:val="26"/>
          <w:szCs w:val="26"/>
          <w:lang w:eastAsia="uk-UA"/>
        </w:rPr>
        <w:t>астини першої статті 106 Закону;</w:t>
      </w:r>
      <w:r w:rsidR="00F656AD" w:rsidRPr="00BB3524">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56AA3">
        <w:rPr>
          <w:rFonts w:ascii="Times New Roman" w:hAnsi="Times New Roman" w:cs="Times New Roman"/>
          <w:sz w:val="26"/>
          <w:szCs w:val="26"/>
          <w:lang w:eastAsia="uk-UA"/>
        </w:rPr>
        <w:t xml:space="preserve">дчать про </w:t>
      </w:r>
      <w:proofErr w:type="spellStart"/>
      <w:r w:rsidR="00E56AA3">
        <w:rPr>
          <w:rFonts w:ascii="Times New Roman" w:hAnsi="Times New Roman" w:cs="Times New Roman"/>
          <w:sz w:val="26"/>
          <w:szCs w:val="26"/>
          <w:lang w:eastAsia="uk-UA"/>
        </w:rPr>
        <w:t>недоброчесність</w:t>
      </w:r>
      <w:proofErr w:type="spellEnd"/>
      <w:r w:rsidR="00E56AA3">
        <w:rPr>
          <w:rFonts w:ascii="Times New Roman" w:hAnsi="Times New Roman" w:cs="Times New Roman"/>
          <w:sz w:val="26"/>
          <w:szCs w:val="26"/>
          <w:lang w:eastAsia="uk-UA"/>
        </w:rPr>
        <w:t xml:space="preserve"> судді;</w:t>
      </w:r>
      <w:r w:rsidR="00F656AD" w:rsidRPr="00BB3524">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w:t>
      </w:r>
      <w:r w:rsidR="00612977">
        <w:rPr>
          <w:rFonts w:ascii="Times New Roman" w:hAnsi="Times New Roman" w:cs="Times New Roman"/>
          <w:sz w:val="26"/>
          <w:szCs w:val="26"/>
          <w:lang w:eastAsia="uk-UA"/>
        </w:rPr>
        <w:t>на здійснення правосуддя суддею;</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 xml:space="preserve">Комісією </w:t>
      </w:r>
      <w:r w:rsidRPr="00750A57">
        <w:rPr>
          <w:rFonts w:ascii="Times New Roman" w:hAnsi="Times New Roman" w:cs="Times New Roman"/>
          <w:sz w:val="26"/>
          <w:szCs w:val="26"/>
          <w:lang w:eastAsia="uk-UA"/>
        </w:rPr>
        <w:t xml:space="preserve">оцінено </w:t>
      </w:r>
      <w:r w:rsidR="00F656AD" w:rsidRPr="00BB3524">
        <w:rPr>
          <w:rFonts w:ascii="Times New Roman" w:hAnsi="Times New Roman" w:cs="Times New Roman"/>
          <w:sz w:val="26"/>
          <w:szCs w:val="26"/>
          <w:lang w:eastAsia="uk-UA"/>
        </w:rPr>
        <w:t>ці показники за результатами дослідження інформації, яка міститься у суддів</w:t>
      </w:r>
      <w:r w:rsidR="00C30153">
        <w:rPr>
          <w:rFonts w:ascii="Times New Roman" w:hAnsi="Times New Roman" w:cs="Times New Roman"/>
          <w:sz w:val="26"/>
          <w:szCs w:val="26"/>
          <w:lang w:eastAsia="uk-UA"/>
        </w:rPr>
        <w:t>ському досьє, і співбесіди у 140</w:t>
      </w:r>
      <w:r w:rsidR="00F21B91">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балів.</w:t>
      </w:r>
    </w:p>
    <w:p w:rsidR="00F656AD" w:rsidRPr="00BB3524" w:rsidRDefault="00F656AD" w:rsidP="00D547F0">
      <w:pPr>
        <w:pStyle w:val="a6"/>
        <w:ind w:left="-284"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критерій </w:t>
      </w:r>
      <w:r w:rsidR="006A56F8" w:rsidRPr="00BB3524">
        <w:rPr>
          <w:rFonts w:ascii="Times New Roman" w:hAnsi="Times New Roman" w:cs="Times New Roman"/>
          <w:sz w:val="26"/>
          <w:szCs w:val="26"/>
          <w:lang w:eastAsia="uk-UA"/>
        </w:rPr>
        <w:t xml:space="preserve">доброчесності </w:t>
      </w:r>
      <w:r w:rsidRPr="00BB3524">
        <w:rPr>
          <w:rFonts w:ascii="Times New Roman" w:hAnsi="Times New Roman" w:cs="Times New Roman"/>
          <w:sz w:val="26"/>
          <w:szCs w:val="26"/>
          <w:lang w:eastAsia="uk-UA"/>
        </w:rPr>
        <w:t xml:space="preserve">оцінено Комісією у </w:t>
      </w:r>
      <w:r w:rsidR="00181184">
        <w:rPr>
          <w:rFonts w:ascii="Times New Roman" w:hAnsi="Times New Roman" w:cs="Times New Roman"/>
          <w:sz w:val="26"/>
          <w:szCs w:val="26"/>
          <w:lang w:eastAsia="uk-UA"/>
        </w:rPr>
        <w:t>2</w:t>
      </w:r>
      <w:r w:rsidR="00C30153">
        <w:rPr>
          <w:rFonts w:ascii="Times New Roman" w:hAnsi="Times New Roman" w:cs="Times New Roman"/>
          <w:sz w:val="26"/>
          <w:szCs w:val="26"/>
          <w:lang w:eastAsia="uk-UA"/>
        </w:rPr>
        <w:t>25</w:t>
      </w:r>
      <w:r w:rsidR="00F21B91">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7F39D1" w:rsidRDefault="008B688D" w:rsidP="00D547F0">
      <w:pPr>
        <w:pStyle w:val="a6"/>
        <w:ind w:left="-284" w:firstLine="740"/>
        <w:jc w:val="both"/>
        <w:rPr>
          <w:rFonts w:ascii="Times New Roman" w:hAnsi="Times New Roman" w:cs="Times New Roman"/>
          <w:sz w:val="26"/>
          <w:szCs w:val="26"/>
          <w:lang w:eastAsia="uk-UA"/>
        </w:rPr>
      </w:pPr>
      <w:r w:rsidRPr="008B688D">
        <w:rPr>
          <w:rFonts w:ascii="Times New Roman" w:hAnsi="Times New Roman" w:cs="Times New Roman"/>
          <w:sz w:val="26"/>
          <w:szCs w:val="26"/>
          <w:lang w:eastAsia="uk-UA"/>
        </w:rPr>
        <w:t>Громадсько</w:t>
      </w:r>
      <w:r>
        <w:rPr>
          <w:rFonts w:ascii="Times New Roman" w:hAnsi="Times New Roman" w:cs="Times New Roman"/>
          <w:sz w:val="26"/>
          <w:szCs w:val="26"/>
          <w:lang w:eastAsia="uk-UA"/>
        </w:rPr>
        <w:t xml:space="preserve">ю </w:t>
      </w:r>
      <w:r w:rsidRPr="008B688D">
        <w:rPr>
          <w:rFonts w:ascii="Times New Roman" w:hAnsi="Times New Roman" w:cs="Times New Roman"/>
          <w:sz w:val="26"/>
          <w:szCs w:val="26"/>
          <w:lang w:eastAsia="uk-UA"/>
        </w:rPr>
        <w:t>рад</w:t>
      </w:r>
      <w:r>
        <w:rPr>
          <w:rFonts w:ascii="Times New Roman" w:hAnsi="Times New Roman" w:cs="Times New Roman"/>
          <w:sz w:val="26"/>
          <w:szCs w:val="26"/>
          <w:lang w:eastAsia="uk-UA"/>
        </w:rPr>
        <w:t xml:space="preserve">ою </w:t>
      </w:r>
      <w:r w:rsidRPr="008B688D">
        <w:rPr>
          <w:rFonts w:ascii="Times New Roman" w:hAnsi="Times New Roman" w:cs="Times New Roman"/>
          <w:sz w:val="26"/>
          <w:szCs w:val="26"/>
          <w:lang w:eastAsia="uk-UA"/>
        </w:rPr>
        <w:t xml:space="preserve">доброчесності </w:t>
      </w:r>
      <w:r w:rsidR="007112E4">
        <w:rPr>
          <w:rFonts w:ascii="Times New Roman" w:hAnsi="Times New Roman" w:cs="Times New Roman"/>
          <w:sz w:val="26"/>
          <w:szCs w:val="26"/>
          <w:lang w:eastAsia="uk-UA"/>
        </w:rPr>
        <w:t xml:space="preserve">(далі – ГРД) </w:t>
      </w:r>
      <w:r w:rsidR="00762CFA">
        <w:rPr>
          <w:rFonts w:ascii="Times New Roman" w:hAnsi="Times New Roman" w:cs="Times New Roman"/>
          <w:sz w:val="26"/>
          <w:szCs w:val="26"/>
          <w:lang w:eastAsia="uk-UA"/>
        </w:rPr>
        <w:t xml:space="preserve">11 грудня </w:t>
      </w:r>
      <w:r w:rsidR="007112E4" w:rsidRPr="007112E4">
        <w:rPr>
          <w:rFonts w:ascii="Times New Roman" w:hAnsi="Times New Roman" w:cs="Times New Roman"/>
          <w:sz w:val="26"/>
          <w:szCs w:val="26"/>
          <w:lang w:eastAsia="uk-UA"/>
        </w:rPr>
        <w:t xml:space="preserve">2023 року </w:t>
      </w:r>
      <w:r w:rsidR="007112E4">
        <w:rPr>
          <w:rFonts w:ascii="Times New Roman" w:hAnsi="Times New Roman" w:cs="Times New Roman"/>
          <w:sz w:val="26"/>
          <w:szCs w:val="26"/>
          <w:lang w:eastAsia="uk-UA"/>
        </w:rPr>
        <w:t>надіслано</w:t>
      </w:r>
      <w:r>
        <w:rPr>
          <w:rFonts w:ascii="Times New Roman" w:hAnsi="Times New Roman" w:cs="Times New Roman"/>
          <w:sz w:val="26"/>
          <w:szCs w:val="26"/>
          <w:lang w:eastAsia="uk-UA"/>
        </w:rPr>
        <w:t xml:space="preserve"> рішення </w:t>
      </w:r>
      <w:r w:rsidRPr="008B688D">
        <w:rPr>
          <w:rFonts w:ascii="Times New Roman" w:hAnsi="Times New Roman" w:cs="Times New Roman"/>
          <w:sz w:val="26"/>
          <w:szCs w:val="26"/>
          <w:lang w:eastAsia="uk-UA"/>
        </w:rPr>
        <w:t xml:space="preserve">про надання </w:t>
      </w:r>
      <w:r>
        <w:rPr>
          <w:rFonts w:ascii="Times New Roman" w:hAnsi="Times New Roman" w:cs="Times New Roman"/>
          <w:sz w:val="26"/>
          <w:szCs w:val="26"/>
          <w:lang w:eastAsia="uk-UA"/>
        </w:rPr>
        <w:t>К</w:t>
      </w:r>
      <w:r w:rsidRPr="008B688D">
        <w:rPr>
          <w:rFonts w:ascii="Times New Roman" w:hAnsi="Times New Roman" w:cs="Times New Roman"/>
          <w:sz w:val="26"/>
          <w:szCs w:val="26"/>
          <w:lang w:eastAsia="uk-UA"/>
        </w:rPr>
        <w:t xml:space="preserve">омісії інформації </w:t>
      </w:r>
      <w:r>
        <w:rPr>
          <w:rFonts w:ascii="Times New Roman" w:hAnsi="Times New Roman" w:cs="Times New Roman"/>
          <w:sz w:val="26"/>
          <w:szCs w:val="26"/>
          <w:lang w:eastAsia="uk-UA"/>
        </w:rPr>
        <w:t xml:space="preserve">щодо </w:t>
      </w:r>
      <w:r w:rsidRPr="008B688D">
        <w:rPr>
          <w:rFonts w:ascii="Times New Roman" w:hAnsi="Times New Roman" w:cs="Times New Roman"/>
          <w:sz w:val="26"/>
          <w:szCs w:val="26"/>
          <w:lang w:eastAsia="uk-UA"/>
        </w:rPr>
        <w:t>судд</w:t>
      </w:r>
      <w:r>
        <w:rPr>
          <w:rFonts w:ascii="Times New Roman" w:hAnsi="Times New Roman" w:cs="Times New Roman"/>
          <w:sz w:val="26"/>
          <w:szCs w:val="26"/>
          <w:lang w:eastAsia="uk-UA"/>
        </w:rPr>
        <w:t>і</w:t>
      </w:r>
      <w:r w:rsidRPr="008B688D">
        <w:rPr>
          <w:rFonts w:ascii="Times New Roman" w:hAnsi="Times New Roman" w:cs="Times New Roman"/>
          <w:sz w:val="26"/>
          <w:szCs w:val="26"/>
          <w:lang w:eastAsia="uk-UA"/>
        </w:rPr>
        <w:t xml:space="preserve"> </w:t>
      </w:r>
      <w:proofErr w:type="spellStart"/>
      <w:r w:rsidR="00AE3F0F" w:rsidRPr="00AE3F0F">
        <w:rPr>
          <w:rFonts w:ascii="Times New Roman" w:hAnsi="Times New Roman" w:cs="Times New Roman"/>
          <w:sz w:val="26"/>
          <w:szCs w:val="26"/>
          <w:lang w:eastAsia="uk-UA"/>
        </w:rPr>
        <w:t>Арцизького</w:t>
      </w:r>
      <w:proofErr w:type="spellEnd"/>
      <w:r w:rsidR="00AE3F0F" w:rsidRPr="00AE3F0F">
        <w:rPr>
          <w:rFonts w:ascii="Times New Roman" w:hAnsi="Times New Roman" w:cs="Times New Roman"/>
          <w:sz w:val="26"/>
          <w:szCs w:val="26"/>
          <w:lang w:eastAsia="uk-UA"/>
        </w:rPr>
        <w:t xml:space="preserve"> районного суду Одеської області</w:t>
      </w:r>
      <w:r w:rsidRPr="008B688D">
        <w:rPr>
          <w:rFonts w:ascii="Times New Roman" w:hAnsi="Times New Roman" w:cs="Times New Roman"/>
          <w:sz w:val="26"/>
          <w:szCs w:val="26"/>
          <w:lang w:eastAsia="uk-UA"/>
        </w:rPr>
        <w:t xml:space="preserve"> </w:t>
      </w:r>
      <w:r w:rsidR="00AE3F0F">
        <w:rPr>
          <w:rFonts w:ascii="Times New Roman" w:hAnsi="Times New Roman" w:cs="Times New Roman"/>
          <w:sz w:val="26"/>
          <w:szCs w:val="26"/>
          <w:lang w:eastAsia="uk-UA"/>
        </w:rPr>
        <w:t>Череватої</w:t>
      </w:r>
      <w:r w:rsidR="00F21B91">
        <w:rPr>
          <w:rFonts w:ascii="Times New Roman" w:hAnsi="Times New Roman" w:cs="Times New Roman"/>
          <w:sz w:val="26"/>
          <w:szCs w:val="26"/>
          <w:lang w:eastAsia="uk-UA"/>
        </w:rPr>
        <w:t> </w:t>
      </w:r>
      <w:r w:rsidR="00AE3F0F">
        <w:rPr>
          <w:rFonts w:ascii="Times New Roman" w:hAnsi="Times New Roman" w:cs="Times New Roman"/>
          <w:sz w:val="26"/>
          <w:szCs w:val="26"/>
          <w:lang w:eastAsia="uk-UA"/>
        </w:rPr>
        <w:t>В.І.</w:t>
      </w:r>
      <w:r w:rsidRPr="008B688D">
        <w:rPr>
          <w:rFonts w:ascii="Times New Roman" w:hAnsi="Times New Roman" w:cs="Times New Roman"/>
          <w:sz w:val="26"/>
          <w:szCs w:val="26"/>
          <w:lang w:eastAsia="uk-UA"/>
        </w:rPr>
        <w:t xml:space="preserve"> </w:t>
      </w:r>
      <w:r w:rsidR="007112E4">
        <w:rPr>
          <w:rFonts w:ascii="Times New Roman" w:hAnsi="Times New Roman" w:cs="Times New Roman"/>
          <w:sz w:val="26"/>
          <w:szCs w:val="26"/>
          <w:lang w:eastAsia="uk-UA"/>
        </w:rPr>
        <w:t>(</w:t>
      </w:r>
      <w:r>
        <w:rPr>
          <w:rFonts w:ascii="Times New Roman" w:hAnsi="Times New Roman" w:cs="Times New Roman"/>
          <w:sz w:val="26"/>
          <w:szCs w:val="26"/>
          <w:lang w:eastAsia="uk-UA"/>
        </w:rPr>
        <w:t xml:space="preserve">далі – Рішення). </w:t>
      </w:r>
      <w:r w:rsidR="007F39D1">
        <w:rPr>
          <w:rFonts w:ascii="Times New Roman" w:hAnsi="Times New Roman" w:cs="Times New Roman"/>
          <w:sz w:val="26"/>
          <w:szCs w:val="26"/>
          <w:lang w:eastAsia="uk-UA"/>
        </w:rPr>
        <w:t>ГРД вважає, що зазначені в Р</w:t>
      </w:r>
      <w:r w:rsidR="007F39D1" w:rsidRPr="007F39D1">
        <w:rPr>
          <w:rFonts w:ascii="Times New Roman" w:hAnsi="Times New Roman" w:cs="Times New Roman"/>
          <w:sz w:val="26"/>
          <w:szCs w:val="26"/>
          <w:lang w:eastAsia="uk-UA"/>
        </w:rPr>
        <w:t xml:space="preserve">ішенні обставини ані кожна окремо, ані в сукупності </w:t>
      </w:r>
      <w:r w:rsidR="007112E4">
        <w:rPr>
          <w:rFonts w:ascii="Times New Roman" w:hAnsi="Times New Roman" w:cs="Times New Roman"/>
          <w:sz w:val="26"/>
          <w:szCs w:val="26"/>
          <w:lang w:eastAsia="uk-UA"/>
        </w:rPr>
        <w:t>не дають підстав для складення в</w:t>
      </w:r>
      <w:r w:rsidR="007F39D1" w:rsidRPr="007F39D1">
        <w:rPr>
          <w:rFonts w:ascii="Times New Roman" w:hAnsi="Times New Roman" w:cs="Times New Roman"/>
          <w:sz w:val="26"/>
          <w:szCs w:val="26"/>
          <w:lang w:eastAsia="uk-UA"/>
        </w:rPr>
        <w:t xml:space="preserve">исновку про невідповідність судді </w:t>
      </w:r>
      <w:proofErr w:type="spellStart"/>
      <w:r w:rsidR="00AE3F0F" w:rsidRPr="00AE3F0F">
        <w:rPr>
          <w:rFonts w:ascii="Times New Roman" w:hAnsi="Times New Roman" w:cs="Times New Roman"/>
          <w:sz w:val="26"/>
          <w:szCs w:val="26"/>
          <w:lang w:eastAsia="uk-UA"/>
        </w:rPr>
        <w:t>Арцизького</w:t>
      </w:r>
      <w:proofErr w:type="spellEnd"/>
      <w:r w:rsidR="00AE3F0F" w:rsidRPr="00AE3F0F">
        <w:rPr>
          <w:rFonts w:ascii="Times New Roman" w:hAnsi="Times New Roman" w:cs="Times New Roman"/>
          <w:sz w:val="26"/>
          <w:szCs w:val="26"/>
          <w:lang w:eastAsia="uk-UA"/>
        </w:rPr>
        <w:t xml:space="preserve"> районного суду Одеської області Череватої</w:t>
      </w:r>
      <w:r w:rsidR="00F21B91">
        <w:rPr>
          <w:rFonts w:ascii="Times New Roman" w:hAnsi="Times New Roman" w:cs="Times New Roman"/>
          <w:sz w:val="26"/>
          <w:szCs w:val="26"/>
          <w:lang w:eastAsia="uk-UA"/>
        </w:rPr>
        <w:t> </w:t>
      </w:r>
      <w:r w:rsidR="00AE3F0F" w:rsidRPr="00AE3F0F">
        <w:rPr>
          <w:rFonts w:ascii="Times New Roman" w:hAnsi="Times New Roman" w:cs="Times New Roman"/>
          <w:sz w:val="26"/>
          <w:szCs w:val="26"/>
          <w:lang w:eastAsia="uk-UA"/>
        </w:rPr>
        <w:t xml:space="preserve">В.І. </w:t>
      </w:r>
      <w:r w:rsidR="007F39D1" w:rsidRPr="007F39D1">
        <w:rPr>
          <w:rFonts w:ascii="Times New Roman" w:hAnsi="Times New Roman" w:cs="Times New Roman"/>
          <w:sz w:val="26"/>
          <w:szCs w:val="26"/>
          <w:lang w:eastAsia="uk-UA"/>
        </w:rPr>
        <w:t>критеріям доброчесності та професійної етики, але можуть бути враховані Комісією під час проведення процедур кваліфікаційного оцінювання.</w:t>
      </w:r>
    </w:p>
    <w:p w:rsidR="00BF187C" w:rsidRDefault="00BF187C" w:rsidP="00D547F0">
      <w:pPr>
        <w:pStyle w:val="a6"/>
        <w:ind w:left="-284" w:firstLine="740"/>
        <w:jc w:val="both"/>
        <w:rPr>
          <w:rFonts w:ascii="Times New Roman" w:hAnsi="Times New Roman" w:cs="Times New Roman"/>
          <w:sz w:val="26"/>
          <w:szCs w:val="26"/>
          <w:lang w:eastAsia="uk-UA"/>
        </w:rPr>
      </w:pPr>
      <w:r w:rsidRPr="00BF187C">
        <w:rPr>
          <w:rFonts w:ascii="Times New Roman" w:hAnsi="Times New Roman" w:cs="Times New Roman"/>
          <w:sz w:val="26"/>
          <w:szCs w:val="26"/>
          <w:lang w:eastAsia="uk-UA"/>
        </w:rPr>
        <w:t>ГРД, зокрема, повідомлено таке.</w:t>
      </w:r>
    </w:p>
    <w:p w:rsidR="00AE3F0F" w:rsidRDefault="00AE3F0F" w:rsidP="00D547F0">
      <w:pPr>
        <w:pStyle w:val="a6"/>
        <w:ind w:left="-284" w:firstLine="740"/>
        <w:jc w:val="both"/>
        <w:rPr>
          <w:rFonts w:ascii="Times New Roman" w:hAnsi="Times New Roman" w:cs="Times New Roman"/>
          <w:sz w:val="26"/>
          <w:szCs w:val="26"/>
          <w:lang w:eastAsia="uk-UA"/>
        </w:rPr>
      </w:pPr>
      <w:r w:rsidRPr="00AE3F0F">
        <w:rPr>
          <w:rFonts w:ascii="Times New Roman" w:hAnsi="Times New Roman" w:cs="Times New Roman"/>
          <w:sz w:val="26"/>
          <w:szCs w:val="26"/>
          <w:lang w:eastAsia="uk-UA"/>
        </w:rPr>
        <w:t xml:space="preserve">Суддя закривала провадження у справах про адміністративне правопорушення за </w:t>
      </w:r>
      <w:proofErr w:type="spellStart"/>
      <w:r w:rsidRPr="00AE3F0F">
        <w:rPr>
          <w:rFonts w:ascii="Times New Roman" w:hAnsi="Times New Roman" w:cs="Times New Roman"/>
          <w:sz w:val="26"/>
          <w:szCs w:val="26"/>
          <w:lang w:eastAsia="uk-UA"/>
        </w:rPr>
        <w:t>ста</w:t>
      </w:r>
      <w:proofErr w:type="spellEnd"/>
      <w:r w:rsidRPr="00AE3F0F">
        <w:rPr>
          <w:rFonts w:ascii="Times New Roman" w:hAnsi="Times New Roman" w:cs="Times New Roman"/>
          <w:sz w:val="26"/>
          <w:szCs w:val="26"/>
          <w:lang w:eastAsia="uk-UA"/>
        </w:rPr>
        <w:t>ттею</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130 К</w:t>
      </w:r>
      <w:r>
        <w:rPr>
          <w:rFonts w:ascii="Times New Roman" w:hAnsi="Times New Roman" w:cs="Times New Roman"/>
          <w:sz w:val="26"/>
          <w:szCs w:val="26"/>
          <w:lang w:eastAsia="uk-UA"/>
        </w:rPr>
        <w:t>одексу України про адміністративні правопорушення (далі – КУп</w:t>
      </w:r>
      <w:r w:rsidRPr="00AE3F0F">
        <w:rPr>
          <w:rFonts w:ascii="Times New Roman" w:hAnsi="Times New Roman" w:cs="Times New Roman"/>
          <w:sz w:val="26"/>
          <w:szCs w:val="26"/>
          <w:lang w:eastAsia="uk-UA"/>
        </w:rPr>
        <w:t>АП</w:t>
      </w:r>
      <w:r>
        <w:rPr>
          <w:rFonts w:ascii="Times New Roman" w:hAnsi="Times New Roman" w:cs="Times New Roman"/>
          <w:sz w:val="26"/>
          <w:szCs w:val="26"/>
          <w:lang w:eastAsia="uk-UA"/>
        </w:rPr>
        <w:t>)</w:t>
      </w:r>
      <w:r w:rsidRPr="00AE3F0F">
        <w:rPr>
          <w:rFonts w:ascii="Times New Roman" w:hAnsi="Times New Roman" w:cs="Times New Roman"/>
          <w:sz w:val="26"/>
          <w:szCs w:val="26"/>
          <w:lang w:eastAsia="uk-UA"/>
        </w:rPr>
        <w:t xml:space="preserve"> у зв’язку із закінченням на момент їх розгляд</w:t>
      </w:r>
      <w:r w:rsidR="00D53C15">
        <w:rPr>
          <w:rFonts w:ascii="Times New Roman" w:hAnsi="Times New Roman" w:cs="Times New Roman"/>
          <w:sz w:val="26"/>
          <w:szCs w:val="26"/>
          <w:lang w:eastAsia="uk-UA"/>
        </w:rPr>
        <w:t>у</w:t>
      </w:r>
      <w:r w:rsidRPr="00AE3F0F">
        <w:rPr>
          <w:rFonts w:ascii="Times New Roman" w:hAnsi="Times New Roman" w:cs="Times New Roman"/>
          <w:sz w:val="26"/>
          <w:szCs w:val="26"/>
          <w:lang w:eastAsia="uk-UA"/>
        </w:rPr>
        <w:t xml:space="preserve"> строку накладення адміністративного стягнення</w:t>
      </w:r>
      <w:r>
        <w:rPr>
          <w:rFonts w:ascii="Times New Roman" w:hAnsi="Times New Roman" w:cs="Times New Roman"/>
          <w:sz w:val="26"/>
          <w:szCs w:val="26"/>
          <w:lang w:eastAsia="uk-UA"/>
        </w:rPr>
        <w:t xml:space="preserve">. </w:t>
      </w:r>
      <w:r w:rsidR="00BA2C53">
        <w:rPr>
          <w:rFonts w:ascii="Times New Roman" w:hAnsi="Times New Roman" w:cs="Times New Roman"/>
          <w:sz w:val="26"/>
          <w:szCs w:val="26"/>
          <w:lang w:eastAsia="uk-UA"/>
        </w:rPr>
        <w:t xml:space="preserve">Для </w:t>
      </w:r>
      <w:r w:rsidRPr="00AE3F0F">
        <w:rPr>
          <w:rFonts w:ascii="Times New Roman" w:hAnsi="Times New Roman" w:cs="Times New Roman"/>
          <w:sz w:val="26"/>
          <w:szCs w:val="26"/>
          <w:lang w:eastAsia="uk-UA"/>
        </w:rPr>
        <w:t>прикладу наведено справи №№</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492/763/18</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492/1099/18</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492/566/19</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492/1586/17</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492/1174/18</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492/1855/17</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492/1854/17</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492/448/18</w:t>
      </w:r>
      <w:r>
        <w:rPr>
          <w:rFonts w:ascii="Times New Roman" w:hAnsi="Times New Roman" w:cs="Times New Roman"/>
          <w:sz w:val="26"/>
          <w:szCs w:val="26"/>
          <w:lang w:eastAsia="uk-UA"/>
        </w:rPr>
        <w:t xml:space="preserve">, </w:t>
      </w:r>
      <w:r w:rsidRPr="00AE3F0F">
        <w:rPr>
          <w:rFonts w:ascii="Times New Roman" w:hAnsi="Times New Roman" w:cs="Times New Roman"/>
          <w:sz w:val="26"/>
          <w:szCs w:val="26"/>
          <w:lang w:eastAsia="uk-UA"/>
        </w:rPr>
        <w:t>492/349/19</w:t>
      </w:r>
      <w:r>
        <w:rPr>
          <w:rFonts w:ascii="Times New Roman" w:hAnsi="Times New Roman" w:cs="Times New Roman"/>
          <w:sz w:val="26"/>
          <w:szCs w:val="26"/>
          <w:lang w:eastAsia="uk-UA"/>
        </w:rPr>
        <w:t>.</w:t>
      </w:r>
    </w:p>
    <w:p w:rsidR="00C9777E" w:rsidRDefault="00C9777E" w:rsidP="00D547F0">
      <w:pPr>
        <w:pStyle w:val="a6"/>
        <w:ind w:left="-284" w:firstLine="740"/>
        <w:jc w:val="both"/>
        <w:rPr>
          <w:rFonts w:ascii="Times New Roman" w:hAnsi="Times New Roman" w:cs="Times New Roman"/>
          <w:sz w:val="26"/>
          <w:szCs w:val="26"/>
          <w:lang w:eastAsia="uk-UA"/>
        </w:rPr>
      </w:pPr>
      <w:r w:rsidRPr="00C9777E">
        <w:rPr>
          <w:rFonts w:ascii="Times New Roman" w:hAnsi="Times New Roman" w:cs="Times New Roman"/>
          <w:sz w:val="26"/>
          <w:szCs w:val="26"/>
          <w:lang w:eastAsia="uk-UA"/>
        </w:rPr>
        <w:t xml:space="preserve">У Рішенні ГРД зазначила, що враховує </w:t>
      </w:r>
      <w:r>
        <w:rPr>
          <w:rFonts w:ascii="Times New Roman" w:hAnsi="Times New Roman" w:cs="Times New Roman"/>
          <w:sz w:val="26"/>
          <w:szCs w:val="26"/>
          <w:lang w:eastAsia="uk-UA"/>
        </w:rPr>
        <w:t>надані суддею до</w:t>
      </w:r>
      <w:r w:rsidRPr="00C9777E">
        <w:rPr>
          <w:rFonts w:ascii="Times New Roman" w:hAnsi="Times New Roman" w:cs="Times New Roman"/>
          <w:sz w:val="26"/>
          <w:szCs w:val="26"/>
          <w:lang w:eastAsia="uk-UA"/>
        </w:rPr>
        <w:t xml:space="preserve">даткові пояснення в частині підстав відкладення розгляду </w:t>
      </w:r>
      <w:r>
        <w:rPr>
          <w:rFonts w:ascii="Times New Roman" w:hAnsi="Times New Roman" w:cs="Times New Roman"/>
          <w:sz w:val="26"/>
          <w:szCs w:val="26"/>
          <w:lang w:eastAsia="uk-UA"/>
        </w:rPr>
        <w:t xml:space="preserve">вказаних </w:t>
      </w:r>
      <w:r w:rsidRPr="00C9777E">
        <w:rPr>
          <w:rFonts w:ascii="Times New Roman" w:hAnsi="Times New Roman" w:cs="Times New Roman"/>
          <w:sz w:val="26"/>
          <w:szCs w:val="26"/>
          <w:lang w:eastAsia="uk-UA"/>
        </w:rPr>
        <w:t>справ, відсоткове співвідношення перелічених справ до справ, розгля</w:t>
      </w:r>
      <w:r w:rsidR="00BA2C53">
        <w:rPr>
          <w:rFonts w:ascii="Times New Roman" w:hAnsi="Times New Roman" w:cs="Times New Roman"/>
          <w:sz w:val="26"/>
          <w:szCs w:val="26"/>
          <w:lang w:eastAsia="uk-UA"/>
        </w:rPr>
        <w:t>нутих</w:t>
      </w:r>
      <w:r w:rsidRPr="00C9777E">
        <w:rPr>
          <w:rFonts w:ascii="Times New Roman" w:hAnsi="Times New Roman" w:cs="Times New Roman"/>
          <w:sz w:val="26"/>
          <w:szCs w:val="26"/>
          <w:lang w:eastAsia="uk-UA"/>
        </w:rPr>
        <w:t xml:space="preserve"> </w:t>
      </w:r>
      <w:r w:rsidR="00BA2C53">
        <w:rPr>
          <w:rFonts w:ascii="Times New Roman" w:hAnsi="Times New Roman" w:cs="Times New Roman"/>
          <w:sz w:val="26"/>
          <w:szCs w:val="26"/>
          <w:lang w:eastAsia="uk-UA"/>
        </w:rPr>
        <w:t>у</w:t>
      </w:r>
      <w:r w:rsidRPr="00C9777E">
        <w:rPr>
          <w:rFonts w:ascii="Times New Roman" w:hAnsi="Times New Roman" w:cs="Times New Roman"/>
          <w:sz w:val="26"/>
          <w:szCs w:val="26"/>
          <w:lang w:eastAsia="uk-UA"/>
        </w:rPr>
        <w:t xml:space="preserve"> період з</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01</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січня 2017</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року до</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31</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грудня 201</w:t>
      </w:r>
      <w:r w:rsidR="0047271E">
        <w:rPr>
          <w:rFonts w:ascii="Times New Roman" w:hAnsi="Times New Roman" w:cs="Times New Roman"/>
          <w:sz w:val="26"/>
          <w:szCs w:val="26"/>
          <w:lang w:eastAsia="uk-UA"/>
        </w:rPr>
        <w:t>9</w:t>
      </w:r>
      <w:r w:rsidR="00F21B91">
        <w:rPr>
          <w:rFonts w:ascii="Times New Roman" w:hAnsi="Times New Roman" w:cs="Times New Roman"/>
          <w:sz w:val="26"/>
          <w:szCs w:val="26"/>
          <w:lang w:eastAsia="uk-UA"/>
        </w:rPr>
        <w:t> </w:t>
      </w:r>
      <w:r w:rsidRPr="00C9777E">
        <w:rPr>
          <w:rFonts w:ascii="Times New Roman" w:hAnsi="Times New Roman" w:cs="Times New Roman"/>
          <w:sz w:val="26"/>
          <w:szCs w:val="26"/>
          <w:lang w:eastAsia="uk-UA"/>
        </w:rPr>
        <w:t>року, відсутн</w:t>
      </w:r>
      <w:r w:rsidR="00BA2C53">
        <w:rPr>
          <w:rFonts w:ascii="Times New Roman" w:hAnsi="Times New Roman" w:cs="Times New Roman"/>
          <w:sz w:val="26"/>
          <w:szCs w:val="26"/>
          <w:lang w:eastAsia="uk-UA"/>
        </w:rPr>
        <w:t>і</w:t>
      </w:r>
      <w:r w:rsidRPr="00C9777E">
        <w:rPr>
          <w:rFonts w:ascii="Times New Roman" w:hAnsi="Times New Roman" w:cs="Times New Roman"/>
          <w:sz w:val="26"/>
          <w:szCs w:val="26"/>
          <w:lang w:eastAsia="uk-UA"/>
        </w:rPr>
        <w:t>ст</w:t>
      </w:r>
      <w:r w:rsidR="00BA2C53">
        <w:rPr>
          <w:rFonts w:ascii="Times New Roman" w:hAnsi="Times New Roman" w:cs="Times New Roman"/>
          <w:sz w:val="26"/>
          <w:szCs w:val="26"/>
          <w:lang w:eastAsia="uk-UA"/>
        </w:rPr>
        <w:t>ь</w:t>
      </w:r>
      <w:r w:rsidRPr="00C9777E">
        <w:rPr>
          <w:rFonts w:ascii="Times New Roman" w:hAnsi="Times New Roman" w:cs="Times New Roman"/>
          <w:sz w:val="26"/>
          <w:szCs w:val="26"/>
          <w:lang w:eastAsia="uk-UA"/>
        </w:rPr>
        <w:t xml:space="preserve"> інших обставин, які б свідчили про порушення суддею критеріїв професійної етики та доброчесності як під час розгляду </w:t>
      </w:r>
      <w:r w:rsidR="00BA2C53">
        <w:rPr>
          <w:rFonts w:ascii="Times New Roman" w:hAnsi="Times New Roman" w:cs="Times New Roman"/>
          <w:sz w:val="26"/>
          <w:szCs w:val="26"/>
          <w:lang w:eastAsia="uk-UA"/>
        </w:rPr>
        <w:t xml:space="preserve">зазначеної </w:t>
      </w:r>
      <w:r w:rsidRPr="00C9777E">
        <w:rPr>
          <w:rFonts w:ascii="Times New Roman" w:hAnsi="Times New Roman" w:cs="Times New Roman"/>
          <w:sz w:val="26"/>
          <w:szCs w:val="26"/>
          <w:lang w:eastAsia="uk-UA"/>
        </w:rPr>
        <w:t xml:space="preserve">категорії справ, так і </w:t>
      </w:r>
      <w:r w:rsidR="00BA2C53">
        <w:rPr>
          <w:rFonts w:ascii="Times New Roman" w:hAnsi="Times New Roman" w:cs="Times New Roman"/>
          <w:sz w:val="26"/>
          <w:szCs w:val="26"/>
          <w:lang w:eastAsia="uk-UA"/>
        </w:rPr>
        <w:t>загалом</w:t>
      </w:r>
      <w:r w:rsidRPr="00C9777E">
        <w:rPr>
          <w:rFonts w:ascii="Times New Roman" w:hAnsi="Times New Roman" w:cs="Times New Roman"/>
          <w:sz w:val="26"/>
          <w:szCs w:val="26"/>
          <w:lang w:eastAsia="uk-UA"/>
        </w:rPr>
        <w:t>.</w:t>
      </w:r>
    </w:p>
    <w:p w:rsidR="0047271E" w:rsidRDefault="0047271E" w:rsidP="00D547F0">
      <w:pPr>
        <w:pStyle w:val="a6"/>
        <w:ind w:left="-284" w:firstLine="740"/>
        <w:jc w:val="both"/>
        <w:rPr>
          <w:rFonts w:ascii="Times New Roman" w:hAnsi="Times New Roman" w:cs="Times New Roman"/>
          <w:sz w:val="26"/>
          <w:szCs w:val="26"/>
          <w:lang w:eastAsia="uk-UA"/>
        </w:rPr>
      </w:pPr>
      <w:r w:rsidRPr="0047271E">
        <w:rPr>
          <w:rFonts w:ascii="Times New Roman" w:hAnsi="Times New Roman" w:cs="Times New Roman"/>
          <w:sz w:val="26"/>
          <w:szCs w:val="26"/>
          <w:lang w:eastAsia="uk-UA"/>
        </w:rPr>
        <w:t xml:space="preserve">На запит Комісії 18 грудня 2023 року </w:t>
      </w:r>
      <w:proofErr w:type="spellStart"/>
      <w:r w:rsidRPr="0047271E">
        <w:rPr>
          <w:rFonts w:ascii="Times New Roman" w:hAnsi="Times New Roman" w:cs="Times New Roman"/>
          <w:sz w:val="26"/>
          <w:szCs w:val="26"/>
          <w:lang w:eastAsia="uk-UA"/>
        </w:rPr>
        <w:t>Арцизький</w:t>
      </w:r>
      <w:proofErr w:type="spellEnd"/>
      <w:r w:rsidRPr="0047271E">
        <w:rPr>
          <w:rFonts w:ascii="Times New Roman" w:hAnsi="Times New Roman" w:cs="Times New Roman"/>
          <w:sz w:val="26"/>
          <w:szCs w:val="26"/>
          <w:lang w:eastAsia="uk-UA"/>
        </w:rPr>
        <w:t xml:space="preserve"> районний суд Одеської області надав інформацію щодо розгляду суддею Череватою</w:t>
      </w:r>
      <w:r w:rsidR="00F21B91">
        <w:rPr>
          <w:rFonts w:ascii="Times New Roman" w:hAnsi="Times New Roman" w:cs="Times New Roman"/>
          <w:sz w:val="26"/>
          <w:szCs w:val="26"/>
          <w:lang w:eastAsia="uk-UA"/>
        </w:rPr>
        <w:t> </w:t>
      </w:r>
      <w:r w:rsidRPr="0047271E">
        <w:rPr>
          <w:rFonts w:ascii="Times New Roman" w:hAnsi="Times New Roman" w:cs="Times New Roman"/>
          <w:sz w:val="26"/>
          <w:szCs w:val="26"/>
          <w:lang w:eastAsia="uk-UA"/>
        </w:rPr>
        <w:t>В.І. вказаних справ.</w:t>
      </w:r>
    </w:p>
    <w:p w:rsidR="0099230A" w:rsidRDefault="008B688D" w:rsidP="00D547F0">
      <w:pPr>
        <w:pStyle w:val="a6"/>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 xml:space="preserve">Під час співбесіди суддя </w:t>
      </w:r>
      <w:r w:rsidR="0047271E">
        <w:rPr>
          <w:rFonts w:ascii="Times New Roman" w:hAnsi="Times New Roman" w:cs="Times New Roman"/>
          <w:sz w:val="26"/>
          <w:szCs w:val="26"/>
          <w:lang w:eastAsia="uk-UA"/>
        </w:rPr>
        <w:t xml:space="preserve">вказала </w:t>
      </w:r>
      <w:r w:rsidR="00BA2C53">
        <w:rPr>
          <w:rFonts w:ascii="Times New Roman" w:hAnsi="Times New Roman" w:cs="Times New Roman"/>
          <w:sz w:val="26"/>
          <w:szCs w:val="26"/>
          <w:lang w:eastAsia="uk-UA"/>
        </w:rPr>
        <w:t>на</w:t>
      </w:r>
      <w:r w:rsidR="00C9777E">
        <w:rPr>
          <w:rFonts w:ascii="Times New Roman" w:hAnsi="Times New Roman" w:cs="Times New Roman"/>
          <w:sz w:val="26"/>
          <w:szCs w:val="26"/>
          <w:lang w:eastAsia="uk-UA"/>
        </w:rPr>
        <w:t xml:space="preserve"> </w:t>
      </w:r>
      <w:r w:rsidR="0099230A" w:rsidRPr="0099230A">
        <w:rPr>
          <w:rFonts w:ascii="Times New Roman" w:hAnsi="Times New Roman" w:cs="Times New Roman"/>
          <w:sz w:val="26"/>
          <w:szCs w:val="26"/>
          <w:lang w:eastAsia="uk-UA"/>
        </w:rPr>
        <w:t xml:space="preserve">наявність об’єктивних причин та обставин, які унеможливили розгляд цих справ у строки, передбачені </w:t>
      </w:r>
      <w:proofErr w:type="spellStart"/>
      <w:r w:rsidR="0099230A" w:rsidRPr="0099230A">
        <w:rPr>
          <w:rFonts w:ascii="Times New Roman" w:hAnsi="Times New Roman" w:cs="Times New Roman"/>
          <w:sz w:val="26"/>
          <w:szCs w:val="26"/>
          <w:lang w:eastAsia="uk-UA"/>
        </w:rPr>
        <w:t>ст</w:t>
      </w:r>
      <w:proofErr w:type="spellEnd"/>
      <w:r w:rsidR="0099230A" w:rsidRPr="0099230A">
        <w:rPr>
          <w:rFonts w:ascii="Times New Roman" w:hAnsi="Times New Roman" w:cs="Times New Roman"/>
          <w:sz w:val="26"/>
          <w:szCs w:val="26"/>
          <w:lang w:eastAsia="uk-UA"/>
        </w:rPr>
        <w:t>аттею</w:t>
      </w:r>
      <w:r w:rsidR="00F21B91">
        <w:rPr>
          <w:rFonts w:ascii="Times New Roman" w:hAnsi="Times New Roman" w:cs="Times New Roman"/>
          <w:sz w:val="26"/>
          <w:szCs w:val="26"/>
          <w:lang w:eastAsia="uk-UA"/>
        </w:rPr>
        <w:t> </w:t>
      </w:r>
      <w:r w:rsidR="0099230A" w:rsidRPr="0099230A">
        <w:rPr>
          <w:rFonts w:ascii="Times New Roman" w:hAnsi="Times New Roman" w:cs="Times New Roman"/>
          <w:sz w:val="26"/>
          <w:szCs w:val="26"/>
          <w:lang w:eastAsia="uk-UA"/>
        </w:rPr>
        <w:t>38 КУпАП, а саме – необхідність забезпечити своєчасне та належне повідомлення особи, яка притягається до адміністративної відповідальності, про дату, час та місце розгляду справи. Проси</w:t>
      </w:r>
      <w:r w:rsidR="0099230A">
        <w:rPr>
          <w:rFonts w:ascii="Times New Roman" w:hAnsi="Times New Roman" w:cs="Times New Roman"/>
          <w:sz w:val="26"/>
          <w:szCs w:val="26"/>
          <w:lang w:eastAsia="uk-UA"/>
        </w:rPr>
        <w:t>ла</w:t>
      </w:r>
      <w:r w:rsidR="0099230A" w:rsidRPr="0099230A">
        <w:rPr>
          <w:rFonts w:ascii="Times New Roman" w:hAnsi="Times New Roman" w:cs="Times New Roman"/>
          <w:sz w:val="26"/>
          <w:szCs w:val="26"/>
          <w:lang w:eastAsia="uk-UA"/>
        </w:rPr>
        <w:t xml:space="preserve"> урахувати, що судом неодноразово надсилалися виклики особам, які притягалися до адміністративної відповідальності, вчинялися дії для забезпечення розгляду справ за участі вк</w:t>
      </w:r>
      <w:r w:rsidR="00C9777E">
        <w:rPr>
          <w:rFonts w:ascii="Times New Roman" w:hAnsi="Times New Roman" w:cs="Times New Roman"/>
          <w:sz w:val="26"/>
          <w:szCs w:val="26"/>
          <w:lang w:eastAsia="uk-UA"/>
        </w:rPr>
        <w:t>азаних осіб та дії щодо виклику свідків.</w:t>
      </w:r>
    </w:p>
    <w:p w:rsidR="0099230A" w:rsidRPr="0099230A" w:rsidRDefault="0099230A" w:rsidP="00D547F0">
      <w:pPr>
        <w:pStyle w:val="a6"/>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Комісія враховує положення статті 245 КУпАП, як</w:t>
      </w:r>
      <w:r w:rsidR="00BA2C53">
        <w:rPr>
          <w:rFonts w:ascii="Times New Roman" w:hAnsi="Times New Roman" w:cs="Times New Roman"/>
          <w:sz w:val="26"/>
          <w:szCs w:val="26"/>
          <w:lang w:eastAsia="uk-UA"/>
        </w:rPr>
        <w:t>ими</w:t>
      </w:r>
      <w:r w:rsidRPr="0099230A">
        <w:rPr>
          <w:rFonts w:ascii="Times New Roman" w:hAnsi="Times New Roman" w:cs="Times New Roman"/>
          <w:sz w:val="26"/>
          <w:szCs w:val="26"/>
          <w:lang w:eastAsia="uk-UA"/>
        </w:rPr>
        <w:t xml:space="preserve"> передбачено,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99230A" w:rsidRPr="0099230A" w:rsidRDefault="0099230A" w:rsidP="00D547F0">
      <w:pPr>
        <w:pStyle w:val="a6"/>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 xml:space="preserve">Відповідно до частини першої статті 268 КУпАП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У разі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w:t>
      </w:r>
    </w:p>
    <w:p w:rsidR="0099230A" w:rsidRPr="0099230A" w:rsidRDefault="0099230A" w:rsidP="00D547F0">
      <w:pPr>
        <w:pStyle w:val="a6"/>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по справі про адміністративні правопорушення, повідомляються про день розгляду справи в той же строк (</w:t>
      </w:r>
      <w:proofErr w:type="spellStart"/>
      <w:r w:rsidRPr="0099230A">
        <w:rPr>
          <w:rFonts w:ascii="Times New Roman" w:hAnsi="Times New Roman" w:cs="Times New Roman"/>
          <w:sz w:val="26"/>
          <w:szCs w:val="26"/>
          <w:lang w:eastAsia="uk-UA"/>
        </w:rPr>
        <w:t>статт</w:t>
      </w:r>
      <w:proofErr w:type="spellEnd"/>
      <w:r w:rsidRPr="0099230A">
        <w:rPr>
          <w:rFonts w:ascii="Times New Roman" w:hAnsi="Times New Roman" w:cs="Times New Roman"/>
          <w:sz w:val="26"/>
          <w:szCs w:val="26"/>
          <w:lang w:eastAsia="uk-UA"/>
        </w:rPr>
        <w:t>я</w:t>
      </w:r>
      <w:r w:rsidR="00F21B91">
        <w:rPr>
          <w:rFonts w:ascii="Times New Roman" w:hAnsi="Times New Roman" w:cs="Times New Roman"/>
          <w:sz w:val="26"/>
          <w:szCs w:val="26"/>
          <w:lang w:eastAsia="uk-UA"/>
        </w:rPr>
        <w:t> </w:t>
      </w:r>
      <w:r w:rsidRPr="0099230A">
        <w:rPr>
          <w:rFonts w:ascii="Times New Roman" w:hAnsi="Times New Roman" w:cs="Times New Roman"/>
          <w:sz w:val="26"/>
          <w:szCs w:val="26"/>
          <w:lang w:eastAsia="uk-UA"/>
        </w:rPr>
        <w:t>277-2 КУпАП).</w:t>
      </w:r>
    </w:p>
    <w:p w:rsidR="0099230A" w:rsidRPr="0099230A" w:rsidRDefault="0099230A" w:rsidP="00C3629C">
      <w:pPr>
        <w:pStyle w:val="a6"/>
        <w:spacing w:line="276" w:lineRule="auto"/>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Водночас статтею 38 КУпАП (у редакції, чинній на момент ухвалення постанов) встановлено строки накладення адміністративних стягнень. Частиною другою цієї статті передбачалось: якщо справи про адміністративні правопорушення відповідно до К</w:t>
      </w:r>
      <w:r w:rsidR="00BA2C53">
        <w:rPr>
          <w:rFonts w:ascii="Times New Roman" w:hAnsi="Times New Roman" w:cs="Times New Roman"/>
          <w:sz w:val="26"/>
          <w:szCs w:val="26"/>
          <w:lang w:eastAsia="uk-UA"/>
        </w:rPr>
        <w:t>УпАП</w:t>
      </w:r>
      <w:r w:rsidRPr="0099230A">
        <w:rPr>
          <w:rFonts w:ascii="Times New Roman" w:hAnsi="Times New Roman" w:cs="Times New Roman"/>
          <w:sz w:val="26"/>
          <w:szCs w:val="26"/>
          <w:lang w:eastAsia="uk-UA"/>
        </w:rPr>
        <w:t xml:space="preserve">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99230A" w:rsidRDefault="0099230A" w:rsidP="00C3629C">
      <w:pPr>
        <w:pStyle w:val="a6"/>
        <w:spacing w:line="276" w:lineRule="auto"/>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Закінчення на момент розгляду справи про адміністративне правопорушення передбачених статтею</w:t>
      </w:r>
      <w:r w:rsidR="00F21B91">
        <w:rPr>
          <w:rFonts w:ascii="Times New Roman" w:hAnsi="Times New Roman" w:cs="Times New Roman"/>
          <w:sz w:val="26"/>
          <w:szCs w:val="26"/>
          <w:lang w:eastAsia="uk-UA"/>
        </w:rPr>
        <w:t> </w:t>
      </w:r>
      <w:r w:rsidRPr="0099230A">
        <w:rPr>
          <w:rFonts w:ascii="Times New Roman" w:hAnsi="Times New Roman" w:cs="Times New Roman"/>
          <w:sz w:val="26"/>
          <w:szCs w:val="26"/>
          <w:lang w:eastAsia="uk-UA"/>
        </w:rPr>
        <w:t xml:space="preserve">38 </w:t>
      </w:r>
      <w:proofErr w:type="spellStart"/>
      <w:r w:rsidR="00BA2C53" w:rsidRPr="00BA2C53">
        <w:rPr>
          <w:rFonts w:ascii="Times New Roman" w:hAnsi="Times New Roman" w:cs="Times New Roman"/>
          <w:sz w:val="26"/>
          <w:szCs w:val="26"/>
          <w:lang w:eastAsia="uk-UA"/>
        </w:rPr>
        <w:t>КУпАП</w:t>
      </w:r>
      <w:proofErr w:type="spellEnd"/>
      <w:r w:rsidR="00BA2C53" w:rsidRPr="00BA2C53">
        <w:rPr>
          <w:rFonts w:ascii="Times New Roman" w:hAnsi="Times New Roman" w:cs="Times New Roman"/>
          <w:sz w:val="26"/>
          <w:szCs w:val="26"/>
          <w:lang w:eastAsia="uk-UA"/>
        </w:rPr>
        <w:t xml:space="preserve"> </w:t>
      </w:r>
      <w:r w:rsidRPr="0099230A">
        <w:rPr>
          <w:rFonts w:ascii="Times New Roman" w:hAnsi="Times New Roman" w:cs="Times New Roman"/>
          <w:sz w:val="26"/>
          <w:szCs w:val="26"/>
          <w:lang w:eastAsia="uk-UA"/>
        </w:rPr>
        <w:t xml:space="preserve">строків виключає здійснення провадження в справі </w:t>
      </w:r>
      <w:bookmarkStart w:id="0" w:name="_GoBack"/>
      <w:bookmarkEnd w:id="0"/>
      <w:r w:rsidRPr="0099230A">
        <w:rPr>
          <w:rFonts w:ascii="Times New Roman" w:hAnsi="Times New Roman" w:cs="Times New Roman"/>
          <w:sz w:val="26"/>
          <w:szCs w:val="26"/>
          <w:lang w:eastAsia="uk-UA"/>
        </w:rPr>
        <w:t>про адміністративне правопорушення та є підставою для його закриття (пункт</w:t>
      </w:r>
      <w:r w:rsidR="00F21B91">
        <w:rPr>
          <w:rFonts w:ascii="Times New Roman" w:hAnsi="Times New Roman" w:cs="Times New Roman"/>
          <w:sz w:val="26"/>
          <w:szCs w:val="26"/>
          <w:lang w:eastAsia="uk-UA"/>
        </w:rPr>
        <w:t> </w:t>
      </w:r>
      <w:r w:rsidRPr="0099230A">
        <w:rPr>
          <w:rFonts w:ascii="Times New Roman" w:hAnsi="Times New Roman" w:cs="Times New Roman"/>
          <w:sz w:val="26"/>
          <w:szCs w:val="26"/>
          <w:lang w:eastAsia="uk-UA"/>
        </w:rPr>
        <w:t xml:space="preserve">7 </w:t>
      </w:r>
      <w:proofErr w:type="spellStart"/>
      <w:r w:rsidRPr="0099230A">
        <w:rPr>
          <w:rFonts w:ascii="Times New Roman" w:hAnsi="Times New Roman" w:cs="Times New Roman"/>
          <w:sz w:val="26"/>
          <w:szCs w:val="26"/>
          <w:lang w:eastAsia="uk-UA"/>
        </w:rPr>
        <w:t>ста</w:t>
      </w:r>
      <w:proofErr w:type="spellEnd"/>
      <w:r w:rsidRPr="0099230A">
        <w:rPr>
          <w:rFonts w:ascii="Times New Roman" w:hAnsi="Times New Roman" w:cs="Times New Roman"/>
          <w:sz w:val="26"/>
          <w:szCs w:val="26"/>
          <w:lang w:eastAsia="uk-UA"/>
        </w:rPr>
        <w:t>тті</w:t>
      </w:r>
      <w:r w:rsidR="00F21B91">
        <w:rPr>
          <w:rFonts w:ascii="Times New Roman" w:hAnsi="Times New Roman" w:cs="Times New Roman"/>
          <w:sz w:val="26"/>
          <w:szCs w:val="26"/>
          <w:lang w:eastAsia="uk-UA"/>
        </w:rPr>
        <w:t> </w:t>
      </w:r>
      <w:r w:rsidRPr="0099230A">
        <w:rPr>
          <w:rFonts w:ascii="Times New Roman" w:hAnsi="Times New Roman" w:cs="Times New Roman"/>
          <w:sz w:val="26"/>
          <w:szCs w:val="26"/>
          <w:lang w:eastAsia="uk-UA"/>
        </w:rPr>
        <w:t xml:space="preserve">247 </w:t>
      </w:r>
      <w:proofErr w:type="spellStart"/>
      <w:r w:rsidRPr="0099230A">
        <w:rPr>
          <w:rFonts w:ascii="Times New Roman" w:hAnsi="Times New Roman" w:cs="Times New Roman"/>
          <w:sz w:val="26"/>
          <w:szCs w:val="26"/>
          <w:lang w:eastAsia="uk-UA"/>
        </w:rPr>
        <w:t>КУпАП</w:t>
      </w:r>
      <w:proofErr w:type="spellEnd"/>
      <w:r w:rsidRPr="0099230A">
        <w:rPr>
          <w:rFonts w:ascii="Times New Roman" w:hAnsi="Times New Roman" w:cs="Times New Roman"/>
          <w:sz w:val="26"/>
          <w:szCs w:val="26"/>
          <w:lang w:eastAsia="uk-UA"/>
        </w:rPr>
        <w:t>)</w:t>
      </w:r>
      <w:r>
        <w:rPr>
          <w:rFonts w:ascii="Times New Roman" w:hAnsi="Times New Roman" w:cs="Times New Roman"/>
          <w:sz w:val="26"/>
          <w:szCs w:val="26"/>
          <w:lang w:eastAsia="uk-UA"/>
        </w:rPr>
        <w:t>.</w:t>
      </w:r>
    </w:p>
    <w:p w:rsidR="0099230A" w:rsidRDefault="0099230A" w:rsidP="00D547F0">
      <w:pPr>
        <w:pStyle w:val="a6"/>
        <w:spacing w:line="276" w:lineRule="auto"/>
        <w:ind w:left="-284" w:firstLine="740"/>
        <w:jc w:val="both"/>
        <w:rPr>
          <w:rFonts w:ascii="Times New Roman" w:hAnsi="Times New Roman" w:cs="Times New Roman"/>
          <w:sz w:val="26"/>
          <w:szCs w:val="26"/>
          <w:lang w:eastAsia="uk-UA"/>
        </w:rPr>
      </w:pPr>
      <w:r w:rsidRPr="0099230A">
        <w:rPr>
          <w:rFonts w:ascii="Times New Roman" w:hAnsi="Times New Roman" w:cs="Times New Roman"/>
          <w:sz w:val="26"/>
          <w:szCs w:val="26"/>
          <w:lang w:eastAsia="uk-UA"/>
        </w:rPr>
        <w:t>Ураховуючи досліджену інформацію, надані суддею пояснення, Комісією встановлено, що у вказаних справах судом вчинялися дії для належного повідомлення осіб, які притягалися до адміністративної відповідальності, однак</w:t>
      </w:r>
      <w:r>
        <w:rPr>
          <w:rFonts w:ascii="Times New Roman" w:hAnsi="Times New Roman" w:cs="Times New Roman"/>
          <w:sz w:val="26"/>
          <w:szCs w:val="26"/>
          <w:lang w:eastAsia="uk-UA"/>
        </w:rPr>
        <w:t xml:space="preserve"> </w:t>
      </w:r>
      <w:r w:rsidRPr="0099230A">
        <w:rPr>
          <w:rFonts w:ascii="Times New Roman" w:hAnsi="Times New Roman" w:cs="Times New Roman"/>
          <w:sz w:val="26"/>
          <w:szCs w:val="26"/>
          <w:lang w:eastAsia="uk-UA"/>
        </w:rPr>
        <w:t>закінчення на момент розгляду справи строку накладення адміністративного стягнення зумовлено неодноразовим зверненням осіб, які притягалися до адміністративної відповідальності</w:t>
      </w:r>
      <w:r w:rsidR="00BA2C53">
        <w:rPr>
          <w:rFonts w:ascii="Times New Roman" w:hAnsi="Times New Roman" w:cs="Times New Roman"/>
          <w:sz w:val="26"/>
          <w:szCs w:val="26"/>
          <w:lang w:eastAsia="uk-UA"/>
        </w:rPr>
        <w:t>,</w:t>
      </w:r>
      <w:r w:rsidRPr="0099230A">
        <w:rPr>
          <w:rFonts w:ascii="Times New Roman" w:hAnsi="Times New Roman" w:cs="Times New Roman"/>
          <w:sz w:val="26"/>
          <w:szCs w:val="26"/>
          <w:lang w:eastAsia="uk-UA"/>
        </w:rPr>
        <w:t xml:space="preserve"> та/або їх представників </w:t>
      </w:r>
      <w:r w:rsidR="00BA2C53">
        <w:rPr>
          <w:rFonts w:ascii="Times New Roman" w:hAnsi="Times New Roman" w:cs="Times New Roman"/>
          <w:sz w:val="26"/>
          <w:szCs w:val="26"/>
          <w:lang w:eastAsia="uk-UA"/>
        </w:rPr>
        <w:t>і</w:t>
      </w:r>
      <w:r w:rsidRPr="0099230A">
        <w:rPr>
          <w:rFonts w:ascii="Times New Roman" w:hAnsi="Times New Roman" w:cs="Times New Roman"/>
          <w:sz w:val="26"/>
          <w:szCs w:val="26"/>
          <w:lang w:eastAsia="uk-UA"/>
        </w:rPr>
        <w:t>з клопотаннями про відкладення розгляду справи з посиланням на поважність причин неприбуття в судове засідання.</w:t>
      </w:r>
    </w:p>
    <w:p w:rsidR="009C6B27" w:rsidRPr="009C6B27" w:rsidRDefault="00BA2C53" w:rsidP="00D547F0">
      <w:pPr>
        <w:pStyle w:val="a6"/>
        <w:spacing w:line="276" w:lineRule="auto"/>
        <w:ind w:left="-284"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 огляду на </w:t>
      </w:r>
      <w:r w:rsidR="009C6B27" w:rsidRPr="009C6B27">
        <w:rPr>
          <w:rFonts w:ascii="Times New Roman" w:hAnsi="Times New Roman" w:cs="Times New Roman"/>
          <w:sz w:val="26"/>
          <w:szCs w:val="26"/>
          <w:lang w:eastAsia="uk-UA"/>
        </w:rPr>
        <w:t xml:space="preserve">наведене, </w:t>
      </w:r>
      <w:r>
        <w:rPr>
          <w:rFonts w:ascii="Times New Roman" w:hAnsi="Times New Roman" w:cs="Times New Roman"/>
          <w:sz w:val="26"/>
          <w:szCs w:val="26"/>
          <w:lang w:eastAsia="uk-UA"/>
        </w:rPr>
        <w:t xml:space="preserve">в </w:t>
      </w:r>
      <w:r w:rsidR="009C6B27" w:rsidRPr="009C6B27">
        <w:rPr>
          <w:rFonts w:ascii="Times New Roman" w:hAnsi="Times New Roman" w:cs="Times New Roman"/>
          <w:sz w:val="26"/>
          <w:szCs w:val="26"/>
          <w:lang w:eastAsia="uk-UA"/>
        </w:rPr>
        <w:t xml:space="preserve">Комісії немає підстав вважати дії судді при розгляді вказаних справ свавільними та такими, що суперечать засадам провадження у справах про адміністративні правопорушення, або такими, що були неправомірно вчинені з метою надання правопорушнику можливості уникнути відповідальності. </w:t>
      </w:r>
    </w:p>
    <w:p w:rsidR="009C6B27" w:rsidRDefault="009C6B27" w:rsidP="00D547F0">
      <w:pPr>
        <w:pStyle w:val="a6"/>
        <w:spacing w:line="276" w:lineRule="auto"/>
        <w:ind w:left="-284" w:firstLine="740"/>
        <w:jc w:val="both"/>
        <w:rPr>
          <w:rFonts w:ascii="Times New Roman" w:hAnsi="Times New Roman" w:cs="Times New Roman"/>
          <w:sz w:val="26"/>
          <w:szCs w:val="26"/>
          <w:lang w:eastAsia="uk-UA"/>
        </w:rPr>
      </w:pPr>
      <w:r w:rsidRPr="009C6B27">
        <w:rPr>
          <w:rFonts w:ascii="Times New Roman" w:hAnsi="Times New Roman" w:cs="Times New Roman"/>
          <w:sz w:val="26"/>
          <w:szCs w:val="26"/>
          <w:lang w:eastAsia="uk-UA"/>
        </w:rPr>
        <w:t>Водночас Комісія наголошує, що право особи, стосовно якої вирішується питання про притягнення до відповідальності, бути присутньою в судовому засіданні гарантовано чинним національним законодавством, міжнародними актами та практикою їх застосування.</w:t>
      </w:r>
    </w:p>
    <w:p w:rsidR="00AE3F0F" w:rsidRPr="00AE3F0F" w:rsidRDefault="008B688D" w:rsidP="00D547F0">
      <w:pPr>
        <w:pStyle w:val="a6"/>
        <w:spacing w:line="276" w:lineRule="auto"/>
        <w:ind w:left="-284"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Також у </w:t>
      </w:r>
      <w:r w:rsidR="009841F3">
        <w:rPr>
          <w:rFonts w:ascii="Times New Roman" w:hAnsi="Times New Roman" w:cs="Times New Roman"/>
          <w:sz w:val="26"/>
          <w:szCs w:val="26"/>
          <w:lang w:eastAsia="uk-UA"/>
        </w:rPr>
        <w:t xml:space="preserve">Рішенні вказано, що </w:t>
      </w:r>
      <w:r w:rsidR="00AE3F0F">
        <w:rPr>
          <w:rFonts w:ascii="Times New Roman" w:hAnsi="Times New Roman" w:cs="Times New Roman"/>
          <w:sz w:val="26"/>
          <w:szCs w:val="26"/>
          <w:lang w:eastAsia="uk-UA"/>
        </w:rPr>
        <w:t>у</w:t>
      </w:r>
      <w:r w:rsidR="00AE3F0F" w:rsidRPr="00AE3F0F">
        <w:rPr>
          <w:rFonts w:ascii="Times New Roman" w:hAnsi="Times New Roman" w:cs="Times New Roman"/>
          <w:sz w:val="26"/>
          <w:szCs w:val="26"/>
          <w:lang w:eastAsia="uk-UA"/>
        </w:rPr>
        <w:t xml:space="preserve"> щорічних деклараціях суддя не </w:t>
      </w:r>
      <w:r w:rsidR="00BA2C53">
        <w:rPr>
          <w:rFonts w:ascii="Times New Roman" w:hAnsi="Times New Roman" w:cs="Times New Roman"/>
          <w:sz w:val="26"/>
          <w:szCs w:val="26"/>
          <w:lang w:eastAsia="uk-UA"/>
        </w:rPr>
        <w:t xml:space="preserve">зазначила </w:t>
      </w:r>
      <w:r w:rsidR="00AE3F0F" w:rsidRPr="00AE3F0F">
        <w:rPr>
          <w:rFonts w:ascii="Times New Roman" w:hAnsi="Times New Roman" w:cs="Times New Roman"/>
          <w:sz w:val="26"/>
          <w:szCs w:val="26"/>
          <w:lang w:eastAsia="uk-UA"/>
        </w:rPr>
        <w:t xml:space="preserve">інформацію про транспортний засіб </w:t>
      </w:r>
      <w:r w:rsidR="00BA2C53">
        <w:rPr>
          <w:rFonts w:ascii="Times New Roman" w:hAnsi="Times New Roman" w:cs="Times New Roman"/>
          <w:sz w:val="26"/>
          <w:szCs w:val="26"/>
          <w:lang w:eastAsia="uk-UA"/>
        </w:rPr>
        <w:t>«</w:t>
      </w:r>
      <w:r w:rsidR="00AE3F0F" w:rsidRPr="00AE3F0F">
        <w:rPr>
          <w:rFonts w:ascii="Times New Roman" w:hAnsi="Times New Roman" w:cs="Times New Roman"/>
          <w:sz w:val="26"/>
          <w:szCs w:val="26"/>
          <w:lang w:eastAsia="uk-UA"/>
        </w:rPr>
        <w:t>DAEWOO NUBIRA</w:t>
      </w:r>
      <w:r w:rsidR="00BA2C53">
        <w:rPr>
          <w:rFonts w:ascii="Times New Roman" w:hAnsi="Times New Roman" w:cs="Times New Roman"/>
          <w:sz w:val="26"/>
          <w:szCs w:val="26"/>
          <w:lang w:eastAsia="uk-UA"/>
        </w:rPr>
        <w:t>»</w:t>
      </w:r>
      <w:r w:rsidR="00AE3F0F" w:rsidRPr="00AE3F0F">
        <w:rPr>
          <w:rFonts w:ascii="Times New Roman" w:hAnsi="Times New Roman" w:cs="Times New Roman"/>
          <w:sz w:val="26"/>
          <w:szCs w:val="26"/>
          <w:lang w:eastAsia="uk-UA"/>
        </w:rPr>
        <w:t xml:space="preserve"> 1998</w:t>
      </w:r>
      <w:r w:rsidR="00D53C15">
        <w:rPr>
          <w:rFonts w:ascii="Times New Roman" w:hAnsi="Times New Roman" w:cs="Times New Roman"/>
          <w:sz w:val="26"/>
          <w:szCs w:val="26"/>
          <w:lang w:eastAsia="uk-UA"/>
        </w:rPr>
        <w:t> </w:t>
      </w:r>
      <w:r w:rsidR="00AE3F0F" w:rsidRPr="00AE3F0F">
        <w:rPr>
          <w:rFonts w:ascii="Times New Roman" w:hAnsi="Times New Roman" w:cs="Times New Roman"/>
          <w:sz w:val="26"/>
          <w:szCs w:val="26"/>
          <w:lang w:eastAsia="uk-UA"/>
        </w:rPr>
        <w:t>року випуску.</w:t>
      </w:r>
    </w:p>
    <w:p w:rsidR="00AE3F0F" w:rsidRDefault="00AE3F0F" w:rsidP="00D547F0">
      <w:pPr>
        <w:pStyle w:val="a6"/>
        <w:spacing w:line="276" w:lineRule="auto"/>
        <w:ind w:left="-284" w:firstLine="740"/>
        <w:jc w:val="both"/>
        <w:rPr>
          <w:rFonts w:ascii="Times New Roman" w:hAnsi="Times New Roman" w:cs="Times New Roman"/>
          <w:sz w:val="26"/>
          <w:szCs w:val="26"/>
          <w:lang w:eastAsia="uk-UA"/>
        </w:rPr>
      </w:pPr>
      <w:r w:rsidRPr="00AE3F0F">
        <w:rPr>
          <w:rFonts w:ascii="Times New Roman" w:hAnsi="Times New Roman" w:cs="Times New Roman"/>
          <w:sz w:val="26"/>
          <w:szCs w:val="26"/>
          <w:lang w:eastAsia="uk-UA"/>
        </w:rPr>
        <w:t>Відповідно до листа Регіонального сервісного центру ГСЦ МВС в Одеській, Микол</w:t>
      </w:r>
      <w:r w:rsidR="0047271E">
        <w:rPr>
          <w:rFonts w:ascii="Times New Roman" w:hAnsi="Times New Roman" w:cs="Times New Roman"/>
          <w:sz w:val="26"/>
          <w:szCs w:val="26"/>
          <w:lang w:eastAsia="uk-UA"/>
        </w:rPr>
        <w:t>аївській та Херсонській област</w:t>
      </w:r>
      <w:r w:rsidR="00BA2C53">
        <w:rPr>
          <w:rFonts w:ascii="Times New Roman" w:hAnsi="Times New Roman" w:cs="Times New Roman"/>
          <w:sz w:val="26"/>
          <w:szCs w:val="26"/>
          <w:lang w:eastAsia="uk-UA"/>
        </w:rPr>
        <w:t>ях</w:t>
      </w:r>
      <w:r w:rsidRPr="00AE3F0F">
        <w:rPr>
          <w:rFonts w:ascii="Times New Roman" w:hAnsi="Times New Roman" w:cs="Times New Roman"/>
          <w:sz w:val="26"/>
          <w:szCs w:val="26"/>
          <w:lang w:eastAsia="uk-UA"/>
        </w:rPr>
        <w:t xml:space="preserve"> </w:t>
      </w:r>
      <w:r w:rsidR="00BA2C53">
        <w:rPr>
          <w:rFonts w:ascii="Times New Roman" w:hAnsi="Times New Roman" w:cs="Times New Roman"/>
          <w:sz w:val="26"/>
          <w:szCs w:val="26"/>
          <w:lang w:eastAsia="uk-UA"/>
        </w:rPr>
        <w:t xml:space="preserve">на колишнього </w:t>
      </w:r>
      <w:r w:rsidRPr="00AE3F0F">
        <w:rPr>
          <w:rFonts w:ascii="Times New Roman" w:hAnsi="Times New Roman" w:cs="Times New Roman"/>
          <w:sz w:val="26"/>
          <w:szCs w:val="26"/>
          <w:lang w:eastAsia="uk-UA"/>
        </w:rPr>
        <w:t>чоловік</w:t>
      </w:r>
      <w:r w:rsidR="00BA2C53">
        <w:rPr>
          <w:rFonts w:ascii="Times New Roman" w:hAnsi="Times New Roman" w:cs="Times New Roman"/>
          <w:sz w:val="26"/>
          <w:szCs w:val="26"/>
          <w:lang w:eastAsia="uk-UA"/>
        </w:rPr>
        <w:t>а</w:t>
      </w:r>
      <w:r w:rsidRPr="00AE3F0F">
        <w:rPr>
          <w:rFonts w:ascii="Times New Roman" w:hAnsi="Times New Roman" w:cs="Times New Roman"/>
          <w:sz w:val="26"/>
          <w:szCs w:val="26"/>
          <w:lang w:eastAsia="uk-UA"/>
        </w:rPr>
        <w:t xml:space="preserve"> судді згідно з даними Єдиного державного реєстру транспортних засобів МВС станом на</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01</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грудня 2023</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року були з</w:t>
      </w:r>
      <w:r w:rsidR="00BA2C53">
        <w:rPr>
          <w:rFonts w:ascii="Times New Roman" w:hAnsi="Times New Roman" w:cs="Times New Roman"/>
          <w:sz w:val="26"/>
          <w:szCs w:val="26"/>
          <w:lang w:eastAsia="uk-UA"/>
        </w:rPr>
        <w:t>ареєстровані транспортні засоби,</w:t>
      </w:r>
      <w:r w:rsidRPr="00AE3F0F">
        <w:rPr>
          <w:rFonts w:ascii="Times New Roman" w:hAnsi="Times New Roman" w:cs="Times New Roman"/>
          <w:sz w:val="26"/>
          <w:szCs w:val="26"/>
          <w:lang w:eastAsia="uk-UA"/>
        </w:rPr>
        <w:t xml:space="preserve"> зокрема </w:t>
      </w:r>
      <w:r w:rsidR="0047271E">
        <w:rPr>
          <w:rFonts w:ascii="Times New Roman" w:hAnsi="Times New Roman" w:cs="Times New Roman"/>
          <w:sz w:val="26"/>
          <w:szCs w:val="26"/>
          <w:lang w:eastAsia="uk-UA"/>
        </w:rPr>
        <w:t xml:space="preserve">автомобіль </w:t>
      </w:r>
      <w:r w:rsidR="00BA2C53">
        <w:rPr>
          <w:rFonts w:ascii="Times New Roman" w:hAnsi="Times New Roman" w:cs="Times New Roman"/>
          <w:sz w:val="26"/>
          <w:szCs w:val="26"/>
          <w:lang w:eastAsia="uk-UA"/>
        </w:rPr>
        <w:t>«</w:t>
      </w:r>
      <w:r w:rsidRPr="00AE3F0F">
        <w:rPr>
          <w:rFonts w:ascii="Times New Roman" w:hAnsi="Times New Roman" w:cs="Times New Roman"/>
          <w:sz w:val="26"/>
          <w:szCs w:val="26"/>
          <w:lang w:eastAsia="uk-UA"/>
        </w:rPr>
        <w:t>DAEWOO NUBIRA</w:t>
      </w:r>
      <w:r w:rsidR="00BA2C53">
        <w:rPr>
          <w:rFonts w:ascii="Times New Roman" w:hAnsi="Times New Roman" w:cs="Times New Roman"/>
          <w:sz w:val="26"/>
          <w:szCs w:val="26"/>
          <w:lang w:eastAsia="uk-UA"/>
        </w:rPr>
        <w:t>»</w:t>
      </w:r>
      <w:r w:rsidRPr="00AE3F0F">
        <w:rPr>
          <w:rFonts w:ascii="Times New Roman" w:hAnsi="Times New Roman" w:cs="Times New Roman"/>
          <w:sz w:val="26"/>
          <w:szCs w:val="26"/>
          <w:lang w:eastAsia="uk-UA"/>
        </w:rPr>
        <w:t xml:space="preserve"> 1998</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року вип</w:t>
      </w:r>
      <w:r w:rsidR="00BA2C53">
        <w:rPr>
          <w:rFonts w:ascii="Times New Roman" w:hAnsi="Times New Roman" w:cs="Times New Roman"/>
          <w:sz w:val="26"/>
          <w:szCs w:val="26"/>
          <w:lang w:eastAsia="uk-UA"/>
        </w:rPr>
        <w:t>уску. Однак</w:t>
      </w:r>
      <w:r w:rsidRPr="00AE3F0F">
        <w:rPr>
          <w:rFonts w:ascii="Times New Roman" w:hAnsi="Times New Roman" w:cs="Times New Roman"/>
          <w:sz w:val="26"/>
          <w:szCs w:val="26"/>
          <w:lang w:eastAsia="uk-UA"/>
        </w:rPr>
        <w:t xml:space="preserve"> у щорічних деклараціях, </w:t>
      </w:r>
      <w:r w:rsidR="00BA2C53">
        <w:rPr>
          <w:rFonts w:ascii="Times New Roman" w:hAnsi="Times New Roman" w:cs="Times New Roman"/>
          <w:sz w:val="26"/>
          <w:szCs w:val="26"/>
          <w:lang w:eastAsia="uk-UA"/>
        </w:rPr>
        <w:t>поданих</w:t>
      </w:r>
      <w:r w:rsidRPr="00AE3F0F">
        <w:rPr>
          <w:rFonts w:ascii="Times New Roman" w:hAnsi="Times New Roman" w:cs="Times New Roman"/>
          <w:sz w:val="26"/>
          <w:szCs w:val="26"/>
          <w:lang w:eastAsia="uk-UA"/>
        </w:rPr>
        <w:t xml:space="preserve"> на виконання вимог антикорупційного законодавства, суддя Черевата</w:t>
      </w:r>
      <w:r w:rsidR="00F21B91">
        <w:rPr>
          <w:rFonts w:ascii="Times New Roman" w:hAnsi="Times New Roman" w:cs="Times New Roman"/>
          <w:sz w:val="26"/>
          <w:szCs w:val="26"/>
          <w:lang w:eastAsia="uk-UA"/>
        </w:rPr>
        <w:t> </w:t>
      </w:r>
      <w:r w:rsidRPr="00AE3F0F">
        <w:rPr>
          <w:rFonts w:ascii="Times New Roman" w:hAnsi="Times New Roman" w:cs="Times New Roman"/>
          <w:sz w:val="26"/>
          <w:szCs w:val="26"/>
          <w:lang w:eastAsia="uk-UA"/>
        </w:rPr>
        <w:t xml:space="preserve">В.І. не </w:t>
      </w:r>
      <w:r w:rsidR="00BA2C53">
        <w:rPr>
          <w:rFonts w:ascii="Times New Roman" w:hAnsi="Times New Roman" w:cs="Times New Roman"/>
          <w:sz w:val="26"/>
          <w:szCs w:val="26"/>
          <w:lang w:eastAsia="uk-UA"/>
        </w:rPr>
        <w:t xml:space="preserve">зазначала </w:t>
      </w:r>
      <w:r w:rsidRPr="00AE3F0F">
        <w:rPr>
          <w:rFonts w:ascii="Times New Roman" w:hAnsi="Times New Roman" w:cs="Times New Roman"/>
          <w:sz w:val="26"/>
          <w:szCs w:val="26"/>
          <w:lang w:eastAsia="uk-UA"/>
        </w:rPr>
        <w:t>інформацію про вказаний транспортний засіб.</w:t>
      </w:r>
    </w:p>
    <w:p w:rsidR="00AE3F0F" w:rsidRDefault="001126E0" w:rsidP="00D547F0">
      <w:pPr>
        <w:pStyle w:val="a6"/>
        <w:spacing w:line="276" w:lineRule="auto"/>
        <w:ind w:left="-284" w:firstLine="740"/>
        <w:jc w:val="both"/>
        <w:rPr>
          <w:rFonts w:ascii="Times New Roman" w:hAnsi="Times New Roman" w:cs="Times New Roman"/>
          <w:color w:val="000000" w:themeColor="text1"/>
          <w:sz w:val="26"/>
          <w:szCs w:val="26"/>
          <w:lang w:eastAsia="uk-UA"/>
        </w:rPr>
      </w:pPr>
      <w:r w:rsidRPr="001604BD">
        <w:rPr>
          <w:rFonts w:ascii="Times New Roman" w:hAnsi="Times New Roman" w:cs="Times New Roman"/>
          <w:color w:val="000000" w:themeColor="text1"/>
          <w:sz w:val="26"/>
          <w:szCs w:val="26"/>
          <w:lang w:eastAsia="uk-UA"/>
        </w:rPr>
        <w:t xml:space="preserve">Стосовно наданої ГРД інформації </w:t>
      </w:r>
      <w:r w:rsidR="001604BD" w:rsidRPr="001604BD">
        <w:rPr>
          <w:rFonts w:ascii="Times New Roman" w:hAnsi="Times New Roman" w:cs="Times New Roman"/>
          <w:color w:val="000000" w:themeColor="text1"/>
          <w:sz w:val="26"/>
          <w:szCs w:val="26"/>
          <w:lang w:eastAsia="uk-UA"/>
        </w:rPr>
        <w:t xml:space="preserve">Черевата В.І. </w:t>
      </w:r>
      <w:r w:rsidR="00BA2C53">
        <w:rPr>
          <w:rFonts w:ascii="Times New Roman" w:hAnsi="Times New Roman" w:cs="Times New Roman"/>
          <w:color w:val="000000" w:themeColor="text1"/>
          <w:sz w:val="26"/>
          <w:szCs w:val="26"/>
          <w:lang w:eastAsia="uk-UA"/>
        </w:rPr>
        <w:t>пояснила,</w:t>
      </w:r>
      <w:r w:rsidRPr="001604BD">
        <w:rPr>
          <w:rFonts w:ascii="Times New Roman" w:hAnsi="Times New Roman" w:cs="Times New Roman"/>
          <w:color w:val="000000" w:themeColor="text1"/>
          <w:sz w:val="26"/>
          <w:szCs w:val="26"/>
          <w:lang w:eastAsia="uk-UA"/>
        </w:rPr>
        <w:t xml:space="preserve"> що</w:t>
      </w:r>
      <w:r w:rsidRPr="00335AC6">
        <w:rPr>
          <w:rFonts w:ascii="Times New Roman" w:hAnsi="Times New Roman" w:cs="Times New Roman"/>
          <w:color w:val="000000" w:themeColor="text1"/>
          <w:sz w:val="26"/>
          <w:szCs w:val="26"/>
          <w:lang w:eastAsia="uk-UA"/>
        </w:rPr>
        <w:t xml:space="preserve"> </w:t>
      </w:r>
      <w:r w:rsidR="00AC65D2">
        <w:rPr>
          <w:rFonts w:ascii="Times New Roman" w:hAnsi="Times New Roman" w:cs="Times New Roman"/>
          <w:color w:val="000000" w:themeColor="text1"/>
          <w:sz w:val="26"/>
          <w:szCs w:val="26"/>
          <w:lang w:eastAsia="uk-UA"/>
        </w:rPr>
        <w:t>у 2010</w:t>
      </w:r>
      <w:r w:rsidR="00D53C15">
        <w:rPr>
          <w:rFonts w:ascii="Times New Roman" w:hAnsi="Times New Roman" w:cs="Times New Roman"/>
          <w:color w:val="000000" w:themeColor="text1"/>
          <w:sz w:val="26"/>
          <w:szCs w:val="26"/>
          <w:lang w:eastAsia="uk-UA"/>
        </w:rPr>
        <w:t> </w:t>
      </w:r>
      <w:r w:rsidR="001604BD">
        <w:rPr>
          <w:rFonts w:ascii="Times New Roman" w:hAnsi="Times New Roman" w:cs="Times New Roman"/>
          <w:color w:val="000000" w:themeColor="text1"/>
          <w:sz w:val="26"/>
          <w:szCs w:val="26"/>
          <w:lang w:eastAsia="uk-UA"/>
        </w:rPr>
        <w:t>році її колишній чоловік продав вказаний автомобіль та провів перереєстрацію транспортного засобу на іншу о</w:t>
      </w:r>
      <w:r w:rsidR="00294D51">
        <w:rPr>
          <w:rFonts w:ascii="Times New Roman" w:hAnsi="Times New Roman" w:cs="Times New Roman"/>
          <w:color w:val="000000" w:themeColor="text1"/>
          <w:sz w:val="26"/>
          <w:szCs w:val="26"/>
          <w:lang w:eastAsia="uk-UA"/>
        </w:rPr>
        <w:t>собу, сумнівів у його словах у неї</w:t>
      </w:r>
      <w:r w:rsidR="001604BD">
        <w:rPr>
          <w:rFonts w:ascii="Times New Roman" w:hAnsi="Times New Roman" w:cs="Times New Roman"/>
          <w:color w:val="000000" w:themeColor="text1"/>
          <w:sz w:val="26"/>
          <w:szCs w:val="26"/>
          <w:lang w:eastAsia="uk-UA"/>
        </w:rPr>
        <w:t xml:space="preserve"> не було, оскільки після того вона жодного разу </w:t>
      </w:r>
      <w:r w:rsidR="00294D51">
        <w:rPr>
          <w:rFonts w:ascii="Times New Roman" w:hAnsi="Times New Roman" w:cs="Times New Roman"/>
          <w:color w:val="000000" w:themeColor="text1"/>
          <w:sz w:val="26"/>
          <w:szCs w:val="26"/>
          <w:lang w:eastAsia="uk-UA"/>
        </w:rPr>
        <w:t>цю машину не бачила. Однак</w:t>
      </w:r>
      <w:r w:rsidR="001604BD">
        <w:rPr>
          <w:rFonts w:ascii="Times New Roman" w:hAnsi="Times New Roman" w:cs="Times New Roman"/>
          <w:color w:val="000000" w:themeColor="text1"/>
          <w:sz w:val="26"/>
          <w:szCs w:val="26"/>
          <w:lang w:eastAsia="uk-UA"/>
        </w:rPr>
        <w:t xml:space="preserve"> на </w:t>
      </w:r>
      <w:r w:rsidR="00294D51">
        <w:rPr>
          <w:rFonts w:ascii="Times New Roman" w:hAnsi="Times New Roman" w:cs="Times New Roman"/>
          <w:color w:val="000000" w:themeColor="text1"/>
          <w:sz w:val="26"/>
          <w:szCs w:val="26"/>
          <w:lang w:eastAsia="uk-UA"/>
        </w:rPr>
        <w:t xml:space="preserve">цей </w:t>
      </w:r>
      <w:r w:rsidR="001604BD">
        <w:rPr>
          <w:rFonts w:ascii="Times New Roman" w:hAnsi="Times New Roman" w:cs="Times New Roman"/>
          <w:color w:val="000000" w:themeColor="text1"/>
          <w:sz w:val="26"/>
          <w:szCs w:val="26"/>
          <w:lang w:eastAsia="uk-UA"/>
        </w:rPr>
        <w:t xml:space="preserve">час судді вже відомо, що фактично продаж здійснено </w:t>
      </w:r>
      <w:r w:rsidR="00294D51">
        <w:rPr>
          <w:rFonts w:ascii="Times New Roman" w:hAnsi="Times New Roman" w:cs="Times New Roman"/>
          <w:color w:val="000000" w:themeColor="text1"/>
          <w:sz w:val="26"/>
          <w:szCs w:val="26"/>
          <w:lang w:eastAsia="uk-UA"/>
        </w:rPr>
        <w:t>за генеральною</w:t>
      </w:r>
      <w:r w:rsidR="001604BD">
        <w:rPr>
          <w:rFonts w:ascii="Times New Roman" w:hAnsi="Times New Roman" w:cs="Times New Roman"/>
          <w:color w:val="000000" w:themeColor="text1"/>
          <w:sz w:val="26"/>
          <w:szCs w:val="26"/>
          <w:lang w:eastAsia="uk-UA"/>
        </w:rPr>
        <w:t xml:space="preserve"> довірен</w:t>
      </w:r>
      <w:r w:rsidR="00294D51">
        <w:rPr>
          <w:rFonts w:ascii="Times New Roman" w:hAnsi="Times New Roman" w:cs="Times New Roman"/>
          <w:color w:val="000000" w:themeColor="text1"/>
          <w:sz w:val="26"/>
          <w:szCs w:val="26"/>
          <w:lang w:eastAsia="uk-UA"/>
        </w:rPr>
        <w:t>і</w:t>
      </w:r>
      <w:r w:rsidR="001604BD">
        <w:rPr>
          <w:rFonts w:ascii="Times New Roman" w:hAnsi="Times New Roman" w:cs="Times New Roman"/>
          <w:color w:val="000000" w:themeColor="text1"/>
          <w:sz w:val="26"/>
          <w:szCs w:val="26"/>
          <w:lang w:eastAsia="uk-UA"/>
        </w:rPr>
        <w:t>ст</w:t>
      </w:r>
      <w:r w:rsidR="00294D51">
        <w:rPr>
          <w:rFonts w:ascii="Times New Roman" w:hAnsi="Times New Roman" w:cs="Times New Roman"/>
          <w:color w:val="000000" w:themeColor="text1"/>
          <w:sz w:val="26"/>
          <w:szCs w:val="26"/>
          <w:lang w:eastAsia="uk-UA"/>
        </w:rPr>
        <w:t>ю</w:t>
      </w:r>
      <w:r w:rsidR="001604BD">
        <w:rPr>
          <w:rFonts w:ascii="Times New Roman" w:hAnsi="Times New Roman" w:cs="Times New Roman"/>
          <w:color w:val="000000" w:themeColor="text1"/>
          <w:sz w:val="26"/>
          <w:szCs w:val="26"/>
          <w:lang w:eastAsia="uk-UA"/>
        </w:rPr>
        <w:t xml:space="preserve"> і лише 23</w:t>
      </w:r>
      <w:r w:rsidR="00D53C15">
        <w:rPr>
          <w:rFonts w:ascii="Times New Roman" w:hAnsi="Times New Roman" w:cs="Times New Roman"/>
          <w:color w:val="000000" w:themeColor="text1"/>
          <w:sz w:val="26"/>
          <w:szCs w:val="26"/>
          <w:lang w:eastAsia="uk-UA"/>
        </w:rPr>
        <w:t> </w:t>
      </w:r>
      <w:r w:rsidR="001604BD">
        <w:rPr>
          <w:rFonts w:ascii="Times New Roman" w:hAnsi="Times New Roman" w:cs="Times New Roman"/>
          <w:color w:val="000000" w:themeColor="text1"/>
          <w:sz w:val="26"/>
          <w:szCs w:val="26"/>
          <w:lang w:eastAsia="uk-UA"/>
        </w:rPr>
        <w:t>листопада 2017</w:t>
      </w:r>
      <w:r w:rsidR="00D53C15">
        <w:rPr>
          <w:rFonts w:ascii="Times New Roman" w:hAnsi="Times New Roman" w:cs="Times New Roman"/>
          <w:color w:val="000000" w:themeColor="text1"/>
          <w:sz w:val="26"/>
          <w:szCs w:val="26"/>
          <w:lang w:eastAsia="uk-UA"/>
        </w:rPr>
        <w:t> </w:t>
      </w:r>
      <w:r w:rsidR="001604BD">
        <w:rPr>
          <w:rFonts w:ascii="Times New Roman" w:hAnsi="Times New Roman" w:cs="Times New Roman"/>
          <w:color w:val="000000" w:themeColor="text1"/>
          <w:sz w:val="26"/>
          <w:szCs w:val="26"/>
          <w:lang w:eastAsia="uk-UA"/>
        </w:rPr>
        <w:t xml:space="preserve">року </w:t>
      </w:r>
      <w:r w:rsidR="00294D51">
        <w:rPr>
          <w:rFonts w:ascii="Times New Roman" w:hAnsi="Times New Roman" w:cs="Times New Roman"/>
          <w:color w:val="000000" w:themeColor="text1"/>
          <w:sz w:val="26"/>
          <w:szCs w:val="26"/>
          <w:lang w:eastAsia="uk-UA"/>
        </w:rPr>
        <w:t xml:space="preserve">було </w:t>
      </w:r>
      <w:r w:rsidR="001604BD">
        <w:rPr>
          <w:rFonts w:ascii="Times New Roman" w:hAnsi="Times New Roman" w:cs="Times New Roman"/>
          <w:color w:val="000000" w:themeColor="text1"/>
          <w:sz w:val="26"/>
          <w:szCs w:val="26"/>
          <w:lang w:eastAsia="uk-UA"/>
        </w:rPr>
        <w:t>перереєстр</w:t>
      </w:r>
      <w:r w:rsidR="00294D51">
        <w:rPr>
          <w:rFonts w:ascii="Times New Roman" w:hAnsi="Times New Roman" w:cs="Times New Roman"/>
          <w:color w:val="000000" w:themeColor="text1"/>
          <w:sz w:val="26"/>
          <w:szCs w:val="26"/>
          <w:lang w:eastAsia="uk-UA"/>
        </w:rPr>
        <w:t>овано</w:t>
      </w:r>
      <w:r w:rsidR="001604BD">
        <w:rPr>
          <w:rFonts w:ascii="Times New Roman" w:hAnsi="Times New Roman" w:cs="Times New Roman"/>
          <w:color w:val="000000" w:themeColor="text1"/>
          <w:sz w:val="26"/>
          <w:szCs w:val="26"/>
          <w:lang w:eastAsia="uk-UA"/>
        </w:rPr>
        <w:t xml:space="preserve"> автомобіл</w:t>
      </w:r>
      <w:r w:rsidR="00294D51">
        <w:rPr>
          <w:rFonts w:ascii="Times New Roman" w:hAnsi="Times New Roman" w:cs="Times New Roman"/>
          <w:color w:val="000000" w:themeColor="text1"/>
          <w:sz w:val="26"/>
          <w:szCs w:val="26"/>
          <w:lang w:eastAsia="uk-UA"/>
        </w:rPr>
        <w:t>ь</w:t>
      </w:r>
      <w:r w:rsidR="001604BD">
        <w:rPr>
          <w:rFonts w:ascii="Times New Roman" w:hAnsi="Times New Roman" w:cs="Times New Roman"/>
          <w:color w:val="000000" w:themeColor="text1"/>
          <w:sz w:val="26"/>
          <w:szCs w:val="26"/>
          <w:lang w:eastAsia="uk-UA"/>
        </w:rPr>
        <w:t xml:space="preserve"> на іншу особу.</w:t>
      </w:r>
    </w:p>
    <w:p w:rsidR="001604BD" w:rsidRPr="000C32D9" w:rsidRDefault="001604BD" w:rsidP="00D547F0">
      <w:pPr>
        <w:pStyle w:val="a6"/>
        <w:spacing w:line="276" w:lineRule="auto"/>
        <w:ind w:left="-284" w:firstLine="740"/>
        <w:jc w:val="both"/>
        <w:rPr>
          <w:rFonts w:ascii="Times New Roman" w:hAnsi="Times New Roman" w:cs="Times New Roman"/>
          <w:color w:val="000000" w:themeColor="text1"/>
          <w:sz w:val="26"/>
          <w:szCs w:val="26"/>
          <w:lang w:val="ru-RU" w:eastAsia="uk-UA"/>
        </w:rPr>
      </w:pPr>
      <w:r>
        <w:rPr>
          <w:rFonts w:ascii="Times New Roman" w:hAnsi="Times New Roman" w:cs="Times New Roman"/>
          <w:color w:val="000000" w:themeColor="text1"/>
          <w:sz w:val="26"/>
          <w:szCs w:val="26"/>
          <w:lang w:eastAsia="uk-UA"/>
        </w:rPr>
        <w:t xml:space="preserve">Суддя наголосила, що жодних намірів приховати майно </w:t>
      </w:r>
      <w:r w:rsidR="00294D51">
        <w:rPr>
          <w:rFonts w:ascii="Times New Roman" w:hAnsi="Times New Roman" w:cs="Times New Roman"/>
          <w:color w:val="000000" w:themeColor="text1"/>
          <w:sz w:val="26"/>
          <w:szCs w:val="26"/>
          <w:lang w:eastAsia="uk-UA"/>
        </w:rPr>
        <w:t>в</w:t>
      </w:r>
      <w:r>
        <w:rPr>
          <w:rFonts w:ascii="Times New Roman" w:hAnsi="Times New Roman" w:cs="Times New Roman"/>
          <w:color w:val="000000" w:themeColor="text1"/>
          <w:sz w:val="26"/>
          <w:szCs w:val="26"/>
          <w:lang w:eastAsia="uk-UA"/>
        </w:rPr>
        <w:t xml:space="preserve"> неї не було</w:t>
      </w:r>
      <w:r w:rsidR="00C9777E">
        <w:rPr>
          <w:rFonts w:ascii="Times New Roman" w:hAnsi="Times New Roman" w:cs="Times New Roman"/>
          <w:color w:val="000000" w:themeColor="text1"/>
          <w:sz w:val="26"/>
          <w:szCs w:val="26"/>
          <w:lang w:eastAsia="uk-UA"/>
        </w:rPr>
        <w:t>, у деклараціях зазначал</w:t>
      </w:r>
      <w:r w:rsidR="00294D51">
        <w:rPr>
          <w:rFonts w:ascii="Times New Roman" w:hAnsi="Times New Roman" w:cs="Times New Roman"/>
          <w:color w:val="000000" w:themeColor="text1"/>
          <w:sz w:val="26"/>
          <w:szCs w:val="26"/>
          <w:lang w:eastAsia="uk-UA"/>
        </w:rPr>
        <w:t>а</w:t>
      </w:r>
      <w:r w:rsidR="00C9777E">
        <w:rPr>
          <w:rFonts w:ascii="Times New Roman" w:hAnsi="Times New Roman" w:cs="Times New Roman"/>
          <w:color w:val="000000" w:themeColor="text1"/>
          <w:sz w:val="26"/>
          <w:szCs w:val="26"/>
          <w:lang w:eastAsia="uk-UA"/>
        </w:rPr>
        <w:t xml:space="preserve"> відомості стосовно майна та доходів колишнього чоловіка, які він надавав. </w:t>
      </w:r>
    </w:p>
    <w:p w:rsidR="0016409A" w:rsidRPr="00C9777E" w:rsidRDefault="0016409A" w:rsidP="00D547F0">
      <w:pPr>
        <w:pStyle w:val="a3"/>
        <w:shd w:val="clear" w:color="auto" w:fill="FFFFFF"/>
        <w:spacing w:before="0" w:beforeAutospacing="0" w:after="0" w:afterAutospacing="0" w:line="276" w:lineRule="auto"/>
        <w:ind w:left="-284" w:firstLine="709"/>
        <w:jc w:val="both"/>
        <w:rPr>
          <w:color w:val="000000" w:themeColor="text1"/>
          <w:sz w:val="26"/>
          <w:szCs w:val="26"/>
          <w:lang w:val="uk-UA"/>
        </w:rPr>
      </w:pPr>
      <w:r w:rsidRPr="00C9777E">
        <w:rPr>
          <w:color w:val="000000" w:themeColor="text1"/>
          <w:sz w:val="26"/>
          <w:szCs w:val="26"/>
          <w:lang w:val="uk-UA"/>
        </w:rPr>
        <w:t xml:space="preserve">Зазначені обставини, хоча і викликають обґрунтований сумнів щодо належного виконання </w:t>
      </w:r>
      <w:proofErr w:type="spellStart"/>
      <w:r w:rsidR="004A4036" w:rsidRPr="00C9777E">
        <w:rPr>
          <w:color w:val="000000" w:themeColor="text1"/>
          <w:sz w:val="26"/>
          <w:szCs w:val="26"/>
          <w:lang w:eastAsia="uk-UA"/>
        </w:rPr>
        <w:t>Череват</w:t>
      </w:r>
      <w:proofErr w:type="spellEnd"/>
      <w:r w:rsidR="004A4036" w:rsidRPr="00C9777E">
        <w:rPr>
          <w:color w:val="000000" w:themeColor="text1"/>
          <w:sz w:val="26"/>
          <w:szCs w:val="26"/>
          <w:lang w:val="uk-UA" w:eastAsia="uk-UA"/>
        </w:rPr>
        <w:t>ою</w:t>
      </w:r>
      <w:r w:rsidR="00D53C15">
        <w:rPr>
          <w:color w:val="000000" w:themeColor="text1"/>
          <w:sz w:val="26"/>
          <w:szCs w:val="26"/>
          <w:lang w:val="uk-UA" w:eastAsia="uk-UA"/>
        </w:rPr>
        <w:t> </w:t>
      </w:r>
      <w:r w:rsidR="004A4036" w:rsidRPr="00D53C15">
        <w:rPr>
          <w:color w:val="000000" w:themeColor="text1"/>
          <w:sz w:val="26"/>
          <w:szCs w:val="26"/>
          <w:lang w:val="uk-UA" w:eastAsia="uk-UA"/>
        </w:rPr>
        <w:t xml:space="preserve">В.І. </w:t>
      </w:r>
      <w:r w:rsidRPr="00C9777E">
        <w:rPr>
          <w:color w:val="000000" w:themeColor="text1"/>
          <w:sz w:val="26"/>
          <w:szCs w:val="26"/>
          <w:lang w:val="uk-UA"/>
        </w:rPr>
        <w:t>обов’язків, передбачених Законом України «Про запобігання корупції»</w:t>
      </w:r>
      <w:r w:rsidR="00294D51">
        <w:rPr>
          <w:color w:val="000000" w:themeColor="text1"/>
          <w:sz w:val="26"/>
          <w:szCs w:val="26"/>
          <w:lang w:val="uk-UA"/>
        </w:rPr>
        <w:t>,</w:t>
      </w:r>
      <w:r w:rsidRPr="00C9777E">
        <w:rPr>
          <w:color w:val="000000" w:themeColor="text1"/>
          <w:sz w:val="26"/>
          <w:szCs w:val="26"/>
          <w:lang w:val="uk-UA"/>
        </w:rPr>
        <w:t xml:space="preserve"> в частині декларування майна і доходів членів своєї сім’ї, не містять ознак істотного порушення та були враховані Комісією при визначенні балів за критеріями професійної етики та доброчесності.</w:t>
      </w:r>
    </w:p>
    <w:p w:rsidR="00BB3524" w:rsidRPr="00A05DC4" w:rsidRDefault="001126E0" w:rsidP="00D547F0">
      <w:pPr>
        <w:pStyle w:val="a6"/>
        <w:spacing w:line="276" w:lineRule="auto"/>
        <w:ind w:left="-284" w:firstLine="740"/>
        <w:jc w:val="both"/>
        <w:rPr>
          <w:rFonts w:ascii="Times New Roman" w:hAnsi="Times New Roman" w:cs="Times New Roman"/>
          <w:color w:val="000000" w:themeColor="text1"/>
          <w:sz w:val="26"/>
          <w:szCs w:val="26"/>
          <w:lang w:eastAsia="uk-UA"/>
        </w:rPr>
      </w:pPr>
      <w:r w:rsidRPr="001126E0">
        <w:rPr>
          <w:rFonts w:ascii="Times New Roman" w:hAnsi="Times New Roman" w:cs="Times New Roman"/>
          <w:sz w:val="26"/>
          <w:szCs w:val="26"/>
          <w:lang w:eastAsia="uk-UA"/>
        </w:rPr>
        <w:t xml:space="preserve">Дослідивши досьє судді, надані </w:t>
      </w:r>
      <w:r w:rsidR="0047271E">
        <w:rPr>
          <w:rFonts w:ascii="Times New Roman" w:hAnsi="Times New Roman" w:cs="Times New Roman"/>
          <w:sz w:val="26"/>
          <w:szCs w:val="26"/>
          <w:lang w:eastAsia="uk-UA"/>
        </w:rPr>
        <w:t xml:space="preserve">нею </w:t>
      </w:r>
      <w:r w:rsidRPr="001126E0">
        <w:rPr>
          <w:rFonts w:ascii="Times New Roman" w:hAnsi="Times New Roman" w:cs="Times New Roman"/>
          <w:sz w:val="26"/>
          <w:szCs w:val="26"/>
          <w:lang w:eastAsia="uk-UA"/>
        </w:rPr>
        <w:t xml:space="preserve">пояснення та результати співбесіди, під час якої вивчено питання про відповідність </w:t>
      </w:r>
      <w:r w:rsidR="0099230A" w:rsidRPr="0099230A">
        <w:rPr>
          <w:rFonts w:ascii="Times New Roman" w:hAnsi="Times New Roman" w:cs="Times New Roman"/>
          <w:sz w:val="26"/>
          <w:szCs w:val="26"/>
          <w:lang w:eastAsia="uk-UA"/>
        </w:rPr>
        <w:t>Черевато</w:t>
      </w:r>
      <w:r w:rsidR="0099230A">
        <w:rPr>
          <w:rFonts w:ascii="Times New Roman" w:hAnsi="Times New Roman" w:cs="Times New Roman"/>
          <w:sz w:val="26"/>
          <w:szCs w:val="26"/>
          <w:lang w:eastAsia="uk-UA"/>
        </w:rPr>
        <w:t>ї</w:t>
      </w:r>
      <w:r w:rsidR="00D53C15">
        <w:rPr>
          <w:rFonts w:ascii="Times New Roman" w:hAnsi="Times New Roman" w:cs="Times New Roman"/>
          <w:sz w:val="26"/>
          <w:szCs w:val="26"/>
          <w:lang w:eastAsia="uk-UA"/>
        </w:rPr>
        <w:t> </w:t>
      </w:r>
      <w:r w:rsidR="0099230A" w:rsidRPr="0099230A">
        <w:rPr>
          <w:rFonts w:ascii="Times New Roman" w:hAnsi="Times New Roman" w:cs="Times New Roman"/>
          <w:sz w:val="26"/>
          <w:szCs w:val="26"/>
          <w:lang w:eastAsia="uk-UA"/>
        </w:rPr>
        <w:t xml:space="preserve">В.І. </w:t>
      </w:r>
      <w:r>
        <w:rPr>
          <w:rFonts w:ascii="Times New Roman" w:hAnsi="Times New Roman" w:cs="Times New Roman"/>
          <w:sz w:val="26"/>
          <w:szCs w:val="26"/>
          <w:lang w:eastAsia="uk-UA"/>
        </w:rPr>
        <w:t xml:space="preserve">критеріям </w:t>
      </w:r>
      <w:r w:rsidRPr="001126E0">
        <w:rPr>
          <w:rFonts w:ascii="Times New Roman" w:hAnsi="Times New Roman" w:cs="Times New Roman"/>
          <w:sz w:val="26"/>
          <w:szCs w:val="26"/>
          <w:lang w:eastAsia="uk-UA"/>
        </w:rPr>
        <w:t>квалі</w:t>
      </w:r>
      <w:r>
        <w:rPr>
          <w:rFonts w:ascii="Times New Roman" w:hAnsi="Times New Roman" w:cs="Times New Roman"/>
          <w:sz w:val="26"/>
          <w:szCs w:val="26"/>
          <w:lang w:eastAsia="uk-UA"/>
        </w:rPr>
        <w:t xml:space="preserve">фікаційного оцінювання, Комісія </w:t>
      </w:r>
      <w:r w:rsidR="00BB3524" w:rsidRPr="00A05DC4">
        <w:rPr>
          <w:rFonts w:ascii="Times New Roman" w:hAnsi="Times New Roman" w:cs="Times New Roman"/>
          <w:color w:val="000000" w:themeColor="text1"/>
          <w:sz w:val="26"/>
          <w:szCs w:val="26"/>
          <w:lang w:eastAsia="uk-UA"/>
        </w:rPr>
        <w:t xml:space="preserve">вважає </w:t>
      </w:r>
      <w:r>
        <w:rPr>
          <w:rFonts w:ascii="Times New Roman" w:hAnsi="Times New Roman" w:cs="Times New Roman"/>
          <w:color w:val="000000" w:themeColor="text1"/>
          <w:sz w:val="26"/>
          <w:szCs w:val="26"/>
          <w:lang w:eastAsia="uk-UA"/>
        </w:rPr>
        <w:t xml:space="preserve">надані пояснення </w:t>
      </w:r>
      <w:r w:rsidR="00BB3524" w:rsidRPr="00A05DC4">
        <w:rPr>
          <w:rFonts w:ascii="Times New Roman" w:hAnsi="Times New Roman" w:cs="Times New Roman"/>
          <w:color w:val="000000" w:themeColor="text1"/>
          <w:sz w:val="26"/>
          <w:szCs w:val="26"/>
          <w:lang w:eastAsia="uk-UA"/>
        </w:rPr>
        <w:t xml:space="preserve">достатніми та такими, що </w:t>
      </w:r>
      <w:r w:rsidR="0039187A" w:rsidRPr="00A05DC4">
        <w:rPr>
          <w:rFonts w:ascii="Times New Roman" w:hAnsi="Times New Roman" w:cs="Times New Roman"/>
          <w:color w:val="000000" w:themeColor="text1"/>
          <w:sz w:val="26"/>
          <w:szCs w:val="26"/>
          <w:lang w:eastAsia="uk-UA"/>
        </w:rPr>
        <w:t>не викликають обґрунтований сумнів у звичайної розсудливої людини</w:t>
      </w:r>
      <w:r w:rsidR="00BB3524" w:rsidRPr="00A05DC4">
        <w:rPr>
          <w:rFonts w:ascii="Times New Roman" w:hAnsi="Times New Roman" w:cs="Times New Roman"/>
          <w:color w:val="000000" w:themeColor="text1"/>
          <w:sz w:val="26"/>
          <w:szCs w:val="26"/>
          <w:lang w:eastAsia="uk-UA"/>
        </w:rPr>
        <w:t>.</w:t>
      </w:r>
    </w:p>
    <w:p w:rsidR="0035745B" w:rsidRPr="00BB3524" w:rsidRDefault="00207BC8" w:rsidP="00D547F0">
      <w:pPr>
        <w:pStyle w:val="20"/>
        <w:shd w:val="clear" w:color="auto" w:fill="auto"/>
        <w:spacing w:before="0" w:after="0" w:line="276" w:lineRule="auto"/>
        <w:ind w:left="-284" w:firstLine="760"/>
        <w:rPr>
          <w:sz w:val="26"/>
          <w:szCs w:val="26"/>
        </w:rPr>
      </w:pPr>
      <w:r>
        <w:rPr>
          <w:color w:val="000000"/>
          <w:sz w:val="26"/>
          <w:szCs w:val="26"/>
          <w:lang w:eastAsia="uk-UA" w:bidi="uk-UA"/>
        </w:rPr>
        <w:t>З</w:t>
      </w:r>
      <w:r w:rsidR="0035745B" w:rsidRPr="00BB3524">
        <w:rPr>
          <w:color w:val="000000"/>
          <w:sz w:val="26"/>
          <w:szCs w:val="26"/>
          <w:lang w:eastAsia="uk-UA" w:bidi="uk-UA"/>
        </w:rPr>
        <w:t xml:space="preserve">а результатами кваліфікаційного оцінювання суддя </w:t>
      </w:r>
      <w:proofErr w:type="spellStart"/>
      <w:r w:rsidR="0099230A" w:rsidRPr="0099230A">
        <w:rPr>
          <w:color w:val="000000"/>
          <w:sz w:val="26"/>
          <w:szCs w:val="26"/>
          <w:lang w:eastAsia="uk-UA" w:bidi="uk-UA"/>
        </w:rPr>
        <w:t>Арцизького</w:t>
      </w:r>
      <w:proofErr w:type="spellEnd"/>
      <w:r w:rsidR="0099230A" w:rsidRPr="0099230A">
        <w:rPr>
          <w:color w:val="000000"/>
          <w:sz w:val="26"/>
          <w:szCs w:val="26"/>
          <w:lang w:eastAsia="uk-UA" w:bidi="uk-UA"/>
        </w:rPr>
        <w:t xml:space="preserve"> районного суду Одеської області Череват</w:t>
      </w:r>
      <w:r w:rsidR="0099230A">
        <w:rPr>
          <w:color w:val="000000"/>
          <w:sz w:val="26"/>
          <w:szCs w:val="26"/>
          <w:lang w:eastAsia="uk-UA" w:bidi="uk-UA"/>
        </w:rPr>
        <w:t>а</w:t>
      </w:r>
      <w:r w:rsidR="00D53C15">
        <w:rPr>
          <w:color w:val="000000"/>
          <w:sz w:val="26"/>
          <w:szCs w:val="26"/>
          <w:lang w:eastAsia="uk-UA" w:bidi="uk-UA"/>
        </w:rPr>
        <w:t> </w:t>
      </w:r>
      <w:r w:rsidR="0099230A" w:rsidRPr="0099230A">
        <w:rPr>
          <w:color w:val="000000"/>
          <w:sz w:val="26"/>
          <w:szCs w:val="26"/>
          <w:lang w:eastAsia="uk-UA" w:bidi="uk-UA"/>
        </w:rPr>
        <w:t xml:space="preserve">В.І. </w:t>
      </w:r>
      <w:r w:rsidR="0035745B" w:rsidRPr="00BB3524">
        <w:rPr>
          <w:color w:val="000000"/>
          <w:sz w:val="26"/>
          <w:szCs w:val="26"/>
          <w:lang w:eastAsia="uk-UA" w:bidi="uk-UA"/>
        </w:rPr>
        <w:t>набра</w:t>
      </w:r>
      <w:r w:rsidR="0041052D" w:rsidRPr="00BB3524">
        <w:rPr>
          <w:color w:val="000000"/>
          <w:sz w:val="26"/>
          <w:szCs w:val="26"/>
          <w:lang w:eastAsia="uk-UA" w:bidi="uk-UA"/>
        </w:rPr>
        <w:t>ла</w:t>
      </w:r>
      <w:r w:rsidR="0035745B" w:rsidRPr="00BB3524">
        <w:rPr>
          <w:color w:val="000000"/>
          <w:sz w:val="26"/>
          <w:szCs w:val="26"/>
          <w:lang w:eastAsia="uk-UA" w:bidi="uk-UA"/>
        </w:rPr>
        <w:t xml:space="preserve"> </w:t>
      </w:r>
      <w:r w:rsidR="0099230A">
        <w:rPr>
          <w:color w:val="000000"/>
          <w:sz w:val="26"/>
          <w:szCs w:val="26"/>
          <w:lang w:eastAsia="uk-UA" w:bidi="uk-UA"/>
        </w:rPr>
        <w:t>8</w:t>
      </w:r>
      <w:r w:rsidR="003C4D3F">
        <w:rPr>
          <w:color w:val="000000"/>
          <w:sz w:val="26"/>
          <w:szCs w:val="26"/>
          <w:lang w:eastAsia="uk-UA" w:bidi="uk-UA"/>
        </w:rPr>
        <w:t>4</w:t>
      </w:r>
      <w:r w:rsidR="0099230A">
        <w:rPr>
          <w:color w:val="000000"/>
          <w:sz w:val="26"/>
          <w:szCs w:val="26"/>
          <w:lang w:eastAsia="uk-UA" w:bidi="uk-UA"/>
        </w:rPr>
        <w:t>7,75</w:t>
      </w:r>
      <w:r w:rsidR="00D53C15">
        <w:rPr>
          <w:color w:val="000000"/>
          <w:sz w:val="26"/>
          <w:szCs w:val="26"/>
          <w:lang w:eastAsia="uk-UA" w:bidi="uk-UA"/>
        </w:rPr>
        <w:t> </w:t>
      </w:r>
      <w:r w:rsidR="0035745B" w:rsidRPr="00BB3524">
        <w:rPr>
          <w:color w:val="000000"/>
          <w:sz w:val="26"/>
          <w:szCs w:val="26"/>
          <w:lang w:eastAsia="uk-UA" w:bidi="uk-UA"/>
        </w:rPr>
        <w:t>бал</w:t>
      </w:r>
      <w:r w:rsidR="00294D51">
        <w:rPr>
          <w:color w:val="000000"/>
          <w:sz w:val="26"/>
          <w:szCs w:val="26"/>
          <w:lang w:eastAsia="uk-UA" w:bidi="uk-UA"/>
        </w:rPr>
        <w:t>а</w:t>
      </w:r>
      <w:r w:rsidR="0035745B" w:rsidRPr="00BB3524">
        <w:rPr>
          <w:color w:val="000000"/>
          <w:sz w:val="26"/>
          <w:szCs w:val="26"/>
          <w:lang w:eastAsia="uk-UA" w:bidi="uk-UA"/>
        </w:rPr>
        <w:t>, що становить більше 67</w:t>
      </w:r>
      <w:r w:rsidR="00D53C15">
        <w:rPr>
          <w:color w:val="000000"/>
          <w:sz w:val="26"/>
          <w:szCs w:val="26"/>
          <w:lang w:eastAsia="uk-UA" w:bidi="uk-UA"/>
        </w:rPr>
        <w:t> </w:t>
      </w:r>
      <w:r w:rsidR="0035745B"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w:t>
      </w:r>
    </w:p>
    <w:p w:rsidR="0035745B" w:rsidRDefault="0035745B" w:rsidP="00D547F0">
      <w:pPr>
        <w:pStyle w:val="20"/>
        <w:shd w:val="clear" w:color="auto" w:fill="auto"/>
        <w:spacing w:before="0" w:after="0" w:line="240" w:lineRule="auto"/>
        <w:ind w:left="-284" w:firstLine="760"/>
        <w:rPr>
          <w:color w:val="000000"/>
          <w:sz w:val="26"/>
          <w:szCs w:val="26"/>
          <w:lang w:eastAsia="uk-UA" w:bidi="uk-UA"/>
        </w:rPr>
      </w:pPr>
      <w:r w:rsidRPr="00E8733E">
        <w:rPr>
          <w:color w:val="000000"/>
          <w:sz w:val="26"/>
          <w:szCs w:val="26"/>
          <w:lang w:eastAsia="uk-UA" w:bidi="uk-UA"/>
        </w:rPr>
        <w:t xml:space="preserve">Таким чином, Комісія дійшла висновку щодо відповідності судді </w:t>
      </w:r>
      <w:proofErr w:type="spellStart"/>
      <w:r w:rsidR="0099230A" w:rsidRPr="0099230A">
        <w:rPr>
          <w:color w:val="000000"/>
          <w:sz w:val="26"/>
          <w:szCs w:val="26"/>
          <w:lang w:eastAsia="uk-UA" w:bidi="uk-UA"/>
        </w:rPr>
        <w:t>Арцизького</w:t>
      </w:r>
      <w:proofErr w:type="spellEnd"/>
      <w:r w:rsidR="0099230A" w:rsidRPr="0099230A">
        <w:rPr>
          <w:color w:val="000000"/>
          <w:sz w:val="26"/>
          <w:szCs w:val="26"/>
          <w:lang w:eastAsia="uk-UA" w:bidi="uk-UA"/>
        </w:rPr>
        <w:t xml:space="preserve"> районного суду Одеської області Череватої</w:t>
      </w:r>
      <w:r w:rsidR="00D53C15">
        <w:rPr>
          <w:color w:val="000000"/>
          <w:sz w:val="26"/>
          <w:szCs w:val="26"/>
          <w:lang w:eastAsia="uk-UA" w:bidi="uk-UA"/>
        </w:rPr>
        <w:t> </w:t>
      </w:r>
      <w:r w:rsidR="0099230A" w:rsidRPr="0099230A">
        <w:rPr>
          <w:color w:val="000000"/>
          <w:sz w:val="26"/>
          <w:szCs w:val="26"/>
          <w:lang w:eastAsia="uk-UA" w:bidi="uk-UA"/>
        </w:rPr>
        <w:t xml:space="preserve">В.І. </w:t>
      </w:r>
      <w:r w:rsidRPr="00E8733E">
        <w:rPr>
          <w:color w:val="000000"/>
          <w:sz w:val="26"/>
          <w:szCs w:val="26"/>
          <w:lang w:eastAsia="uk-UA" w:bidi="uk-UA"/>
        </w:rPr>
        <w:t>займаній посаді.</w:t>
      </w:r>
    </w:p>
    <w:p w:rsidR="00E8733E" w:rsidRPr="00BB3524" w:rsidRDefault="001126E0" w:rsidP="00D547F0">
      <w:pPr>
        <w:pStyle w:val="a6"/>
        <w:ind w:left="-284" w:firstLine="708"/>
        <w:jc w:val="both"/>
        <w:rPr>
          <w:rFonts w:ascii="Times New Roman" w:hAnsi="Times New Roman"/>
          <w:sz w:val="26"/>
          <w:szCs w:val="26"/>
          <w:lang w:eastAsia="uk-UA"/>
        </w:rPr>
      </w:pPr>
      <w:r w:rsidRPr="001126E0">
        <w:rPr>
          <w:rFonts w:ascii="Times New Roman" w:eastAsia="Times New Roman" w:hAnsi="Times New Roman" w:cs="Times New Roman"/>
          <w:color w:val="000000"/>
          <w:sz w:val="26"/>
          <w:szCs w:val="26"/>
          <w:lang w:eastAsia="uk-UA" w:bidi="uk-UA"/>
        </w:rPr>
        <w:t xml:space="preserve">Ураховуючи викладене, керуючись статтями 83–86, 88, 93, 101 Закону України «Про судоустрій і статус суддів»,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BB7CA9">
        <w:rPr>
          <w:rFonts w:ascii="Times New Roman" w:eastAsia="Times New Roman" w:hAnsi="Times New Roman" w:cs="Times New Roman"/>
          <w:color w:val="000000"/>
          <w:sz w:val="26"/>
          <w:szCs w:val="26"/>
          <w:lang w:eastAsia="uk-UA" w:bidi="uk-UA"/>
        </w:rPr>
        <w:t>Вища кваліфікаційна к</w:t>
      </w:r>
      <w:r w:rsidRPr="001126E0">
        <w:rPr>
          <w:rFonts w:ascii="Times New Roman" w:eastAsia="Times New Roman" w:hAnsi="Times New Roman" w:cs="Times New Roman"/>
          <w:color w:val="000000"/>
          <w:sz w:val="26"/>
          <w:szCs w:val="26"/>
          <w:lang w:eastAsia="uk-UA" w:bidi="uk-UA"/>
        </w:rPr>
        <w:t xml:space="preserve">омісія </w:t>
      </w:r>
      <w:r w:rsidR="00BB7CA9">
        <w:rPr>
          <w:rFonts w:ascii="Times New Roman" w:eastAsia="Times New Roman" w:hAnsi="Times New Roman" w:cs="Times New Roman"/>
          <w:color w:val="000000"/>
          <w:sz w:val="26"/>
          <w:szCs w:val="26"/>
          <w:lang w:eastAsia="uk-UA" w:bidi="uk-UA"/>
        </w:rPr>
        <w:t xml:space="preserve">суддів України </w:t>
      </w:r>
      <w:r w:rsidRPr="001126E0">
        <w:rPr>
          <w:rFonts w:ascii="Times New Roman" w:eastAsia="Times New Roman" w:hAnsi="Times New Roman" w:cs="Times New Roman"/>
          <w:color w:val="000000"/>
          <w:sz w:val="26"/>
          <w:szCs w:val="26"/>
          <w:lang w:eastAsia="uk-UA" w:bidi="uk-UA"/>
        </w:rPr>
        <w:t>одноголосно</w:t>
      </w:r>
    </w:p>
    <w:p w:rsidR="0035745B" w:rsidRPr="007E0D3F" w:rsidRDefault="0035745B" w:rsidP="00D547F0">
      <w:pPr>
        <w:pStyle w:val="20"/>
        <w:shd w:val="clear" w:color="auto" w:fill="auto"/>
        <w:spacing w:before="0" w:after="300" w:line="240" w:lineRule="auto"/>
        <w:ind w:left="-284"/>
        <w:jc w:val="center"/>
        <w:rPr>
          <w:sz w:val="26"/>
          <w:szCs w:val="26"/>
        </w:rPr>
      </w:pPr>
      <w:r w:rsidRPr="00BB3524">
        <w:rPr>
          <w:color w:val="000000"/>
          <w:sz w:val="26"/>
          <w:szCs w:val="26"/>
          <w:lang w:eastAsia="uk-UA" w:bidi="uk-UA"/>
        </w:rPr>
        <w:t>вирішила:</w:t>
      </w:r>
    </w:p>
    <w:p w:rsidR="0099230A" w:rsidRPr="0099230A" w:rsidRDefault="00BB7CA9" w:rsidP="00D547F0">
      <w:pPr>
        <w:shd w:val="clear" w:color="auto" w:fill="FFFFFF"/>
        <w:tabs>
          <w:tab w:val="left" w:pos="567"/>
        </w:tabs>
        <w:spacing w:after="0" w:line="240" w:lineRule="auto"/>
        <w:ind w:left="-284"/>
        <w:jc w:val="both"/>
        <w:rPr>
          <w:rFonts w:ascii="Times New Roman" w:eastAsia="Times New Roman" w:hAnsi="Times New Roman" w:cs="Times New Roman"/>
          <w:color w:val="000000"/>
          <w:sz w:val="26"/>
          <w:szCs w:val="26"/>
          <w:lang w:eastAsia="uk-UA" w:bidi="uk-UA"/>
        </w:rPr>
      </w:pPr>
      <w:r>
        <w:rPr>
          <w:rFonts w:ascii="Times New Roman" w:eastAsia="Times New Roman" w:hAnsi="Times New Roman" w:cs="Times New Roman"/>
          <w:color w:val="000000"/>
          <w:sz w:val="26"/>
          <w:szCs w:val="26"/>
          <w:lang w:eastAsia="uk-UA" w:bidi="uk-UA"/>
        </w:rPr>
        <w:tab/>
      </w:r>
      <w:r w:rsidR="0099230A" w:rsidRPr="0099230A">
        <w:rPr>
          <w:rFonts w:ascii="Times New Roman" w:eastAsia="Times New Roman" w:hAnsi="Times New Roman" w:cs="Times New Roman"/>
          <w:color w:val="000000"/>
          <w:sz w:val="26"/>
          <w:szCs w:val="26"/>
          <w:lang w:eastAsia="uk-UA" w:bidi="uk-UA"/>
        </w:rPr>
        <w:t xml:space="preserve">Визначити, що суддя </w:t>
      </w:r>
      <w:proofErr w:type="spellStart"/>
      <w:r w:rsidR="0099230A" w:rsidRPr="0099230A">
        <w:rPr>
          <w:rFonts w:ascii="Times New Roman" w:eastAsia="Times New Roman" w:hAnsi="Times New Roman" w:cs="Times New Roman"/>
          <w:color w:val="000000"/>
          <w:sz w:val="26"/>
          <w:szCs w:val="26"/>
          <w:lang w:eastAsia="uk-UA" w:bidi="uk-UA"/>
        </w:rPr>
        <w:t>Арцизького</w:t>
      </w:r>
      <w:proofErr w:type="spellEnd"/>
      <w:r w:rsidR="0099230A" w:rsidRPr="0099230A">
        <w:rPr>
          <w:rFonts w:ascii="Times New Roman" w:eastAsia="Times New Roman" w:hAnsi="Times New Roman" w:cs="Times New Roman"/>
          <w:color w:val="000000"/>
          <w:sz w:val="26"/>
          <w:szCs w:val="26"/>
          <w:lang w:eastAsia="uk-UA" w:bidi="uk-UA"/>
        </w:rPr>
        <w:t xml:space="preserve"> районного суду Одеської області Черевата Вероніка Іванівна за результатами кваліфікаційного оцінювання суддів місцевих та апеляційних судів на відповідн</w:t>
      </w:r>
      <w:r w:rsidR="0099230A">
        <w:rPr>
          <w:rFonts w:ascii="Times New Roman" w:eastAsia="Times New Roman" w:hAnsi="Times New Roman" w:cs="Times New Roman"/>
          <w:color w:val="000000"/>
          <w:sz w:val="26"/>
          <w:szCs w:val="26"/>
          <w:lang w:eastAsia="uk-UA" w:bidi="uk-UA"/>
        </w:rPr>
        <w:t>ість займаній посаді набрала 847,75</w:t>
      </w:r>
      <w:r w:rsidR="00D53C15">
        <w:rPr>
          <w:rFonts w:ascii="Times New Roman" w:eastAsia="Times New Roman" w:hAnsi="Times New Roman" w:cs="Times New Roman"/>
          <w:color w:val="000000"/>
          <w:sz w:val="26"/>
          <w:szCs w:val="26"/>
          <w:lang w:eastAsia="uk-UA" w:bidi="uk-UA"/>
        </w:rPr>
        <w:t> </w:t>
      </w:r>
      <w:r w:rsidR="0099230A" w:rsidRPr="0099230A">
        <w:rPr>
          <w:rFonts w:ascii="Times New Roman" w:eastAsia="Times New Roman" w:hAnsi="Times New Roman" w:cs="Times New Roman"/>
          <w:color w:val="000000"/>
          <w:sz w:val="26"/>
          <w:szCs w:val="26"/>
          <w:lang w:eastAsia="uk-UA" w:bidi="uk-UA"/>
        </w:rPr>
        <w:t>балів.</w:t>
      </w:r>
    </w:p>
    <w:p w:rsidR="0043671E" w:rsidRPr="0043671E" w:rsidRDefault="0099230A" w:rsidP="00D547F0">
      <w:pPr>
        <w:shd w:val="clear" w:color="auto" w:fill="FFFFFF"/>
        <w:tabs>
          <w:tab w:val="left" w:pos="567"/>
        </w:tabs>
        <w:spacing w:after="0" w:line="240" w:lineRule="auto"/>
        <w:ind w:left="-284"/>
        <w:jc w:val="both"/>
        <w:rPr>
          <w:rFonts w:ascii="Times New Roman" w:eastAsia="Times New Roman" w:hAnsi="Times New Roman" w:cs="Times New Roman"/>
          <w:color w:val="000000"/>
          <w:sz w:val="26"/>
          <w:szCs w:val="26"/>
          <w:lang w:eastAsia="uk-UA" w:bidi="uk-UA"/>
        </w:rPr>
      </w:pPr>
      <w:r>
        <w:rPr>
          <w:rFonts w:ascii="Times New Roman" w:eastAsia="Times New Roman" w:hAnsi="Times New Roman" w:cs="Times New Roman"/>
          <w:color w:val="000000"/>
          <w:sz w:val="26"/>
          <w:szCs w:val="26"/>
          <w:lang w:eastAsia="uk-UA" w:bidi="uk-UA"/>
        </w:rPr>
        <w:tab/>
      </w:r>
      <w:r w:rsidRPr="0099230A">
        <w:rPr>
          <w:rFonts w:ascii="Times New Roman" w:eastAsia="Times New Roman" w:hAnsi="Times New Roman" w:cs="Times New Roman"/>
          <w:color w:val="000000"/>
          <w:sz w:val="26"/>
          <w:szCs w:val="26"/>
          <w:lang w:eastAsia="uk-UA" w:bidi="uk-UA"/>
        </w:rPr>
        <w:t xml:space="preserve">Визнати суддю </w:t>
      </w:r>
      <w:proofErr w:type="spellStart"/>
      <w:r w:rsidRPr="0099230A">
        <w:rPr>
          <w:rFonts w:ascii="Times New Roman" w:eastAsia="Times New Roman" w:hAnsi="Times New Roman" w:cs="Times New Roman"/>
          <w:color w:val="000000"/>
          <w:sz w:val="26"/>
          <w:szCs w:val="26"/>
          <w:lang w:eastAsia="uk-UA" w:bidi="uk-UA"/>
        </w:rPr>
        <w:t>Арцизького</w:t>
      </w:r>
      <w:proofErr w:type="spellEnd"/>
      <w:r w:rsidRPr="0099230A">
        <w:rPr>
          <w:rFonts w:ascii="Times New Roman" w:eastAsia="Times New Roman" w:hAnsi="Times New Roman" w:cs="Times New Roman"/>
          <w:color w:val="000000"/>
          <w:sz w:val="26"/>
          <w:szCs w:val="26"/>
          <w:lang w:eastAsia="uk-UA" w:bidi="uk-UA"/>
        </w:rPr>
        <w:t xml:space="preserve"> районного суду Одеської області Черевату Вероніку Іванівну такою, що відповідає займаній посаді.</w:t>
      </w:r>
    </w:p>
    <w:p w:rsidR="0043671E" w:rsidRPr="0043671E" w:rsidRDefault="0043671E" w:rsidP="00D547F0">
      <w:pPr>
        <w:shd w:val="clear" w:color="auto" w:fill="FFFFFF"/>
        <w:tabs>
          <w:tab w:val="left" w:pos="567"/>
        </w:tabs>
        <w:spacing w:after="0" w:line="240" w:lineRule="auto"/>
        <w:ind w:left="-284"/>
        <w:jc w:val="both"/>
        <w:rPr>
          <w:rFonts w:ascii="Times New Roman" w:eastAsia="Times New Roman" w:hAnsi="Times New Roman" w:cs="Times New Roman"/>
          <w:color w:val="000000"/>
          <w:sz w:val="26"/>
          <w:szCs w:val="26"/>
          <w:lang w:eastAsia="uk-UA" w:bidi="uk-UA"/>
        </w:rPr>
      </w:pPr>
    </w:p>
    <w:p w:rsidR="0043671E" w:rsidRPr="0043671E" w:rsidRDefault="0043671E" w:rsidP="00D547F0">
      <w:pPr>
        <w:shd w:val="clear" w:color="auto" w:fill="FFFFFF"/>
        <w:tabs>
          <w:tab w:val="left" w:pos="0"/>
        </w:tabs>
        <w:spacing w:after="0" w:line="240" w:lineRule="auto"/>
        <w:ind w:left="-284"/>
        <w:jc w:val="both"/>
        <w:rPr>
          <w:rFonts w:ascii="Times New Roman" w:eastAsia="Times New Roman" w:hAnsi="Times New Roman" w:cs="Times New Roman"/>
          <w:color w:val="000000"/>
          <w:sz w:val="26"/>
          <w:szCs w:val="26"/>
          <w:lang w:eastAsia="uk-UA" w:bidi="uk-UA"/>
        </w:rPr>
      </w:pPr>
      <w:r w:rsidRPr="0043671E">
        <w:rPr>
          <w:rFonts w:ascii="Times New Roman" w:eastAsia="Times New Roman" w:hAnsi="Times New Roman" w:cs="Times New Roman"/>
          <w:color w:val="000000"/>
          <w:sz w:val="26"/>
          <w:szCs w:val="26"/>
          <w:lang w:eastAsia="uk-UA" w:bidi="uk-UA"/>
        </w:rPr>
        <w:t>Головуючий</w:t>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00E56AA3">
        <w:rPr>
          <w:rFonts w:ascii="Times New Roman" w:eastAsia="Times New Roman" w:hAnsi="Times New Roman" w:cs="Times New Roman"/>
          <w:color w:val="000000"/>
          <w:sz w:val="26"/>
          <w:szCs w:val="26"/>
          <w:lang w:eastAsia="uk-UA" w:bidi="uk-UA"/>
        </w:rPr>
        <w:t xml:space="preserve">    </w:t>
      </w:r>
      <w:r w:rsidR="00667B6F">
        <w:rPr>
          <w:rFonts w:ascii="Times New Roman" w:eastAsia="Times New Roman" w:hAnsi="Times New Roman" w:cs="Times New Roman"/>
          <w:color w:val="000000"/>
          <w:sz w:val="26"/>
          <w:szCs w:val="26"/>
          <w:lang w:eastAsia="uk-UA" w:bidi="uk-UA"/>
        </w:rPr>
        <w:t xml:space="preserve">В.О. </w:t>
      </w:r>
      <w:proofErr w:type="spellStart"/>
      <w:r w:rsidR="00667B6F">
        <w:rPr>
          <w:rFonts w:ascii="Times New Roman" w:eastAsia="Times New Roman" w:hAnsi="Times New Roman" w:cs="Times New Roman"/>
          <w:color w:val="000000"/>
          <w:sz w:val="26"/>
          <w:szCs w:val="26"/>
          <w:lang w:eastAsia="uk-UA" w:bidi="uk-UA"/>
        </w:rPr>
        <w:t>Гацелюк</w:t>
      </w:r>
      <w:proofErr w:type="spellEnd"/>
    </w:p>
    <w:p w:rsidR="0043671E" w:rsidRPr="0043671E" w:rsidRDefault="0043671E" w:rsidP="00D547F0">
      <w:pPr>
        <w:pStyle w:val="ab"/>
        <w:shd w:val="clear" w:color="auto" w:fill="FFFFFF"/>
        <w:tabs>
          <w:tab w:val="left" w:pos="0"/>
        </w:tabs>
        <w:spacing w:after="0" w:line="240" w:lineRule="auto"/>
        <w:ind w:left="-284"/>
        <w:jc w:val="both"/>
        <w:rPr>
          <w:rFonts w:ascii="Times New Roman" w:eastAsia="Times New Roman" w:hAnsi="Times New Roman" w:cs="Times New Roman"/>
          <w:color w:val="000000"/>
          <w:sz w:val="26"/>
          <w:szCs w:val="26"/>
          <w:lang w:eastAsia="uk-UA" w:bidi="uk-UA"/>
        </w:rPr>
      </w:pPr>
    </w:p>
    <w:p w:rsidR="0043671E" w:rsidRPr="0043671E" w:rsidRDefault="0043671E" w:rsidP="00D547F0">
      <w:pPr>
        <w:shd w:val="clear" w:color="auto" w:fill="FFFFFF"/>
        <w:tabs>
          <w:tab w:val="left" w:pos="0"/>
        </w:tabs>
        <w:spacing w:after="0" w:line="240" w:lineRule="auto"/>
        <w:ind w:left="-284"/>
        <w:jc w:val="both"/>
        <w:rPr>
          <w:rFonts w:ascii="Times New Roman" w:eastAsia="Times New Roman" w:hAnsi="Times New Roman" w:cs="Times New Roman"/>
          <w:color w:val="000000"/>
          <w:sz w:val="26"/>
          <w:szCs w:val="26"/>
          <w:lang w:eastAsia="uk-UA" w:bidi="uk-UA"/>
        </w:rPr>
      </w:pPr>
      <w:r w:rsidRPr="0043671E">
        <w:rPr>
          <w:rFonts w:ascii="Times New Roman" w:eastAsia="Times New Roman" w:hAnsi="Times New Roman" w:cs="Times New Roman"/>
          <w:color w:val="000000"/>
          <w:sz w:val="26"/>
          <w:szCs w:val="26"/>
          <w:lang w:eastAsia="uk-UA" w:bidi="uk-UA"/>
        </w:rPr>
        <w:t>Члени Комісії:</w:t>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Pr>
          <w:rFonts w:ascii="Times New Roman" w:eastAsia="Times New Roman" w:hAnsi="Times New Roman" w:cs="Times New Roman"/>
          <w:color w:val="000000"/>
          <w:sz w:val="26"/>
          <w:szCs w:val="26"/>
          <w:lang w:eastAsia="uk-UA" w:bidi="uk-UA"/>
        </w:rPr>
        <w:tab/>
      </w:r>
      <w:r w:rsidR="0099230A">
        <w:rPr>
          <w:rFonts w:ascii="Times New Roman" w:eastAsia="Times New Roman" w:hAnsi="Times New Roman" w:cs="Times New Roman"/>
          <w:color w:val="000000"/>
          <w:sz w:val="26"/>
          <w:szCs w:val="26"/>
          <w:lang w:eastAsia="uk-UA" w:bidi="uk-UA"/>
        </w:rPr>
        <w:t xml:space="preserve">    </w:t>
      </w:r>
      <w:r w:rsidR="00667B6F">
        <w:rPr>
          <w:rFonts w:ascii="Times New Roman" w:eastAsia="Times New Roman" w:hAnsi="Times New Roman" w:cs="Times New Roman"/>
          <w:color w:val="000000"/>
          <w:sz w:val="26"/>
          <w:szCs w:val="26"/>
          <w:lang w:eastAsia="uk-UA" w:bidi="uk-UA"/>
        </w:rPr>
        <w:t xml:space="preserve">О.Л. </w:t>
      </w:r>
      <w:proofErr w:type="spellStart"/>
      <w:r w:rsidR="00667B6F">
        <w:rPr>
          <w:rFonts w:ascii="Times New Roman" w:eastAsia="Times New Roman" w:hAnsi="Times New Roman" w:cs="Times New Roman"/>
          <w:color w:val="000000"/>
          <w:sz w:val="26"/>
          <w:szCs w:val="26"/>
          <w:lang w:eastAsia="uk-UA" w:bidi="uk-UA"/>
        </w:rPr>
        <w:t>Коліуш</w:t>
      </w:r>
      <w:proofErr w:type="spellEnd"/>
    </w:p>
    <w:p w:rsidR="0043671E" w:rsidRPr="0043671E" w:rsidRDefault="0043671E" w:rsidP="00D547F0">
      <w:pPr>
        <w:shd w:val="clear" w:color="auto" w:fill="FFFFFF"/>
        <w:tabs>
          <w:tab w:val="left" w:pos="0"/>
        </w:tabs>
        <w:spacing w:after="0" w:line="240" w:lineRule="auto"/>
        <w:ind w:left="-284"/>
        <w:jc w:val="both"/>
        <w:rPr>
          <w:rFonts w:ascii="Times New Roman" w:eastAsia="Times New Roman" w:hAnsi="Times New Roman" w:cs="Times New Roman"/>
          <w:color w:val="000000"/>
          <w:sz w:val="26"/>
          <w:szCs w:val="26"/>
          <w:lang w:eastAsia="uk-UA" w:bidi="uk-UA"/>
        </w:rPr>
      </w:pPr>
    </w:p>
    <w:p w:rsidR="00B40D72" w:rsidRPr="0043671E" w:rsidRDefault="0043671E" w:rsidP="00D547F0">
      <w:pPr>
        <w:shd w:val="clear" w:color="auto" w:fill="FFFFFF"/>
        <w:tabs>
          <w:tab w:val="left" w:pos="0"/>
        </w:tabs>
        <w:spacing w:after="0" w:line="240" w:lineRule="auto"/>
        <w:ind w:left="-284"/>
        <w:jc w:val="both"/>
        <w:rPr>
          <w:rFonts w:ascii="Times New Roman" w:hAnsi="Times New Roman" w:cs="Times New Roman"/>
          <w:sz w:val="26"/>
          <w:szCs w:val="26"/>
        </w:rPr>
      </w:pP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0099230A">
        <w:rPr>
          <w:rFonts w:ascii="Times New Roman" w:eastAsia="Times New Roman" w:hAnsi="Times New Roman" w:cs="Times New Roman"/>
          <w:color w:val="000000"/>
          <w:sz w:val="26"/>
          <w:szCs w:val="26"/>
          <w:lang w:eastAsia="uk-UA" w:bidi="uk-UA"/>
        </w:rPr>
        <w:tab/>
        <w:t xml:space="preserve">    </w:t>
      </w:r>
      <w:r w:rsidRPr="0043671E">
        <w:rPr>
          <w:rFonts w:ascii="Times New Roman" w:eastAsia="Times New Roman" w:hAnsi="Times New Roman" w:cs="Times New Roman"/>
          <w:color w:val="000000"/>
          <w:sz w:val="26"/>
          <w:szCs w:val="26"/>
          <w:lang w:eastAsia="uk-UA" w:bidi="uk-UA"/>
        </w:rPr>
        <w:t>Р.І. Мельник</w:t>
      </w:r>
    </w:p>
    <w:sectPr w:rsidR="00B40D72" w:rsidRPr="0043671E" w:rsidSect="00E45E8F">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C15" w:rsidRDefault="00D53C15" w:rsidP="00080F54">
      <w:pPr>
        <w:spacing w:after="0" w:line="240" w:lineRule="auto"/>
      </w:pPr>
      <w:r>
        <w:separator/>
      </w:r>
    </w:p>
  </w:endnote>
  <w:endnote w:type="continuationSeparator" w:id="0">
    <w:p w:rsidR="00D53C15" w:rsidRDefault="00D53C15"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C15" w:rsidRDefault="00D53C15" w:rsidP="00080F54">
      <w:pPr>
        <w:spacing w:after="0" w:line="240" w:lineRule="auto"/>
      </w:pPr>
      <w:r>
        <w:separator/>
      </w:r>
    </w:p>
  </w:footnote>
  <w:footnote w:type="continuationSeparator" w:id="0">
    <w:p w:rsidR="00D53C15" w:rsidRDefault="00D53C15"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Content>
      <w:p w:rsidR="00D53C15" w:rsidRDefault="00D53C15">
        <w:pPr>
          <w:pStyle w:val="a7"/>
          <w:jc w:val="center"/>
        </w:pPr>
        <w:r>
          <w:fldChar w:fldCharType="begin"/>
        </w:r>
        <w:r>
          <w:instrText>PAGE   \* MERGEFORMAT</w:instrText>
        </w:r>
        <w:r>
          <w:fldChar w:fldCharType="separate"/>
        </w:r>
        <w:r w:rsidR="008F255D" w:rsidRPr="008F255D">
          <w:rPr>
            <w:noProof/>
            <w:lang w:val="ru-RU"/>
          </w:rPr>
          <w:t>8</w:t>
        </w:r>
        <w:r>
          <w:fldChar w:fldCharType="end"/>
        </w:r>
      </w:p>
    </w:sdtContent>
  </w:sdt>
  <w:p w:rsidR="00D53C15" w:rsidRDefault="00D53C1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22C59"/>
    <w:multiLevelType w:val="hybridMultilevel"/>
    <w:tmpl w:val="47DA07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3">
    <w:nsid w:val="73514D24"/>
    <w:multiLevelType w:val="hybridMultilevel"/>
    <w:tmpl w:val="51EC1B76"/>
    <w:lvl w:ilvl="0" w:tplc="04220001">
      <w:start w:val="1"/>
      <w:numFmt w:val="bullet"/>
      <w:lvlText w:val=""/>
      <w:lvlJc w:val="left"/>
      <w:pPr>
        <w:ind w:left="720" w:hanging="360"/>
      </w:pPr>
      <w:rPr>
        <w:rFonts w:ascii="Symbol" w:hAnsi="Symbol"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354C6"/>
    <w:rsid w:val="00044236"/>
    <w:rsid w:val="00052512"/>
    <w:rsid w:val="00054869"/>
    <w:rsid w:val="00080F54"/>
    <w:rsid w:val="00083BC4"/>
    <w:rsid w:val="000921E8"/>
    <w:rsid w:val="000966C8"/>
    <w:rsid w:val="00096A83"/>
    <w:rsid w:val="000B089C"/>
    <w:rsid w:val="000C32D9"/>
    <w:rsid w:val="000D2A00"/>
    <w:rsid w:val="000D6BD9"/>
    <w:rsid w:val="000E3616"/>
    <w:rsid w:val="000E74CD"/>
    <w:rsid w:val="000F6322"/>
    <w:rsid w:val="00103274"/>
    <w:rsid w:val="001058DB"/>
    <w:rsid w:val="001126E0"/>
    <w:rsid w:val="001128FB"/>
    <w:rsid w:val="001151C2"/>
    <w:rsid w:val="00123F2A"/>
    <w:rsid w:val="00132A31"/>
    <w:rsid w:val="00132D12"/>
    <w:rsid w:val="00132E75"/>
    <w:rsid w:val="001604BD"/>
    <w:rsid w:val="0016409A"/>
    <w:rsid w:val="001809B6"/>
    <w:rsid w:val="00181184"/>
    <w:rsid w:val="001867E4"/>
    <w:rsid w:val="001A6E9F"/>
    <w:rsid w:val="001B317F"/>
    <w:rsid w:val="001C3702"/>
    <w:rsid w:val="001E12EA"/>
    <w:rsid w:val="001E3D8C"/>
    <w:rsid w:val="001E5640"/>
    <w:rsid w:val="00207BC8"/>
    <w:rsid w:val="00217845"/>
    <w:rsid w:val="00234F6E"/>
    <w:rsid w:val="00236104"/>
    <w:rsid w:val="002805C5"/>
    <w:rsid w:val="00282740"/>
    <w:rsid w:val="0029006E"/>
    <w:rsid w:val="002936F9"/>
    <w:rsid w:val="00294D51"/>
    <w:rsid w:val="0029770B"/>
    <w:rsid w:val="002A5F68"/>
    <w:rsid w:val="002B79E7"/>
    <w:rsid w:val="002C2A98"/>
    <w:rsid w:val="002D0E88"/>
    <w:rsid w:val="00310BC0"/>
    <w:rsid w:val="003177CE"/>
    <w:rsid w:val="00322737"/>
    <w:rsid w:val="00322B5E"/>
    <w:rsid w:val="0032664C"/>
    <w:rsid w:val="00335AC6"/>
    <w:rsid w:val="00336E56"/>
    <w:rsid w:val="0035745B"/>
    <w:rsid w:val="00361665"/>
    <w:rsid w:val="00361848"/>
    <w:rsid w:val="00377CBE"/>
    <w:rsid w:val="00390419"/>
    <w:rsid w:val="0039187A"/>
    <w:rsid w:val="003A49CB"/>
    <w:rsid w:val="003A7DB6"/>
    <w:rsid w:val="003A7E3E"/>
    <w:rsid w:val="003C4D3F"/>
    <w:rsid w:val="003D0D94"/>
    <w:rsid w:val="003E210E"/>
    <w:rsid w:val="003E74E8"/>
    <w:rsid w:val="003F6218"/>
    <w:rsid w:val="003F7FB0"/>
    <w:rsid w:val="00400029"/>
    <w:rsid w:val="0040700C"/>
    <w:rsid w:val="0041052D"/>
    <w:rsid w:val="00423F8A"/>
    <w:rsid w:val="004356F7"/>
    <w:rsid w:val="00435C7F"/>
    <w:rsid w:val="0043671E"/>
    <w:rsid w:val="00437105"/>
    <w:rsid w:val="00440098"/>
    <w:rsid w:val="0045231D"/>
    <w:rsid w:val="004523AB"/>
    <w:rsid w:val="00454AAD"/>
    <w:rsid w:val="0047271E"/>
    <w:rsid w:val="004A3653"/>
    <w:rsid w:val="004A4036"/>
    <w:rsid w:val="004B0232"/>
    <w:rsid w:val="004B7244"/>
    <w:rsid w:val="004B7895"/>
    <w:rsid w:val="004C0DA1"/>
    <w:rsid w:val="004C1F32"/>
    <w:rsid w:val="004F305F"/>
    <w:rsid w:val="004F6CF8"/>
    <w:rsid w:val="005031DE"/>
    <w:rsid w:val="00505FC5"/>
    <w:rsid w:val="005060F5"/>
    <w:rsid w:val="00511797"/>
    <w:rsid w:val="005173A2"/>
    <w:rsid w:val="00547890"/>
    <w:rsid w:val="0055168C"/>
    <w:rsid w:val="00551E1E"/>
    <w:rsid w:val="00574D0C"/>
    <w:rsid w:val="005966A4"/>
    <w:rsid w:val="005A1AE1"/>
    <w:rsid w:val="005B3F68"/>
    <w:rsid w:val="005B5A4B"/>
    <w:rsid w:val="005F5DBF"/>
    <w:rsid w:val="00610448"/>
    <w:rsid w:val="00612977"/>
    <w:rsid w:val="00615068"/>
    <w:rsid w:val="00620368"/>
    <w:rsid w:val="00630682"/>
    <w:rsid w:val="006440EC"/>
    <w:rsid w:val="006475AB"/>
    <w:rsid w:val="00660BE7"/>
    <w:rsid w:val="00667B6F"/>
    <w:rsid w:val="00676BD2"/>
    <w:rsid w:val="00697437"/>
    <w:rsid w:val="006A56F8"/>
    <w:rsid w:val="006B2537"/>
    <w:rsid w:val="006D3ACC"/>
    <w:rsid w:val="006D6CC4"/>
    <w:rsid w:val="006E0168"/>
    <w:rsid w:val="006E0C25"/>
    <w:rsid w:val="006F122C"/>
    <w:rsid w:val="006F203A"/>
    <w:rsid w:val="00704C85"/>
    <w:rsid w:val="007112E4"/>
    <w:rsid w:val="0071283F"/>
    <w:rsid w:val="0072317E"/>
    <w:rsid w:val="00730498"/>
    <w:rsid w:val="00732FE0"/>
    <w:rsid w:val="007506C7"/>
    <w:rsid w:val="00750A57"/>
    <w:rsid w:val="00760A68"/>
    <w:rsid w:val="00762CFA"/>
    <w:rsid w:val="00771B00"/>
    <w:rsid w:val="0077501D"/>
    <w:rsid w:val="0077714A"/>
    <w:rsid w:val="007910A5"/>
    <w:rsid w:val="00795798"/>
    <w:rsid w:val="007A4C9C"/>
    <w:rsid w:val="007A6045"/>
    <w:rsid w:val="007D0C26"/>
    <w:rsid w:val="007D3B20"/>
    <w:rsid w:val="007E0D3F"/>
    <w:rsid w:val="007F39D1"/>
    <w:rsid w:val="007F791D"/>
    <w:rsid w:val="00806D93"/>
    <w:rsid w:val="00814001"/>
    <w:rsid w:val="00843F5D"/>
    <w:rsid w:val="00845043"/>
    <w:rsid w:val="00851BBB"/>
    <w:rsid w:val="008572BB"/>
    <w:rsid w:val="00875280"/>
    <w:rsid w:val="008847CF"/>
    <w:rsid w:val="00890EF9"/>
    <w:rsid w:val="008975D0"/>
    <w:rsid w:val="008A0374"/>
    <w:rsid w:val="008B688D"/>
    <w:rsid w:val="008D44BE"/>
    <w:rsid w:val="008F255D"/>
    <w:rsid w:val="0092055A"/>
    <w:rsid w:val="0092188D"/>
    <w:rsid w:val="0092568C"/>
    <w:rsid w:val="00943B2A"/>
    <w:rsid w:val="00944827"/>
    <w:rsid w:val="009516AE"/>
    <w:rsid w:val="00952227"/>
    <w:rsid w:val="00956ADD"/>
    <w:rsid w:val="00974004"/>
    <w:rsid w:val="00980E8E"/>
    <w:rsid w:val="00981DAE"/>
    <w:rsid w:val="0098217F"/>
    <w:rsid w:val="009841F3"/>
    <w:rsid w:val="0099230A"/>
    <w:rsid w:val="009965D1"/>
    <w:rsid w:val="009A5824"/>
    <w:rsid w:val="009B682F"/>
    <w:rsid w:val="009B7A7F"/>
    <w:rsid w:val="009C0B75"/>
    <w:rsid w:val="009C3F89"/>
    <w:rsid w:val="009C6B27"/>
    <w:rsid w:val="009C74B3"/>
    <w:rsid w:val="009D3FAC"/>
    <w:rsid w:val="009E1BAD"/>
    <w:rsid w:val="009E4BB0"/>
    <w:rsid w:val="009E4ECB"/>
    <w:rsid w:val="009E6B79"/>
    <w:rsid w:val="009F32A5"/>
    <w:rsid w:val="00A03660"/>
    <w:rsid w:val="00A05DC4"/>
    <w:rsid w:val="00A120E0"/>
    <w:rsid w:val="00A219FD"/>
    <w:rsid w:val="00A36375"/>
    <w:rsid w:val="00A45375"/>
    <w:rsid w:val="00A53DE8"/>
    <w:rsid w:val="00A75759"/>
    <w:rsid w:val="00A80D13"/>
    <w:rsid w:val="00A82427"/>
    <w:rsid w:val="00A85D50"/>
    <w:rsid w:val="00AC65D2"/>
    <w:rsid w:val="00AD73EE"/>
    <w:rsid w:val="00AE35A8"/>
    <w:rsid w:val="00AE3F0F"/>
    <w:rsid w:val="00AE6B5C"/>
    <w:rsid w:val="00AF0547"/>
    <w:rsid w:val="00B26645"/>
    <w:rsid w:val="00B312CF"/>
    <w:rsid w:val="00B40D72"/>
    <w:rsid w:val="00B51090"/>
    <w:rsid w:val="00B60FA4"/>
    <w:rsid w:val="00B61429"/>
    <w:rsid w:val="00B632A2"/>
    <w:rsid w:val="00B827C8"/>
    <w:rsid w:val="00B930A5"/>
    <w:rsid w:val="00BA2C53"/>
    <w:rsid w:val="00BB3524"/>
    <w:rsid w:val="00BB7CA9"/>
    <w:rsid w:val="00BC45C0"/>
    <w:rsid w:val="00BD0ED5"/>
    <w:rsid w:val="00BD7707"/>
    <w:rsid w:val="00BE01B2"/>
    <w:rsid w:val="00BE2E2A"/>
    <w:rsid w:val="00BF187C"/>
    <w:rsid w:val="00C01624"/>
    <w:rsid w:val="00C13B65"/>
    <w:rsid w:val="00C15570"/>
    <w:rsid w:val="00C22AF2"/>
    <w:rsid w:val="00C236B8"/>
    <w:rsid w:val="00C26EF1"/>
    <w:rsid w:val="00C30153"/>
    <w:rsid w:val="00C3629C"/>
    <w:rsid w:val="00C441F1"/>
    <w:rsid w:val="00C70FB4"/>
    <w:rsid w:val="00C9777E"/>
    <w:rsid w:val="00CB5BC2"/>
    <w:rsid w:val="00CC2686"/>
    <w:rsid w:val="00CC3C3D"/>
    <w:rsid w:val="00CC4F9D"/>
    <w:rsid w:val="00CC511C"/>
    <w:rsid w:val="00CE0165"/>
    <w:rsid w:val="00CF5B96"/>
    <w:rsid w:val="00D0348C"/>
    <w:rsid w:val="00D171D2"/>
    <w:rsid w:val="00D25EE8"/>
    <w:rsid w:val="00D41F29"/>
    <w:rsid w:val="00D44D16"/>
    <w:rsid w:val="00D47C4A"/>
    <w:rsid w:val="00D5267D"/>
    <w:rsid w:val="00D53BA7"/>
    <w:rsid w:val="00D53C15"/>
    <w:rsid w:val="00D547F0"/>
    <w:rsid w:val="00D95F1E"/>
    <w:rsid w:val="00DB0CFC"/>
    <w:rsid w:val="00DD4286"/>
    <w:rsid w:val="00DE3026"/>
    <w:rsid w:val="00DE363E"/>
    <w:rsid w:val="00DF1ED4"/>
    <w:rsid w:val="00DF5247"/>
    <w:rsid w:val="00E03674"/>
    <w:rsid w:val="00E0792A"/>
    <w:rsid w:val="00E204B2"/>
    <w:rsid w:val="00E3115C"/>
    <w:rsid w:val="00E331E5"/>
    <w:rsid w:val="00E45E8F"/>
    <w:rsid w:val="00E508F1"/>
    <w:rsid w:val="00E50CF6"/>
    <w:rsid w:val="00E54851"/>
    <w:rsid w:val="00E56AA3"/>
    <w:rsid w:val="00E73BAA"/>
    <w:rsid w:val="00E75B07"/>
    <w:rsid w:val="00E8733E"/>
    <w:rsid w:val="00E8751C"/>
    <w:rsid w:val="00E879A3"/>
    <w:rsid w:val="00E93F7E"/>
    <w:rsid w:val="00EA17EE"/>
    <w:rsid w:val="00EA35CD"/>
    <w:rsid w:val="00EA37B1"/>
    <w:rsid w:val="00ED5015"/>
    <w:rsid w:val="00EE07B6"/>
    <w:rsid w:val="00EF216B"/>
    <w:rsid w:val="00EF635D"/>
    <w:rsid w:val="00F0751E"/>
    <w:rsid w:val="00F21B91"/>
    <w:rsid w:val="00F3161A"/>
    <w:rsid w:val="00F333C9"/>
    <w:rsid w:val="00F41D31"/>
    <w:rsid w:val="00F50F8E"/>
    <w:rsid w:val="00F510D6"/>
    <w:rsid w:val="00F606E8"/>
    <w:rsid w:val="00F656AD"/>
    <w:rsid w:val="00F76C47"/>
    <w:rsid w:val="00F832BB"/>
    <w:rsid w:val="00F84061"/>
    <w:rsid w:val="00F97C42"/>
    <w:rsid w:val="00FA3878"/>
    <w:rsid w:val="00FA4769"/>
    <w:rsid w:val="00FC104D"/>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800A2-45A4-41DE-BD3F-DABD40BB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14358</Words>
  <Characters>8185</Characters>
  <Application>Microsoft Office Word</Application>
  <DocSecurity>0</DocSecurity>
  <Lines>68</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2023-12-25T10:13:00Z</cp:lastPrinted>
  <dcterms:created xsi:type="dcterms:W3CDTF">2023-12-26T14:46:00Z</dcterms:created>
  <dcterms:modified xsi:type="dcterms:W3CDTF">2024-01-04T14:28:00Z</dcterms:modified>
</cp:coreProperties>
</file>