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E23AF" w14:textId="0C852698" w:rsidR="00794E20" w:rsidRDefault="000A0B43" w:rsidP="00436B55">
      <w:pPr>
        <w:spacing w:after="0" w:line="240" w:lineRule="auto"/>
        <w:jc w:val="center"/>
      </w:pPr>
      <w:r w:rsidRPr="0095625E">
        <w:rPr>
          <w:noProof/>
          <w:kern w:val="1"/>
          <w:sz w:val="28"/>
          <w:szCs w:val="28"/>
          <w:lang w:eastAsia="uk-UA"/>
        </w:rPr>
        <w:drawing>
          <wp:inline distT="0" distB="0" distL="0" distR="0" wp14:anchorId="2374506F" wp14:editId="403E76BC">
            <wp:extent cx="544195" cy="71882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820"/>
                    </a:xfrm>
                    <a:prstGeom prst="rect">
                      <a:avLst/>
                    </a:prstGeom>
                    <a:solidFill>
                      <a:srgbClr val="FFFFFF"/>
                    </a:solidFill>
                    <a:ln>
                      <a:noFill/>
                    </a:ln>
                  </pic:spPr>
                </pic:pic>
              </a:graphicData>
            </a:graphic>
          </wp:inline>
        </w:drawing>
      </w:r>
    </w:p>
    <w:p w14:paraId="6B264FA9" w14:textId="77777777" w:rsidR="00E024EF" w:rsidRPr="00E024EF" w:rsidRDefault="00E024EF" w:rsidP="00436B55">
      <w:pPr>
        <w:spacing w:after="0" w:line="240" w:lineRule="auto"/>
        <w:jc w:val="center"/>
        <w:rPr>
          <w:rFonts w:ascii="Times New Roman" w:hAnsi="Times New Roman" w:cs="Times New Roman"/>
          <w:sz w:val="24"/>
          <w:szCs w:val="24"/>
        </w:rPr>
      </w:pPr>
    </w:p>
    <w:p w14:paraId="7C6BD559" w14:textId="77777777" w:rsidR="000A0B43" w:rsidRPr="00875E88" w:rsidRDefault="000A0B43" w:rsidP="00436B55">
      <w:pPr>
        <w:spacing w:after="0" w:line="240" w:lineRule="auto"/>
        <w:jc w:val="center"/>
        <w:rPr>
          <w:rFonts w:ascii="Times New Roman" w:hAnsi="Times New Roman" w:cs="Times New Roman"/>
          <w:sz w:val="36"/>
          <w:szCs w:val="36"/>
        </w:rPr>
      </w:pPr>
      <w:r w:rsidRPr="00875E88">
        <w:rPr>
          <w:rFonts w:ascii="Times New Roman" w:hAnsi="Times New Roman" w:cs="Times New Roman"/>
          <w:sz w:val="36"/>
          <w:szCs w:val="36"/>
        </w:rPr>
        <w:t>ВИЩА КВАЛІФІКАЦІЙНА КОМІСІЯ СУДДІВ УКРАЇНИ</w:t>
      </w:r>
    </w:p>
    <w:p w14:paraId="4FE4C34C" w14:textId="77777777" w:rsidR="000A0B43" w:rsidRPr="00127B76" w:rsidRDefault="000A0B43" w:rsidP="00436B55">
      <w:pPr>
        <w:spacing w:after="0" w:line="240" w:lineRule="auto"/>
        <w:jc w:val="center"/>
        <w:rPr>
          <w:rFonts w:ascii="Times New Roman" w:hAnsi="Times New Roman" w:cs="Times New Roman"/>
          <w:sz w:val="24"/>
          <w:szCs w:val="24"/>
        </w:rPr>
      </w:pPr>
    </w:p>
    <w:p w14:paraId="16252024" w14:textId="174D4EFE" w:rsidR="000A0B43" w:rsidRPr="00E60FE9" w:rsidRDefault="006E2ADC" w:rsidP="00C70F6C">
      <w:pPr>
        <w:shd w:val="clear" w:color="auto" w:fill="FFFFFF"/>
        <w:tabs>
          <w:tab w:val="left" w:pos="7300"/>
        </w:tabs>
        <w:spacing w:after="0" w:line="24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18</w:t>
      </w:r>
      <w:r w:rsidR="000A0B43" w:rsidRPr="00E60FE9">
        <w:rPr>
          <w:rFonts w:ascii="Times New Roman" w:hAnsi="Times New Roman" w:cs="Times New Roman"/>
          <w:sz w:val="25"/>
          <w:szCs w:val="25"/>
        </w:rPr>
        <w:t xml:space="preserve"> </w:t>
      </w:r>
      <w:r w:rsidR="00716E9E" w:rsidRPr="00E60FE9">
        <w:rPr>
          <w:rFonts w:ascii="Times New Roman" w:hAnsi="Times New Roman" w:cs="Times New Roman"/>
          <w:sz w:val="25"/>
          <w:szCs w:val="25"/>
        </w:rPr>
        <w:t>грудня</w:t>
      </w:r>
      <w:r w:rsidR="00C70F6C">
        <w:rPr>
          <w:rFonts w:ascii="Times New Roman" w:hAnsi="Times New Roman" w:cs="Times New Roman"/>
          <w:sz w:val="25"/>
          <w:szCs w:val="25"/>
        </w:rPr>
        <w:t xml:space="preserve"> 2023 року</w:t>
      </w:r>
      <w:r w:rsidR="00C70F6C">
        <w:rPr>
          <w:rFonts w:ascii="Times New Roman" w:hAnsi="Times New Roman" w:cs="Times New Roman"/>
          <w:sz w:val="25"/>
          <w:szCs w:val="25"/>
        </w:rPr>
        <w:tab/>
      </w:r>
      <w:r w:rsidR="00C70F6C">
        <w:rPr>
          <w:rFonts w:ascii="Times New Roman" w:hAnsi="Times New Roman" w:cs="Times New Roman"/>
          <w:sz w:val="25"/>
          <w:szCs w:val="25"/>
        </w:rPr>
        <w:tab/>
      </w:r>
      <w:r w:rsidR="00C70F6C">
        <w:rPr>
          <w:rFonts w:ascii="Times New Roman" w:hAnsi="Times New Roman" w:cs="Times New Roman"/>
          <w:sz w:val="25"/>
          <w:szCs w:val="25"/>
        </w:rPr>
        <w:tab/>
        <w:t xml:space="preserve">     </w:t>
      </w:r>
      <w:r w:rsidR="000A0B43" w:rsidRPr="00E60FE9">
        <w:rPr>
          <w:rFonts w:ascii="Times New Roman" w:hAnsi="Times New Roman" w:cs="Times New Roman"/>
          <w:sz w:val="25"/>
          <w:szCs w:val="25"/>
        </w:rPr>
        <w:t>м. Київ</w:t>
      </w:r>
    </w:p>
    <w:p w14:paraId="294EBD47" w14:textId="77777777" w:rsidR="000A0B43" w:rsidRPr="00E60FE9" w:rsidRDefault="000A0B43"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4CC0091C" w14:textId="149B5A85" w:rsidR="000A0B43" w:rsidRPr="00C70F6C" w:rsidRDefault="000A0B43" w:rsidP="00C70F6C">
      <w:pPr>
        <w:shd w:val="clear" w:color="auto" w:fill="FFFFFF"/>
        <w:tabs>
          <w:tab w:val="left" w:pos="7300"/>
        </w:tabs>
        <w:spacing w:after="0" w:line="240" w:lineRule="auto"/>
        <w:ind w:left="-142"/>
        <w:jc w:val="center"/>
        <w:rPr>
          <w:rFonts w:ascii="Times New Roman" w:hAnsi="Times New Roman" w:cs="Times New Roman"/>
          <w:sz w:val="25"/>
          <w:szCs w:val="25"/>
          <w:u w:val="single"/>
        </w:rPr>
      </w:pPr>
      <w:r w:rsidRPr="00E60FE9">
        <w:rPr>
          <w:rFonts w:ascii="Times New Roman" w:hAnsi="Times New Roman" w:cs="Times New Roman"/>
          <w:sz w:val="25"/>
          <w:szCs w:val="25"/>
        </w:rPr>
        <w:t xml:space="preserve">Р І Ш Е Н </w:t>
      </w:r>
      <w:proofErr w:type="spellStart"/>
      <w:r w:rsidRPr="00E60FE9">
        <w:rPr>
          <w:rFonts w:ascii="Times New Roman" w:hAnsi="Times New Roman" w:cs="Times New Roman"/>
          <w:sz w:val="25"/>
          <w:szCs w:val="25"/>
        </w:rPr>
        <w:t>Н</w:t>
      </w:r>
      <w:proofErr w:type="spellEnd"/>
      <w:r w:rsidRPr="00E60FE9">
        <w:rPr>
          <w:rFonts w:ascii="Times New Roman" w:hAnsi="Times New Roman" w:cs="Times New Roman"/>
          <w:sz w:val="25"/>
          <w:szCs w:val="25"/>
        </w:rPr>
        <w:t xml:space="preserve"> Я № </w:t>
      </w:r>
      <w:r w:rsidR="00C70F6C">
        <w:rPr>
          <w:rFonts w:ascii="Times New Roman" w:hAnsi="Times New Roman" w:cs="Times New Roman"/>
          <w:sz w:val="25"/>
          <w:szCs w:val="25"/>
          <w:u w:val="single"/>
        </w:rPr>
        <w:t>59/ко-23</w:t>
      </w:r>
    </w:p>
    <w:p w14:paraId="7E2A5979" w14:textId="77777777" w:rsidR="000A0B43" w:rsidRPr="00E60FE9" w:rsidRDefault="000A0B43"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502F1CF3" w14:textId="286D3944" w:rsidR="000A0B43" w:rsidRPr="00E60FE9" w:rsidRDefault="000A0B43" w:rsidP="00C70F6C">
      <w:pPr>
        <w:shd w:val="clear" w:color="auto" w:fill="FFFFFF"/>
        <w:tabs>
          <w:tab w:val="left" w:pos="7300"/>
        </w:tabs>
        <w:spacing w:after="0" w:line="24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Вища кваліфікаційна комісія суддів України у складі колегії:</w:t>
      </w:r>
    </w:p>
    <w:p w14:paraId="1ADC665A" w14:textId="77777777" w:rsidR="001707FB" w:rsidRPr="00E60FE9" w:rsidRDefault="001707FB"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6C9E21BB" w14:textId="5759963F" w:rsidR="000A0B43" w:rsidRPr="00E60FE9" w:rsidRDefault="000A0B43" w:rsidP="00C70F6C">
      <w:pPr>
        <w:shd w:val="clear" w:color="auto" w:fill="FFFFFF"/>
        <w:tabs>
          <w:tab w:val="left" w:pos="7300"/>
        </w:tabs>
        <w:spacing w:after="0" w:line="24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головуючого – Шевчук</w:t>
      </w:r>
      <w:r w:rsidR="00C70F6C">
        <w:rPr>
          <w:rFonts w:ascii="Times New Roman" w:hAnsi="Times New Roman" w:cs="Times New Roman"/>
          <w:sz w:val="25"/>
          <w:szCs w:val="25"/>
        </w:rPr>
        <w:t> </w:t>
      </w:r>
      <w:r w:rsidRPr="00E60FE9">
        <w:rPr>
          <w:rFonts w:ascii="Times New Roman" w:hAnsi="Times New Roman" w:cs="Times New Roman"/>
          <w:sz w:val="25"/>
          <w:szCs w:val="25"/>
        </w:rPr>
        <w:t>Г.М.,</w:t>
      </w:r>
    </w:p>
    <w:p w14:paraId="144F5A7F" w14:textId="77777777" w:rsidR="001707FB" w:rsidRPr="00E60FE9" w:rsidRDefault="001707FB"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60C99741" w14:textId="4D44F4D8" w:rsidR="00716E9E" w:rsidRPr="00E60FE9" w:rsidRDefault="000A0B43" w:rsidP="00C70F6C">
      <w:pPr>
        <w:shd w:val="clear" w:color="auto" w:fill="FFFFFF"/>
        <w:tabs>
          <w:tab w:val="left" w:pos="7300"/>
        </w:tabs>
        <w:spacing w:after="0" w:line="24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членів Комісії: Богоноса</w:t>
      </w:r>
      <w:r w:rsidR="00C70F6C">
        <w:rPr>
          <w:rFonts w:ascii="Times New Roman" w:hAnsi="Times New Roman" w:cs="Times New Roman"/>
          <w:sz w:val="25"/>
          <w:szCs w:val="25"/>
        </w:rPr>
        <w:t> </w:t>
      </w:r>
      <w:r w:rsidRPr="00E60FE9">
        <w:rPr>
          <w:rFonts w:ascii="Times New Roman" w:hAnsi="Times New Roman" w:cs="Times New Roman"/>
          <w:sz w:val="25"/>
          <w:szCs w:val="25"/>
        </w:rPr>
        <w:t>М.Б., Кобецької</w:t>
      </w:r>
      <w:r w:rsidR="00C70F6C">
        <w:rPr>
          <w:rFonts w:ascii="Times New Roman" w:hAnsi="Times New Roman" w:cs="Times New Roman"/>
          <w:sz w:val="25"/>
          <w:szCs w:val="25"/>
        </w:rPr>
        <w:t> </w:t>
      </w:r>
      <w:r w:rsidR="00716E9E" w:rsidRPr="00E60FE9">
        <w:rPr>
          <w:rFonts w:ascii="Times New Roman" w:hAnsi="Times New Roman" w:cs="Times New Roman"/>
          <w:sz w:val="25"/>
          <w:szCs w:val="25"/>
        </w:rPr>
        <w:t>Н.Р.</w:t>
      </w:r>
      <w:r w:rsidR="00434315">
        <w:rPr>
          <w:rFonts w:ascii="Times New Roman" w:hAnsi="Times New Roman" w:cs="Times New Roman"/>
          <w:sz w:val="25"/>
          <w:szCs w:val="25"/>
        </w:rPr>
        <w:t xml:space="preserve"> </w:t>
      </w:r>
      <w:r w:rsidR="00716E9E" w:rsidRPr="00E60FE9">
        <w:rPr>
          <w:rFonts w:ascii="Times New Roman" w:hAnsi="Times New Roman" w:cs="Times New Roman"/>
          <w:sz w:val="25"/>
          <w:szCs w:val="25"/>
        </w:rPr>
        <w:t>(доповідач),</w:t>
      </w:r>
    </w:p>
    <w:p w14:paraId="434F7EC5" w14:textId="77777777" w:rsidR="001707FB" w:rsidRPr="00E60FE9" w:rsidRDefault="001707FB"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293A56DF" w14:textId="4107565B" w:rsidR="000A0B43" w:rsidRPr="00E60FE9" w:rsidRDefault="00716E9E" w:rsidP="00C70F6C">
      <w:pPr>
        <w:shd w:val="clear" w:color="auto" w:fill="FFFFFF"/>
        <w:tabs>
          <w:tab w:val="left" w:pos="7300"/>
        </w:tabs>
        <w:spacing w:after="0" w:line="24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дослід</w:t>
      </w:r>
      <w:r w:rsidR="004567C7" w:rsidRPr="00E60FE9">
        <w:rPr>
          <w:rFonts w:ascii="Times New Roman" w:hAnsi="Times New Roman" w:cs="Times New Roman"/>
          <w:sz w:val="25"/>
          <w:szCs w:val="25"/>
        </w:rPr>
        <w:t>ивши</w:t>
      </w:r>
      <w:r w:rsidRPr="00E60FE9">
        <w:rPr>
          <w:rFonts w:ascii="Times New Roman" w:hAnsi="Times New Roman" w:cs="Times New Roman"/>
          <w:sz w:val="25"/>
          <w:szCs w:val="25"/>
        </w:rPr>
        <w:t xml:space="preserve"> досьє та пров</w:t>
      </w:r>
      <w:r w:rsidR="004567C7" w:rsidRPr="00E60FE9">
        <w:rPr>
          <w:rFonts w:ascii="Times New Roman" w:hAnsi="Times New Roman" w:cs="Times New Roman"/>
          <w:sz w:val="25"/>
          <w:szCs w:val="25"/>
        </w:rPr>
        <w:t xml:space="preserve">івши </w:t>
      </w:r>
      <w:r w:rsidRPr="00E60FE9">
        <w:rPr>
          <w:rFonts w:ascii="Times New Roman" w:hAnsi="Times New Roman" w:cs="Times New Roman"/>
          <w:sz w:val="25"/>
          <w:szCs w:val="25"/>
        </w:rPr>
        <w:t>співбесід</w:t>
      </w:r>
      <w:r w:rsidR="004567C7" w:rsidRPr="00E60FE9">
        <w:rPr>
          <w:rFonts w:ascii="Times New Roman" w:hAnsi="Times New Roman" w:cs="Times New Roman"/>
          <w:sz w:val="25"/>
          <w:szCs w:val="25"/>
        </w:rPr>
        <w:t>у</w:t>
      </w:r>
      <w:r w:rsidRPr="00E60FE9">
        <w:rPr>
          <w:rFonts w:ascii="Times New Roman" w:hAnsi="Times New Roman" w:cs="Times New Roman"/>
          <w:sz w:val="25"/>
          <w:szCs w:val="25"/>
        </w:rPr>
        <w:t xml:space="preserve"> в межах кваліфікаційного оцінювання судді </w:t>
      </w:r>
      <w:r w:rsidR="006E2ADC" w:rsidRPr="00E60FE9">
        <w:rPr>
          <w:rFonts w:ascii="Times New Roman" w:hAnsi="Times New Roman" w:cs="Times New Roman"/>
          <w:sz w:val="25"/>
          <w:szCs w:val="25"/>
        </w:rPr>
        <w:t xml:space="preserve">Олександрійського міськрайонного суду Кіровоградської області Авраменка Олександра Володимировича </w:t>
      </w:r>
      <w:r w:rsidRPr="00E60FE9">
        <w:rPr>
          <w:rFonts w:ascii="Times New Roman" w:hAnsi="Times New Roman" w:cs="Times New Roman"/>
          <w:sz w:val="25"/>
          <w:szCs w:val="25"/>
        </w:rPr>
        <w:t>на відповідність займаній посаді,</w:t>
      </w:r>
    </w:p>
    <w:p w14:paraId="1516716A" w14:textId="77777777" w:rsidR="00716E9E" w:rsidRPr="00E60FE9" w:rsidRDefault="00716E9E" w:rsidP="00C70F6C">
      <w:pPr>
        <w:shd w:val="clear" w:color="auto" w:fill="FFFFFF"/>
        <w:tabs>
          <w:tab w:val="left" w:pos="7300"/>
        </w:tabs>
        <w:spacing w:after="0" w:line="240" w:lineRule="auto"/>
        <w:ind w:left="-142"/>
        <w:jc w:val="both"/>
        <w:rPr>
          <w:rFonts w:ascii="Times New Roman" w:hAnsi="Times New Roman" w:cs="Times New Roman"/>
          <w:sz w:val="25"/>
          <w:szCs w:val="25"/>
        </w:rPr>
      </w:pPr>
    </w:p>
    <w:p w14:paraId="3E236E9F" w14:textId="534CA4D8" w:rsidR="000A0B43" w:rsidRPr="00E60FE9" w:rsidRDefault="000A0B43" w:rsidP="00C70F6C">
      <w:pPr>
        <w:spacing w:after="0" w:line="240" w:lineRule="auto"/>
        <w:ind w:left="-142"/>
        <w:jc w:val="center"/>
        <w:rPr>
          <w:rFonts w:ascii="Times New Roman" w:hAnsi="Times New Roman" w:cs="Times New Roman"/>
          <w:sz w:val="25"/>
          <w:szCs w:val="25"/>
        </w:rPr>
      </w:pPr>
      <w:r w:rsidRPr="00E60FE9">
        <w:rPr>
          <w:rFonts w:ascii="Times New Roman" w:hAnsi="Times New Roman" w:cs="Times New Roman"/>
          <w:sz w:val="25"/>
          <w:szCs w:val="25"/>
        </w:rPr>
        <w:t>встановила:</w:t>
      </w:r>
    </w:p>
    <w:p w14:paraId="3E5CC7C2" w14:textId="77777777" w:rsidR="00E024EF" w:rsidRPr="00E60FE9" w:rsidRDefault="00E024EF" w:rsidP="00C70F6C">
      <w:pPr>
        <w:spacing w:after="0" w:line="240" w:lineRule="auto"/>
        <w:ind w:left="-142"/>
        <w:jc w:val="center"/>
        <w:rPr>
          <w:rFonts w:ascii="Times New Roman" w:hAnsi="Times New Roman" w:cs="Times New Roman"/>
          <w:sz w:val="25"/>
          <w:szCs w:val="25"/>
        </w:rPr>
      </w:pPr>
    </w:p>
    <w:p w14:paraId="705799C8" w14:textId="77777777" w:rsidR="000A0B43" w:rsidRPr="00E60FE9" w:rsidRDefault="000A0B43" w:rsidP="00C70F6C">
      <w:pPr>
        <w:shd w:val="clear" w:color="auto" w:fill="FFFFFF"/>
        <w:spacing w:after="0" w:line="240" w:lineRule="auto"/>
        <w:ind w:left="-142" w:firstLine="709"/>
        <w:jc w:val="both"/>
        <w:rPr>
          <w:rFonts w:ascii="Times New Roman" w:hAnsi="Times New Roman" w:cs="Times New Roman"/>
          <w:b/>
          <w:color w:val="000000" w:themeColor="text1"/>
          <w:sz w:val="25"/>
          <w:szCs w:val="25"/>
          <w:shd w:val="clear" w:color="auto" w:fill="FFFFFF"/>
        </w:rPr>
      </w:pPr>
      <w:r w:rsidRPr="00E60FE9">
        <w:rPr>
          <w:rFonts w:ascii="Times New Roman" w:hAnsi="Times New Roman" w:cs="Times New Roman"/>
          <w:b/>
          <w:color w:val="000000" w:themeColor="text1"/>
          <w:sz w:val="25"/>
          <w:szCs w:val="25"/>
          <w:shd w:val="clear" w:color="auto" w:fill="FFFFFF"/>
        </w:rPr>
        <w:t>Стислий виклад інформації про кар’єру судді.</w:t>
      </w:r>
    </w:p>
    <w:p w14:paraId="742577F3" w14:textId="41B32C4F" w:rsidR="00873A85" w:rsidRPr="00E60FE9" w:rsidRDefault="00873A85"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Указом Президента України «Про призначення суддів» </w:t>
      </w:r>
      <w:r w:rsidR="006E2ADC" w:rsidRPr="00E60FE9">
        <w:rPr>
          <w:rFonts w:ascii="Times New Roman" w:hAnsi="Times New Roman" w:cs="Times New Roman"/>
          <w:sz w:val="25"/>
          <w:szCs w:val="25"/>
        </w:rPr>
        <w:t>від</w:t>
      </w:r>
      <w:r w:rsidR="00C70F6C">
        <w:rPr>
          <w:rFonts w:ascii="Times New Roman" w:hAnsi="Times New Roman" w:cs="Times New Roman"/>
          <w:sz w:val="25"/>
          <w:szCs w:val="25"/>
        </w:rPr>
        <w:t> </w:t>
      </w:r>
      <w:r w:rsidR="006E2ADC" w:rsidRPr="00E60FE9">
        <w:rPr>
          <w:rFonts w:ascii="Times New Roman" w:hAnsi="Times New Roman" w:cs="Times New Roman"/>
          <w:sz w:val="25"/>
          <w:szCs w:val="25"/>
        </w:rPr>
        <w:t>29</w:t>
      </w:r>
      <w:r w:rsidR="00C70F6C">
        <w:rPr>
          <w:rFonts w:ascii="Times New Roman" w:hAnsi="Times New Roman" w:cs="Times New Roman"/>
          <w:sz w:val="25"/>
          <w:szCs w:val="25"/>
        </w:rPr>
        <w:t> </w:t>
      </w:r>
      <w:r w:rsidR="006E2ADC" w:rsidRPr="00E60FE9">
        <w:rPr>
          <w:rFonts w:ascii="Times New Roman" w:hAnsi="Times New Roman" w:cs="Times New Roman"/>
          <w:sz w:val="25"/>
          <w:szCs w:val="25"/>
        </w:rPr>
        <w:t>вересня 2016</w:t>
      </w:r>
      <w:r w:rsidR="00C70F6C">
        <w:rPr>
          <w:rFonts w:ascii="Times New Roman" w:hAnsi="Times New Roman" w:cs="Times New Roman"/>
          <w:sz w:val="25"/>
          <w:szCs w:val="25"/>
        </w:rPr>
        <w:t> </w:t>
      </w:r>
      <w:r w:rsidR="006E2ADC" w:rsidRPr="00E60FE9">
        <w:rPr>
          <w:rFonts w:ascii="Times New Roman" w:hAnsi="Times New Roman" w:cs="Times New Roman"/>
          <w:sz w:val="25"/>
          <w:szCs w:val="25"/>
        </w:rPr>
        <w:t>року №</w:t>
      </w:r>
      <w:r w:rsidR="00C70F6C">
        <w:rPr>
          <w:rFonts w:ascii="Times New Roman" w:hAnsi="Times New Roman" w:cs="Times New Roman"/>
          <w:sz w:val="25"/>
          <w:szCs w:val="25"/>
        </w:rPr>
        <w:t> </w:t>
      </w:r>
      <w:r w:rsidR="006E2ADC" w:rsidRPr="00E60FE9">
        <w:rPr>
          <w:rFonts w:ascii="Times New Roman" w:hAnsi="Times New Roman" w:cs="Times New Roman"/>
          <w:sz w:val="25"/>
          <w:szCs w:val="25"/>
        </w:rPr>
        <w:t>425/2016 Авраменка</w:t>
      </w:r>
      <w:r w:rsidR="00C70F6C">
        <w:rPr>
          <w:rFonts w:ascii="Times New Roman" w:hAnsi="Times New Roman" w:cs="Times New Roman"/>
          <w:sz w:val="25"/>
          <w:szCs w:val="25"/>
        </w:rPr>
        <w:t> </w:t>
      </w:r>
      <w:r w:rsidR="006E2ADC" w:rsidRPr="00E60FE9">
        <w:rPr>
          <w:rFonts w:ascii="Times New Roman" w:hAnsi="Times New Roman" w:cs="Times New Roman"/>
          <w:sz w:val="25"/>
          <w:szCs w:val="25"/>
        </w:rPr>
        <w:t xml:space="preserve">О.В. </w:t>
      </w:r>
      <w:r w:rsidRPr="00E60FE9">
        <w:rPr>
          <w:rFonts w:ascii="Times New Roman" w:hAnsi="Times New Roman" w:cs="Times New Roman"/>
          <w:sz w:val="25"/>
          <w:szCs w:val="25"/>
        </w:rPr>
        <w:t>призначено на посаду судді</w:t>
      </w:r>
      <w:r w:rsidR="006E2ADC" w:rsidRPr="00E60FE9">
        <w:rPr>
          <w:rFonts w:ascii="Times New Roman" w:hAnsi="Times New Roman" w:cs="Times New Roman"/>
          <w:sz w:val="25"/>
          <w:szCs w:val="25"/>
        </w:rPr>
        <w:t xml:space="preserve"> Олександрійського міськрайонного суду Кіровоградської області</w:t>
      </w:r>
      <w:r w:rsidRPr="00E60FE9">
        <w:rPr>
          <w:rFonts w:ascii="Times New Roman" w:hAnsi="Times New Roman" w:cs="Times New Roman"/>
          <w:sz w:val="25"/>
          <w:szCs w:val="25"/>
        </w:rPr>
        <w:t xml:space="preserve"> строком на п’ять років.</w:t>
      </w:r>
    </w:p>
    <w:p w14:paraId="5F9792FD" w14:textId="15533769" w:rsidR="005B0006" w:rsidRPr="00E60FE9" w:rsidRDefault="00E024EF"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Присягу судді </w:t>
      </w:r>
      <w:r w:rsidR="006E2ADC" w:rsidRPr="00E60FE9">
        <w:rPr>
          <w:rFonts w:ascii="Times New Roman" w:hAnsi="Times New Roman" w:cs="Times New Roman"/>
          <w:sz w:val="25"/>
          <w:szCs w:val="25"/>
        </w:rPr>
        <w:t>Авраменко</w:t>
      </w:r>
      <w:r w:rsidR="0043310A">
        <w:rPr>
          <w:rFonts w:ascii="Times New Roman" w:hAnsi="Times New Roman" w:cs="Times New Roman"/>
          <w:sz w:val="25"/>
          <w:szCs w:val="25"/>
          <w:lang w:val="en-US"/>
        </w:rPr>
        <w:t> </w:t>
      </w:r>
      <w:r w:rsidR="006E2ADC" w:rsidRPr="00E60FE9">
        <w:rPr>
          <w:rFonts w:ascii="Times New Roman" w:hAnsi="Times New Roman" w:cs="Times New Roman"/>
          <w:sz w:val="25"/>
          <w:szCs w:val="25"/>
        </w:rPr>
        <w:t>О.В.</w:t>
      </w:r>
      <w:r w:rsidR="00B34208" w:rsidRPr="00E60FE9">
        <w:rPr>
          <w:rFonts w:ascii="Times New Roman" w:hAnsi="Times New Roman" w:cs="Times New Roman"/>
          <w:sz w:val="25"/>
          <w:szCs w:val="25"/>
        </w:rPr>
        <w:t xml:space="preserve"> </w:t>
      </w:r>
      <w:r w:rsidR="00462D6A" w:rsidRPr="00E60FE9">
        <w:rPr>
          <w:rFonts w:ascii="Times New Roman" w:hAnsi="Times New Roman" w:cs="Times New Roman"/>
          <w:sz w:val="25"/>
          <w:szCs w:val="25"/>
        </w:rPr>
        <w:t>склав</w:t>
      </w:r>
      <w:r w:rsidR="005B0006" w:rsidRPr="00E60FE9">
        <w:rPr>
          <w:rFonts w:ascii="Times New Roman" w:hAnsi="Times New Roman" w:cs="Times New Roman"/>
          <w:sz w:val="25"/>
          <w:szCs w:val="25"/>
        </w:rPr>
        <w:t xml:space="preserve"> </w:t>
      </w:r>
      <w:r w:rsidRPr="00E60FE9">
        <w:rPr>
          <w:rFonts w:ascii="Times New Roman" w:hAnsi="Times New Roman" w:cs="Times New Roman"/>
          <w:sz w:val="25"/>
          <w:szCs w:val="25"/>
        </w:rPr>
        <w:t>15</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грудня 2016</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року</w:t>
      </w:r>
      <w:r w:rsidR="00B34208" w:rsidRPr="00E60FE9">
        <w:rPr>
          <w:rFonts w:ascii="Times New Roman" w:hAnsi="Times New Roman" w:cs="Times New Roman"/>
          <w:sz w:val="25"/>
          <w:szCs w:val="25"/>
        </w:rPr>
        <w:t>, після чого приступи</w:t>
      </w:r>
      <w:r w:rsidR="006E2ADC" w:rsidRPr="00E60FE9">
        <w:rPr>
          <w:rFonts w:ascii="Times New Roman" w:hAnsi="Times New Roman" w:cs="Times New Roman"/>
          <w:sz w:val="25"/>
          <w:szCs w:val="25"/>
        </w:rPr>
        <w:t>в</w:t>
      </w:r>
      <w:r w:rsidR="00B34208" w:rsidRPr="00E60FE9">
        <w:rPr>
          <w:rFonts w:ascii="Times New Roman" w:hAnsi="Times New Roman" w:cs="Times New Roman"/>
          <w:sz w:val="25"/>
          <w:szCs w:val="25"/>
        </w:rPr>
        <w:t xml:space="preserve"> до виконання повноважень у зазначеному суді.</w:t>
      </w:r>
    </w:p>
    <w:p w14:paraId="44F1B7ED" w14:textId="1E764279" w:rsidR="00EC7F76" w:rsidRPr="00E60FE9" w:rsidRDefault="007C52EA"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У</w:t>
      </w:r>
      <w:r w:rsidR="00EC7F76" w:rsidRPr="00E60FE9">
        <w:rPr>
          <w:rFonts w:ascii="Times New Roman" w:hAnsi="Times New Roman" w:cs="Times New Roman"/>
          <w:sz w:val="25"/>
          <w:szCs w:val="25"/>
        </w:rPr>
        <w:t xml:space="preserve"> період з 15</w:t>
      </w:r>
      <w:r w:rsidR="0043310A">
        <w:rPr>
          <w:rFonts w:ascii="Times New Roman" w:hAnsi="Times New Roman" w:cs="Times New Roman"/>
          <w:sz w:val="25"/>
          <w:szCs w:val="25"/>
          <w:lang w:val="en-US"/>
        </w:rPr>
        <w:t> </w:t>
      </w:r>
      <w:r w:rsidR="00EC7F76" w:rsidRPr="00E60FE9">
        <w:rPr>
          <w:rFonts w:ascii="Times New Roman" w:hAnsi="Times New Roman" w:cs="Times New Roman"/>
          <w:sz w:val="25"/>
          <w:szCs w:val="25"/>
        </w:rPr>
        <w:t>грудня 2016</w:t>
      </w:r>
      <w:r w:rsidR="0043310A">
        <w:rPr>
          <w:rFonts w:ascii="Times New Roman" w:hAnsi="Times New Roman" w:cs="Times New Roman"/>
          <w:sz w:val="25"/>
          <w:szCs w:val="25"/>
          <w:lang w:val="en-US"/>
        </w:rPr>
        <w:t> </w:t>
      </w:r>
      <w:r w:rsidR="00EC7F76" w:rsidRPr="00E60FE9">
        <w:rPr>
          <w:rFonts w:ascii="Times New Roman" w:hAnsi="Times New Roman" w:cs="Times New Roman"/>
          <w:sz w:val="25"/>
          <w:szCs w:val="25"/>
        </w:rPr>
        <w:t xml:space="preserve">року </w:t>
      </w:r>
      <w:r w:rsidR="004567C7" w:rsidRPr="00E60FE9">
        <w:rPr>
          <w:rFonts w:ascii="Times New Roman" w:hAnsi="Times New Roman" w:cs="Times New Roman"/>
          <w:sz w:val="25"/>
          <w:szCs w:val="25"/>
        </w:rPr>
        <w:t>д</w:t>
      </w:r>
      <w:r w:rsidR="006E2ADC" w:rsidRPr="00E60FE9">
        <w:rPr>
          <w:rFonts w:ascii="Times New Roman" w:hAnsi="Times New Roman" w:cs="Times New Roman"/>
          <w:sz w:val="25"/>
          <w:szCs w:val="25"/>
        </w:rPr>
        <w:t>о 29</w:t>
      </w:r>
      <w:r w:rsidR="0043310A">
        <w:rPr>
          <w:rFonts w:ascii="Times New Roman" w:hAnsi="Times New Roman" w:cs="Times New Roman"/>
          <w:sz w:val="25"/>
          <w:szCs w:val="25"/>
          <w:lang w:val="en-US"/>
        </w:rPr>
        <w:t> </w:t>
      </w:r>
      <w:r w:rsidR="00EC7F76" w:rsidRPr="00E60FE9">
        <w:rPr>
          <w:rFonts w:ascii="Times New Roman" w:hAnsi="Times New Roman" w:cs="Times New Roman"/>
          <w:sz w:val="25"/>
          <w:szCs w:val="25"/>
        </w:rPr>
        <w:t>вересня 2021</w:t>
      </w:r>
      <w:r w:rsidR="0043310A">
        <w:rPr>
          <w:rFonts w:ascii="Times New Roman" w:hAnsi="Times New Roman" w:cs="Times New Roman"/>
          <w:sz w:val="25"/>
          <w:szCs w:val="25"/>
          <w:lang w:val="en-US"/>
        </w:rPr>
        <w:t> </w:t>
      </w:r>
      <w:r w:rsidR="00EC7F76" w:rsidRPr="00E60FE9">
        <w:rPr>
          <w:rFonts w:ascii="Times New Roman" w:hAnsi="Times New Roman" w:cs="Times New Roman"/>
          <w:sz w:val="25"/>
          <w:szCs w:val="25"/>
        </w:rPr>
        <w:t xml:space="preserve">року суддя </w:t>
      </w:r>
      <w:r w:rsidR="006E2ADC" w:rsidRPr="00E60FE9">
        <w:rPr>
          <w:rFonts w:ascii="Times New Roman" w:hAnsi="Times New Roman" w:cs="Times New Roman"/>
          <w:sz w:val="25"/>
          <w:szCs w:val="25"/>
        </w:rPr>
        <w:t>Авраменко</w:t>
      </w:r>
      <w:r w:rsidR="0043310A">
        <w:rPr>
          <w:rFonts w:ascii="Times New Roman" w:hAnsi="Times New Roman" w:cs="Times New Roman"/>
          <w:sz w:val="25"/>
          <w:szCs w:val="25"/>
          <w:lang w:val="en-US"/>
        </w:rPr>
        <w:t> </w:t>
      </w:r>
      <w:r w:rsidR="006E2ADC" w:rsidRPr="00E60FE9">
        <w:rPr>
          <w:rFonts w:ascii="Times New Roman" w:hAnsi="Times New Roman" w:cs="Times New Roman"/>
          <w:sz w:val="25"/>
          <w:szCs w:val="25"/>
        </w:rPr>
        <w:t>О.В.</w:t>
      </w:r>
      <w:r w:rsidR="00EC7F76" w:rsidRPr="00E60FE9">
        <w:rPr>
          <w:rFonts w:ascii="Times New Roman" w:hAnsi="Times New Roman" w:cs="Times New Roman"/>
          <w:sz w:val="25"/>
          <w:szCs w:val="25"/>
        </w:rPr>
        <w:t xml:space="preserve"> здійснюва</w:t>
      </w:r>
      <w:r w:rsidR="006E2ADC" w:rsidRPr="00E60FE9">
        <w:rPr>
          <w:rFonts w:ascii="Times New Roman" w:hAnsi="Times New Roman" w:cs="Times New Roman"/>
          <w:sz w:val="25"/>
          <w:szCs w:val="25"/>
        </w:rPr>
        <w:t>в</w:t>
      </w:r>
      <w:r w:rsidR="00EC7F76" w:rsidRPr="00E60FE9">
        <w:rPr>
          <w:rFonts w:ascii="Times New Roman" w:hAnsi="Times New Roman" w:cs="Times New Roman"/>
          <w:sz w:val="25"/>
          <w:szCs w:val="25"/>
        </w:rPr>
        <w:t xml:space="preserve"> судочинство за такими </w:t>
      </w:r>
      <w:r w:rsidR="003B0EBF" w:rsidRPr="00E60FE9">
        <w:rPr>
          <w:rFonts w:ascii="Times New Roman" w:hAnsi="Times New Roman" w:cs="Times New Roman"/>
          <w:sz w:val="25"/>
          <w:szCs w:val="25"/>
        </w:rPr>
        <w:t>спеціалізаціями</w:t>
      </w:r>
      <w:r w:rsidR="00EC7F76" w:rsidRPr="00E60FE9">
        <w:rPr>
          <w:rFonts w:ascii="Times New Roman" w:hAnsi="Times New Roman" w:cs="Times New Roman"/>
          <w:sz w:val="25"/>
          <w:szCs w:val="25"/>
        </w:rPr>
        <w:t>: кримінальна, цивільна, адміністративна та розгляд справ про адміністративні правопорушення.</w:t>
      </w:r>
      <w:r w:rsidR="006E2ADC" w:rsidRPr="00E60FE9">
        <w:rPr>
          <w:rFonts w:ascii="Times New Roman" w:eastAsiaTheme="minorEastAsia" w:hAnsi="Times New Roman" w:cs="Times New Roman"/>
          <w:sz w:val="25"/>
          <w:szCs w:val="25"/>
          <w:lang w:eastAsia="ru-RU"/>
        </w:rPr>
        <w:t xml:space="preserve"> </w:t>
      </w:r>
      <w:r w:rsidR="003B0EBF" w:rsidRPr="00E60FE9">
        <w:rPr>
          <w:rFonts w:ascii="Times New Roman" w:hAnsi="Times New Roman" w:cs="Times New Roman"/>
          <w:sz w:val="25"/>
          <w:szCs w:val="25"/>
        </w:rPr>
        <w:t>Крім того,</w:t>
      </w:r>
      <w:r w:rsidR="00B834DD" w:rsidRPr="00E60FE9">
        <w:rPr>
          <w:rFonts w:ascii="Times New Roman" w:hAnsi="Times New Roman" w:cs="Times New Roman"/>
          <w:sz w:val="25"/>
          <w:szCs w:val="25"/>
        </w:rPr>
        <w:t xml:space="preserve"> з 06</w:t>
      </w:r>
      <w:r w:rsidR="00E60FE9">
        <w:rPr>
          <w:rFonts w:ascii="Times New Roman" w:hAnsi="Times New Roman" w:cs="Times New Roman"/>
          <w:sz w:val="25"/>
          <w:szCs w:val="25"/>
        </w:rPr>
        <w:t> </w:t>
      </w:r>
      <w:r w:rsidR="006E2ADC" w:rsidRPr="00E60FE9">
        <w:rPr>
          <w:rFonts w:ascii="Times New Roman" w:hAnsi="Times New Roman" w:cs="Times New Roman"/>
          <w:sz w:val="25"/>
          <w:szCs w:val="25"/>
        </w:rPr>
        <w:t>січня 20</w:t>
      </w:r>
      <w:r w:rsidR="00B834DD" w:rsidRPr="00E60FE9">
        <w:rPr>
          <w:rFonts w:ascii="Times New Roman" w:hAnsi="Times New Roman" w:cs="Times New Roman"/>
          <w:sz w:val="25"/>
          <w:szCs w:val="25"/>
        </w:rPr>
        <w:t>17</w:t>
      </w:r>
      <w:r w:rsidR="0043310A">
        <w:rPr>
          <w:rFonts w:ascii="Times New Roman" w:hAnsi="Times New Roman" w:cs="Times New Roman"/>
          <w:sz w:val="25"/>
          <w:szCs w:val="25"/>
          <w:lang w:val="en-US"/>
        </w:rPr>
        <w:t> </w:t>
      </w:r>
      <w:r w:rsidR="006E2ADC" w:rsidRPr="00E60FE9">
        <w:rPr>
          <w:rFonts w:ascii="Times New Roman" w:hAnsi="Times New Roman" w:cs="Times New Roman"/>
          <w:sz w:val="25"/>
          <w:szCs w:val="25"/>
        </w:rPr>
        <w:t xml:space="preserve">року </w:t>
      </w:r>
      <w:r w:rsidR="00462D6A" w:rsidRPr="00E60FE9">
        <w:rPr>
          <w:rFonts w:ascii="Times New Roman" w:hAnsi="Times New Roman" w:cs="Times New Roman"/>
          <w:sz w:val="25"/>
          <w:szCs w:val="25"/>
        </w:rPr>
        <w:t>–</w:t>
      </w:r>
      <w:r w:rsidR="00B834DD" w:rsidRPr="00E60FE9">
        <w:rPr>
          <w:rFonts w:ascii="Times New Roman" w:hAnsi="Times New Roman" w:cs="Times New Roman"/>
          <w:sz w:val="25"/>
          <w:szCs w:val="25"/>
        </w:rPr>
        <w:t xml:space="preserve"> </w:t>
      </w:r>
      <w:r w:rsidR="006E2ADC" w:rsidRPr="00E60FE9">
        <w:rPr>
          <w:rFonts w:ascii="Times New Roman" w:hAnsi="Times New Roman" w:cs="Times New Roman"/>
          <w:sz w:val="25"/>
          <w:szCs w:val="25"/>
        </w:rPr>
        <w:t>слідчий суддя.</w:t>
      </w:r>
    </w:p>
    <w:p w14:paraId="54EEE9D9" w14:textId="42EE1CED" w:rsidR="00BC2A1E" w:rsidRPr="00E60FE9" w:rsidRDefault="003B0EBF"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w:t>
      </w:r>
      <w:r w:rsidR="00BC2A1E" w:rsidRPr="00E60FE9">
        <w:rPr>
          <w:rFonts w:ascii="Times New Roman" w:hAnsi="Times New Roman" w:cs="Times New Roman"/>
          <w:sz w:val="25"/>
          <w:szCs w:val="25"/>
        </w:rPr>
        <w:t xml:space="preserve"> </w:t>
      </w:r>
      <w:r w:rsidR="00B834DD" w:rsidRPr="00E60FE9">
        <w:rPr>
          <w:rFonts w:ascii="Times New Roman" w:hAnsi="Times New Roman" w:cs="Times New Roman"/>
          <w:sz w:val="25"/>
          <w:szCs w:val="25"/>
        </w:rPr>
        <w:t>Авраменка</w:t>
      </w:r>
      <w:r w:rsidR="0043310A" w:rsidRPr="0043310A">
        <w:rPr>
          <w:rFonts w:ascii="Times New Roman" w:hAnsi="Times New Roman" w:cs="Times New Roman"/>
          <w:sz w:val="25"/>
          <w:szCs w:val="25"/>
          <w:lang w:val="ru-RU"/>
        </w:rPr>
        <w:t xml:space="preserve"> </w:t>
      </w:r>
      <w:r w:rsidR="00B834DD" w:rsidRPr="00E60FE9">
        <w:rPr>
          <w:rFonts w:ascii="Times New Roman" w:hAnsi="Times New Roman" w:cs="Times New Roman"/>
          <w:sz w:val="25"/>
          <w:szCs w:val="25"/>
        </w:rPr>
        <w:t>О.В. 29</w:t>
      </w:r>
      <w:r w:rsidR="0043310A">
        <w:rPr>
          <w:rFonts w:ascii="Times New Roman" w:hAnsi="Times New Roman" w:cs="Times New Roman"/>
          <w:sz w:val="25"/>
          <w:szCs w:val="25"/>
          <w:lang w:val="en-US"/>
        </w:rPr>
        <w:t> </w:t>
      </w:r>
      <w:r w:rsidR="00E024EF" w:rsidRPr="00E60FE9">
        <w:rPr>
          <w:rFonts w:ascii="Times New Roman" w:hAnsi="Times New Roman" w:cs="Times New Roman"/>
          <w:sz w:val="25"/>
          <w:szCs w:val="25"/>
        </w:rPr>
        <w:t>вересня 2021</w:t>
      </w:r>
      <w:r w:rsidR="0043310A">
        <w:rPr>
          <w:rFonts w:ascii="Times New Roman" w:hAnsi="Times New Roman" w:cs="Times New Roman"/>
          <w:sz w:val="25"/>
          <w:szCs w:val="25"/>
          <w:lang w:val="en-US"/>
        </w:rPr>
        <w:t> </w:t>
      </w:r>
      <w:r w:rsidR="00E024EF" w:rsidRPr="00E60FE9">
        <w:rPr>
          <w:rFonts w:ascii="Times New Roman" w:hAnsi="Times New Roman" w:cs="Times New Roman"/>
          <w:sz w:val="25"/>
          <w:szCs w:val="25"/>
        </w:rPr>
        <w:t xml:space="preserve">року </w:t>
      </w:r>
      <w:r w:rsidR="00BC2A1E" w:rsidRPr="00E60FE9">
        <w:rPr>
          <w:rFonts w:ascii="Times New Roman" w:hAnsi="Times New Roman" w:cs="Times New Roman"/>
          <w:sz w:val="25"/>
          <w:szCs w:val="25"/>
        </w:rPr>
        <w:t>закінчився п’ятирічний строк повноважень судді.</w:t>
      </w:r>
    </w:p>
    <w:p w14:paraId="6C8DFFEC" w14:textId="77777777" w:rsidR="000A0B43" w:rsidRPr="00E60FE9" w:rsidRDefault="000A0B43" w:rsidP="00C70F6C">
      <w:pPr>
        <w:shd w:val="clear" w:color="auto" w:fill="FFFFFF"/>
        <w:spacing w:after="0" w:line="240" w:lineRule="auto"/>
        <w:ind w:left="-142" w:firstLine="709"/>
        <w:jc w:val="both"/>
        <w:rPr>
          <w:rFonts w:ascii="Times New Roman" w:hAnsi="Times New Roman" w:cs="Times New Roman"/>
          <w:b/>
          <w:color w:val="000000" w:themeColor="text1"/>
          <w:sz w:val="25"/>
          <w:szCs w:val="25"/>
        </w:rPr>
      </w:pPr>
      <w:r w:rsidRPr="00E60FE9">
        <w:rPr>
          <w:rFonts w:ascii="Times New Roman" w:hAnsi="Times New Roman" w:cs="Times New Roman"/>
          <w:b/>
          <w:color w:val="000000" w:themeColor="text1"/>
          <w:sz w:val="25"/>
          <w:szCs w:val="25"/>
        </w:rPr>
        <w:t>Інформація про кваліфікаційне оцінювання судді.</w:t>
      </w:r>
    </w:p>
    <w:p w14:paraId="1E9FF5A0" w14:textId="2662820A" w:rsidR="00CA338E"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Рішенням Вищої кваліфікаційної комісії суддів України </w:t>
      </w:r>
      <w:r w:rsidR="00B834DD" w:rsidRPr="00E60FE9">
        <w:rPr>
          <w:rFonts w:ascii="Times New Roman" w:hAnsi="Times New Roman" w:cs="Times New Roman"/>
          <w:sz w:val="25"/>
          <w:szCs w:val="25"/>
        </w:rPr>
        <w:t>від</w:t>
      </w:r>
      <w:r w:rsidR="0043310A">
        <w:rPr>
          <w:rFonts w:ascii="Times New Roman" w:hAnsi="Times New Roman" w:cs="Times New Roman"/>
          <w:sz w:val="25"/>
          <w:szCs w:val="25"/>
          <w:lang w:val="en-US"/>
        </w:rPr>
        <w:t> </w:t>
      </w:r>
      <w:r w:rsidR="00B834DD" w:rsidRPr="00E60FE9">
        <w:rPr>
          <w:rFonts w:ascii="Times New Roman" w:hAnsi="Times New Roman" w:cs="Times New Roman"/>
          <w:sz w:val="25"/>
          <w:szCs w:val="25"/>
        </w:rPr>
        <w:t>07</w:t>
      </w:r>
      <w:r w:rsidR="0043310A">
        <w:rPr>
          <w:rFonts w:ascii="Times New Roman" w:hAnsi="Times New Roman" w:cs="Times New Roman"/>
          <w:sz w:val="25"/>
          <w:szCs w:val="25"/>
          <w:lang w:val="en-US"/>
        </w:rPr>
        <w:t> </w:t>
      </w:r>
      <w:r w:rsidR="00B834DD" w:rsidRPr="00E60FE9">
        <w:rPr>
          <w:rFonts w:ascii="Times New Roman" w:hAnsi="Times New Roman" w:cs="Times New Roman"/>
          <w:sz w:val="25"/>
          <w:szCs w:val="25"/>
        </w:rPr>
        <w:t>червня</w:t>
      </w:r>
      <w:r w:rsidR="008C2028" w:rsidRPr="00E60FE9">
        <w:rPr>
          <w:rFonts w:ascii="Times New Roman" w:hAnsi="Times New Roman" w:cs="Times New Roman"/>
          <w:sz w:val="25"/>
          <w:szCs w:val="25"/>
        </w:rPr>
        <w:t xml:space="preserve"> 2018</w:t>
      </w:r>
      <w:r w:rsidR="0043310A">
        <w:rPr>
          <w:rFonts w:ascii="Times New Roman" w:hAnsi="Times New Roman" w:cs="Times New Roman"/>
          <w:sz w:val="25"/>
          <w:szCs w:val="25"/>
          <w:lang w:val="en-US"/>
        </w:rPr>
        <w:t> </w:t>
      </w:r>
      <w:r w:rsidR="008C2028" w:rsidRPr="00E60FE9">
        <w:rPr>
          <w:rFonts w:ascii="Times New Roman" w:hAnsi="Times New Roman" w:cs="Times New Roman"/>
          <w:sz w:val="25"/>
          <w:szCs w:val="25"/>
        </w:rPr>
        <w:t>року № </w:t>
      </w:r>
      <w:r w:rsidR="00B834DD" w:rsidRPr="00E60FE9">
        <w:rPr>
          <w:rFonts w:ascii="Times New Roman" w:hAnsi="Times New Roman" w:cs="Times New Roman"/>
          <w:sz w:val="25"/>
          <w:szCs w:val="25"/>
        </w:rPr>
        <w:t>133</w:t>
      </w:r>
      <w:r w:rsidR="008C2028" w:rsidRPr="00E60FE9">
        <w:rPr>
          <w:rFonts w:ascii="Times New Roman" w:hAnsi="Times New Roman" w:cs="Times New Roman"/>
          <w:sz w:val="25"/>
          <w:szCs w:val="25"/>
        </w:rPr>
        <w:t xml:space="preserve">/зп-18 </w:t>
      </w:r>
      <w:r w:rsidRPr="00E60FE9">
        <w:rPr>
          <w:rFonts w:ascii="Times New Roman" w:hAnsi="Times New Roman" w:cs="Times New Roman"/>
          <w:sz w:val="25"/>
          <w:szCs w:val="25"/>
        </w:rPr>
        <w:t>призначено кваліфікаційне оцінювання суддів місцевих та апеляційних судів на відповідність займаній посаді</w:t>
      </w:r>
      <w:r w:rsidR="009370A9" w:rsidRPr="00E60FE9">
        <w:rPr>
          <w:rFonts w:ascii="Times New Roman" w:hAnsi="Times New Roman" w:cs="Times New Roman"/>
          <w:sz w:val="25"/>
          <w:szCs w:val="25"/>
        </w:rPr>
        <w:t>,</w:t>
      </w:r>
      <w:r w:rsidR="00CA338E" w:rsidRPr="00E60FE9">
        <w:rPr>
          <w:rFonts w:ascii="Times New Roman" w:hAnsi="Times New Roman" w:cs="Times New Roman"/>
          <w:sz w:val="25"/>
          <w:szCs w:val="25"/>
        </w:rPr>
        <w:t xml:space="preserve"> </w:t>
      </w:r>
      <w:r w:rsidR="009370A9" w:rsidRPr="00E60FE9">
        <w:rPr>
          <w:rFonts w:ascii="Times New Roman" w:hAnsi="Times New Roman" w:cs="Times New Roman"/>
          <w:sz w:val="25"/>
          <w:szCs w:val="25"/>
        </w:rPr>
        <w:t xml:space="preserve">зокрема судді </w:t>
      </w:r>
      <w:r w:rsidR="00B834DD" w:rsidRPr="00E60FE9">
        <w:rPr>
          <w:rFonts w:ascii="Times New Roman" w:hAnsi="Times New Roman" w:cs="Times New Roman"/>
          <w:sz w:val="25"/>
          <w:szCs w:val="25"/>
        </w:rPr>
        <w:t>Олександрійського міськрайонного суду Кіровоградської області Авраменка</w:t>
      </w:r>
      <w:r w:rsidR="0043310A">
        <w:rPr>
          <w:rFonts w:ascii="Times New Roman" w:hAnsi="Times New Roman" w:cs="Times New Roman"/>
          <w:sz w:val="25"/>
          <w:szCs w:val="25"/>
          <w:lang w:val="en-US"/>
        </w:rPr>
        <w:t> </w:t>
      </w:r>
      <w:r w:rsidR="00B834DD" w:rsidRPr="00E60FE9">
        <w:rPr>
          <w:rFonts w:ascii="Times New Roman" w:hAnsi="Times New Roman" w:cs="Times New Roman"/>
          <w:sz w:val="25"/>
          <w:szCs w:val="25"/>
        </w:rPr>
        <w:t>О.В.</w:t>
      </w:r>
    </w:p>
    <w:p w14:paraId="799EBC62" w14:textId="5693BD52"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Рішенням Комісії </w:t>
      </w:r>
      <w:r w:rsidR="0043007C" w:rsidRPr="00E60FE9">
        <w:rPr>
          <w:rFonts w:ascii="Times New Roman" w:hAnsi="Times New Roman" w:cs="Times New Roman"/>
          <w:sz w:val="25"/>
          <w:szCs w:val="25"/>
        </w:rPr>
        <w:t>від</w:t>
      </w:r>
      <w:r w:rsidR="0043310A">
        <w:rPr>
          <w:rFonts w:ascii="Times New Roman" w:hAnsi="Times New Roman" w:cs="Times New Roman"/>
          <w:sz w:val="25"/>
          <w:szCs w:val="25"/>
          <w:lang w:val="en-US"/>
        </w:rPr>
        <w:t> </w:t>
      </w:r>
      <w:r w:rsidR="0043007C" w:rsidRPr="00E60FE9">
        <w:rPr>
          <w:rFonts w:ascii="Times New Roman" w:hAnsi="Times New Roman" w:cs="Times New Roman"/>
          <w:sz w:val="25"/>
          <w:szCs w:val="25"/>
        </w:rPr>
        <w:t>2</w:t>
      </w:r>
      <w:r w:rsidR="00776B26" w:rsidRPr="00E60FE9">
        <w:rPr>
          <w:rFonts w:ascii="Times New Roman" w:hAnsi="Times New Roman" w:cs="Times New Roman"/>
          <w:sz w:val="25"/>
          <w:szCs w:val="25"/>
        </w:rPr>
        <w:t>7</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грудня</w:t>
      </w:r>
      <w:r w:rsidR="0043007C" w:rsidRPr="00E60FE9">
        <w:rPr>
          <w:rFonts w:ascii="Times New Roman" w:hAnsi="Times New Roman" w:cs="Times New Roman"/>
          <w:sz w:val="25"/>
          <w:szCs w:val="25"/>
        </w:rPr>
        <w:t xml:space="preserve"> 2018</w:t>
      </w:r>
      <w:r w:rsidR="0043310A">
        <w:rPr>
          <w:rFonts w:ascii="Times New Roman" w:hAnsi="Times New Roman" w:cs="Times New Roman"/>
          <w:sz w:val="25"/>
          <w:szCs w:val="25"/>
          <w:lang w:val="en-US"/>
        </w:rPr>
        <w:t> </w:t>
      </w:r>
      <w:r w:rsidR="0043007C" w:rsidRPr="00E60FE9">
        <w:rPr>
          <w:rFonts w:ascii="Times New Roman" w:hAnsi="Times New Roman" w:cs="Times New Roman"/>
          <w:sz w:val="25"/>
          <w:szCs w:val="25"/>
        </w:rPr>
        <w:t>року № </w:t>
      </w:r>
      <w:r w:rsidR="00776B26" w:rsidRPr="00E60FE9">
        <w:rPr>
          <w:rFonts w:ascii="Times New Roman" w:hAnsi="Times New Roman" w:cs="Times New Roman"/>
          <w:sz w:val="25"/>
          <w:szCs w:val="25"/>
        </w:rPr>
        <w:t>329</w:t>
      </w:r>
      <w:r w:rsidR="0043007C" w:rsidRPr="00E60FE9">
        <w:rPr>
          <w:rFonts w:ascii="Times New Roman" w:hAnsi="Times New Roman" w:cs="Times New Roman"/>
          <w:sz w:val="25"/>
          <w:szCs w:val="25"/>
        </w:rPr>
        <w:t xml:space="preserve">/зп-18 </w:t>
      </w:r>
      <w:r w:rsidRPr="00E60FE9">
        <w:rPr>
          <w:rFonts w:ascii="Times New Roman" w:hAnsi="Times New Roman" w:cs="Times New Roman"/>
          <w:sz w:val="25"/>
          <w:szCs w:val="25"/>
        </w:rPr>
        <w:t xml:space="preserve">визначено результати першого етапу кваліфікаційного оцінювання суддів на відповідність займаній посаді «Іспит» та </w:t>
      </w:r>
      <w:r w:rsidR="00E024EF" w:rsidRPr="00E60FE9">
        <w:rPr>
          <w:rFonts w:ascii="Times New Roman" w:hAnsi="Times New Roman" w:cs="Times New Roman"/>
          <w:sz w:val="25"/>
          <w:szCs w:val="25"/>
        </w:rPr>
        <w:t xml:space="preserve">вирішено питання </w:t>
      </w:r>
      <w:r w:rsidRPr="00E60FE9">
        <w:rPr>
          <w:rFonts w:ascii="Times New Roman" w:hAnsi="Times New Roman" w:cs="Times New Roman"/>
          <w:sz w:val="25"/>
          <w:szCs w:val="25"/>
        </w:rPr>
        <w:t>допуск</w:t>
      </w:r>
      <w:r w:rsidR="00E024EF" w:rsidRPr="00E60FE9">
        <w:rPr>
          <w:rFonts w:ascii="Times New Roman" w:hAnsi="Times New Roman" w:cs="Times New Roman"/>
          <w:sz w:val="25"/>
          <w:szCs w:val="25"/>
        </w:rPr>
        <w:t>у суддів</w:t>
      </w:r>
      <w:r w:rsidRPr="00E60FE9">
        <w:rPr>
          <w:rFonts w:ascii="Times New Roman" w:hAnsi="Times New Roman" w:cs="Times New Roman"/>
          <w:sz w:val="25"/>
          <w:szCs w:val="25"/>
        </w:rPr>
        <w:t xml:space="preserve"> до другого етапу кваліфікаційного оцінювання «Дослідження досьє та проведення співбесіди». Відповідно до </w:t>
      </w:r>
      <w:r w:rsidR="004567C7" w:rsidRPr="00E60FE9">
        <w:rPr>
          <w:rFonts w:ascii="Times New Roman" w:hAnsi="Times New Roman" w:cs="Times New Roman"/>
          <w:sz w:val="25"/>
          <w:szCs w:val="25"/>
        </w:rPr>
        <w:t>ць</w:t>
      </w:r>
      <w:r w:rsidRPr="00E60FE9">
        <w:rPr>
          <w:rFonts w:ascii="Times New Roman" w:hAnsi="Times New Roman" w:cs="Times New Roman"/>
          <w:sz w:val="25"/>
          <w:szCs w:val="25"/>
        </w:rPr>
        <w:t xml:space="preserve">ого рішення </w:t>
      </w:r>
      <w:r w:rsidR="00776B26" w:rsidRPr="00E60FE9">
        <w:rPr>
          <w:rFonts w:ascii="Times New Roman" w:hAnsi="Times New Roman" w:cs="Times New Roman"/>
          <w:sz w:val="25"/>
          <w:szCs w:val="25"/>
        </w:rPr>
        <w:t>Авраменк</w:t>
      </w:r>
      <w:r w:rsidR="001707FB" w:rsidRPr="00E60FE9">
        <w:rPr>
          <w:rFonts w:ascii="Times New Roman" w:hAnsi="Times New Roman" w:cs="Times New Roman"/>
          <w:sz w:val="25"/>
          <w:szCs w:val="25"/>
        </w:rPr>
        <w:t>а</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О.В.</w:t>
      </w:r>
      <w:r w:rsidR="0043007C" w:rsidRPr="00E60FE9">
        <w:rPr>
          <w:rFonts w:ascii="Times New Roman" w:hAnsi="Times New Roman" w:cs="Times New Roman"/>
          <w:sz w:val="25"/>
          <w:szCs w:val="25"/>
        </w:rPr>
        <w:t xml:space="preserve"> </w:t>
      </w:r>
      <w:r w:rsidRPr="00E60FE9">
        <w:rPr>
          <w:rFonts w:ascii="Times New Roman" w:hAnsi="Times New Roman" w:cs="Times New Roman"/>
          <w:sz w:val="25"/>
          <w:szCs w:val="25"/>
        </w:rPr>
        <w:t>допущен</w:t>
      </w:r>
      <w:r w:rsidR="00070D02" w:rsidRPr="00E60FE9">
        <w:rPr>
          <w:rFonts w:ascii="Times New Roman" w:hAnsi="Times New Roman" w:cs="Times New Roman"/>
          <w:sz w:val="25"/>
          <w:szCs w:val="25"/>
        </w:rPr>
        <w:t>о</w:t>
      </w:r>
      <w:r w:rsidRPr="00E60FE9">
        <w:rPr>
          <w:rFonts w:ascii="Times New Roman" w:hAnsi="Times New Roman" w:cs="Times New Roman"/>
          <w:sz w:val="25"/>
          <w:szCs w:val="25"/>
        </w:rPr>
        <w:t xml:space="preserve"> до другого етапу кваліфікаційного оцінювання на в</w:t>
      </w:r>
      <w:r w:rsidR="00E024EF" w:rsidRPr="00E60FE9">
        <w:rPr>
          <w:rFonts w:ascii="Times New Roman" w:hAnsi="Times New Roman" w:cs="Times New Roman"/>
          <w:sz w:val="25"/>
          <w:szCs w:val="25"/>
        </w:rPr>
        <w:t>ідповідність займаній посаді</w:t>
      </w:r>
      <w:r w:rsidRPr="00E60FE9">
        <w:rPr>
          <w:rFonts w:ascii="Times New Roman" w:hAnsi="Times New Roman" w:cs="Times New Roman"/>
          <w:sz w:val="25"/>
          <w:szCs w:val="25"/>
        </w:rPr>
        <w:t>.</w:t>
      </w:r>
    </w:p>
    <w:p w14:paraId="59AE03D2" w14:textId="6FB1C1E0" w:rsidR="00070D02" w:rsidRPr="00E60FE9" w:rsidRDefault="00070D0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року №</w:t>
      </w:r>
      <w:r w:rsidR="0086225D" w:rsidRPr="00E60FE9">
        <w:rPr>
          <w:rFonts w:ascii="Times New Roman" w:hAnsi="Times New Roman" w:cs="Times New Roman"/>
          <w:sz w:val="25"/>
          <w:szCs w:val="25"/>
        </w:rPr>
        <w:t> </w:t>
      </w:r>
      <w:r w:rsidRPr="00E60FE9">
        <w:rPr>
          <w:rFonts w:ascii="Times New Roman" w:hAnsi="Times New Roman" w:cs="Times New Roman"/>
          <w:sz w:val="25"/>
          <w:szCs w:val="25"/>
        </w:rPr>
        <w:t xml:space="preserve">193-ІХ повноваження членів Вищої кваліфікаційної комісії </w:t>
      </w:r>
      <w:r w:rsidRPr="00E60FE9">
        <w:rPr>
          <w:rFonts w:ascii="Times New Roman" w:hAnsi="Times New Roman" w:cs="Times New Roman"/>
          <w:sz w:val="25"/>
          <w:szCs w:val="25"/>
        </w:rPr>
        <w:lastRenderedPageBreak/>
        <w:t xml:space="preserve">суддів України було припинено, що унеможливило завершення кваліфікаційного оцінювання суддів, зокрема судді </w:t>
      </w:r>
      <w:r w:rsidR="00776B26" w:rsidRPr="00E60FE9">
        <w:rPr>
          <w:rFonts w:ascii="Times New Roman" w:hAnsi="Times New Roman" w:cs="Times New Roman"/>
          <w:sz w:val="25"/>
          <w:szCs w:val="25"/>
        </w:rPr>
        <w:t>Авраменка</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О.В.</w:t>
      </w:r>
    </w:p>
    <w:p w14:paraId="03D571D3" w14:textId="3C5292C8" w:rsidR="00070D02" w:rsidRPr="00E60FE9" w:rsidRDefault="00070D0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Повноважний склад Вищої кваліфікаційної комісії суддів України сформовано 01 червня 2023</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 xml:space="preserve">року. </w:t>
      </w:r>
    </w:p>
    <w:p w14:paraId="2E7C59A9" w14:textId="7A5435D2" w:rsidR="00070D02" w:rsidRPr="00E60FE9" w:rsidRDefault="00070D0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 метою вирішення питання продовження процедур оцінювання, передбачених Законом України «Про судоустрій і статус суддів» (далі</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Закон), рішенням Комісії від 20 липня</w:t>
      </w:r>
      <w:r w:rsidR="00BA4D3F" w:rsidRPr="00C70F6C">
        <w:rPr>
          <w:rFonts w:ascii="Times New Roman" w:hAnsi="Times New Roman" w:cs="Times New Roman"/>
          <w:sz w:val="25"/>
          <w:szCs w:val="25"/>
        </w:rPr>
        <w:t xml:space="preserve"> </w:t>
      </w:r>
      <w:r w:rsidRPr="00E60FE9">
        <w:rPr>
          <w:rFonts w:ascii="Times New Roman" w:hAnsi="Times New Roman" w:cs="Times New Roman"/>
          <w:sz w:val="25"/>
          <w:szCs w:val="25"/>
        </w:rPr>
        <w:t>2023</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року №</w:t>
      </w:r>
      <w:r w:rsidR="0086225D" w:rsidRPr="00E60FE9">
        <w:rPr>
          <w:rFonts w:ascii="Times New Roman" w:hAnsi="Times New Roman" w:cs="Times New Roman"/>
          <w:sz w:val="25"/>
          <w:szCs w:val="25"/>
        </w:rPr>
        <w:t> </w:t>
      </w:r>
      <w:r w:rsidRPr="00E60FE9">
        <w:rPr>
          <w:rFonts w:ascii="Times New Roman" w:hAnsi="Times New Roman" w:cs="Times New Roman"/>
          <w:sz w:val="25"/>
          <w:szCs w:val="25"/>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w:t>
      </w:r>
      <w:r w:rsidR="0043310A" w:rsidRPr="0043310A">
        <w:rPr>
          <w:rFonts w:ascii="Times New Roman" w:hAnsi="Times New Roman" w:cs="Times New Roman"/>
          <w:sz w:val="25"/>
          <w:szCs w:val="25"/>
        </w:rPr>
        <w:t xml:space="preserve"> </w:t>
      </w:r>
      <w:r w:rsidRPr="00E60FE9">
        <w:rPr>
          <w:rFonts w:ascii="Times New Roman" w:hAnsi="Times New Roman" w:cs="Times New Roman"/>
          <w:sz w:val="25"/>
          <w:szCs w:val="25"/>
        </w:rPr>
        <w:t>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w:t>
      </w:r>
      <w:r w:rsidRPr="00C70F6C">
        <w:rPr>
          <w:rFonts w:ascii="Times New Roman" w:hAnsi="Times New Roman" w:cs="Times New Roman"/>
          <w:sz w:val="40"/>
          <w:szCs w:val="40"/>
        </w:rPr>
        <w:t xml:space="preserve"> </w:t>
      </w:r>
      <w:r w:rsidRPr="00E60FE9">
        <w:rPr>
          <w:rFonts w:ascii="Times New Roman" w:hAnsi="Times New Roman" w:cs="Times New Roman"/>
          <w:sz w:val="25"/>
          <w:szCs w:val="25"/>
        </w:rPr>
        <w:t>у відповідному суді; осіб, стосовно яких необхідно продовжити кваліфікаційне оцінювання на виконання судового рішення.</w:t>
      </w:r>
    </w:p>
    <w:p w14:paraId="73887019" w14:textId="189BD3FA" w:rsidR="00070D02" w:rsidRPr="00E60FE9" w:rsidRDefault="00070D0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протоколом повторного розподілу між членами Комісії від</w:t>
      </w:r>
      <w:r w:rsidR="00E60FE9">
        <w:rPr>
          <w:rFonts w:ascii="Times New Roman" w:hAnsi="Times New Roman" w:cs="Times New Roman"/>
          <w:sz w:val="25"/>
          <w:szCs w:val="25"/>
        </w:rPr>
        <w:t> </w:t>
      </w:r>
      <w:r w:rsidRPr="00E60FE9">
        <w:rPr>
          <w:rFonts w:ascii="Times New Roman" w:hAnsi="Times New Roman" w:cs="Times New Roman"/>
          <w:sz w:val="25"/>
          <w:szCs w:val="25"/>
        </w:rPr>
        <w:t>2</w:t>
      </w:r>
      <w:r w:rsidR="00776B26" w:rsidRPr="00E60FE9">
        <w:rPr>
          <w:rFonts w:ascii="Times New Roman" w:hAnsi="Times New Roman" w:cs="Times New Roman"/>
          <w:sz w:val="25"/>
          <w:szCs w:val="25"/>
        </w:rPr>
        <w:t>4</w:t>
      </w:r>
      <w:r w:rsidR="00E60FE9">
        <w:rPr>
          <w:rFonts w:ascii="Times New Roman" w:hAnsi="Times New Roman" w:cs="Times New Roman"/>
          <w:sz w:val="25"/>
          <w:szCs w:val="25"/>
        </w:rPr>
        <w:t> </w:t>
      </w:r>
      <w:r w:rsidRPr="00E60FE9">
        <w:rPr>
          <w:rFonts w:ascii="Times New Roman" w:hAnsi="Times New Roman" w:cs="Times New Roman"/>
          <w:sz w:val="25"/>
          <w:szCs w:val="25"/>
        </w:rPr>
        <w:t>липня</w:t>
      </w:r>
      <w:r w:rsidR="0043310A" w:rsidRPr="0043310A">
        <w:rPr>
          <w:rFonts w:ascii="Times New Roman" w:hAnsi="Times New Roman" w:cs="Times New Roman"/>
          <w:sz w:val="25"/>
          <w:szCs w:val="25"/>
          <w:lang w:val="ru-RU"/>
        </w:rPr>
        <w:t xml:space="preserve"> </w:t>
      </w:r>
      <w:r w:rsidRPr="00E60FE9">
        <w:rPr>
          <w:rFonts w:ascii="Times New Roman" w:hAnsi="Times New Roman" w:cs="Times New Roman"/>
          <w:sz w:val="25"/>
          <w:szCs w:val="25"/>
        </w:rPr>
        <w:t>2023</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 xml:space="preserve">року доповідачем у справі визначено члена Комісії </w:t>
      </w:r>
      <w:proofErr w:type="spellStart"/>
      <w:r w:rsidRPr="00E60FE9">
        <w:rPr>
          <w:rFonts w:ascii="Times New Roman" w:hAnsi="Times New Roman" w:cs="Times New Roman"/>
          <w:sz w:val="25"/>
          <w:szCs w:val="25"/>
        </w:rPr>
        <w:t>Кобецьку</w:t>
      </w:r>
      <w:proofErr w:type="spellEnd"/>
      <w:r w:rsidR="0043310A">
        <w:rPr>
          <w:rFonts w:ascii="Times New Roman" w:hAnsi="Times New Roman" w:cs="Times New Roman"/>
          <w:sz w:val="25"/>
          <w:szCs w:val="25"/>
          <w:lang w:val="en-US"/>
        </w:rPr>
        <w:t> </w:t>
      </w:r>
      <w:r w:rsidRPr="00E60FE9">
        <w:rPr>
          <w:rFonts w:ascii="Times New Roman" w:hAnsi="Times New Roman" w:cs="Times New Roman"/>
          <w:sz w:val="25"/>
          <w:szCs w:val="25"/>
        </w:rPr>
        <w:t>Н.Р.</w:t>
      </w:r>
    </w:p>
    <w:p w14:paraId="544168C4" w14:textId="392B9C97" w:rsidR="00070D02" w:rsidRPr="00E60FE9" w:rsidRDefault="00070D0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На підставі викладеного вище кваліфікаційне оцінювання судді </w:t>
      </w:r>
      <w:r w:rsidR="00776B26" w:rsidRPr="00E60FE9">
        <w:rPr>
          <w:rFonts w:ascii="Times New Roman" w:hAnsi="Times New Roman" w:cs="Times New Roman"/>
          <w:sz w:val="25"/>
          <w:szCs w:val="25"/>
        </w:rPr>
        <w:t>Авраменк</w:t>
      </w:r>
      <w:r w:rsidR="00462D6A" w:rsidRPr="00E60FE9">
        <w:rPr>
          <w:rFonts w:ascii="Times New Roman" w:hAnsi="Times New Roman" w:cs="Times New Roman"/>
          <w:sz w:val="25"/>
          <w:szCs w:val="25"/>
        </w:rPr>
        <w:t>а</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О.В.</w:t>
      </w:r>
      <w:r w:rsidR="00EC7F76" w:rsidRPr="00E60FE9">
        <w:rPr>
          <w:rFonts w:ascii="Times New Roman" w:hAnsi="Times New Roman" w:cs="Times New Roman"/>
          <w:sz w:val="25"/>
          <w:szCs w:val="25"/>
        </w:rPr>
        <w:t xml:space="preserve"> </w:t>
      </w:r>
      <w:r w:rsidRPr="00E60FE9">
        <w:rPr>
          <w:rFonts w:ascii="Times New Roman" w:hAnsi="Times New Roman" w:cs="Times New Roman"/>
          <w:sz w:val="25"/>
          <w:szCs w:val="25"/>
        </w:rPr>
        <w:t xml:space="preserve">продовжено з етапу дослідження </w:t>
      </w:r>
      <w:r w:rsidR="00504090" w:rsidRPr="00E60FE9">
        <w:rPr>
          <w:rFonts w:ascii="Times New Roman" w:hAnsi="Times New Roman" w:cs="Times New Roman"/>
          <w:sz w:val="25"/>
          <w:szCs w:val="25"/>
        </w:rPr>
        <w:t>досьє та проведення співбесіди.</w:t>
      </w:r>
    </w:p>
    <w:p w14:paraId="6C5D0071" w14:textId="17D48543"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Комісією </w:t>
      </w:r>
      <w:r w:rsidR="00EC7F76" w:rsidRPr="00E60FE9">
        <w:rPr>
          <w:rFonts w:ascii="Times New Roman" w:hAnsi="Times New Roman" w:cs="Times New Roman"/>
          <w:sz w:val="25"/>
          <w:szCs w:val="25"/>
        </w:rPr>
        <w:t>1</w:t>
      </w:r>
      <w:r w:rsidR="00776B26" w:rsidRPr="00E60FE9">
        <w:rPr>
          <w:rFonts w:ascii="Times New Roman" w:hAnsi="Times New Roman" w:cs="Times New Roman"/>
          <w:sz w:val="25"/>
          <w:szCs w:val="25"/>
        </w:rPr>
        <w:t>8</w:t>
      </w:r>
      <w:r w:rsidR="0043310A">
        <w:rPr>
          <w:rFonts w:ascii="Times New Roman" w:hAnsi="Times New Roman" w:cs="Times New Roman"/>
          <w:sz w:val="25"/>
          <w:szCs w:val="25"/>
          <w:lang w:val="en-US"/>
        </w:rPr>
        <w:t> </w:t>
      </w:r>
      <w:r w:rsidR="00EC7F76" w:rsidRPr="00E60FE9">
        <w:rPr>
          <w:rFonts w:ascii="Times New Roman" w:hAnsi="Times New Roman" w:cs="Times New Roman"/>
          <w:sz w:val="25"/>
          <w:szCs w:val="25"/>
        </w:rPr>
        <w:t>грудня</w:t>
      </w:r>
      <w:r w:rsidR="00E024EF" w:rsidRPr="00E60FE9">
        <w:rPr>
          <w:rFonts w:ascii="Times New Roman" w:hAnsi="Times New Roman" w:cs="Times New Roman"/>
          <w:sz w:val="25"/>
          <w:szCs w:val="25"/>
        </w:rPr>
        <w:t xml:space="preserve"> 2023</w:t>
      </w:r>
      <w:r w:rsidR="0043310A">
        <w:rPr>
          <w:rFonts w:ascii="Times New Roman" w:hAnsi="Times New Roman" w:cs="Times New Roman"/>
          <w:sz w:val="25"/>
          <w:szCs w:val="25"/>
          <w:lang w:val="en-US"/>
        </w:rPr>
        <w:t> </w:t>
      </w:r>
      <w:r w:rsidR="00E024EF" w:rsidRPr="00E60FE9">
        <w:rPr>
          <w:rFonts w:ascii="Times New Roman" w:hAnsi="Times New Roman" w:cs="Times New Roman"/>
          <w:sz w:val="25"/>
          <w:szCs w:val="25"/>
        </w:rPr>
        <w:t xml:space="preserve">року </w:t>
      </w:r>
      <w:r w:rsidRPr="00E60FE9">
        <w:rPr>
          <w:rFonts w:ascii="Times New Roman" w:hAnsi="Times New Roman" w:cs="Times New Roman"/>
          <w:sz w:val="25"/>
          <w:szCs w:val="25"/>
        </w:rPr>
        <w:t xml:space="preserve">проведено співбесіду з </w:t>
      </w:r>
      <w:r w:rsidR="00776B26" w:rsidRPr="00E60FE9">
        <w:rPr>
          <w:rFonts w:ascii="Times New Roman" w:hAnsi="Times New Roman" w:cs="Times New Roman"/>
          <w:sz w:val="25"/>
          <w:szCs w:val="25"/>
        </w:rPr>
        <w:t>Авраменком</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О.В.</w:t>
      </w:r>
    </w:p>
    <w:p w14:paraId="46E6D5B4" w14:textId="77777777" w:rsidR="000A0B43" w:rsidRPr="00E60FE9" w:rsidRDefault="000A0B43" w:rsidP="00C70F6C">
      <w:pPr>
        <w:shd w:val="clear" w:color="auto" w:fill="FFFFFF"/>
        <w:spacing w:after="0" w:line="240" w:lineRule="auto"/>
        <w:ind w:left="-142" w:firstLine="709"/>
        <w:jc w:val="both"/>
        <w:rPr>
          <w:rFonts w:ascii="Times New Roman" w:hAnsi="Times New Roman" w:cs="Times New Roman"/>
          <w:b/>
          <w:color w:val="000000" w:themeColor="text1"/>
          <w:sz w:val="25"/>
          <w:szCs w:val="25"/>
        </w:rPr>
      </w:pPr>
      <w:r w:rsidRPr="00E60FE9">
        <w:rPr>
          <w:rFonts w:ascii="Times New Roman" w:hAnsi="Times New Roman" w:cs="Times New Roman"/>
          <w:b/>
          <w:bCs/>
          <w:color w:val="000000" w:themeColor="text1"/>
          <w:sz w:val="25"/>
          <w:szCs w:val="25"/>
        </w:rPr>
        <w:t>Джерела права та їх застосування.</w:t>
      </w:r>
    </w:p>
    <w:p w14:paraId="20A12E8A" w14:textId="7FDF8E46"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підпунктом</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4 пункту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16-1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14:paraId="628316EF" w14:textId="32CDC500"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Пунктом 20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3310A" w:rsidRPr="0043310A">
        <w:rPr>
          <w:rFonts w:ascii="Times New Roman" w:hAnsi="Times New Roman" w:cs="Times New Roman"/>
          <w:sz w:val="25"/>
          <w:szCs w:val="25"/>
        </w:rPr>
        <w:t xml:space="preserve"> </w:t>
      </w:r>
      <w:r w:rsidRPr="00E60FE9">
        <w:rPr>
          <w:rFonts w:ascii="Times New Roman" w:hAnsi="Times New Roman" w:cs="Times New Roman"/>
          <w:sz w:val="25"/>
          <w:szCs w:val="25"/>
        </w:rPr>
        <w:t>кваліфікаційної комісії суддів України в порядку, визначеному цим Законом.</w:t>
      </w:r>
    </w:p>
    <w:p w14:paraId="5A13AE82" w14:textId="208FE5F6"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w:t>
      </w:r>
      <w:r w:rsidR="00E60FE9">
        <w:rPr>
          <w:rFonts w:ascii="Times New Roman" w:hAnsi="Times New Roman" w:cs="Times New Roman"/>
          <w:sz w:val="25"/>
          <w:szCs w:val="25"/>
        </w:rPr>
        <w:t>удді з посади за рішенням Вищої</w:t>
      </w:r>
      <w:r w:rsidR="0043310A" w:rsidRPr="0043310A">
        <w:rPr>
          <w:rFonts w:ascii="Times New Roman" w:hAnsi="Times New Roman" w:cs="Times New Roman"/>
          <w:sz w:val="25"/>
          <w:szCs w:val="25"/>
        </w:rPr>
        <w:t xml:space="preserve"> </w:t>
      </w:r>
      <w:r w:rsidRPr="00E60FE9">
        <w:rPr>
          <w:rFonts w:ascii="Times New Roman" w:hAnsi="Times New Roman" w:cs="Times New Roman"/>
          <w:sz w:val="25"/>
          <w:szCs w:val="25"/>
        </w:rPr>
        <w:t>ради правосуддя на підставі подання відповідної колегії Вищої кваліфікаційної комісії суддів України.</w:t>
      </w:r>
    </w:p>
    <w:p w14:paraId="401A8958" w14:textId="387F84D7"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Частиною п’ятою статті</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513BFD2" w14:textId="7077EDDF"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Відповідно до пунктів</w:t>
      </w:r>
      <w:r w:rsidR="00C70F6C">
        <w:rPr>
          <w:rFonts w:ascii="Times New Roman" w:hAnsi="Times New Roman" w:cs="Times New Roman"/>
          <w:sz w:val="25"/>
          <w:szCs w:val="25"/>
        </w:rPr>
        <w:t> </w:t>
      </w:r>
      <w:r w:rsidRPr="00E60FE9">
        <w:rPr>
          <w:rFonts w:ascii="Times New Roman" w:hAnsi="Times New Roman" w:cs="Times New Roman"/>
          <w:sz w:val="25"/>
          <w:szCs w:val="25"/>
        </w:rPr>
        <w:t>1,</w:t>
      </w:r>
      <w:r w:rsidR="0043310A" w:rsidRPr="0043310A">
        <w:rPr>
          <w:rFonts w:ascii="Times New Roman" w:hAnsi="Times New Roman" w:cs="Times New Roman"/>
          <w:sz w:val="25"/>
          <w:szCs w:val="25"/>
        </w:rPr>
        <w:t xml:space="preserve"> </w:t>
      </w:r>
      <w:r w:rsidRPr="00E60FE9">
        <w:rPr>
          <w:rFonts w:ascii="Times New Roman" w:hAnsi="Times New Roman" w:cs="Times New Roman"/>
          <w:sz w:val="25"/>
          <w:szCs w:val="25"/>
        </w:rPr>
        <w:t>2 глави</w:t>
      </w:r>
      <w:r w:rsidR="00C70F6C">
        <w:rPr>
          <w:rFonts w:ascii="Times New Roman" w:hAnsi="Times New Roman" w:cs="Times New Roman"/>
          <w:sz w:val="25"/>
          <w:szCs w:val="25"/>
        </w:rPr>
        <w:t> </w:t>
      </w:r>
      <w:r w:rsidRPr="00E60FE9">
        <w:rPr>
          <w:rFonts w:ascii="Times New Roman" w:hAnsi="Times New Roman" w:cs="Times New Roman"/>
          <w:sz w:val="25"/>
          <w:szCs w:val="25"/>
        </w:rPr>
        <w:t>6 розділу</w:t>
      </w:r>
      <w:r w:rsidR="00C70F6C">
        <w:rPr>
          <w:rFonts w:ascii="Times New Roman" w:hAnsi="Times New Roman" w:cs="Times New Roman"/>
          <w:sz w:val="25"/>
          <w:szCs w:val="25"/>
        </w:rPr>
        <w:t> </w:t>
      </w:r>
      <w:r w:rsidRPr="00E60FE9">
        <w:rPr>
          <w:rFonts w:ascii="Times New Roman" w:hAnsi="Times New Roman" w:cs="Times New Roman"/>
          <w:sz w:val="25"/>
          <w:szCs w:val="25"/>
        </w:rPr>
        <w:t>II</w:t>
      </w:r>
      <w:r w:rsidRPr="00C70F6C">
        <w:rPr>
          <w:rFonts w:ascii="Times New Roman" w:hAnsi="Times New Roman" w:cs="Times New Roman"/>
          <w:sz w:val="20"/>
          <w:szCs w:val="20"/>
        </w:rPr>
        <w:t xml:space="preserve"> </w:t>
      </w:r>
      <w:r w:rsidRPr="00E60FE9">
        <w:rPr>
          <w:rFonts w:ascii="Times New Roman" w:hAnsi="Times New Roman" w:cs="Times New Roman"/>
          <w:sz w:val="25"/>
          <w:szCs w:val="25"/>
        </w:rPr>
        <w:t>Положення</w:t>
      </w:r>
      <w:r w:rsidRPr="00C70F6C">
        <w:rPr>
          <w:rFonts w:ascii="Times New Roman" w:hAnsi="Times New Roman" w:cs="Times New Roman"/>
          <w:sz w:val="20"/>
          <w:szCs w:val="20"/>
        </w:rPr>
        <w:t xml:space="preserve"> </w:t>
      </w:r>
      <w:r w:rsidRPr="00E60FE9">
        <w:rPr>
          <w:rFonts w:ascii="Times New Roman" w:hAnsi="Times New Roman" w:cs="Times New Roman"/>
          <w:sz w:val="25"/>
          <w:szCs w:val="25"/>
        </w:rPr>
        <w:t>про</w:t>
      </w:r>
      <w:r w:rsidRPr="00C70F6C">
        <w:rPr>
          <w:rFonts w:ascii="Times New Roman" w:hAnsi="Times New Roman" w:cs="Times New Roman"/>
          <w:sz w:val="20"/>
          <w:szCs w:val="20"/>
        </w:rPr>
        <w:t xml:space="preserve"> </w:t>
      </w:r>
      <w:r w:rsidRPr="00E60FE9">
        <w:rPr>
          <w:rFonts w:ascii="Times New Roman" w:hAnsi="Times New Roman" w:cs="Times New Roman"/>
          <w:sz w:val="25"/>
          <w:szCs w:val="25"/>
        </w:rPr>
        <w:t>порядок</w:t>
      </w:r>
      <w:r w:rsidRPr="00C70F6C">
        <w:rPr>
          <w:rFonts w:ascii="Times New Roman" w:hAnsi="Times New Roman" w:cs="Times New Roman"/>
          <w:sz w:val="20"/>
          <w:szCs w:val="20"/>
        </w:rPr>
        <w:t xml:space="preserve"> </w:t>
      </w:r>
      <w:r w:rsidRPr="00E60FE9">
        <w:rPr>
          <w:rFonts w:ascii="Times New Roman" w:hAnsi="Times New Roman" w:cs="Times New Roman"/>
          <w:sz w:val="25"/>
          <w:szCs w:val="25"/>
        </w:rPr>
        <w:t>та</w:t>
      </w:r>
      <w:r w:rsidRPr="00C70F6C">
        <w:rPr>
          <w:rFonts w:ascii="Times New Roman" w:hAnsi="Times New Roman" w:cs="Times New Roman"/>
          <w:sz w:val="20"/>
          <w:szCs w:val="20"/>
        </w:rPr>
        <w:t xml:space="preserve"> </w:t>
      </w:r>
      <w:r w:rsidRPr="00E60FE9">
        <w:rPr>
          <w:rFonts w:ascii="Times New Roman" w:hAnsi="Times New Roman" w:cs="Times New Roman"/>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EC7F76" w:rsidRPr="00E60FE9">
        <w:rPr>
          <w:rFonts w:ascii="Times New Roman" w:hAnsi="Times New Roman" w:cs="Times New Roman"/>
          <w:sz w:val="25"/>
          <w:szCs w:val="25"/>
        </w:rPr>
        <w:t xml:space="preserve"> </w:t>
      </w:r>
      <w:r w:rsidRPr="00E60FE9">
        <w:rPr>
          <w:rFonts w:ascii="Times New Roman" w:hAnsi="Times New Roman" w:cs="Times New Roman"/>
          <w:sz w:val="25"/>
          <w:szCs w:val="25"/>
        </w:rPr>
        <w:t>2016 року №</w:t>
      </w:r>
      <w:r w:rsidR="00EC7F76" w:rsidRPr="00E60FE9">
        <w:rPr>
          <w:rFonts w:ascii="Times New Roman" w:hAnsi="Times New Roman" w:cs="Times New Roman"/>
          <w:sz w:val="25"/>
          <w:szCs w:val="25"/>
        </w:rPr>
        <w:t> </w:t>
      </w:r>
      <w:r w:rsidRPr="00E60FE9">
        <w:rPr>
          <w:rFonts w:ascii="Times New Roman" w:hAnsi="Times New Roman" w:cs="Times New Roman"/>
          <w:sz w:val="25"/>
          <w:szCs w:val="25"/>
        </w:rPr>
        <w:t>143/зп-16 (у редакції рішення Ко</w:t>
      </w:r>
      <w:r w:rsidR="00BA4D3F" w:rsidRPr="00E60FE9">
        <w:rPr>
          <w:rFonts w:ascii="Times New Roman" w:hAnsi="Times New Roman" w:cs="Times New Roman"/>
          <w:sz w:val="25"/>
          <w:szCs w:val="25"/>
        </w:rPr>
        <w:t>місії від</w:t>
      </w:r>
      <w:r w:rsidR="00E60FE9">
        <w:rPr>
          <w:rFonts w:ascii="Times New Roman" w:hAnsi="Times New Roman" w:cs="Times New Roman"/>
          <w:sz w:val="25"/>
          <w:szCs w:val="25"/>
        </w:rPr>
        <w:t> </w:t>
      </w:r>
      <w:r w:rsidR="00BA4D3F" w:rsidRPr="00E60FE9">
        <w:rPr>
          <w:rFonts w:ascii="Times New Roman" w:hAnsi="Times New Roman" w:cs="Times New Roman"/>
          <w:sz w:val="25"/>
          <w:szCs w:val="25"/>
        </w:rPr>
        <w:t>13</w:t>
      </w:r>
      <w:r w:rsidR="00E60FE9">
        <w:rPr>
          <w:rFonts w:ascii="Times New Roman" w:hAnsi="Times New Roman" w:cs="Times New Roman"/>
          <w:sz w:val="25"/>
          <w:szCs w:val="25"/>
        </w:rPr>
        <w:t> </w:t>
      </w:r>
      <w:r w:rsidR="00BA4D3F" w:rsidRPr="00E60FE9">
        <w:rPr>
          <w:rFonts w:ascii="Times New Roman" w:hAnsi="Times New Roman" w:cs="Times New Roman"/>
          <w:sz w:val="25"/>
          <w:szCs w:val="25"/>
        </w:rPr>
        <w:t>лютого</w:t>
      </w:r>
      <w:r w:rsidR="0043310A" w:rsidRPr="0043310A">
        <w:rPr>
          <w:rFonts w:ascii="Times New Roman" w:hAnsi="Times New Roman" w:cs="Times New Roman"/>
          <w:sz w:val="25"/>
          <w:szCs w:val="25"/>
        </w:rPr>
        <w:t xml:space="preserve"> </w:t>
      </w:r>
      <w:r w:rsidR="00BA4D3F" w:rsidRPr="00E60FE9">
        <w:rPr>
          <w:rFonts w:ascii="Times New Roman" w:hAnsi="Times New Roman" w:cs="Times New Roman"/>
          <w:sz w:val="25"/>
          <w:szCs w:val="25"/>
        </w:rPr>
        <w:t>2018</w:t>
      </w:r>
      <w:r w:rsidR="00E60FE9">
        <w:rPr>
          <w:rFonts w:ascii="Times New Roman" w:hAnsi="Times New Roman" w:cs="Times New Roman"/>
          <w:sz w:val="25"/>
          <w:szCs w:val="25"/>
        </w:rPr>
        <w:t> </w:t>
      </w:r>
      <w:r w:rsidR="00BA4D3F" w:rsidRPr="00E60FE9">
        <w:rPr>
          <w:rFonts w:ascii="Times New Roman" w:hAnsi="Times New Roman" w:cs="Times New Roman"/>
          <w:sz w:val="25"/>
          <w:szCs w:val="25"/>
        </w:rPr>
        <w:t>року №</w:t>
      </w:r>
      <w:r w:rsidR="00BA4D3F" w:rsidRPr="00E60FE9">
        <w:rPr>
          <w:rFonts w:ascii="Times New Roman" w:hAnsi="Times New Roman" w:cs="Times New Roman"/>
          <w:sz w:val="25"/>
          <w:szCs w:val="25"/>
          <w:lang w:val="en-US"/>
        </w:rPr>
        <w:t> </w:t>
      </w:r>
      <w:r w:rsidRPr="00E60FE9">
        <w:rPr>
          <w:rFonts w:ascii="Times New Roman" w:hAnsi="Times New Roman" w:cs="Times New Roman"/>
          <w:sz w:val="25"/>
          <w:szCs w:val="25"/>
        </w:rPr>
        <w:t>20/зп-18) (далі</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w:t>
      </w:r>
      <w:r w:rsidRPr="00E60FE9">
        <w:rPr>
          <w:rFonts w:ascii="Times New Roman" w:hAnsi="Times New Roman" w:cs="Times New Roman"/>
          <w:sz w:val="25"/>
          <w:szCs w:val="25"/>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71B2C6BC" w14:textId="0886F53C"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пунктом</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1 глави</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1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ІІ Положення критеріями кваліфікаційного оцінювання є:</w:t>
      </w:r>
    </w:p>
    <w:p w14:paraId="727F0644" w14:textId="5B0BCFBF"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1) компетентність (пр</w:t>
      </w:r>
      <w:r w:rsidR="00504090" w:rsidRPr="00E60FE9">
        <w:rPr>
          <w:rFonts w:ascii="Times New Roman" w:hAnsi="Times New Roman" w:cs="Times New Roman"/>
          <w:sz w:val="25"/>
          <w:szCs w:val="25"/>
        </w:rPr>
        <w:t>офесійна, особиста, соціальна);</w:t>
      </w:r>
    </w:p>
    <w:p w14:paraId="0E20552B" w14:textId="2A52E9B6" w:rsidR="00D212C2" w:rsidRPr="00E60FE9" w:rsidRDefault="00504090"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2) професійна етика;</w:t>
      </w:r>
    </w:p>
    <w:p w14:paraId="09700CD8" w14:textId="77777777"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3) доброчесність.</w:t>
      </w:r>
    </w:p>
    <w:p w14:paraId="2AA9731E" w14:textId="20730B1A"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Приписами пункту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 глави</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6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II Положення передбачено, що максимально можливий бал за критеріями компетентності (професійної, особистої, соціальної) становить 500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за критерієм професійної етики – 250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за критерієм доброчесності – 250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Отже, сума максимально можливих балів за результатами кваліфікаційного оцінювання всіх критеріїв становить 1000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w:t>
      </w:r>
    </w:p>
    <w:p w14:paraId="41B205AA" w14:textId="0BFD30F1"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За змістом підпункту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 пункту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 глави</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6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ІІ Положення критерії компетентності оцінюються так: професійна компетентність (за показниками, отриманими під час іспиту) – 300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з яких: рівень знань у сфері права – 90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(підпункт</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5.1.1.1); рівень практичних навичок та умінь у правозастосуванні – 120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(підпункт</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5.1.1.2); ефективність здійснення суддею правосуддя або фахова діяльність для кандидата на посаду судді – 80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(підпункт</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5.1.1.3); діяльність щодо підвищення фахового рівня – 10</w:t>
      </w:r>
      <w:r w:rsidR="00C70F6C">
        <w:rPr>
          <w:rFonts w:ascii="Times New Roman" w:hAnsi="Times New Roman" w:cs="Times New Roman"/>
          <w:sz w:val="25"/>
          <w:szCs w:val="25"/>
        </w:rPr>
        <w:t> </w:t>
      </w:r>
      <w:r w:rsidRPr="00E60FE9">
        <w:rPr>
          <w:rFonts w:ascii="Times New Roman" w:hAnsi="Times New Roman" w:cs="Times New Roman"/>
          <w:sz w:val="25"/>
          <w:szCs w:val="25"/>
        </w:rPr>
        <w:t>балів (</w:t>
      </w:r>
      <w:proofErr w:type="spellStart"/>
      <w:r w:rsidRPr="00E60FE9">
        <w:rPr>
          <w:rFonts w:ascii="Times New Roman" w:hAnsi="Times New Roman" w:cs="Times New Roman"/>
          <w:sz w:val="25"/>
          <w:szCs w:val="25"/>
        </w:rPr>
        <w:t>підпунк</w:t>
      </w:r>
      <w:proofErr w:type="spellEnd"/>
      <w:r w:rsidRPr="00E60FE9">
        <w:rPr>
          <w:rFonts w:ascii="Times New Roman" w:hAnsi="Times New Roman" w:cs="Times New Roman"/>
          <w:sz w:val="25"/>
          <w:szCs w:val="25"/>
        </w:rPr>
        <w:t>т</w:t>
      </w:r>
      <w:r w:rsidR="00FA7B67">
        <w:rPr>
          <w:rFonts w:ascii="Times New Roman" w:hAnsi="Times New Roman" w:cs="Times New Roman"/>
          <w:sz w:val="25"/>
          <w:szCs w:val="25"/>
        </w:rPr>
        <w:t> </w:t>
      </w:r>
      <w:r w:rsidRPr="00E60FE9">
        <w:rPr>
          <w:rFonts w:ascii="Times New Roman" w:hAnsi="Times New Roman" w:cs="Times New Roman"/>
          <w:sz w:val="25"/>
          <w:szCs w:val="25"/>
        </w:rPr>
        <w:t>5.1.1.4); особиста компетентність – 100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(підпункт</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5.1.2); соціальна компетентність – 100</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балів (підпункт</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5.1.3).</w:t>
      </w:r>
    </w:p>
    <w:p w14:paraId="65901456" w14:textId="44A62EB3" w:rsidR="00D212C2" w:rsidRPr="00E60FE9" w:rsidRDefault="00D212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Пунктом 11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14:paraId="63690F51" w14:textId="77777777"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b/>
          <w:sz w:val="25"/>
          <w:szCs w:val="25"/>
        </w:rPr>
        <w:t>Оцінювання відповідності судді за критерієм професійної компетентності.</w:t>
      </w:r>
    </w:p>
    <w:p w14:paraId="507D7BBA" w14:textId="454CD02F" w:rsidR="007500EB" w:rsidRPr="00E60FE9" w:rsidRDefault="007500EB"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главою</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2 розділу</w:t>
      </w:r>
      <w:r w:rsidR="0043310A">
        <w:rPr>
          <w:rFonts w:ascii="Times New Roman" w:hAnsi="Times New Roman" w:cs="Times New Roman"/>
          <w:sz w:val="25"/>
          <w:szCs w:val="25"/>
          <w:lang w:val="en-US"/>
        </w:rPr>
        <w:t> </w:t>
      </w:r>
      <w:r w:rsidRPr="00E60FE9">
        <w:rPr>
          <w:rFonts w:ascii="Times New Roman" w:hAnsi="Times New Roman" w:cs="Times New Roman"/>
          <w:sz w:val="25"/>
          <w:szCs w:val="25"/>
        </w:rPr>
        <w:t>II Положення відповідність судді критерію професійної компетентності оцінюється (встановлюється) за такими показниками:</w:t>
      </w:r>
    </w:p>
    <w:p w14:paraId="79007E96" w14:textId="77777777" w:rsidR="007500EB" w:rsidRPr="00E60FE9" w:rsidRDefault="007500EB"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рівень знань у сфері права, який оцінюється на підставі результатів складення анонімного письмового тестування під час іспиту;</w:t>
      </w:r>
    </w:p>
    <w:p w14:paraId="23052F8A" w14:textId="77777777" w:rsidR="007500EB" w:rsidRPr="00E60FE9" w:rsidRDefault="007500EB"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14:paraId="18FD7C1B" w14:textId="77777777" w:rsidR="007500EB" w:rsidRPr="00E60FE9" w:rsidRDefault="007500EB"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ефективність здійснення правосуддя, який оцінюється за результатами дослідження інформації, яка міститься у суддівському досьє;</w:t>
      </w:r>
    </w:p>
    <w:p w14:paraId="4F8EC969" w14:textId="77777777" w:rsidR="007500EB" w:rsidRPr="00E60FE9" w:rsidRDefault="007500EB"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діяльність щодо підвищення фахового рівня, який оцінюється за результатами дослідження інформації, яка міститься у суддівському досьє.</w:t>
      </w:r>
    </w:p>
    <w:p w14:paraId="33D1A46D" w14:textId="74160261"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Рівень знань у сфері права</w:t>
      </w:r>
      <w:r w:rsidR="00F40AC4" w:rsidRPr="00E60FE9">
        <w:rPr>
          <w:rFonts w:ascii="Times New Roman" w:hAnsi="Times New Roman" w:cs="Times New Roman"/>
          <w:sz w:val="25"/>
          <w:szCs w:val="25"/>
        </w:rPr>
        <w:t xml:space="preserve">, </w:t>
      </w:r>
      <w:r w:rsidRPr="00E60FE9">
        <w:rPr>
          <w:rFonts w:ascii="Times New Roman" w:hAnsi="Times New Roman" w:cs="Times New Roman"/>
          <w:sz w:val="25"/>
          <w:szCs w:val="25"/>
        </w:rPr>
        <w:t xml:space="preserve">а </w:t>
      </w:r>
      <w:r w:rsidR="00F40AC4" w:rsidRPr="00E60FE9">
        <w:rPr>
          <w:rFonts w:ascii="Times New Roman" w:hAnsi="Times New Roman" w:cs="Times New Roman"/>
          <w:sz w:val="25"/>
          <w:szCs w:val="25"/>
        </w:rPr>
        <w:t xml:space="preserve">також </w:t>
      </w:r>
      <w:r w:rsidRPr="00E60FE9">
        <w:rPr>
          <w:rFonts w:ascii="Times New Roman" w:hAnsi="Times New Roman" w:cs="Times New Roman"/>
          <w:sz w:val="25"/>
          <w:szCs w:val="25"/>
        </w:rPr>
        <w:t xml:space="preserve">рівень практичних навичок та умінь у правозастосуванні </w:t>
      </w:r>
      <w:r w:rsidR="00776B26" w:rsidRPr="00E60FE9">
        <w:rPr>
          <w:rFonts w:ascii="Times New Roman" w:hAnsi="Times New Roman" w:cs="Times New Roman"/>
          <w:sz w:val="25"/>
          <w:szCs w:val="25"/>
        </w:rPr>
        <w:t>Авраменка</w:t>
      </w:r>
      <w:r w:rsidR="0043310A">
        <w:rPr>
          <w:rFonts w:ascii="Times New Roman" w:hAnsi="Times New Roman" w:cs="Times New Roman"/>
          <w:sz w:val="25"/>
          <w:szCs w:val="25"/>
          <w:lang w:val="en-US"/>
        </w:rPr>
        <w:t> </w:t>
      </w:r>
      <w:r w:rsidR="00776B26" w:rsidRPr="00E60FE9">
        <w:rPr>
          <w:rFonts w:ascii="Times New Roman" w:hAnsi="Times New Roman" w:cs="Times New Roman"/>
          <w:sz w:val="25"/>
          <w:szCs w:val="25"/>
        </w:rPr>
        <w:t>О.В.</w:t>
      </w:r>
      <w:r w:rsidR="00F40AC4" w:rsidRPr="00E60FE9">
        <w:rPr>
          <w:rFonts w:ascii="Times New Roman" w:hAnsi="Times New Roman" w:cs="Times New Roman"/>
          <w:sz w:val="25"/>
          <w:szCs w:val="25"/>
        </w:rPr>
        <w:t xml:space="preserve"> </w:t>
      </w:r>
      <w:r w:rsidRPr="00E60FE9">
        <w:rPr>
          <w:rFonts w:ascii="Times New Roman" w:hAnsi="Times New Roman" w:cs="Times New Roman"/>
          <w:sz w:val="25"/>
          <w:szCs w:val="25"/>
        </w:rPr>
        <w:t>перевірено на першому етапі кваліфікаційного оцінювання шляхом складення анонімного письмового тестування, за результатами якого суддя набра</w:t>
      </w:r>
      <w:r w:rsidR="00776B26" w:rsidRPr="00E60FE9">
        <w:rPr>
          <w:rFonts w:ascii="Times New Roman" w:hAnsi="Times New Roman" w:cs="Times New Roman"/>
          <w:sz w:val="25"/>
          <w:szCs w:val="25"/>
        </w:rPr>
        <w:t>в</w:t>
      </w:r>
      <w:r w:rsidRPr="00E60FE9">
        <w:rPr>
          <w:rFonts w:ascii="Times New Roman" w:hAnsi="Times New Roman" w:cs="Times New Roman"/>
          <w:sz w:val="25"/>
          <w:szCs w:val="25"/>
        </w:rPr>
        <w:t xml:space="preserve"> </w:t>
      </w:r>
      <w:r w:rsidR="00776B26" w:rsidRPr="00E60FE9">
        <w:rPr>
          <w:rFonts w:ascii="Times New Roman" w:hAnsi="Times New Roman" w:cs="Times New Roman"/>
          <w:b/>
          <w:sz w:val="25"/>
          <w:szCs w:val="25"/>
        </w:rPr>
        <w:t>81</w:t>
      </w:r>
      <w:r w:rsidR="003B0EBF" w:rsidRPr="00E60FE9">
        <w:rPr>
          <w:rFonts w:ascii="Times New Roman" w:hAnsi="Times New Roman" w:cs="Times New Roman"/>
          <w:b/>
          <w:sz w:val="25"/>
          <w:szCs w:val="25"/>
        </w:rPr>
        <w:t> </w:t>
      </w:r>
      <w:r w:rsidR="00F40AC4" w:rsidRPr="00E60FE9">
        <w:rPr>
          <w:rFonts w:ascii="Times New Roman" w:hAnsi="Times New Roman" w:cs="Times New Roman"/>
          <w:b/>
          <w:sz w:val="25"/>
          <w:szCs w:val="25"/>
        </w:rPr>
        <w:t>бал</w:t>
      </w:r>
      <w:r w:rsidRPr="00E60FE9">
        <w:rPr>
          <w:rFonts w:ascii="Times New Roman" w:hAnsi="Times New Roman" w:cs="Times New Roman"/>
          <w:sz w:val="25"/>
          <w:szCs w:val="25"/>
        </w:rPr>
        <w:t xml:space="preserve">, та </w:t>
      </w:r>
      <w:r w:rsidR="0059018A" w:rsidRPr="00E60FE9">
        <w:rPr>
          <w:rFonts w:ascii="Times New Roman" w:hAnsi="Times New Roman" w:cs="Times New Roman"/>
          <w:sz w:val="25"/>
          <w:szCs w:val="25"/>
        </w:rPr>
        <w:t xml:space="preserve">виконання </w:t>
      </w:r>
      <w:r w:rsidRPr="00E60FE9">
        <w:rPr>
          <w:rFonts w:ascii="Times New Roman" w:hAnsi="Times New Roman" w:cs="Times New Roman"/>
          <w:sz w:val="25"/>
          <w:szCs w:val="25"/>
        </w:rPr>
        <w:t xml:space="preserve">практичного завдання, за результатами якого суддя </w:t>
      </w:r>
      <w:r w:rsidR="00E024EF" w:rsidRPr="00E60FE9">
        <w:rPr>
          <w:rFonts w:ascii="Times New Roman" w:hAnsi="Times New Roman" w:cs="Times New Roman"/>
          <w:sz w:val="25"/>
          <w:szCs w:val="25"/>
        </w:rPr>
        <w:t>набра</w:t>
      </w:r>
      <w:r w:rsidR="00776B26" w:rsidRPr="00E60FE9">
        <w:rPr>
          <w:rFonts w:ascii="Times New Roman" w:hAnsi="Times New Roman" w:cs="Times New Roman"/>
          <w:sz w:val="25"/>
          <w:szCs w:val="25"/>
        </w:rPr>
        <w:t>в</w:t>
      </w:r>
      <w:r w:rsidRPr="00E60FE9">
        <w:rPr>
          <w:rFonts w:ascii="Times New Roman" w:hAnsi="Times New Roman" w:cs="Times New Roman"/>
          <w:sz w:val="25"/>
          <w:szCs w:val="25"/>
        </w:rPr>
        <w:t xml:space="preserve"> </w:t>
      </w:r>
      <w:r w:rsidR="00776B26" w:rsidRPr="00E60FE9">
        <w:rPr>
          <w:rFonts w:ascii="Times New Roman" w:hAnsi="Times New Roman" w:cs="Times New Roman"/>
          <w:b/>
          <w:sz w:val="25"/>
          <w:szCs w:val="25"/>
        </w:rPr>
        <w:t>64,5</w:t>
      </w:r>
      <w:r w:rsidR="0043310A">
        <w:rPr>
          <w:rFonts w:ascii="Times New Roman" w:hAnsi="Times New Roman" w:cs="Times New Roman"/>
          <w:sz w:val="25"/>
          <w:szCs w:val="25"/>
          <w:lang w:val="en-US"/>
        </w:rPr>
        <w:t> </w:t>
      </w:r>
      <w:r w:rsidRPr="00E60FE9">
        <w:rPr>
          <w:rFonts w:ascii="Times New Roman" w:hAnsi="Times New Roman" w:cs="Times New Roman"/>
          <w:b/>
          <w:bCs/>
          <w:sz w:val="25"/>
          <w:szCs w:val="25"/>
        </w:rPr>
        <w:t>бал</w:t>
      </w:r>
      <w:r w:rsidR="003B0EBF" w:rsidRPr="00E60FE9">
        <w:rPr>
          <w:rFonts w:ascii="Times New Roman" w:hAnsi="Times New Roman" w:cs="Times New Roman"/>
          <w:b/>
          <w:bCs/>
          <w:sz w:val="25"/>
          <w:szCs w:val="25"/>
        </w:rPr>
        <w:t>а</w:t>
      </w:r>
      <w:r w:rsidRPr="00E60FE9">
        <w:rPr>
          <w:rFonts w:ascii="Times New Roman" w:hAnsi="Times New Roman" w:cs="Times New Roman"/>
          <w:sz w:val="25"/>
          <w:szCs w:val="25"/>
        </w:rPr>
        <w:t xml:space="preserve">. </w:t>
      </w:r>
    </w:p>
    <w:p w14:paraId="0C9DB6ED" w14:textId="7BB8585F" w:rsidR="000A0B43" w:rsidRPr="00E60FE9" w:rsidRDefault="0059018A"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Оцінюючи</w:t>
      </w:r>
      <w:r w:rsidR="000A0B43" w:rsidRPr="00E60FE9">
        <w:rPr>
          <w:rFonts w:ascii="Times New Roman" w:hAnsi="Times New Roman" w:cs="Times New Roman"/>
          <w:sz w:val="25"/>
          <w:szCs w:val="25"/>
        </w:rPr>
        <w:t xml:space="preserve"> ефективн</w:t>
      </w:r>
      <w:r w:rsidRPr="00E60FE9">
        <w:rPr>
          <w:rFonts w:ascii="Times New Roman" w:hAnsi="Times New Roman" w:cs="Times New Roman"/>
          <w:sz w:val="25"/>
          <w:szCs w:val="25"/>
        </w:rPr>
        <w:t>ість</w:t>
      </w:r>
      <w:r w:rsidR="000A0B43" w:rsidRPr="00E60FE9">
        <w:rPr>
          <w:rFonts w:ascii="Times New Roman" w:hAnsi="Times New Roman" w:cs="Times New Roman"/>
          <w:sz w:val="25"/>
          <w:szCs w:val="25"/>
        </w:rPr>
        <w:t xml:space="preserve"> здійснення правосуддя, Комісія констатує, зокрема, таке:</w:t>
      </w:r>
    </w:p>
    <w:p w14:paraId="197F66F6" w14:textId="27FD0143" w:rsidR="00362A04" w:rsidRPr="00E60FE9" w:rsidRDefault="00362A04"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 </w:t>
      </w:r>
      <w:r w:rsidRPr="00E60FE9">
        <w:rPr>
          <w:rFonts w:ascii="Times New Roman" w:hAnsi="Times New Roman" w:cs="Times New Roman"/>
          <w:bCs/>
          <w:sz w:val="25"/>
          <w:szCs w:val="25"/>
        </w:rPr>
        <w:t xml:space="preserve">у період повноважень </w:t>
      </w:r>
      <w:r w:rsidR="00E024EF" w:rsidRPr="00E60FE9">
        <w:rPr>
          <w:rFonts w:ascii="Times New Roman" w:hAnsi="Times New Roman" w:cs="Times New Roman"/>
          <w:bCs/>
          <w:sz w:val="25"/>
          <w:szCs w:val="25"/>
        </w:rPr>
        <w:t xml:space="preserve">із </w:t>
      </w:r>
      <w:r w:rsidR="00F40AC4" w:rsidRPr="00E60FE9">
        <w:rPr>
          <w:rFonts w:ascii="Times New Roman" w:hAnsi="Times New Roman" w:cs="Times New Roman"/>
          <w:bCs/>
          <w:sz w:val="25"/>
          <w:szCs w:val="25"/>
        </w:rPr>
        <w:t xml:space="preserve">грудня </w:t>
      </w:r>
      <w:r w:rsidR="00E024EF" w:rsidRPr="00E60FE9">
        <w:rPr>
          <w:rFonts w:ascii="Times New Roman" w:hAnsi="Times New Roman" w:cs="Times New Roman"/>
          <w:bCs/>
          <w:sz w:val="25"/>
          <w:szCs w:val="25"/>
        </w:rPr>
        <w:t>2016</w:t>
      </w:r>
      <w:r w:rsidR="0043310A">
        <w:rPr>
          <w:rFonts w:ascii="Times New Roman" w:hAnsi="Times New Roman" w:cs="Times New Roman"/>
          <w:bCs/>
          <w:sz w:val="25"/>
          <w:szCs w:val="25"/>
          <w:lang w:val="en-US"/>
        </w:rPr>
        <w:t> </w:t>
      </w:r>
      <w:r w:rsidR="00F40AC4" w:rsidRPr="00E60FE9">
        <w:rPr>
          <w:rFonts w:ascii="Times New Roman" w:hAnsi="Times New Roman" w:cs="Times New Roman"/>
          <w:bCs/>
          <w:sz w:val="25"/>
          <w:szCs w:val="25"/>
        </w:rPr>
        <w:t xml:space="preserve">року </w:t>
      </w:r>
      <w:r w:rsidR="0059018A" w:rsidRPr="00C70F6C">
        <w:rPr>
          <w:rFonts w:ascii="Times New Roman" w:hAnsi="Times New Roman" w:cs="Times New Roman"/>
          <w:bCs/>
          <w:sz w:val="25"/>
          <w:szCs w:val="25"/>
          <w:lang w:val="ru-RU"/>
        </w:rPr>
        <w:t>д</w:t>
      </w:r>
      <w:r w:rsidRPr="00E60FE9">
        <w:rPr>
          <w:rFonts w:ascii="Times New Roman" w:hAnsi="Times New Roman" w:cs="Times New Roman"/>
          <w:bCs/>
          <w:sz w:val="25"/>
          <w:szCs w:val="25"/>
        </w:rPr>
        <w:t xml:space="preserve">о </w:t>
      </w:r>
      <w:r w:rsidR="00F40AC4" w:rsidRPr="00E60FE9">
        <w:rPr>
          <w:rFonts w:ascii="Times New Roman" w:hAnsi="Times New Roman" w:cs="Times New Roman"/>
          <w:bCs/>
          <w:sz w:val="25"/>
          <w:szCs w:val="25"/>
        </w:rPr>
        <w:t>вересн</w:t>
      </w:r>
      <w:r w:rsidR="0059018A" w:rsidRPr="00E60FE9">
        <w:rPr>
          <w:rFonts w:ascii="Times New Roman" w:hAnsi="Times New Roman" w:cs="Times New Roman"/>
          <w:bCs/>
          <w:sz w:val="25"/>
          <w:szCs w:val="25"/>
        </w:rPr>
        <w:t>я</w:t>
      </w:r>
      <w:r w:rsidR="00F40AC4" w:rsidRPr="00E60FE9">
        <w:rPr>
          <w:rFonts w:ascii="Times New Roman" w:hAnsi="Times New Roman" w:cs="Times New Roman"/>
          <w:bCs/>
          <w:sz w:val="25"/>
          <w:szCs w:val="25"/>
        </w:rPr>
        <w:t xml:space="preserve"> </w:t>
      </w:r>
      <w:r w:rsidRPr="00E60FE9">
        <w:rPr>
          <w:rFonts w:ascii="Times New Roman" w:hAnsi="Times New Roman" w:cs="Times New Roman"/>
          <w:bCs/>
          <w:sz w:val="25"/>
          <w:szCs w:val="25"/>
        </w:rPr>
        <w:t>2021</w:t>
      </w:r>
      <w:r w:rsidR="0043310A">
        <w:rPr>
          <w:rFonts w:ascii="Times New Roman" w:hAnsi="Times New Roman" w:cs="Times New Roman"/>
          <w:b/>
          <w:bCs/>
          <w:sz w:val="25"/>
          <w:szCs w:val="25"/>
          <w:lang w:val="en-US"/>
        </w:rPr>
        <w:t> </w:t>
      </w:r>
      <w:r w:rsidRPr="00E60FE9">
        <w:rPr>
          <w:rFonts w:ascii="Times New Roman" w:hAnsi="Times New Roman" w:cs="Times New Roman"/>
          <w:bCs/>
          <w:sz w:val="25"/>
          <w:szCs w:val="25"/>
        </w:rPr>
        <w:t>р</w:t>
      </w:r>
      <w:r w:rsidR="00E024EF" w:rsidRPr="00E60FE9">
        <w:rPr>
          <w:rFonts w:ascii="Times New Roman" w:hAnsi="Times New Roman" w:cs="Times New Roman"/>
          <w:bCs/>
          <w:sz w:val="25"/>
          <w:szCs w:val="25"/>
        </w:rPr>
        <w:t>о</w:t>
      </w:r>
      <w:r w:rsidRPr="00E60FE9">
        <w:rPr>
          <w:rFonts w:ascii="Times New Roman" w:hAnsi="Times New Roman" w:cs="Times New Roman"/>
          <w:bCs/>
          <w:sz w:val="25"/>
          <w:szCs w:val="25"/>
        </w:rPr>
        <w:t>к</w:t>
      </w:r>
      <w:r w:rsidR="00E024EF" w:rsidRPr="00E60FE9">
        <w:rPr>
          <w:rFonts w:ascii="Times New Roman" w:hAnsi="Times New Roman" w:cs="Times New Roman"/>
          <w:bCs/>
          <w:sz w:val="25"/>
          <w:szCs w:val="25"/>
        </w:rPr>
        <w:t>у</w:t>
      </w:r>
      <w:r w:rsidRPr="00E60FE9">
        <w:rPr>
          <w:rFonts w:ascii="Times New Roman" w:hAnsi="Times New Roman" w:cs="Times New Roman"/>
          <w:sz w:val="25"/>
          <w:szCs w:val="25"/>
        </w:rPr>
        <w:t xml:space="preserve"> суддею </w:t>
      </w:r>
      <w:r w:rsidR="00D742E0" w:rsidRPr="00E60FE9">
        <w:rPr>
          <w:rFonts w:ascii="Times New Roman" w:hAnsi="Times New Roman" w:cs="Times New Roman"/>
          <w:sz w:val="25"/>
          <w:szCs w:val="25"/>
        </w:rPr>
        <w:t>Авраменком</w:t>
      </w:r>
      <w:r w:rsidR="0043310A">
        <w:rPr>
          <w:rFonts w:ascii="Times New Roman" w:hAnsi="Times New Roman" w:cs="Times New Roman"/>
          <w:sz w:val="25"/>
          <w:szCs w:val="25"/>
          <w:lang w:val="en-US"/>
        </w:rPr>
        <w:t> </w:t>
      </w:r>
      <w:r w:rsidR="00D742E0" w:rsidRPr="00E60FE9">
        <w:rPr>
          <w:rFonts w:ascii="Times New Roman" w:hAnsi="Times New Roman" w:cs="Times New Roman"/>
          <w:sz w:val="25"/>
          <w:szCs w:val="25"/>
        </w:rPr>
        <w:t>О.В.</w:t>
      </w:r>
      <w:r w:rsidRPr="00E60FE9">
        <w:rPr>
          <w:rFonts w:ascii="Times New Roman" w:hAnsi="Times New Roman" w:cs="Times New Roman"/>
          <w:sz w:val="25"/>
          <w:szCs w:val="25"/>
        </w:rPr>
        <w:t xml:space="preserve"> розглянуто </w:t>
      </w:r>
      <w:r w:rsidR="00D742E0" w:rsidRPr="00E60FE9">
        <w:rPr>
          <w:rFonts w:ascii="Times New Roman" w:hAnsi="Times New Roman" w:cs="Times New Roman"/>
          <w:sz w:val="25"/>
          <w:szCs w:val="25"/>
        </w:rPr>
        <w:t>4098</w:t>
      </w:r>
      <w:r w:rsidR="0043310A">
        <w:rPr>
          <w:rFonts w:ascii="Times New Roman" w:hAnsi="Times New Roman" w:cs="Times New Roman"/>
          <w:b/>
          <w:sz w:val="25"/>
          <w:szCs w:val="25"/>
          <w:lang w:val="en-US"/>
        </w:rPr>
        <w:t> </w:t>
      </w:r>
      <w:r w:rsidR="00F40AC4" w:rsidRPr="00E60FE9">
        <w:rPr>
          <w:rFonts w:ascii="Times New Roman" w:hAnsi="Times New Roman" w:cs="Times New Roman"/>
          <w:sz w:val="25"/>
          <w:szCs w:val="25"/>
        </w:rPr>
        <w:t>справ та матеріалів</w:t>
      </w:r>
      <w:r w:rsidRPr="00E60FE9">
        <w:rPr>
          <w:rFonts w:ascii="Times New Roman" w:hAnsi="Times New Roman" w:cs="Times New Roman"/>
          <w:sz w:val="25"/>
          <w:szCs w:val="25"/>
        </w:rPr>
        <w:t>;</w:t>
      </w:r>
    </w:p>
    <w:p w14:paraId="479D9C12" w14:textId="5913BCBF" w:rsidR="00362A04" w:rsidRPr="00E60FE9" w:rsidRDefault="00362A04" w:rsidP="00C70F6C">
      <w:pPr>
        <w:spacing w:after="0" w:line="240" w:lineRule="auto"/>
        <w:ind w:left="-142" w:firstLine="709"/>
        <w:jc w:val="both"/>
        <w:rPr>
          <w:rFonts w:ascii="Times New Roman" w:hAnsi="Times New Roman" w:cs="Times New Roman"/>
          <w:bCs/>
          <w:sz w:val="25"/>
          <w:szCs w:val="25"/>
        </w:rPr>
      </w:pPr>
      <w:r w:rsidRPr="00E60FE9">
        <w:rPr>
          <w:rFonts w:ascii="Times New Roman" w:hAnsi="Times New Roman" w:cs="Times New Roman"/>
          <w:sz w:val="25"/>
          <w:szCs w:val="25"/>
        </w:rPr>
        <w:t>- з</w:t>
      </w:r>
      <w:r w:rsidRPr="00E60FE9">
        <w:rPr>
          <w:rFonts w:ascii="Times New Roman" w:hAnsi="Times New Roman" w:cs="Times New Roman"/>
          <w:bCs/>
          <w:sz w:val="25"/>
          <w:szCs w:val="25"/>
        </w:rPr>
        <w:t xml:space="preserve">агальні показники середньомісячного навантаження судді </w:t>
      </w:r>
      <w:r w:rsidR="00D742E0" w:rsidRPr="00E60FE9">
        <w:rPr>
          <w:rFonts w:ascii="Times New Roman" w:hAnsi="Times New Roman" w:cs="Times New Roman"/>
          <w:sz w:val="25"/>
          <w:szCs w:val="25"/>
        </w:rPr>
        <w:t>Авраменка</w:t>
      </w:r>
      <w:r w:rsidR="00434315">
        <w:rPr>
          <w:rFonts w:ascii="Times New Roman" w:hAnsi="Times New Roman" w:cs="Times New Roman"/>
          <w:sz w:val="25"/>
          <w:szCs w:val="25"/>
          <w:lang w:val="en-US"/>
        </w:rPr>
        <w:t> </w:t>
      </w:r>
      <w:r w:rsidR="00D742E0" w:rsidRPr="00E60FE9">
        <w:rPr>
          <w:rFonts w:ascii="Times New Roman" w:hAnsi="Times New Roman" w:cs="Times New Roman"/>
          <w:sz w:val="25"/>
          <w:szCs w:val="25"/>
        </w:rPr>
        <w:t>О.В.</w:t>
      </w:r>
      <w:r w:rsidR="00F40AC4" w:rsidRPr="00E60FE9">
        <w:rPr>
          <w:rFonts w:ascii="Times New Roman" w:hAnsi="Times New Roman" w:cs="Times New Roman"/>
          <w:sz w:val="25"/>
          <w:szCs w:val="25"/>
        </w:rPr>
        <w:t xml:space="preserve"> </w:t>
      </w:r>
      <w:r w:rsidR="008D2FFB" w:rsidRPr="00C70F6C">
        <w:rPr>
          <w:rFonts w:ascii="Times New Roman" w:hAnsi="Times New Roman" w:cs="Times New Roman"/>
          <w:bCs/>
          <w:sz w:val="25"/>
          <w:szCs w:val="25"/>
          <w:lang w:val="ru-RU"/>
        </w:rPr>
        <w:t xml:space="preserve">у </w:t>
      </w:r>
      <w:r w:rsidR="008D2FFB" w:rsidRPr="00E60FE9">
        <w:rPr>
          <w:rFonts w:ascii="Times New Roman" w:hAnsi="Times New Roman" w:cs="Times New Roman"/>
          <w:bCs/>
          <w:sz w:val="25"/>
          <w:szCs w:val="25"/>
        </w:rPr>
        <w:t>зазначений період</w:t>
      </w:r>
      <w:r w:rsidR="008D2FFB" w:rsidRPr="00C70F6C">
        <w:rPr>
          <w:rFonts w:ascii="Times New Roman" w:hAnsi="Times New Roman" w:cs="Times New Roman"/>
          <w:bCs/>
          <w:sz w:val="25"/>
          <w:szCs w:val="25"/>
          <w:lang w:val="ru-RU"/>
        </w:rPr>
        <w:t xml:space="preserve"> </w:t>
      </w:r>
      <w:r w:rsidRPr="00E60FE9">
        <w:rPr>
          <w:rFonts w:ascii="Times New Roman" w:hAnsi="Times New Roman" w:cs="Times New Roman"/>
          <w:bCs/>
          <w:sz w:val="25"/>
          <w:szCs w:val="25"/>
        </w:rPr>
        <w:t>(</w:t>
      </w:r>
      <w:r w:rsidR="00D742E0" w:rsidRPr="00E60FE9">
        <w:rPr>
          <w:rFonts w:ascii="Times New Roman" w:hAnsi="Times New Roman" w:cs="Times New Roman"/>
          <w:bCs/>
          <w:sz w:val="25"/>
          <w:szCs w:val="25"/>
        </w:rPr>
        <w:t>7,</w:t>
      </w:r>
      <w:r w:rsidR="00F40AC4" w:rsidRPr="00E60FE9">
        <w:rPr>
          <w:rFonts w:ascii="Times New Roman" w:hAnsi="Times New Roman" w:cs="Times New Roman"/>
          <w:bCs/>
          <w:sz w:val="25"/>
          <w:szCs w:val="25"/>
        </w:rPr>
        <w:t>7</w:t>
      </w:r>
      <w:r w:rsidRPr="00E60FE9">
        <w:rPr>
          <w:rFonts w:ascii="Times New Roman" w:hAnsi="Times New Roman" w:cs="Times New Roman"/>
          <w:bCs/>
          <w:color w:val="000000" w:themeColor="text1"/>
          <w:sz w:val="25"/>
          <w:szCs w:val="25"/>
        </w:rPr>
        <w:t xml:space="preserve">) </w:t>
      </w:r>
      <w:r w:rsidR="008D2FFB" w:rsidRPr="00E60FE9">
        <w:rPr>
          <w:rFonts w:ascii="Times New Roman" w:hAnsi="Times New Roman" w:cs="Times New Roman"/>
          <w:bCs/>
          <w:color w:val="000000" w:themeColor="text1"/>
          <w:sz w:val="25"/>
          <w:szCs w:val="25"/>
        </w:rPr>
        <w:t>бу</w:t>
      </w:r>
      <w:r w:rsidR="00BE2161" w:rsidRPr="00E60FE9">
        <w:rPr>
          <w:rFonts w:ascii="Times New Roman" w:hAnsi="Times New Roman" w:cs="Times New Roman"/>
          <w:bCs/>
          <w:color w:val="000000" w:themeColor="text1"/>
          <w:sz w:val="25"/>
          <w:szCs w:val="25"/>
        </w:rPr>
        <w:t xml:space="preserve">ли </w:t>
      </w:r>
      <w:r w:rsidR="00D742E0" w:rsidRPr="00E60FE9">
        <w:rPr>
          <w:rFonts w:ascii="Times New Roman" w:hAnsi="Times New Roman" w:cs="Times New Roman"/>
          <w:bCs/>
          <w:color w:val="000000" w:themeColor="text1"/>
          <w:sz w:val="25"/>
          <w:szCs w:val="25"/>
        </w:rPr>
        <w:t xml:space="preserve">значно </w:t>
      </w:r>
      <w:r w:rsidR="008D2FFB" w:rsidRPr="00E60FE9">
        <w:rPr>
          <w:rFonts w:ascii="Times New Roman" w:hAnsi="Times New Roman" w:cs="Times New Roman"/>
          <w:bCs/>
          <w:color w:val="000000" w:themeColor="text1"/>
          <w:sz w:val="25"/>
          <w:szCs w:val="25"/>
        </w:rPr>
        <w:t>в</w:t>
      </w:r>
      <w:r w:rsidR="00BE2161" w:rsidRPr="00E60FE9">
        <w:rPr>
          <w:rFonts w:ascii="Times New Roman" w:hAnsi="Times New Roman" w:cs="Times New Roman"/>
          <w:bCs/>
          <w:color w:val="000000" w:themeColor="text1"/>
          <w:sz w:val="25"/>
          <w:szCs w:val="25"/>
        </w:rPr>
        <w:t>ищими за</w:t>
      </w:r>
      <w:r w:rsidRPr="00E60FE9">
        <w:rPr>
          <w:rFonts w:ascii="Times New Roman" w:hAnsi="Times New Roman" w:cs="Times New Roman"/>
          <w:bCs/>
          <w:sz w:val="25"/>
          <w:szCs w:val="25"/>
        </w:rPr>
        <w:t xml:space="preserve"> середньомісячн</w:t>
      </w:r>
      <w:r w:rsidR="00BE2161" w:rsidRPr="00E60FE9">
        <w:rPr>
          <w:rFonts w:ascii="Times New Roman" w:hAnsi="Times New Roman" w:cs="Times New Roman"/>
          <w:bCs/>
          <w:sz w:val="25"/>
          <w:szCs w:val="25"/>
        </w:rPr>
        <w:t>і</w:t>
      </w:r>
      <w:r w:rsidRPr="00E60FE9">
        <w:rPr>
          <w:rFonts w:ascii="Times New Roman" w:hAnsi="Times New Roman" w:cs="Times New Roman"/>
          <w:bCs/>
          <w:sz w:val="25"/>
          <w:szCs w:val="25"/>
        </w:rPr>
        <w:t xml:space="preserve"> показник</w:t>
      </w:r>
      <w:r w:rsidR="00583BE3" w:rsidRPr="00E60FE9">
        <w:rPr>
          <w:rFonts w:ascii="Times New Roman" w:hAnsi="Times New Roman" w:cs="Times New Roman"/>
          <w:bCs/>
          <w:sz w:val="25"/>
          <w:szCs w:val="25"/>
        </w:rPr>
        <w:t>и</w:t>
      </w:r>
      <w:r w:rsidRPr="00E60FE9">
        <w:rPr>
          <w:rFonts w:ascii="Times New Roman" w:hAnsi="Times New Roman" w:cs="Times New Roman"/>
          <w:bCs/>
          <w:sz w:val="25"/>
          <w:szCs w:val="25"/>
        </w:rPr>
        <w:t xml:space="preserve"> навантаження у</w:t>
      </w:r>
      <w:r w:rsidRPr="00E60FE9">
        <w:rPr>
          <w:rFonts w:ascii="Times New Roman" w:hAnsi="Times New Roman" w:cs="Times New Roman"/>
          <w:b/>
          <w:bCs/>
          <w:sz w:val="25"/>
          <w:szCs w:val="25"/>
        </w:rPr>
        <w:t xml:space="preserve"> </w:t>
      </w:r>
      <w:r w:rsidR="00D742E0" w:rsidRPr="00E60FE9">
        <w:rPr>
          <w:rFonts w:ascii="Times New Roman" w:hAnsi="Times New Roman" w:cs="Times New Roman"/>
          <w:bCs/>
          <w:sz w:val="25"/>
          <w:szCs w:val="25"/>
        </w:rPr>
        <w:t>Олександрійському міськрайонному суді Кіровоградської області</w:t>
      </w:r>
      <w:r w:rsidR="00D742E0" w:rsidRPr="00E60FE9">
        <w:rPr>
          <w:rFonts w:ascii="Times New Roman" w:hAnsi="Times New Roman" w:cs="Times New Roman"/>
          <w:b/>
          <w:bCs/>
          <w:sz w:val="25"/>
          <w:szCs w:val="25"/>
        </w:rPr>
        <w:t xml:space="preserve"> </w:t>
      </w:r>
      <w:r w:rsidRPr="00E60FE9">
        <w:rPr>
          <w:rFonts w:ascii="Times New Roman" w:hAnsi="Times New Roman" w:cs="Times New Roman"/>
          <w:bCs/>
          <w:sz w:val="25"/>
          <w:szCs w:val="25"/>
        </w:rPr>
        <w:t>(</w:t>
      </w:r>
      <w:r w:rsidR="00D742E0" w:rsidRPr="00E60FE9">
        <w:rPr>
          <w:rFonts w:ascii="Times New Roman" w:hAnsi="Times New Roman" w:cs="Times New Roman"/>
          <w:bCs/>
          <w:sz w:val="25"/>
          <w:szCs w:val="25"/>
        </w:rPr>
        <w:t>4,3</w:t>
      </w:r>
      <w:r w:rsidRPr="00E60FE9">
        <w:rPr>
          <w:rFonts w:ascii="Times New Roman" w:eastAsia="Times New Roman" w:hAnsi="Times New Roman" w:cs="Times New Roman"/>
          <w:bCs/>
          <w:color w:val="000000" w:themeColor="text1"/>
          <w:sz w:val="25"/>
          <w:szCs w:val="25"/>
          <w:lang w:eastAsia="ru-RU"/>
        </w:rPr>
        <w:t>)</w:t>
      </w:r>
      <w:r w:rsidRPr="00E60FE9">
        <w:rPr>
          <w:rFonts w:ascii="Times New Roman" w:hAnsi="Times New Roman" w:cs="Times New Roman"/>
          <w:bCs/>
          <w:sz w:val="25"/>
          <w:szCs w:val="25"/>
        </w:rPr>
        <w:t>;</w:t>
      </w:r>
    </w:p>
    <w:p w14:paraId="04793AEE" w14:textId="67A37106"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bCs/>
          <w:sz w:val="25"/>
          <w:szCs w:val="25"/>
        </w:rPr>
        <w:t>- в</w:t>
      </w:r>
      <w:r w:rsidRPr="00E60FE9">
        <w:rPr>
          <w:rFonts w:ascii="Times New Roman" w:hAnsi="Times New Roman" w:cs="Times New Roman"/>
          <w:sz w:val="25"/>
          <w:szCs w:val="25"/>
        </w:rPr>
        <w:t xml:space="preserve">ідсоток </w:t>
      </w:r>
      <w:r w:rsidR="00E32F55" w:rsidRPr="00E60FE9">
        <w:rPr>
          <w:rFonts w:ascii="Times New Roman" w:hAnsi="Times New Roman" w:cs="Times New Roman"/>
          <w:sz w:val="25"/>
          <w:szCs w:val="25"/>
        </w:rPr>
        <w:t>скасова</w:t>
      </w:r>
      <w:r w:rsidRPr="00E60FE9">
        <w:rPr>
          <w:rFonts w:ascii="Times New Roman" w:hAnsi="Times New Roman" w:cs="Times New Roman"/>
          <w:sz w:val="25"/>
          <w:szCs w:val="25"/>
        </w:rPr>
        <w:t>них судових рішень</w:t>
      </w:r>
      <w:r w:rsidR="00FA73E7" w:rsidRPr="00E60FE9">
        <w:rPr>
          <w:rFonts w:ascii="Times New Roman" w:hAnsi="Times New Roman" w:cs="Times New Roman"/>
          <w:sz w:val="25"/>
          <w:szCs w:val="25"/>
        </w:rPr>
        <w:t xml:space="preserve"> </w:t>
      </w:r>
      <w:r w:rsidRPr="00E60FE9">
        <w:rPr>
          <w:rFonts w:ascii="Times New Roman" w:hAnsi="Times New Roman" w:cs="Times New Roman"/>
          <w:sz w:val="25"/>
          <w:szCs w:val="25"/>
        </w:rPr>
        <w:t xml:space="preserve">становить </w:t>
      </w:r>
      <w:r w:rsidR="00D742E0" w:rsidRPr="00E60FE9">
        <w:rPr>
          <w:rFonts w:ascii="Times New Roman" w:hAnsi="Times New Roman" w:cs="Times New Roman"/>
          <w:sz w:val="25"/>
          <w:szCs w:val="25"/>
        </w:rPr>
        <w:t>0,6</w:t>
      </w:r>
      <w:r w:rsidR="009606EE" w:rsidRPr="00E60FE9">
        <w:rPr>
          <w:rFonts w:ascii="Times New Roman" w:hAnsi="Times New Roman" w:cs="Times New Roman"/>
          <w:sz w:val="25"/>
          <w:szCs w:val="25"/>
        </w:rPr>
        <w:t xml:space="preserve">% </w:t>
      </w:r>
      <w:r w:rsidR="00FE0A23" w:rsidRPr="00E60FE9">
        <w:rPr>
          <w:rFonts w:ascii="Times New Roman" w:hAnsi="Times New Roman" w:cs="Times New Roman"/>
          <w:sz w:val="25"/>
          <w:szCs w:val="25"/>
        </w:rPr>
        <w:t xml:space="preserve">від загальної кількості ухвалених </w:t>
      </w:r>
      <w:r w:rsidR="0085480E" w:rsidRPr="00E60FE9">
        <w:rPr>
          <w:rFonts w:ascii="Times New Roman" w:hAnsi="Times New Roman" w:cs="Times New Roman"/>
          <w:sz w:val="25"/>
          <w:szCs w:val="25"/>
        </w:rPr>
        <w:t xml:space="preserve">судових </w:t>
      </w:r>
      <w:r w:rsidR="00FE0A23" w:rsidRPr="00E60FE9">
        <w:rPr>
          <w:rFonts w:ascii="Times New Roman" w:hAnsi="Times New Roman" w:cs="Times New Roman"/>
          <w:sz w:val="25"/>
          <w:szCs w:val="25"/>
        </w:rPr>
        <w:t>рішень</w:t>
      </w:r>
      <w:r w:rsidR="009606EE" w:rsidRPr="00E60FE9">
        <w:rPr>
          <w:rFonts w:ascii="Times New Roman" w:hAnsi="Times New Roman" w:cs="Times New Roman"/>
          <w:sz w:val="25"/>
          <w:szCs w:val="25"/>
        </w:rPr>
        <w:t xml:space="preserve">, </w:t>
      </w:r>
      <w:r w:rsidR="00D742E0" w:rsidRPr="00E60FE9">
        <w:rPr>
          <w:rFonts w:ascii="Times New Roman" w:hAnsi="Times New Roman" w:cs="Times New Roman"/>
          <w:sz w:val="25"/>
          <w:szCs w:val="25"/>
        </w:rPr>
        <w:t>змінених судових рішень – 0,2</w:t>
      </w:r>
      <w:r w:rsidR="009606EE" w:rsidRPr="00E60FE9">
        <w:rPr>
          <w:rFonts w:ascii="Times New Roman" w:hAnsi="Times New Roman" w:cs="Times New Roman"/>
          <w:sz w:val="25"/>
          <w:szCs w:val="25"/>
        </w:rPr>
        <w:t>%</w:t>
      </w:r>
      <w:r w:rsidR="00CE1B07" w:rsidRPr="00E60FE9">
        <w:rPr>
          <w:rFonts w:ascii="Times New Roman" w:hAnsi="Times New Roman" w:cs="Times New Roman"/>
          <w:sz w:val="25"/>
          <w:szCs w:val="25"/>
        </w:rPr>
        <w:t xml:space="preserve"> і</w:t>
      </w:r>
      <w:r w:rsidRPr="00E60FE9">
        <w:rPr>
          <w:rFonts w:ascii="Times New Roman" w:hAnsi="Times New Roman" w:cs="Times New Roman"/>
          <w:sz w:val="25"/>
          <w:szCs w:val="25"/>
        </w:rPr>
        <w:t xml:space="preserve"> є незначним </w:t>
      </w:r>
      <w:r w:rsidR="003C54BC" w:rsidRPr="00E60FE9">
        <w:rPr>
          <w:rFonts w:ascii="Times New Roman" w:hAnsi="Times New Roman" w:cs="Times New Roman"/>
          <w:sz w:val="25"/>
          <w:szCs w:val="25"/>
        </w:rPr>
        <w:t>щодо</w:t>
      </w:r>
      <w:r w:rsidRPr="00E60FE9">
        <w:rPr>
          <w:rFonts w:ascii="Times New Roman" w:hAnsi="Times New Roman" w:cs="Times New Roman"/>
          <w:sz w:val="25"/>
          <w:szCs w:val="25"/>
        </w:rPr>
        <w:t xml:space="preserve"> загальної кількості ухвалених рішень</w:t>
      </w:r>
      <w:r w:rsidR="00F677EB" w:rsidRPr="00E60FE9">
        <w:rPr>
          <w:rFonts w:ascii="Times New Roman" w:hAnsi="Times New Roman" w:cs="Times New Roman"/>
          <w:sz w:val="25"/>
          <w:szCs w:val="25"/>
        </w:rPr>
        <w:t>;</w:t>
      </w:r>
    </w:p>
    <w:p w14:paraId="39D66E84" w14:textId="2D20778C" w:rsidR="00FE0A2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lastRenderedPageBreak/>
        <w:t xml:space="preserve">- </w:t>
      </w:r>
      <w:r w:rsidR="00D742E0" w:rsidRPr="00E60FE9">
        <w:rPr>
          <w:rFonts w:ascii="Times New Roman" w:hAnsi="Times New Roman" w:cs="Times New Roman"/>
          <w:sz w:val="25"/>
          <w:szCs w:val="25"/>
        </w:rPr>
        <w:t xml:space="preserve">за </w:t>
      </w:r>
      <w:r w:rsidR="00890ED8" w:rsidRPr="00E60FE9">
        <w:rPr>
          <w:rFonts w:ascii="Times New Roman" w:hAnsi="Times New Roman" w:cs="Times New Roman"/>
          <w:sz w:val="25"/>
          <w:szCs w:val="25"/>
        </w:rPr>
        <w:t>відомостями</w:t>
      </w:r>
      <w:r w:rsidR="00D742E0" w:rsidRPr="00E60FE9">
        <w:rPr>
          <w:rFonts w:ascii="Times New Roman" w:hAnsi="Times New Roman" w:cs="Times New Roman"/>
          <w:sz w:val="25"/>
          <w:szCs w:val="25"/>
        </w:rPr>
        <w:t xml:space="preserve"> суддівсько</w:t>
      </w:r>
      <w:r w:rsidR="006B1B67" w:rsidRPr="00E60FE9">
        <w:rPr>
          <w:rFonts w:ascii="Times New Roman" w:hAnsi="Times New Roman" w:cs="Times New Roman"/>
          <w:sz w:val="25"/>
          <w:szCs w:val="25"/>
        </w:rPr>
        <w:t>го</w:t>
      </w:r>
      <w:r w:rsidR="00D742E0" w:rsidRPr="00E60FE9">
        <w:rPr>
          <w:rFonts w:ascii="Times New Roman" w:hAnsi="Times New Roman" w:cs="Times New Roman"/>
          <w:sz w:val="25"/>
          <w:szCs w:val="25"/>
        </w:rPr>
        <w:t xml:space="preserve"> досьє</w:t>
      </w:r>
      <w:r w:rsidR="003B0EBF" w:rsidRPr="00E60FE9">
        <w:rPr>
          <w:rFonts w:ascii="Times New Roman" w:hAnsi="Times New Roman" w:cs="Times New Roman"/>
          <w:sz w:val="25"/>
          <w:szCs w:val="25"/>
        </w:rPr>
        <w:t>,</w:t>
      </w:r>
      <w:r w:rsidR="00D742E0" w:rsidRPr="00E60FE9">
        <w:rPr>
          <w:rFonts w:ascii="Times New Roman" w:hAnsi="Times New Roman" w:cs="Times New Roman"/>
          <w:sz w:val="25"/>
          <w:szCs w:val="25"/>
        </w:rPr>
        <w:t xml:space="preserve"> </w:t>
      </w:r>
      <w:r w:rsidR="00F07751" w:rsidRPr="00E60FE9">
        <w:rPr>
          <w:rFonts w:ascii="Times New Roman" w:hAnsi="Times New Roman" w:cs="Times New Roman"/>
          <w:sz w:val="25"/>
          <w:szCs w:val="25"/>
        </w:rPr>
        <w:t>наявні випадки</w:t>
      </w:r>
      <w:r w:rsidR="006B1B67" w:rsidRPr="00E60FE9">
        <w:rPr>
          <w:rFonts w:ascii="Times New Roman" w:hAnsi="Times New Roman" w:cs="Times New Roman"/>
          <w:sz w:val="25"/>
          <w:szCs w:val="25"/>
        </w:rPr>
        <w:t xml:space="preserve"> </w:t>
      </w:r>
      <w:r w:rsidR="00D742E0" w:rsidRPr="00E60FE9">
        <w:rPr>
          <w:rFonts w:ascii="Times New Roman" w:hAnsi="Times New Roman" w:cs="Times New Roman"/>
          <w:sz w:val="25"/>
          <w:szCs w:val="25"/>
        </w:rPr>
        <w:t>поруш</w:t>
      </w:r>
      <w:r w:rsidR="006B1B67" w:rsidRPr="00E60FE9">
        <w:rPr>
          <w:rFonts w:ascii="Times New Roman" w:hAnsi="Times New Roman" w:cs="Times New Roman"/>
          <w:sz w:val="25"/>
          <w:szCs w:val="25"/>
        </w:rPr>
        <w:t>ення</w:t>
      </w:r>
      <w:r w:rsidR="00D742E0" w:rsidRPr="00E60FE9">
        <w:rPr>
          <w:rFonts w:ascii="Times New Roman" w:hAnsi="Times New Roman" w:cs="Times New Roman"/>
          <w:sz w:val="25"/>
          <w:szCs w:val="25"/>
        </w:rPr>
        <w:t xml:space="preserve"> </w:t>
      </w:r>
      <w:r w:rsidR="003B0EBF" w:rsidRPr="00E60FE9">
        <w:rPr>
          <w:rFonts w:ascii="Times New Roman" w:hAnsi="Times New Roman" w:cs="Times New Roman"/>
          <w:sz w:val="25"/>
          <w:szCs w:val="25"/>
        </w:rPr>
        <w:t xml:space="preserve">суддею </w:t>
      </w:r>
      <w:r w:rsidR="00790753" w:rsidRPr="00E60FE9">
        <w:rPr>
          <w:rFonts w:ascii="Times New Roman" w:hAnsi="Times New Roman" w:cs="Times New Roman"/>
          <w:sz w:val="25"/>
          <w:szCs w:val="25"/>
        </w:rPr>
        <w:t>встановлен</w:t>
      </w:r>
      <w:r w:rsidR="006B1B67" w:rsidRPr="00E60FE9">
        <w:rPr>
          <w:rFonts w:ascii="Times New Roman" w:hAnsi="Times New Roman" w:cs="Times New Roman"/>
          <w:sz w:val="25"/>
          <w:szCs w:val="25"/>
        </w:rPr>
        <w:t>их</w:t>
      </w:r>
      <w:r w:rsidR="00790753" w:rsidRPr="00E60FE9">
        <w:rPr>
          <w:rFonts w:ascii="Times New Roman" w:hAnsi="Times New Roman" w:cs="Times New Roman"/>
          <w:sz w:val="25"/>
          <w:szCs w:val="25"/>
        </w:rPr>
        <w:t xml:space="preserve"> процесуальн</w:t>
      </w:r>
      <w:r w:rsidR="006B1B67" w:rsidRPr="00E60FE9">
        <w:rPr>
          <w:rFonts w:ascii="Times New Roman" w:hAnsi="Times New Roman" w:cs="Times New Roman"/>
          <w:sz w:val="25"/>
          <w:szCs w:val="25"/>
        </w:rPr>
        <w:t>их</w:t>
      </w:r>
      <w:r w:rsidR="00790753" w:rsidRPr="00E60FE9">
        <w:rPr>
          <w:rFonts w:ascii="Times New Roman" w:hAnsi="Times New Roman" w:cs="Times New Roman"/>
          <w:sz w:val="25"/>
          <w:szCs w:val="25"/>
        </w:rPr>
        <w:t xml:space="preserve"> строк</w:t>
      </w:r>
      <w:r w:rsidR="006B1B67" w:rsidRPr="00E60FE9">
        <w:rPr>
          <w:rFonts w:ascii="Times New Roman" w:hAnsi="Times New Roman" w:cs="Times New Roman"/>
          <w:sz w:val="25"/>
          <w:szCs w:val="25"/>
        </w:rPr>
        <w:t>ів</w:t>
      </w:r>
      <w:r w:rsidR="00D742E0" w:rsidRPr="00E60FE9">
        <w:rPr>
          <w:rFonts w:ascii="Times New Roman" w:hAnsi="Times New Roman" w:cs="Times New Roman"/>
          <w:sz w:val="25"/>
          <w:szCs w:val="25"/>
        </w:rPr>
        <w:t xml:space="preserve"> розгляду справ та матеріал</w:t>
      </w:r>
      <w:r w:rsidR="000D0B4D" w:rsidRPr="00E60FE9">
        <w:rPr>
          <w:rFonts w:ascii="Times New Roman" w:hAnsi="Times New Roman" w:cs="Times New Roman"/>
          <w:sz w:val="25"/>
          <w:szCs w:val="25"/>
        </w:rPr>
        <w:t xml:space="preserve">ів, </w:t>
      </w:r>
      <w:r w:rsidR="00D742E0" w:rsidRPr="00E60FE9">
        <w:rPr>
          <w:rFonts w:ascii="Times New Roman" w:hAnsi="Times New Roman" w:cs="Times New Roman"/>
          <w:sz w:val="25"/>
          <w:szCs w:val="25"/>
        </w:rPr>
        <w:t>прот</w:t>
      </w:r>
      <w:r w:rsidR="003B0EBF" w:rsidRPr="00E60FE9">
        <w:rPr>
          <w:rFonts w:ascii="Times New Roman" w:hAnsi="Times New Roman" w:cs="Times New Roman"/>
          <w:sz w:val="25"/>
          <w:szCs w:val="25"/>
        </w:rPr>
        <w:t>е порівняно</w:t>
      </w:r>
      <w:r w:rsidR="000D0B4D" w:rsidRPr="00E60FE9">
        <w:rPr>
          <w:rFonts w:ascii="Times New Roman" w:hAnsi="Times New Roman" w:cs="Times New Roman"/>
          <w:sz w:val="25"/>
          <w:szCs w:val="25"/>
        </w:rPr>
        <w:t xml:space="preserve"> </w:t>
      </w:r>
      <w:r w:rsidR="003B0EBF" w:rsidRPr="00E60FE9">
        <w:rPr>
          <w:rFonts w:ascii="Times New Roman" w:hAnsi="Times New Roman" w:cs="Times New Roman"/>
          <w:sz w:val="25"/>
          <w:szCs w:val="25"/>
        </w:rPr>
        <w:t xml:space="preserve">із </w:t>
      </w:r>
      <w:r w:rsidR="000D0B4D" w:rsidRPr="00E60FE9">
        <w:rPr>
          <w:rFonts w:ascii="Times New Roman" w:hAnsi="Times New Roman" w:cs="Times New Roman"/>
          <w:sz w:val="25"/>
          <w:szCs w:val="25"/>
        </w:rPr>
        <w:t xml:space="preserve">загальною кількістю розглянутих суддею справ і матеріалів цей </w:t>
      </w:r>
      <w:r w:rsidR="00D742E0" w:rsidRPr="00E60FE9">
        <w:rPr>
          <w:rFonts w:ascii="Times New Roman" w:hAnsi="Times New Roman" w:cs="Times New Roman"/>
          <w:sz w:val="25"/>
          <w:szCs w:val="25"/>
        </w:rPr>
        <w:t xml:space="preserve">показник </w:t>
      </w:r>
      <w:r w:rsidR="00462D6A" w:rsidRPr="00E60FE9">
        <w:rPr>
          <w:rFonts w:ascii="Times New Roman" w:hAnsi="Times New Roman" w:cs="Times New Roman"/>
          <w:sz w:val="25"/>
          <w:szCs w:val="25"/>
        </w:rPr>
        <w:t>не є</w:t>
      </w:r>
      <w:r w:rsidR="000D0B4D" w:rsidRPr="00E60FE9">
        <w:rPr>
          <w:rFonts w:ascii="Times New Roman" w:hAnsi="Times New Roman" w:cs="Times New Roman"/>
          <w:sz w:val="25"/>
          <w:szCs w:val="25"/>
        </w:rPr>
        <w:t xml:space="preserve"> значним;</w:t>
      </w:r>
    </w:p>
    <w:p w14:paraId="725A7E50" w14:textId="7F89838E" w:rsidR="00952D9A" w:rsidRPr="00E60FE9" w:rsidRDefault="0079075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 </w:t>
      </w:r>
      <w:r w:rsidR="000F63FE" w:rsidRPr="00E60FE9">
        <w:rPr>
          <w:rFonts w:ascii="Times New Roman" w:hAnsi="Times New Roman" w:cs="Times New Roman"/>
          <w:sz w:val="25"/>
          <w:szCs w:val="25"/>
        </w:rPr>
        <w:t xml:space="preserve">згідно з інформацією Державного підприємства «Інформаційні судові системи» стосовно </w:t>
      </w:r>
      <w:r w:rsidR="003C54BC" w:rsidRPr="00E60FE9">
        <w:rPr>
          <w:rFonts w:ascii="Times New Roman" w:hAnsi="Times New Roman" w:cs="Times New Roman"/>
          <w:sz w:val="25"/>
          <w:szCs w:val="25"/>
        </w:rPr>
        <w:t>недотримання</w:t>
      </w:r>
      <w:r w:rsidR="000F63FE" w:rsidRPr="00E60FE9">
        <w:rPr>
          <w:rFonts w:ascii="Times New Roman" w:hAnsi="Times New Roman" w:cs="Times New Roman"/>
          <w:sz w:val="25"/>
          <w:szCs w:val="25"/>
        </w:rPr>
        <w:t xml:space="preserve"> строків надсилання (оприлюднення)</w:t>
      </w:r>
      <w:r w:rsidR="003C54BC" w:rsidRPr="00E60FE9">
        <w:rPr>
          <w:rFonts w:ascii="Times New Roman" w:hAnsi="Times New Roman" w:cs="Times New Roman"/>
          <w:sz w:val="25"/>
          <w:szCs w:val="25"/>
        </w:rPr>
        <w:t xml:space="preserve"> електронних копій судових рішень</w:t>
      </w:r>
      <w:r w:rsidR="000F63FE" w:rsidRPr="00E60FE9">
        <w:rPr>
          <w:rFonts w:ascii="Times New Roman" w:hAnsi="Times New Roman" w:cs="Times New Roman"/>
          <w:sz w:val="25"/>
          <w:szCs w:val="25"/>
        </w:rPr>
        <w:t xml:space="preserve"> до Єдиного державного реєстру судових рішень (далі</w:t>
      </w:r>
      <w:r w:rsidR="00434315">
        <w:rPr>
          <w:rFonts w:ascii="Times New Roman" w:hAnsi="Times New Roman" w:cs="Times New Roman"/>
          <w:sz w:val="25"/>
          <w:szCs w:val="25"/>
        </w:rPr>
        <w:t> </w:t>
      </w:r>
      <w:r w:rsidR="000F63FE" w:rsidRPr="00E60FE9">
        <w:rPr>
          <w:rFonts w:ascii="Times New Roman" w:hAnsi="Times New Roman" w:cs="Times New Roman"/>
          <w:sz w:val="25"/>
          <w:szCs w:val="25"/>
        </w:rPr>
        <w:t>–</w:t>
      </w:r>
      <w:r w:rsidR="00434315">
        <w:rPr>
          <w:rFonts w:ascii="Times New Roman" w:hAnsi="Times New Roman" w:cs="Times New Roman"/>
          <w:sz w:val="25"/>
          <w:szCs w:val="25"/>
        </w:rPr>
        <w:t> </w:t>
      </w:r>
      <w:r w:rsidR="000F63FE" w:rsidRPr="00E60FE9">
        <w:rPr>
          <w:rFonts w:ascii="Times New Roman" w:hAnsi="Times New Roman" w:cs="Times New Roman"/>
          <w:sz w:val="25"/>
          <w:szCs w:val="25"/>
        </w:rPr>
        <w:t xml:space="preserve">Реєстр) </w:t>
      </w:r>
      <w:r w:rsidRPr="00E60FE9">
        <w:rPr>
          <w:rFonts w:ascii="Times New Roman" w:hAnsi="Times New Roman" w:cs="Times New Roman"/>
          <w:sz w:val="25"/>
          <w:szCs w:val="25"/>
        </w:rPr>
        <w:t xml:space="preserve">суддею </w:t>
      </w:r>
      <w:r w:rsidR="000D0B4D" w:rsidRPr="00E60FE9">
        <w:rPr>
          <w:rFonts w:ascii="Times New Roman" w:hAnsi="Times New Roman" w:cs="Times New Roman"/>
          <w:sz w:val="25"/>
          <w:szCs w:val="25"/>
        </w:rPr>
        <w:t>Авраменком</w:t>
      </w:r>
      <w:r w:rsidR="003B0EBF" w:rsidRPr="00E60FE9">
        <w:rPr>
          <w:rFonts w:ascii="Times New Roman" w:hAnsi="Times New Roman" w:cs="Times New Roman"/>
          <w:sz w:val="25"/>
          <w:szCs w:val="25"/>
        </w:rPr>
        <w:t> </w:t>
      </w:r>
      <w:r w:rsidR="000D0B4D" w:rsidRPr="00E60FE9">
        <w:rPr>
          <w:rFonts w:ascii="Times New Roman" w:hAnsi="Times New Roman" w:cs="Times New Roman"/>
          <w:sz w:val="25"/>
          <w:szCs w:val="25"/>
        </w:rPr>
        <w:t>О.В.</w:t>
      </w:r>
      <w:r w:rsidR="003B0EBF" w:rsidRPr="00E60FE9">
        <w:rPr>
          <w:rFonts w:ascii="Times New Roman" w:hAnsi="Times New Roman" w:cs="Times New Roman"/>
          <w:sz w:val="25"/>
          <w:szCs w:val="25"/>
        </w:rPr>
        <w:t xml:space="preserve"> у</w:t>
      </w:r>
      <w:r w:rsidR="0059018A" w:rsidRPr="00E60FE9">
        <w:rPr>
          <w:rFonts w:ascii="Times New Roman" w:hAnsi="Times New Roman" w:cs="Times New Roman"/>
          <w:sz w:val="25"/>
          <w:szCs w:val="25"/>
        </w:rPr>
        <w:t xml:space="preserve"> період з грудня 2016</w:t>
      </w:r>
      <w:r w:rsidR="00434315">
        <w:rPr>
          <w:rFonts w:ascii="Times New Roman" w:hAnsi="Times New Roman" w:cs="Times New Roman"/>
          <w:sz w:val="25"/>
          <w:szCs w:val="25"/>
        </w:rPr>
        <w:t> </w:t>
      </w:r>
      <w:r w:rsidR="0059018A" w:rsidRPr="00E60FE9">
        <w:rPr>
          <w:rFonts w:ascii="Times New Roman" w:hAnsi="Times New Roman" w:cs="Times New Roman"/>
          <w:sz w:val="25"/>
          <w:szCs w:val="25"/>
        </w:rPr>
        <w:t>року д</w:t>
      </w:r>
      <w:r w:rsidRPr="00E60FE9">
        <w:rPr>
          <w:rFonts w:ascii="Times New Roman" w:hAnsi="Times New Roman" w:cs="Times New Roman"/>
          <w:sz w:val="25"/>
          <w:szCs w:val="25"/>
        </w:rPr>
        <w:t>о вересн</w:t>
      </w:r>
      <w:r w:rsidR="0059018A" w:rsidRPr="00E60FE9">
        <w:rPr>
          <w:rFonts w:ascii="Times New Roman" w:hAnsi="Times New Roman" w:cs="Times New Roman"/>
          <w:sz w:val="25"/>
          <w:szCs w:val="25"/>
        </w:rPr>
        <w:t>я</w:t>
      </w:r>
      <w:r w:rsidR="00315602" w:rsidRPr="00E60FE9">
        <w:rPr>
          <w:rFonts w:ascii="Times New Roman" w:hAnsi="Times New Roman" w:cs="Times New Roman"/>
          <w:sz w:val="25"/>
          <w:szCs w:val="25"/>
        </w:rPr>
        <w:t xml:space="preserve"> 2021</w:t>
      </w:r>
      <w:r w:rsidR="00434315">
        <w:rPr>
          <w:rFonts w:ascii="Times New Roman" w:hAnsi="Times New Roman" w:cs="Times New Roman"/>
          <w:sz w:val="25"/>
          <w:szCs w:val="25"/>
        </w:rPr>
        <w:t> </w:t>
      </w:r>
      <w:r w:rsidR="00315602" w:rsidRPr="00E60FE9">
        <w:rPr>
          <w:rFonts w:ascii="Times New Roman" w:hAnsi="Times New Roman" w:cs="Times New Roman"/>
          <w:sz w:val="25"/>
          <w:szCs w:val="25"/>
        </w:rPr>
        <w:t>ро</w:t>
      </w:r>
      <w:r w:rsidR="003332C9" w:rsidRPr="00E60FE9">
        <w:rPr>
          <w:rFonts w:ascii="Times New Roman" w:hAnsi="Times New Roman" w:cs="Times New Roman"/>
          <w:sz w:val="25"/>
          <w:szCs w:val="25"/>
        </w:rPr>
        <w:t xml:space="preserve">ку </w:t>
      </w:r>
      <w:r w:rsidRPr="00E60FE9">
        <w:rPr>
          <w:rFonts w:ascii="Times New Roman" w:hAnsi="Times New Roman" w:cs="Times New Roman"/>
          <w:sz w:val="25"/>
          <w:szCs w:val="25"/>
        </w:rPr>
        <w:t>несвоєчасно внес</w:t>
      </w:r>
      <w:r w:rsidR="000D0B4D" w:rsidRPr="00E60FE9">
        <w:rPr>
          <w:rFonts w:ascii="Times New Roman" w:hAnsi="Times New Roman" w:cs="Times New Roman"/>
          <w:sz w:val="25"/>
          <w:szCs w:val="25"/>
        </w:rPr>
        <w:t>ено до Реєстру (оприлюднено) 293</w:t>
      </w:r>
      <w:r w:rsidR="00434315">
        <w:rPr>
          <w:rFonts w:ascii="Times New Roman" w:hAnsi="Times New Roman" w:cs="Times New Roman"/>
          <w:sz w:val="25"/>
          <w:szCs w:val="25"/>
        </w:rPr>
        <w:t> </w:t>
      </w:r>
      <w:r w:rsidRPr="00E60FE9">
        <w:rPr>
          <w:rFonts w:ascii="Times New Roman" w:hAnsi="Times New Roman" w:cs="Times New Roman"/>
          <w:sz w:val="25"/>
          <w:szCs w:val="25"/>
        </w:rPr>
        <w:t>судових рішень</w:t>
      </w:r>
      <w:r w:rsidR="00462D6A" w:rsidRPr="00E60FE9">
        <w:rPr>
          <w:rFonts w:ascii="Times New Roman" w:hAnsi="Times New Roman" w:cs="Times New Roman"/>
          <w:sz w:val="25"/>
          <w:szCs w:val="25"/>
        </w:rPr>
        <w:t>;</w:t>
      </w:r>
    </w:p>
    <w:p w14:paraId="14ACC464" w14:textId="5DC2B1BC"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 </w:t>
      </w:r>
      <w:r w:rsidR="003C54BC" w:rsidRPr="00E60FE9">
        <w:rPr>
          <w:rFonts w:ascii="Times New Roman" w:hAnsi="Times New Roman" w:cs="Times New Roman"/>
          <w:sz w:val="25"/>
          <w:szCs w:val="25"/>
        </w:rPr>
        <w:t>у</w:t>
      </w:r>
      <w:r w:rsidRPr="00E60FE9">
        <w:rPr>
          <w:rFonts w:ascii="Times New Roman" w:hAnsi="Times New Roman" w:cs="Times New Roman"/>
          <w:sz w:val="25"/>
          <w:szCs w:val="25"/>
        </w:rPr>
        <w:t xml:space="preserve"> суддівському досьє відсутня </w:t>
      </w:r>
      <w:r w:rsidRPr="00E60FE9">
        <w:rPr>
          <w:rFonts w:ascii="Times New Roman" w:hAnsi="Times New Roman"/>
          <w:sz w:val="25"/>
          <w:szCs w:val="25"/>
        </w:rPr>
        <w:t>інформаці</w:t>
      </w:r>
      <w:r w:rsidR="007B2C55" w:rsidRPr="00E60FE9">
        <w:rPr>
          <w:rFonts w:ascii="Times New Roman" w:hAnsi="Times New Roman"/>
          <w:sz w:val="25"/>
          <w:szCs w:val="25"/>
        </w:rPr>
        <w:t xml:space="preserve">я про рішення, постановлені за </w:t>
      </w:r>
      <w:r w:rsidRPr="00E60FE9">
        <w:rPr>
          <w:rFonts w:ascii="Times New Roman" w:hAnsi="Times New Roman"/>
          <w:sz w:val="25"/>
          <w:szCs w:val="25"/>
        </w:rPr>
        <w:t>участі</w:t>
      </w:r>
      <w:r w:rsidR="007B2C55" w:rsidRPr="00E60FE9">
        <w:rPr>
          <w:rFonts w:ascii="Times New Roman" w:hAnsi="Times New Roman"/>
          <w:sz w:val="25"/>
          <w:szCs w:val="25"/>
        </w:rPr>
        <w:t xml:space="preserve"> судді</w:t>
      </w:r>
      <w:r w:rsidRPr="00E60FE9">
        <w:rPr>
          <w:rFonts w:ascii="Times New Roman" w:hAnsi="Times New Roman"/>
          <w:sz w:val="25"/>
          <w:szCs w:val="25"/>
        </w:rPr>
        <w:t>,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w:t>
      </w:r>
      <w:r w:rsidR="0005498F" w:rsidRPr="00E60FE9">
        <w:rPr>
          <w:rFonts w:ascii="Times New Roman" w:hAnsi="Times New Roman"/>
          <w:sz w:val="25"/>
          <w:szCs w:val="25"/>
        </w:rPr>
        <w:t>ь;</w:t>
      </w:r>
    </w:p>
    <w:p w14:paraId="42F6F796" w14:textId="40394FC0" w:rsidR="0005498F" w:rsidRPr="00E60FE9" w:rsidRDefault="0005498F" w:rsidP="00C70F6C">
      <w:pPr>
        <w:spacing w:after="0" w:line="240" w:lineRule="auto"/>
        <w:ind w:left="-142" w:firstLine="709"/>
        <w:jc w:val="both"/>
        <w:rPr>
          <w:rFonts w:ascii="Times New Roman" w:hAnsi="Times New Roman"/>
          <w:sz w:val="25"/>
          <w:szCs w:val="25"/>
        </w:rPr>
      </w:pPr>
      <w:r w:rsidRPr="00E60FE9">
        <w:rPr>
          <w:rFonts w:ascii="Times New Roman" w:hAnsi="Times New Roman"/>
          <w:sz w:val="25"/>
          <w:szCs w:val="25"/>
        </w:rPr>
        <w:t>- інформація про результати регулярного оцінювання судді</w:t>
      </w:r>
      <w:r w:rsidR="003C54BC" w:rsidRPr="00E60FE9">
        <w:rPr>
          <w:rFonts w:ascii="Times New Roman" w:hAnsi="Times New Roman"/>
          <w:sz w:val="25"/>
          <w:szCs w:val="25"/>
        </w:rPr>
        <w:t>,</w:t>
      </w:r>
      <w:r w:rsidRPr="00E60FE9">
        <w:rPr>
          <w:rFonts w:ascii="Times New Roman" w:hAnsi="Times New Roman"/>
          <w:sz w:val="25"/>
          <w:szCs w:val="25"/>
        </w:rPr>
        <w:t xml:space="preserve"> за даними суддівського досьє</w:t>
      </w:r>
      <w:r w:rsidR="00D6716C" w:rsidRPr="00E60FE9">
        <w:rPr>
          <w:rFonts w:ascii="Times New Roman" w:hAnsi="Times New Roman"/>
          <w:sz w:val="25"/>
          <w:szCs w:val="25"/>
        </w:rPr>
        <w:t>,</w:t>
      </w:r>
      <w:r w:rsidRPr="00E60FE9">
        <w:rPr>
          <w:rFonts w:ascii="Times New Roman" w:hAnsi="Times New Roman"/>
          <w:sz w:val="25"/>
          <w:szCs w:val="25"/>
        </w:rPr>
        <w:t xml:space="preserve"> відсутня;</w:t>
      </w:r>
    </w:p>
    <w:p w14:paraId="1785055E" w14:textId="69B64FA9" w:rsidR="0005498F" w:rsidRPr="00E60FE9" w:rsidRDefault="0005498F" w:rsidP="00C70F6C">
      <w:pPr>
        <w:spacing w:after="0" w:line="240" w:lineRule="auto"/>
        <w:ind w:left="-142" w:firstLine="709"/>
        <w:jc w:val="both"/>
        <w:rPr>
          <w:rFonts w:ascii="Times New Roman" w:hAnsi="Times New Roman"/>
          <w:sz w:val="25"/>
          <w:szCs w:val="25"/>
        </w:rPr>
      </w:pPr>
      <w:r w:rsidRPr="00E60FE9">
        <w:rPr>
          <w:rFonts w:ascii="Times New Roman" w:hAnsi="Times New Roman"/>
          <w:sz w:val="25"/>
          <w:szCs w:val="25"/>
        </w:rPr>
        <w:t xml:space="preserve">- відомості про здійснення повноважень на адміністративних посадах, в органах суддівського врядування та самоврядування </w:t>
      </w:r>
      <w:r w:rsidR="00D6716C" w:rsidRPr="00E60FE9">
        <w:rPr>
          <w:rFonts w:ascii="Times New Roman" w:hAnsi="Times New Roman"/>
          <w:sz w:val="25"/>
          <w:szCs w:val="25"/>
        </w:rPr>
        <w:t>в</w:t>
      </w:r>
      <w:r w:rsidRPr="00E60FE9">
        <w:rPr>
          <w:rFonts w:ascii="Times New Roman" w:hAnsi="Times New Roman"/>
          <w:sz w:val="25"/>
          <w:szCs w:val="25"/>
        </w:rPr>
        <w:t xml:space="preserve"> матеріалах досьє відсутні.</w:t>
      </w:r>
    </w:p>
    <w:p w14:paraId="652BB2C0" w14:textId="01F48303"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sz w:val="25"/>
          <w:szCs w:val="25"/>
        </w:rPr>
        <w:t xml:space="preserve">Таким чином, оцінюючи ефективність здійснення правосуддя суддею </w:t>
      </w:r>
      <w:r w:rsidR="007536E2" w:rsidRPr="00E60FE9">
        <w:rPr>
          <w:rFonts w:ascii="Times New Roman" w:hAnsi="Times New Roman" w:cs="Times New Roman"/>
          <w:sz w:val="25"/>
          <w:szCs w:val="25"/>
        </w:rPr>
        <w:t>Авраменком</w:t>
      </w:r>
      <w:r w:rsidR="003B0EBF" w:rsidRPr="00E60FE9">
        <w:rPr>
          <w:rFonts w:ascii="Times New Roman" w:hAnsi="Times New Roman" w:cs="Times New Roman"/>
          <w:sz w:val="25"/>
          <w:szCs w:val="25"/>
        </w:rPr>
        <w:t> </w:t>
      </w:r>
      <w:r w:rsidR="007536E2" w:rsidRPr="00E60FE9">
        <w:rPr>
          <w:rFonts w:ascii="Times New Roman" w:hAnsi="Times New Roman" w:cs="Times New Roman"/>
          <w:sz w:val="25"/>
          <w:szCs w:val="25"/>
        </w:rPr>
        <w:t>О.В.,</w:t>
      </w:r>
      <w:r w:rsidR="0005498F" w:rsidRPr="00E60FE9">
        <w:rPr>
          <w:rFonts w:ascii="Times New Roman" w:hAnsi="Times New Roman" w:cs="Times New Roman"/>
          <w:sz w:val="25"/>
          <w:szCs w:val="25"/>
        </w:rPr>
        <w:t xml:space="preserve"> </w:t>
      </w:r>
      <w:r w:rsidRPr="00E60FE9">
        <w:rPr>
          <w:rFonts w:ascii="Times New Roman" w:hAnsi="Times New Roman" w:cs="Times New Roman"/>
          <w:sz w:val="25"/>
          <w:szCs w:val="25"/>
        </w:rPr>
        <w:t xml:space="preserve">Комісія приходить до висновку, що бал за цим критерієм становить </w:t>
      </w:r>
      <w:r w:rsidR="00966D2E" w:rsidRPr="00E60FE9">
        <w:rPr>
          <w:rFonts w:ascii="Times New Roman" w:hAnsi="Times New Roman" w:cs="Times New Roman"/>
          <w:b/>
          <w:sz w:val="25"/>
          <w:szCs w:val="25"/>
        </w:rPr>
        <w:t>60</w:t>
      </w:r>
      <w:r w:rsidRPr="00E60FE9">
        <w:rPr>
          <w:rFonts w:ascii="Times New Roman" w:hAnsi="Times New Roman" w:cs="Times New Roman"/>
          <w:b/>
          <w:sz w:val="25"/>
          <w:szCs w:val="25"/>
        </w:rPr>
        <w:t>.</w:t>
      </w:r>
    </w:p>
    <w:p w14:paraId="18CC716D" w14:textId="379357E4" w:rsidR="00A264CB"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Визначаючись щодо підвищення фахового рівня, Комісія</w:t>
      </w:r>
      <w:r w:rsidR="0005498F" w:rsidRPr="00E60FE9">
        <w:rPr>
          <w:rFonts w:ascii="Times New Roman" w:hAnsi="Times New Roman" w:cs="Times New Roman"/>
          <w:sz w:val="25"/>
          <w:szCs w:val="25"/>
        </w:rPr>
        <w:t xml:space="preserve"> у складі колегії</w:t>
      </w:r>
      <w:r w:rsidRPr="00E60FE9">
        <w:rPr>
          <w:rFonts w:ascii="Times New Roman" w:hAnsi="Times New Roman" w:cs="Times New Roman"/>
          <w:sz w:val="25"/>
          <w:szCs w:val="25"/>
        </w:rPr>
        <w:t xml:space="preserve"> враховує, що </w:t>
      </w:r>
      <w:r w:rsidR="00BC784F" w:rsidRPr="00E60FE9">
        <w:rPr>
          <w:rFonts w:ascii="Times New Roman" w:hAnsi="Times New Roman" w:cs="Times New Roman"/>
          <w:sz w:val="25"/>
          <w:szCs w:val="25"/>
        </w:rPr>
        <w:t>Авраменко</w:t>
      </w:r>
      <w:r w:rsidR="00434315">
        <w:rPr>
          <w:rFonts w:ascii="Times New Roman" w:hAnsi="Times New Roman" w:cs="Times New Roman"/>
          <w:sz w:val="25"/>
          <w:szCs w:val="25"/>
        </w:rPr>
        <w:t> </w:t>
      </w:r>
      <w:r w:rsidR="00BC784F" w:rsidRPr="00E60FE9">
        <w:rPr>
          <w:rFonts w:ascii="Times New Roman" w:hAnsi="Times New Roman" w:cs="Times New Roman"/>
          <w:sz w:val="25"/>
          <w:szCs w:val="25"/>
        </w:rPr>
        <w:t>А.О.</w:t>
      </w:r>
      <w:r w:rsidR="00A264CB" w:rsidRPr="00E60FE9">
        <w:rPr>
          <w:rFonts w:ascii="Times New Roman" w:hAnsi="Times New Roman" w:cs="Times New Roman"/>
          <w:sz w:val="25"/>
          <w:szCs w:val="25"/>
        </w:rPr>
        <w:t xml:space="preserve"> після призначення на посаду судді </w:t>
      </w:r>
      <w:r w:rsidR="00BC784F" w:rsidRPr="00E60FE9">
        <w:rPr>
          <w:rFonts w:ascii="Times New Roman" w:hAnsi="Times New Roman" w:cs="Times New Roman"/>
          <w:sz w:val="25"/>
          <w:szCs w:val="25"/>
        </w:rPr>
        <w:t>тричі</w:t>
      </w:r>
      <w:r w:rsidR="00360D6E" w:rsidRPr="00E60FE9">
        <w:rPr>
          <w:rFonts w:ascii="Times New Roman" w:hAnsi="Times New Roman" w:cs="Times New Roman"/>
          <w:sz w:val="25"/>
          <w:szCs w:val="25"/>
        </w:rPr>
        <w:t xml:space="preserve"> </w:t>
      </w:r>
      <w:r w:rsidR="00A264CB" w:rsidRPr="00E60FE9">
        <w:rPr>
          <w:rFonts w:ascii="Times New Roman" w:hAnsi="Times New Roman" w:cs="Times New Roman"/>
          <w:sz w:val="25"/>
          <w:szCs w:val="25"/>
        </w:rPr>
        <w:t>проходи</w:t>
      </w:r>
      <w:r w:rsidR="00BC784F" w:rsidRPr="00E60FE9">
        <w:rPr>
          <w:rFonts w:ascii="Times New Roman" w:hAnsi="Times New Roman" w:cs="Times New Roman"/>
          <w:sz w:val="25"/>
          <w:szCs w:val="25"/>
        </w:rPr>
        <w:t>в</w:t>
      </w:r>
      <w:r w:rsidR="00360D6E" w:rsidRPr="00E60FE9">
        <w:rPr>
          <w:rFonts w:ascii="Times New Roman" w:hAnsi="Times New Roman" w:cs="Times New Roman"/>
          <w:sz w:val="25"/>
          <w:szCs w:val="25"/>
        </w:rPr>
        <w:t xml:space="preserve"> п’ятиденний курс</w:t>
      </w:r>
      <w:r w:rsidR="00A264CB" w:rsidRPr="00E60FE9">
        <w:rPr>
          <w:rFonts w:ascii="Times New Roman" w:hAnsi="Times New Roman" w:cs="Times New Roman"/>
          <w:sz w:val="25"/>
          <w:szCs w:val="25"/>
        </w:rPr>
        <w:t xml:space="preserve"> </w:t>
      </w:r>
      <w:r w:rsidR="00360D6E" w:rsidRPr="00E60FE9">
        <w:rPr>
          <w:rFonts w:ascii="Times New Roman" w:hAnsi="Times New Roman" w:cs="Times New Roman"/>
          <w:sz w:val="25"/>
          <w:szCs w:val="25"/>
        </w:rPr>
        <w:t xml:space="preserve">підготовки суддів місцевих загальних судів у </w:t>
      </w:r>
      <w:r w:rsidR="00A264CB" w:rsidRPr="00E60FE9">
        <w:rPr>
          <w:rFonts w:ascii="Times New Roman" w:hAnsi="Times New Roman" w:cs="Times New Roman"/>
          <w:sz w:val="25"/>
          <w:szCs w:val="25"/>
        </w:rPr>
        <w:t xml:space="preserve">Національній школі суддів України з метою підвищення </w:t>
      </w:r>
      <w:r w:rsidR="00E34481" w:rsidRPr="00E60FE9">
        <w:rPr>
          <w:rFonts w:ascii="Times New Roman" w:hAnsi="Times New Roman" w:cs="Times New Roman"/>
          <w:sz w:val="25"/>
          <w:szCs w:val="25"/>
        </w:rPr>
        <w:t xml:space="preserve">фахового </w:t>
      </w:r>
      <w:r w:rsidR="00A264CB" w:rsidRPr="00E60FE9">
        <w:rPr>
          <w:rFonts w:ascii="Times New Roman" w:hAnsi="Times New Roman" w:cs="Times New Roman"/>
          <w:sz w:val="25"/>
          <w:szCs w:val="25"/>
        </w:rPr>
        <w:t>рівня</w:t>
      </w:r>
      <w:r w:rsidR="00360D6E" w:rsidRPr="00E60FE9">
        <w:rPr>
          <w:rFonts w:ascii="Times New Roman" w:hAnsi="Times New Roman" w:cs="Times New Roman"/>
          <w:sz w:val="25"/>
          <w:szCs w:val="25"/>
        </w:rPr>
        <w:t xml:space="preserve">; </w:t>
      </w:r>
      <w:r w:rsidR="00BC784F" w:rsidRPr="00E60FE9">
        <w:rPr>
          <w:rFonts w:ascii="Times New Roman" w:hAnsi="Times New Roman" w:cs="Times New Roman"/>
          <w:sz w:val="25"/>
          <w:szCs w:val="25"/>
        </w:rPr>
        <w:t xml:space="preserve">а також двічі проходив такий курс </w:t>
      </w:r>
      <w:r w:rsidR="003B0EBF" w:rsidRPr="00E60FE9">
        <w:rPr>
          <w:rFonts w:ascii="Times New Roman" w:hAnsi="Times New Roman" w:cs="Times New Roman"/>
          <w:sz w:val="25"/>
          <w:szCs w:val="25"/>
        </w:rPr>
        <w:t xml:space="preserve">коли вже не мав </w:t>
      </w:r>
      <w:r w:rsidR="00360D6E" w:rsidRPr="00E60FE9">
        <w:rPr>
          <w:rFonts w:ascii="Times New Roman" w:hAnsi="Times New Roman" w:cs="Times New Roman"/>
          <w:sz w:val="25"/>
          <w:szCs w:val="25"/>
        </w:rPr>
        <w:t>повноважень</w:t>
      </w:r>
      <w:r w:rsidR="00BC784F" w:rsidRPr="00E60FE9">
        <w:rPr>
          <w:rFonts w:ascii="Times New Roman" w:hAnsi="Times New Roman" w:cs="Times New Roman"/>
          <w:sz w:val="25"/>
          <w:szCs w:val="25"/>
        </w:rPr>
        <w:t xml:space="preserve">. </w:t>
      </w:r>
      <w:r w:rsidR="00E34481" w:rsidRPr="00E60FE9">
        <w:rPr>
          <w:rFonts w:ascii="Times New Roman" w:hAnsi="Times New Roman" w:cs="Times New Roman"/>
          <w:sz w:val="25"/>
          <w:szCs w:val="25"/>
        </w:rPr>
        <w:t xml:space="preserve">Водночас суддя </w:t>
      </w:r>
      <w:r w:rsidR="00BC784F" w:rsidRPr="00E60FE9">
        <w:rPr>
          <w:rFonts w:ascii="Times New Roman" w:hAnsi="Times New Roman" w:cs="Times New Roman"/>
          <w:sz w:val="25"/>
          <w:szCs w:val="25"/>
        </w:rPr>
        <w:t>Авраменко</w:t>
      </w:r>
      <w:r w:rsidR="00434315">
        <w:rPr>
          <w:rFonts w:ascii="Times New Roman" w:hAnsi="Times New Roman" w:cs="Times New Roman"/>
          <w:sz w:val="25"/>
          <w:szCs w:val="25"/>
        </w:rPr>
        <w:t> </w:t>
      </w:r>
      <w:r w:rsidR="00BC784F" w:rsidRPr="00E60FE9">
        <w:rPr>
          <w:rFonts w:ascii="Times New Roman" w:hAnsi="Times New Roman" w:cs="Times New Roman"/>
          <w:sz w:val="25"/>
          <w:szCs w:val="25"/>
        </w:rPr>
        <w:t>А.О.</w:t>
      </w:r>
      <w:r w:rsidR="00360D6E" w:rsidRPr="00E60FE9">
        <w:rPr>
          <w:rFonts w:ascii="Times New Roman" w:hAnsi="Times New Roman" w:cs="Times New Roman"/>
          <w:sz w:val="25"/>
          <w:szCs w:val="25"/>
        </w:rPr>
        <w:t xml:space="preserve"> </w:t>
      </w:r>
      <w:r w:rsidR="00E34481" w:rsidRPr="00E60FE9">
        <w:rPr>
          <w:rFonts w:ascii="Times New Roman" w:hAnsi="Times New Roman" w:cs="Times New Roman"/>
          <w:sz w:val="25"/>
          <w:szCs w:val="25"/>
        </w:rPr>
        <w:t>не має наукового ступеня та вченого звання; не бра</w:t>
      </w:r>
      <w:r w:rsidR="00BC784F" w:rsidRPr="00E60FE9">
        <w:rPr>
          <w:rFonts w:ascii="Times New Roman" w:hAnsi="Times New Roman" w:cs="Times New Roman"/>
          <w:sz w:val="25"/>
          <w:szCs w:val="25"/>
        </w:rPr>
        <w:t>в</w:t>
      </w:r>
      <w:r w:rsidR="00E34481" w:rsidRPr="00E60FE9">
        <w:rPr>
          <w:rFonts w:ascii="Times New Roman" w:hAnsi="Times New Roman" w:cs="Times New Roman"/>
          <w:sz w:val="25"/>
          <w:szCs w:val="25"/>
        </w:rPr>
        <w:t xml:space="preserve"> </w:t>
      </w:r>
      <w:r w:rsidR="00360D6E" w:rsidRPr="00E60FE9">
        <w:rPr>
          <w:rFonts w:ascii="Times New Roman" w:hAnsi="Times New Roman" w:cs="Times New Roman"/>
          <w:sz w:val="25"/>
          <w:szCs w:val="25"/>
        </w:rPr>
        <w:t xml:space="preserve">участі у </w:t>
      </w:r>
      <w:proofErr w:type="spellStart"/>
      <w:r w:rsidR="00360D6E" w:rsidRPr="00E60FE9">
        <w:rPr>
          <w:rFonts w:ascii="Times New Roman" w:hAnsi="Times New Roman" w:cs="Times New Roman"/>
          <w:sz w:val="25"/>
          <w:szCs w:val="25"/>
        </w:rPr>
        <w:t>законопро</w:t>
      </w:r>
      <w:r w:rsidR="00D6716C" w:rsidRPr="00E60FE9">
        <w:rPr>
          <w:rFonts w:ascii="Times New Roman" w:hAnsi="Times New Roman" w:cs="Times New Roman"/>
          <w:sz w:val="25"/>
          <w:szCs w:val="25"/>
        </w:rPr>
        <w:t>є</w:t>
      </w:r>
      <w:r w:rsidR="00360D6E" w:rsidRPr="00E60FE9">
        <w:rPr>
          <w:rFonts w:ascii="Times New Roman" w:hAnsi="Times New Roman" w:cs="Times New Roman"/>
          <w:sz w:val="25"/>
          <w:szCs w:val="25"/>
        </w:rPr>
        <w:t>ктній</w:t>
      </w:r>
      <w:proofErr w:type="spellEnd"/>
      <w:r w:rsidR="00360D6E" w:rsidRPr="00E60FE9">
        <w:rPr>
          <w:rFonts w:ascii="Times New Roman" w:hAnsi="Times New Roman" w:cs="Times New Roman"/>
          <w:sz w:val="25"/>
          <w:szCs w:val="25"/>
        </w:rPr>
        <w:t xml:space="preserve"> роботі; </w:t>
      </w:r>
      <w:r w:rsidR="00E34481" w:rsidRPr="00E60FE9">
        <w:rPr>
          <w:rFonts w:ascii="Times New Roman" w:hAnsi="Times New Roman" w:cs="Times New Roman"/>
          <w:sz w:val="25"/>
          <w:szCs w:val="25"/>
        </w:rPr>
        <w:t>наукову діяльність не здійснюва</w:t>
      </w:r>
      <w:r w:rsidR="00BC784F" w:rsidRPr="00E60FE9">
        <w:rPr>
          <w:rFonts w:ascii="Times New Roman" w:hAnsi="Times New Roman" w:cs="Times New Roman"/>
          <w:sz w:val="25"/>
          <w:szCs w:val="25"/>
        </w:rPr>
        <w:t>в</w:t>
      </w:r>
      <w:r w:rsidR="00E34481" w:rsidRPr="00E60FE9">
        <w:rPr>
          <w:rFonts w:ascii="Times New Roman" w:hAnsi="Times New Roman" w:cs="Times New Roman"/>
          <w:sz w:val="25"/>
          <w:szCs w:val="25"/>
        </w:rPr>
        <w:t>, науков</w:t>
      </w:r>
      <w:r w:rsidR="00D6716C" w:rsidRPr="00E60FE9">
        <w:rPr>
          <w:rFonts w:ascii="Times New Roman" w:hAnsi="Times New Roman" w:cs="Times New Roman"/>
          <w:sz w:val="25"/>
          <w:szCs w:val="25"/>
        </w:rPr>
        <w:t>их</w:t>
      </w:r>
      <w:r w:rsidR="00E34481" w:rsidRPr="00E60FE9">
        <w:rPr>
          <w:rFonts w:ascii="Times New Roman" w:hAnsi="Times New Roman" w:cs="Times New Roman"/>
          <w:sz w:val="25"/>
          <w:szCs w:val="25"/>
        </w:rPr>
        <w:t xml:space="preserve"> публікаці</w:t>
      </w:r>
      <w:r w:rsidR="00D6716C" w:rsidRPr="00E60FE9">
        <w:rPr>
          <w:rFonts w:ascii="Times New Roman" w:hAnsi="Times New Roman" w:cs="Times New Roman"/>
          <w:sz w:val="25"/>
          <w:szCs w:val="25"/>
        </w:rPr>
        <w:t>й</w:t>
      </w:r>
      <w:r w:rsidR="00E34481" w:rsidRPr="00E60FE9">
        <w:rPr>
          <w:rFonts w:ascii="Times New Roman" w:hAnsi="Times New Roman" w:cs="Times New Roman"/>
          <w:sz w:val="25"/>
          <w:szCs w:val="25"/>
        </w:rPr>
        <w:t xml:space="preserve"> у сфері права</w:t>
      </w:r>
      <w:r w:rsidR="00D6716C" w:rsidRPr="00E60FE9">
        <w:rPr>
          <w:rFonts w:ascii="Times New Roman" w:hAnsi="Times New Roman" w:cs="Times New Roman"/>
          <w:sz w:val="25"/>
          <w:szCs w:val="25"/>
        </w:rPr>
        <w:t xml:space="preserve"> не має</w:t>
      </w:r>
      <w:r w:rsidR="00E34481" w:rsidRPr="00E60FE9">
        <w:rPr>
          <w:rFonts w:ascii="Times New Roman" w:hAnsi="Times New Roman" w:cs="Times New Roman"/>
          <w:sz w:val="25"/>
          <w:szCs w:val="25"/>
        </w:rPr>
        <w:t>; викладацьку діяльність у Національній школі суддів України не здійснюва</w:t>
      </w:r>
      <w:r w:rsidR="00BC784F" w:rsidRPr="00E60FE9">
        <w:rPr>
          <w:rFonts w:ascii="Times New Roman" w:hAnsi="Times New Roman" w:cs="Times New Roman"/>
          <w:sz w:val="25"/>
          <w:szCs w:val="25"/>
        </w:rPr>
        <w:t xml:space="preserve">в; участі у професійних заходах не </w:t>
      </w:r>
      <w:r w:rsidR="003B0EBF" w:rsidRPr="00E60FE9">
        <w:rPr>
          <w:rFonts w:ascii="Times New Roman" w:hAnsi="Times New Roman" w:cs="Times New Roman"/>
          <w:sz w:val="25"/>
          <w:szCs w:val="25"/>
        </w:rPr>
        <w:t>брав</w:t>
      </w:r>
      <w:r w:rsidR="00462730" w:rsidRPr="00E60FE9">
        <w:rPr>
          <w:rFonts w:ascii="Times New Roman" w:hAnsi="Times New Roman" w:cs="Times New Roman"/>
          <w:sz w:val="25"/>
          <w:szCs w:val="25"/>
        </w:rPr>
        <w:t>.</w:t>
      </w:r>
    </w:p>
    <w:p w14:paraId="282A454B" w14:textId="45CEF68C" w:rsidR="000A0B43" w:rsidRPr="00E60FE9" w:rsidRDefault="00CC7F95"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Таким чином, Комісія оцінює цей показник </w:t>
      </w:r>
      <w:r w:rsidR="000A0B43" w:rsidRPr="00E60FE9">
        <w:rPr>
          <w:rFonts w:ascii="Times New Roman" w:hAnsi="Times New Roman" w:cs="Times New Roman"/>
          <w:sz w:val="25"/>
          <w:szCs w:val="25"/>
        </w:rPr>
        <w:t xml:space="preserve">у </w:t>
      </w:r>
      <w:r w:rsidR="00E34481" w:rsidRPr="00E60FE9">
        <w:rPr>
          <w:rFonts w:ascii="Times New Roman" w:hAnsi="Times New Roman" w:cs="Times New Roman"/>
          <w:b/>
          <w:sz w:val="25"/>
          <w:szCs w:val="25"/>
        </w:rPr>
        <w:t>1</w:t>
      </w:r>
      <w:r w:rsidR="00434315">
        <w:rPr>
          <w:rFonts w:ascii="Times New Roman" w:hAnsi="Times New Roman" w:cs="Times New Roman"/>
          <w:b/>
          <w:bCs/>
          <w:sz w:val="25"/>
          <w:szCs w:val="25"/>
        </w:rPr>
        <w:t> </w:t>
      </w:r>
      <w:r w:rsidR="000A0B43" w:rsidRPr="00E60FE9">
        <w:rPr>
          <w:rFonts w:ascii="Times New Roman" w:hAnsi="Times New Roman" w:cs="Times New Roman"/>
          <w:b/>
          <w:bCs/>
          <w:sz w:val="25"/>
          <w:szCs w:val="25"/>
        </w:rPr>
        <w:t>бал</w:t>
      </w:r>
      <w:r w:rsidR="000A0B43" w:rsidRPr="00E60FE9">
        <w:rPr>
          <w:rFonts w:ascii="Times New Roman" w:hAnsi="Times New Roman" w:cs="Times New Roman"/>
          <w:sz w:val="25"/>
          <w:szCs w:val="25"/>
        </w:rPr>
        <w:t>.</w:t>
      </w:r>
    </w:p>
    <w:p w14:paraId="78B12203" w14:textId="77777777"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b/>
          <w:sz w:val="25"/>
          <w:szCs w:val="25"/>
        </w:rPr>
        <w:t>Оцінювання відповідності судді за критерієм особистої компетентності.</w:t>
      </w:r>
    </w:p>
    <w:p w14:paraId="3E72D024" w14:textId="4CD2BE81" w:rsidR="000A0B43" w:rsidRPr="00E60FE9" w:rsidRDefault="000A0B43" w:rsidP="00C70F6C">
      <w:pPr>
        <w:spacing w:after="0" w:line="240" w:lineRule="auto"/>
        <w:ind w:left="-142" w:firstLine="709"/>
        <w:jc w:val="both"/>
        <w:rPr>
          <w:rFonts w:ascii="Times New Roman" w:hAnsi="Times New Roman"/>
          <w:sz w:val="25"/>
          <w:szCs w:val="25"/>
        </w:rPr>
      </w:pPr>
      <w:r w:rsidRPr="00E60FE9">
        <w:rPr>
          <w:rFonts w:ascii="Times New Roman" w:hAnsi="Times New Roman" w:cs="Times New Roman"/>
          <w:sz w:val="25"/>
          <w:szCs w:val="25"/>
        </w:rPr>
        <w:t>Згідно</w:t>
      </w:r>
      <w:r w:rsidR="00A51F44" w:rsidRPr="00E60FE9">
        <w:rPr>
          <w:rFonts w:ascii="Times New Roman" w:hAnsi="Times New Roman" w:cs="Times New Roman"/>
          <w:sz w:val="25"/>
          <w:szCs w:val="25"/>
        </w:rPr>
        <w:t xml:space="preserve"> з</w:t>
      </w:r>
      <w:r w:rsidRPr="00E60FE9">
        <w:rPr>
          <w:rFonts w:ascii="Times New Roman" w:hAnsi="Times New Roman" w:cs="Times New Roman"/>
          <w:sz w:val="25"/>
          <w:szCs w:val="25"/>
        </w:rPr>
        <w:t xml:space="preserve"> пункт</w:t>
      </w:r>
      <w:r w:rsidR="00A51F44" w:rsidRPr="00E60FE9">
        <w:rPr>
          <w:rFonts w:ascii="Times New Roman" w:hAnsi="Times New Roman" w:cs="Times New Roman"/>
          <w:sz w:val="25"/>
          <w:szCs w:val="25"/>
        </w:rPr>
        <w:t>ом</w:t>
      </w:r>
      <w:r w:rsidR="00434315">
        <w:rPr>
          <w:rFonts w:ascii="Times New Roman" w:hAnsi="Times New Roman" w:cs="Times New Roman"/>
          <w:sz w:val="25"/>
          <w:szCs w:val="25"/>
        </w:rPr>
        <w:t> </w:t>
      </w:r>
      <w:r w:rsidRPr="00E60FE9">
        <w:rPr>
          <w:rFonts w:ascii="Times New Roman" w:hAnsi="Times New Roman" w:cs="Times New Roman"/>
          <w:sz w:val="25"/>
          <w:szCs w:val="25"/>
        </w:rPr>
        <w:t>6 глави</w:t>
      </w:r>
      <w:r w:rsidR="00434315">
        <w:rPr>
          <w:rFonts w:ascii="Times New Roman" w:hAnsi="Times New Roman" w:cs="Times New Roman"/>
          <w:sz w:val="25"/>
          <w:szCs w:val="25"/>
        </w:rPr>
        <w:t> </w:t>
      </w:r>
      <w:r w:rsidRPr="00E60FE9">
        <w:rPr>
          <w:rFonts w:ascii="Times New Roman" w:hAnsi="Times New Roman" w:cs="Times New Roman"/>
          <w:sz w:val="25"/>
          <w:szCs w:val="25"/>
        </w:rPr>
        <w:t>ІІ розділу</w:t>
      </w:r>
      <w:r w:rsidR="00434315">
        <w:rPr>
          <w:rFonts w:ascii="Times New Roman" w:hAnsi="Times New Roman" w:cs="Times New Roman"/>
          <w:sz w:val="25"/>
          <w:szCs w:val="25"/>
        </w:rPr>
        <w:t> </w:t>
      </w:r>
      <w:r w:rsidRPr="00E60FE9">
        <w:rPr>
          <w:rFonts w:ascii="Times New Roman" w:hAnsi="Times New Roman" w:cs="Times New Roman"/>
          <w:sz w:val="25"/>
          <w:szCs w:val="25"/>
        </w:rPr>
        <w:t>ІІ Положення відповідність судді критерію особистої компетентності визначається показниками тестування особистих морально-психологічних якостей та загальних здібностей</w:t>
      </w:r>
      <w:r w:rsidR="00924364" w:rsidRPr="00E60FE9">
        <w:rPr>
          <w:rFonts w:ascii="Times New Roman" w:hAnsi="Times New Roman" w:cs="Times New Roman"/>
          <w:sz w:val="25"/>
          <w:szCs w:val="25"/>
        </w:rPr>
        <w:t>, такими</w:t>
      </w:r>
      <w:r w:rsidRPr="00E60FE9">
        <w:rPr>
          <w:rFonts w:ascii="Times New Roman" w:hAnsi="Times New Roman" w:cs="Times New Roman"/>
          <w:sz w:val="25"/>
          <w:szCs w:val="25"/>
        </w:rPr>
        <w:t xml:space="preserve">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w:t>
      </w:r>
      <w:r w:rsidR="003B0EBF" w:rsidRPr="00E60FE9">
        <w:rPr>
          <w:rFonts w:ascii="Times New Roman" w:hAnsi="Times New Roman" w:cs="Times New Roman"/>
          <w:sz w:val="25"/>
          <w:szCs w:val="25"/>
        </w:rPr>
        <w:t>ення інформації, яка міститься в</w:t>
      </w:r>
      <w:r w:rsidRPr="00E60FE9">
        <w:rPr>
          <w:rFonts w:ascii="Times New Roman" w:hAnsi="Times New Roman" w:cs="Times New Roman"/>
          <w:sz w:val="25"/>
          <w:szCs w:val="25"/>
        </w:rPr>
        <w:t xml:space="preserve"> суддівському досьє</w:t>
      </w:r>
      <w:r w:rsidRPr="00E60FE9">
        <w:rPr>
          <w:rFonts w:ascii="Times New Roman" w:hAnsi="Times New Roman"/>
          <w:sz w:val="25"/>
          <w:szCs w:val="25"/>
        </w:rPr>
        <w:t>, і співбесіди.</w:t>
      </w:r>
    </w:p>
    <w:p w14:paraId="55A7C314" w14:textId="780D631B" w:rsidR="000A0B43" w:rsidRPr="00E60FE9" w:rsidRDefault="00BC784F"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Авраменко А.О.</w:t>
      </w:r>
      <w:r w:rsidR="00E34481" w:rsidRPr="00E60FE9">
        <w:rPr>
          <w:rFonts w:ascii="Times New Roman" w:hAnsi="Times New Roman" w:cs="Times New Roman"/>
          <w:sz w:val="25"/>
          <w:szCs w:val="25"/>
        </w:rPr>
        <w:t xml:space="preserve"> </w:t>
      </w:r>
      <w:r w:rsidR="000A0B43" w:rsidRPr="00E60FE9">
        <w:rPr>
          <w:rFonts w:ascii="Times New Roman" w:hAnsi="Times New Roman" w:cs="Times New Roman"/>
          <w:sz w:val="25"/>
          <w:szCs w:val="25"/>
        </w:rPr>
        <w:t>пройш</w:t>
      </w:r>
      <w:r w:rsidRPr="00E60FE9">
        <w:rPr>
          <w:rFonts w:ascii="Times New Roman" w:hAnsi="Times New Roman" w:cs="Times New Roman"/>
          <w:sz w:val="25"/>
          <w:szCs w:val="25"/>
        </w:rPr>
        <w:t>ов</w:t>
      </w:r>
      <w:r w:rsidR="000A0B43" w:rsidRPr="00E60FE9">
        <w:rPr>
          <w:rFonts w:ascii="Times New Roman" w:hAnsi="Times New Roman" w:cs="Times New Roman"/>
          <w:sz w:val="25"/>
          <w:szCs w:val="25"/>
        </w:rPr>
        <w:t xml:space="preserve"> тестування особистих морально-психологічних якостей</w:t>
      </w:r>
      <w:r w:rsidR="000A0B43" w:rsidRPr="00C70F6C">
        <w:rPr>
          <w:rFonts w:ascii="Times New Roman" w:hAnsi="Times New Roman" w:cs="Times New Roman"/>
          <w:sz w:val="36"/>
          <w:szCs w:val="36"/>
        </w:rPr>
        <w:t xml:space="preserve"> </w:t>
      </w:r>
      <w:r w:rsidR="000A0B43" w:rsidRPr="00E60FE9">
        <w:rPr>
          <w:rFonts w:ascii="Times New Roman" w:hAnsi="Times New Roman" w:cs="Times New Roman"/>
          <w:sz w:val="25"/>
          <w:szCs w:val="25"/>
        </w:rPr>
        <w:t>та загальних здібностей.</w:t>
      </w:r>
    </w:p>
    <w:p w14:paraId="1FF3B37B" w14:textId="655E5B16"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За результатами дослідження інформації, яка міститься в суддівському досьє, співбесіди та висновку</w:t>
      </w:r>
      <w:r w:rsidR="00D019A8" w:rsidRPr="00E60FE9">
        <w:rPr>
          <w:rFonts w:ascii="Times New Roman" w:hAnsi="Times New Roman" w:cs="Times New Roman"/>
          <w:sz w:val="25"/>
          <w:szCs w:val="25"/>
        </w:rPr>
        <w:t>,</w:t>
      </w:r>
      <w:r w:rsidRPr="00E60FE9">
        <w:rPr>
          <w:rFonts w:ascii="Times New Roman" w:hAnsi="Times New Roman" w:cs="Times New Roman"/>
          <w:sz w:val="25"/>
          <w:szCs w:val="25"/>
        </w:rPr>
        <w:t xml:space="preserve"> за підсумками тестування особистих морально-психологічних якостей і загальних здібностей</w:t>
      </w:r>
      <w:r w:rsidR="00D019A8" w:rsidRPr="00E60FE9">
        <w:rPr>
          <w:rFonts w:ascii="Times New Roman" w:hAnsi="Times New Roman" w:cs="Times New Roman"/>
          <w:sz w:val="25"/>
          <w:szCs w:val="25"/>
        </w:rPr>
        <w:t>,</w:t>
      </w:r>
      <w:r w:rsidRPr="00E60FE9">
        <w:rPr>
          <w:rFonts w:ascii="Times New Roman" w:hAnsi="Times New Roman" w:cs="Times New Roman"/>
          <w:sz w:val="25"/>
          <w:szCs w:val="25"/>
        </w:rPr>
        <w:t xml:space="preserve"> за критерієм особистої компетентності суддя </w:t>
      </w:r>
      <w:r w:rsidR="00BC784F" w:rsidRPr="00E60FE9">
        <w:rPr>
          <w:rFonts w:ascii="Times New Roman" w:hAnsi="Times New Roman" w:cs="Times New Roman"/>
          <w:sz w:val="25"/>
          <w:szCs w:val="25"/>
        </w:rPr>
        <w:t>А</w:t>
      </w:r>
      <w:r w:rsidR="007A2B88" w:rsidRPr="00E60FE9">
        <w:rPr>
          <w:rFonts w:ascii="Times New Roman" w:hAnsi="Times New Roman" w:cs="Times New Roman"/>
          <w:sz w:val="25"/>
          <w:szCs w:val="25"/>
        </w:rPr>
        <w:t>враменко</w:t>
      </w:r>
      <w:r w:rsidR="00E60FE9">
        <w:rPr>
          <w:rFonts w:ascii="Times New Roman" w:hAnsi="Times New Roman" w:cs="Times New Roman"/>
          <w:sz w:val="25"/>
          <w:szCs w:val="25"/>
        </w:rPr>
        <w:t> </w:t>
      </w:r>
      <w:r w:rsidR="007A2B88" w:rsidRPr="00E60FE9">
        <w:rPr>
          <w:rFonts w:ascii="Times New Roman" w:hAnsi="Times New Roman" w:cs="Times New Roman"/>
          <w:sz w:val="25"/>
          <w:szCs w:val="25"/>
        </w:rPr>
        <w:t xml:space="preserve">О.В. </w:t>
      </w:r>
      <w:r w:rsidR="00A51F44" w:rsidRPr="00E60FE9">
        <w:rPr>
          <w:rFonts w:ascii="Times New Roman" w:hAnsi="Times New Roman" w:cs="Times New Roman"/>
          <w:sz w:val="25"/>
          <w:szCs w:val="25"/>
        </w:rPr>
        <w:t>набра</w:t>
      </w:r>
      <w:r w:rsidR="007A2B88" w:rsidRPr="00E60FE9">
        <w:rPr>
          <w:rFonts w:ascii="Times New Roman" w:hAnsi="Times New Roman" w:cs="Times New Roman"/>
          <w:sz w:val="25"/>
          <w:szCs w:val="25"/>
        </w:rPr>
        <w:t>в</w:t>
      </w:r>
      <w:r w:rsidRPr="00E60FE9">
        <w:rPr>
          <w:rFonts w:ascii="Times New Roman" w:hAnsi="Times New Roman" w:cs="Times New Roman"/>
          <w:sz w:val="25"/>
          <w:szCs w:val="25"/>
        </w:rPr>
        <w:t xml:space="preserve"> </w:t>
      </w:r>
      <w:r w:rsidRPr="00E60FE9">
        <w:rPr>
          <w:rFonts w:ascii="Times New Roman" w:hAnsi="Times New Roman" w:cs="Times New Roman"/>
          <w:b/>
          <w:bCs/>
          <w:sz w:val="25"/>
          <w:szCs w:val="25"/>
        </w:rPr>
        <w:t>6</w:t>
      </w:r>
      <w:r w:rsidR="007A2B88" w:rsidRPr="00E60FE9">
        <w:rPr>
          <w:rFonts w:ascii="Times New Roman" w:hAnsi="Times New Roman" w:cs="Times New Roman"/>
          <w:b/>
          <w:bCs/>
          <w:sz w:val="25"/>
          <w:szCs w:val="25"/>
        </w:rPr>
        <w:t>4</w:t>
      </w:r>
      <w:r w:rsidR="00434315">
        <w:rPr>
          <w:rFonts w:ascii="Times New Roman" w:hAnsi="Times New Roman" w:cs="Times New Roman"/>
          <w:b/>
          <w:bCs/>
          <w:sz w:val="25"/>
          <w:szCs w:val="25"/>
        </w:rPr>
        <w:t> </w:t>
      </w:r>
      <w:r w:rsidR="00D54962" w:rsidRPr="00E60FE9">
        <w:rPr>
          <w:rFonts w:ascii="Times New Roman" w:hAnsi="Times New Roman" w:cs="Times New Roman"/>
          <w:b/>
          <w:bCs/>
          <w:sz w:val="25"/>
          <w:szCs w:val="25"/>
        </w:rPr>
        <w:t>бал</w:t>
      </w:r>
      <w:r w:rsidR="00D019A8" w:rsidRPr="00E60FE9">
        <w:rPr>
          <w:rFonts w:ascii="Times New Roman" w:hAnsi="Times New Roman" w:cs="Times New Roman"/>
          <w:b/>
          <w:bCs/>
          <w:sz w:val="25"/>
          <w:szCs w:val="25"/>
        </w:rPr>
        <w:t>и</w:t>
      </w:r>
      <w:r w:rsidRPr="00E60FE9">
        <w:rPr>
          <w:rFonts w:ascii="Times New Roman" w:hAnsi="Times New Roman" w:cs="Times New Roman"/>
          <w:sz w:val="25"/>
          <w:szCs w:val="25"/>
        </w:rPr>
        <w:t>.</w:t>
      </w:r>
    </w:p>
    <w:p w14:paraId="633927A9" w14:textId="77777777"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b/>
          <w:sz w:val="25"/>
          <w:szCs w:val="25"/>
        </w:rPr>
        <w:t>Оцінювання відповідності судді за критерієм соціальної компетентності.</w:t>
      </w:r>
    </w:p>
    <w:p w14:paraId="22B35E28" w14:textId="1F2956BE" w:rsidR="005529B7" w:rsidRPr="00E60FE9" w:rsidRDefault="005529B7"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Відповідно до пункту</w:t>
      </w:r>
      <w:r w:rsidR="00434315">
        <w:rPr>
          <w:rFonts w:ascii="Times New Roman" w:hAnsi="Times New Roman" w:cs="Times New Roman"/>
          <w:sz w:val="25"/>
          <w:szCs w:val="25"/>
        </w:rPr>
        <w:t> </w:t>
      </w:r>
      <w:r w:rsidRPr="00E60FE9">
        <w:rPr>
          <w:rFonts w:ascii="Times New Roman" w:hAnsi="Times New Roman" w:cs="Times New Roman"/>
          <w:sz w:val="25"/>
          <w:szCs w:val="25"/>
        </w:rPr>
        <w:t>7 глави</w:t>
      </w:r>
      <w:r w:rsidR="00434315">
        <w:rPr>
          <w:rFonts w:ascii="Times New Roman" w:hAnsi="Times New Roman" w:cs="Times New Roman"/>
          <w:sz w:val="25"/>
          <w:szCs w:val="25"/>
        </w:rPr>
        <w:t> </w:t>
      </w:r>
      <w:r w:rsidRPr="00E60FE9">
        <w:rPr>
          <w:rFonts w:ascii="Times New Roman" w:hAnsi="Times New Roman" w:cs="Times New Roman"/>
          <w:sz w:val="25"/>
          <w:szCs w:val="25"/>
        </w:rPr>
        <w:t>ІІ розділу</w:t>
      </w:r>
      <w:r w:rsidR="00434315">
        <w:rPr>
          <w:rFonts w:ascii="Times New Roman" w:hAnsi="Times New Roman" w:cs="Times New Roman"/>
          <w:sz w:val="25"/>
          <w:szCs w:val="25"/>
        </w:rPr>
        <w:t> </w:t>
      </w:r>
      <w:r w:rsidRPr="00E60FE9">
        <w:rPr>
          <w:rFonts w:ascii="Times New Roman" w:hAnsi="Times New Roman" w:cs="Times New Roman"/>
          <w:sz w:val="25"/>
          <w:szCs w:val="25"/>
        </w:rPr>
        <w:t>ІІ Положення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sidR="00924364" w:rsidRPr="00E60FE9">
        <w:rPr>
          <w:rFonts w:ascii="Times New Roman" w:hAnsi="Times New Roman" w:cs="Times New Roman"/>
          <w:sz w:val="25"/>
          <w:szCs w:val="25"/>
        </w:rPr>
        <w:t>,</w:t>
      </w:r>
      <w:r w:rsidRPr="00E60FE9">
        <w:rPr>
          <w:rFonts w:ascii="Times New Roman" w:hAnsi="Times New Roman" w:cs="Times New Roman"/>
          <w:sz w:val="25"/>
          <w:szCs w:val="25"/>
        </w:rPr>
        <w:t xml:space="preserve"> такими як </w:t>
      </w:r>
      <w:proofErr w:type="spellStart"/>
      <w:r w:rsidRPr="00E60FE9">
        <w:rPr>
          <w:rFonts w:ascii="Times New Roman" w:hAnsi="Times New Roman" w:cs="Times New Roman"/>
          <w:sz w:val="25"/>
          <w:szCs w:val="25"/>
        </w:rPr>
        <w:t>комунікативність</w:t>
      </w:r>
      <w:proofErr w:type="spellEnd"/>
      <w:r w:rsidRPr="00E60FE9">
        <w:rPr>
          <w:rFonts w:ascii="Times New Roman" w:hAnsi="Times New Roman" w:cs="Times New Roman"/>
          <w:sz w:val="25"/>
          <w:szCs w:val="25"/>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Pr="00E60FE9">
        <w:rPr>
          <w:rFonts w:ascii="Times New Roman" w:hAnsi="Times New Roman" w:cs="Times New Roman"/>
          <w:sz w:val="25"/>
          <w:szCs w:val="25"/>
        </w:rPr>
        <w:t>конт</w:t>
      </w:r>
      <w:r w:rsidR="003B0EBF" w:rsidRPr="00E60FE9">
        <w:rPr>
          <w:rFonts w:ascii="Times New Roman" w:hAnsi="Times New Roman" w:cs="Times New Roman"/>
          <w:sz w:val="25"/>
          <w:szCs w:val="25"/>
        </w:rPr>
        <w:t>р</w:t>
      </w:r>
      <w:r w:rsidRPr="00E60FE9">
        <w:rPr>
          <w:rFonts w:ascii="Times New Roman" w:hAnsi="Times New Roman" w:cs="Times New Roman"/>
          <w:sz w:val="25"/>
          <w:szCs w:val="25"/>
        </w:rPr>
        <w:t>продуктивних</w:t>
      </w:r>
      <w:proofErr w:type="spellEnd"/>
      <w:r w:rsidRPr="00E60FE9">
        <w:rPr>
          <w:rFonts w:ascii="Times New Roman" w:hAnsi="Times New Roman" w:cs="Times New Roman"/>
          <w:sz w:val="25"/>
          <w:szCs w:val="25"/>
        </w:rPr>
        <w:t xml:space="preserve">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w:t>
      </w:r>
      <w:r w:rsidRPr="00E60FE9">
        <w:rPr>
          <w:rFonts w:ascii="Times New Roman" w:hAnsi="Times New Roman"/>
          <w:sz w:val="25"/>
          <w:szCs w:val="25"/>
        </w:rPr>
        <w:t>, і співбесіди.</w:t>
      </w:r>
    </w:p>
    <w:p w14:paraId="562FDD40" w14:textId="3C3EDA49" w:rsidR="000A0B43" w:rsidRPr="00E60FE9" w:rsidRDefault="000A0B43" w:rsidP="00C70F6C">
      <w:pPr>
        <w:spacing w:after="0" w:line="240" w:lineRule="auto"/>
        <w:ind w:left="-142" w:firstLine="709"/>
        <w:jc w:val="both"/>
        <w:rPr>
          <w:rFonts w:ascii="Times New Roman" w:hAnsi="Times New Roman" w:cs="Times New Roman"/>
          <w:b/>
          <w:i/>
          <w:sz w:val="25"/>
          <w:szCs w:val="25"/>
          <w:u w:val="single"/>
        </w:rPr>
      </w:pPr>
      <w:r w:rsidRPr="00E60FE9">
        <w:rPr>
          <w:rFonts w:ascii="Times New Roman" w:hAnsi="Times New Roman" w:cs="Times New Roman"/>
          <w:sz w:val="25"/>
          <w:szCs w:val="25"/>
        </w:rPr>
        <w:lastRenderedPageBreak/>
        <w:t>За результатами дослідження інформації, яка міститься в суддівському досьє, співбесіди та висновку</w:t>
      </w:r>
      <w:r w:rsidR="00C40562" w:rsidRPr="00E60FE9">
        <w:rPr>
          <w:rFonts w:ascii="Times New Roman" w:hAnsi="Times New Roman" w:cs="Times New Roman"/>
          <w:sz w:val="25"/>
          <w:szCs w:val="25"/>
        </w:rPr>
        <w:t>,</w:t>
      </w:r>
      <w:r w:rsidRPr="00E60FE9">
        <w:rPr>
          <w:rFonts w:ascii="Times New Roman" w:hAnsi="Times New Roman" w:cs="Times New Roman"/>
          <w:sz w:val="25"/>
          <w:szCs w:val="25"/>
        </w:rPr>
        <w:t xml:space="preserve"> за підсумками тестування особистих морально-психологічних якостей і загальних здібностей</w:t>
      </w:r>
      <w:r w:rsidR="00C40562" w:rsidRPr="00E60FE9">
        <w:rPr>
          <w:rFonts w:ascii="Times New Roman" w:hAnsi="Times New Roman" w:cs="Times New Roman"/>
          <w:sz w:val="25"/>
          <w:szCs w:val="25"/>
        </w:rPr>
        <w:t>,</w:t>
      </w:r>
      <w:r w:rsidRPr="00E60FE9">
        <w:rPr>
          <w:rFonts w:ascii="Times New Roman" w:hAnsi="Times New Roman" w:cs="Times New Roman"/>
          <w:sz w:val="25"/>
          <w:szCs w:val="25"/>
        </w:rPr>
        <w:t xml:space="preserve"> за критерієм соціальної компетентності суддя </w:t>
      </w:r>
      <w:r w:rsidR="00E60FE9">
        <w:rPr>
          <w:rFonts w:ascii="Times New Roman" w:hAnsi="Times New Roman" w:cs="Times New Roman"/>
          <w:sz w:val="25"/>
          <w:szCs w:val="25"/>
        </w:rPr>
        <w:t>Авраменко </w:t>
      </w:r>
      <w:r w:rsidR="00EE7778" w:rsidRPr="00E60FE9">
        <w:rPr>
          <w:rFonts w:ascii="Times New Roman" w:hAnsi="Times New Roman" w:cs="Times New Roman"/>
          <w:sz w:val="25"/>
          <w:szCs w:val="25"/>
        </w:rPr>
        <w:t>О.В.</w:t>
      </w:r>
      <w:r w:rsidR="00BB5C46" w:rsidRPr="00E60FE9">
        <w:rPr>
          <w:rFonts w:ascii="Times New Roman" w:hAnsi="Times New Roman" w:cs="Times New Roman"/>
          <w:sz w:val="25"/>
          <w:szCs w:val="25"/>
        </w:rPr>
        <w:t xml:space="preserve"> </w:t>
      </w:r>
      <w:r w:rsidR="00924364" w:rsidRPr="00E60FE9">
        <w:rPr>
          <w:rFonts w:ascii="Times New Roman" w:hAnsi="Times New Roman" w:cs="Times New Roman"/>
          <w:sz w:val="25"/>
          <w:szCs w:val="25"/>
        </w:rPr>
        <w:t>набра</w:t>
      </w:r>
      <w:r w:rsidR="00EE7778" w:rsidRPr="00E60FE9">
        <w:rPr>
          <w:rFonts w:ascii="Times New Roman" w:hAnsi="Times New Roman" w:cs="Times New Roman"/>
          <w:sz w:val="25"/>
          <w:szCs w:val="25"/>
        </w:rPr>
        <w:t>в</w:t>
      </w:r>
      <w:r w:rsidRPr="00E60FE9">
        <w:rPr>
          <w:rFonts w:ascii="Times New Roman" w:hAnsi="Times New Roman" w:cs="Times New Roman"/>
          <w:sz w:val="25"/>
          <w:szCs w:val="25"/>
        </w:rPr>
        <w:t xml:space="preserve"> </w:t>
      </w:r>
      <w:r w:rsidR="00EE7778" w:rsidRPr="00E60FE9">
        <w:rPr>
          <w:rFonts w:ascii="Times New Roman" w:hAnsi="Times New Roman" w:cs="Times New Roman"/>
          <w:b/>
          <w:sz w:val="25"/>
          <w:szCs w:val="25"/>
        </w:rPr>
        <w:t>79</w:t>
      </w:r>
      <w:r w:rsidR="00434315">
        <w:rPr>
          <w:rFonts w:ascii="Times New Roman" w:hAnsi="Times New Roman" w:cs="Times New Roman"/>
          <w:b/>
          <w:bCs/>
          <w:sz w:val="25"/>
          <w:szCs w:val="25"/>
        </w:rPr>
        <w:t> </w:t>
      </w:r>
      <w:r w:rsidRPr="00E60FE9">
        <w:rPr>
          <w:rFonts w:ascii="Times New Roman" w:hAnsi="Times New Roman" w:cs="Times New Roman"/>
          <w:b/>
          <w:bCs/>
          <w:sz w:val="25"/>
          <w:szCs w:val="25"/>
        </w:rPr>
        <w:t>бал</w:t>
      </w:r>
      <w:r w:rsidR="00D54962" w:rsidRPr="00E60FE9">
        <w:rPr>
          <w:rFonts w:ascii="Times New Roman" w:hAnsi="Times New Roman" w:cs="Times New Roman"/>
          <w:b/>
          <w:sz w:val="25"/>
          <w:szCs w:val="25"/>
        </w:rPr>
        <w:t>ів</w:t>
      </w:r>
      <w:r w:rsidRPr="00E60FE9">
        <w:rPr>
          <w:rFonts w:ascii="Times New Roman" w:hAnsi="Times New Roman" w:cs="Times New Roman"/>
          <w:sz w:val="25"/>
          <w:szCs w:val="25"/>
        </w:rPr>
        <w:t>.</w:t>
      </w:r>
    </w:p>
    <w:p w14:paraId="0547CD59" w14:textId="77777777"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b/>
          <w:sz w:val="25"/>
          <w:szCs w:val="25"/>
        </w:rPr>
        <w:t xml:space="preserve">Оцінювання відповідності судді за критеріями професійної етики та доброчесності. </w:t>
      </w:r>
    </w:p>
    <w:p w14:paraId="2E9D94CB" w14:textId="4B579E3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пунктом</w:t>
      </w:r>
      <w:r w:rsidR="00434315">
        <w:rPr>
          <w:rFonts w:ascii="Times New Roman" w:hAnsi="Times New Roman" w:cs="Times New Roman"/>
          <w:sz w:val="25"/>
          <w:szCs w:val="25"/>
        </w:rPr>
        <w:t> </w:t>
      </w:r>
      <w:r w:rsidRPr="00E60FE9">
        <w:rPr>
          <w:rFonts w:ascii="Times New Roman" w:hAnsi="Times New Roman" w:cs="Times New Roman"/>
          <w:sz w:val="25"/>
          <w:szCs w:val="25"/>
        </w:rPr>
        <w:t>8 глави</w:t>
      </w:r>
      <w:r w:rsidR="00434315">
        <w:rPr>
          <w:rFonts w:ascii="Times New Roman" w:hAnsi="Times New Roman" w:cs="Times New Roman"/>
          <w:sz w:val="25"/>
          <w:szCs w:val="25"/>
        </w:rPr>
        <w:t> </w:t>
      </w:r>
      <w:r w:rsidRPr="00E60FE9">
        <w:rPr>
          <w:rFonts w:ascii="Times New Roman" w:hAnsi="Times New Roman" w:cs="Times New Roman"/>
          <w:sz w:val="25"/>
          <w:szCs w:val="25"/>
        </w:rPr>
        <w:t>ІІ розділу</w:t>
      </w:r>
      <w:r w:rsidR="00434315">
        <w:rPr>
          <w:rFonts w:ascii="Times New Roman" w:hAnsi="Times New Roman" w:cs="Times New Roman"/>
          <w:sz w:val="25"/>
          <w:szCs w:val="25"/>
        </w:rPr>
        <w:t> </w:t>
      </w:r>
      <w:r w:rsidRPr="00E60FE9">
        <w:rPr>
          <w:rFonts w:ascii="Times New Roman" w:hAnsi="Times New Roman" w:cs="Times New Roman"/>
          <w:sz w:val="25"/>
          <w:szCs w:val="25"/>
        </w:rPr>
        <w:t>ІІ Положення відповідність судді критерію професійної етики оцінюється (встановлюється) за такими показниками:</w:t>
      </w:r>
    </w:p>
    <w:p w14:paraId="6E61F1D5"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відповідність витрат і майна судді та членів його сім’ї, а також близьких осіб задекларованим доходам;</w:t>
      </w:r>
    </w:p>
    <w:p w14:paraId="3E875A29"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відповідність судді вимогам законодавства у сфері запобігання корупції;</w:t>
      </w:r>
    </w:p>
    <w:p w14:paraId="699AB261"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політична нейтральність;</w:t>
      </w:r>
    </w:p>
    <w:p w14:paraId="6EBA2B1F"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дотримання поведінки, що забезпечує довіру до суддівської посади та авторитету правосуддя;</w:t>
      </w:r>
    </w:p>
    <w:p w14:paraId="77153613" w14:textId="4F6D3813" w:rsidR="007E5C0E" w:rsidRPr="00434315" w:rsidRDefault="007E5C0E" w:rsidP="00C70F6C">
      <w:pPr>
        <w:spacing w:after="0" w:line="240" w:lineRule="auto"/>
        <w:ind w:left="-142" w:firstLine="709"/>
        <w:jc w:val="both"/>
        <w:rPr>
          <w:rFonts w:ascii="Times New Roman" w:hAnsi="Times New Roman" w:cs="Times New Roman"/>
          <w:sz w:val="25"/>
          <w:szCs w:val="25"/>
        </w:rPr>
      </w:pPr>
      <w:r w:rsidRPr="00434315">
        <w:rPr>
          <w:rFonts w:ascii="Times New Roman" w:hAnsi="Times New Roman" w:cs="Times New Roman"/>
          <w:sz w:val="25"/>
          <w:szCs w:val="25"/>
        </w:rPr>
        <w:t>- дотримання суддівської етики та наявність обставин, передбачених підпунктами</w:t>
      </w:r>
      <w:r w:rsidR="00434315">
        <w:rPr>
          <w:rFonts w:ascii="Times New Roman" w:hAnsi="Times New Roman" w:cs="Times New Roman"/>
          <w:sz w:val="25"/>
          <w:szCs w:val="25"/>
        </w:rPr>
        <w:t> </w:t>
      </w:r>
      <w:r w:rsidRPr="00434315">
        <w:rPr>
          <w:rFonts w:ascii="Times New Roman" w:hAnsi="Times New Roman" w:cs="Times New Roman"/>
          <w:sz w:val="25"/>
          <w:szCs w:val="25"/>
        </w:rPr>
        <w:t>3, 5–8, 13 частини першої статті</w:t>
      </w:r>
      <w:r w:rsidR="00434315">
        <w:rPr>
          <w:rFonts w:ascii="Times New Roman" w:hAnsi="Times New Roman" w:cs="Times New Roman"/>
          <w:sz w:val="25"/>
          <w:szCs w:val="25"/>
        </w:rPr>
        <w:t> </w:t>
      </w:r>
      <w:r w:rsidRPr="00434315">
        <w:rPr>
          <w:rFonts w:ascii="Times New Roman" w:hAnsi="Times New Roman" w:cs="Times New Roman"/>
          <w:sz w:val="25"/>
          <w:szCs w:val="25"/>
        </w:rPr>
        <w:t>106 Закону;</w:t>
      </w:r>
    </w:p>
    <w:p w14:paraId="03C873D0"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434315">
        <w:rPr>
          <w:rFonts w:ascii="Times New Roman" w:hAnsi="Times New Roman" w:cs="Times New Roman"/>
          <w:sz w:val="25"/>
          <w:szCs w:val="25"/>
        </w:rPr>
        <w:t>- інші дані, які можуть вказувати на відповідність</w:t>
      </w:r>
      <w:r w:rsidRPr="00E60FE9">
        <w:rPr>
          <w:rFonts w:ascii="Times New Roman" w:hAnsi="Times New Roman" w:cs="Times New Roman"/>
          <w:sz w:val="25"/>
          <w:szCs w:val="25"/>
        </w:rPr>
        <w:t xml:space="preserve"> судді критерію професійної етики.</w:t>
      </w:r>
    </w:p>
    <w:p w14:paraId="3C0F9E3F" w14:textId="77777777" w:rsidR="007E5C0E" w:rsidRPr="00E60FE9" w:rsidRDefault="007E5C0E" w:rsidP="00C70F6C">
      <w:pPr>
        <w:spacing w:after="0" w:line="240" w:lineRule="auto"/>
        <w:ind w:left="-142" w:firstLine="709"/>
        <w:jc w:val="both"/>
        <w:rPr>
          <w:rFonts w:ascii="Times New Roman" w:hAnsi="Times New Roman"/>
          <w:sz w:val="25"/>
          <w:szCs w:val="25"/>
        </w:rPr>
      </w:pPr>
      <w:r w:rsidRPr="00E60FE9">
        <w:rPr>
          <w:rFonts w:ascii="Times New Roman" w:hAnsi="Times New Roman"/>
          <w:sz w:val="25"/>
          <w:szCs w:val="25"/>
        </w:rPr>
        <w:t>Ці показники оцінюються за результатами дослідження інформації, яка міститься в суддівському досьє, та співбесіди.</w:t>
      </w:r>
    </w:p>
    <w:p w14:paraId="3E36ACC1" w14:textId="6ED3AECD"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Згідно з пунктом</w:t>
      </w:r>
      <w:r w:rsidR="00434315">
        <w:rPr>
          <w:rFonts w:ascii="Times New Roman" w:hAnsi="Times New Roman" w:cs="Times New Roman"/>
          <w:sz w:val="25"/>
          <w:szCs w:val="25"/>
        </w:rPr>
        <w:t> </w:t>
      </w:r>
      <w:r w:rsidRPr="00E60FE9">
        <w:rPr>
          <w:rFonts w:ascii="Times New Roman" w:hAnsi="Times New Roman" w:cs="Times New Roman"/>
          <w:sz w:val="25"/>
          <w:szCs w:val="25"/>
        </w:rPr>
        <w:t>9 глави</w:t>
      </w:r>
      <w:r w:rsidR="00434315">
        <w:rPr>
          <w:rFonts w:ascii="Times New Roman" w:hAnsi="Times New Roman" w:cs="Times New Roman"/>
          <w:sz w:val="25"/>
          <w:szCs w:val="25"/>
        </w:rPr>
        <w:t> </w:t>
      </w:r>
      <w:r w:rsidRPr="00E60FE9">
        <w:rPr>
          <w:rFonts w:ascii="Times New Roman" w:hAnsi="Times New Roman" w:cs="Times New Roman"/>
          <w:sz w:val="25"/>
          <w:szCs w:val="25"/>
        </w:rPr>
        <w:t>ІІ розділу</w:t>
      </w:r>
      <w:r w:rsidR="00434315">
        <w:rPr>
          <w:rFonts w:ascii="Times New Roman" w:hAnsi="Times New Roman" w:cs="Times New Roman"/>
          <w:sz w:val="25"/>
          <w:szCs w:val="25"/>
        </w:rPr>
        <w:t> </w:t>
      </w:r>
      <w:r w:rsidRPr="00E60FE9">
        <w:rPr>
          <w:rFonts w:ascii="Times New Roman" w:hAnsi="Times New Roman" w:cs="Times New Roman"/>
          <w:sz w:val="25"/>
          <w:szCs w:val="25"/>
        </w:rPr>
        <w:t>ІІ Положення відповідність судді критерію доброчесності оцінюється (встановлюється) за такими показниками:</w:t>
      </w:r>
    </w:p>
    <w:p w14:paraId="528E4818"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відповідність витрат і майна судді та членів його сім’ї задекларованим доходам;</w:t>
      </w:r>
    </w:p>
    <w:p w14:paraId="3770B4B5"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відповідність способу (рівня) життя судді та членів його сім’ї задекларованим доходам;</w:t>
      </w:r>
    </w:p>
    <w:p w14:paraId="79D1647C"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 відповідність поведінки судді іншим вимогам законодавства у сфері запобігання корупції; </w:t>
      </w:r>
    </w:p>
    <w:p w14:paraId="7108D5FD" w14:textId="12A3AFCF"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наявність обставин, передбачених підпунктами</w:t>
      </w:r>
      <w:r w:rsidR="00434315">
        <w:rPr>
          <w:rFonts w:ascii="Times New Roman" w:hAnsi="Times New Roman" w:cs="Times New Roman"/>
          <w:sz w:val="25"/>
          <w:szCs w:val="25"/>
        </w:rPr>
        <w:t> </w:t>
      </w:r>
      <w:r w:rsidRPr="00E60FE9">
        <w:rPr>
          <w:rFonts w:ascii="Times New Roman" w:hAnsi="Times New Roman" w:cs="Times New Roman"/>
          <w:sz w:val="25"/>
          <w:szCs w:val="25"/>
        </w:rPr>
        <w:t>1, 2, 9–12, 15–19 частини першої статті</w:t>
      </w:r>
      <w:r w:rsidR="003B0EBF" w:rsidRPr="00E60FE9">
        <w:rPr>
          <w:rFonts w:ascii="Times New Roman" w:hAnsi="Times New Roman" w:cs="Times New Roman"/>
          <w:sz w:val="25"/>
          <w:szCs w:val="25"/>
        </w:rPr>
        <w:t> </w:t>
      </w:r>
      <w:r w:rsidRPr="00E60FE9">
        <w:rPr>
          <w:rFonts w:ascii="Times New Roman" w:hAnsi="Times New Roman" w:cs="Times New Roman"/>
          <w:sz w:val="25"/>
          <w:szCs w:val="25"/>
        </w:rPr>
        <w:t>106 Закону;</w:t>
      </w:r>
    </w:p>
    <w:p w14:paraId="7B064F4E"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E60FE9">
        <w:rPr>
          <w:rFonts w:ascii="Times New Roman" w:hAnsi="Times New Roman" w:cs="Times New Roman"/>
          <w:sz w:val="25"/>
          <w:szCs w:val="25"/>
        </w:rPr>
        <w:t>недоброчесність</w:t>
      </w:r>
      <w:proofErr w:type="spellEnd"/>
      <w:r w:rsidRPr="00E60FE9">
        <w:rPr>
          <w:rFonts w:ascii="Times New Roman" w:hAnsi="Times New Roman" w:cs="Times New Roman"/>
          <w:sz w:val="25"/>
          <w:szCs w:val="25"/>
        </w:rPr>
        <w:t xml:space="preserve"> судді;</w:t>
      </w:r>
    </w:p>
    <w:p w14:paraId="3C1D620A"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наявність незабезпечених зобов’язань майнового характеру, які можуть мати істотний вплив на здійснення правосуддя суддею;</w:t>
      </w:r>
    </w:p>
    <w:p w14:paraId="4E46F977"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інші дані, які можуть вказувати на відповідність судді критерію доброчесності.</w:t>
      </w:r>
    </w:p>
    <w:p w14:paraId="13DD3049" w14:textId="77777777" w:rsidR="007E5C0E" w:rsidRPr="00E60FE9" w:rsidRDefault="007E5C0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Ці показники оцінюються за результатами співбесіди та дослідження інформації, яка міститься в суддівському досьє.</w:t>
      </w:r>
    </w:p>
    <w:p w14:paraId="27922322" w14:textId="0C089DD3" w:rsidR="00A119EE" w:rsidRPr="00E60FE9" w:rsidRDefault="00A119E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Комісією не встановлено </w:t>
      </w:r>
      <w:r w:rsidR="00924364" w:rsidRPr="00E60FE9">
        <w:rPr>
          <w:rFonts w:ascii="Times New Roman" w:hAnsi="Times New Roman" w:cs="Times New Roman"/>
          <w:sz w:val="25"/>
          <w:szCs w:val="25"/>
        </w:rPr>
        <w:t xml:space="preserve">фактичних обставин, що свідчать про </w:t>
      </w:r>
      <w:r w:rsidRPr="00E60FE9">
        <w:rPr>
          <w:rFonts w:ascii="Times New Roman" w:hAnsi="Times New Roman" w:cs="Times New Roman"/>
          <w:sz w:val="25"/>
          <w:szCs w:val="25"/>
        </w:rPr>
        <w:t>невідповідн</w:t>
      </w:r>
      <w:r w:rsidR="00924364" w:rsidRPr="00E60FE9">
        <w:rPr>
          <w:rFonts w:ascii="Times New Roman" w:hAnsi="Times New Roman" w:cs="Times New Roman"/>
          <w:sz w:val="25"/>
          <w:szCs w:val="25"/>
        </w:rPr>
        <w:t>і</w:t>
      </w:r>
      <w:r w:rsidRPr="00E60FE9">
        <w:rPr>
          <w:rFonts w:ascii="Times New Roman" w:hAnsi="Times New Roman" w:cs="Times New Roman"/>
          <w:sz w:val="25"/>
          <w:szCs w:val="25"/>
        </w:rPr>
        <w:t>ст</w:t>
      </w:r>
      <w:r w:rsidR="00924364" w:rsidRPr="00E60FE9">
        <w:rPr>
          <w:rFonts w:ascii="Times New Roman" w:hAnsi="Times New Roman" w:cs="Times New Roman"/>
          <w:sz w:val="25"/>
          <w:szCs w:val="25"/>
        </w:rPr>
        <w:t>ь</w:t>
      </w:r>
      <w:r w:rsidRPr="00E60FE9">
        <w:rPr>
          <w:rFonts w:ascii="Times New Roman" w:hAnsi="Times New Roman" w:cs="Times New Roman"/>
          <w:sz w:val="25"/>
          <w:szCs w:val="25"/>
        </w:rPr>
        <w:t xml:space="preserve"> витрат, майна, способу (рівня) життя судді </w:t>
      </w:r>
      <w:r w:rsidR="00EE7778" w:rsidRPr="00E60FE9">
        <w:rPr>
          <w:rFonts w:ascii="Times New Roman" w:hAnsi="Times New Roman" w:cs="Times New Roman"/>
          <w:sz w:val="25"/>
          <w:szCs w:val="25"/>
        </w:rPr>
        <w:t>Авраменка</w:t>
      </w:r>
      <w:r w:rsidR="00434315">
        <w:rPr>
          <w:rFonts w:ascii="Times New Roman" w:hAnsi="Times New Roman" w:cs="Times New Roman"/>
          <w:sz w:val="25"/>
          <w:szCs w:val="25"/>
        </w:rPr>
        <w:t> </w:t>
      </w:r>
      <w:r w:rsidR="00EE7778" w:rsidRPr="00E60FE9">
        <w:rPr>
          <w:rFonts w:ascii="Times New Roman" w:hAnsi="Times New Roman" w:cs="Times New Roman"/>
          <w:sz w:val="25"/>
          <w:szCs w:val="25"/>
        </w:rPr>
        <w:t>О.В.</w:t>
      </w:r>
      <w:r w:rsidR="00971F3A" w:rsidRPr="00E60FE9">
        <w:rPr>
          <w:rFonts w:ascii="Times New Roman" w:hAnsi="Times New Roman" w:cs="Times New Roman"/>
          <w:sz w:val="25"/>
          <w:szCs w:val="25"/>
        </w:rPr>
        <w:t xml:space="preserve"> </w:t>
      </w:r>
      <w:r w:rsidR="00EE7778" w:rsidRPr="00E60FE9">
        <w:rPr>
          <w:rFonts w:ascii="Times New Roman" w:hAnsi="Times New Roman" w:cs="Times New Roman"/>
          <w:sz w:val="25"/>
          <w:szCs w:val="25"/>
        </w:rPr>
        <w:t>та членів його</w:t>
      </w:r>
      <w:r w:rsidRPr="00E60FE9">
        <w:rPr>
          <w:rFonts w:ascii="Times New Roman" w:hAnsi="Times New Roman" w:cs="Times New Roman"/>
          <w:sz w:val="25"/>
          <w:szCs w:val="25"/>
        </w:rPr>
        <w:t xml:space="preserve"> сім’ї, близьких родичів задекларованим доходам, невідповідн</w:t>
      </w:r>
      <w:r w:rsidR="00924364" w:rsidRPr="00E60FE9">
        <w:rPr>
          <w:rFonts w:ascii="Times New Roman" w:hAnsi="Times New Roman" w:cs="Times New Roman"/>
          <w:sz w:val="25"/>
          <w:szCs w:val="25"/>
        </w:rPr>
        <w:t>і</w:t>
      </w:r>
      <w:r w:rsidRPr="00E60FE9">
        <w:rPr>
          <w:rFonts w:ascii="Times New Roman" w:hAnsi="Times New Roman" w:cs="Times New Roman"/>
          <w:sz w:val="25"/>
          <w:szCs w:val="25"/>
        </w:rPr>
        <w:t>ст</w:t>
      </w:r>
      <w:r w:rsidR="00924364" w:rsidRPr="00E60FE9">
        <w:rPr>
          <w:rFonts w:ascii="Times New Roman" w:hAnsi="Times New Roman" w:cs="Times New Roman"/>
          <w:sz w:val="25"/>
          <w:szCs w:val="25"/>
        </w:rPr>
        <w:t>ь</w:t>
      </w:r>
      <w:r w:rsidRPr="00E60FE9">
        <w:rPr>
          <w:rFonts w:ascii="Times New Roman" w:hAnsi="Times New Roman" w:cs="Times New Roman"/>
          <w:sz w:val="25"/>
          <w:szCs w:val="25"/>
        </w:rPr>
        <w:t xml:space="preserve"> поведінки судді іншим вимогам законодавства у сфері запобігання корупції, вимозі політичної нейтральності, а також обставин, передбачених підпунктами</w:t>
      </w:r>
      <w:r w:rsidR="00434315">
        <w:rPr>
          <w:rFonts w:ascii="Times New Roman" w:hAnsi="Times New Roman" w:cs="Times New Roman"/>
          <w:sz w:val="25"/>
          <w:szCs w:val="25"/>
        </w:rPr>
        <w:t> </w:t>
      </w:r>
      <w:r w:rsidRPr="00E60FE9">
        <w:rPr>
          <w:rFonts w:ascii="Times New Roman" w:hAnsi="Times New Roman" w:cs="Times New Roman"/>
          <w:sz w:val="25"/>
          <w:szCs w:val="25"/>
        </w:rPr>
        <w:t>9–12, 15–19 частини першої статті</w:t>
      </w:r>
      <w:r w:rsidR="00434315">
        <w:rPr>
          <w:rFonts w:ascii="Times New Roman" w:hAnsi="Times New Roman" w:cs="Times New Roman"/>
          <w:sz w:val="25"/>
          <w:szCs w:val="25"/>
        </w:rPr>
        <w:t> </w:t>
      </w:r>
      <w:r w:rsidRPr="00E60FE9">
        <w:rPr>
          <w:rFonts w:ascii="Times New Roman" w:hAnsi="Times New Roman" w:cs="Times New Roman"/>
          <w:sz w:val="25"/>
          <w:szCs w:val="25"/>
        </w:rPr>
        <w:t>106 Закону.</w:t>
      </w:r>
    </w:p>
    <w:p w14:paraId="2C5A9530" w14:textId="320F1CE4" w:rsidR="00A119EE" w:rsidRPr="00E60FE9" w:rsidRDefault="00A119E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Відомості про притягнення судді до відповідальності за вчинення проступків або пр</w:t>
      </w:r>
      <w:r w:rsidR="00EE7778" w:rsidRPr="00E60FE9">
        <w:rPr>
          <w:rFonts w:ascii="Times New Roman" w:hAnsi="Times New Roman" w:cs="Times New Roman"/>
          <w:sz w:val="25"/>
          <w:szCs w:val="25"/>
        </w:rPr>
        <w:t>авопорушень, які свідчать про його</w:t>
      </w:r>
      <w:r w:rsidRPr="00E60FE9">
        <w:rPr>
          <w:rFonts w:ascii="Times New Roman" w:hAnsi="Times New Roman" w:cs="Times New Roman"/>
          <w:sz w:val="25"/>
          <w:szCs w:val="25"/>
        </w:rPr>
        <w:t xml:space="preserve"> </w:t>
      </w:r>
      <w:proofErr w:type="spellStart"/>
      <w:r w:rsidRPr="00E60FE9">
        <w:rPr>
          <w:rFonts w:ascii="Times New Roman" w:hAnsi="Times New Roman" w:cs="Times New Roman"/>
          <w:sz w:val="25"/>
          <w:szCs w:val="25"/>
        </w:rPr>
        <w:t>недоброчесність</w:t>
      </w:r>
      <w:proofErr w:type="spellEnd"/>
      <w:r w:rsidRPr="00E60FE9">
        <w:rPr>
          <w:rFonts w:ascii="Times New Roman" w:hAnsi="Times New Roman" w:cs="Times New Roman"/>
          <w:sz w:val="25"/>
          <w:szCs w:val="25"/>
        </w:rPr>
        <w:t>, а також відомості про наявність незабезпечених зобов’язань майнового характеру, які можуть мати істотний вплив на здійснення правосуддя суддею, відсутні.</w:t>
      </w:r>
    </w:p>
    <w:p w14:paraId="2A1A1101" w14:textId="03200ED7" w:rsidR="00A119EE" w:rsidRPr="00E60FE9" w:rsidRDefault="00A119EE"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 xml:space="preserve">За даними, наданими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відомості, які б вказували на </w:t>
      </w:r>
      <w:proofErr w:type="spellStart"/>
      <w:r w:rsidRPr="00E60FE9">
        <w:rPr>
          <w:rFonts w:ascii="Times New Roman" w:hAnsi="Times New Roman" w:cs="Times New Roman"/>
          <w:sz w:val="25"/>
          <w:szCs w:val="25"/>
        </w:rPr>
        <w:t>недоброчесність</w:t>
      </w:r>
      <w:proofErr w:type="spellEnd"/>
      <w:r w:rsidRPr="00E60FE9">
        <w:rPr>
          <w:rFonts w:ascii="Times New Roman" w:hAnsi="Times New Roman" w:cs="Times New Roman"/>
          <w:sz w:val="25"/>
          <w:szCs w:val="25"/>
        </w:rPr>
        <w:t xml:space="preserve"> судді </w:t>
      </w:r>
      <w:r w:rsidR="00EE7778" w:rsidRPr="00E60FE9">
        <w:rPr>
          <w:rFonts w:ascii="Times New Roman" w:hAnsi="Times New Roman" w:cs="Times New Roman"/>
          <w:sz w:val="25"/>
          <w:szCs w:val="25"/>
        </w:rPr>
        <w:t>Авраменка</w:t>
      </w:r>
      <w:r w:rsidR="00434315">
        <w:rPr>
          <w:rFonts w:ascii="Times New Roman" w:hAnsi="Times New Roman" w:cs="Times New Roman"/>
          <w:sz w:val="25"/>
          <w:szCs w:val="25"/>
        </w:rPr>
        <w:t> </w:t>
      </w:r>
      <w:r w:rsidR="00EE7778" w:rsidRPr="00E60FE9">
        <w:rPr>
          <w:rFonts w:ascii="Times New Roman" w:hAnsi="Times New Roman" w:cs="Times New Roman"/>
          <w:sz w:val="25"/>
          <w:szCs w:val="25"/>
        </w:rPr>
        <w:t>О.В.</w:t>
      </w:r>
      <w:r w:rsidR="003B0EBF" w:rsidRPr="00E60FE9">
        <w:rPr>
          <w:rFonts w:ascii="Times New Roman" w:hAnsi="Times New Roman" w:cs="Times New Roman"/>
          <w:sz w:val="25"/>
          <w:szCs w:val="25"/>
        </w:rPr>
        <w:t>,</w:t>
      </w:r>
      <w:r w:rsidR="00EE7778" w:rsidRPr="00E60FE9">
        <w:rPr>
          <w:rFonts w:ascii="Times New Roman" w:hAnsi="Times New Roman" w:cs="Times New Roman"/>
          <w:sz w:val="25"/>
          <w:szCs w:val="25"/>
        </w:rPr>
        <w:t xml:space="preserve"> </w:t>
      </w:r>
      <w:r w:rsidRPr="00E60FE9">
        <w:rPr>
          <w:rFonts w:ascii="Times New Roman" w:hAnsi="Times New Roman" w:cs="Times New Roman"/>
          <w:sz w:val="25"/>
          <w:szCs w:val="25"/>
        </w:rPr>
        <w:t>відсутні.</w:t>
      </w:r>
    </w:p>
    <w:p w14:paraId="1647362D" w14:textId="571A449D" w:rsidR="00EB1105" w:rsidRPr="00E60FE9" w:rsidRDefault="00EB1105"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lastRenderedPageBreak/>
        <w:t>За інформацією, наданою Національною поліцією України, стосовно судді Авраменка</w:t>
      </w:r>
      <w:r w:rsidR="003B0EBF" w:rsidRPr="00E60FE9">
        <w:rPr>
          <w:rFonts w:ascii="Times New Roman" w:hAnsi="Times New Roman" w:cs="Times New Roman"/>
          <w:sz w:val="25"/>
          <w:szCs w:val="25"/>
        </w:rPr>
        <w:t> </w:t>
      </w:r>
      <w:r w:rsidRPr="00E60FE9">
        <w:rPr>
          <w:rFonts w:ascii="Times New Roman" w:hAnsi="Times New Roman" w:cs="Times New Roman"/>
          <w:sz w:val="25"/>
          <w:szCs w:val="25"/>
        </w:rPr>
        <w:t xml:space="preserve">О.В. адміністративні матеріали не обліковуються. </w:t>
      </w:r>
    </w:p>
    <w:p w14:paraId="0CA2D411" w14:textId="4F7CFE65" w:rsidR="00315602" w:rsidRPr="00E60FE9" w:rsidRDefault="007066D8" w:rsidP="00C70F6C">
      <w:pPr>
        <w:spacing w:after="0" w:line="240" w:lineRule="auto"/>
        <w:ind w:left="-142" w:firstLine="709"/>
        <w:jc w:val="both"/>
        <w:rPr>
          <w:rFonts w:ascii="Times New Roman" w:hAnsi="Times New Roman" w:cs="Times New Roman"/>
          <w:sz w:val="25"/>
          <w:szCs w:val="25"/>
        </w:rPr>
      </w:pPr>
      <w:bookmarkStart w:id="0" w:name="_Hlk153907474"/>
      <w:r w:rsidRPr="00E60FE9">
        <w:rPr>
          <w:rFonts w:ascii="Times New Roman" w:hAnsi="Times New Roman" w:cs="Times New Roman"/>
          <w:sz w:val="25"/>
          <w:szCs w:val="25"/>
        </w:rPr>
        <w:t>Громадськ</w:t>
      </w:r>
      <w:r w:rsidR="003B0EBF" w:rsidRPr="00E60FE9">
        <w:rPr>
          <w:rFonts w:ascii="Times New Roman" w:hAnsi="Times New Roman" w:cs="Times New Roman"/>
          <w:sz w:val="25"/>
          <w:szCs w:val="25"/>
        </w:rPr>
        <w:t>ою</w:t>
      </w:r>
      <w:r w:rsidRPr="00E60FE9">
        <w:rPr>
          <w:rFonts w:ascii="Times New Roman" w:hAnsi="Times New Roman" w:cs="Times New Roman"/>
          <w:sz w:val="25"/>
          <w:szCs w:val="25"/>
        </w:rPr>
        <w:t xml:space="preserve"> рад</w:t>
      </w:r>
      <w:r w:rsidR="003B0EBF" w:rsidRPr="00E60FE9">
        <w:rPr>
          <w:rFonts w:ascii="Times New Roman" w:hAnsi="Times New Roman" w:cs="Times New Roman"/>
          <w:sz w:val="25"/>
          <w:szCs w:val="25"/>
        </w:rPr>
        <w:t>ою</w:t>
      </w:r>
      <w:r w:rsidRPr="00E60FE9">
        <w:rPr>
          <w:rFonts w:ascii="Times New Roman" w:hAnsi="Times New Roman" w:cs="Times New Roman"/>
          <w:sz w:val="25"/>
          <w:szCs w:val="25"/>
        </w:rPr>
        <w:t xml:space="preserve"> доброчесності </w:t>
      </w:r>
      <w:r w:rsidR="000439F8" w:rsidRPr="00E60FE9">
        <w:rPr>
          <w:rFonts w:ascii="Times New Roman" w:hAnsi="Times New Roman" w:cs="Times New Roman"/>
          <w:sz w:val="25"/>
          <w:szCs w:val="25"/>
        </w:rPr>
        <w:t>(далі</w:t>
      </w:r>
      <w:r w:rsidR="00434315">
        <w:rPr>
          <w:rFonts w:ascii="Times New Roman" w:hAnsi="Times New Roman" w:cs="Times New Roman"/>
          <w:sz w:val="25"/>
          <w:szCs w:val="25"/>
        </w:rPr>
        <w:t> </w:t>
      </w:r>
      <w:r w:rsidR="000439F8" w:rsidRPr="00E60FE9">
        <w:rPr>
          <w:rFonts w:ascii="Times New Roman" w:hAnsi="Times New Roman" w:cs="Times New Roman"/>
          <w:sz w:val="25"/>
          <w:szCs w:val="25"/>
        </w:rPr>
        <w:t>–</w:t>
      </w:r>
      <w:r w:rsidR="00434315">
        <w:rPr>
          <w:rFonts w:ascii="Times New Roman" w:hAnsi="Times New Roman" w:cs="Times New Roman"/>
          <w:sz w:val="25"/>
          <w:szCs w:val="25"/>
        </w:rPr>
        <w:t> </w:t>
      </w:r>
      <w:r w:rsidR="000439F8" w:rsidRPr="00E60FE9">
        <w:rPr>
          <w:rFonts w:ascii="Times New Roman" w:hAnsi="Times New Roman" w:cs="Times New Roman"/>
          <w:sz w:val="25"/>
          <w:szCs w:val="25"/>
        </w:rPr>
        <w:t>ГРД) 11</w:t>
      </w:r>
      <w:r w:rsidR="00434315">
        <w:rPr>
          <w:rFonts w:ascii="Times New Roman" w:hAnsi="Times New Roman" w:cs="Times New Roman"/>
          <w:sz w:val="25"/>
          <w:szCs w:val="25"/>
        </w:rPr>
        <w:t> </w:t>
      </w:r>
      <w:r w:rsidR="000439F8" w:rsidRPr="00E60FE9">
        <w:rPr>
          <w:rFonts w:ascii="Times New Roman" w:hAnsi="Times New Roman" w:cs="Times New Roman"/>
          <w:sz w:val="25"/>
          <w:szCs w:val="25"/>
        </w:rPr>
        <w:t>грудня 2023</w:t>
      </w:r>
      <w:r w:rsidR="00434315">
        <w:rPr>
          <w:rFonts w:ascii="Times New Roman" w:hAnsi="Times New Roman" w:cs="Times New Roman"/>
          <w:sz w:val="25"/>
          <w:szCs w:val="25"/>
        </w:rPr>
        <w:t> </w:t>
      </w:r>
      <w:r w:rsidR="000439F8" w:rsidRPr="00E60FE9">
        <w:rPr>
          <w:rFonts w:ascii="Times New Roman" w:hAnsi="Times New Roman" w:cs="Times New Roman"/>
          <w:sz w:val="25"/>
          <w:szCs w:val="25"/>
        </w:rPr>
        <w:t xml:space="preserve">року </w:t>
      </w:r>
      <w:r w:rsidR="003B0EBF" w:rsidRPr="00E60FE9">
        <w:rPr>
          <w:rFonts w:ascii="Times New Roman" w:hAnsi="Times New Roman" w:cs="Times New Roman"/>
          <w:sz w:val="25"/>
          <w:szCs w:val="25"/>
        </w:rPr>
        <w:t xml:space="preserve">надіслано </w:t>
      </w:r>
      <w:r w:rsidR="000439F8" w:rsidRPr="00E60FE9">
        <w:rPr>
          <w:rFonts w:ascii="Times New Roman" w:hAnsi="Times New Roman" w:cs="Times New Roman"/>
          <w:sz w:val="25"/>
          <w:szCs w:val="25"/>
        </w:rPr>
        <w:t>до Комісії інформацію</w:t>
      </w:r>
      <w:r w:rsidR="0082555E" w:rsidRPr="00E60FE9">
        <w:rPr>
          <w:rFonts w:ascii="Times New Roman" w:hAnsi="Times New Roman" w:cs="Times New Roman"/>
          <w:sz w:val="25"/>
          <w:szCs w:val="25"/>
        </w:rPr>
        <w:t>,</w:t>
      </w:r>
      <w:r w:rsidR="000439F8" w:rsidRPr="00E60FE9">
        <w:rPr>
          <w:rFonts w:ascii="Times New Roman" w:hAnsi="Times New Roman" w:cs="Times New Roman"/>
          <w:sz w:val="25"/>
          <w:szCs w:val="25"/>
        </w:rPr>
        <w:t xml:space="preserve"> яку</w:t>
      </w:r>
      <w:r w:rsidR="0082555E" w:rsidRPr="00E60FE9">
        <w:rPr>
          <w:rFonts w:ascii="Times New Roman" w:hAnsi="Times New Roman" w:cs="Times New Roman"/>
          <w:sz w:val="25"/>
          <w:szCs w:val="25"/>
        </w:rPr>
        <w:t>,</w:t>
      </w:r>
      <w:r w:rsidR="000439F8" w:rsidRPr="00E60FE9">
        <w:rPr>
          <w:rFonts w:ascii="Times New Roman" w:hAnsi="Times New Roman" w:cs="Times New Roman"/>
          <w:sz w:val="25"/>
          <w:szCs w:val="25"/>
        </w:rPr>
        <w:t xml:space="preserve"> на думку </w:t>
      </w:r>
      <w:r w:rsidR="0082555E" w:rsidRPr="00E60FE9">
        <w:rPr>
          <w:rFonts w:ascii="Times New Roman" w:hAnsi="Times New Roman" w:cs="Times New Roman"/>
          <w:sz w:val="25"/>
          <w:szCs w:val="25"/>
        </w:rPr>
        <w:t xml:space="preserve">ГРД, </w:t>
      </w:r>
      <w:r w:rsidR="000439F8" w:rsidRPr="00E60FE9">
        <w:rPr>
          <w:rFonts w:ascii="Times New Roman" w:hAnsi="Times New Roman" w:cs="Times New Roman"/>
          <w:sz w:val="25"/>
          <w:szCs w:val="25"/>
        </w:rPr>
        <w:t>необхідно врахувати під час здійснення кваліфікаційного оцінювання судді Авраменка</w:t>
      </w:r>
      <w:r w:rsidR="00434315">
        <w:rPr>
          <w:rFonts w:ascii="Times New Roman" w:hAnsi="Times New Roman" w:cs="Times New Roman"/>
          <w:sz w:val="25"/>
          <w:szCs w:val="25"/>
        </w:rPr>
        <w:t> </w:t>
      </w:r>
      <w:r w:rsidR="000439F8" w:rsidRPr="00E60FE9">
        <w:rPr>
          <w:rFonts w:ascii="Times New Roman" w:hAnsi="Times New Roman" w:cs="Times New Roman"/>
          <w:sz w:val="25"/>
          <w:szCs w:val="25"/>
        </w:rPr>
        <w:t>О.В.</w:t>
      </w:r>
    </w:p>
    <w:p w14:paraId="116DB6B3" w14:textId="2EBDA054" w:rsidR="000439F8" w:rsidRPr="00E60FE9" w:rsidRDefault="001058C8" w:rsidP="00C70F6C">
      <w:pPr>
        <w:spacing w:after="0" w:line="240" w:lineRule="auto"/>
        <w:ind w:left="-142" w:firstLine="709"/>
        <w:jc w:val="both"/>
        <w:rPr>
          <w:rFonts w:ascii="Times New Roman" w:hAnsi="Times New Roman" w:cs="Times New Roman"/>
          <w:bCs/>
          <w:sz w:val="25"/>
          <w:szCs w:val="25"/>
        </w:rPr>
      </w:pPr>
      <w:r w:rsidRPr="00E60FE9">
        <w:rPr>
          <w:rFonts w:ascii="Times New Roman" w:hAnsi="Times New Roman" w:cs="Times New Roman"/>
          <w:sz w:val="25"/>
          <w:szCs w:val="25"/>
        </w:rPr>
        <w:t>ГРД вважає, що ма</w:t>
      </w:r>
      <w:r w:rsidR="003B0EBF" w:rsidRPr="00E60FE9">
        <w:rPr>
          <w:rFonts w:ascii="Times New Roman" w:hAnsi="Times New Roman" w:cs="Times New Roman"/>
          <w:sz w:val="25"/>
          <w:szCs w:val="25"/>
        </w:rPr>
        <w:t>ти</w:t>
      </w:r>
      <w:r w:rsidRPr="00E60FE9">
        <w:rPr>
          <w:rFonts w:ascii="Times New Roman" w:hAnsi="Times New Roman" w:cs="Times New Roman"/>
          <w:sz w:val="25"/>
          <w:szCs w:val="25"/>
        </w:rPr>
        <w:t xml:space="preserve"> судді, придбавши </w:t>
      </w:r>
      <w:r w:rsidR="003B0EBF" w:rsidRPr="00E60FE9">
        <w:rPr>
          <w:rFonts w:ascii="Times New Roman" w:hAnsi="Times New Roman" w:cs="Times New Roman"/>
          <w:sz w:val="25"/>
          <w:szCs w:val="25"/>
        </w:rPr>
        <w:t>в</w:t>
      </w:r>
      <w:r w:rsidRPr="00E60FE9">
        <w:rPr>
          <w:rFonts w:ascii="Times New Roman" w:hAnsi="Times New Roman" w:cs="Times New Roman"/>
          <w:sz w:val="25"/>
          <w:szCs w:val="25"/>
        </w:rPr>
        <w:t xml:space="preserve"> липні 2023</w:t>
      </w:r>
      <w:r w:rsidR="00434315">
        <w:rPr>
          <w:rFonts w:ascii="Times New Roman" w:hAnsi="Times New Roman" w:cs="Times New Roman"/>
          <w:sz w:val="25"/>
          <w:szCs w:val="25"/>
        </w:rPr>
        <w:t> </w:t>
      </w:r>
      <w:r w:rsidRPr="00E60FE9">
        <w:rPr>
          <w:rFonts w:ascii="Times New Roman" w:hAnsi="Times New Roman" w:cs="Times New Roman"/>
          <w:sz w:val="25"/>
          <w:szCs w:val="25"/>
        </w:rPr>
        <w:t xml:space="preserve">року квартиру </w:t>
      </w:r>
      <w:r w:rsidR="003B0EBF" w:rsidRPr="00E60FE9">
        <w:rPr>
          <w:rFonts w:ascii="Times New Roman" w:hAnsi="Times New Roman" w:cs="Times New Roman"/>
          <w:sz w:val="25"/>
          <w:szCs w:val="25"/>
        </w:rPr>
        <w:t>в</w:t>
      </w:r>
      <w:r w:rsidRPr="00E60FE9">
        <w:rPr>
          <w:rFonts w:ascii="Times New Roman" w:hAnsi="Times New Roman" w:cs="Times New Roman"/>
          <w:sz w:val="25"/>
          <w:szCs w:val="25"/>
        </w:rPr>
        <w:t xml:space="preserve"> новобудові, могла занизити її вартість, що підтверджується порівнянням вартості </w:t>
      </w:r>
      <w:r w:rsidR="004E5101" w:rsidRPr="00E60FE9">
        <w:rPr>
          <w:rFonts w:ascii="Times New Roman" w:hAnsi="Times New Roman" w:cs="Times New Roman"/>
          <w:sz w:val="25"/>
          <w:szCs w:val="25"/>
        </w:rPr>
        <w:t>придбаної квартири</w:t>
      </w:r>
      <w:r w:rsidR="004E5101" w:rsidRPr="00006E95">
        <w:rPr>
          <w:rFonts w:ascii="Times New Roman" w:hAnsi="Times New Roman" w:cs="Times New Roman"/>
          <w:sz w:val="40"/>
          <w:szCs w:val="40"/>
        </w:rPr>
        <w:t xml:space="preserve"> </w:t>
      </w:r>
      <w:r w:rsidRPr="00E60FE9">
        <w:rPr>
          <w:rFonts w:ascii="Times New Roman" w:hAnsi="Times New Roman" w:cs="Times New Roman"/>
          <w:sz w:val="25"/>
          <w:szCs w:val="25"/>
        </w:rPr>
        <w:t xml:space="preserve">з цінами на аналогічні квартири </w:t>
      </w:r>
      <w:r w:rsidR="003B0EBF" w:rsidRPr="00E60FE9">
        <w:rPr>
          <w:rFonts w:ascii="Times New Roman" w:hAnsi="Times New Roman" w:cs="Times New Roman"/>
          <w:sz w:val="25"/>
          <w:szCs w:val="25"/>
        </w:rPr>
        <w:t xml:space="preserve">на сайтах </w:t>
      </w:r>
      <w:r w:rsidR="004E5101" w:rsidRPr="00E60FE9">
        <w:rPr>
          <w:rFonts w:ascii="Times New Roman" w:hAnsi="Times New Roman" w:cs="Times New Roman"/>
          <w:sz w:val="25"/>
          <w:szCs w:val="25"/>
        </w:rPr>
        <w:t>нерухомості. За результатами аналізу пояснень судді та копій наданих документів</w:t>
      </w:r>
      <w:r w:rsidR="00D661F8" w:rsidRPr="00E60FE9">
        <w:rPr>
          <w:rFonts w:ascii="Times New Roman" w:hAnsi="Times New Roman" w:cs="Times New Roman"/>
          <w:sz w:val="25"/>
          <w:szCs w:val="25"/>
        </w:rPr>
        <w:t xml:space="preserve"> встановлено, що квартира не </w:t>
      </w:r>
      <w:r w:rsidR="003B0EBF" w:rsidRPr="00E60FE9">
        <w:rPr>
          <w:rFonts w:ascii="Times New Roman" w:hAnsi="Times New Roman" w:cs="Times New Roman"/>
          <w:sz w:val="25"/>
          <w:szCs w:val="25"/>
        </w:rPr>
        <w:t xml:space="preserve">купувалася </w:t>
      </w:r>
      <w:r w:rsidR="00B61C99" w:rsidRPr="00E60FE9">
        <w:rPr>
          <w:rFonts w:ascii="Times New Roman" w:hAnsi="Times New Roman" w:cs="Times New Roman"/>
          <w:sz w:val="25"/>
          <w:szCs w:val="25"/>
        </w:rPr>
        <w:t>в</w:t>
      </w:r>
      <w:r w:rsidR="00D661F8" w:rsidRPr="00E60FE9">
        <w:rPr>
          <w:rFonts w:ascii="Times New Roman" w:hAnsi="Times New Roman" w:cs="Times New Roman"/>
          <w:sz w:val="25"/>
          <w:szCs w:val="25"/>
        </w:rPr>
        <w:t xml:space="preserve"> липні</w:t>
      </w:r>
      <w:r w:rsidR="00434315">
        <w:rPr>
          <w:rFonts w:ascii="Times New Roman" w:hAnsi="Times New Roman" w:cs="Times New Roman"/>
          <w:sz w:val="25"/>
          <w:szCs w:val="25"/>
        </w:rPr>
        <w:t xml:space="preserve"> </w:t>
      </w:r>
      <w:r w:rsidR="00D661F8" w:rsidRPr="00E60FE9">
        <w:rPr>
          <w:rFonts w:ascii="Times New Roman" w:hAnsi="Times New Roman" w:cs="Times New Roman"/>
          <w:sz w:val="25"/>
          <w:szCs w:val="25"/>
        </w:rPr>
        <w:t>2023</w:t>
      </w:r>
      <w:r w:rsidR="00E60FE9">
        <w:rPr>
          <w:rFonts w:ascii="Times New Roman" w:hAnsi="Times New Roman" w:cs="Times New Roman"/>
          <w:sz w:val="25"/>
          <w:szCs w:val="25"/>
        </w:rPr>
        <w:t> </w:t>
      </w:r>
      <w:r w:rsidR="00D661F8" w:rsidRPr="00E60FE9">
        <w:rPr>
          <w:rFonts w:ascii="Times New Roman" w:hAnsi="Times New Roman" w:cs="Times New Roman"/>
          <w:sz w:val="25"/>
          <w:szCs w:val="25"/>
        </w:rPr>
        <w:t xml:space="preserve">року у </w:t>
      </w:r>
      <w:r w:rsidR="00B61C99" w:rsidRPr="00E60FE9">
        <w:rPr>
          <w:rFonts w:ascii="Times New Roman" w:hAnsi="Times New Roman" w:cs="Times New Roman"/>
          <w:sz w:val="25"/>
          <w:szCs w:val="25"/>
        </w:rPr>
        <w:t xml:space="preserve">введеному в експлуатацію </w:t>
      </w:r>
      <w:r w:rsidR="00D661F8" w:rsidRPr="00E60FE9">
        <w:rPr>
          <w:rFonts w:ascii="Times New Roman" w:hAnsi="Times New Roman" w:cs="Times New Roman"/>
          <w:sz w:val="25"/>
          <w:szCs w:val="25"/>
        </w:rPr>
        <w:t xml:space="preserve">будинку. </w:t>
      </w:r>
      <w:r w:rsidR="000439F8" w:rsidRPr="00E60FE9">
        <w:rPr>
          <w:rFonts w:ascii="Times New Roman" w:hAnsi="Times New Roman" w:cs="Times New Roman"/>
          <w:bCs/>
          <w:sz w:val="25"/>
          <w:szCs w:val="25"/>
        </w:rPr>
        <w:t>22</w:t>
      </w:r>
      <w:r w:rsidR="00434315">
        <w:rPr>
          <w:rFonts w:ascii="Times New Roman" w:hAnsi="Times New Roman" w:cs="Times New Roman"/>
          <w:bCs/>
          <w:sz w:val="25"/>
          <w:szCs w:val="25"/>
        </w:rPr>
        <w:t> </w:t>
      </w:r>
      <w:r w:rsidR="000439F8" w:rsidRPr="00E60FE9">
        <w:rPr>
          <w:rFonts w:ascii="Times New Roman" w:hAnsi="Times New Roman" w:cs="Times New Roman"/>
          <w:bCs/>
          <w:sz w:val="25"/>
          <w:szCs w:val="25"/>
        </w:rPr>
        <w:t>жовтня</w:t>
      </w:r>
      <w:r w:rsidR="009F73C6" w:rsidRPr="00E60FE9">
        <w:rPr>
          <w:rFonts w:ascii="Times New Roman" w:hAnsi="Times New Roman" w:cs="Times New Roman"/>
          <w:bCs/>
          <w:sz w:val="25"/>
          <w:szCs w:val="25"/>
        </w:rPr>
        <w:t xml:space="preserve"> 2021</w:t>
      </w:r>
      <w:r w:rsidR="00434315">
        <w:rPr>
          <w:rFonts w:ascii="Times New Roman" w:hAnsi="Times New Roman" w:cs="Times New Roman"/>
          <w:bCs/>
          <w:sz w:val="25"/>
          <w:szCs w:val="25"/>
        </w:rPr>
        <w:t> </w:t>
      </w:r>
      <w:r w:rsidR="00B61C99" w:rsidRPr="00E60FE9">
        <w:rPr>
          <w:rFonts w:ascii="Times New Roman" w:hAnsi="Times New Roman" w:cs="Times New Roman"/>
          <w:bCs/>
          <w:sz w:val="25"/>
          <w:szCs w:val="25"/>
        </w:rPr>
        <w:t xml:space="preserve">року </w:t>
      </w:r>
      <w:r w:rsidR="000439F8" w:rsidRPr="00E60FE9">
        <w:rPr>
          <w:rFonts w:ascii="Times New Roman" w:hAnsi="Times New Roman" w:cs="Times New Roman"/>
          <w:bCs/>
          <w:sz w:val="25"/>
          <w:szCs w:val="25"/>
        </w:rPr>
        <w:t xml:space="preserve">між матір’ю </w:t>
      </w:r>
      <w:r w:rsidR="00D661F8" w:rsidRPr="00E60FE9">
        <w:rPr>
          <w:rFonts w:ascii="Times New Roman" w:hAnsi="Times New Roman" w:cs="Times New Roman"/>
          <w:bCs/>
          <w:sz w:val="25"/>
          <w:szCs w:val="25"/>
        </w:rPr>
        <w:t xml:space="preserve">судді </w:t>
      </w:r>
      <w:r w:rsidR="000439F8" w:rsidRPr="00E60FE9">
        <w:rPr>
          <w:rFonts w:ascii="Times New Roman" w:hAnsi="Times New Roman" w:cs="Times New Roman"/>
          <w:bCs/>
          <w:sz w:val="25"/>
          <w:szCs w:val="25"/>
        </w:rPr>
        <w:t>та ПАТ ЗНВКІФ «Авісто» укладено попередній договір купівлі-продажу квартири загальною п</w:t>
      </w:r>
      <w:r w:rsidR="00E432ED" w:rsidRPr="00E60FE9">
        <w:rPr>
          <w:rFonts w:ascii="Times New Roman" w:hAnsi="Times New Roman" w:cs="Times New Roman"/>
          <w:bCs/>
          <w:sz w:val="25"/>
          <w:szCs w:val="25"/>
        </w:rPr>
        <w:t>л</w:t>
      </w:r>
      <w:r w:rsidR="000439F8" w:rsidRPr="00E60FE9">
        <w:rPr>
          <w:rFonts w:ascii="Times New Roman" w:hAnsi="Times New Roman" w:cs="Times New Roman"/>
          <w:bCs/>
          <w:sz w:val="25"/>
          <w:szCs w:val="25"/>
        </w:rPr>
        <w:t>ощею 82,04</w:t>
      </w:r>
      <w:r w:rsidR="00434315">
        <w:rPr>
          <w:rFonts w:ascii="Times New Roman" w:hAnsi="Times New Roman" w:cs="Times New Roman"/>
          <w:bCs/>
          <w:sz w:val="25"/>
          <w:szCs w:val="25"/>
        </w:rPr>
        <w:t> </w:t>
      </w:r>
      <w:r w:rsidR="000439F8" w:rsidRPr="00E60FE9">
        <w:rPr>
          <w:rFonts w:ascii="Times New Roman" w:hAnsi="Times New Roman" w:cs="Times New Roman"/>
          <w:bCs/>
          <w:sz w:val="25"/>
          <w:szCs w:val="25"/>
        </w:rPr>
        <w:t xml:space="preserve">кв.м. </w:t>
      </w:r>
      <w:r w:rsidR="00DC1E5E" w:rsidRPr="00E60FE9">
        <w:rPr>
          <w:rFonts w:ascii="Times New Roman" w:hAnsi="Times New Roman" w:cs="Times New Roman"/>
          <w:bCs/>
          <w:sz w:val="25"/>
          <w:szCs w:val="25"/>
        </w:rPr>
        <w:t xml:space="preserve">Згідно </w:t>
      </w:r>
      <w:r w:rsidR="00B61C99" w:rsidRPr="00E60FE9">
        <w:rPr>
          <w:rFonts w:ascii="Times New Roman" w:hAnsi="Times New Roman" w:cs="Times New Roman"/>
          <w:bCs/>
          <w:sz w:val="25"/>
          <w:szCs w:val="25"/>
        </w:rPr>
        <w:t xml:space="preserve">з цим </w:t>
      </w:r>
      <w:r w:rsidR="00DC1E5E" w:rsidRPr="00E60FE9">
        <w:rPr>
          <w:rFonts w:ascii="Times New Roman" w:hAnsi="Times New Roman" w:cs="Times New Roman"/>
          <w:bCs/>
          <w:sz w:val="25"/>
          <w:szCs w:val="25"/>
        </w:rPr>
        <w:t>договор</w:t>
      </w:r>
      <w:r w:rsidR="00B61C99" w:rsidRPr="00E60FE9">
        <w:rPr>
          <w:rFonts w:ascii="Times New Roman" w:hAnsi="Times New Roman" w:cs="Times New Roman"/>
          <w:bCs/>
          <w:sz w:val="25"/>
          <w:szCs w:val="25"/>
        </w:rPr>
        <w:t>ом</w:t>
      </w:r>
      <w:r w:rsidR="00DC1E5E" w:rsidRPr="00E60FE9">
        <w:rPr>
          <w:rFonts w:ascii="Times New Roman" w:hAnsi="Times New Roman" w:cs="Times New Roman"/>
          <w:bCs/>
          <w:sz w:val="25"/>
          <w:szCs w:val="25"/>
        </w:rPr>
        <w:t xml:space="preserve"> вартість</w:t>
      </w:r>
      <w:r w:rsidR="004E5101" w:rsidRPr="00E60FE9">
        <w:rPr>
          <w:rFonts w:ascii="Times New Roman" w:hAnsi="Times New Roman" w:cs="Times New Roman"/>
          <w:bCs/>
          <w:sz w:val="25"/>
          <w:szCs w:val="25"/>
        </w:rPr>
        <w:t xml:space="preserve"> </w:t>
      </w:r>
      <w:r w:rsidR="000439F8" w:rsidRPr="00E60FE9">
        <w:rPr>
          <w:rFonts w:ascii="Times New Roman" w:hAnsi="Times New Roman" w:cs="Times New Roman"/>
          <w:bCs/>
          <w:sz w:val="25"/>
          <w:szCs w:val="25"/>
        </w:rPr>
        <w:t xml:space="preserve">квартири </w:t>
      </w:r>
      <w:r w:rsidR="00DC1E5E" w:rsidRPr="00E60FE9">
        <w:rPr>
          <w:rFonts w:ascii="Times New Roman" w:hAnsi="Times New Roman" w:cs="Times New Roman"/>
          <w:bCs/>
          <w:sz w:val="25"/>
          <w:szCs w:val="25"/>
        </w:rPr>
        <w:t>становить</w:t>
      </w:r>
      <w:r w:rsidR="000439F8" w:rsidRPr="00E60FE9">
        <w:rPr>
          <w:rFonts w:ascii="Times New Roman" w:hAnsi="Times New Roman" w:cs="Times New Roman"/>
          <w:bCs/>
          <w:sz w:val="25"/>
          <w:szCs w:val="25"/>
        </w:rPr>
        <w:t xml:space="preserve"> 2568301</w:t>
      </w:r>
      <w:r w:rsidR="00006E95">
        <w:rPr>
          <w:rFonts w:ascii="Times New Roman" w:hAnsi="Times New Roman" w:cs="Times New Roman"/>
          <w:bCs/>
          <w:sz w:val="25"/>
          <w:szCs w:val="25"/>
        </w:rPr>
        <w:t> </w:t>
      </w:r>
      <w:r w:rsidR="000439F8" w:rsidRPr="00E60FE9">
        <w:rPr>
          <w:rFonts w:ascii="Times New Roman" w:hAnsi="Times New Roman" w:cs="Times New Roman"/>
          <w:bCs/>
          <w:sz w:val="25"/>
          <w:szCs w:val="25"/>
        </w:rPr>
        <w:t>грн</w:t>
      </w:r>
      <w:r w:rsidR="00434315">
        <w:rPr>
          <w:rFonts w:ascii="Times New Roman" w:hAnsi="Times New Roman" w:cs="Times New Roman"/>
          <w:bCs/>
          <w:sz w:val="25"/>
          <w:szCs w:val="25"/>
        </w:rPr>
        <w:t xml:space="preserve"> </w:t>
      </w:r>
      <w:r w:rsidR="000439F8" w:rsidRPr="00E60FE9">
        <w:rPr>
          <w:rFonts w:ascii="Times New Roman" w:hAnsi="Times New Roman" w:cs="Times New Roman"/>
          <w:bCs/>
          <w:sz w:val="25"/>
          <w:szCs w:val="25"/>
        </w:rPr>
        <w:t>58</w:t>
      </w:r>
      <w:r w:rsidR="00006E95">
        <w:rPr>
          <w:rFonts w:ascii="Times New Roman" w:hAnsi="Times New Roman" w:cs="Times New Roman"/>
          <w:bCs/>
          <w:sz w:val="25"/>
          <w:szCs w:val="25"/>
        </w:rPr>
        <w:t> </w:t>
      </w:r>
      <w:r w:rsidR="000439F8" w:rsidRPr="00E60FE9">
        <w:rPr>
          <w:rFonts w:ascii="Times New Roman" w:hAnsi="Times New Roman" w:cs="Times New Roman"/>
          <w:bCs/>
          <w:sz w:val="25"/>
          <w:szCs w:val="25"/>
        </w:rPr>
        <w:t>коп.</w:t>
      </w:r>
      <w:r w:rsidR="000439F8" w:rsidRPr="00006E95">
        <w:rPr>
          <w:rFonts w:ascii="Times New Roman" w:hAnsi="Times New Roman" w:cs="Times New Roman"/>
          <w:bCs/>
          <w:sz w:val="20"/>
          <w:szCs w:val="20"/>
        </w:rPr>
        <w:t xml:space="preserve"> </w:t>
      </w:r>
      <w:r w:rsidR="00B61C99" w:rsidRPr="00E60FE9">
        <w:rPr>
          <w:rFonts w:ascii="Times New Roman" w:hAnsi="Times New Roman" w:cs="Times New Roman"/>
          <w:bCs/>
          <w:sz w:val="25"/>
          <w:szCs w:val="25"/>
        </w:rPr>
        <w:t>Усю</w:t>
      </w:r>
      <w:r w:rsidR="000439F8" w:rsidRPr="00006E95">
        <w:rPr>
          <w:rFonts w:ascii="Times New Roman" w:hAnsi="Times New Roman" w:cs="Times New Roman"/>
          <w:bCs/>
          <w:sz w:val="20"/>
          <w:szCs w:val="20"/>
        </w:rPr>
        <w:t xml:space="preserve"> </w:t>
      </w:r>
      <w:r w:rsidR="000439F8" w:rsidRPr="00E60FE9">
        <w:rPr>
          <w:rFonts w:ascii="Times New Roman" w:hAnsi="Times New Roman" w:cs="Times New Roman"/>
          <w:bCs/>
          <w:sz w:val="25"/>
          <w:szCs w:val="25"/>
        </w:rPr>
        <w:t>сум</w:t>
      </w:r>
      <w:r w:rsidR="00B61C99" w:rsidRPr="00E60FE9">
        <w:rPr>
          <w:rFonts w:ascii="Times New Roman" w:hAnsi="Times New Roman" w:cs="Times New Roman"/>
          <w:bCs/>
          <w:sz w:val="25"/>
          <w:szCs w:val="25"/>
        </w:rPr>
        <w:t>у</w:t>
      </w:r>
      <w:r w:rsidR="00B61C99" w:rsidRPr="00006E95">
        <w:rPr>
          <w:rFonts w:ascii="Times New Roman" w:hAnsi="Times New Roman" w:cs="Times New Roman"/>
          <w:bCs/>
          <w:sz w:val="20"/>
          <w:szCs w:val="20"/>
        </w:rPr>
        <w:t xml:space="preserve"> </w:t>
      </w:r>
      <w:r w:rsidR="00B61C99" w:rsidRPr="00E60FE9">
        <w:rPr>
          <w:rFonts w:ascii="Times New Roman" w:hAnsi="Times New Roman" w:cs="Times New Roman"/>
          <w:bCs/>
          <w:sz w:val="25"/>
          <w:szCs w:val="25"/>
        </w:rPr>
        <w:t>було</w:t>
      </w:r>
      <w:r w:rsidR="000439F8" w:rsidRPr="00006E95">
        <w:rPr>
          <w:rFonts w:ascii="Times New Roman" w:hAnsi="Times New Roman" w:cs="Times New Roman"/>
          <w:bCs/>
          <w:sz w:val="20"/>
          <w:szCs w:val="20"/>
        </w:rPr>
        <w:t xml:space="preserve"> </w:t>
      </w:r>
      <w:r w:rsidR="000439F8" w:rsidRPr="00E60FE9">
        <w:rPr>
          <w:rFonts w:ascii="Times New Roman" w:hAnsi="Times New Roman" w:cs="Times New Roman"/>
          <w:bCs/>
          <w:sz w:val="25"/>
          <w:szCs w:val="25"/>
        </w:rPr>
        <w:t>сплачен</w:t>
      </w:r>
      <w:r w:rsidR="00B61C99" w:rsidRPr="00E60FE9">
        <w:rPr>
          <w:rFonts w:ascii="Times New Roman" w:hAnsi="Times New Roman" w:cs="Times New Roman"/>
          <w:bCs/>
          <w:sz w:val="25"/>
          <w:szCs w:val="25"/>
        </w:rPr>
        <w:t>о</w:t>
      </w:r>
      <w:r w:rsidR="000439F8" w:rsidRPr="00006E95">
        <w:rPr>
          <w:rFonts w:ascii="Times New Roman" w:hAnsi="Times New Roman" w:cs="Times New Roman"/>
          <w:bCs/>
          <w:sz w:val="20"/>
          <w:szCs w:val="20"/>
        </w:rPr>
        <w:t xml:space="preserve"> </w:t>
      </w:r>
      <w:r w:rsidR="00B61C99" w:rsidRPr="00E60FE9">
        <w:rPr>
          <w:rFonts w:ascii="Times New Roman" w:hAnsi="Times New Roman" w:cs="Times New Roman"/>
          <w:bCs/>
          <w:sz w:val="25"/>
          <w:szCs w:val="25"/>
        </w:rPr>
        <w:t>в</w:t>
      </w:r>
      <w:r w:rsidR="000439F8" w:rsidRPr="00E60FE9">
        <w:rPr>
          <w:rFonts w:ascii="Times New Roman" w:hAnsi="Times New Roman" w:cs="Times New Roman"/>
          <w:bCs/>
          <w:sz w:val="25"/>
          <w:szCs w:val="25"/>
        </w:rPr>
        <w:t xml:space="preserve"> жовтн</w:t>
      </w:r>
      <w:r w:rsidR="00A75647" w:rsidRPr="00E60FE9">
        <w:rPr>
          <w:rFonts w:ascii="Times New Roman" w:hAnsi="Times New Roman" w:cs="Times New Roman"/>
          <w:bCs/>
          <w:sz w:val="25"/>
          <w:szCs w:val="25"/>
        </w:rPr>
        <w:t>і</w:t>
      </w:r>
      <w:r w:rsidR="000439F8" w:rsidRPr="00E60FE9">
        <w:rPr>
          <w:rFonts w:ascii="Times New Roman" w:hAnsi="Times New Roman" w:cs="Times New Roman"/>
          <w:bCs/>
          <w:sz w:val="25"/>
          <w:szCs w:val="25"/>
        </w:rPr>
        <w:t xml:space="preserve"> 2021</w:t>
      </w:r>
      <w:r w:rsidR="00006E95">
        <w:rPr>
          <w:rFonts w:ascii="Times New Roman" w:hAnsi="Times New Roman" w:cs="Times New Roman"/>
          <w:bCs/>
          <w:sz w:val="25"/>
          <w:szCs w:val="25"/>
        </w:rPr>
        <w:t> </w:t>
      </w:r>
      <w:r w:rsidR="000439F8" w:rsidRPr="00E60FE9">
        <w:rPr>
          <w:rFonts w:ascii="Times New Roman" w:hAnsi="Times New Roman" w:cs="Times New Roman"/>
          <w:bCs/>
          <w:sz w:val="25"/>
          <w:szCs w:val="25"/>
        </w:rPr>
        <w:t>року.</w:t>
      </w:r>
      <w:r w:rsidR="00DC1E5E" w:rsidRPr="00E60FE9">
        <w:rPr>
          <w:rFonts w:ascii="Times New Roman" w:hAnsi="Times New Roman" w:cs="Times New Roman"/>
          <w:bCs/>
          <w:sz w:val="25"/>
          <w:szCs w:val="25"/>
        </w:rPr>
        <w:t xml:space="preserve"> </w:t>
      </w:r>
      <w:r w:rsidR="00B61C99" w:rsidRPr="00E60FE9">
        <w:rPr>
          <w:rFonts w:ascii="Times New Roman" w:hAnsi="Times New Roman" w:cs="Times New Roman"/>
          <w:bCs/>
          <w:sz w:val="25"/>
          <w:szCs w:val="25"/>
        </w:rPr>
        <w:t>Надалі</w:t>
      </w:r>
      <w:r w:rsidR="000439F8" w:rsidRPr="00E60FE9">
        <w:rPr>
          <w:rFonts w:ascii="Times New Roman" w:hAnsi="Times New Roman" w:cs="Times New Roman"/>
          <w:bCs/>
          <w:sz w:val="25"/>
          <w:szCs w:val="25"/>
        </w:rPr>
        <w:t xml:space="preserve"> після проведення технічної інвентаризації 16</w:t>
      </w:r>
      <w:r w:rsidR="00434315">
        <w:rPr>
          <w:rFonts w:ascii="Times New Roman" w:hAnsi="Times New Roman" w:cs="Times New Roman"/>
          <w:bCs/>
          <w:sz w:val="25"/>
          <w:szCs w:val="25"/>
        </w:rPr>
        <w:t> </w:t>
      </w:r>
      <w:r w:rsidR="000439F8" w:rsidRPr="00E60FE9">
        <w:rPr>
          <w:rFonts w:ascii="Times New Roman" w:hAnsi="Times New Roman" w:cs="Times New Roman"/>
          <w:bCs/>
          <w:sz w:val="25"/>
          <w:szCs w:val="25"/>
        </w:rPr>
        <w:t>січня 2023</w:t>
      </w:r>
      <w:r w:rsidR="00434315">
        <w:rPr>
          <w:rFonts w:ascii="Times New Roman" w:hAnsi="Times New Roman" w:cs="Times New Roman"/>
          <w:bCs/>
          <w:sz w:val="25"/>
          <w:szCs w:val="25"/>
        </w:rPr>
        <w:t> </w:t>
      </w:r>
      <w:r w:rsidR="000439F8" w:rsidRPr="00E60FE9">
        <w:rPr>
          <w:rFonts w:ascii="Times New Roman" w:hAnsi="Times New Roman" w:cs="Times New Roman"/>
          <w:bCs/>
          <w:sz w:val="25"/>
          <w:szCs w:val="25"/>
        </w:rPr>
        <w:t>року сплачено вартість додат</w:t>
      </w:r>
      <w:r w:rsidR="00B61C99" w:rsidRPr="00E60FE9">
        <w:rPr>
          <w:rFonts w:ascii="Times New Roman" w:hAnsi="Times New Roman" w:cs="Times New Roman"/>
          <w:bCs/>
          <w:sz w:val="25"/>
          <w:szCs w:val="25"/>
        </w:rPr>
        <w:t>кових метрів у</w:t>
      </w:r>
      <w:r w:rsidR="00A75647" w:rsidRPr="00E60FE9">
        <w:rPr>
          <w:rFonts w:ascii="Times New Roman" w:hAnsi="Times New Roman" w:cs="Times New Roman"/>
          <w:bCs/>
          <w:sz w:val="25"/>
          <w:szCs w:val="25"/>
        </w:rPr>
        <w:t xml:space="preserve"> сум</w:t>
      </w:r>
      <w:r w:rsidR="00B61C99" w:rsidRPr="00E60FE9">
        <w:rPr>
          <w:rFonts w:ascii="Times New Roman" w:hAnsi="Times New Roman" w:cs="Times New Roman"/>
          <w:bCs/>
          <w:sz w:val="25"/>
          <w:szCs w:val="25"/>
        </w:rPr>
        <w:t>і</w:t>
      </w:r>
      <w:r w:rsidR="00A75647" w:rsidRPr="00E60FE9">
        <w:rPr>
          <w:rFonts w:ascii="Times New Roman" w:hAnsi="Times New Roman" w:cs="Times New Roman"/>
          <w:bCs/>
          <w:sz w:val="25"/>
          <w:szCs w:val="25"/>
        </w:rPr>
        <w:t xml:space="preserve"> 42575</w:t>
      </w:r>
      <w:r w:rsidR="00434315">
        <w:rPr>
          <w:rFonts w:ascii="Times New Roman" w:hAnsi="Times New Roman" w:cs="Times New Roman"/>
          <w:bCs/>
          <w:sz w:val="25"/>
          <w:szCs w:val="25"/>
        </w:rPr>
        <w:t> </w:t>
      </w:r>
      <w:r w:rsidR="00A75647" w:rsidRPr="00E60FE9">
        <w:rPr>
          <w:rFonts w:ascii="Times New Roman" w:hAnsi="Times New Roman" w:cs="Times New Roman"/>
          <w:bCs/>
          <w:sz w:val="25"/>
          <w:szCs w:val="25"/>
        </w:rPr>
        <w:t>грн, а</w:t>
      </w:r>
      <w:r w:rsidR="000439F8" w:rsidRPr="00E60FE9">
        <w:rPr>
          <w:rFonts w:ascii="Times New Roman" w:hAnsi="Times New Roman" w:cs="Times New Roman"/>
          <w:bCs/>
          <w:sz w:val="25"/>
          <w:szCs w:val="25"/>
        </w:rPr>
        <w:t xml:space="preserve"> 28</w:t>
      </w:r>
      <w:r w:rsidR="00434315">
        <w:rPr>
          <w:rFonts w:ascii="Times New Roman" w:hAnsi="Times New Roman" w:cs="Times New Roman"/>
          <w:bCs/>
          <w:sz w:val="25"/>
          <w:szCs w:val="25"/>
        </w:rPr>
        <w:t> </w:t>
      </w:r>
      <w:r w:rsidR="000439F8" w:rsidRPr="00E60FE9">
        <w:rPr>
          <w:rFonts w:ascii="Times New Roman" w:hAnsi="Times New Roman" w:cs="Times New Roman"/>
          <w:bCs/>
          <w:sz w:val="25"/>
          <w:szCs w:val="25"/>
        </w:rPr>
        <w:t>липня 2023</w:t>
      </w:r>
      <w:r w:rsidR="00B61C99" w:rsidRPr="00E60FE9">
        <w:rPr>
          <w:rFonts w:ascii="Times New Roman" w:hAnsi="Times New Roman" w:cs="Times New Roman"/>
          <w:bCs/>
          <w:sz w:val="25"/>
          <w:szCs w:val="25"/>
        </w:rPr>
        <w:t> </w:t>
      </w:r>
      <w:r w:rsidR="000439F8" w:rsidRPr="00E60FE9">
        <w:rPr>
          <w:rFonts w:ascii="Times New Roman" w:hAnsi="Times New Roman" w:cs="Times New Roman"/>
          <w:bCs/>
          <w:sz w:val="25"/>
          <w:szCs w:val="25"/>
        </w:rPr>
        <w:t>р</w:t>
      </w:r>
      <w:r w:rsidR="00B61C99" w:rsidRPr="00E60FE9">
        <w:rPr>
          <w:rFonts w:ascii="Times New Roman" w:hAnsi="Times New Roman" w:cs="Times New Roman"/>
          <w:bCs/>
          <w:sz w:val="25"/>
          <w:szCs w:val="25"/>
        </w:rPr>
        <w:t xml:space="preserve">оку </w:t>
      </w:r>
      <w:r w:rsidR="000439F8" w:rsidRPr="00E60FE9">
        <w:rPr>
          <w:rFonts w:ascii="Times New Roman" w:hAnsi="Times New Roman" w:cs="Times New Roman"/>
          <w:bCs/>
          <w:sz w:val="25"/>
          <w:szCs w:val="25"/>
        </w:rPr>
        <w:t xml:space="preserve">укладено </w:t>
      </w:r>
      <w:r w:rsidR="00EF270B" w:rsidRPr="00E60FE9">
        <w:rPr>
          <w:rFonts w:ascii="Times New Roman" w:hAnsi="Times New Roman" w:cs="Times New Roman"/>
          <w:bCs/>
          <w:sz w:val="25"/>
          <w:szCs w:val="25"/>
        </w:rPr>
        <w:t>о</w:t>
      </w:r>
      <w:r w:rsidR="000439F8" w:rsidRPr="00E60FE9">
        <w:rPr>
          <w:rFonts w:ascii="Times New Roman" w:hAnsi="Times New Roman" w:cs="Times New Roman"/>
          <w:bCs/>
          <w:sz w:val="25"/>
          <w:szCs w:val="25"/>
        </w:rPr>
        <w:t>с</w:t>
      </w:r>
      <w:r w:rsidR="00B61C99" w:rsidRPr="00E60FE9">
        <w:rPr>
          <w:rFonts w:ascii="Times New Roman" w:hAnsi="Times New Roman" w:cs="Times New Roman"/>
          <w:bCs/>
          <w:sz w:val="25"/>
          <w:szCs w:val="25"/>
        </w:rPr>
        <w:t xml:space="preserve">новний </w:t>
      </w:r>
      <w:r w:rsidR="000439F8" w:rsidRPr="00E60FE9">
        <w:rPr>
          <w:rFonts w:ascii="Times New Roman" w:hAnsi="Times New Roman" w:cs="Times New Roman"/>
          <w:bCs/>
          <w:sz w:val="25"/>
          <w:szCs w:val="25"/>
        </w:rPr>
        <w:t xml:space="preserve">договір купівлі-продажу квартири. </w:t>
      </w:r>
    </w:p>
    <w:p w14:paraId="5E507577" w14:textId="41D9AD8B" w:rsidR="00DC1E5E" w:rsidRPr="00E60FE9" w:rsidRDefault="00F0115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У</w:t>
      </w:r>
      <w:r w:rsidR="00D661F8" w:rsidRPr="00E60FE9">
        <w:rPr>
          <w:rFonts w:ascii="Times New Roman" w:hAnsi="Times New Roman" w:cs="Times New Roman"/>
          <w:sz w:val="25"/>
          <w:szCs w:val="25"/>
        </w:rPr>
        <w:t xml:space="preserve"> рішенні ГРД вказ</w:t>
      </w:r>
      <w:r w:rsidR="00B61C99" w:rsidRPr="00E60FE9">
        <w:rPr>
          <w:rFonts w:ascii="Times New Roman" w:hAnsi="Times New Roman" w:cs="Times New Roman"/>
          <w:sz w:val="25"/>
          <w:szCs w:val="25"/>
        </w:rPr>
        <w:t>ано</w:t>
      </w:r>
      <w:r w:rsidR="00D661F8" w:rsidRPr="00E60FE9">
        <w:rPr>
          <w:rFonts w:ascii="Times New Roman" w:hAnsi="Times New Roman" w:cs="Times New Roman"/>
          <w:sz w:val="25"/>
          <w:szCs w:val="25"/>
        </w:rPr>
        <w:t xml:space="preserve"> на затягування ро</w:t>
      </w:r>
      <w:r w:rsidR="00DC1E5E" w:rsidRPr="00E60FE9">
        <w:rPr>
          <w:rFonts w:ascii="Times New Roman" w:hAnsi="Times New Roman" w:cs="Times New Roman"/>
          <w:sz w:val="25"/>
          <w:szCs w:val="25"/>
        </w:rPr>
        <w:t xml:space="preserve">згляду </w:t>
      </w:r>
      <w:r w:rsidRPr="00E60FE9">
        <w:rPr>
          <w:rFonts w:ascii="Times New Roman" w:hAnsi="Times New Roman" w:cs="Times New Roman"/>
          <w:sz w:val="25"/>
          <w:szCs w:val="25"/>
        </w:rPr>
        <w:t>окремих</w:t>
      </w:r>
      <w:r w:rsidR="00DC1E5E" w:rsidRPr="00E60FE9">
        <w:rPr>
          <w:rFonts w:ascii="Times New Roman" w:hAnsi="Times New Roman" w:cs="Times New Roman"/>
          <w:sz w:val="25"/>
          <w:szCs w:val="25"/>
        </w:rPr>
        <w:t xml:space="preserve"> адміністративних справ</w:t>
      </w:r>
      <w:r w:rsidR="00D661F8" w:rsidRPr="00E60FE9">
        <w:rPr>
          <w:rFonts w:ascii="Times New Roman" w:hAnsi="Times New Roman" w:cs="Times New Roman"/>
          <w:sz w:val="25"/>
          <w:szCs w:val="25"/>
        </w:rPr>
        <w:t>. ГРД зауважує,</w:t>
      </w:r>
      <w:r w:rsidRPr="00E60FE9">
        <w:rPr>
          <w:rFonts w:ascii="Times New Roman" w:hAnsi="Times New Roman" w:cs="Times New Roman"/>
          <w:sz w:val="25"/>
          <w:szCs w:val="25"/>
        </w:rPr>
        <w:t xml:space="preserve"> що хоча в </w:t>
      </w:r>
      <w:r w:rsidR="00D661F8" w:rsidRPr="00E60FE9">
        <w:rPr>
          <w:rFonts w:ascii="Times New Roman" w:hAnsi="Times New Roman" w:cs="Times New Roman"/>
          <w:sz w:val="25"/>
          <w:szCs w:val="25"/>
        </w:rPr>
        <w:t xml:space="preserve">рішеннях наведено мотиви тривалого розгляду справ, а саме </w:t>
      </w:r>
      <w:r w:rsidR="00B61C99" w:rsidRPr="00E60FE9">
        <w:rPr>
          <w:rFonts w:ascii="Times New Roman" w:hAnsi="Times New Roman" w:cs="Times New Roman"/>
          <w:sz w:val="25"/>
          <w:szCs w:val="25"/>
        </w:rPr>
        <w:t>неявка в</w:t>
      </w:r>
      <w:r w:rsidR="00D661F8" w:rsidRPr="00E60FE9">
        <w:rPr>
          <w:rFonts w:ascii="Times New Roman" w:hAnsi="Times New Roman" w:cs="Times New Roman"/>
          <w:sz w:val="25"/>
          <w:szCs w:val="25"/>
        </w:rPr>
        <w:t xml:space="preserve"> суд особи, яка притягається до відповідальності</w:t>
      </w:r>
      <w:r w:rsidR="00B61C99" w:rsidRPr="00E60FE9">
        <w:rPr>
          <w:rFonts w:ascii="Times New Roman" w:hAnsi="Times New Roman" w:cs="Times New Roman"/>
          <w:sz w:val="25"/>
          <w:szCs w:val="25"/>
        </w:rPr>
        <w:t>,</w:t>
      </w:r>
      <w:r w:rsidR="00D661F8" w:rsidRPr="00E60FE9">
        <w:rPr>
          <w:rFonts w:ascii="Times New Roman" w:hAnsi="Times New Roman" w:cs="Times New Roman"/>
          <w:sz w:val="25"/>
          <w:szCs w:val="25"/>
        </w:rPr>
        <w:t xml:space="preserve"> у зв’язку з неможливістю вчасно повідомити порушника про судове засіда</w:t>
      </w:r>
      <w:r w:rsidRPr="00E60FE9">
        <w:rPr>
          <w:rFonts w:ascii="Times New Roman" w:hAnsi="Times New Roman" w:cs="Times New Roman"/>
          <w:sz w:val="25"/>
          <w:szCs w:val="25"/>
        </w:rPr>
        <w:t>ння, однак</w:t>
      </w:r>
      <w:r w:rsidR="00D661F8" w:rsidRPr="00E60FE9">
        <w:rPr>
          <w:rFonts w:ascii="Times New Roman" w:hAnsi="Times New Roman" w:cs="Times New Roman"/>
          <w:sz w:val="25"/>
          <w:szCs w:val="25"/>
        </w:rPr>
        <w:t xml:space="preserve"> суддею не використано можливість повідомлення порушника шляхом розміщення оголошення на офіційному </w:t>
      </w:r>
      <w:proofErr w:type="spellStart"/>
      <w:r w:rsidR="00D661F8" w:rsidRPr="00E60FE9">
        <w:rPr>
          <w:rFonts w:ascii="Times New Roman" w:hAnsi="Times New Roman" w:cs="Times New Roman"/>
          <w:sz w:val="25"/>
          <w:szCs w:val="25"/>
        </w:rPr>
        <w:t>вебсайті</w:t>
      </w:r>
      <w:proofErr w:type="spellEnd"/>
      <w:r w:rsidR="00D661F8" w:rsidRPr="00E60FE9">
        <w:rPr>
          <w:rFonts w:ascii="Times New Roman" w:hAnsi="Times New Roman" w:cs="Times New Roman"/>
          <w:sz w:val="25"/>
          <w:szCs w:val="25"/>
        </w:rPr>
        <w:t xml:space="preserve"> судової влади України. </w:t>
      </w:r>
      <w:r w:rsidR="008B27D3" w:rsidRPr="00E60FE9">
        <w:rPr>
          <w:rFonts w:ascii="Times New Roman" w:hAnsi="Times New Roman" w:cs="Times New Roman"/>
          <w:sz w:val="25"/>
          <w:szCs w:val="25"/>
        </w:rPr>
        <w:t>С</w:t>
      </w:r>
      <w:r w:rsidR="00DC1E5E" w:rsidRPr="00E60FE9">
        <w:rPr>
          <w:rFonts w:ascii="Times New Roman" w:hAnsi="Times New Roman" w:cs="Times New Roman"/>
          <w:sz w:val="25"/>
          <w:szCs w:val="25"/>
        </w:rPr>
        <w:t>уддя Авраменко</w:t>
      </w:r>
      <w:r w:rsidR="00434315">
        <w:rPr>
          <w:rFonts w:ascii="Times New Roman" w:hAnsi="Times New Roman" w:cs="Times New Roman"/>
          <w:sz w:val="25"/>
          <w:szCs w:val="25"/>
        </w:rPr>
        <w:t> </w:t>
      </w:r>
      <w:r w:rsidR="00DC1E5E" w:rsidRPr="00E60FE9">
        <w:rPr>
          <w:rFonts w:ascii="Times New Roman" w:hAnsi="Times New Roman" w:cs="Times New Roman"/>
          <w:sz w:val="25"/>
          <w:szCs w:val="25"/>
        </w:rPr>
        <w:t>О.В. пояснив, що він діяв у порядку та спосіб</w:t>
      </w:r>
      <w:r w:rsidR="00B61C99" w:rsidRPr="00E60FE9">
        <w:rPr>
          <w:rFonts w:ascii="Times New Roman" w:hAnsi="Times New Roman" w:cs="Times New Roman"/>
          <w:sz w:val="25"/>
          <w:szCs w:val="25"/>
        </w:rPr>
        <w:t>,</w:t>
      </w:r>
      <w:r w:rsidR="00DC1E5E" w:rsidRPr="00E60FE9">
        <w:rPr>
          <w:rFonts w:ascii="Times New Roman" w:hAnsi="Times New Roman" w:cs="Times New Roman"/>
          <w:sz w:val="25"/>
          <w:szCs w:val="25"/>
        </w:rPr>
        <w:t xml:space="preserve"> визначен</w:t>
      </w:r>
      <w:r w:rsidR="00B61C99" w:rsidRPr="00E60FE9">
        <w:rPr>
          <w:rFonts w:ascii="Times New Roman" w:hAnsi="Times New Roman" w:cs="Times New Roman"/>
          <w:sz w:val="25"/>
          <w:szCs w:val="25"/>
        </w:rPr>
        <w:t>і</w:t>
      </w:r>
      <w:r w:rsidR="00DC1E5E" w:rsidRPr="00E60FE9">
        <w:rPr>
          <w:rFonts w:ascii="Times New Roman" w:hAnsi="Times New Roman" w:cs="Times New Roman"/>
          <w:sz w:val="25"/>
          <w:szCs w:val="25"/>
        </w:rPr>
        <w:t xml:space="preserve"> ч</w:t>
      </w:r>
      <w:r w:rsidR="00B61C99" w:rsidRPr="00E60FE9">
        <w:rPr>
          <w:rFonts w:ascii="Times New Roman" w:hAnsi="Times New Roman" w:cs="Times New Roman"/>
          <w:sz w:val="25"/>
          <w:szCs w:val="25"/>
        </w:rPr>
        <w:t>астиною другою статті</w:t>
      </w:r>
      <w:r w:rsidR="00434315">
        <w:rPr>
          <w:rFonts w:ascii="Times New Roman" w:hAnsi="Times New Roman" w:cs="Times New Roman"/>
          <w:sz w:val="25"/>
          <w:szCs w:val="25"/>
        </w:rPr>
        <w:t> </w:t>
      </w:r>
      <w:r w:rsidR="00DC1E5E" w:rsidRPr="00E60FE9">
        <w:rPr>
          <w:rFonts w:ascii="Times New Roman" w:hAnsi="Times New Roman" w:cs="Times New Roman"/>
          <w:sz w:val="25"/>
          <w:szCs w:val="25"/>
        </w:rPr>
        <w:t>268 та ч</w:t>
      </w:r>
      <w:r w:rsidR="00B61C99" w:rsidRPr="00E60FE9">
        <w:rPr>
          <w:rFonts w:ascii="Times New Roman" w:hAnsi="Times New Roman" w:cs="Times New Roman"/>
          <w:sz w:val="25"/>
          <w:szCs w:val="25"/>
        </w:rPr>
        <w:t>астиною першою статті</w:t>
      </w:r>
      <w:r w:rsidR="00434315">
        <w:rPr>
          <w:rFonts w:ascii="Times New Roman" w:hAnsi="Times New Roman" w:cs="Times New Roman"/>
          <w:sz w:val="25"/>
          <w:szCs w:val="25"/>
        </w:rPr>
        <w:t> </w:t>
      </w:r>
      <w:r w:rsidR="00DC1E5E" w:rsidRPr="00E60FE9">
        <w:rPr>
          <w:rFonts w:ascii="Times New Roman" w:hAnsi="Times New Roman" w:cs="Times New Roman"/>
          <w:sz w:val="25"/>
          <w:szCs w:val="25"/>
        </w:rPr>
        <w:t>277-2 К</w:t>
      </w:r>
      <w:r w:rsidR="00B61C99" w:rsidRPr="00E60FE9">
        <w:rPr>
          <w:rFonts w:ascii="Times New Roman" w:hAnsi="Times New Roman" w:cs="Times New Roman"/>
          <w:sz w:val="25"/>
          <w:szCs w:val="25"/>
        </w:rPr>
        <w:t xml:space="preserve">одексу </w:t>
      </w:r>
      <w:r w:rsidR="00DC1E5E" w:rsidRPr="00E60FE9">
        <w:rPr>
          <w:rFonts w:ascii="Times New Roman" w:hAnsi="Times New Roman" w:cs="Times New Roman"/>
          <w:sz w:val="25"/>
          <w:szCs w:val="25"/>
        </w:rPr>
        <w:t>У</w:t>
      </w:r>
      <w:r w:rsidR="00B61C99" w:rsidRPr="00E60FE9">
        <w:rPr>
          <w:rFonts w:ascii="Times New Roman" w:hAnsi="Times New Roman" w:cs="Times New Roman"/>
          <w:sz w:val="25"/>
          <w:szCs w:val="25"/>
        </w:rPr>
        <w:t xml:space="preserve">країни </w:t>
      </w:r>
      <w:r w:rsidR="00DC1E5E" w:rsidRPr="00E60FE9">
        <w:rPr>
          <w:rFonts w:ascii="Times New Roman" w:hAnsi="Times New Roman" w:cs="Times New Roman"/>
          <w:sz w:val="25"/>
          <w:szCs w:val="25"/>
        </w:rPr>
        <w:t>п</w:t>
      </w:r>
      <w:r w:rsidR="00B61C99" w:rsidRPr="00E60FE9">
        <w:rPr>
          <w:rFonts w:ascii="Times New Roman" w:hAnsi="Times New Roman" w:cs="Times New Roman"/>
          <w:sz w:val="25"/>
          <w:szCs w:val="25"/>
        </w:rPr>
        <w:t>ро адміністративні правопорушення</w:t>
      </w:r>
      <w:r w:rsidR="00A8429E" w:rsidRPr="00E60FE9">
        <w:rPr>
          <w:rFonts w:ascii="Times New Roman" w:hAnsi="Times New Roman" w:cs="Times New Roman"/>
          <w:sz w:val="25"/>
          <w:szCs w:val="25"/>
        </w:rPr>
        <w:t>. Розміщен</w:t>
      </w:r>
      <w:r w:rsidR="00B61C99" w:rsidRPr="00E60FE9">
        <w:rPr>
          <w:rFonts w:ascii="Times New Roman" w:hAnsi="Times New Roman" w:cs="Times New Roman"/>
          <w:sz w:val="25"/>
          <w:szCs w:val="25"/>
        </w:rPr>
        <w:t xml:space="preserve">ня оголошення на офіційному </w:t>
      </w:r>
      <w:proofErr w:type="spellStart"/>
      <w:r w:rsidR="00B61C99" w:rsidRPr="00E60FE9">
        <w:rPr>
          <w:rFonts w:ascii="Times New Roman" w:hAnsi="Times New Roman" w:cs="Times New Roman"/>
          <w:sz w:val="25"/>
          <w:szCs w:val="25"/>
        </w:rPr>
        <w:t>веб</w:t>
      </w:r>
      <w:r w:rsidR="00A8429E" w:rsidRPr="00E60FE9">
        <w:rPr>
          <w:rFonts w:ascii="Times New Roman" w:hAnsi="Times New Roman" w:cs="Times New Roman"/>
          <w:sz w:val="25"/>
          <w:szCs w:val="25"/>
        </w:rPr>
        <w:t>сайті</w:t>
      </w:r>
      <w:proofErr w:type="spellEnd"/>
      <w:r w:rsidR="00A8429E" w:rsidRPr="00E60FE9">
        <w:rPr>
          <w:rFonts w:ascii="Times New Roman" w:hAnsi="Times New Roman" w:cs="Times New Roman"/>
          <w:sz w:val="25"/>
          <w:szCs w:val="25"/>
        </w:rPr>
        <w:t xml:space="preserve"> судової влади України не дає юридичної можливості розглянути справу </w:t>
      </w:r>
      <w:r w:rsidR="008B27D3" w:rsidRPr="00E60FE9">
        <w:rPr>
          <w:rFonts w:ascii="Times New Roman" w:hAnsi="Times New Roman" w:cs="Times New Roman"/>
          <w:sz w:val="25"/>
          <w:szCs w:val="25"/>
        </w:rPr>
        <w:t>за</w:t>
      </w:r>
      <w:r w:rsidR="00A8429E" w:rsidRPr="00E60FE9">
        <w:rPr>
          <w:rFonts w:ascii="Times New Roman" w:hAnsi="Times New Roman" w:cs="Times New Roman"/>
          <w:sz w:val="25"/>
          <w:szCs w:val="25"/>
        </w:rPr>
        <w:t xml:space="preserve"> відсутн</w:t>
      </w:r>
      <w:r w:rsidR="008B27D3" w:rsidRPr="00E60FE9">
        <w:rPr>
          <w:rFonts w:ascii="Times New Roman" w:hAnsi="Times New Roman" w:cs="Times New Roman"/>
          <w:sz w:val="25"/>
          <w:szCs w:val="25"/>
        </w:rPr>
        <w:t>ості</w:t>
      </w:r>
      <w:r w:rsidR="00A8429E" w:rsidRPr="00E60FE9">
        <w:rPr>
          <w:rFonts w:ascii="Times New Roman" w:hAnsi="Times New Roman" w:cs="Times New Roman"/>
          <w:sz w:val="25"/>
          <w:szCs w:val="25"/>
        </w:rPr>
        <w:t xml:space="preserve"> особи, яка притягається до адміністративної відповідальності, оскільки </w:t>
      </w:r>
      <w:r w:rsidR="008B27D3" w:rsidRPr="00E60FE9">
        <w:rPr>
          <w:rFonts w:ascii="Times New Roman" w:hAnsi="Times New Roman" w:cs="Times New Roman"/>
          <w:sz w:val="25"/>
          <w:szCs w:val="25"/>
        </w:rPr>
        <w:t>відповідно до</w:t>
      </w:r>
      <w:r w:rsidR="00A8429E" w:rsidRPr="00E60FE9">
        <w:rPr>
          <w:rFonts w:ascii="Times New Roman" w:hAnsi="Times New Roman" w:cs="Times New Roman"/>
          <w:sz w:val="25"/>
          <w:szCs w:val="25"/>
        </w:rPr>
        <w:t xml:space="preserve"> зазначених норм </w:t>
      </w:r>
      <w:r w:rsidR="00DA2733" w:rsidRPr="00E60FE9">
        <w:rPr>
          <w:rFonts w:ascii="Times New Roman" w:hAnsi="Times New Roman" w:cs="Times New Roman"/>
          <w:sz w:val="25"/>
          <w:szCs w:val="25"/>
        </w:rPr>
        <w:t xml:space="preserve">Кодексу України про адміністративні правопорушення таке оголошення </w:t>
      </w:r>
      <w:r w:rsidR="00A8429E" w:rsidRPr="00E60FE9">
        <w:rPr>
          <w:rFonts w:ascii="Times New Roman" w:hAnsi="Times New Roman" w:cs="Times New Roman"/>
          <w:sz w:val="25"/>
          <w:szCs w:val="25"/>
        </w:rPr>
        <w:t>не є належним</w:t>
      </w:r>
      <w:r w:rsidR="008B27D3" w:rsidRPr="00E60FE9">
        <w:rPr>
          <w:rFonts w:ascii="Times New Roman" w:hAnsi="Times New Roman" w:cs="Times New Roman"/>
          <w:sz w:val="25"/>
          <w:szCs w:val="25"/>
        </w:rPr>
        <w:t xml:space="preserve"> підтвердженням</w:t>
      </w:r>
      <w:r w:rsidR="00A8429E" w:rsidRPr="00E60FE9">
        <w:rPr>
          <w:rFonts w:ascii="Times New Roman" w:hAnsi="Times New Roman" w:cs="Times New Roman"/>
          <w:sz w:val="25"/>
          <w:szCs w:val="25"/>
        </w:rPr>
        <w:t xml:space="preserve"> </w:t>
      </w:r>
      <w:r w:rsidR="00E432ED" w:rsidRPr="00E60FE9">
        <w:rPr>
          <w:rFonts w:ascii="Times New Roman" w:hAnsi="Times New Roman" w:cs="Times New Roman"/>
          <w:sz w:val="25"/>
          <w:szCs w:val="25"/>
        </w:rPr>
        <w:t xml:space="preserve">своєчасного </w:t>
      </w:r>
      <w:r w:rsidR="00A8429E" w:rsidRPr="00E60FE9">
        <w:rPr>
          <w:rFonts w:ascii="Times New Roman" w:hAnsi="Times New Roman" w:cs="Times New Roman"/>
          <w:sz w:val="25"/>
          <w:szCs w:val="25"/>
        </w:rPr>
        <w:t xml:space="preserve">сповіщення </w:t>
      </w:r>
      <w:r w:rsidR="00DA2733" w:rsidRPr="00E60FE9">
        <w:rPr>
          <w:rFonts w:ascii="Times New Roman" w:hAnsi="Times New Roman" w:cs="Times New Roman"/>
          <w:sz w:val="25"/>
          <w:szCs w:val="25"/>
        </w:rPr>
        <w:t xml:space="preserve">особи </w:t>
      </w:r>
      <w:r w:rsidR="00A8429E" w:rsidRPr="00E60FE9">
        <w:rPr>
          <w:rFonts w:ascii="Times New Roman" w:hAnsi="Times New Roman" w:cs="Times New Roman"/>
          <w:sz w:val="25"/>
          <w:szCs w:val="25"/>
        </w:rPr>
        <w:t>про місце і час розгляду справи</w:t>
      </w:r>
      <w:r w:rsidR="00DA2733" w:rsidRPr="00E60FE9">
        <w:rPr>
          <w:rFonts w:ascii="Times New Roman" w:hAnsi="Times New Roman" w:cs="Times New Roman"/>
          <w:sz w:val="25"/>
          <w:szCs w:val="25"/>
        </w:rPr>
        <w:t>.</w:t>
      </w:r>
      <w:r w:rsidR="00A8429E" w:rsidRPr="00E60FE9">
        <w:rPr>
          <w:rFonts w:ascii="Times New Roman" w:hAnsi="Times New Roman" w:cs="Times New Roman"/>
          <w:sz w:val="25"/>
          <w:szCs w:val="25"/>
        </w:rPr>
        <w:t xml:space="preserve"> </w:t>
      </w:r>
    </w:p>
    <w:p w14:paraId="1E0A066B" w14:textId="63B69C6F" w:rsidR="00A8429E" w:rsidRPr="00E60FE9" w:rsidRDefault="00355DC2"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На пропозицію ГРД Комісія також проаналізувала пояснення судді Авраменка</w:t>
      </w:r>
      <w:r w:rsidR="00434315">
        <w:rPr>
          <w:rFonts w:ascii="Times New Roman" w:hAnsi="Times New Roman" w:cs="Times New Roman"/>
          <w:sz w:val="25"/>
          <w:szCs w:val="25"/>
        </w:rPr>
        <w:t> </w:t>
      </w:r>
      <w:r w:rsidRPr="00E60FE9">
        <w:rPr>
          <w:rFonts w:ascii="Times New Roman" w:hAnsi="Times New Roman" w:cs="Times New Roman"/>
          <w:sz w:val="25"/>
          <w:szCs w:val="25"/>
        </w:rPr>
        <w:t>О.В. щодо</w:t>
      </w:r>
      <w:r w:rsidR="00A75647" w:rsidRPr="00E60FE9">
        <w:rPr>
          <w:rFonts w:ascii="Times New Roman" w:hAnsi="Times New Roman" w:cs="Times New Roman"/>
          <w:sz w:val="25"/>
          <w:szCs w:val="25"/>
        </w:rPr>
        <w:t xml:space="preserve"> </w:t>
      </w:r>
      <w:r w:rsidR="00DA2733" w:rsidRPr="00E60FE9">
        <w:rPr>
          <w:rFonts w:ascii="Times New Roman" w:hAnsi="Times New Roman" w:cs="Times New Roman"/>
          <w:sz w:val="25"/>
          <w:szCs w:val="25"/>
        </w:rPr>
        <w:t>дати</w:t>
      </w:r>
      <w:r w:rsidRPr="00E60FE9">
        <w:rPr>
          <w:rFonts w:ascii="Times New Roman" w:hAnsi="Times New Roman" w:cs="Times New Roman"/>
          <w:sz w:val="25"/>
          <w:szCs w:val="25"/>
        </w:rPr>
        <w:t xml:space="preserve"> виникнення </w:t>
      </w:r>
      <w:r w:rsidR="00A8429E" w:rsidRPr="00E60FE9">
        <w:rPr>
          <w:rFonts w:ascii="Times New Roman" w:hAnsi="Times New Roman" w:cs="Times New Roman"/>
          <w:sz w:val="25"/>
          <w:szCs w:val="25"/>
        </w:rPr>
        <w:t>прав</w:t>
      </w:r>
      <w:r w:rsidR="00A75647" w:rsidRPr="00E60FE9">
        <w:rPr>
          <w:rFonts w:ascii="Times New Roman" w:hAnsi="Times New Roman" w:cs="Times New Roman"/>
          <w:sz w:val="25"/>
          <w:szCs w:val="25"/>
        </w:rPr>
        <w:t>а</w:t>
      </w:r>
      <w:r w:rsidR="00A8429E" w:rsidRPr="00E60FE9">
        <w:rPr>
          <w:rFonts w:ascii="Times New Roman" w:hAnsi="Times New Roman" w:cs="Times New Roman"/>
          <w:sz w:val="25"/>
          <w:szCs w:val="25"/>
        </w:rPr>
        <w:t xml:space="preserve"> </w:t>
      </w:r>
      <w:r w:rsidR="00A75647" w:rsidRPr="00E60FE9">
        <w:rPr>
          <w:rFonts w:ascii="Times New Roman" w:hAnsi="Times New Roman" w:cs="Times New Roman"/>
          <w:sz w:val="25"/>
          <w:szCs w:val="25"/>
        </w:rPr>
        <w:t>к</w:t>
      </w:r>
      <w:r w:rsidR="00A8429E" w:rsidRPr="00E60FE9">
        <w:rPr>
          <w:rFonts w:ascii="Times New Roman" w:hAnsi="Times New Roman" w:cs="Times New Roman"/>
          <w:sz w:val="25"/>
          <w:szCs w:val="25"/>
        </w:rPr>
        <w:t>ерування автомобіл</w:t>
      </w:r>
      <w:r w:rsidR="00A75647" w:rsidRPr="00E60FE9">
        <w:rPr>
          <w:rFonts w:ascii="Times New Roman" w:hAnsi="Times New Roman" w:cs="Times New Roman"/>
          <w:sz w:val="25"/>
          <w:szCs w:val="25"/>
        </w:rPr>
        <w:t>ями</w:t>
      </w:r>
      <w:r w:rsidR="00A8429E" w:rsidRPr="00E60FE9">
        <w:rPr>
          <w:rFonts w:ascii="Times New Roman" w:hAnsi="Times New Roman" w:cs="Times New Roman"/>
          <w:sz w:val="25"/>
          <w:szCs w:val="25"/>
        </w:rPr>
        <w:t xml:space="preserve"> </w:t>
      </w:r>
      <w:r w:rsidR="00DA2733" w:rsidRPr="00E60FE9">
        <w:rPr>
          <w:rFonts w:ascii="Times New Roman" w:hAnsi="Times New Roman" w:cs="Times New Roman"/>
          <w:sz w:val="25"/>
          <w:szCs w:val="25"/>
        </w:rPr>
        <w:t>«</w:t>
      </w:r>
      <w:r w:rsidR="00A8429E" w:rsidRPr="00E60FE9">
        <w:rPr>
          <w:rFonts w:ascii="Times New Roman" w:hAnsi="Times New Roman" w:cs="Times New Roman"/>
          <w:sz w:val="25"/>
          <w:szCs w:val="25"/>
          <w:lang w:val="en-US"/>
        </w:rPr>
        <w:t>HYUNDAI</w:t>
      </w:r>
      <w:r w:rsidR="00A8429E" w:rsidRPr="00C70F6C">
        <w:rPr>
          <w:rFonts w:ascii="Times New Roman" w:hAnsi="Times New Roman" w:cs="Times New Roman"/>
          <w:sz w:val="25"/>
          <w:szCs w:val="25"/>
        </w:rPr>
        <w:t xml:space="preserve"> </w:t>
      </w:r>
      <w:r w:rsidR="00A8429E" w:rsidRPr="00E60FE9">
        <w:rPr>
          <w:rFonts w:ascii="Times New Roman" w:hAnsi="Times New Roman" w:cs="Times New Roman"/>
          <w:sz w:val="25"/>
          <w:szCs w:val="25"/>
          <w:lang w:val="en-US"/>
        </w:rPr>
        <w:t>TUCSON</w:t>
      </w:r>
      <w:r w:rsidR="00DA2733" w:rsidRPr="00E60FE9">
        <w:rPr>
          <w:rFonts w:ascii="Times New Roman" w:hAnsi="Times New Roman" w:cs="Times New Roman"/>
          <w:sz w:val="25"/>
          <w:szCs w:val="25"/>
        </w:rPr>
        <w:t>»</w:t>
      </w:r>
      <w:r w:rsidR="00A8429E" w:rsidRPr="00E60FE9">
        <w:rPr>
          <w:rFonts w:ascii="Times New Roman" w:hAnsi="Times New Roman" w:cs="Times New Roman"/>
          <w:sz w:val="25"/>
          <w:szCs w:val="25"/>
        </w:rPr>
        <w:t xml:space="preserve"> та </w:t>
      </w:r>
      <w:r w:rsidR="00DA2733" w:rsidRPr="00E60FE9">
        <w:rPr>
          <w:rFonts w:ascii="Times New Roman" w:hAnsi="Times New Roman" w:cs="Times New Roman"/>
          <w:sz w:val="25"/>
          <w:szCs w:val="25"/>
        </w:rPr>
        <w:t>«</w:t>
      </w:r>
      <w:r w:rsidR="00A8429E" w:rsidRPr="00E60FE9">
        <w:rPr>
          <w:rFonts w:ascii="Times New Roman" w:hAnsi="Times New Roman" w:cs="Times New Roman"/>
          <w:sz w:val="25"/>
          <w:szCs w:val="25"/>
          <w:lang w:val="en-US"/>
        </w:rPr>
        <w:t>NISSAN</w:t>
      </w:r>
      <w:r w:rsidR="00434315">
        <w:rPr>
          <w:rFonts w:ascii="Times New Roman" w:hAnsi="Times New Roman" w:cs="Times New Roman"/>
          <w:sz w:val="25"/>
          <w:szCs w:val="25"/>
        </w:rPr>
        <w:t xml:space="preserve"> </w:t>
      </w:r>
      <w:r w:rsidR="00A8429E" w:rsidRPr="00E60FE9">
        <w:rPr>
          <w:rFonts w:ascii="Times New Roman" w:hAnsi="Times New Roman" w:cs="Times New Roman"/>
          <w:sz w:val="25"/>
          <w:szCs w:val="25"/>
          <w:lang w:val="en-US"/>
        </w:rPr>
        <w:t>X</w:t>
      </w:r>
      <w:r w:rsidR="00A8429E" w:rsidRPr="00C70F6C">
        <w:rPr>
          <w:rFonts w:ascii="Times New Roman" w:hAnsi="Times New Roman" w:cs="Times New Roman"/>
          <w:sz w:val="25"/>
          <w:szCs w:val="25"/>
        </w:rPr>
        <w:t>-</w:t>
      </w:r>
      <w:r w:rsidR="00A8429E" w:rsidRPr="00E60FE9">
        <w:rPr>
          <w:rFonts w:ascii="Times New Roman" w:hAnsi="Times New Roman" w:cs="Times New Roman"/>
          <w:sz w:val="25"/>
          <w:szCs w:val="25"/>
          <w:lang w:val="en-US"/>
        </w:rPr>
        <w:t>TRAIL</w:t>
      </w:r>
      <w:r w:rsidR="00DA2733" w:rsidRPr="00E60FE9">
        <w:rPr>
          <w:rFonts w:ascii="Times New Roman" w:hAnsi="Times New Roman" w:cs="Times New Roman"/>
          <w:sz w:val="25"/>
          <w:szCs w:val="25"/>
        </w:rPr>
        <w:t>»</w:t>
      </w:r>
      <w:r w:rsidR="00A8429E" w:rsidRPr="00E60FE9">
        <w:rPr>
          <w:rFonts w:ascii="Times New Roman" w:hAnsi="Times New Roman" w:cs="Times New Roman"/>
          <w:sz w:val="25"/>
          <w:szCs w:val="25"/>
        </w:rPr>
        <w:t xml:space="preserve">, </w:t>
      </w:r>
      <w:r w:rsidR="000B70D1" w:rsidRPr="00E60FE9">
        <w:rPr>
          <w:rFonts w:ascii="Times New Roman" w:hAnsi="Times New Roman" w:cs="Times New Roman"/>
          <w:sz w:val="25"/>
          <w:szCs w:val="25"/>
        </w:rPr>
        <w:t>які належать на праві власності його батьку. Згідно з поясненнями с</w:t>
      </w:r>
      <w:r w:rsidR="00A8429E" w:rsidRPr="00E60FE9">
        <w:rPr>
          <w:rFonts w:ascii="Times New Roman" w:hAnsi="Times New Roman" w:cs="Times New Roman"/>
          <w:sz w:val="25"/>
          <w:szCs w:val="25"/>
        </w:rPr>
        <w:t>удд</w:t>
      </w:r>
      <w:r w:rsidR="00E432ED" w:rsidRPr="00E60FE9">
        <w:rPr>
          <w:rFonts w:ascii="Times New Roman" w:hAnsi="Times New Roman" w:cs="Times New Roman"/>
          <w:sz w:val="25"/>
          <w:szCs w:val="25"/>
        </w:rPr>
        <w:t>і</w:t>
      </w:r>
      <w:r w:rsidR="00A8429E" w:rsidRPr="00E60FE9">
        <w:rPr>
          <w:rFonts w:ascii="Times New Roman" w:hAnsi="Times New Roman" w:cs="Times New Roman"/>
          <w:sz w:val="25"/>
          <w:szCs w:val="25"/>
        </w:rPr>
        <w:t xml:space="preserve"> Авраменк</w:t>
      </w:r>
      <w:r w:rsidR="00E432ED" w:rsidRPr="00E60FE9">
        <w:rPr>
          <w:rFonts w:ascii="Times New Roman" w:hAnsi="Times New Roman" w:cs="Times New Roman"/>
          <w:sz w:val="25"/>
          <w:szCs w:val="25"/>
        </w:rPr>
        <w:t>а</w:t>
      </w:r>
      <w:r w:rsidR="00E60FE9" w:rsidRPr="00E60FE9">
        <w:rPr>
          <w:rFonts w:ascii="Times New Roman" w:hAnsi="Times New Roman" w:cs="Times New Roman"/>
          <w:sz w:val="25"/>
          <w:szCs w:val="25"/>
        </w:rPr>
        <w:t> </w:t>
      </w:r>
      <w:r w:rsidR="00A8429E" w:rsidRPr="00E60FE9">
        <w:rPr>
          <w:rFonts w:ascii="Times New Roman" w:hAnsi="Times New Roman" w:cs="Times New Roman"/>
          <w:sz w:val="25"/>
          <w:szCs w:val="25"/>
        </w:rPr>
        <w:t xml:space="preserve">О.В. </w:t>
      </w:r>
      <w:r w:rsidR="00E432ED" w:rsidRPr="00E60FE9">
        <w:rPr>
          <w:rFonts w:ascii="Times New Roman" w:hAnsi="Times New Roman" w:cs="Times New Roman"/>
          <w:sz w:val="25"/>
          <w:szCs w:val="25"/>
        </w:rPr>
        <w:t>ц</w:t>
      </w:r>
      <w:r w:rsidR="00AE72B9" w:rsidRPr="00E60FE9">
        <w:rPr>
          <w:rFonts w:ascii="Times New Roman" w:hAnsi="Times New Roman" w:cs="Times New Roman"/>
          <w:sz w:val="25"/>
          <w:szCs w:val="25"/>
        </w:rPr>
        <w:t>ими автомобілями</w:t>
      </w:r>
      <w:r w:rsidR="00E432ED" w:rsidRPr="00E60FE9">
        <w:rPr>
          <w:rFonts w:ascii="Times New Roman" w:hAnsi="Times New Roman" w:cs="Times New Roman"/>
          <w:sz w:val="25"/>
          <w:szCs w:val="25"/>
        </w:rPr>
        <w:t xml:space="preserve"> він</w:t>
      </w:r>
      <w:r w:rsidR="00AE72B9" w:rsidRPr="00E60FE9">
        <w:rPr>
          <w:rFonts w:ascii="Times New Roman" w:hAnsi="Times New Roman" w:cs="Times New Roman"/>
          <w:sz w:val="25"/>
          <w:szCs w:val="25"/>
        </w:rPr>
        <w:t xml:space="preserve"> міг користуватися </w:t>
      </w:r>
      <w:r w:rsidR="00E432ED" w:rsidRPr="00E60FE9">
        <w:rPr>
          <w:rFonts w:ascii="Times New Roman" w:hAnsi="Times New Roman" w:cs="Times New Roman"/>
          <w:sz w:val="25"/>
          <w:szCs w:val="25"/>
        </w:rPr>
        <w:t>в</w:t>
      </w:r>
      <w:r w:rsidR="00DA2733" w:rsidRPr="00E60FE9">
        <w:rPr>
          <w:rFonts w:ascii="Times New Roman" w:hAnsi="Times New Roman" w:cs="Times New Roman"/>
          <w:sz w:val="25"/>
          <w:szCs w:val="25"/>
        </w:rPr>
        <w:t xml:space="preserve"> будь-який час, батьки його в</w:t>
      </w:r>
      <w:r w:rsidR="00AE72B9" w:rsidRPr="00E60FE9">
        <w:rPr>
          <w:rFonts w:ascii="Times New Roman" w:hAnsi="Times New Roman" w:cs="Times New Roman"/>
          <w:sz w:val="25"/>
          <w:szCs w:val="25"/>
        </w:rPr>
        <w:t xml:space="preserve"> цьому праві не обмежували</w:t>
      </w:r>
      <w:r w:rsidR="00EF270B" w:rsidRPr="00E60FE9">
        <w:rPr>
          <w:rFonts w:ascii="Times New Roman" w:hAnsi="Times New Roman" w:cs="Times New Roman"/>
          <w:sz w:val="25"/>
          <w:szCs w:val="25"/>
        </w:rPr>
        <w:t>.</w:t>
      </w:r>
      <w:r w:rsidR="00AE72B9" w:rsidRPr="00E60FE9">
        <w:rPr>
          <w:rFonts w:ascii="Times New Roman" w:hAnsi="Times New Roman" w:cs="Times New Roman"/>
          <w:sz w:val="25"/>
          <w:szCs w:val="25"/>
        </w:rPr>
        <w:t xml:space="preserve"> У зв’язку з цим</w:t>
      </w:r>
      <w:r w:rsidR="00E432ED" w:rsidRPr="00E60FE9">
        <w:rPr>
          <w:rFonts w:ascii="Times New Roman" w:hAnsi="Times New Roman" w:cs="Times New Roman"/>
          <w:sz w:val="25"/>
          <w:szCs w:val="25"/>
        </w:rPr>
        <w:t xml:space="preserve"> </w:t>
      </w:r>
      <w:r w:rsidR="00A8429E" w:rsidRPr="00E60FE9">
        <w:rPr>
          <w:rFonts w:ascii="Times New Roman" w:hAnsi="Times New Roman" w:cs="Times New Roman"/>
          <w:sz w:val="25"/>
          <w:szCs w:val="25"/>
        </w:rPr>
        <w:t>указа</w:t>
      </w:r>
      <w:r w:rsidR="00AE72B9" w:rsidRPr="00E60FE9">
        <w:rPr>
          <w:rFonts w:ascii="Times New Roman" w:hAnsi="Times New Roman" w:cs="Times New Roman"/>
          <w:sz w:val="25"/>
          <w:szCs w:val="25"/>
        </w:rPr>
        <w:t xml:space="preserve">на ним у декларації дата набуття права </w:t>
      </w:r>
      <w:r w:rsidR="00A8429E" w:rsidRPr="00E60FE9">
        <w:rPr>
          <w:rFonts w:ascii="Times New Roman" w:hAnsi="Times New Roman" w:cs="Times New Roman"/>
          <w:sz w:val="25"/>
          <w:szCs w:val="25"/>
        </w:rPr>
        <w:t>на користування</w:t>
      </w:r>
      <w:r w:rsidR="00AE72B9" w:rsidRPr="00E60FE9">
        <w:rPr>
          <w:rFonts w:ascii="Times New Roman" w:hAnsi="Times New Roman" w:cs="Times New Roman"/>
          <w:sz w:val="25"/>
          <w:szCs w:val="25"/>
        </w:rPr>
        <w:t xml:space="preserve"> автомобілями збігається з датою їх придбання, оскільки </w:t>
      </w:r>
      <w:r w:rsidR="00A8429E" w:rsidRPr="00E60FE9">
        <w:rPr>
          <w:rFonts w:ascii="Times New Roman" w:hAnsi="Times New Roman" w:cs="Times New Roman"/>
          <w:sz w:val="25"/>
          <w:szCs w:val="25"/>
        </w:rPr>
        <w:t xml:space="preserve">фактично </w:t>
      </w:r>
      <w:r w:rsidR="00AE72B9" w:rsidRPr="00E60FE9">
        <w:rPr>
          <w:rFonts w:ascii="Times New Roman" w:hAnsi="Times New Roman" w:cs="Times New Roman"/>
          <w:sz w:val="25"/>
          <w:szCs w:val="25"/>
        </w:rPr>
        <w:t xml:space="preserve">саме з цього моменту </w:t>
      </w:r>
      <w:r w:rsidR="00DA2733" w:rsidRPr="00E60FE9">
        <w:rPr>
          <w:rFonts w:ascii="Times New Roman" w:hAnsi="Times New Roman" w:cs="Times New Roman"/>
          <w:sz w:val="25"/>
          <w:szCs w:val="25"/>
        </w:rPr>
        <w:t>в</w:t>
      </w:r>
      <w:r w:rsidR="00AE72B9" w:rsidRPr="00E60FE9">
        <w:rPr>
          <w:rFonts w:ascii="Times New Roman" w:hAnsi="Times New Roman" w:cs="Times New Roman"/>
          <w:sz w:val="25"/>
          <w:szCs w:val="25"/>
        </w:rPr>
        <w:t xml:space="preserve"> нього </w:t>
      </w:r>
      <w:r w:rsidR="00A8429E" w:rsidRPr="00E60FE9">
        <w:rPr>
          <w:rFonts w:ascii="Times New Roman" w:hAnsi="Times New Roman" w:cs="Times New Roman"/>
          <w:sz w:val="25"/>
          <w:szCs w:val="25"/>
        </w:rPr>
        <w:t xml:space="preserve">виникла можливість користуватися </w:t>
      </w:r>
      <w:r w:rsidR="00AE72B9" w:rsidRPr="00E60FE9">
        <w:rPr>
          <w:rFonts w:ascii="Times New Roman" w:hAnsi="Times New Roman" w:cs="Times New Roman"/>
          <w:sz w:val="25"/>
          <w:szCs w:val="25"/>
        </w:rPr>
        <w:t>цим майном</w:t>
      </w:r>
      <w:r w:rsidR="00FA7B67">
        <w:rPr>
          <w:rFonts w:ascii="Times New Roman" w:hAnsi="Times New Roman" w:cs="Times New Roman"/>
          <w:sz w:val="25"/>
          <w:szCs w:val="25"/>
        </w:rPr>
        <w:t>.</w:t>
      </w:r>
      <w:bookmarkStart w:id="1" w:name="_GoBack"/>
      <w:bookmarkEnd w:id="1"/>
    </w:p>
    <w:p w14:paraId="41CF6135" w14:textId="76B034EF" w:rsidR="009634A7" w:rsidRPr="00E60FE9" w:rsidRDefault="009634A7"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Таким чином,</w:t>
      </w:r>
      <w:r w:rsidR="00DA2733" w:rsidRPr="00E60FE9">
        <w:rPr>
          <w:rFonts w:ascii="Times New Roman" w:hAnsi="Times New Roman" w:cs="Times New Roman"/>
          <w:sz w:val="25"/>
          <w:szCs w:val="25"/>
        </w:rPr>
        <w:t xml:space="preserve"> наданими суддею </w:t>
      </w:r>
      <w:r w:rsidRPr="00E60FE9">
        <w:rPr>
          <w:rFonts w:ascii="Times New Roman" w:hAnsi="Times New Roman" w:cs="Times New Roman"/>
          <w:sz w:val="25"/>
          <w:szCs w:val="25"/>
        </w:rPr>
        <w:t>поясненнями та доказами</w:t>
      </w:r>
      <w:r w:rsidR="00DA2733" w:rsidRPr="00E60FE9">
        <w:rPr>
          <w:rFonts w:ascii="Times New Roman" w:hAnsi="Times New Roman" w:cs="Times New Roman"/>
          <w:sz w:val="25"/>
          <w:szCs w:val="25"/>
        </w:rPr>
        <w:t xml:space="preserve"> </w:t>
      </w:r>
      <w:r w:rsidRPr="00E60FE9">
        <w:rPr>
          <w:rFonts w:ascii="Times New Roman" w:hAnsi="Times New Roman" w:cs="Times New Roman"/>
          <w:sz w:val="25"/>
          <w:szCs w:val="25"/>
        </w:rPr>
        <w:t>спростовано інформацію, викладену в рішенні Г</w:t>
      </w:r>
      <w:r w:rsidR="00EF270B" w:rsidRPr="00E60FE9">
        <w:rPr>
          <w:rFonts w:ascii="Times New Roman" w:hAnsi="Times New Roman" w:cs="Times New Roman"/>
          <w:sz w:val="25"/>
          <w:szCs w:val="25"/>
        </w:rPr>
        <w:t>РД</w:t>
      </w:r>
      <w:r w:rsidRPr="00E60FE9">
        <w:rPr>
          <w:rFonts w:ascii="Times New Roman" w:hAnsi="Times New Roman" w:cs="Times New Roman"/>
          <w:sz w:val="25"/>
          <w:szCs w:val="25"/>
        </w:rPr>
        <w:t>.</w:t>
      </w:r>
    </w:p>
    <w:p w14:paraId="1EBA1D6D" w14:textId="2F285FBF" w:rsidR="000A0B43" w:rsidRPr="00E60FE9" w:rsidRDefault="009634A7" w:rsidP="00C70F6C">
      <w:pPr>
        <w:spacing w:after="0" w:line="240" w:lineRule="auto"/>
        <w:ind w:left="-142" w:firstLine="709"/>
        <w:jc w:val="both"/>
        <w:rPr>
          <w:rFonts w:ascii="Times New Roman" w:hAnsi="Times New Roman" w:cs="Times New Roman"/>
          <w:b/>
          <w:bCs/>
          <w:sz w:val="25"/>
          <w:szCs w:val="25"/>
        </w:rPr>
      </w:pPr>
      <w:r w:rsidRPr="00E60FE9">
        <w:rPr>
          <w:rFonts w:ascii="Times New Roman" w:hAnsi="Times New Roman" w:cs="Times New Roman"/>
          <w:sz w:val="25"/>
          <w:szCs w:val="25"/>
        </w:rPr>
        <w:t>П</w:t>
      </w:r>
      <w:r w:rsidR="000A0B43" w:rsidRPr="00E60FE9">
        <w:rPr>
          <w:rFonts w:ascii="Times New Roman" w:hAnsi="Times New Roman" w:cs="Times New Roman"/>
          <w:sz w:val="25"/>
          <w:szCs w:val="25"/>
        </w:rPr>
        <w:t>еревіривши показники</w:t>
      </w:r>
      <w:r w:rsidR="005E5191" w:rsidRPr="00E60FE9">
        <w:rPr>
          <w:rFonts w:ascii="Times New Roman" w:hAnsi="Times New Roman" w:cs="Times New Roman"/>
          <w:sz w:val="25"/>
          <w:szCs w:val="25"/>
        </w:rPr>
        <w:t>,</w:t>
      </w:r>
      <w:r w:rsidR="000A0B43" w:rsidRPr="00E60FE9">
        <w:rPr>
          <w:rFonts w:ascii="Times New Roman" w:hAnsi="Times New Roman" w:cs="Times New Roman"/>
          <w:sz w:val="25"/>
          <w:szCs w:val="25"/>
        </w:rPr>
        <w:t xml:space="preserve"> визначені </w:t>
      </w:r>
      <w:r w:rsidR="00C40562" w:rsidRPr="00E60FE9">
        <w:rPr>
          <w:rFonts w:ascii="Times New Roman" w:hAnsi="Times New Roman" w:cs="Times New Roman"/>
          <w:sz w:val="25"/>
          <w:szCs w:val="25"/>
        </w:rPr>
        <w:t>в</w:t>
      </w:r>
      <w:r w:rsidR="000A0B43" w:rsidRPr="00E60FE9">
        <w:rPr>
          <w:rFonts w:ascii="Times New Roman" w:hAnsi="Times New Roman" w:cs="Times New Roman"/>
          <w:sz w:val="25"/>
          <w:szCs w:val="25"/>
        </w:rPr>
        <w:t xml:space="preserve"> пунктах</w:t>
      </w:r>
      <w:r w:rsidR="00434315">
        <w:rPr>
          <w:rFonts w:ascii="Times New Roman" w:hAnsi="Times New Roman" w:cs="Times New Roman"/>
          <w:sz w:val="25"/>
          <w:szCs w:val="25"/>
        </w:rPr>
        <w:t> </w:t>
      </w:r>
      <w:r w:rsidR="000A0B43" w:rsidRPr="00E60FE9">
        <w:rPr>
          <w:rFonts w:ascii="Times New Roman" w:hAnsi="Times New Roman" w:cs="Times New Roman"/>
          <w:sz w:val="25"/>
          <w:szCs w:val="25"/>
        </w:rPr>
        <w:t>8, 9 глави</w:t>
      </w:r>
      <w:r w:rsidR="00434315">
        <w:rPr>
          <w:rFonts w:ascii="Times New Roman" w:hAnsi="Times New Roman" w:cs="Times New Roman"/>
          <w:sz w:val="25"/>
          <w:szCs w:val="25"/>
        </w:rPr>
        <w:t> </w:t>
      </w:r>
      <w:r w:rsidR="000A0B43" w:rsidRPr="00E60FE9">
        <w:rPr>
          <w:rFonts w:ascii="Times New Roman" w:hAnsi="Times New Roman" w:cs="Times New Roman"/>
          <w:sz w:val="25"/>
          <w:szCs w:val="25"/>
        </w:rPr>
        <w:t>ІІ розділу</w:t>
      </w:r>
      <w:r w:rsidR="00434315">
        <w:rPr>
          <w:rFonts w:ascii="Times New Roman" w:hAnsi="Times New Roman" w:cs="Times New Roman"/>
          <w:sz w:val="25"/>
          <w:szCs w:val="25"/>
        </w:rPr>
        <w:t> </w:t>
      </w:r>
      <w:r w:rsidR="000A0B43" w:rsidRPr="00E60FE9">
        <w:rPr>
          <w:rFonts w:ascii="Times New Roman" w:hAnsi="Times New Roman" w:cs="Times New Roman"/>
          <w:sz w:val="25"/>
          <w:szCs w:val="25"/>
        </w:rPr>
        <w:t>ІІ Положення</w:t>
      </w:r>
      <w:r w:rsidR="005E5191" w:rsidRPr="00E60FE9">
        <w:rPr>
          <w:rFonts w:ascii="Times New Roman" w:hAnsi="Times New Roman" w:cs="Times New Roman"/>
          <w:sz w:val="25"/>
          <w:szCs w:val="25"/>
        </w:rPr>
        <w:t>,</w:t>
      </w:r>
      <w:r w:rsidR="000A0B43" w:rsidRPr="00E60FE9">
        <w:rPr>
          <w:rFonts w:ascii="Times New Roman" w:hAnsi="Times New Roman" w:cs="Times New Roman"/>
          <w:sz w:val="25"/>
          <w:szCs w:val="25"/>
        </w:rPr>
        <w:t xml:space="preserve"> на підставі з’ясованих </w:t>
      </w:r>
      <w:r w:rsidR="007066D8" w:rsidRPr="00E60FE9">
        <w:rPr>
          <w:rFonts w:ascii="Times New Roman" w:hAnsi="Times New Roman" w:cs="Times New Roman"/>
          <w:sz w:val="25"/>
          <w:szCs w:val="25"/>
        </w:rPr>
        <w:t xml:space="preserve">вище </w:t>
      </w:r>
      <w:r w:rsidR="000A0B43" w:rsidRPr="00E60FE9">
        <w:rPr>
          <w:rFonts w:ascii="Times New Roman" w:hAnsi="Times New Roman" w:cs="Times New Roman"/>
          <w:sz w:val="25"/>
          <w:szCs w:val="25"/>
        </w:rPr>
        <w:t xml:space="preserve">обставин, за результатами аналізу суддівського досьє та співбесіди, </w:t>
      </w:r>
      <w:r w:rsidR="007066D8" w:rsidRPr="00E60FE9">
        <w:rPr>
          <w:rFonts w:ascii="Times New Roman" w:hAnsi="Times New Roman" w:cs="Times New Roman"/>
          <w:sz w:val="25"/>
          <w:szCs w:val="25"/>
        </w:rPr>
        <w:t xml:space="preserve">Комісія </w:t>
      </w:r>
      <w:r w:rsidR="000A0B43" w:rsidRPr="00E60FE9">
        <w:rPr>
          <w:rFonts w:ascii="Times New Roman" w:hAnsi="Times New Roman" w:cs="Times New Roman"/>
          <w:sz w:val="25"/>
          <w:szCs w:val="25"/>
        </w:rPr>
        <w:t xml:space="preserve">оцінює показники критерію професійної етики судді </w:t>
      </w:r>
      <w:r w:rsidR="00EB1105" w:rsidRPr="00E60FE9">
        <w:rPr>
          <w:rFonts w:ascii="Times New Roman" w:hAnsi="Times New Roman" w:cs="Times New Roman"/>
          <w:sz w:val="25"/>
          <w:szCs w:val="25"/>
        </w:rPr>
        <w:t>Авраменка</w:t>
      </w:r>
      <w:r w:rsidR="00434315">
        <w:rPr>
          <w:rFonts w:ascii="Times New Roman" w:hAnsi="Times New Roman" w:cs="Times New Roman"/>
          <w:sz w:val="25"/>
          <w:szCs w:val="25"/>
        </w:rPr>
        <w:t> </w:t>
      </w:r>
      <w:r w:rsidR="00EB1105" w:rsidRPr="00E60FE9">
        <w:rPr>
          <w:rFonts w:ascii="Times New Roman" w:hAnsi="Times New Roman" w:cs="Times New Roman"/>
          <w:sz w:val="25"/>
          <w:szCs w:val="25"/>
        </w:rPr>
        <w:t>О.В.</w:t>
      </w:r>
      <w:r w:rsidR="00971F3A" w:rsidRPr="00E60FE9">
        <w:rPr>
          <w:rFonts w:ascii="Times New Roman" w:hAnsi="Times New Roman" w:cs="Times New Roman"/>
          <w:sz w:val="25"/>
          <w:szCs w:val="25"/>
        </w:rPr>
        <w:t xml:space="preserve"> </w:t>
      </w:r>
      <w:r w:rsidR="000A0B43" w:rsidRPr="00E60FE9">
        <w:rPr>
          <w:rFonts w:ascii="Times New Roman" w:hAnsi="Times New Roman" w:cs="Times New Roman"/>
          <w:sz w:val="25"/>
          <w:szCs w:val="25"/>
        </w:rPr>
        <w:t xml:space="preserve">сумарно у </w:t>
      </w:r>
      <w:r w:rsidR="00CF70B8" w:rsidRPr="00E60FE9">
        <w:rPr>
          <w:rFonts w:ascii="Times New Roman" w:hAnsi="Times New Roman" w:cs="Times New Roman"/>
          <w:b/>
          <w:sz w:val="25"/>
          <w:szCs w:val="25"/>
        </w:rPr>
        <w:t>230</w:t>
      </w:r>
      <w:r w:rsidR="00DA2733" w:rsidRPr="00E60FE9">
        <w:rPr>
          <w:rFonts w:ascii="Times New Roman" w:hAnsi="Times New Roman" w:cs="Times New Roman"/>
          <w:b/>
          <w:sz w:val="25"/>
          <w:szCs w:val="25"/>
        </w:rPr>
        <w:t> </w:t>
      </w:r>
      <w:r w:rsidR="000A0B43" w:rsidRPr="00E60FE9">
        <w:rPr>
          <w:rFonts w:ascii="Times New Roman" w:hAnsi="Times New Roman" w:cs="Times New Roman"/>
          <w:b/>
          <w:bCs/>
          <w:sz w:val="25"/>
          <w:szCs w:val="25"/>
        </w:rPr>
        <w:t>балів</w:t>
      </w:r>
      <w:r w:rsidR="005E5191" w:rsidRPr="00E60FE9">
        <w:rPr>
          <w:rFonts w:ascii="Times New Roman" w:hAnsi="Times New Roman" w:cs="Times New Roman"/>
          <w:sz w:val="25"/>
          <w:szCs w:val="25"/>
        </w:rPr>
        <w:t>,</w:t>
      </w:r>
      <w:r w:rsidR="000A0B43" w:rsidRPr="00E60FE9">
        <w:rPr>
          <w:rFonts w:ascii="Times New Roman" w:hAnsi="Times New Roman" w:cs="Times New Roman"/>
          <w:sz w:val="25"/>
          <w:szCs w:val="25"/>
        </w:rPr>
        <w:t xml:space="preserve"> показники критерію доброчесності судд</w:t>
      </w:r>
      <w:r w:rsidR="005E5191" w:rsidRPr="00E60FE9">
        <w:rPr>
          <w:rFonts w:ascii="Times New Roman" w:hAnsi="Times New Roman" w:cs="Times New Roman"/>
          <w:sz w:val="25"/>
          <w:szCs w:val="25"/>
        </w:rPr>
        <w:t>і</w:t>
      </w:r>
      <w:r w:rsidR="00F30EF5" w:rsidRPr="00E60FE9">
        <w:rPr>
          <w:rFonts w:ascii="Times New Roman" w:hAnsi="Times New Roman" w:cs="Times New Roman"/>
          <w:sz w:val="25"/>
          <w:szCs w:val="25"/>
        </w:rPr>
        <w:t xml:space="preserve"> –</w:t>
      </w:r>
      <w:r w:rsidR="000A0B43" w:rsidRPr="00E60FE9">
        <w:rPr>
          <w:rFonts w:ascii="Times New Roman" w:hAnsi="Times New Roman" w:cs="Times New Roman"/>
          <w:sz w:val="25"/>
          <w:szCs w:val="25"/>
        </w:rPr>
        <w:t xml:space="preserve"> у </w:t>
      </w:r>
      <w:r w:rsidR="001058C8" w:rsidRPr="00E60FE9">
        <w:rPr>
          <w:rFonts w:ascii="Times New Roman" w:hAnsi="Times New Roman" w:cs="Times New Roman"/>
          <w:b/>
          <w:bCs/>
          <w:sz w:val="25"/>
          <w:szCs w:val="25"/>
        </w:rPr>
        <w:t>235</w:t>
      </w:r>
      <w:r w:rsidR="00434315">
        <w:rPr>
          <w:rFonts w:ascii="Times New Roman" w:hAnsi="Times New Roman" w:cs="Times New Roman"/>
          <w:b/>
          <w:bCs/>
          <w:sz w:val="25"/>
          <w:szCs w:val="25"/>
        </w:rPr>
        <w:t> </w:t>
      </w:r>
      <w:r w:rsidR="000A0B43" w:rsidRPr="00E60FE9">
        <w:rPr>
          <w:rFonts w:ascii="Times New Roman" w:hAnsi="Times New Roman" w:cs="Times New Roman"/>
          <w:b/>
          <w:bCs/>
          <w:sz w:val="25"/>
          <w:szCs w:val="25"/>
        </w:rPr>
        <w:t>бал</w:t>
      </w:r>
      <w:r w:rsidR="00EB1105" w:rsidRPr="00E60FE9">
        <w:rPr>
          <w:rFonts w:ascii="Times New Roman" w:hAnsi="Times New Roman" w:cs="Times New Roman"/>
          <w:b/>
          <w:bCs/>
          <w:sz w:val="25"/>
          <w:szCs w:val="25"/>
        </w:rPr>
        <w:t>ів</w:t>
      </w:r>
      <w:r w:rsidR="000A0B43" w:rsidRPr="00E60FE9">
        <w:rPr>
          <w:rFonts w:ascii="Times New Roman" w:hAnsi="Times New Roman" w:cs="Times New Roman"/>
          <w:b/>
          <w:bCs/>
          <w:sz w:val="25"/>
          <w:szCs w:val="25"/>
        </w:rPr>
        <w:t>.</w:t>
      </w:r>
    </w:p>
    <w:bookmarkEnd w:id="0"/>
    <w:p w14:paraId="6507A3FB" w14:textId="77777777" w:rsidR="000A0B43" w:rsidRPr="00E60FE9" w:rsidRDefault="000A0B43" w:rsidP="00C70F6C">
      <w:pPr>
        <w:spacing w:after="0" w:line="240" w:lineRule="auto"/>
        <w:ind w:left="-142" w:firstLine="709"/>
        <w:jc w:val="both"/>
        <w:rPr>
          <w:rFonts w:ascii="Times New Roman" w:hAnsi="Times New Roman" w:cs="Times New Roman"/>
          <w:b/>
          <w:sz w:val="25"/>
          <w:szCs w:val="25"/>
        </w:rPr>
      </w:pPr>
      <w:r w:rsidRPr="00E60FE9">
        <w:rPr>
          <w:rFonts w:ascii="Times New Roman" w:hAnsi="Times New Roman" w:cs="Times New Roman"/>
          <w:b/>
          <w:sz w:val="25"/>
          <w:szCs w:val="25"/>
        </w:rPr>
        <w:t>Висновок Комісії за результатами розгляду справи.</w:t>
      </w:r>
    </w:p>
    <w:p w14:paraId="712AB5AA" w14:textId="2EF709D6"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w:t>
      </w:r>
      <w:r w:rsidR="00111D65" w:rsidRPr="00E60FE9">
        <w:rPr>
          <w:rFonts w:ascii="Times New Roman" w:hAnsi="Times New Roman" w:cs="Times New Roman"/>
          <w:sz w:val="25"/>
          <w:szCs w:val="25"/>
        </w:rPr>
        <w:t xml:space="preserve"> </w:t>
      </w:r>
      <w:r w:rsidRPr="00E60FE9">
        <w:rPr>
          <w:rFonts w:ascii="Times New Roman" w:hAnsi="Times New Roman" w:cs="Times New Roman"/>
          <w:sz w:val="25"/>
          <w:szCs w:val="25"/>
        </w:rPr>
        <w:t xml:space="preserve">та за результатами співбесіди встановила, що суддя </w:t>
      </w:r>
      <w:r w:rsidR="00EB1105" w:rsidRPr="00E60FE9">
        <w:rPr>
          <w:rFonts w:ascii="Times New Roman" w:hAnsi="Times New Roman" w:cs="Times New Roman"/>
          <w:sz w:val="25"/>
          <w:szCs w:val="25"/>
        </w:rPr>
        <w:t>Олександрійського міськрайонного суду Кіровоградської області Авраменк</w:t>
      </w:r>
      <w:r w:rsidR="00DA2733" w:rsidRPr="00E60FE9">
        <w:rPr>
          <w:rFonts w:ascii="Times New Roman" w:hAnsi="Times New Roman" w:cs="Times New Roman"/>
          <w:sz w:val="25"/>
          <w:szCs w:val="25"/>
        </w:rPr>
        <w:t>о</w:t>
      </w:r>
      <w:r w:rsidR="00434315">
        <w:rPr>
          <w:rFonts w:ascii="Times New Roman" w:hAnsi="Times New Roman" w:cs="Times New Roman"/>
          <w:sz w:val="25"/>
          <w:szCs w:val="25"/>
        </w:rPr>
        <w:t> </w:t>
      </w:r>
      <w:r w:rsidR="00EB1105" w:rsidRPr="00E60FE9">
        <w:rPr>
          <w:rFonts w:ascii="Times New Roman" w:hAnsi="Times New Roman" w:cs="Times New Roman"/>
          <w:sz w:val="25"/>
          <w:szCs w:val="25"/>
        </w:rPr>
        <w:t xml:space="preserve">О.В. </w:t>
      </w:r>
      <w:r w:rsidR="00F1018D" w:rsidRPr="00E60FE9">
        <w:rPr>
          <w:rFonts w:ascii="Times New Roman" w:hAnsi="Times New Roman" w:cs="Times New Roman"/>
          <w:sz w:val="25"/>
          <w:szCs w:val="25"/>
        </w:rPr>
        <w:t>набра</w:t>
      </w:r>
      <w:r w:rsidR="00EB1105" w:rsidRPr="00E60FE9">
        <w:rPr>
          <w:rFonts w:ascii="Times New Roman" w:hAnsi="Times New Roman" w:cs="Times New Roman"/>
          <w:sz w:val="25"/>
          <w:szCs w:val="25"/>
        </w:rPr>
        <w:t>в</w:t>
      </w:r>
      <w:r w:rsidR="00F1018D" w:rsidRPr="00E60FE9">
        <w:rPr>
          <w:rFonts w:ascii="Times New Roman" w:hAnsi="Times New Roman" w:cs="Times New Roman"/>
          <w:sz w:val="25"/>
          <w:szCs w:val="25"/>
        </w:rPr>
        <w:t xml:space="preserve"> сумарно </w:t>
      </w:r>
      <w:r w:rsidR="00EB1105" w:rsidRPr="00E60FE9">
        <w:rPr>
          <w:rFonts w:ascii="Times New Roman" w:hAnsi="Times New Roman" w:cs="Times New Roman"/>
          <w:b/>
          <w:sz w:val="25"/>
          <w:szCs w:val="25"/>
        </w:rPr>
        <w:t>814,5</w:t>
      </w:r>
      <w:r w:rsidR="00434315">
        <w:rPr>
          <w:rFonts w:ascii="Times New Roman" w:hAnsi="Times New Roman" w:cs="Times New Roman"/>
          <w:sz w:val="25"/>
          <w:szCs w:val="25"/>
        </w:rPr>
        <w:t> </w:t>
      </w:r>
      <w:r w:rsidRPr="00E60FE9">
        <w:rPr>
          <w:rFonts w:ascii="Times New Roman" w:hAnsi="Times New Roman" w:cs="Times New Roman"/>
          <w:b/>
          <w:sz w:val="25"/>
          <w:szCs w:val="25"/>
        </w:rPr>
        <w:t>бал</w:t>
      </w:r>
      <w:r w:rsidR="00DA2733" w:rsidRPr="00E60FE9">
        <w:rPr>
          <w:rFonts w:ascii="Times New Roman" w:hAnsi="Times New Roman" w:cs="Times New Roman"/>
          <w:b/>
          <w:sz w:val="25"/>
          <w:szCs w:val="25"/>
        </w:rPr>
        <w:t>а</w:t>
      </w:r>
      <w:r w:rsidRPr="00E60FE9">
        <w:rPr>
          <w:rFonts w:ascii="Times New Roman" w:hAnsi="Times New Roman" w:cs="Times New Roman"/>
          <w:sz w:val="25"/>
          <w:szCs w:val="25"/>
        </w:rPr>
        <w:t>, що становить більше 67</w:t>
      </w:r>
      <w:r w:rsidR="00434315">
        <w:rPr>
          <w:rFonts w:ascii="Times New Roman" w:hAnsi="Times New Roman" w:cs="Times New Roman"/>
          <w:sz w:val="25"/>
          <w:szCs w:val="25"/>
        </w:rPr>
        <w:t> </w:t>
      </w:r>
      <w:r w:rsidRPr="00E60FE9">
        <w:rPr>
          <w:rFonts w:ascii="Times New Roman" w:hAnsi="Times New Roman" w:cs="Times New Roman"/>
          <w:sz w:val="25"/>
          <w:szCs w:val="25"/>
        </w:rPr>
        <w:t xml:space="preserve">відсотків від суми максимально можливих балів за результатами кваліфікаційного оцінювання всіх критеріїв. Цей бал є достатнім для визнання </w:t>
      </w:r>
      <w:r w:rsidR="00F30EF5" w:rsidRPr="00E60FE9">
        <w:rPr>
          <w:rFonts w:ascii="Times New Roman" w:hAnsi="Times New Roman" w:cs="Times New Roman"/>
          <w:sz w:val="25"/>
          <w:szCs w:val="25"/>
        </w:rPr>
        <w:t>судді</w:t>
      </w:r>
      <w:r w:rsidRPr="00E60FE9">
        <w:rPr>
          <w:rFonts w:ascii="Times New Roman" w:hAnsi="Times New Roman" w:cs="Times New Roman"/>
          <w:sz w:val="25"/>
          <w:szCs w:val="25"/>
        </w:rPr>
        <w:t xml:space="preserve"> так</w:t>
      </w:r>
      <w:r w:rsidR="00EB1105" w:rsidRPr="00E60FE9">
        <w:rPr>
          <w:rFonts w:ascii="Times New Roman" w:hAnsi="Times New Roman" w:cs="Times New Roman"/>
          <w:sz w:val="25"/>
          <w:szCs w:val="25"/>
        </w:rPr>
        <w:t>им</w:t>
      </w:r>
      <w:r w:rsidRPr="00E60FE9">
        <w:rPr>
          <w:rFonts w:ascii="Times New Roman" w:hAnsi="Times New Roman" w:cs="Times New Roman"/>
          <w:sz w:val="25"/>
          <w:szCs w:val="25"/>
        </w:rPr>
        <w:t>, що відповідає займаній посаді.</w:t>
      </w:r>
    </w:p>
    <w:p w14:paraId="1759CE6F" w14:textId="43C1ED83" w:rsidR="000A0B43" w:rsidRPr="00E60FE9" w:rsidRDefault="000A0B43"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Ураховуючи викладене та керуючись підпунктом</w:t>
      </w:r>
      <w:r w:rsidR="00434315">
        <w:rPr>
          <w:rFonts w:ascii="Times New Roman" w:hAnsi="Times New Roman" w:cs="Times New Roman"/>
          <w:sz w:val="25"/>
          <w:szCs w:val="25"/>
        </w:rPr>
        <w:t> </w:t>
      </w:r>
      <w:r w:rsidRPr="00E60FE9">
        <w:rPr>
          <w:rFonts w:ascii="Times New Roman" w:hAnsi="Times New Roman" w:cs="Times New Roman"/>
          <w:sz w:val="25"/>
          <w:szCs w:val="25"/>
        </w:rPr>
        <w:t>4 пункту</w:t>
      </w:r>
      <w:r w:rsidR="00434315">
        <w:rPr>
          <w:rFonts w:ascii="Times New Roman" w:hAnsi="Times New Roman" w:cs="Times New Roman"/>
          <w:sz w:val="25"/>
          <w:szCs w:val="25"/>
        </w:rPr>
        <w:t> </w:t>
      </w:r>
      <w:r w:rsidRPr="00E60FE9">
        <w:rPr>
          <w:rFonts w:ascii="Times New Roman" w:hAnsi="Times New Roman" w:cs="Times New Roman"/>
          <w:sz w:val="25"/>
          <w:szCs w:val="25"/>
        </w:rPr>
        <w:t>16-1 розділу</w:t>
      </w:r>
      <w:r w:rsidR="00434315">
        <w:rPr>
          <w:rFonts w:ascii="Times New Roman" w:hAnsi="Times New Roman" w:cs="Times New Roman"/>
          <w:sz w:val="25"/>
          <w:szCs w:val="25"/>
        </w:rPr>
        <w:t> </w:t>
      </w:r>
      <w:r w:rsidRPr="00E60FE9">
        <w:rPr>
          <w:rFonts w:ascii="Times New Roman" w:hAnsi="Times New Roman" w:cs="Times New Roman"/>
          <w:sz w:val="25"/>
          <w:szCs w:val="25"/>
        </w:rPr>
        <w:t>XV</w:t>
      </w:r>
      <w:r w:rsidR="00434315">
        <w:rPr>
          <w:rFonts w:ascii="Times New Roman" w:hAnsi="Times New Roman" w:cs="Times New Roman"/>
          <w:sz w:val="25"/>
          <w:szCs w:val="25"/>
        </w:rPr>
        <w:t xml:space="preserve"> </w:t>
      </w:r>
      <w:r w:rsidRPr="00E60FE9">
        <w:rPr>
          <w:rFonts w:ascii="Times New Roman" w:hAnsi="Times New Roman" w:cs="Times New Roman"/>
          <w:sz w:val="25"/>
          <w:szCs w:val="25"/>
        </w:rPr>
        <w:t>«Перехідні положення» Конституції України, статтями 83–86, 93, 101, пунктом</w:t>
      </w:r>
      <w:r w:rsidR="00434315">
        <w:rPr>
          <w:rFonts w:ascii="Times New Roman" w:hAnsi="Times New Roman" w:cs="Times New Roman"/>
          <w:sz w:val="25"/>
          <w:szCs w:val="25"/>
        </w:rPr>
        <w:t> </w:t>
      </w:r>
      <w:r w:rsidRPr="00E60FE9">
        <w:rPr>
          <w:rFonts w:ascii="Times New Roman" w:hAnsi="Times New Roman" w:cs="Times New Roman"/>
          <w:sz w:val="25"/>
          <w:szCs w:val="25"/>
        </w:rPr>
        <w:t>20</w:t>
      </w:r>
      <w:r w:rsidR="00434315">
        <w:rPr>
          <w:rFonts w:ascii="Times New Roman" w:hAnsi="Times New Roman" w:cs="Times New Roman"/>
          <w:sz w:val="25"/>
          <w:szCs w:val="25"/>
        </w:rPr>
        <w:t xml:space="preserve"> </w:t>
      </w:r>
      <w:r w:rsidRPr="00E60FE9">
        <w:rPr>
          <w:rFonts w:ascii="Times New Roman" w:hAnsi="Times New Roman" w:cs="Times New Roman"/>
          <w:sz w:val="25"/>
          <w:szCs w:val="25"/>
        </w:rPr>
        <w:lastRenderedPageBreak/>
        <w:t>розділу</w:t>
      </w:r>
      <w:r w:rsidR="00434315">
        <w:rPr>
          <w:rFonts w:ascii="Times New Roman" w:hAnsi="Times New Roman" w:cs="Times New Roman"/>
          <w:sz w:val="25"/>
          <w:szCs w:val="25"/>
        </w:rPr>
        <w:t> </w:t>
      </w:r>
      <w:r w:rsidRPr="00E60FE9">
        <w:rPr>
          <w:rFonts w:ascii="Times New Roman" w:hAnsi="Times New Roman" w:cs="Times New Roman"/>
          <w:sz w:val="25"/>
          <w:szCs w:val="25"/>
        </w:rPr>
        <w:t xml:space="preserve">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A916A8" w:rsidRPr="00E60FE9">
        <w:rPr>
          <w:rFonts w:ascii="Times New Roman" w:hAnsi="Times New Roman" w:cs="Times New Roman"/>
          <w:sz w:val="25"/>
          <w:szCs w:val="25"/>
        </w:rPr>
        <w:t>Комісія</w:t>
      </w:r>
      <w:r w:rsidRPr="00E60FE9">
        <w:rPr>
          <w:rFonts w:ascii="Times New Roman" w:hAnsi="Times New Roman" w:cs="Times New Roman"/>
          <w:sz w:val="25"/>
          <w:szCs w:val="25"/>
        </w:rPr>
        <w:t xml:space="preserve"> одноголосно </w:t>
      </w:r>
    </w:p>
    <w:p w14:paraId="6B514666" w14:textId="77777777" w:rsidR="000A0B43" w:rsidRPr="00E60FE9" w:rsidRDefault="000A0B43" w:rsidP="00C70F6C">
      <w:pPr>
        <w:spacing w:after="0" w:line="240" w:lineRule="auto"/>
        <w:ind w:left="-142" w:firstLine="709"/>
        <w:jc w:val="both"/>
        <w:rPr>
          <w:rFonts w:ascii="Times New Roman" w:hAnsi="Times New Roman" w:cs="Times New Roman"/>
          <w:sz w:val="25"/>
          <w:szCs w:val="25"/>
        </w:rPr>
      </w:pPr>
    </w:p>
    <w:p w14:paraId="28069B3C" w14:textId="77777777" w:rsidR="000A0B43" w:rsidRPr="00E60FE9" w:rsidRDefault="000A0B43" w:rsidP="00C70F6C">
      <w:pPr>
        <w:spacing w:after="0" w:line="240" w:lineRule="auto"/>
        <w:ind w:left="-142" w:firstLine="709"/>
        <w:jc w:val="center"/>
        <w:rPr>
          <w:rFonts w:ascii="Times New Roman" w:hAnsi="Times New Roman" w:cs="Times New Roman"/>
          <w:sz w:val="25"/>
          <w:szCs w:val="25"/>
        </w:rPr>
      </w:pPr>
      <w:r w:rsidRPr="00E60FE9">
        <w:rPr>
          <w:rFonts w:ascii="Times New Roman" w:hAnsi="Times New Roman" w:cs="Times New Roman"/>
          <w:sz w:val="25"/>
          <w:szCs w:val="25"/>
        </w:rPr>
        <w:t>вирішила:</w:t>
      </w:r>
    </w:p>
    <w:p w14:paraId="429568D1" w14:textId="77777777" w:rsidR="00625A6D" w:rsidRPr="00E60FE9" w:rsidRDefault="00625A6D" w:rsidP="00C70F6C">
      <w:pPr>
        <w:spacing w:after="0" w:line="240" w:lineRule="auto"/>
        <w:ind w:left="-142" w:firstLine="709"/>
        <w:jc w:val="center"/>
        <w:rPr>
          <w:rFonts w:ascii="Times New Roman" w:hAnsi="Times New Roman" w:cs="Times New Roman"/>
          <w:sz w:val="25"/>
          <w:szCs w:val="25"/>
        </w:rPr>
      </w:pPr>
    </w:p>
    <w:p w14:paraId="4E6B4A04" w14:textId="778832BD" w:rsidR="00EB1105" w:rsidRPr="00E60FE9" w:rsidRDefault="00EB1105"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Визначити, що суддя Олександрійського міськрайонного суду Кіровоградської області Авраменко Олександр Володимирович за результатами кваліфікаційного оцінювання суддів місцевих та апеляційних судів на відповідність займаній посаді набрав 814,5</w:t>
      </w:r>
      <w:r w:rsidR="00434315">
        <w:rPr>
          <w:rFonts w:ascii="Times New Roman" w:hAnsi="Times New Roman" w:cs="Times New Roman"/>
          <w:sz w:val="25"/>
          <w:szCs w:val="25"/>
        </w:rPr>
        <w:t> </w:t>
      </w:r>
      <w:r w:rsidRPr="00E60FE9">
        <w:rPr>
          <w:rFonts w:ascii="Times New Roman" w:hAnsi="Times New Roman" w:cs="Times New Roman"/>
          <w:sz w:val="25"/>
          <w:szCs w:val="25"/>
        </w:rPr>
        <w:t>бал</w:t>
      </w:r>
      <w:r w:rsidR="00DA2733" w:rsidRPr="00E60FE9">
        <w:rPr>
          <w:rFonts w:ascii="Times New Roman" w:hAnsi="Times New Roman" w:cs="Times New Roman"/>
          <w:sz w:val="25"/>
          <w:szCs w:val="25"/>
        </w:rPr>
        <w:t>а</w:t>
      </w:r>
      <w:r w:rsidRPr="00E60FE9">
        <w:rPr>
          <w:rFonts w:ascii="Times New Roman" w:hAnsi="Times New Roman" w:cs="Times New Roman"/>
          <w:sz w:val="25"/>
          <w:szCs w:val="25"/>
        </w:rPr>
        <w:t>.</w:t>
      </w:r>
    </w:p>
    <w:p w14:paraId="05035D50" w14:textId="77777777" w:rsidR="00EB1105" w:rsidRPr="00E60FE9" w:rsidRDefault="00EB1105" w:rsidP="00C70F6C">
      <w:pPr>
        <w:spacing w:after="0" w:line="240" w:lineRule="auto"/>
        <w:ind w:left="-142" w:firstLine="709"/>
        <w:jc w:val="both"/>
        <w:rPr>
          <w:rFonts w:ascii="Times New Roman" w:hAnsi="Times New Roman" w:cs="Times New Roman"/>
          <w:sz w:val="25"/>
          <w:szCs w:val="25"/>
        </w:rPr>
      </w:pPr>
      <w:r w:rsidRPr="00E60FE9">
        <w:rPr>
          <w:rFonts w:ascii="Times New Roman" w:hAnsi="Times New Roman" w:cs="Times New Roman"/>
          <w:sz w:val="25"/>
          <w:szCs w:val="25"/>
        </w:rPr>
        <w:t>Визнати суддю Олександрійського міськрайонного суду Кіровоградської області Авраменка Олександра Володимировича таким, що відповідає займаній посаді.</w:t>
      </w:r>
    </w:p>
    <w:p w14:paraId="293B52BB" w14:textId="77777777" w:rsidR="00F30EF5" w:rsidRDefault="00F30EF5" w:rsidP="00C70F6C">
      <w:pPr>
        <w:spacing w:after="0" w:line="240" w:lineRule="auto"/>
        <w:ind w:left="-142"/>
        <w:jc w:val="both"/>
        <w:rPr>
          <w:rFonts w:ascii="Times New Roman" w:hAnsi="Times New Roman" w:cs="Times New Roman"/>
          <w:sz w:val="25"/>
          <w:szCs w:val="25"/>
        </w:rPr>
      </w:pPr>
    </w:p>
    <w:p w14:paraId="40AEF7F9" w14:textId="77777777" w:rsidR="00E60FE9" w:rsidRPr="00E60FE9" w:rsidRDefault="00E60FE9" w:rsidP="00C70F6C">
      <w:pPr>
        <w:spacing w:after="0" w:line="240" w:lineRule="auto"/>
        <w:ind w:left="-142"/>
        <w:jc w:val="both"/>
        <w:rPr>
          <w:rFonts w:ascii="Times New Roman" w:hAnsi="Times New Roman" w:cs="Times New Roman"/>
          <w:sz w:val="25"/>
          <w:szCs w:val="25"/>
        </w:rPr>
      </w:pPr>
    </w:p>
    <w:p w14:paraId="2C2DA978" w14:textId="33A0F39F" w:rsidR="000A0B43" w:rsidRPr="00E60FE9" w:rsidRDefault="000A0B43" w:rsidP="00C70F6C">
      <w:pPr>
        <w:spacing w:after="0" w:line="36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Головуючий</w:t>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00E60FE9">
        <w:rPr>
          <w:rFonts w:ascii="Times New Roman" w:hAnsi="Times New Roman" w:cs="Times New Roman"/>
          <w:sz w:val="25"/>
          <w:szCs w:val="25"/>
        </w:rPr>
        <w:tab/>
        <w:t xml:space="preserve">    </w:t>
      </w:r>
      <w:r w:rsidR="00F30EF5" w:rsidRPr="00E60FE9">
        <w:rPr>
          <w:rFonts w:ascii="Times New Roman" w:hAnsi="Times New Roman" w:cs="Times New Roman"/>
          <w:sz w:val="25"/>
          <w:szCs w:val="25"/>
        </w:rPr>
        <w:t xml:space="preserve"> </w:t>
      </w:r>
      <w:r w:rsidRPr="00E60FE9">
        <w:rPr>
          <w:rFonts w:ascii="Times New Roman" w:hAnsi="Times New Roman" w:cs="Times New Roman"/>
          <w:sz w:val="25"/>
          <w:szCs w:val="25"/>
        </w:rPr>
        <w:t>Г.М. Шевчук</w:t>
      </w:r>
    </w:p>
    <w:p w14:paraId="68F67BCF" w14:textId="77777777" w:rsidR="00DA2733" w:rsidRPr="00E60FE9" w:rsidRDefault="00DA2733" w:rsidP="00C70F6C">
      <w:pPr>
        <w:spacing w:after="0" w:line="360" w:lineRule="auto"/>
        <w:ind w:left="-142"/>
        <w:jc w:val="both"/>
        <w:rPr>
          <w:rFonts w:ascii="Times New Roman" w:hAnsi="Times New Roman" w:cs="Times New Roman"/>
          <w:sz w:val="25"/>
          <w:szCs w:val="25"/>
        </w:rPr>
      </w:pPr>
    </w:p>
    <w:p w14:paraId="035FDF17" w14:textId="3A8128A6" w:rsidR="000A0B43" w:rsidRPr="00E60FE9" w:rsidRDefault="000A0B43" w:rsidP="00C70F6C">
      <w:pPr>
        <w:spacing w:after="0" w:line="360" w:lineRule="auto"/>
        <w:ind w:left="-142"/>
        <w:jc w:val="both"/>
        <w:rPr>
          <w:rFonts w:ascii="Times New Roman" w:hAnsi="Times New Roman" w:cs="Times New Roman"/>
          <w:sz w:val="25"/>
          <w:szCs w:val="25"/>
        </w:rPr>
      </w:pPr>
      <w:r w:rsidRPr="00E60FE9">
        <w:rPr>
          <w:rFonts w:ascii="Times New Roman" w:hAnsi="Times New Roman" w:cs="Times New Roman"/>
          <w:sz w:val="25"/>
          <w:szCs w:val="25"/>
        </w:rPr>
        <w:t>Члени Комісії:</w:t>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Pr="00E60FE9">
        <w:rPr>
          <w:rFonts w:ascii="Times New Roman" w:hAnsi="Times New Roman" w:cs="Times New Roman"/>
          <w:sz w:val="25"/>
          <w:szCs w:val="25"/>
        </w:rPr>
        <w:tab/>
      </w:r>
      <w:r w:rsidR="00E60FE9">
        <w:rPr>
          <w:rFonts w:ascii="Times New Roman" w:hAnsi="Times New Roman" w:cs="Times New Roman"/>
          <w:sz w:val="25"/>
          <w:szCs w:val="25"/>
        </w:rPr>
        <w:tab/>
        <w:t xml:space="preserve">     </w:t>
      </w:r>
      <w:r w:rsidRPr="00E60FE9">
        <w:rPr>
          <w:rFonts w:ascii="Times New Roman" w:hAnsi="Times New Roman" w:cs="Times New Roman"/>
          <w:sz w:val="25"/>
          <w:szCs w:val="25"/>
        </w:rPr>
        <w:t xml:space="preserve">М.Б. </w:t>
      </w:r>
      <w:proofErr w:type="spellStart"/>
      <w:r w:rsidRPr="00E60FE9">
        <w:rPr>
          <w:rFonts w:ascii="Times New Roman" w:hAnsi="Times New Roman" w:cs="Times New Roman"/>
          <w:sz w:val="25"/>
          <w:szCs w:val="25"/>
        </w:rPr>
        <w:t>Богоніс</w:t>
      </w:r>
      <w:proofErr w:type="spellEnd"/>
    </w:p>
    <w:p w14:paraId="0F4BA1FA" w14:textId="77777777" w:rsidR="00DA2733" w:rsidRPr="00E60FE9" w:rsidRDefault="00DA2733" w:rsidP="00C70F6C">
      <w:pPr>
        <w:spacing w:after="0" w:line="360" w:lineRule="auto"/>
        <w:ind w:left="-142"/>
        <w:jc w:val="both"/>
        <w:rPr>
          <w:rFonts w:ascii="Times New Roman" w:hAnsi="Times New Roman" w:cs="Times New Roman"/>
          <w:sz w:val="25"/>
          <w:szCs w:val="25"/>
        </w:rPr>
      </w:pPr>
    </w:p>
    <w:p w14:paraId="0FFE223E" w14:textId="0E2DE05A" w:rsidR="000A0B43" w:rsidRPr="00E60FE9" w:rsidRDefault="00006E95" w:rsidP="00006E95">
      <w:pPr>
        <w:spacing w:after="0" w:line="360" w:lineRule="auto"/>
        <w:ind w:left="6938" w:firstLine="850"/>
        <w:jc w:val="both"/>
        <w:rPr>
          <w:rFonts w:ascii="Times New Roman" w:hAnsi="Times New Roman" w:cs="Times New Roman"/>
          <w:sz w:val="25"/>
          <w:szCs w:val="25"/>
        </w:rPr>
      </w:pPr>
      <w:r>
        <w:rPr>
          <w:rFonts w:ascii="Times New Roman" w:hAnsi="Times New Roman" w:cs="Times New Roman"/>
          <w:sz w:val="25"/>
          <w:szCs w:val="25"/>
        </w:rPr>
        <w:t xml:space="preserve"> </w:t>
      </w:r>
      <w:r w:rsidR="00F30EF5" w:rsidRPr="00E60FE9">
        <w:rPr>
          <w:rFonts w:ascii="Times New Roman" w:hAnsi="Times New Roman" w:cs="Times New Roman"/>
          <w:sz w:val="25"/>
          <w:szCs w:val="25"/>
        </w:rPr>
        <w:t xml:space="preserve">    </w:t>
      </w:r>
      <w:r w:rsidR="000A0B43" w:rsidRPr="00E60FE9">
        <w:rPr>
          <w:rFonts w:ascii="Times New Roman" w:hAnsi="Times New Roman" w:cs="Times New Roman"/>
          <w:sz w:val="25"/>
          <w:szCs w:val="25"/>
        </w:rPr>
        <w:t>Н.Р. Кобецька</w:t>
      </w:r>
    </w:p>
    <w:sectPr w:rsidR="000A0B43" w:rsidRPr="00E60FE9" w:rsidSect="003B0EBF">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8D744" w14:textId="77777777" w:rsidR="007C71D8" w:rsidRDefault="007C71D8" w:rsidP="00103CF8">
      <w:pPr>
        <w:spacing w:after="0" w:line="240" w:lineRule="auto"/>
      </w:pPr>
      <w:r>
        <w:separator/>
      </w:r>
    </w:p>
  </w:endnote>
  <w:endnote w:type="continuationSeparator" w:id="0">
    <w:p w14:paraId="5169A302" w14:textId="77777777" w:rsidR="007C71D8" w:rsidRDefault="007C71D8" w:rsidP="0010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AE473" w14:textId="77777777" w:rsidR="007C71D8" w:rsidRDefault="007C71D8" w:rsidP="00103CF8">
      <w:pPr>
        <w:spacing w:after="0" w:line="240" w:lineRule="auto"/>
      </w:pPr>
      <w:r>
        <w:separator/>
      </w:r>
    </w:p>
  </w:footnote>
  <w:footnote w:type="continuationSeparator" w:id="0">
    <w:p w14:paraId="724BBB59" w14:textId="77777777" w:rsidR="007C71D8" w:rsidRDefault="007C71D8" w:rsidP="0010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089389"/>
      <w:docPartObj>
        <w:docPartGallery w:val="Page Numbers (Top of Page)"/>
        <w:docPartUnique/>
      </w:docPartObj>
    </w:sdtPr>
    <w:sdtEndPr/>
    <w:sdtContent>
      <w:p w14:paraId="2FE602A9" w14:textId="6243D4E4" w:rsidR="00695BA6" w:rsidRDefault="00695BA6">
        <w:pPr>
          <w:pStyle w:val="a9"/>
          <w:jc w:val="center"/>
        </w:pPr>
        <w:r>
          <w:fldChar w:fldCharType="begin"/>
        </w:r>
        <w:r>
          <w:instrText>PAGE   \* MERGEFORMAT</w:instrText>
        </w:r>
        <w:r>
          <w:fldChar w:fldCharType="separate"/>
        </w:r>
        <w:r w:rsidR="00FA7B67">
          <w:rPr>
            <w:noProof/>
          </w:rPr>
          <w:t>2</w:t>
        </w:r>
        <w:r>
          <w:fldChar w:fldCharType="end"/>
        </w:r>
      </w:p>
    </w:sdtContent>
  </w:sdt>
  <w:p w14:paraId="7C845254" w14:textId="77777777" w:rsidR="00103CF8" w:rsidRDefault="00103CF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B614F"/>
    <w:multiLevelType w:val="hybridMultilevel"/>
    <w:tmpl w:val="30B4BF30"/>
    <w:lvl w:ilvl="0" w:tplc="44F4A41C">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CAF"/>
    <w:rsid w:val="00000235"/>
    <w:rsid w:val="00000447"/>
    <w:rsid w:val="00005F85"/>
    <w:rsid w:val="00006E95"/>
    <w:rsid w:val="00031165"/>
    <w:rsid w:val="00040249"/>
    <w:rsid w:val="0004363D"/>
    <w:rsid w:val="000439F8"/>
    <w:rsid w:val="0005498F"/>
    <w:rsid w:val="00056057"/>
    <w:rsid w:val="00070D02"/>
    <w:rsid w:val="000719B8"/>
    <w:rsid w:val="00073218"/>
    <w:rsid w:val="00095905"/>
    <w:rsid w:val="000A0B43"/>
    <w:rsid w:val="000A6489"/>
    <w:rsid w:val="000B70D1"/>
    <w:rsid w:val="000B7C67"/>
    <w:rsid w:val="000C4593"/>
    <w:rsid w:val="000C535D"/>
    <w:rsid w:val="000C6D09"/>
    <w:rsid w:val="000D0B4D"/>
    <w:rsid w:val="000F63FE"/>
    <w:rsid w:val="000F6686"/>
    <w:rsid w:val="00103CF8"/>
    <w:rsid w:val="001058C8"/>
    <w:rsid w:val="00111D65"/>
    <w:rsid w:val="001314E9"/>
    <w:rsid w:val="001475B0"/>
    <w:rsid w:val="00147F75"/>
    <w:rsid w:val="00162632"/>
    <w:rsid w:val="001707FB"/>
    <w:rsid w:val="001737E5"/>
    <w:rsid w:val="00192525"/>
    <w:rsid w:val="001A28C0"/>
    <w:rsid w:val="001E73AF"/>
    <w:rsid w:val="00201C9C"/>
    <w:rsid w:val="00207464"/>
    <w:rsid w:val="00223A10"/>
    <w:rsid w:val="0022429A"/>
    <w:rsid w:val="0023049A"/>
    <w:rsid w:val="00231C3E"/>
    <w:rsid w:val="00234A22"/>
    <w:rsid w:val="0023610E"/>
    <w:rsid w:val="00240A1A"/>
    <w:rsid w:val="002635BC"/>
    <w:rsid w:val="002707E6"/>
    <w:rsid w:val="0028396E"/>
    <w:rsid w:val="00283ECC"/>
    <w:rsid w:val="0029411B"/>
    <w:rsid w:val="00297A8D"/>
    <w:rsid w:val="002B2410"/>
    <w:rsid w:val="002B41FA"/>
    <w:rsid w:val="002C12A1"/>
    <w:rsid w:val="002D5B03"/>
    <w:rsid w:val="002E455B"/>
    <w:rsid w:val="002F2067"/>
    <w:rsid w:val="003119CB"/>
    <w:rsid w:val="00315602"/>
    <w:rsid w:val="003177D9"/>
    <w:rsid w:val="00325664"/>
    <w:rsid w:val="0032655E"/>
    <w:rsid w:val="003332C9"/>
    <w:rsid w:val="00346970"/>
    <w:rsid w:val="00347288"/>
    <w:rsid w:val="003509B0"/>
    <w:rsid w:val="0035383D"/>
    <w:rsid w:val="00355DC2"/>
    <w:rsid w:val="003569EE"/>
    <w:rsid w:val="00360D6E"/>
    <w:rsid w:val="00362A04"/>
    <w:rsid w:val="00365EE6"/>
    <w:rsid w:val="00367E69"/>
    <w:rsid w:val="00392130"/>
    <w:rsid w:val="0039339C"/>
    <w:rsid w:val="003B0EBF"/>
    <w:rsid w:val="003B36CA"/>
    <w:rsid w:val="003B72AF"/>
    <w:rsid w:val="003C54BC"/>
    <w:rsid w:val="003D038D"/>
    <w:rsid w:val="003E56C0"/>
    <w:rsid w:val="003F1561"/>
    <w:rsid w:val="003F5584"/>
    <w:rsid w:val="004015FE"/>
    <w:rsid w:val="00401C2F"/>
    <w:rsid w:val="00413377"/>
    <w:rsid w:val="0042734B"/>
    <w:rsid w:val="0043007C"/>
    <w:rsid w:val="00432A59"/>
    <w:rsid w:val="0043310A"/>
    <w:rsid w:val="00434315"/>
    <w:rsid w:val="004361DA"/>
    <w:rsid w:val="00436B55"/>
    <w:rsid w:val="00436C1C"/>
    <w:rsid w:val="00453EF3"/>
    <w:rsid w:val="004567C7"/>
    <w:rsid w:val="00462730"/>
    <w:rsid w:val="00462D6A"/>
    <w:rsid w:val="00467510"/>
    <w:rsid w:val="0047116C"/>
    <w:rsid w:val="004900AB"/>
    <w:rsid w:val="004B66BD"/>
    <w:rsid w:val="004D195D"/>
    <w:rsid w:val="004E5101"/>
    <w:rsid w:val="004F2592"/>
    <w:rsid w:val="00504090"/>
    <w:rsid w:val="00504CAF"/>
    <w:rsid w:val="00520B08"/>
    <w:rsid w:val="00524D4B"/>
    <w:rsid w:val="0054463D"/>
    <w:rsid w:val="00552347"/>
    <w:rsid w:val="005529B7"/>
    <w:rsid w:val="0057134E"/>
    <w:rsid w:val="0057727B"/>
    <w:rsid w:val="00583BE3"/>
    <w:rsid w:val="0059018A"/>
    <w:rsid w:val="005B0006"/>
    <w:rsid w:val="005B4485"/>
    <w:rsid w:val="005B508C"/>
    <w:rsid w:val="005C0527"/>
    <w:rsid w:val="005C2B18"/>
    <w:rsid w:val="005D15F7"/>
    <w:rsid w:val="005E2C80"/>
    <w:rsid w:val="005E5191"/>
    <w:rsid w:val="005F00F2"/>
    <w:rsid w:val="00601488"/>
    <w:rsid w:val="00602237"/>
    <w:rsid w:val="00606C0B"/>
    <w:rsid w:val="00617185"/>
    <w:rsid w:val="00620E6B"/>
    <w:rsid w:val="00625A6D"/>
    <w:rsid w:val="00630D1B"/>
    <w:rsid w:val="006444FA"/>
    <w:rsid w:val="006629FE"/>
    <w:rsid w:val="00685B2B"/>
    <w:rsid w:val="00695BA6"/>
    <w:rsid w:val="00696238"/>
    <w:rsid w:val="006A1C1D"/>
    <w:rsid w:val="006B1B67"/>
    <w:rsid w:val="006C041D"/>
    <w:rsid w:val="006E2ADC"/>
    <w:rsid w:val="006F3D94"/>
    <w:rsid w:val="0070574A"/>
    <w:rsid w:val="007066D8"/>
    <w:rsid w:val="00716E9E"/>
    <w:rsid w:val="007500EB"/>
    <w:rsid w:val="00752A0F"/>
    <w:rsid w:val="007536E2"/>
    <w:rsid w:val="00760A66"/>
    <w:rsid w:val="00776B26"/>
    <w:rsid w:val="007905FC"/>
    <w:rsid w:val="00790753"/>
    <w:rsid w:val="00794E20"/>
    <w:rsid w:val="007A2B88"/>
    <w:rsid w:val="007A4400"/>
    <w:rsid w:val="007B2C55"/>
    <w:rsid w:val="007B60C1"/>
    <w:rsid w:val="007C4AFE"/>
    <w:rsid w:val="007C52EA"/>
    <w:rsid w:val="007C71D8"/>
    <w:rsid w:val="007D5879"/>
    <w:rsid w:val="007E163B"/>
    <w:rsid w:val="007E4428"/>
    <w:rsid w:val="007E5C0E"/>
    <w:rsid w:val="008053ED"/>
    <w:rsid w:val="0082555E"/>
    <w:rsid w:val="00850AED"/>
    <w:rsid w:val="0085480E"/>
    <w:rsid w:val="0086225D"/>
    <w:rsid w:val="00870D6C"/>
    <w:rsid w:val="00872512"/>
    <w:rsid w:val="00873A85"/>
    <w:rsid w:val="00874DED"/>
    <w:rsid w:val="0087617A"/>
    <w:rsid w:val="00884556"/>
    <w:rsid w:val="008847C5"/>
    <w:rsid w:val="00887866"/>
    <w:rsid w:val="00890ED8"/>
    <w:rsid w:val="00891D06"/>
    <w:rsid w:val="00892B03"/>
    <w:rsid w:val="008B27D3"/>
    <w:rsid w:val="008C2028"/>
    <w:rsid w:val="008D207D"/>
    <w:rsid w:val="008D2FFB"/>
    <w:rsid w:val="008F3C54"/>
    <w:rsid w:val="00904FEA"/>
    <w:rsid w:val="00924364"/>
    <w:rsid w:val="009370A9"/>
    <w:rsid w:val="00950B59"/>
    <w:rsid w:val="00952D9A"/>
    <w:rsid w:val="0095588C"/>
    <w:rsid w:val="009606EE"/>
    <w:rsid w:val="00960D0A"/>
    <w:rsid w:val="00962274"/>
    <w:rsid w:val="009634A7"/>
    <w:rsid w:val="00966D2E"/>
    <w:rsid w:val="00971F3A"/>
    <w:rsid w:val="00991003"/>
    <w:rsid w:val="009A11C0"/>
    <w:rsid w:val="009A5B57"/>
    <w:rsid w:val="009B1BB4"/>
    <w:rsid w:val="009E0850"/>
    <w:rsid w:val="009E19CA"/>
    <w:rsid w:val="009F0D7A"/>
    <w:rsid w:val="009F73C6"/>
    <w:rsid w:val="00A1050E"/>
    <w:rsid w:val="00A10633"/>
    <w:rsid w:val="00A119EE"/>
    <w:rsid w:val="00A264CB"/>
    <w:rsid w:val="00A27478"/>
    <w:rsid w:val="00A43082"/>
    <w:rsid w:val="00A51F44"/>
    <w:rsid w:val="00A5464C"/>
    <w:rsid w:val="00A75647"/>
    <w:rsid w:val="00A76298"/>
    <w:rsid w:val="00A8429E"/>
    <w:rsid w:val="00A916A8"/>
    <w:rsid w:val="00A931D4"/>
    <w:rsid w:val="00AB1078"/>
    <w:rsid w:val="00AD35A2"/>
    <w:rsid w:val="00AE5027"/>
    <w:rsid w:val="00AE72B9"/>
    <w:rsid w:val="00AE7CDD"/>
    <w:rsid w:val="00AF4E80"/>
    <w:rsid w:val="00AF76EF"/>
    <w:rsid w:val="00B01243"/>
    <w:rsid w:val="00B2114A"/>
    <w:rsid w:val="00B34208"/>
    <w:rsid w:val="00B54D76"/>
    <w:rsid w:val="00B61C99"/>
    <w:rsid w:val="00B71DA5"/>
    <w:rsid w:val="00B71FC7"/>
    <w:rsid w:val="00B834DD"/>
    <w:rsid w:val="00BA4D3F"/>
    <w:rsid w:val="00BB5C46"/>
    <w:rsid w:val="00BC2A1E"/>
    <w:rsid w:val="00BC784F"/>
    <w:rsid w:val="00BD6229"/>
    <w:rsid w:val="00BE2161"/>
    <w:rsid w:val="00C01ADB"/>
    <w:rsid w:val="00C10DC4"/>
    <w:rsid w:val="00C126DE"/>
    <w:rsid w:val="00C1632E"/>
    <w:rsid w:val="00C16A93"/>
    <w:rsid w:val="00C23040"/>
    <w:rsid w:val="00C32577"/>
    <w:rsid w:val="00C40562"/>
    <w:rsid w:val="00C45227"/>
    <w:rsid w:val="00C51477"/>
    <w:rsid w:val="00C55DD4"/>
    <w:rsid w:val="00C70F6C"/>
    <w:rsid w:val="00C7493C"/>
    <w:rsid w:val="00C90573"/>
    <w:rsid w:val="00CA2817"/>
    <w:rsid w:val="00CA338E"/>
    <w:rsid w:val="00CB495F"/>
    <w:rsid w:val="00CC7F95"/>
    <w:rsid w:val="00CE1B07"/>
    <w:rsid w:val="00CE4CCF"/>
    <w:rsid w:val="00CE6DE5"/>
    <w:rsid w:val="00CF46D2"/>
    <w:rsid w:val="00CF70B8"/>
    <w:rsid w:val="00CF72BF"/>
    <w:rsid w:val="00D019A8"/>
    <w:rsid w:val="00D07D84"/>
    <w:rsid w:val="00D212C2"/>
    <w:rsid w:val="00D25121"/>
    <w:rsid w:val="00D27788"/>
    <w:rsid w:val="00D5112C"/>
    <w:rsid w:val="00D54962"/>
    <w:rsid w:val="00D661F8"/>
    <w:rsid w:val="00D6716C"/>
    <w:rsid w:val="00D742E0"/>
    <w:rsid w:val="00D8278B"/>
    <w:rsid w:val="00D872C8"/>
    <w:rsid w:val="00D90E4A"/>
    <w:rsid w:val="00DA2733"/>
    <w:rsid w:val="00DA66B2"/>
    <w:rsid w:val="00DB0E16"/>
    <w:rsid w:val="00DC1E5E"/>
    <w:rsid w:val="00DE1A9B"/>
    <w:rsid w:val="00E024EF"/>
    <w:rsid w:val="00E32F55"/>
    <w:rsid w:val="00E34481"/>
    <w:rsid w:val="00E432ED"/>
    <w:rsid w:val="00E44969"/>
    <w:rsid w:val="00E60FE9"/>
    <w:rsid w:val="00E76E9F"/>
    <w:rsid w:val="00E9229A"/>
    <w:rsid w:val="00EB1105"/>
    <w:rsid w:val="00EB61FE"/>
    <w:rsid w:val="00EC7F76"/>
    <w:rsid w:val="00EE7778"/>
    <w:rsid w:val="00EF270B"/>
    <w:rsid w:val="00F01153"/>
    <w:rsid w:val="00F01B8A"/>
    <w:rsid w:val="00F0463B"/>
    <w:rsid w:val="00F07751"/>
    <w:rsid w:val="00F1018D"/>
    <w:rsid w:val="00F30EF5"/>
    <w:rsid w:val="00F40AC4"/>
    <w:rsid w:val="00F60AF0"/>
    <w:rsid w:val="00F677EB"/>
    <w:rsid w:val="00F72337"/>
    <w:rsid w:val="00F802BA"/>
    <w:rsid w:val="00F805C3"/>
    <w:rsid w:val="00F95BE4"/>
    <w:rsid w:val="00F96827"/>
    <w:rsid w:val="00FA73E7"/>
    <w:rsid w:val="00FA7B67"/>
    <w:rsid w:val="00FC611C"/>
    <w:rsid w:val="00FD1E09"/>
    <w:rsid w:val="00FE0A23"/>
    <w:rsid w:val="00FF7058"/>
    <w:rsid w:val="00FF7F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4121">
      <w:bodyDiv w:val="1"/>
      <w:marLeft w:val="0"/>
      <w:marRight w:val="0"/>
      <w:marTop w:val="0"/>
      <w:marBottom w:val="0"/>
      <w:divBdr>
        <w:top w:val="none" w:sz="0" w:space="0" w:color="auto"/>
        <w:left w:val="none" w:sz="0" w:space="0" w:color="auto"/>
        <w:bottom w:val="none" w:sz="0" w:space="0" w:color="auto"/>
        <w:right w:val="none" w:sz="0" w:space="0" w:color="auto"/>
      </w:divBdr>
      <w:divsChild>
        <w:div w:id="89013923">
          <w:marLeft w:val="0"/>
          <w:marRight w:val="0"/>
          <w:marTop w:val="0"/>
          <w:marBottom w:val="0"/>
          <w:divBdr>
            <w:top w:val="none" w:sz="0" w:space="0" w:color="auto"/>
            <w:left w:val="none" w:sz="0" w:space="0" w:color="auto"/>
            <w:bottom w:val="none" w:sz="0" w:space="0" w:color="auto"/>
            <w:right w:val="none" w:sz="0" w:space="0" w:color="auto"/>
          </w:divBdr>
        </w:div>
        <w:div w:id="277487452">
          <w:marLeft w:val="0"/>
          <w:marRight w:val="0"/>
          <w:marTop w:val="0"/>
          <w:marBottom w:val="0"/>
          <w:divBdr>
            <w:top w:val="none" w:sz="0" w:space="0" w:color="auto"/>
            <w:left w:val="none" w:sz="0" w:space="0" w:color="auto"/>
            <w:bottom w:val="none" w:sz="0" w:space="0" w:color="auto"/>
            <w:right w:val="none" w:sz="0" w:space="0" w:color="auto"/>
          </w:divBdr>
        </w:div>
        <w:div w:id="341394984">
          <w:marLeft w:val="0"/>
          <w:marRight w:val="0"/>
          <w:marTop w:val="0"/>
          <w:marBottom w:val="0"/>
          <w:divBdr>
            <w:top w:val="none" w:sz="0" w:space="0" w:color="auto"/>
            <w:left w:val="none" w:sz="0" w:space="0" w:color="auto"/>
            <w:bottom w:val="none" w:sz="0" w:space="0" w:color="auto"/>
            <w:right w:val="none" w:sz="0" w:space="0" w:color="auto"/>
          </w:divBdr>
        </w:div>
        <w:div w:id="744451875">
          <w:marLeft w:val="0"/>
          <w:marRight w:val="0"/>
          <w:marTop w:val="0"/>
          <w:marBottom w:val="0"/>
          <w:divBdr>
            <w:top w:val="none" w:sz="0" w:space="0" w:color="auto"/>
            <w:left w:val="none" w:sz="0" w:space="0" w:color="auto"/>
            <w:bottom w:val="none" w:sz="0" w:space="0" w:color="auto"/>
            <w:right w:val="none" w:sz="0" w:space="0" w:color="auto"/>
          </w:divBdr>
        </w:div>
        <w:div w:id="959725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99086-8092-4FF0-B0F9-D1F40251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13308</Words>
  <Characters>7586</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Кобзева Оксана Андріївна</dc:creator>
  <cp:lastModifiedBy>Власенко Наталія Євгеніївна</cp:lastModifiedBy>
  <cp:revision>6</cp:revision>
  <cp:lastPrinted>2023-12-21T07:22:00Z</cp:lastPrinted>
  <dcterms:created xsi:type="dcterms:W3CDTF">2023-12-25T08:59:00Z</dcterms:created>
  <dcterms:modified xsi:type="dcterms:W3CDTF">2024-01-05T14:03:00Z</dcterms:modified>
</cp:coreProperties>
</file>