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EB4" w:rsidRDefault="00D23EB4">
      <w:pPr>
        <w:rPr>
          <w:sz w:val="2"/>
          <w:szCs w:val="2"/>
        </w:rPr>
      </w:pPr>
    </w:p>
    <w:p w:rsidR="0034674D" w:rsidRPr="00291F60" w:rsidRDefault="0034674D" w:rsidP="0034674D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74D" w:rsidRPr="0034674D" w:rsidRDefault="0034674D" w:rsidP="0034674D">
      <w:pPr>
        <w:rPr>
          <w:rFonts w:ascii="Times New Roman" w:eastAsia="Times New Roman" w:hAnsi="Times New Roman"/>
          <w:sz w:val="34"/>
          <w:szCs w:val="34"/>
        </w:rPr>
      </w:pPr>
    </w:p>
    <w:p w:rsidR="0034674D" w:rsidRPr="0034674D" w:rsidRDefault="0034674D" w:rsidP="004E49E4">
      <w:pPr>
        <w:jc w:val="center"/>
        <w:rPr>
          <w:rFonts w:ascii="Times New Roman" w:eastAsia="Times New Roman" w:hAnsi="Times New Roman"/>
          <w:bCs/>
          <w:sz w:val="34"/>
          <w:szCs w:val="34"/>
        </w:rPr>
      </w:pPr>
      <w:r w:rsidRPr="0034674D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34674D" w:rsidRPr="00291F60" w:rsidRDefault="0034674D" w:rsidP="004E49E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34674D" w:rsidRPr="004E49E4" w:rsidRDefault="0034674D" w:rsidP="004E49E4">
      <w:pPr>
        <w:rPr>
          <w:rFonts w:ascii="Times New Roman" w:eastAsia="Times New Roman" w:hAnsi="Times New Roman" w:cs="Times New Roman"/>
          <w:sz w:val="26"/>
          <w:szCs w:val="26"/>
        </w:rPr>
      </w:pPr>
      <w:r w:rsidRPr="004E49E4">
        <w:rPr>
          <w:rFonts w:ascii="Times New Roman" w:eastAsia="Times New Roman" w:hAnsi="Times New Roman" w:cs="Times New Roman"/>
          <w:sz w:val="26"/>
          <w:szCs w:val="26"/>
          <w:lang w:val="ru-RU"/>
        </w:rPr>
        <w:t>07</w:t>
      </w:r>
      <w:r w:rsidRPr="004E49E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4E49E4">
        <w:rPr>
          <w:rFonts w:ascii="Times New Roman" w:eastAsia="Times New Roman" w:hAnsi="Times New Roman" w:cs="Times New Roman"/>
          <w:sz w:val="26"/>
          <w:szCs w:val="26"/>
          <w:lang w:val="ru-RU"/>
        </w:rPr>
        <w:t>грудня</w:t>
      </w:r>
      <w:proofErr w:type="spellEnd"/>
      <w:r w:rsidRPr="004E49E4">
        <w:rPr>
          <w:rFonts w:ascii="Times New Roman" w:eastAsia="Times New Roman" w:hAnsi="Times New Roman" w:cs="Times New Roman"/>
          <w:sz w:val="26"/>
          <w:szCs w:val="26"/>
        </w:rPr>
        <w:t xml:space="preserve"> 201</w:t>
      </w:r>
      <w:r w:rsidRPr="004E49E4">
        <w:rPr>
          <w:rFonts w:ascii="Times New Roman" w:eastAsia="Times New Roman" w:hAnsi="Times New Roman" w:cs="Times New Roman"/>
          <w:sz w:val="26"/>
          <w:szCs w:val="26"/>
          <w:lang w:val="ru-RU"/>
        </w:rPr>
        <w:t>7</w:t>
      </w:r>
      <w:r w:rsidRPr="004E49E4">
        <w:rPr>
          <w:rFonts w:ascii="Times New Roman" w:eastAsia="Times New Roman" w:hAnsi="Times New Roman" w:cs="Times New Roman"/>
          <w:sz w:val="26"/>
          <w:szCs w:val="26"/>
        </w:rPr>
        <w:t xml:space="preserve"> року</w:t>
      </w:r>
      <w:r w:rsidRPr="004E49E4">
        <w:rPr>
          <w:rFonts w:ascii="Times New Roman" w:eastAsia="Times New Roman" w:hAnsi="Times New Roman" w:cs="Times New Roman"/>
          <w:sz w:val="26"/>
          <w:szCs w:val="26"/>
        </w:rPr>
        <w:tab/>
      </w:r>
      <w:r w:rsidRPr="004E49E4">
        <w:rPr>
          <w:rFonts w:ascii="Times New Roman" w:eastAsia="Times New Roman" w:hAnsi="Times New Roman" w:cs="Times New Roman"/>
          <w:sz w:val="26"/>
          <w:szCs w:val="26"/>
        </w:rPr>
        <w:tab/>
      </w:r>
      <w:r w:rsidRPr="004E49E4">
        <w:rPr>
          <w:rFonts w:ascii="Times New Roman" w:eastAsia="Times New Roman" w:hAnsi="Times New Roman" w:cs="Times New Roman"/>
          <w:sz w:val="26"/>
          <w:szCs w:val="26"/>
        </w:rPr>
        <w:tab/>
      </w:r>
      <w:r w:rsidRPr="004E49E4">
        <w:rPr>
          <w:rFonts w:ascii="Times New Roman" w:eastAsia="Times New Roman" w:hAnsi="Times New Roman" w:cs="Times New Roman"/>
          <w:sz w:val="26"/>
          <w:szCs w:val="26"/>
        </w:rPr>
        <w:tab/>
      </w:r>
      <w:r w:rsidRPr="004E49E4">
        <w:rPr>
          <w:rFonts w:ascii="Times New Roman" w:eastAsia="Times New Roman" w:hAnsi="Times New Roman" w:cs="Times New Roman"/>
          <w:sz w:val="26"/>
          <w:szCs w:val="26"/>
        </w:rPr>
        <w:tab/>
        <w:t xml:space="preserve"> </w:t>
      </w:r>
      <w:r w:rsidRPr="004E49E4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м. Киї</w:t>
      </w:r>
      <w:proofErr w:type="gramStart"/>
      <w:r w:rsidRPr="004E49E4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</w:p>
    <w:p w:rsidR="0034674D" w:rsidRPr="004E49E4" w:rsidRDefault="0034674D" w:rsidP="004E49E4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34674D" w:rsidRPr="004E49E4" w:rsidRDefault="0034674D" w:rsidP="004E49E4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val="ru-RU"/>
        </w:rPr>
      </w:pPr>
      <w:r w:rsidRPr="004E49E4">
        <w:rPr>
          <w:rFonts w:ascii="Times New Roman" w:eastAsia="Times New Roman" w:hAnsi="Times New Roman" w:cs="Times New Roman"/>
          <w:bCs/>
          <w:sz w:val="26"/>
          <w:szCs w:val="26"/>
        </w:rPr>
        <w:t xml:space="preserve">Р І Ш Е Н </w:t>
      </w:r>
      <w:proofErr w:type="spellStart"/>
      <w:r w:rsidRPr="004E49E4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proofErr w:type="spellEnd"/>
      <w:r w:rsidRPr="004E49E4">
        <w:rPr>
          <w:rFonts w:ascii="Times New Roman" w:eastAsia="Times New Roman" w:hAnsi="Times New Roman" w:cs="Times New Roman"/>
          <w:bCs/>
          <w:sz w:val="26"/>
          <w:szCs w:val="26"/>
        </w:rPr>
        <w:t xml:space="preserve"> Я № </w:t>
      </w:r>
      <w:bookmarkStart w:id="0" w:name="_GoBack"/>
      <w:r w:rsidRPr="002B0008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ru-RU"/>
        </w:rPr>
        <w:t>94/пс-17</w:t>
      </w:r>
      <w:bookmarkEnd w:id="0"/>
    </w:p>
    <w:p w:rsidR="0034674D" w:rsidRPr="004E49E4" w:rsidRDefault="00EF28F3" w:rsidP="004E49E4">
      <w:pPr>
        <w:pStyle w:val="11"/>
        <w:shd w:val="clear" w:color="auto" w:fill="auto"/>
        <w:spacing w:before="393" w:after="384" w:line="355" w:lineRule="exact"/>
        <w:ind w:left="20"/>
        <w:jc w:val="both"/>
        <w:rPr>
          <w:sz w:val="26"/>
          <w:szCs w:val="26"/>
          <w:lang w:val="ru-RU"/>
        </w:rPr>
      </w:pPr>
      <w:r w:rsidRPr="004E49E4">
        <w:rPr>
          <w:sz w:val="26"/>
          <w:szCs w:val="26"/>
        </w:rPr>
        <w:t>Вища кваліфікаційна комісія суддів України у складі палати з питань добору і публічної служби суддів:</w:t>
      </w:r>
    </w:p>
    <w:p w:rsidR="00D23EB4" w:rsidRPr="004E49E4" w:rsidRDefault="00EF28F3" w:rsidP="004E49E4">
      <w:pPr>
        <w:pStyle w:val="11"/>
        <w:shd w:val="clear" w:color="auto" w:fill="auto"/>
        <w:spacing w:before="393" w:after="384" w:line="355" w:lineRule="exact"/>
        <w:ind w:left="2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головуючого - Устименко В.Є.,</w:t>
      </w:r>
    </w:p>
    <w:p w:rsidR="00D23EB4" w:rsidRPr="004E49E4" w:rsidRDefault="00EF28F3" w:rsidP="004E49E4">
      <w:pPr>
        <w:pStyle w:val="11"/>
        <w:shd w:val="clear" w:color="auto" w:fill="auto"/>
        <w:spacing w:before="0" w:after="660" w:line="350" w:lineRule="exact"/>
        <w:ind w:left="2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 xml:space="preserve">членів Комісії: </w:t>
      </w:r>
      <w:proofErr w:type="spellStart"/>
      <w:r w:rsidRPr="004E49E4">
        <w:rPr>
          <w:sz w:val="26"/>
          <w:szCs w:val="26"/>
        </w:rPr>
        <w:t>Бутенка</w:t>
      </w:r>
      <w:proofErr w:type="spellEnd"/>
      <w:r w:rsidRPr="004E49E4">
        <w:rPr>
          <w:sz w:val="26"/>
          <w:szCs w:val="26"/>
        </w:rPr>
        <w:t xml:space="preserve"> В.І., </w:t>
      </w:r>
      <w:proofErr w:type="spellStart"/>
      <w:r w:rsidRPr="004E49E4">
        <w:rPr>
          <w:sz w:val="26"/>
          <w:szCs w:val="26"/>
        </w:rPr>
        <w:t>Заріцької</w:t>
      </w:r>
      <w:proofErr w:type="spellEnd"/>
      <w:r w:rsidRPr="004E49E4">
        <w:rPr>
          <w:sz w:val="26"/>
          <w:szCs w:val="26"/>
        </w:rPr>
        <w:t xml:space="preserve"> А.О., Козлова А.Г., </w:t>
      </w:r>
      <w:proofErr w:type="spellStart"/>
      <w:r w:rsidRPr="004E49E4">
        <w:rPr>
          <w:sz w:val="26"/>
          <w:szCs w:val="26"/>
        </w:rPr>
        <w:t>Луцюка</w:t>
      </w:r>
      <w:proofErr w:type="spellEnd"/>
      <w:r w:rsidRPr="004E49E4">
        <w:rPr>
          <w:sz w:val="26"/>
          <w:szCs w:val="26"/>
        </w:rPr>
        <w:t xml:space="preserve"> П.С., </w:t>
      </w:r>
      <w:r w:rsidR="0034674D" w:rsidRPr="004E49E4">
        <w:rPr>
          <w:sz w:val="26"/>
          <w:szCs w:val="26"/>
          <w:lang w:val="ru-RU"/>
        </w:rPr>
        <w:t xml:space="preserve"> </w:t>
      </w:r>
      <w:proofErr w:type="spellStart"/>
      <w:r w:rsidRPr="004E49E4">
        <w:rPr>
          <w:sz w:val="26"/>
          <w:szCs w:val="26"/>
        </w:rPr>
        <w:t>Макарчука</w:t>
      </w:r>
      <w:proofErr w:type="spellEnd"/>
      <w:r w:rsidRPr="004E49E4">
        <w:rPr>
          <w:sz w:val="26"/>
          <w:szCs w:val="26"/>
        </w:rPr>
        <w:t xml:space="preserve"> М.А., </w:t>
      </w:r>
      <w:proofErr w:type="spellStart"/>
      <w:r w:rsidRPr="004E49E4">
        <w:rPr>
          <w:sz w:val="26"/>
          <w:szCs w:val="26"/>
        </w:rPr>
        <w:t>Прилипка</w:t>
      </w:r>
      <w:proofErr w:type="spellEnd"/>
      <w:r w:rsidRPr="004E49E4">
        <w:rPr>
          <w:sz w:val="26"/>
          <w:szCs w:val="26"/>
        </w:rPr>
        <w:t xml:space="preserve"> С.М.,</w:t>
      </w:r>
    </w:p>
    <w:p w:rsidR="00D23EB4" w:rsidRPr="004E49E4" w:rsidRDefault="00EF28F3" w:rsidP="004E49E4">
      <w:pPr>
        <w:pStyle w:val="11"/>
        <w:shd w:val="clear" w:color="auto" w:fill="auto"/>
        <w:spacing w:before="0" w:after="380" w:line="350" w:lineRule="exact"/>
        <w:ind w:left="2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розглянувши питання щодо внесення подання про відрядження суддів до Шевченківського районного суду м. Києва для здійснення правосуддя,</w:t>
      </w:r>
    </w:p>
    <w:p w:rsidR="00D23EB4" w:rsidRPr="004E49E4" w:rsidRDefault="00EF28F3" w:rsidP="004E49E4">
      <w:pPr>
        <w:pStyle w:val="11"/>
        <w:shd w:val="clear" w:color="auto" w:fill="auto"/>
        <w:spacing w:before="0" w:after="375" w:line="250" w:lineRule="exact"/>
        <w:ind w:left="40"/>
        <w:jc w:val="center"/>
        <w:rPr>
          <w:sz w:val="26"/>
          <w:szCs w:val="26"/>
        </w:rPr>
      </w:pPr>
      <w:r w:rsidRPr="004E49E4">
        <w:rPr>
          <w:sz w:val="26"/>
          <w:szCs w:val="26"/>
        </w:rPr>
        <w:t>встановила:</w:t>
      </w:r>
    </w:p>
    <w:p w:rsidR="00D23EB4" w:rsidRPr="004E49E4" w:rsidRDefault="00EF28F3" w:rsidP="004E49E4">
      <w:pPr>
        <w:pStyle w:val="11"/>
        <w:shd w:val="clear" w:color="auto" w:fill="auto"/>
        <w:spacing w:before="0" w:after="0" w:line="302" w:lineRule="exact"/>
        <w:ind w:left="20" w:firstLine="66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До Вищої кваліфікаційної комісії суддів України 07 серпня 2017 року надійшло повідомлення Державної судової адміністрації України від 03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серпня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2017 року № 8-8823/17 про необхідність розгляду питання щодо відрядження строком на шість місяців шістьох суддів до Шевченківського районного суду м. Києва у зв’язку з виявленням надмірного рівня судового навантаження.</w:t>
      </w:r>
    </w:p>
    <w:p w:rsidR="00D23EB4" w:rsidRPr="004E49E4" w:rsidRDefault="00EF28F3" w:rsidP="004E49E4">
      <w:pPr>
        <w:pStyle w:val="11"/>
        <w:shd w:val="clear" w:color="auto" w:fill="auto"/>
        <w:spacing w:before="0" w:after="0" w:line="302" w:lineRule="exact"/>
        <w:ind w:left="20" w:firstLine="66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 xml:space="preserve"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штатна чисельність суддів у Шевченківському районному суді м. Києва становить 42 (сорок дві) посад, фактична </w:t>
      </w:r>
      <w:r w:rsidR="004E49E4">
        <w:rPr>
          <w:sz w:val="26"/>
          <w:szCs w:val="26"/>
        </w:rPr>
        <w:t>–</w:t>
      </w:r>
      <w:r w:rsidRPr="004E49E4">
        <w:rPr>
          <w:sz w:val="26"/>
          <w:szCs w:val="26"/>
        </w:rPr>
        <w:t xml:space="preserve"> 36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(тридцять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шість) суддів.</w:t>
      </w:r>
    </w:p>
    <w:p w:rsidR="00D23EB4" w:rsidRPr="004E49E4" w:rsidRDefault="00EF28F3" w:rsidP="004E49E4">
      <w:pPr>
        <w:pStyle w:val="11"/>
        <w:shd w:val="clear" w:color="auto" w:fill="auto"/>
        <w:spacing w:before="0" w:after="0" w:line="302" w:lineRule="exact"/>
        <w:ind w:left="20" w:firstLine="66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За повідомленням Державної судової адміністрації України, відрядження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шістьох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4E49E4" w:rsidRDefault="0034674D" w:rsidP="004E49E4">
      <w:pPr>
        <w:pStyle w:val="11"/>
        <w:shd w:val="clear" w:color="auto" w:fill="auto"/>
        <w:spacing w:before="0" w:after="0" w:line="302" w:lineRule="exact"/>
        <w:ind w:left="20" w:firstLine="66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Рішенням Вищої кваліфікаційної комісії суддів України від 07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листопада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2017 року № 120/зп-17 продовжено строк розгляду питання щодо</w:t>
      </w:r>
      <w:r w:rsidR="004E49E4">
        <w:rPr>
          <w:sz w:val="26"/>
          <w:szCs w:val="26"/>
        </w:rPr>
        <w:t xml:space="preserve"> </w:t>
      </w:r>
      <w:r w:rsidR="004E49E4">
        <w:rPr>
          <w:sz w:val="26"/>
          <w:szCs w:val="26"/>
        </w:rPr>
        <w:br w:type="page"/>
      </w:r>
    </w:p>
    <w:p w:rsidR="009852DD" w:rsidRPr="004E49E4" w:rsidRDefault="009852DD" w:rsidP="004E49E4">
      <w:pPr>
        <w:pStyle w:val="11"/>
        <w:shd w:val="clear" w:color="auto" w:fill="auto"/>
        <w:spacing w:before="0" w:after="0" w:line="302" w:lineRule="exact"/>
        <w:ind w:left="20" w:firstLine="660"/>
        <w:jc w:val="both"/>
        <w:rPr>
          <w:sz w:val="26"/>
          <w:szCs w:val="26"/>
        </w:rPr>
      </w:pPr>
    </w:p>
    <w:p w:rsidR="00D23EB4" w:rsidRPr="004E49E4" w:rsidRDefault="00EF28F3" w:rsidP="004E49E4">
      <w:pPr>
        <w:pStyle w:val="11"/>
        <w:shd w:val="clear" w:color="auto" w:fill="auto"/>
        <w:spacing w:before="0" w:after="0" w:line="298" w:lineRule="exact"/>
        <w:ind w:left="2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внесення подання про відрядження для здійснення правосуддя до Шевченківського районного суду м. Києва.</w:t>
      </w:r>
    </w:p>
    <w:p w:rsidR="00D23EB4" w:rsidRPr="004E49E4" w:rsidRDefault="00EF28F3" w:rsidP="004E49E4">
      <w:pPr>
        <w:pStyle w:val="11"/>
        <w:shd w:val="clear" w:color="auto" w:fill="auto"/>
        <w:spacing w:before="0" w:after="0" w:line="298" w:lineRule="exact"/>
        <w:ind w:lef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На виконання приписів пункту 1 розділу III Порядку відрядження судді до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іншого суду того самого рівня і спеціалізації (як тимчасового переведення), затвердженого рішенням Вищої ради правосуддя від 24 січня 2017 року №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54/0/15-17, Комісією призначено до розгляду питання щодо внесення подання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про відрядження суддів до Шевченківського районного суду м. Києва</w:t>
      </w:r>
      <w:r w:rsidR="0034674D" w:rsidRPr="004E49E4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>для здійснення правосуддя.</w:t>
      </w:r>
    </w:p>
    <w:p w:rsidR="00D23EB4" w:rsidRPr="004E49E4" w:rsidRDefault="00EF28F3" w:rsidP="004E49E4">
      <w:pPr>
        <w:pStyle w:val="11"/>
        <w:shd w:val="clear" w:color="auto" w:fill="auto"/>
        <w:spacing w:before="0" w:after="0" w:line="298" w:lineRule="exact"/>
        <w:ind w:lef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У відповідності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D23EB4" w:rsidRPr="004E49E4" w:rsidRDefault="00EF28F3" w:rsidP="004E49E4">
      <w:pPr>
        <w:pStyle w:val="11"/>
        <w:shd w:val="clear" w:color="auto" w:fill="auto"/>
        <w:spacing w:before="0" w:after="0" w:line="298" w:lineRule="exact"/>
        <w:ind w:lef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Для розгляду Комісією питання щодо внесення подання про відрядження до Шевченківського районного суду м. Києва надали згоду на відрядження:</w:t>
      </w:r>
    </w:p>
    <w:p w:rsidR="00D23EB4" w:rsidRPr="004E49E4" w:rsidRDefault="00EF28F3" w:rsidP="004E49E4">
      <w:pPr>
        <w:pStyle w:val="11"/>
        <w:shd w:val="clear" w:color="auto" w:fill="auto"/>
        <w:spacing w:before="0" w:after="0" w:line="298" w:lineRule="exact"/>
        <w:ind w:lef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 xml:space="preserve">Авраменко Олександр Володимирович, суддя Олександрійського </w:t>
      </w:r>
      <w:proofErr w:type="spellStart"/>
      <w:r w:rsidRPr="004E49E4">
        <w:rPr>
          <w:sz w:val="26"/>
          <w:szCs w:val="26"/>
        </w:rPr>
        <w:t>міськрайонного</w:t>
      </w:r>
      <w:proofErr w:type="spellEnd"/>
      <w:r w:rsidRPr="004E49E4">
        <w:rPr>
          <w:sz w:val="26"/>
          <w:szCs w:val="26"/>
        </w:rPr>
        <w:t xml:space="preserve"> суду Кіровоградської області;</w:t>
      </w:r>
    </w:p>
    <w:p w:rsidR="00D23EB4" w:rsidRPr="004E49E4" w:rsidRDefault="00EF28F3" w:rsidP="004E49E4">
      <w:pPr>
        <w:pStyle w:val="11"/>
        <w:shd w:val="clear" w:color="auto" w:fill="auto"/>
        <w:spacing w:before="0" w:after="0" w:line="298" w:lineRule="exact"/>
        <w:ind w:left="20" w:firstLine="680"/>
        <w:jc w:val="both"/>
        <w:rPr>
          <w:sz w:val="26"/>
          <w:szCs w:val="26"/>
        </w:rPr>
      </w:pPr>
      <w:proofErr w:type="spellStart"/>
      <w:r w:rsidRPr="004E49E4">
        <w:rPr>
          <w:sz w:val="26"/>
          <w:szCs w:val="26"/>
        </w:rPr>
        <w:t>Головчак</w:t>
      </w:r>
      <w:proofErr w:type="spellEnd"/>
      <w:r w:rsidRPr="004E49E4">
        <w:rPr>
          <w:sz w:val="26"/>
          <w:szCs w:val="26"/>
        </w:rPr>
        <w:t xml:space="preserve"> Мар’ян Михайлович, суддя Рівненського міського суду Рівненської області;</w:t>
      </w:r>
    </w:p>
    <w:p w:rsidR="00D23EB4" w:rsidRPr="004E49E4" w:rsidRDefault="00EF28F3" w:rsidP="004E49E4">
      <w:pPr>
        <w:pStyle w:val="11"/>
        <w:shd w:val="clear" w:color="auto" w:fill="auto"/>
        <w:spacing w:before="0" w:after="0" w:line="298" w:lineRule="exact"/>
        <w:ind w:left="20" w:firstLine="680"/>
        <w:jc w:val="both"/>
        <w:rPr>
          <w:sz w:val="26"/>
          <w:szCs w:val="26"/>
        </w:rPr>
      </w:pPr>
      <w:proofErr w:type="spellStart"/>
      <w:r w:rsidRPr="004E49E4">
        <w:rPr>
          <w:sz w:val="26"/>
          <w:szCs w:val="26"/>
        </w:rPr>
        <w:t>Кіпчарський</w:t>
      </w:r>
      <w:proofErr w:type="spellEnd"/>
      <w:r w:rsidRPr="004E49E4">
        <w:rPr>
          <w:sz w:val="26"/>
          <w:szCs w:val="26"/>
        </w:rPr>
        <w:t xml:space="preserve"> Олександр Миколайович, суддя </w:t>
      </w:r>
      <w:proofErr w:type="spellStart"/>
      <w:r w:rsidRPr="004E49E4">
        <w:rPr>
          <w:sz w:val="26"/>
          <w:szCs w:val="26"/>
        </w:rPr>
        <w:t>Золочівського</w:t>
      </w:r>
      <w:proofErr w:type="spellEnd"/>
      <w:r w:rsidRPr="004E49E4">
        <w:rPr>
          <w:sz w:val="26"/>
          <w:szCs w:val="26"/>
        </w:rPr>
        <w:t xml:space="preserve"> районного суду Львівської області.</w:t>
      </w:r>
    </w:p>
    <w:p w:rsidR="00D23EB4" w:rsidRPr="004E49E4" w:rsidRDefault="00EF28F3" w:rsidP="004E49E4">
      <w:pPr>
        <w:pStyle w:val="11"/>
        <w:shd w:val="clear" w:color="auto" w:fill="auto"/>
        <w:spacing w:before="0" w:after="0" w:line="298" w:lineRule="exact"/>
        <w:ind w:lef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Комісією направлено запити до голів судів стосовно суддів, які надали згоду на відрядження, про надання інформації стосовно входження суддів до складу колегії суддів щодо розгляду судових справ, які розглядаються колегіально, а також про те, чи не змінювалася територіальна підсудність щодо розгляду справ у випадках, передбачених процесуальним законом, і чи призведе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відрядження одного з суддів до іншого суду до неможливості утворення колегії суддів для розгляду окремих категорій судових справ.</w:t>
      </w:r>
    </w:p>
    <w:p w:rsidR="00D23EB4" w:rsidRPr="004E49E4" w:rsidRDefault="00EF28F3" w:rsidP="004E49E4">
      <w:pPr>
        <w:pStyle w:val="11"/>
        <w:shd w:val="clear" w:color="auto" w:fill="auto"/>
        <w:spacing w:before="0" w:after="0" w:line="298" w:lineRule="exact"/>
        <w:ind w:lef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На підставі наявних у розпорядженні Комісії матеріалів, встановлено, що в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 xml:space="preserve">Олександрійському </w:t>
      </w:r>
      <w:proofErr w:type="spellStart"/>
      <w:r w:rsidRPr="004E49E4">
        <w:rPr>
          <w:sz w:val="26"/>
          <w:szCs w:val="26"/>
        </w:rPr>
        <w:t>міськрайонному</w:t>
      </w:r>
      <w:proofErr w:type="spellEnd"/>
      <w:r w:rsidRPr="004E49E4">
        <w:rPr>
          <w:sz w:val="26"/>
          <w:szCs w:val="26"/>
        </w:rPr>
        <w:t xml:space="preserve"> суді Кіровоградської області кількість суддів становить 14 (чотирнадцять) посад, фактично перебувають на посаді 12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(дванадцятеро) суддів, з них здійснюють правосуддя 10 (десятеро) суддів.</w:t>
      </w:r>
    </w:p>
    <w:p w:rsidR="00D23EB4" w:rsidRPr="004E49E4" w:rsidRDefault="00EF28F3" w:rsidP="004E49E4">
      <w:pPr>
        <w:pStyle w:val="11"/>
        <w:shd w:val="clear" w:color="auto" w:fill="auto"/>
        <w:spacing w:before="0" w:after="0" w:line="298" w:lineRule="exact"/>
        <w:ind w:lef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З огляду на зазначене, відрядження судді Авраменка Олександра Володимировича до Шевченківського районного суду м. Києва збільшить рівень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 xml:space="preserve">судового навантаження в Олександрійському </w:t>
      </w:r>
      <w:proofErr w:type="spellStart"/>
      <w:r w:rsidRPr="004E49E4">
        <w:rPr>
          <w:sz w:val="26"/>
          <w:szCs w:val="26"/>
        </w:rPr>
        <w:t>міськрайонному</w:t>
      </w:r>
      <w:proofErr w:type="spellEnd"/>
      <w:r w:rsidRPr="004E49E4">
        <w:rPr>
          <w:sz w:val="26"/>
          <w:szCs w:val="26"/>
        </w:rPr>
        <w:t xml:space="preserve"> суді Кіровоградської області.</w:t>
      </w:r>
    </w:p>
    <w:p w:rsidR="00D23EB4" w:rsidRPr="004E49E4" w:rsidRDefault="00EF28F3" w:rsidP="004E49E4">
      <w:pPr>
        <w:pStyle w:val="11"/>
        <w:shd w:val="clear" w:color="auto" w:fill="auto"/>
        <w:spacing w:before="0" w:after="0" w:line="298" w:lineRule="exact"/>
        <w:ind w:lef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 xml:space="preserve">Авраменко О.В. призначений на посаду судді Олександрійського </w:t>
      </w:r>
      <w:proofErr w:type="spellStart"/>
      <w:r w:rsidRPr="004E49E4">
        <w:rPr>
          <w:sz w:val="26"/>
          <w:szCs w:val="26"/>
        </w:rPr>
        <w:t>міськрайонного</w:t>
      </w:r>
      <w:proofErr w:type="spellEnd"/>
      <w:r w:rsidRPr="004E49E4">
        <w:rPr>
          <w:sz w:val="26"/>
          <w:szCs w:val="26"/>
        </w:rPr>
        <w:t xml:space="preserve"> суду Кіровоградської області Указом Президента України від 29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вересня 2016 року № 425/2016 «Про призначення та звільнення суддів», спеціалізація - загальна.</w:t>
      </w:r>
    </w:p>
    <w:p w:rsidR="00D23EB4" w:rsidRPr="004E49E4" w:rsidRDefault="00EF28F3" w:rsidP="004E49E4">
      <w:pPr>
        <w:pStyle w:val="11"/>
        <w:shd w:val="clear" w:color="auto" w:fill="auto"/>
        <w:spacing w:before="0" w:after="0" w:line="298" w:lineRule="exact"/>
        <w:ind w:lef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Згідно з інформацією про кількість судових справ із зазначенням категорій,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розглянутих суддею за останні два роки перебування на посаді судді, встановлено, що суддею Авраменком О.В. у 2016 році розглянуто 1 цивільну справу, 1 адміністративну справу, 2 справи про адміністративні правопорушення,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у 2017 році розглянуто 93 кримінальні справи, 279 цивільних справ, 14 адміністративних справ та 87 справ про адміністративні правопорушення. Скасовано за 2016-2017 роки - 7 рішень, змінено - 1 рішення.</w:t>
      </w:r>
    </w:p>
    <w:p w:rsidR="004E49E4" w:rsidRDefault="00EF28F3" w:rsidP="004E49E4">
      <w:pPr>
        <w:pStyle w:val="11"/>
        <w:shd w:val="clear" w:color="auto" w:fill="auto"/>
        <w:spacing w:before="0" w:after="0" w:line="298" w:lineRule="exact"/>
        <w:ind w:lef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На даний час у провадженні судді перебуває 20 кримінальних справ, з яких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понад три</w:t>
      </w:r>
      <w:r w:rsidR="004E49E4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>місяці - 10 справ, 51</w:t>
      </w:r>
      <w:r w:rsidR="00622E9F" w:rsidRPr="004E49E4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>цивільна справа</w:t>
      </w:r>
      <w:r w:rsidR="004E49E4">
        <w:rPr>
          <w:sz w:val="26"/>
          <w:szCs w:val="26"/>
        </w:rPr>
        <w:t xml:space="preserve">, </w:t>
      </w:r>
      <w:r w:rsidRPr="004E49E4">
        <w:rPr>
          <w:sz w:val="26"/>
          <w:szCs w:val="26"/>
        </w:rPr>
        <w:t>з</w:t>
      </w:r>
      <w:r w:rsidR="00622E9F" w:rsidRPr="004E49E4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>яких понад</w:t>
      </w:r>
      <w:r w:rsidR="004E49E4">
        <w:rPr>
          <w:sz w:val="26"/>
          <w:szCs w:val="26"/>
        </w:rPr>
        <w:t xml:space="preserve"> </w:t>
      </w:r>
      <w:r w:rsidR="004E49E4">
        <w:rPr>
          <w:sz w:val="26"/>
          <w:szCs w:val="26"/>
        </w:rPr>
        <w:br w:type="page"/>
      </w:r>
    </w:p>
    <w:p w:rsidR="0003532C" w:rsidRDefault="0003532C">
      <w:pPr>
        <w:pStyle w:val="11"/>
        <w:shd w:val="clear" w:color="auto" w:fill="auto"/>
        <w:spacing w:before="0" w:after="0" w:line="298" w:lineRule="exact"/>
        <w:ind w:left="20" w:right="40"/>
        <w:jc w:val="both"/>
        <w:rPr>
          <w:sz w:val="26"/>
          <w:szCs w:val="26"/>
        </w:rPr>
      </w:pPr>
    </w:p>
    <w:p w:rsidR="00D23EB4" w:rsidRPr="004E49E4" w:rsidRDefault="00EF28F3">
      <w:pPr>
        <w:pStyle w:val="11"/>
        <w:shd w:val="clear" w:color="auto" w:fill="auto"/>
        <w:spacing w:before="0" w:after="0" w:line="298" w:lineRule="exact"/>
        <w:ind w:left="20" w:right="4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 xml:space="preserve">три місяці - 6, 1 адміністративна справа. У провадженні Олександрійського </w:t>
      </w:r>
      <w:proofErr w:type="spellStart"/>
      <w:r w:rsidRPr="004E49E4">
        <w:rPr>
          <w:sz w:val="26"/>
          <w:szCs w:val="26"/>
        </w:rPr>
        <w:t>міськрайонного</w:t>
      </w:r>
      <w:proofErr w:type="spellEnd"/>
      <w:r w:rsidRPr="004E49E4">
        <w:rPr>
          <w:sz w:val="26"/>
          <w:szCs w:val="26"/>
        </w:rPr>
        <w:t xml:space="preserve"> суду Кіровоградської області перебуває 347 кримінальних справ,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887 цивільних справ, 44 адміністративні справи та 101 справа про адміністративні правопорушення.</w:t>
      </w:r>
    </w:p>
    <w:p w:rsidR="00D23EB4" w:rsidRPr="004E49E4" w:rsidRDefault="00EF28F3">
      <w:pPr>
        <w:pStyle w:val="11"/>
        <w:shd w:val="clear" w:color="auto" w:fill="auto"/>
        <w:spacing w:before="0" w:after="0" w:line="298" w:lineRule="exact"/>
        <w:ind w:left="20" w:right="4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 xml:space="preserve">За повідомленням голови Олександрійського </w:t>
      </w:r>
      <w:proofErr w:type="spellStart"/>
      <w:r w:rsidRPr="004E49E4">
        <w:rPr>
          <w:sz w:val="26"/>
          <w:szCs w:val="26"/>
        </w:rPr>
        <w:t>міськрайонного</w:t>
      </w:r>
      <w:proofErr w:type="spellEnd"/>
      <w:r w:rsidRPr="004E49E4">
        <w:rPr>
          <w:sz w:val="26"/>
          <w:szCs w:val="26"/>
        </w:rPr>
        <w:t xml:space="preserve"> суду Кіровоградської області від 28 листопада 2017 року у провадженні судді Олександрійського </w:t>
      </w:r>
      <w:proofErr w:type="spellStart"/>
      <w:r w:rsidRPr="004E49E4">
        <w:rPr>
          <w:sz w:val="26"/>
          <w:szCs w:val="26"/>
        </w:rPr>
        <w:t>міськрайонного</w:t>
      </w:r>
      <w:proofErr w:type="spellEnd"/>
      <w:r w:rsidRPr="004E49E4">
        <w:rPr>
          <w:sz w:val="26"/>
          <w:szCs w:val="26"/>
        </w:rPr>
        <w:t xml:space="preserve"> суду Кіровоградської області Авраменка О.В. перебувають 2 кримінальні провадження, у яких він є головуючим у складі колегії суддів, а у 6 кримінальних провадженнях, що перебувають у провадженні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суду, суддя Авраменко О.В. є членом колегії суддів.</w:t>
      </w:r>
    </w:p>
    <w:p w:rsidR="00D23EB4" w:rsidRPr="004E49E4" w:rsidRDefault="00EF28F3">
      <w:pPr>
        <w:pStyle w:val="11"/>
        <w:shd w:val="clear" w:color="auto" w:fill="auto"/>
        <w:spacing w:before="0" w:after="0" w:line="298" w:lineRule="exact"/>
        <w:ind w:left="20" w:right="4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Відрядження судді Авраменка О.В. до іншого суду не призведе до неможливості утворення колегії суддів для розгляду окремих категорій судових справ.</w:t>
      </w:r>
    </w:p>
    <w:p w:rsidR="00D23EB4" w:rsidRPr="004E49E4" w:rsidRDefault="00EF28F3">
      <w:pPr>
        <w:pStyle w:val="11"/>
        <w:shd w:val="clear" w:color="auto" w:fill="auto"/>
        <w:spacing w:before="0" w:after="0" w:line="298" w:lineRule="exact"/>
        <w:ind w:left="20" w:right="4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На підставі наявних у розпорядженні Комісії матеріалів, встановлено, що наказом Державної судової адміністрації України від 08 серпня 2017 року №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843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"Про визначення кількості суддів у місцевих загальних судах, апеляційних судах областей, міста Києва" у Рівненському міському суді Рівненської області кількість суддів становить 25 (двадцять п’ять) посад, фактично перебувають на посаді 23 (двадцять три) судді, з них здійснюють правосуддя 19 (дев’ятнадцятеро) суддів.</w:t>
      </w:r>
    </w:p>
    <w:p w:rsidR="00D23EB4" w:rsidRPr="004E49E4" w:rsidRDefault="00EF28F3">
      <w:pPr>
        <w:pStyle w:val="11"/>
        <w:shd w:val="clear" w:color="auto" w:fill="auto"/>
        <w:spacing w:before="0" w:after="0" w:line="298" w:lineRule="exact"/>
        <w:ind w:left="20" w:right="4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 xml:space="preserve">З повідомлення Державної судової адміністрації України випливає, що відрядження судді </w:t>
      </w:r>
      <w:proofErr w:type="spellStart"/>
      <w:r w:rsidRPr="004E49E4">
        <w:rPr>
          <w:sz w:val="26"/>
          <w:szCs w:val="26"/>
        </w:rPr>
        <w:t>Головчака</w:t>
      </w:r>
      <w:proofErr w:type="spellEnd"/>
      <w:r w:rsidRPr="004E49E4">
        <w:rPr>
          <w:sz w:val="26"/>
          <w:szCs w:val="26"/>
        </w:rPr>
        <w:t xml:space="preserve"> М.М. до Шевченківського районного суду м. Києва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суттєво не вплине на рівень судового навантаження в Рівненському міському суді Рівненської області.</w:t>
      </w:r>
    </w:p>
    <w:p w:rsidR="00D23EB4" w:rsidRPr="004E49E4" w:rsidRDefault="00EF28F3">
      <w:pPr>
        <w:pStyle w:val="11"/>
        <w:shd w:val="clear" w:color="auto" w:fill="auto"/>
        <w:spacing w:before="0" w:after="0" w:line="298" w:lineRule="exact"/>
        <w:ind w:left="20" w:right="40" w:firstLine="680"/>
        <w:jc w:val="both"/>
        <w:rPr>
          <w:sz w:val="26"/>
          <w:szCs w:val="26"/>
        </w:rPr>
      </w:pPr>
      <w:proofErr w:type="spellStart"/>
      <w:r w:rsidRPr="004E49E4">
        <w:rPr>
          <w:sz w:val="26"/>
          <w:szCs w:val="26"/>
        </w:rPr>
        <w:t>Головчак</w:t>
      </w:r>
      <w:proofErr w:type="spellEnd"/>
      <w:r w:rsidRPr="004E49E4">
        <w:rPr>
          <w:sz w:val="26"/>
          <w:szCs w:val="26"/>
        </w:rPr>
        <w:t xml:space="preserve"> М.М. призначений на посаду судді Рівненського міського суду Рівненської області Постановою Верховної Ради України «Про обрання суддів» від 05 вересня 2013 року № 452-УІІ, спеціалізація - кримінальні справи, </w:t>
      </w:r>
      <w:proofErr w:type="spellStart"/>
      <w:r w:rsidRPr="004E49E4">
        <w:rPr>
          <w:sz w:val="26"/>
          <w:szCs w:val="26"/>
        </w:rPr>
        <w:t>справи</w:t>
      </w:r>
      <w:proofErr w:type="spellEnd"/>
      <w:r w:rsidRPr="004E49E4">
        <w:rPr>
          <w:sz w:val="26"/>
          <w:szCs w:val="26"/>
        </w:rPr>
        <w:t xml:space="preserve"> про адміністративні правопорушення.</w:t>
      </w:r>
    </w:p>
    <w:p w:rsidR="00D23EB4" w:rsidRPr="004E49E4" w:rsidRDefault="00EF28F3">
      <w:pPr>
        <w:pStyle w:val="11"/>
        <w:shd w:val="clear" w:color="auto" w:fill="auto"/>
        <w:spacing w:before="0" w:after="0" w:line="298" w:lineRule="exact"/>
        <w:ind w:left="20" w:right="4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 xml:space="preserve">Згідно з інформацією про кількість судових справ із зазначенням категорій, розглянутих суддею за останні два роки перебування на посаді судді, встановлено, що суддею </w:t>
      </w:r>
      <w:proofErr w:type="spellStart"/>
      <w:r w:rsidRPr="004E49E4">
        <w:rPr>
          <w:sz w:val="26"/>
          <w:szCs w:val="26"/>
        </w:rPr>
        <w:t>Головчаком</w:t>
      </w:r>
      <w:proofErr w:type="spellEnd"/>
      <w:r w:rsidRPr="004E49E4">
        <w:rPr>
          <w:sz w:val="26"/>
          <w:szCs w:val="26"/>
        </w:rPr>
        <w:t xml:space="preserve"> М.М. у 2016 році розглянуто 24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кримінальні справи та 1384 клопотань та скарг під час досудового розслідування, 25 цивільних справ, 350 справ про адміністративні правопорушення, у 2017 році розглянуто 38 кримінальних справ,</w:t>
      </w:r>
      <w:r w:rsidR="00622E9F" w:rsidRPr="004E49E4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>1206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>клопотань</w:t>
      </w:r>
      <w:r w:rsidR="004E49E4">
        <w:rPr>
          <w:sz w:val="26"/>
          <w:szCs w:val="26"/>
        </w:rPr>
        <w:t> </w:t>
      </w:r>
      <w:r w:rsidRPr="004E49E4">
        <w:rPr>
          <w:sz w:val="26"/>
          <w:szCs w:val="26"/>
        </w:rPr>
        <w:t xml:space="preserve">та скарг під час досудового розслідування, 10 цивільних справ, </w:t>
      </w:r>
      <w:proofErr w:type="spellStart"/>
      <w:r w:rsidRPr="004E49E4">
        <w:rPr>
          <w:sz w:val="26"/>
          <w:szCs w:val="26"/>
        </w:rPr>
        <w:t>455</w:t>
      </w:r>
      <w:r w:rsidR="0003532C">
        <w:rPr>
          <w:sz w:val="26"/>
          <w:szCs w:val="26"/>
        </w:rPr>
        <w:t> </w:t>
      </w:r>
      <w:r w:rsidRPr="004E49E4">
        <w:rPr>
          <w:sz w:val="26"/>
          <w:szCs w:val="26"/>
        </w:rPr>
        <w:t>с</w:t>
      </w:r>
      <w:proofErr w:type="spellEnd"/>
      <w:r w:rsidRPr="004E49E4">
        <w:rPr>
          <w:sz w:val="26"/>
          <w:szCs w:val="26"/>
        </w:rPr>
        <w:t xml:space="preserve">прав про адміністративні правопорушення. Скасовано за 2016-2017 роки </w:t>
      </w:r>
      <w:r w:rsidR="0003532C">
        <w:rPr>
          <w:sz w:val="26"/>
          <w:szCs w:val="26"/>
        </w:rPr>
        <w:t>–</w:t>
      </w:r>
      <w:r w:rsidRPr="004E49E4">
        <w:rPr>
          <w:sz w:val="26"/>
          <w:szCs w:val="26"/>
        </w:rPr>
        <w:t xml:space="preserve"> 16</w:t>
      </w:r>
      <w:r w:rsidR="0003532C">
        <w:rPr>
          <w:sz w:val="26"/>
          <w:szCs w:val="26"/>
        </w:rPr>
        <w:t> </w:t>
      </w:r>
      <w:r w:rsidRPr="004E49E4">
        <w:rPr>
          <w:sz w:val="26"/>
          <w:szCs w:val="26"/>
        </w:rPr>
        <w:t>рішень, змінено - 6.</w:t>
      </w:r>
    </w:p>
    <w:p w:rsidR="00D23EB4" w:rsidRPr="004E49E4" w:rsidRDefault="00EF28F3">
      <w:pPr>
        <w:pStyle w:val="11"/>
        <w:shd w:val="clear" w:color="auto" w:fill="auto"/>
        <w:spacing w:before="0" w:after="0" w:line="298" w:lineRule="exact"/>
        <w:ind w:left="20" w:right="4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На даний час у провадженні судді перебуває 6 кримінальних справ, з яких понад три місяці - 4 справи, клопотань, скарг, заяв під час досудового розслідування - 1212, з яких понад три місяці - 4. У провадженні суддів Рівненського міського суду Рівненської області перебуває 425 кримінальних справ, 1996 цивільних справ, 260 адміністративних справ та 812 справ про адміністративні правопорушення.</w:t>
      </w:r>
    </w:p>
    <w:p w:rsidR="0003532C" w:rsidRDefault="00EF28F3" w:rsidP="0003532C">
      <w:pPr>
        <w:pStyle w:val="11"/>
        <w:shd w:val="clear" w:color="auto" w:fill="auto"/>
        <w:spacing w:before="0" w:after="0" w:line="298" w:lineRule="exact"/>
        <w:ind w:left="20" w:right="4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 xml:space="preserve">За повідомленням голови Рівненського міського суду Рівненської області від 24 листопада 2017 року № 1/512/17 суддя </w:t>
      </w:r>
      <w:proofErr w:type="spellStart"/>
      <w:r w:rsidRPr="004E49E4">
        <w:rPr>
          <w:sz w:val="26"/>
          <w:szCs w:val="26"/>
        </w:rPr>
        <w:t>Головчак</w:t>
      </w:r>
      <w:proofErr w:type="spellEnd"/>
      <w:r w:rsidRPr="004E49E4">
        <w:rPr>
          <w:sz w:val="26"/>
          <w:szCs w:val="26"/>
        </w:rPr>
        <w:t xml:space="preserve"> М.М. входить до складу двох колегій суддів щодо розгляду судових справ, які розглядаються колегіально.</w:t>
      </w:r>
      <w:r w:rsidR="0003532C">
        <w:rPr>
          <w:sz w:val="26"/>
          <w:szCs w:val="26"/>
        </w:rPr>
        <w:t xml:space="preserve"> </w:t>
      </w:r>
      <w:r w:rsidR="0003532C">
        <w:rPr>
          <w:sz w:val="26"/>
          <w:szCs w:val="26"/>
        </w:rPr>
        <w:br w:type="page"/>
      </w:r>
    </w:p>
    <w:p w:rsidR="0003532C" w:rsidRDefault="0003532C" w:rsidP="0003532C">
      <w:pPr>
        <w:pStyle w:val="11"/>
        <w:shd w:val="clear" w:color="auto" w:fill="auto"/>
        <w:spacing w:before="0" w:after="0" w:line="298" w:lineRule="exact"/>
        <w:ind w:left="20" w:right="40" w:firstLine="680"/>
        <w:jc w:val="both"/>
        <w:rPr>
          <w:sz w:val="26"/>
          <w:szCs w:val="26"/>
        </w:rPr>
      </w:pPr>
    </w:p>
    <w:p w:rsidR="00D23EB4" w:rsidRPr="004E49E4" w:rsidRDefault="00EF28F3" w:rsidP="0003532C">
      <w:pPr>
        <w:pStyle w:val="11"/>
        <w:shd w:val="clear" w:color="auto" w:fill="auto"/>
        <w:spacing w:before="0" w:after="0" w:line="298" w:lineRule="exact"/>
        <w:ind w:left="20" w:right="4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 xml:space="preserve">Десятеро суддів, зокрема, і суддя </w:t>
      </w:r>
      <w:proofErr w:type="spellStart"/>
      <w:r w:rsidRPr="004E49E4">
        <w:rPr>
          <w:sz w:val="26"/>
          <w:szCs w:val="26"/>
        </w:rPr>
        <w:t>Головчак</w:t>
      </w:r>
      <w:proofErr w:type="spellEnd"/>
      <w:r w:rsidRPr="004E49E4">
        <w:rPr>
          <w:sz w:val="26"/>
          <w:szCs w:val="26"/>
        </w:rPr>
        <w:t xml:space="preserve"> М.М. працюють за спеціалізацією з розгляду кримінальних проваджень та справ про адміністративні правопорушення, а тому відрядження одного з суддів до іншого</w:t>
      </w:r>
      <w:r w:rsidR="0003532C">
        <w:rPr>
          <w:sz w:val="26"/>
          <w:szCs w:val="26"/>
        </w:rPr>
        <w:t> </w:t>
      </w:r>
      <w:r w:rsidRPr="004E49E4">
        <w:rPr>
          <w:sz w:val="26"/>
          <w:szCs w:val="26"/>
        </w:rPr>
        <w:t>суду не призведе до неможливості утворення колегії суддів для розгляду</w:t>
      </w:r>
      <w:r w:rsidR="0003532C">
        <w:rPr>
          <w:sz w:val="26"/>
          <w:szCs w:val="26"/>
        </w:rPr>
        <w:t> </w:t>
      </w:r>
      <w:r w:rsidRPr="004E49E4">
        <w:rPr>
          <w:sz w:val="26"/>
          <w:szCs w:val="26"/>
        </w:rPr>
        <w:t>окремих категорій справ.</w:t>
      </w:r>
    </w:p>
    <w:p w:rsidR="00D23EB4" w:rsidRPr="004E49E4" w:rsidRDefault="00EF28F3">
      <w:pPr>
        <w:pStyle w:val="11"/>
        <w:shd w:val="clear" w:color="auto" w:fill="auto"/>
        <w:spacing w:before="0" w:after="0" w:line="298" w:lineRule="exact"/>
        <w:ind w:left="20" w:righ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Рівненський міський суду Рівненської області жодного разу не направляв судових справ до іншого суду у зв’язку з неможливістю утворення колегії суддів.</w:t>
      </w:r>
    </w:p>
    <w:p w:rsidR="00D23EB4" w:rsidRPr="004E49E4" w:rsidRDefault="00EF28F3">
      <w:pPr>
        <w:pStyle w:val="11"/>
        <w:shd w:val="clear" w:color="auto" w:fill="auto"/>
        <w:spacing w:before="0" w:after="0" w:line="298" w:lineRule="exact"/>
        <w:ind w:left="20" w:righ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 xml:space="preserve">У </w:t>
      </w:r>
      <w:proofErr w:type="spellStart"/>
      <w:r w:rsidRPr="004E49E4">
        <w:rPr>
          <w:sz w:val="26"/>
          <w:szCs w:val="26"/>
        </w:rPr>
        <w:t>Золочівському</w:t>
      </w:r>
      <w:proofErr w:type="spellEnd"/>
      <w:r w:rsidRPr="004E49E4">
        <w:rPr>
          <w:sz w:val="26"/>
          <w:szCs w:val="26"/>
        </w:rPr>
        <w:t xml:space="preserve"> районному суді Львівської області кількість суддів становить 4 (чотири) посади, фактично здійснюють правосуддя 4 (четверо)</w:t>
      </w:r>
      <w:r w:rsidR="0003532C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>суддів.</w:t>
      </w:r>
    </w:p>
    <w:p w:rsidR="00D23EB4" w:rsidRPr="004E49E4" w:rsidRDefault="00EF28F3">
      <w:pPr>
        <w:pStyle w:val="11"/>
        <w:shd w:val="clear" w:color="auto" w:fill="auto"/>
        <w:spacing w:before="0" w:after="0" w:line="298" w:lineRule="exact"/>
        <w:ind w:left="20" w:righ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З огляду на зазначене, Державна судова адміністрація України вважає,</w:t>
      </w:r>
      <w:r w:rsidR="00B5412E" w:rsidRPr="004E49E4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>що</w:t>
      </w:r>
      <w:r w:rsidR="0003532C">
        <w:rPr>
          <w:sz w:val="26"/>
          <w:szCs w:val="26"/>
        </w:rPr>
        <w:t> </w:t>
      </w:r>
      <w:r w:rsidRPr="004E49E4">
        <w:rPr>
          <w:sz w:val="26"/>
          <w:szCs w:val="26"/>
        </w:rPr>
        <w:t xml:space="preserve">відрядження судді </w:t>
      </w:r>
      <w:proofErr w:type="spellStart"/>
      <w:r w:rsidRPr="004E49E4">
        <w:rPr>
          <w:sz w:val="26"/>
          <w:szCs w:val="26"/>
        </w:rPr>
        <w:t>Кіпчарського</w:t>
      </w:r>
      <w:proofErr w:type="spellEnd"/>
      <w:r w:rsidRPr="004E49E4">
        <w:rPr>
          <w:sz w:val="26"/>
          <w:szCs w:val="26"/>
        </w:rPr>
        <w:t xml:space="preserve"> Олександра Миколайовича до Шевченківського районного суду м. Києва збільшить рівень судового навантаження у </w:t>
      </w:r>
      <w:proofErr w:type="spellStart"/>
      <w:r w:rsidRPr="004E49E4">
        <w:rPr>
          <w:sz w:val="26"/>
          <w:szCs w:val="26"/>
        </w:rPr>
        <w:t>Золочівському</w:t>
      </w:r>
      <w:proofErr w:type="spellEnd"/>
      <w:r w:rsidRPr="004E49E4">
        <w:rPr>
          <w:sz w:val="26"/>
          <w:szCs w:val="26"/>
        </w:rPr>
        <w:t xml:space="preserve"> районному суді Львівської області.</w:t>
      </w:r>
    </w:p>
    <w:p w:rsidR="00D23EB4" w:rsidRPr="004E49E4" w:rsidRDefault="00EF28F3">
      <w:pPr>
        <w:pStyle w:val="11"/>
        <w:shd w:val="clear" w:color="auto" w:fill="auto"/>
        <w:spacing w:before="0" w:after="0" w:line="298" w:lineRule="exact"/>
        <w:ind w:left="20" w:right="20" w:firstLine="680"/>
        <w:jc w:val="both"/>
        <w:rPr>
          <w:sz w:val="26"/>
          <w:szCs w:val="26"/>
        </w:rPr>
      </w:pPr>
      <w:proofErr w:type="spellStart"/>
      <w:r w:rsidRPr="004E49E4">
        <w:rPr>
          <w:sz w:val="26"/>
          <w:szCs w:val="26"/>
        </w:rPr>
        <w:t>Кіпчарський</w:t>
      </w:r>
      <w:proofErr w:type="spellEnd"/>
      <w:r w:rsidRPr="004E49E4">
        <w:rPr>
          <w:sz w:val="26"/>
          <w:szCs w:val="26"/>
        </w:rPr>
        <w:t xml:space="preserve"> О.М. призначений на посаду судді </w:t>
      </w:r>
      <w:proofErr w:type="spellStart"/>
      <w:r w:rsidRPr="004E49E4">
        <w:rPr>
          <w:sz w:val="26"/>
          <w:szCs w:val="26"/>
        </w:rPr>
        <w:t>Золочівського</w:t>
      </w:r>
      <w:proofErr w:type="spellEnd"/>
      <w:r w:rsidRPr="004E49E4">
        <w:rPr>
          <w:sz w:val="26"/>
          <w:szCs w:val="26"/>
        </w:rPr>
        <w:t xml:space="preserve"> районного суду Львівської області Указом Президента України «Про призначення та звільнення суддів» від 29 вересня 2016 року № 425/2016, є слідчим суддею.</w:t>
      </w:r>
    </w:p>
    <w:p w:rsidR="00D23EB4" w:rsidRPr="004E49E4" w:rsidRDefault="00EF28F3">
      <w:pPr>
        <w:pStyle w:val="11"/>
        <w:shd w:val="clear" w:color="auto" w:fill="auto"/>
        <w:spacing w:before="0" w:after="0" w:line="298" w:lineRule="exact"/>
        <w:ind w:left="20" w:righ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 xml:space="preserve">Згідно з інформацією про кількість судових справ із зазначенням категорій, розглянутих суддею за останні два роки перебування на посаді судді, встановлено, що суддею </w:t>
      </w:r>
      <w:proofErr w:type="spellStart"/>
      <w:r w:rsidRPr="004E49E4">
        <w:rPr>
          <w:sz w:val="26"/>
          <w:szCs w:val="26"/>
        </w:rPr>
        <w:t>Кіпчарським</w:t>
      </w:r>
      <w:proofErr w:type="spellEnd"/>
      <w:r w:rsidRPr="004E49E4">
        <w:rPr>
          <w:sz w:val="26"/>
          <w:szCs w:val="26"/>
        </w:rPr>
        <w:t xml:space="preserve"> О.М. у 2016 році розглянуто 4 справи про адміністративні правопорушення, у 2017 році розглянуто 155 кримінальних справ, 255 цивільних справ, 15 адміністративних справ та 161 справу про адміністративні правопорушення. Скасовано за 2016-2017 роки - 5 рішень,</w:t>
      </w:r>
      <w:r w:rsidR="0003532C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>змінено - 1.</w:t>
      </w:r>
    </w:p>
    <w:p w:rsidR="00D23EB4" w:rsidRPr="004E49E4" w:rsidRDefault="00EF28F3">
      <w:pPr>
        <w:pStyle w:val="11"/>
        <w:shd w:val="clear" w:color="auto" w:fill="auto"/>
        <w:spacing w:before="0" w:after="0" w:line="298" w:lineRule="exact"/>
        <w:ind w:left="20" w:righ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На даний час у провадженні судді перебуває 14 кримінальних справ, з яких</w:t>
      </w:r>
      <w:r w:rsidR="0003532C">
        <w:rPr>
          <w:sz w:val="26"/>
          <w:szCs w:val="26"/>
        </w:rPr>
        <w:t> </w:t>
      </w:r>
      <w:r w:rsidRPr="004E49E4">
        <w:rPr>
          <w:sz w:val="26"/>
          <w:szCs w:val="26"/>
        </w:rPr>
        <w:t xml:space="preserve">понад три місяці - 9 справ, 14 цивільних справ, з яких понад три місяці </w:t>
      </w:r>
      <w:r w:rsidR="0003532C">
        <w:rPr>
          <w:sz w:val="26"/>
          <w:szCs w:val="26"/>
        </w:rPr>
        <w:t>–</w:t>
      </w:r>
      <w:r w:rsidRPr="004E49E4">
        <w:rPr>
          <w:sz w:val="26"/>
          <w:szCs w:val="26"/>
        </w:rPr>
        <w:t xml:space="preserve"> </w:t>
      </w:r>
      <w:r w:rsidR="0003532C">
        <w:rPr>
          <w:sz w:val="26"/>
          <w:szCs w:val="26"/>
        </w:rPr>
        <w:t>3 </w:t>
      </w:r>
      <w:r w:rsidRPr="004E49E4">
        <w:rPr>
          <w:sz w:val="26"/>
          <w:szCs w:val="26"/>
        </w:rPr>
        <w:t xml:space="preserve">справи, 4 адміністративні справи, з яких понад три місяці - 1. У провадженні суддів </w:t>
      </w:r>
      <w:proofErr w:type="spellStart"/>
      <w:r w:rsidRPr="004E49E4">
        <w:rPr>
          <w:sz w:val="26"/>
          <w:szCs w:val="26"/>
        </w:rPr>
        <w:t>Золочівського</w:t>
      </w:r>
      <w:proofErr w:type="spellEnd"/>
      <w:r w:rsidRPr="004E49E4">
        <w:rPr>
          <w:sz w:val="26"/>
          <w:szCs w:val="26"/>
        </w:rPr>
        <w:t xml:space="preserve"> районного суду Львівської області перебуває 152</w:t>
      </w:r>
      <w:r w:rsidR="0003532C">
        <w:rPr>
          <w:sz w:val="26"/>
          <w:szCs w:val="26"/>
        </w:rPr>
        <w:t> </w:t>
      </w:r>
      <w:r w:rsidRPr="004E49E4">
        <w:rPr>
          <w:sz w:val="26"/>
          <w:szCs w:val="26"/>
        </w:rPr>
        <w:t>кримінальні справи, 434 цивільні справи, 22 адміністративні справи та 55</w:t>
      </w:r>
      <w:r w:rsidR="0003532C">
        <w:rPr>
          <w:sz w:val="26"/>
          <w:szCs w:val="26"/>
        </w:rPr>
        <w:t> </w:t>
      </w:r>
      <w:r w:rsidRPr="004E49E4">
        <w:rPr>
          <w:sz w:val="26"/>
          <w:szCs w:val="26"/>
        </w:rPr>
        <w:t>справ про адміністративні правопорушення.</w:t>
      </w:r>
    </w:p>
    <w:p w:rsidR="00D23EB4" w:rsidRPr="004E49E4" w:rsidRDefault="00EF28F3">
      <w:pPr>
        <w:pStyle w:val="11"/>
        <w:shd w:val="clear" w:color="auto" w:fill="auto"/>
        <w:spacing w:before="0" w:after="0" w:line="298" w:lineRule="exact"/>
        <w:ind w:left="20" w:righ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 xml:space="preserve">За повідомленням голови </w:t>
      </w:r>
      <w:proofErr w:type="spellStart"/>
      <w:r w:rsidRPr="004E49E4">
        <w:rPr>
          <w:sz w:val="26"/>
          <w:szCs w:val="26"/>
        </w:rPr>
        <w:t>Золочівського</w:t>
      </w:r>
      <w:proofErr w:type="spellEnd"/>
      <w:r w:rsidRPr="004E49E4">
        <w:rPr>
          <w:sz w:val="26"/>
          <w:szCs w:val="26"/>
        </w:rPr>
        <w:t xml:space="preserve"> районного суду Львівської області</w:t>
      </w:r>
      <w:r w:rsidR="0003532C">
        <w:rPr>
          <w:sz w:val="26"/>
          <w:szCs w:val="26"/>
        </w:rPr>
        <w:t> </w:t>
      </w:r>
      <w:r w:rsidRPr="004E49E4">
        <w:rPr>
          <w:sz w:val="26"/>
          <w:szCs w:val="26"/>
        </w:rPr>
        <w:t xml:space="preserve">від 28 листопада 2017 року № 01-02/13/2017 суддя </w:t>
      </w:r>
      <w:proofErr w:type="spellStart"/>
      <w:r w:rsidRPr="004E49E4">
        <w:rPr>
          <w:sz w:val="26"/>
          <w:szCs w:val="26"/>
        </w:rPr>
        <w:t>Кіпчарський</w:t>
      </w:r>
      <w:proofErr w:type="spellEnd"/>
      <w:r w:rsidRPr="004E49E4">
        <w:rPr>
          <w:sz w:val="26"/>
          <w:szCs w:val="26"/>
        </w:rPr>
        <w:t xml:space="preserve"> О.М. входить до складу двох колегій щодо розгляду кримінальних </w:t>
      </w:r>
      <w:proofErr w:type="spellStart"/>
      <w:r w:rsidRPr="004E49E4">
        <w:rPr>
          <w:sz w:val="26"/>
          <w:szCs w:val="26"/>
        </w:rPr>
        <w:t>провадженнь</w:t>
      </w:r>
      <w:proofErr w:type="spellEnd"/>
      <w:r w:rsidRPr="004E49E4">
        <w:rPr>
          <w:sz w:val="26"/>
          <w:szCs w:val="26"/>
        </w:rPr>
        <w:t>.</w:t>
      </w:r>
    </w:p>
    <w:p w:rsidR="00D23EB4" w:rsidRPr="004E49E4" w:rsidRDefault="00EF28F3">
      <w:pPr>
        <w:pStyle w:val="11"/>
        <w:shd w:val="clear" w:color="auto" w:fill="auto"/>
        <w:spacing w:before="0" w:after="0" w:line="298" w:lineRule="exact"/>
        <w:ind w:left="20" w:righ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Штатним розписом вказаного суду передбачено чотири посади суддів, всі посади обіймають судді з повноваженнями.</w:t>
      </w:r>
    </w:p>
    <w:p w:rsidR="00D23EB4" w:rsidRPr="004E49E4" w:rsidRDefault="00EF28F3">
      <w:pPr>
        <w:pStyle w:val="11"/>
        <w:shd w:val="clear" w:color="auto" w:fill="auto"/>
        <w:spacing w:before="0" w:after="0" w:line="298" w:lineRule="exact"/>
        <w:ind w:left="20" w:righ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 xml:space="preserve">Відрядження судді </w:t>
      </w:r>
      <w:proofErr w:type="spellStart"/>
      <w:r w:rsidRPr="004E49E4">
        <w:rPr>
          <w:sz w:val="26"/>
          <w:szCs w:val="26"/>
        </w:rPr>
        <w:t>Кіпчарського</w:t>
      </w:r>
      <w:proofErr w:type="spellEnd"/>
      <w:r w:rsidRPr="004E49E4">
        <w:rPr>
          <w:sz w:val="26"/>
          <w:szCs w:val="26"/>
        </w:rPr>
        <w:t xml:space="preserve"> О.М. до іншого суду не призведе до неможливості утворення колегії суддів для розгляду окремих категорій справ.</w:t>
      </w:r>
    </w:p>
    <w:p w:rsidR="0003532C" w:rsidRDefault="00EF28F3">
      <w:pPr>
        <w:pStyle w:val="11"/>
        <w:shd w:val="clear" w:color="auto" w:fill="auto"/>
        <w:spacing w:before="0" w:after="56" w:line="298" w:lineRule="exact"/>
        <w:ind w:left="20" w:righ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 xml:space="preserve">Заслухавши доповідача та пояснення судді </w:t>
      </w:r>
      <w:proofErr w:type="spellStart"/>
      <w:r w:rsidRPr="004E49E4">
        <w:rPr>
          <w:sz w:val="26"/>
          <w:szCs w:val="26"/>
        </w:rPr>
        <w:t>Головчака</w:t>
      </w:r>
      <w:proofErr w:type="spellEnd"/>
      <w:r w:rsidRPr="004E49E4">
        <w:rPr>
          <w:sz w:val="26"/>
          <w:szCs w:val="26"/>
        </w:rPr>
        <w:t xml:space="preserve"> М.М., дослідивши наявні в розпорядженні Комісії матеріали, врахувавши якість розгляду справ суддями Авраменком О.В., </w:t>
      </w:r>
      <w:proofErr w:type="spellStart"/>
      <w:r w:rsidRPr="004E49E4">
        <w:rPr>
          <w:sz w:val="26"/>
          <w:szCs w:val="26"/>
        </w:rPr>
        <w:t>Головчаком</w:t>
      </w:r>
      <w:proofErr w:type="spellEnd"/>
      <w:r w:rsidRPr="004E49E4">
        <w:rPr>
          <w:sz w:val="26"/>
          <w:szCs w:val="26"/>
        </w:rPr>
        <w:t xml:space="preserve"> М.М. та </w:t>
      </w:r>
      <w:proofErr w:type="spellStart"/>
      <w:r w:rsidRPr="004E49E4">
        <w:rPr>
          <w:sz w:val="26"/>
          <w:szCs w:val="26"/>
        </w:rPr>
        <w:t>Кіпчарським</w:t>
      </w:r>
      <w:proofErr w:type="spellEnd"/>
      <w:r w:rsidRPr="004E49E4">
        <w:rPr>
          <w:sz w:val="26"/>
          <w:szCs w:val="26"/>
        </w:rPr>
        <w:t xml:space="preserve"> О.М., їхній стаж роботи на посаді судді, інформацію про стан здійснення правосуддя в судах, в яких вони обіймають штатні посади, а також обставини, встановлені під час розгляду питання щодо відрядження суддів, Комісія доходить висновку про внесення до Вищої ради правосуддя подання про відрядження судді Головчака</w:t>
      </w:r>
      <w:r w:rsidR="0003532C">
        <w:rPr>
          <w:sz w:val="26"/>
          <w:szCs w:val="26"/>
        </w:rPr>
        <w:t> </w:t>
      </w:r>
      <w:r w:rsidRPr="004E49E4">
        <w:rPr>
          <w:sz w:val="26"/>
          <w:szCs w:val="26"/>
        </w:rPr>
        <w:t xml:space="preserve">М.М. до Шевченківського районного суду м. Києва для здійснення </w:t>
      </w:r>
      <w:r w:rsidR="0003532C">
        <w:rPr>
          <w:sz w:val="26"/>
          <w:szCs w:val="26"/>
        </w:rPr>
        <w:t>правосуддя,</w:t>
      </w:r>
      <w:r w:rsidR="009852DD" w:rsidRPr="004E49E4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>про відмову</w:t>
      </w:r>
      <w:r w:rsidR="009852DD" w:rsidRPr="004E49E4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>у внесенні</w:t>
      </w:r>
      <w:r w:rsidR="0003532C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>подання</w:t>
      </w:r>
      <w:r w:rsidR="0003532C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>про</w:t>
      </w:r>
      <w:r w:rsidR="0003532C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>відрядження</w:t>
      </w:r>
      <w:r w:rsidR="0003532C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>до</w:t>
      </w:r>
      <w:r w:rsidR="009852DD" w:rsidRPr="004E49E4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>зазначеного</w:t>
      </w:r>
      <w:r w:rsidRPr="004E49E4">
        <w:rPr>
          <w:sz w:val="26"/>
          <w:szCs w:val="26"/>
        </w:rPr>
        <w:br w:type="page"/>
      </w:r>
    </w:p>
    <w:p w:rsidR="0003532C" w:rsidRDefault="0003532C" w:rsidP="0003532C">
      <w:pPr>
        <w:pStyle w:val="11"/>
        <w:shd w:val="clear" w:color="auto" w:fill="auto"/>
        <w:spacing w:before="0" w:after="56" w:line="298" w:lineRule="exact"/>
        <w:ind w:left="20" w:right="20"/>
        <w:jc w:val="both"/>
        <w:rPr>
          <w:sz w:val="26"/>
          <w:szCs w:val="26"/>
        </w:rPr>
      </w:pPr>
    </w:p>
    <w:p w:rsidR="00D23EB4" w:rsidRPr="004E49E4" w:rsidRDefault="00EF28F3" w:rsidP="0003532C">
      <w:pPr>
        <w:pStyle w:val="11"/>
        <w:shd w:val="clear" w:color="auto" w:fill="auto"/>
        <w:spacing w:before="0" w:after="56" w:line="298" w:lineRule="exact"/>
        <w:ind w:left="20" w:right="2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 xml:space="preserve">суду судді Авраменка О.В. та про оголошення перерви до 08 грудня 2017 року в розгляді питання стосовно судді </w:t>
      </w:r>
      <w:proofErr w:type="spellStart"/>
      <w:r w:rsidRPr="004E49E4">
        <w:rPr>
          <w:sz w:val="26"/>
          <w:szCs w:val="26"/>
        </w:rPr>
        <w:t>Кіпчарського</w:t>
      </w:r>
      <w:proofErr w:type="spellEnd"/>
      <w:r w:rsidRPr="004E49E4">
        <w:rPr>
          <w:sz w:val="26"/>
          <w:szCs w:val="26"/>
        </w:rPr>
        <w:t xml:space="preserve"> О.М.</w:t>
      </w:r>
    </w:p>
    <w:p w:rsidR="00D23EB4" w:rsidRPr="004E49E4" w:rsidRDefault="00EF28F3">
      <w:pPr>
        <w:pStyle w:val="11"/>
        <w:shd w:val="clear" w:color="auto" w:fill="auto"/>
        <w:spacing w:before="0" w:after="402" w:line="302" w:lineRule="exact"/>
        <w:ind w:left="20" w:righ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Керуючись статтями 55, 82, 93 Закону України «Про судоустрій і статус</w:t>
      </w:r>
      <w:r w:rsidR="009852DD" w:rsidRPr="004E49E4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>суддів», пунктом 4.7.2. розділу IV Регламенту Вищої кваліфікаційної комісії суддів України, Порядком відрядження судді до іншого суду того самого рівня і спеціалізації (як тимчасового переведення), затвердженим рішенням Вищої ради</w:t>
      </w:r>
      <w:r w:rsidR="0003532C">
        <w:rPr>
          <w:sz w:val="26"/>
          <w:szCs w:val="26"/>
        </w:rPr>
        <w:t> </w:t>
      </w:r>
      <w:r w:rsidRPr="004E49E4">
        <w:rPr>
          <w:sz w:val="26"/>
          <w:szCs w:val="26"/>
        </w:rPr>
        <w:t>правосуддя від 24 січня 2017 року № 54/0/15-17, Комісія</w:t>
      </w:r>
    </w:p>
    <w:p w:rsidR="00D23EB4" w:rsidRPr="004E49E4" w:rsidRDefault="00EF28F3">
      <w:pPr>
        <w:pStyle w:val="11"/>
        <w:shd w:val="clear" w:color="auto" w:fill="auto"/>
        <w:spacing w:before="0" w:after="255" w:line="250" w:lineRule="exact"/>
        <w:jc w:val="center"/>
        <w:rPr>
          <w:sz w:val="26"/>
          <w:szCs w:val="26"/>
        </w:rPr>
      </w:pPr>
      <w:r w:rsidRPr="004E49E4">
        <w:rPr>
          <w:sz w:val="26"/>
          <w:szCs w:val="26"/>
        </w:rPr>
        <w:t>вирішила:</w:t>
      </w:r>
    </w:p>
    <w:p w:rsidR="00D23EB4" w:rsidRPr="004E49E4" w:rsidRDefault="00EF28F3">
      <w:pPr>
        <w:pStyle w:val="11"/>
        <w:shd w:val="clear" w:color="auto" w:fill="auto"/>
        <w:spacing w:before="0" w:after="0" w:line="302" w:lineRule="exact"/>
        <w:ind w:left="20" w:right="2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внести до Вищої ради правосуддя подання про відрядження до Шевченківського</w:t>
      </w:r>
      <w:r w:rsidR="00966630">
        <w:rPr>
          <w:sz w:val="26"/>
          <w:szCs w:val="26"/>
        </w:rPr>
        <w:t> </w:t>
      </w:r>
      <w:r w:rsidRPr="004E49E4">
        <w:rPr>
          <w:sz w:val="26"/>
          <w:szCs w:val="26"/>
        </w:rPr>
        <w:t>районного суду м. Києва для здійснення правосуддя строком на шість місяців судді Рівненського міського суду Рівненської області Головчака</w:t>
      </w:r>
      <w:r w:rsidR="00966630">
        <w:rPr>
          <w:sz w:val="26"/>
          <w:szCs w:val="26"/>
        </w:rPr>
        <w:t> </w:t>
      </w:r>
      <w:r w:rsidRPr="004E49E4">
        <w:rPr>
          <w:sz w:val="26"/>
          <w:szCs w:val="26"/>
        </w:rPr>
        <w:t>Мар’яна Михайловича.</w:t>
      </w:r>
    </w:p>
    <w:p w:rsidR="00D23EB4" w:rsidRPr="004E49E4" w:rsidRDefault="00EF28F3">
      <w:pPr>
        <w:pStyle w:val="11"/>
        <w:shd w:val="clear" w:color="auto" w:fill="auto"/>
        <w:spacing w:before="0" w:after="0" w:line="302" w:lineRule="exact"/>
        <w:ind w:left="20" w:righ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Відмовити у внесенні подання про відрядження до Шевченківського</w:t>
      </w:r>
      <w:r w:rsidR="009852DD" w:rsidRPr="004E49E4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 xml:space="preserve">районного суду м. Києва судді Олександрійського </w:t>
      </w:r>
      <w:proofErr w:type="spellStart"/>
      <w:r w:rsidRPr="004E49E4">
        <w:rPr>
          <w:sz w:val="26"/>
          <w:szCs w:val="26"/>
        </w:rPr>
        <w:t>міськрайонного</w:t>
      </w:r>
      <w:proofErr w:type="spellEnd"/>
      <w:r w:rsidRPr="004E49E4">
        <w:rPr>
          <w:sz w:val="26"/>
          <w:szCs w:val="26"/>
        </w:rPr>
        <w:t xml:space="preserve"> суду Кіровоградської області Авраменка Олександра Володимировича.</w:t>
      </w:r>
    </w:p>
    <w:p w:rsidR="00D23EB4" w:rsidRPr="004E49E4" w:rsidRDefault="00EF28F3" w:rsidP="0034674D">
      <w:pPr>
        <w:pStyle w:val="11"/>
        <w:shd w:val="clear" w:color="auto" w:fill="auto"/>
        <w:spacing w:before="0" w:after="582" w:line="302" w:lineRule="exact"/>
        <w:ind w:left="20" w:righ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 xml:space="preserve">Оголосити перерву до 08 грудня 2017 року в розгляді питання про відрядження до Шевченківського районного суду міста Києва для здійснення правосуддя судді </w:t>
      </w:r>
      <w:proofErr w:type="spellStart"/>
      <w:r w:rsidRPr="004E49E4">
        <w:rPr>
          <w:sz w:val="26"/>
          <w:szCs w:val="26"/>
        </w:rPr>
        <w:t>Золочівського</w:t>
      </w:r>
      <w:proofErr w:type="spellEnd"/>
      <w:r w:rsidRPr="004E49E4">
        <w:rPr>
          <w:sz w:val="26"/>
          <w:szCs w:val="26"/>
        </w:rPr>
        <w:t xml:space="preserve"> районного суду Львівської області Кіпчарського</w:t>
      </w:r>
      <w:r w:rsidR="00966630">
        <w:rPr>
          <w:sz w:val="26"/>
          <w:szCs w:val="26"/>
        </w:rPr>
        <w:t> </w:t>
      </w:r>
      <w:r w:rsidRPr="004E49E4">
        <w:rPr>
          <w:sz w:val="26"/>
          <w:szCs w:val="26"/>
        </w:rPr>
        <w:t>Олександра Миколайовича.</w:t>
      </w:r>
    </w:p>
    <w:p w:rsidR="009852DD" w:rsidRPr="004E49E4" w:rsidRDefault="00966630" w:rsidP="00966630">
      <w:pPr>
        <w:pStyle w:val="11"/>
        <w:shd w:val="clear" w:color="auto" w:fill="auto"/>
        <w:spacing w:before="0" w:after="582" w:line="240" w:lineRule="auto"/>
        <w:ind w:left="20" w:right="20"/>
        <w:jc w:val="both"/>
        <w:rPr>
          <w:sz w:val="26"/>
          <w:szCs w:val="26"/>
        </w:rPr>
      </w:pPr>
      <w:r>
        <w:rPr>
          <w:sz w:val="26"/>
          <w:szCs w:val="26"/>
        </w:rPr>
        <w:t>Головуючий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852DD" w:rsidRPr="004E49E4">
        <w:rPr>
          <w:sz w:val="26"/>
          <w:szCs w:val="26"/>
        </w:rPr>
        <w:tab/>
        <w:t>В.Є.</w:t>
      </w:r>
      <w:r>
        <w:rPr>
          <w:sz w:val="26"/>
          <w:szCs w:val="26"/>
        </w:rPr>
        <w:t xml:space="preserve"> </w:t>
      </w:r>
      <w:r w:rsidR="009852DD" w:rsidRPr="004E49E4">
        <w:rPr>
          <w:sz w:val="26"/>
          <w:szCs w:val="26"/>
        </w:rPr>
        <w:t>Устименко</w:t>
      </w:r>
    </w:p>
    <w:p w:rsidR="009852DD" w:rsidRPr="004E49E4" w:rsidRDefault="009852DD" w:rsidP="00966630">
      <w:pPr>
        <w:pStyle w:val="11"/>
        <w:shd w:val="clear" w:color="auto" w:fill="auto"/>
        <w:spacing w:before="0" w:after="582" w:line="240" w:lineRule="auto"/>
        <w:ind w:right="2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>Члени Комісії</w:t>
      </w:r>
      <w:r w:rsidRPr="004E49E4">
        <w:rPr>
          <w:sz w:val="26"/>
          <w:szCs w:val="26"/>
          <w:lang w:val="ru-RU"/>
        </w:rPr>
        <w:t>:</w:t>
      </w:r>
      <w:r w:rsidRPr="004E49E4">
        <w:rPr>
          <w:sz w:val="26"/>
          <w:szCs w:val="26"/>
          <w:lang w:val="ru-RU"/>
        </w:rPr>
        <w:tab/>
      </w:r>
      <w:r w:rsidRPr="004E49E4">
        <w:rPr>
          <w:sz w:val="26"/>
          <w:szCs w:val="26"/>
          <w:lang w:val="ru-RU"/>
        </w:rPr>
        <w:tab/>
      </w:r>
      <w:r w:rsidRPr="004E49E4">
        <w:rPr>
          <w:sz w:val="26"/>
          <w:szCs w:val="26"/>
          <w:lang w:val="ru-RU"/>
        </w:rPr>
        <w:tab/>
      </w:r>
      <w:r w:rsidRPr="004E49E4">
        <w:rPr>
          <w:sz w:val="26"/>
          <w:szCs w:val="26"/>
          <w:lang w:val="ru-RU"/>
        </w:rPr>
        <w:tab/>
      </w:r>
      <w:r w:rsidRPr="004E49E4">
        <w:rPr>
          <w:sz w:val="26"/>
          <w:szCs w:val="26"/>
          <w:lang w:val="ru-RU"/>
        </w:rPr>
        <w:tab/>
      </w:r>
      <w:r w:rsidRPr="004E49E4">
        <w:rPr>
          <w:sz w:val="26"/>
          <w:szCs w:val="26"/>
          <w:lang w:val="ru-RU"/>
        </w:rPr>
        <w:tab/>
      </w:r>
      <w:r w:rsidRPr="004E49E4">
        <w:rPr>
          <w:sz w:val="26"/>
          <w:szCs w:val="26"/>
          <w:lang w:val="ru-RU"/>
        </w:rPr>
        <w:tab/>
      </w:r>
      <w:r w:rsidRPr="004E49E4">
        <w:rPr>
          <w:sz w:val="26"/>
          <w:szCs w:val="26"/>
          <w:lang w:val="ru-RU"/>
        </w:rPr>
        <w:tab/>
      </w:r>
      <w:r w:rsidRPr="004E49E4">
        <w:rPr>
          <w:sz w:val="26"/>
          <w:szCs w:val="26"/>
        </w:rPr>
        <w:t>В.І.</w:t>
      </w:r>
      <w:r w:rsidR="00966630">
        <w:rPr>
          <w:sz w:val="26"/>
          <w:szCs w:val="26"/>
        </w:rPr>
        <w:t xml:space="preserve"> </w:t>
      </w:r>
      <w:proofErr w:type="spellStart"/>
      <w:r w:rsidRPr="004E49E4">
        <w:rPr>
          <w:sz w:val="26"/>
          <w:szCs w:val="26"/>
        </w:rPr>
        <w:t>Бутенко</w:t>
      </w:r>
      <w:proofErr w:type="spellEnd"/>
    </w:p>
    <w:p w:rsidR="009852DD" w:rsidRPr="004E49E4" w:rsidRDefault="009852DD" w:rsidP="00966630">
      <w:pPr>
        <w:pStyle w:val="11"/>
        <w:shd w:val="clear" w:color="auto" w:fill="auto"/>
        <w:spacing w:before="0" w:after="582" w:line="240" w:lineRule="auto"/>
        <w:ind w:left="20" w:righ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  <w:t>А.О.</w:t>
      </w:r>
      <w:r w:rsidR="00966630">
        <w:rPr>
          <w:sz w:val="26"/>
          <w:szCs w:val="26"/>
        </w:rPr>
        <w:t xml:space="preserve"> </w:t>
      </w:r>
      <w:proofErr w:type="spellStart"/>
      <w:r w:rsidRPr="004E49E4">
        <w:rPr>
          <w:sz w:val="26"/>
          <w:szCs w:val="26"/>
        </w:rPr>
        <w:t>Заріцька</w:t>
      </w:r>
      <w:proofErr w:type="spellEnd"/>
    </w:p>
    <w:p w:rsidR="009852DD" w:rsidRPr="004E49E4" w:rsidRDefault="009852DD" w:rsidP="00966630">
      <w:pPr>
        <w:pStyle w:val="11"/>
        <w:shd w:val="clear" w:color="auto" w:fill="auto"/>
        <w:spacing w:before="0" w:after="582" w:line="240" w:lineRule="auto"/>
        <w:ind w:left="20" w:righ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  <w:t>А.Г.</w:t>
      </w:r>
      <w:r w:rsidR="00966630">
        <w:rPr>
          <w:sz w:val="26"/>
          <w:szCs w:val="26"/>
        </w:rPr>
        <w:t xml:space="preserve"> </w:t>
      </w:r>
      <w:r w:rsidRPr="004E49E4">
        <w:rPr>
          <w:sz w:val="26"/>
          <w:szCs w:val="26"/>
        </w:rPr>
        <w:t>Козлов</w:t>
      </w:r>
    </w:p>
    <w:p w:rsidR="009852DD" w:rsidRPr="004E49E4" w:rsidRDefault="009852DD" w:rsidP="00966630">
      <w:pPr>
        <w:pStyle w:val="11"/>
        <w:shd w:val="clear" w:color="auto" w:fill="auto"/>
        <w:spacing w:before="0" w:after="582" w:line="240" w:lineRule="auto"/>
        <w:ind w:left="20" w:righ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  <w:t>П.С.</w:t>
      </w:r>
      <w:r w:rsidR="00966630">
        <w:rPr>
          <w:sz w:val="26"/>
          <w:szCs w:val="26"/>
        </w:rPr>
        <w:t xml:space="preserve"> </w:t>
      </w:r>
      <w:proofErr w:type="spellStart"/>
      <w:r w:rsidRPr="004E49E4">
        <w:rPr>
          <w:sz w:val="26"/>
          <w:szCs w:val="26"/>
        </w:rPr>
        <w:t>Луцюк</w:t>
      </w:r>
      <w:proofErr w:type="spellEnd"/>
    </w:p>
    <w:p w:rsidR="009852DD" w:rsidRPr="004E49E4" w:rsidRDefault="009852DD" w:rsidP="00966630">
      <w:pPr>
        <w:pStyle w:val="11"/>
        <w:shd w:val="clear" w:color="auto" w:fill="auto"/>
        <w:spacing w:before="0" w:after="582" w:line="240" w:lineRule="auto"/>
        <w:ind w:left="20" w:righ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  <w:t>М.А.</w:t>
      </w:r>
      <w:r w:rsidR="00966630">
        <w:rPr>
          <w:sz w:val="26"/>
          <w:szCs w:val="26"/>
        </w:rPr>
        <w:t xml:space="preserve"> </w:t>
      </w:r>
      <w:proofErr w:type="spellStart"/>
      <w:r w:rsidRPr="004E49E4">
        <w:rPr>
          <w:sz w:val="26"/>
          <w:szCs w:val="26"/>
        </w:rPr>
        <w:t>Макарчук</w:t>
      </w:r>
      <w:proofErr w:type="spellEnd"/>
    </w:p>
    <w:p w:rsidR="009852DD" w:rsidRPr="004E49E4" w:rsidRDefault="009852DD" w:rsidP="00966630">
      <w:pPr>
        <w:pStyle w:val="11"/>
        <w:shd w:val="clear" w:color="auto" w:fill="auto"/>
        <w:spacing w:before="0" w:after="582" w:line="240" w:lineRule="auto"/>
        <w:ind w:left="20" w:right="20" w:firstLine="680"/>
        <w:jc w:val="both"/>
        <w:rPr>
          <w:sz w:val="26"/>
          <w:szCs w:val="26"/>
        </w:rPr>
      </w:pP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</w:r>
      <w:r w:rsidRPr="004E49E4">
        <w:rPr>
          <w:sz w:val="26"/>
          <w:szCs w:val="26"/>
        </w:rPr>
        <w:tab/>
        <w:t>С.М.</w:t>
      </w:r>
      <w:r w:rsidR="00966630">
        <w:rPr>
          <w:sz w:val="26"/>
          <w:szCs w:val="26"/>
        </w:rPr>
        <w:t xml:space="preserve"> </w:t>
      </w:r>
      <w:proofErr w:type="spellStart"/>
      <w:r w:rsidRPr="004E49E4">
        <w:rPr>
          <w:sz w:val="26"/>
          <w:szCs w:val="26"/>
        </w:rPr>
        <w:t>Прилипко</w:t>
      </w:r>
      <w:proofErr w:type="spellEnd"/>
    </w:p>
    <w:sectPr w:rsidR="009852DD" w:rsidRPr="004E49E4" w:rsidSect="0003532C">
      <w:headerReference w:type="even" r:id="rId8"/>
      <w:headerReference w:type="default" r:id="rId9"/>
      <w:pgSz w:w="11909" w:h="16838"/>
      <w:pgMar w:top="1134" w:right="851" w:bottom="1134" w:left="19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32C" w:rsidRDefault="0003532C">
      <w:r>
        <w:separator/>
      </w:r>
    </w:p>
  </w:endnote>
  <w:endnote w:type="continuationSeparator" w:id="0">
    <w:p w:rsidR="0003532C" w:rsidRDefault="00035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32C" w:rsidRDefault="0003532C"/>
  </w:footnote>
  <w:footnote w:type="continuationSeparator" w:id="0">
    <w:p w:rsidR="0003532C" w:rsidRDefault="000353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32C" w:rsidRDefault="002B000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65pt;margin-top:52.2pt;width:4.8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3532C" w:rsidRDefault="0003532C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B0008" w:rsidRPr="002B0008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32C" w:rsidRDefault="002B000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65pt;margin-top:52.2pt;width:4.8pt;height:7.7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3532C" w:rsidRDefault="0003532C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B0008" w:rsidRPr="002B0008">
                  <w:rPr>
                    <w:rStyle w:val="a7"/>
                    <w:noProof/>
                  </w:rPr>
                  <w:t>1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23EB4"/>
    <w:rsid w:val="0003532C"/>
    <w:rsid w:val="002B0008"/>
    <w:rsid w:val="0034674D"/>
    <w:rsid w:val="004E49E4"/>
    <w:rsid w:val="00622E9F"/>
    <w:rsid w:val="00966630"/>
    <w:rsid w:val="009852DD"/>
    <w:rsid w:val="00B5412E"/>
    <w:rsid w:val="00D23EB4"/>
    <w:rsid w:val="00EF28F3"/>
    <w:rsid w:val="00FB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480" w:line="0" w:lineRule="atLeast"/>
      <w:jc w:val="righ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right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3467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674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7574</Words>
  <Characters>4318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2021-02-12T08:42:00Z</dcterms:created>
  <dcterms:modified xsi:type="dcterms:W3CDTF">2021-03-11T14:33:00Z</dcterms:modified>
</cp:coreProperties>
</file>