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348" w:rsidRDefault="00A42348">
      <w:pPr>
        <w:rPr>
          <w:sz w:val="2"/>
          <w:szCs w:val="2"/>
        </w:rPr>
      </w:pPr>
    </w:p>
    <w:p w:rsidR="00791694" w:rsidRPr="00291F60" w:rsidRDefault="00791694" w:rsidP="00791694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694" w:rsidRPr="00291F60" w:rsidRDefault="00791694" w:rsidP="00791694">
      <w:pPr>
        <w:rPr>
          <w:rFonts w:ascii="Times New Roman" w:eastAsia="Times New Roman" w:hAnsi="Times New Roman"/>
          <w:sz w:val="27"/>
          <w:szCs w:val="27"/>
        </w:rPr>
      </w:pPr>
    </w:p>
    <w:p w:rsidR="00791694" w:rsidRPr="00791694" w:rsidRDefault="00791694" w:rsidP="00791694">
      <w:pPr>
        <w:jc w:val="center"/>
        <w:rPr>
          <w:rFonts w:ascii="Times New Roman" w:eastAsia="Times New Roman" w:hAnsi="Times New Roman"/>
          <w:bCs/>
          <w:sz w:val="32"/>
          <w:szCs w:val="32"/>
        </w:rPr>
      </w:pPr>
      <w:r w:rsidRPr="00791694">
        <w:rPr>
          <w:rFonts w:ascii="Times New Roman" w:eastAsia="Times New Roman" w:hAnsi="Times New Roman"/>
          <w:bCs/>
          <w:sz w:val="32"/>
          <w:szCs w:val="32"/>
        </w:rPr>
        <w:t>ВИЩА КВАЛІФІКАЦІЙНА КОМІСІЯ СУДДІВ УКРАЇНИ</w:t>
      </w:r>
    </w:p>
    <w:p w:rsidR="00791694" w:rsidRPr="00291F60" w:rsidRDefault="00791694" w:rsidP="0079169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791694" w:rsidRPr="00DC4BF8" w:rsidRDefault="00791694" w:rsidP="00791694">
      <w:pPr>
        <w:rPr>
          <w:rFonts w:ascii="Times New Roman" w:eastAsia="Times New Roman" w:hAnsi="Times New Roman" w:cs="Times New Roman"/>
          <w:sz w:val="26"/>
          <w:szCs w:val="26"/>
        </w:rPr>
      </w:pPr>
      <w:r w:rsidRPr="00DC4BF8">
        <w:rPr>
          <w:rFonts w:ascii="Times New Roman" w:eastAsia="Times New Roman" w:hAnsi="Times New Roman" w:cs="Times New Roman"/>
          <w:sz w:val="26"/>
          <w:szCs w:val="26"/>
        </w:rPr>
        <w:t>07 грудня 2017 року</w:t>
      </w:r>
      <w:r w:rsidRPr="00DC4BF8">
        <w:rPr>
          <w:rFonts w:ascii="Times New Roman" w:eastAsia="Times New Roman" w:hAnsi="Times New Roman" w:cs="Times New Roman"/>
          <w:sz w:val="26"/>
          <w:szCs w:val="26"/>
        </w:rPr>
        <w:tab/>
      </w:r>
      <w:r w:rsidRPr="00DC4BF8">
        <w:rPr>
          <w:rFonts w:ascii="Times New Roman" w:eastAsia="Times New Roman" w:hAnsi="Times New Roman" w:cs="Times New Roman"/>
          <w:sz w:val="26"/>
          <w:szCs w:val="26"/>
        </w:rPr>
        <w:tab/>
      </w:r>
      <w:r w:rsidRPr="00DC4BF8">
        <w:rPr>
          <w:rFonts w:ascii="Times New Roman" w:eastAsia="Times New Roman" w:hAnsi="Times New Roman" w:cs="Times New Roman"/>
          <w:sz w:val="26"/>
          <w:szCs w:val="26"/>
        </w:rPr>
        <w:tab/>
      </w:r>
      <w:r w:rsidRPr="00DC4BF8">
        <w:rPr>
          <w:rFonts w:ascii="Times New Roman" w:eastAsia="Times New Roman" w:hAnsi="Times New Roman" w:cs="Times New Roman"/>
          <w:sz w:val="26"/>
          <w:szCs w:val="26"/>
        </w:rPr>
        <w:tab/>
      </w:r>
      <w:r w:rsidRPr="00DC4BF8"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r w:rsidRPr="00DC4BF8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м. Київ</w:t>
      </w:r>
    </w:p>
    <w:p w:rsidR="00791694" w:rsidRPr="00DC4BF8" w:rsidRDefault="00791694" w:rsidP="00791694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91694" w:rsidRPr="00DC4BF8" w:rsidRDefault="00791694" w:rsidP="00791694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C4BF8">
        <w:rPr>
          <w:rFonts w:ascii="Times New Roman" w:eastAsia="Times New Roman" w:hAnsi="Times New Roman" w:cs="Times New Roman"/>
          <w:bCs/>
          <w:sz w:val="26"/>
          <w:szCs w:val="26"/>
        </w:rPr>
        <w:t xml:space="preserve">Р І Ш Е Н </w:t>
      </w:r>
      <w:proofErr w:type="spellStart"/>
      <w:r w:rsidRPr="00DC4BF8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proofErr w:type="spellEnd"/>
      <w:r w:rsidRPr="00DC4BF8">
        <w:rPr>
          <w:rFonts w:ascii="Times New Roman" w:eastAsia="Times New Roman" w:hAnsi="Times New Roman" w:cs="Times New Roman"/>
          <w:bCs/>
          <w:sz w:val="26"/>
          <w:szCs w:val="26"/>
        </w:rPr>
        <w:t xml:space="preserve"> Я № </w:t>
      </w:r>
      <w:r w:rsidRPr="00DC4BF8">
        <w:rPr>
          <w:rFonts w:ascii="Times New Roman" w:eastAsia="Times New Roman" w:hAnsi="Times New Roman" w:cs="Times New Roman"/>
          <w:bCs/>
          <w:sz w:val="26"/>
          <w:szCs w:val="26"/>
          <w:u w:val="single"/>
        </w:rPr>
        <w:t>93/пс-17</w:t>
      </w:r>
    </w:p>
    <w:p w:rsidR="00791694" w:rsidRPr="00DC4BF8" w:rsidRDefault="00FF7939" w:rsidP="00791694">
      <w:pPr>
        <w:pStyle w:val="2"/>
        <w:shd w:val="clear" w:color="auto" w:fill="auto"/>
        <w:spacing w:before="274" w:after="433" w:line="341" w:lineRule="exact"/>
        <w:ind w:left="20" w:right="4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Вища кваліфікаційна комісія суддів України у складі палати з питань добору і публічної служби суддів:</w:t>
      </w:r>
    </w:p>
    <w:p w:rsidR="00A42348" w:rsidRPr="00DC4BF8" w:rsidRDefault="00FF7939" w:rsidP="00791694">
      <w:pPr>
        <w:pStyle w:val="2"/>
        <w:shd w:val="clear" w:color="auto" w:fill="auto"/>
        <w:spacing w:before="274" w:after="433" w:line="341" w:lineRule="exact"/>
        <w:ind w:left="20" w:right="4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головуючого - Устименко В.Є.,</w:t>
      </w:r>
    </w:p>
    <w:p w:rsidR="00A42348" w:rsidRPr="00DC4BF8" w:rsidRDefault="00FF7939">
      <w:pPr>
        <w:pStyle w:val="2"/>
        <w:shd w:val="clear" w:color="auto" w:fill="auto"/>
        <w:spacing w:before="0" w:after="604" w:line="341" w:lineRule="exact"/>
        <w:ind w:left="20" w:right="4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членів Комісії: </w:t>
      </w:r>
      <w:proofErr w:type="spellStart"/>
      <w:r w:rsidRPr="00DC4BF8">
        <w:rPr>
          <w:sz w:val="26"/>
          <w:szCs w:val="26"/>
        </w:rPr>
        <w:t>Бутенка</w:t>
      </w:r>
      <w:proofErr w:type="spellEnd"/>
      <w:r w:rsidRPr="00DC4BF8">
        <w:rPr>
          <w:sz w:val="26"/>
          <w:szCs w:val="26"/>
        </w:rPr>
        <w:t xml:space="preserve"> В.І., </w:t>
      </w:r>
      <w:proofErr w:type="spellStart"/>
      <w:r w:rsidRPr="00DC4BF8">
        <w:rPr>
          <w:sz w:val="26"/>
          <w:szCs w:val="26"/>
        </w:rPr>
        <w:t>Заріцької</w:t>
      </w:r>
      <w:proofErr w:type="spellEnd"/>
      <w:r w:rsidRPr="00DC4BF8">
        <w:rPr>
          <w:sz w:val="26"/>
          <w:szCs w:val="26"/>
        </w:rPr>
        <w:t xml:space="preserve"> А.О., Козлова А.Г., </w:t>
      </w:r>
      <w:proofErr w:type="spellStart"/>
      <w:r w:rsidRPr="00DC4BF8">
        <w:rPr>
          <w:sz w:val="26"/>
          <w:szCs w:val="26"/>
        </w:rPr>
        <w:t>Луцюка</w:t>
      </w:r>
      <w:proofErr w:type="spellEnd"/>
      <w:r w:rsidRPr="00DC4BF8">
        <w:rPr>
          <w:sz w:val="26"/>
          <w:szCs w:val="26"/>
        </w:rPr>
        <w:t xml:space="preserve"> П.С., </w:t>
      </w:r>
      <w:proofErr w:type="spellStart"/>
      <w:r w:rsidRPr="00DC4BF8">
        <w:rPr>
          <w:sz w:val="26"/>
          <w:szCs w:val="26"/>
        </w:rPr>
        <w:t>Макарчука</w:t>
      </w:r>
      <w:proofErr w:type="spellEnd"/>
      <w:r w:rsidRPr="00DC4BF8">
        <w:rPr>
          <w:sz w:val="26"/>
          <w:szCs w:val="26"/>
        </w:rPr>
        <w:t xml:space="preserve"> М.А., </w:t>
      </w:r>
      <w:proofErr w:type="spellStart"/>
      <w:r w:rsidRPr="00DC4BF8">
        <w:rPr>
          <w:sz w:val="26"/>
          <w:szCs w:val="26"/>
        </w:rPr>
        <w:t>Прилипка</w:t>
      </w:r>
      <w:proofErr w:type="spellEnd"/>
      <w:r w:rsidRPr="00DC4BF8">
        <w:rPr>
          <w:sz w:val="26"/>
          <w:szCs w:val="26"/>
        </w:rPr>
        <w:t xml:space="preserve"> С.М.,</w:t>
      </w:r>
    </w:p>
    <w:p w:rsidR="00A42348" w:rsidRPr="00DC4BF8" w:rsidRDefault="00FF7939">
      <w:pPr>
        <w:pStyle w:val="2"/>
        <w:shd w:val="clear" w:color="auto" w:fill="auto"/>
        <w:spacing w:before="0" w:after="429" w:line="336" w:lineRule="exact"/>
        <w:ind w:left="20" w:right="4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розглянувши питання щодо внесення подання про відрядження суддів до </w:t>
      </w:r>
      <w:proofErr w:type="spellStart"/>
      <w:r w:rsidRPr="00DC4BF8">
        <w:rPr>
          <w:sz w:val="26"/>
          <w:szCs w:val="26"/>
        </w:rPr>
        <w:t>Оболонського</w:t>
      </w:r>
      <w:proofErr w:type="spellEnd"/>
      <w:r w:rsidRPr="00DC4BF8">
        <w:rPr>
          <w:sz w:val="26"/>
          <w:szCs w:val="26"/>
        </w:rPr>
        <w:t xml:space="preserve"> районного суду м. Києва для здійснення правосуддя,</w:t>
      </w:r>
    </w:p>
    <w:p w:rsidR="00A42348" w:rsidRPr="00DC4BF8" w:rsidRDefault="00FF7939">
      <w:pPr>
        <w:pStyle w:val="2"/>
        <w:shd w:val="clear" w:color="auto" w:fill="auto"/>
        <w:spacing w:before="0" w:after="318" w:line="250" w:lineRule="exact"/>
        <w:ind w:right="20"/>
        <w:jc w:val="center"/>
        <w:rPr>
          <w:sz w:val="26"/>
          <w:szCs w:val="26"/>
        </w:rPr>
      </w:pPr>
      <w:r w:rsidRPr="00DC4BF8">
        <w:rPr>
          <w:sz w:val="26"/>
          <w:szCs w:val="26"/>
        </w:rPr>
        <w:t>встановила: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66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До Вищої кваліфікаційної комісії суддів України 07 серпня 2017 року надійшло повідомлення Державної судової адмі</w:t>
      </w:r>
      <w:r w:rsidR="0087053B" w:rsidRPr="00DC4BF8">
        <w:rPr>
          <w:sz w:val="26"/>
          <w:szCs w:val="26"/>
        </w:rPr>
        <w:t>ністрації України від 03 серпня</w:t>
      </w:r>
      <w:r w:rsidR="00791694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>2017 року № 8-8823/17 про необхідність ро</w:t>
      </w:r>
      <w:r w:rsidR="0087053B" w:rsidRPr="00DC4BF8">
        <w:rPr>
          <w:sz w:val="26"/>
          <w:szCs w:val="26"/>
        </w:rPr>
        <w:t>згляду питання щодо відрядження</w:t>
      </w:r>
      <w:r w:rsidR="00791694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>строком на шість місяців десятьох суддів</w:t>
      </w:r>
      <w:r w:rsidR="0087053B" w:rsidRPr="00DC4BF8">
        <w:rPr>
          <w:sz w:val="26"/>
          <w:szCs w:val="26"/>
        </w:rPr>
        <w:t xml:space="preserve"> до </w:t>
      </w:r>
      <w:proofErr w:type="spellStart"/>
      <w:r w:rsidR="0087053B" w:rsidRPr="00DC4BF8">
        <w:rPr>
          <w:sz w:val="26"/>
          <w:szCs w:val="26"/>
        </w:rPr>
        <w:t>Оболонського</w:t>
      </w:r>
      <w:proofErr w:type="spellEnd"/>
      <w:r w:rsidR="0087053B" w:rsidRPr="00DC4BF8">
        <w:rPr>
          <w:sz w:val="26"/>
          <w:szCs w:val="26"/>
        </w:rPr>
        <w:t xml:space="preserve"> районного суду</w:t>
      </w:r>
      <w:r w:rsidR="00791694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>м.</w:t>
      </w:r>
      <w:r w:rsidR="00DC4BF8">
        <w:rPr>
          <w:sz w:val="26"/>
          <w:szCs w:val="26"/>
        </w:rPr>
        <w:t> </w:t>
      </w:r>
      <w:r w:rsidRPr="00DC4BF8">
        <w:rPr>
          <w:sz w:val="26"/>
          <w:szCs w:val="26"/>
        </w:rPr>
        <w:t>Києва у зв’язку з виявленням надмірного рівня судового навантаження.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66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За даними обліку Комісії про кількість посад суддів у судах, зокрема вакантних, та з урахуванням інформац</w:t>
      </w:r>
      <w:r w:rsidR="0087053B" w:rsidRPr="00DC4BF8">
        <w:rPr>
          <w:sz w:val="26"/>
          <w:szCs w:val="26"/>
        </w:rPr>
        <w:t>ії, наданої Державною судовою</w:t>
      </w:r>
      <w:r w:rsidR="00791694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>адміністрацією України в названому повідом</w:t>
      </w:r>
      <w:r w:rsidR="0087053B" w:rsidRPr="00DC4BF8">
        <w:rPr>
          <w:sz w:val="26"/>
          <w:szCs w:val="26"/>
        </w:rPr>
        <w:t xml:space="preserve">ленні, в </w:t>
      </w:r>
      <w:proofErr w:type="spellStart"/>
      <w:r w:rsidR="0087053B" w:rsidRPr="00DC4BF8">
        <w:rPr>
          <w:sz w:val="26"/>
          <w:szCs w:val="26"/>
        </w:rPr>
        <w:t>Оболонському</w:t>
      </w:r>
      <w:proofErr w:type="spellEnd"/>
      <w:r w:rsidR="0087053B" w:rsidRPr="00DC4BF8">
        <w:rPr>
          <w:sz w:val="26"/>
          <w:szCs w:val="26"/>
        </w:rPr>
        <w:t xml:space="preserve"> районному</w:t>
      </w:r>
      <w:r w:rsidR="00791694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 xml:space="preserve">суді м. Києва штатна чисельність </w:t>
      </w:r>
      <w:r w:rsidR="00791694" w:rsidRPr="00DC4BF8">
        <w:rPr>
          <w:sz w:val="26"/>
          <w:szCs w:val="26"/>
        </w:rPr>
        <w:t>суддів</w:t>
      </w:r>
      <w:r w:rsidRPr="00DC4BF8">
        <w:rPr>
          <w:sz w:val="26"/>
          <w:szCs w:val="26"/>
        </w:rPr>
        <w:t xml:space="preserve"> у суді становить двадцять дев’ять посад, фактична - дев’ятнадцять суддів.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66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За повідомленням Державної судової адміністрації України, відрядження десятьох</w:t>
      </w:r>
      <w:r w:rsidRPr="00DC4BF8">
        <w:rPr>
          <w:sz w:val="14"/>
          <w:szCs w:val="14"/>
        </w:rPr>
        <w:t xml:space="preserve"> </w:t>
      </w:r>
      <w:r w:rsidRPr="00DC4BF8">
        <w:rPr>
          <w:sz w:val="26"/>
          <w:szCs w:val="26"/>
        </w:rPr>
        <w:t>суддів</w:t>
      </w:r>
      <w:r w:rsidRPr="00DC4BF8">
        <w:rPr>
          <w:sz w:val="14"/>
          <w:szCs w:val="14"/>
        </w:rPr>
        <w:t xml:space="preserve"> </w:t>
      </w:r>
      <w:r w:rsidRPr="00DC4BF8">
        <w:rPr>
          <w:sz w:val="26"/>
          <w:szCs w:val="26"/>
        </w:rPr>
        <w:t>строком</w:t>
      </w:r>
      <w:r w:rsidRPr="00DC4BF8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на</w:t>
      </w:r>
      <w:r w:rsidRPr="00DC4BF8">
        <w:rPr>
          <w:sz w:val="14"/>
          <w:szCs w:val="14"/>
        </w:rPr>
        <w:t xml:space="preserve"> </w:t>
      </w:r>
      <w:r w:rsidRPr="00DC4BF8">
        <w:rPr>
          <w:sz w:val="26"/>
          <w:szCs w:val="26"/>
        </w:rPr>
        <w:t>шість місяців дозволить врегулювати навантаження та забезпечить належні умови для доступу до правосуддя у вказаному суді.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66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Рішенням Вищої кваліфікаційної комісії суддів України від 07</w:t>
      </w:r>
      <w:r w:rsidR="00DC4BF8">
        <w:rPr>
          <w:sz w:val="26"/>
          <w:szCs w:val="26"/>
        </w:rPr>
        <w:t> </w:t>
      </w:r>
      <w:r w:rsidRPr="00DC4BF8">
        <w:rPr>
          <w:sz w:val="26"/>
          <w:szCs w:val="26"/>
        </w:rPr>
        <w:t>листопада</w:t>
      </w:r>
      <w:r w:rsidR="00DC4BF8">
        <w:rPr>
          <w:sz w:val="26"/>
          <w:szCs w:val="26"/>
        </w:rPr>
        <w:t> </w:t>
      </w:r>
      <w:r w:rsidRPr="00DC4BF8">
        <w:rPr>
          <w:sz w:val="26"/>
          <w:szCs w:val="26"/>
        </w:rPr>
        <w:t xml:space="preserve">2017 року № 120/зп-17 продовжено строк розгляду питання щодо внесення подання про відрядження для здійснення правосуддя до </w:t>
      </w:r>
      <w:proofErr w:type="spellStart"/>
      <w:r w:rsidRPr="00DC4BF8">
        <w:rPr>
          <w:sz w:val="26"/>
          <w:szCs w:val="26"/>
        </w:rPr>
        <w:t>Оболонського</w:t>
      </w:r>
      <w:proofErr w:type="spellEnd"/>
      <w:r w:rsidRPr="00DC4BF8">
        <w:rPr>
          <w:sz w:val="26"/>
          <w:szCs w:val="26"/>
        </w:rPr>
        <w:t xml:space="preserve"> районного суду м. Києва.</w:t>
      </w:r>
    </w:p>
    <w:p w:rsidR="003735E4" w:rsidRPr="00DC4BF8" w:rsidRDefault="00684EDD" w:rsidP="00684EDD">
      <w:pPr>
        <w:pStyle w:val="2"/>
        <w:shd w:val="clear" w:color="auto" w:fill="auto"/>
        <w:spacing w:before="0" w:after="0" w:line="293" w:lineRule="exact"/>
        <w:ind w:left="23" w:right="40"/>
        <w:jc w:val="both"/>
        <w:rPr>
          <w:sz w:val="26"/>
          <w:szCs w:val="26"/>
          <w:lang w:val="ru-RU"/>
        </w:rPr>
      </w:pPr>
      <w:r w:rsidRPr="00DC4BF8">
        <w:rPr>
          <w:sz w:val="26"/>
          <w:szCs w:val="26"/>
        </w:rPr>
        <w:tab/>
      </w:r>
      <w:r w:rsidR="00FF7939" w:rsidRPr="00DC4BF8">
        <w:rPr>
          <w:sz w:val="26"/>
          <w:szCs w:val="26"/>
        </w:rPr>
        <w:t>На виконання приписів пункту 1 розділу III Поря</w:t>
      </w:r>
      <w:r w:rsidR="00791694" w:rsidRPr="00DC4BF8">
        <w:rPr>
          <w:sz w:val="26"/>
          <w:szCs w:val="26"/>
        </w:rPr>
        <w:t xml:space="preserve">дку відрядження судді до іншого </w:t>
      </w:r>
      <w:r w:rsidR="00DC4BF8">
        <w:rPr>
          <w:sz w:val="26"/>
          <w:szCs w:val="26"/>
        </w:rPr>
        <w:t>суду</w:t>
      </w:r>
      <w:r w:rsidRPr="00DC4BF8">
        <w:rPr>
          <w:sz w:val="26"/>
          <w:szCs w:val="26"/>
          <w:lang w:val="ru-RU"/>
        </w:rPr>
        <w:t xml:space="preserve"> </w:t>
      </w:r>
      <w:r w:rsidR="00FF7939" w:rsidRPr="00DC4BF8">
        <w:rPr>
          <w:sz w:val="26"/>
          <w:szCs w:val="26"/>
        </w:rPr>
        <w:t>того</w:t>
      </w:r>
      <w:r w:rsidRPr="00DC4BF8">
        <w:rPr>
          <w:sz w:val="26"/>
          <w:szCs w:val="26"/>
          <w:lang w:val="ru-RU"/>
        </w:rPr>
        <w:t xml:space="preserve"> </w:t>
      </w:r>
      <w:r w:rsidR="00FF7939" w:rsidRPr="00DC4BF8">
        <w:rPr>
          <w:sz w:val="26"/>
          <w:szCs w:val="26"/>
        </w:rPr>
        <w:t>самого</w:t>
      </w:r>
      <w:r w:rsidRPr="00DC4BF8">
        <w:rPr>
          <w:sz w:val="26"/>
          <w:szCs w:val="26"/>
          <w:lang w:val="ru-RU"/>
        </w:rPr>
        <w:t xml:space="preserve"> </w:t>
      </w:r>
      <w:r w:rsidR="00FF7939" w:rsidRPr="00DC4BF8">
        <w:rPr>
          <w:sz w:val="26"/>
          <w:szCs w:val="26"/>
        </w:rPr>
        <w:t>рівня</w:t>
      </w:r>
      <w:r w:rsidRPr="00DC4BF8">
        <w:rPr>
          <w:sz w:val="26"/>
          <w:szCs w:val="26"/>
          <w:lang w:val="ru-RU"/>
        </w:rPr>
        <w:t xml:space="preserve"> </w:t>
      </w:r>
      <w:r w:rsidR="00FF7939" w:rsidRPr="00DC4BF8">
        <w:rPr>
          <w:sz w:val="26"/>
          <w:szCs w:val="26"/>
        </w:rPr>
        <w:t>і спеціалізац</w:t>
      </w:r>
      <w:r w:rsidR="003735E4" w:rsidRPr="00DC4BF8">
        <w:rPr>
          <w:sz w:val="26"/>
          <w:szCs w:val="26"/>
        </w:rPr>
        <w:t>ії</w:t>
      </w:r>
      <w:r w:rsidRPr="00DC4BF8">
        <w:rPr>
          <w:sz w:val="26"/>
          <w:szCs w:val="26"/>
          <w:lang w:val="ru-RU"/>
        </w:rPr>
        <w:t xml:space="preserve"> </w:t>
      </w:r>
      <w:r w:rsidR="003735E4" w:rsidRPr="00DC4BF8">
        <w:rPr>
          <w:sz w:val="26"/>
          <w:szCs w:val="26"/>
        </w:rPr>
        <w:t>(як тимчасового</w:t>
      </w:r>
      <w:r w:rsidRPr="00DC4BF8">
        <w:rPr>
          <w:sz w:val="26"/>
          <w:szCs w:val="26"/>
          <w:lang w:val="ru-RU"/>
        </w:rPr>
        <w:t xml:space="preserve"> </w:t>
      </w:r>
      <w:r w:rsidR="003735E4" w:rsidRPr="00DC4BF8">
        <w:rPr>
          <w:sz w:val="26"/>
          <w:szCs w:val="26"/>
        </w:rPr>
        <w:t>переведення</w:t>
      </w:r>
      <w:r w:rsidRPr="00DC4BF8">
        <w:rPr>
          <w:sz w:val="26"/>
          <w:szCs w:val="26"/>
          <w:lang w:val="ru-RU"/>
        </w:rPr>
        <w:t>)</w:t>
      </w:r>
    </w:p>
    <w:p w:rsidR="0087053B" w:rsidRPr="00DC4BF8" w:rsidRDefault="0087053B">
      <w:pPr>
        <w:pStyle w:val="2"/>
        <w:shd w:val="clear" w:color="auto" w:fill="auto"/>
        <w:spacing w:before="0" w:after="0" w:line="293" w:lineRule="exact"/>
        <w:ind w:left="20" w:right="20"/>
        <w:jc w:val="both"/>
        <w:rPr>
          <w:sz w:val="26"/>
          <w:szCs w:val="26"/>
          <w:lang w:val="ru-RU"/>
        </w:rPr>
      </w:pPr>
      <w:r w:rsidRPr="00DC4BF8">
        <w:rPr>
          <w:sz w:val="26"/>
          <w:szCs w:val="26"/>
          <w:lang w:val="ru-RU"/>
        </w:rPr>
        <w:br w:type="page"/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/>
        <w:jc w:val="both"/>
        <w:rPr>
          <w:sz w:val="26"/>
          <w:szCs w:val="26"/>
        </w:rPr>
      </w:pPr>
      <w:r w:rsidRPr="00DC4BF8">
        <w:rPr>
          <w:sz w:val="26"/>
          <w:szCs w:val="26"/>
        </w:rPr>
        <w:lastRenderedPageBreak/>
        <w:t>затвердженого рішенням Вищої ради правосуддя від 24 січня 2017 року №</w:t>
      </w:r>
      <w:r w:rsidR="00DC4BF8">
        <w:rPr>
          <w:sz w:val="26"/>
          <w:szCs w:val="26"/>
        </w:rPr>
        <w:t> </w:t>
      </w:r>
      <w:r w:rsidRPr="00DC4BF8">
        <w:rPr>
          <w:sz w:val="26"/>
          <w:szCs w:val="26"/>
        </w:rPr>
        <w:t>54/0/15-17, Комісією призначено до розгляду питання щодо внесення подання про</w:t>
      </w:r>
      <w:r w:rsidRPr="00DC4BF8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відрядження</w:t>
      </w:r>
      <w:r w:rsidRPr="00DC4BF8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суддів</w:t>
      </w:r>
      <w:r w:rsidRPr="00DC4BF8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 xml:space="preserve">до </w:t>
      </w:r>
      <w:proofErr w:type="spellStart"/>
      <w:r w:rsidRPr="00DC4BF8">
        <w:rPr>
          <w:sz w:val="26"/>
          <w:szCs w:val="26"/>
        </w:rPr>
        <w:t>Оболонського</w:t>
      </w:r>
      <w:proofErr w:type="spellEnd"/>
      <w:r w:rsidRPr="00DC4BF8">
        <w:rPr>
          <w:sz w:val="26"/>
          <w:szCs w:val="26"/>
        </w:rPr>
        <w:t xml:space="preserve"> районного суду м</w:t>
      </w:r>
      <w:r w:rsidR="00684EDD" w:rsidRPr="00DC4BF8">
        <w:rPr>
          <w:sz w:val="26"/>
          <w:szCs w:val="26"/>
        </w:rPr>
        <w:t>. Києва для здійснення правосуд</w:t>
      </w:r>
      <w:r w:rsidR="00684EDD" w:rsidRPr="00DC4BF8">
        <w:rPr>
          <w:sz w:val="26"/>
          <w:szCs w:val="26"/>
          <w:lang w:val="ru-RU"/>
        </w:rPr>
        <w:t>д</w:t>
      </w:r>
      <w:r w:rsidRPr="00DC4BF8">
        <w:rPr>
          <w:sz w:val="26"/>
          <w:szCs w:val="26"/>
        </w:rPr>
        <w:t>я.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У відповідності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Для</w:t>
      </w:r>
      <w:r w:rsidRPr="00DC4BF8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розгляду</w:t>
      </w:r>
      <w:r w:rsidRPr="00DC4BF8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Комісією</w:t>
      </w:r>
      <w:r w:rsidRPr="00DC4BF8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питання</w:t>
      </w:r>
      <w:r w:rsidRPr="00DC4BF8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 xml:space="preserve">щодо внесення подання про відрядження до </w:t>
      </w:r>
      <w:proofErr w:type="spellStart"/>
      <w:r w:rsidRPr="00DC4BF8">
        <w:rPr>
          <w:sz w:val="26"/>
          <w:szCs w:val="26"/>
        </w:rPr>
        <w:t>Оболонського</w:t>
      </w:r>
      <w:proofErr w:type="spellEnd"/>
      <w:r w:rsidRPr="00DC4BF8">
        <w:rPr>
          <w:sz w:val="26"/>
          <w:szCs w:val="26"/>
        </w:rPr>
        <w:t xml:space="preserve"> районного суду м. Києва надали згоду на відрядження: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Аврамен</w:t>
      </w:r>
      <w:r w:rsidR="00684EDD" w:rsidRPr="00DC4BF8">
        <w:rPr>
          <w:sz w:val="26"/>
          <w:szCs w:val="26"/>
        </w:rPr>
        <w:t>ко Олександр Володимирович, суд</w:t>
      </w:r>
      <w:r w:rsidR="00684EDD" w:rsidRPr="00DC4BF8">
        <w:rPr>
          <w:sz w:val="26"/>
          <w:szCs w:val="26"/>
          <w:lang w:val="ru-RU"/>
        </w:rPr>
        <w:t>д</w:t>
      </w:r>
      <w:r w:rsidRPr="00DC4BF8">
        <w:rPr>
          <w:sz w:val="26"/>
          <w:szCs w:val="26"/>
        </w:rPr>
        <w:t xml:space="preserve">я Олександрійського </w:t>
      </w:r>
      <w:proofErr w:type="spellStart"/>
      <w:r w:rsidRPr="00DC4BF8">
        <w:rPr>
          <w:sz w:val="26"/>
          <w:szCs w:val="26"/>
        </w:rPr>
        <w:t>міськрайонного</w:t>
      </w:r>
      <w:proofErr w:type="spellEnd"/>
      <w:r w:rsidRPr="00DC4BF8">
        <w:rPr>
          <w:sz w:val="26"/>
          <w:szCs w:val="26"/>
        </w:rPr>
        <w:t xml:space="preserve"> суду Кіровоградської області;</w:t>
      </w:r>
    </w:p>
    <w:p w:rsidR="00A42348" w:rsidRPr="00DC4BF8" w:rsidRDefault="00684EDD">
      <w:pPr>
        <w:pStyle w:val="2"/>
        <w:shd w:val="clear" w:color="auto" w:fill="auto"/>
        <w:spacing w:before="0" w:after="0" w:line="293" w:lineRule="exact"/>
        <w:ind w:left="20" w:right="20" w:firstLine="680"/>
        <w:jc w:val="both"/>
        <w:rPr>
          <w:sz w:val="26"/>
          <w:szCs w:val="26"/>
        </w:rPr>
      </w:pPr>
      <w:proofErr w:type="spellStart"/>
      <w:r w:rsidRPr="00DC4BF8">
        <w:rPr>
          <w:sz w:val="26"/>
          <w:szCs w:val="26"/>
        </w:rPr>
        <w:t>Адамов</w:t>
      </w:r>
      <w:proofErr w:type="spellEnd"/>
      <w:r w:rsidRPr="00DC4BF8">
        <w:rPr>
          <w:sz w:val="26"/>
          <w:szCs w:val="26"/>
        </w:rPr>
        <w:t xml:space="preserve"> </w:t>
      </w:r>
      <w:proofErr w:type="spellStart"/>
      <w:r w:rsidRPr="00DC4BF8">
        <w:rPr>
          <w:sz w:val="26"/>
          <w:szCs w:val="26"/>
        </w:rPr>
        <w:t>Асен</w:t>
      </w:r>
      <w:proofErr w:type="spellEnd"/>
      <w:r w:rsidRPr="00DC4BF8">
        <w:rPr>
          <w:sz w:val="26"/>
          <w:szCs w:val="26"/>
        </w:rPr>
        <w:t xml:space="preserve"> Семенович, суд</w:t>
      </w:r>
      <w:r w:rsidRPr="00DC4BF8">
        <w:rPr>
          <w:sz w:val="26"/>
          <w:szCs w:val="26"/>
          <w:lang w:val="ru-RU"/>
        </w:rPr>
        <w:t>д</w:t>
      </w:r>
      <w:r w:rsidR="00FF7939" w:rsidRPr="00DC4BF8">
        <w:rPr>
          <w:sz w:val="26"/>
          <w:szCs w:val="26"/>
        </w:rPr>
        <w:t xml:space="preserve">я Ізмаїльського </w:t>
      </w:r>
      <w:proofErr w:type="spellStart"/>
      <w:r w:rsidR="00FF7939" w:rsidRPr="00DC4BF8">
        <w:rPr>
          <w:sz w:val="26"/>
          <w:szCs w:val="26"/>
        </w:rPr>
        <w:t>міськрайонного</w:t>
      </w:r>
      <w:proofErr w:type="spellEnd"/>
      <w:r w:rsidR="00FF7939" w:rsidRPr="00DC4BF8">
        <w:rPr>
          <w:sz w:val="26"/>
          <w:szCs w:val="26"/>
        </w:rPr>
        <w:t xml:space="preserve"> суду Одеської області;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680"/>
        <w:jc w:val="both"/>
        <w:rPr>
          <w:sz w:val="26"/>
          <w:szCs w:val="26"/>
        </w:rPr>
      </w:pPr>
      <w:proofErr w:type="spellStart"/>
      <w:r w:rsidRPr="00DC4BF8">
        <w:rPr>
          <w:sz w:val="26"/>
          <w:szCs w:val="26"/>
        </w:rPr>
        <w:t>Демчина</w:t>
      </w:r>
      <w:proofErr w:type="spellEnd"/>
      <w:r w:rsidRPr="00DC4BF8">
        <w:rPr>
          <w:sz w:val="26"/>
          <w:szCs w:val="26"/>
        </w:rPr>
        <w:t xml:space="preserve"> Тетяна Юріївна, суддя </w:t>
      </w:r>
      <w:proofErr w:type="spellStart"/>
      <w:r w:rsidRPr="00DC4BF8">
        <w:rPr>
          <w:sz w:val="26"/>
          <w:szCs w:val="26"/>
        </w:rPr>
        <w:t>Кузнецовського</w:t>
      </w:r>
      <w:proofErr w:type="spellEnd"/>
      <w:r w:rsidRPr="00DC4BF8">
        <w:rPr>
          <w:sz w:val="26"/>
          <w:szCs w:val="26"/>
        </w:rPr>
        <w:t xml:space="preserve"> міського суду Рівненської</w:t>
      </w:r>
      <w:r w:rsidR="000B61E8">
        <w:rPr>
          <w:sz w:val="26"/>
          <w:szCs w:val="26"/>
        </w:rPr>
        <w:t> </w:t>
      </w:r>
      <w:r w:rsidRPr="00DC4BF8">
        <w:rPr>
          <w:sz w:val="26"/>
          <w:szCs w:val="26"/>
        </w:rPr>
        <w:t>області;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680"/>
        <w:jc w:val="both"/>
        <w:rPr>
          <w:sz w:val="26"/>
          <w:szCs w:val="26"/>
        </w:rPr>
      </w:pPr>
      <w:proofErr w:type="spellStart"/>
      <w:r w:rsidRPr="00DC4BF8">
        <w:rPr>
          <w:sz w:val="26"/>
          <w:szCs w:val="26"/>
        </w:rPr>
        <w:t>Кіпчарс</w:t>
      </w:r>
      <w:r w:rsidR="00684EDD" w:rsidRPr="00DC4BF8">
        <w:rPr>
          <w:sz w:val="26"/>
          <w:szCs w:val="26"/>
        </w:rPr>
        <w:t>ький</w:t>
      </w:r>
      <w:proofErr w:type="spellEnd"/>
      <w:r w:rsidR="00684EDD" w:rsidRPr="000B61E8">
        <w:rPr>
          <w:sz w:val="16"/>
          <w:szCs w:val="16"/>
        </w:rPr>
        <w:t xml:space="preserve"> </w:t>
      </w:r>
      <w:r w:rsidR="00684EDD" w:rsidRPr="00DC4BF8">
        <w:rPr>
          <w:sz w:val="26"/>
          <w:szCs w:val="26"/>
        </w:rPr>
        <w:t>Олександр</w:t>
      </w:r>
      <w:r w:rsidR="00684EDD" w:rsidRPr="000B61E8">
        <w:rPr>
          <w:sz w:val="16"/>
          <w:szCs w:val="16"/>
        </w:rPr>
        <w:t xml:space="preserve"> </w:t>
      </w:r>
      <w:r w:rsidR="00684EDD" w:rsidRPr="00DC4BF8">
        <w:rPr>
          <w:sz w:val="26"/>
          <w:szCs w:val="26"/>
        </w:rPr>
        <w:t>Миколайович, суд</w:t>
      </w:r>
      <w:r w:rsidR="00684EDD" w:rsidRPr="00DC4BF8">
        <w:rPr>
          <w:sz w:val="26"/>
          <w:szCs w:val="26"/>
          <w:lang w:val="ru-RU"/>
        </w:rPr>
        <w:t>д</w:t>
      </w:r>
      <w:r w:rsidRPr="00DC4BF8">
        <w:rPr>
          <w:sz w:val="26"/>
          <w:szCs w:val="26"/>
        </w:rPr>
        <w:t xml:space="preserve">я </w:t>
      </w:r>
      <w:proofErr w:type="spellStart"/>
      <w:r w:rsidRPr="00DC4BF8">
        <w:rPr>
          <w:sz w:val="26"/>
          <w:szCs w:val="26"/>
        </w:rPr>
        <w:t>Золочівського</w:t>
      </w:r>
      <w:proofErr w:type="spellEnd"/>
      <w:r w:rsidRPr="00DC4BF8">
        <w:rPr>
          <w:sz w:val="26"/>
          <w:szCs w:val="26"/>
        </w:rPr>
        <w:t xml:space="preserve"> районного суду Львівської області;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Кравченко Петро Анатолійович, суддя </w:t>
      </w:r>
      <w:proofErr w:type="spellStart"/>
      <w:r w:rsidRPr="00DC4BF8">
        <w:rPr>
          <w:sz w:val="26"/>
          <w:szCs w:val="26"/>
        </w:rPr>
        <w:t>Тарутинського</w:t>
      </w:r>
      <w:proofErr w:type="spellEnd"/>
      <w:r w:rsidRPr="00DC4BF8">
        <w:rPr>
          <w:sz w:val="26"/>
          <w:szCs w:val="26"/>
        </w:rPr>
        <w:t xml:space="preserve"> районного суду Одеської області;</w:t>
      </w:r>
    </w:p>
    <w:p w:rsidR="00A42348" w:rsidRPr="00DC4BF8" w:rsidRDefault="008D76AB">
      <w:pPr>
        <w:pStyle w:val="2"/>
        <w:shd w:val="clear" w:color="auto" w:fill="auto"/>
        <w:spacing w:before="0" w:after="0" w:line="293" w:lineRule="exact"/>
        <w:ind w:left="20" w:right="2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Стельмах Анд</w:t>
      </w:r>
      <w:r w:rsidR="00684EDD" w:rsidRPr="00DC4BF8">
        <w:rPr>
          <w:sz w:val="26"/>
          <w:szCs w:val="26"/>
        </w:rPr>
        <w:t>рій Петрович, су</w:t>
      </w:r>
      <w:proofErr w:type="spellStart"/>
      <w:r w:rsidR="00684EDD" w:rsidRPr="00DC4BF8">
        <w:rPr>
          <w:sz w:val="26"/>
          <w:szCs w:val="26"/>
          <w:lang w:val="ru-RU"/>
        </w:rPr>
        <w:t>дд</w:t>
      </w:r>
      <w:proofErr w:type="spellEnd"/>
      <w:r w:rsidR="00FF7939" w:rsidRPr="00DC4BF8">
        <w:rPr>
          <w:sz w:val="26"/>
          <w:szCs w:val="26"/>
        </w:rPr>
        <w:t xml:space="preserve">я </w:t>
      </w:r>
      <w:proofErr w:type="spellStart"/>
      <w:r w:rsidR="00FF7939" w:rsidRPr="00DC4BF8">
        <w:rPr>
          <w:sz w:val="26"/>
          <w:szCs w:val="26"/>
        </w:rPr>
        <w:t>Сосницького</w:t>
      </w:r>
      <w:proofErr w:type="spellEnd"/>
      <w:r w:rsidR="00FF7939" w:rsidRPr="00DC4BF8">
        <w:rPr>
          <w:sz w:val="26"/>
          <w:szCs w:val="26"/>
        </w:rPr>
        <w:t xml:space="preserve"> районного суду Чернігівської області;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680"/>
        <w:jc w:val="both"/>
        <w:rPr>
          <w:sz w:val="26"/>
          <w:szCs w:val="26"/>
        </w:rPr>
      </w:pPr>
      <w:proofErr w:type="spellStart"/>
      <w:r w:rsidRPr="00DC4BF8">
        <w:rPr>
          <w:sz w:val="26"/>
          <w:szCs w:val="26"/>
        </w:rPr>
        <w:t>Хо</w:t>
      </w:r>
      <w:r w:rsidR="008D76AB" w:rsidRPr="00DC4BF8">
        <w:rPr>
          <w:sz w:val="26"/>
          <w:szCs w:val="26"/>
        </w:rPr>
        <w:t>даківський</w:t>
      </w:r>
      <w:proofErr w:type="spellEnd"/>
      <w:r w:rsidR="008D76AB" w:rsidRPr="00DC4BF8">
        <w:rPr>
          <w:sz w:val="26"/>
          <w:szCs w:val="26"/>
        </w:rPr>
        <w:t xml:space="preserve"> Максим Петрович, судд</w:t>
      </w:r>
      <w:r w:rsidRPr="00DC4BF8">
        <w:rPr>
          <w:sz w:val="26"/>
          <w:szCs w:val="26"/>
        </w:rPr>
        <w:t xml:space="preserve">я Жовтневого районного </w:t>
      </w:r>
      <w:r w:rsidR="00791694" w:rsidRPr="00DC4BF8">
        <w:rPr>
          <w:sz w:val="26"/>
          <w:szCs w:val="26"/>
        </w:rPr>
        <w:t>суду</w:t>
      </w:r>
      <w:r w:rsidRPr="00DC4BF8">
        <w:rPr>
          <w:sz w:val="26"/>
          <w:szCs w:val="26"/>
        </w:rPr>
        <w:t xml:space="preserve"> м.</w:t>
      </w:r>
      <w:r w:rsidR="000B61E8">
        <w:rPr>
          <w:sz w:val="26"/>
          <w:szCs w:val="26"/>
        </w:rPr>
        <w:t> </w:t>
      </w:r>
      <w:r w:rsidRPr="00DC4BF8">
        <w:rPr>
          <w:sz w:val="26"/>
          <w:szCs w:val="26"/>
        </w:rPr>
        <w:t>Дніпропетровська.</w:t>
      </w:r>
    </w:p>
    <w:p w:rsidR="00A42348" w:rsidRPr="00DC4BF8" w:rsidRDefault="00684EDD">
      <w:pPr>
        <w:pStyle w:val="2"/>
        <w:shd w:val="clear" w:color="auto" w:fill="auto"/>
        <w:spacing w:before="0" w:after="0" w:line="293" w:lineRule="exact"/>
        <w:ind w:left="20" w:right="2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Комісією</w:t>
      </w:r>
      <w:r w:rsidRPr="000B61E8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направлено</w:t>
      </w:r>
      <w:r w:rsidRPr="000B61E8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запити</w:t>
      </w:r>
      <w:r w:rsidRPr="000B61E8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до</w:t>
      </w:r>
      <w:r w:rsidRPr="000B61E8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голів</w:t>
      </w:r>
      <w:r w:rsidRPr="000B61E8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суд</w:t>
      </w:r>
      <w:r w:rsidR="00FF7939" w:rsidRPr="00DC4BF8">
        <w:rPr>
          <w:sz w:val="26"/>
          <w:szCs w:val="26"/>
        </w:rPr>
        <w:t>ів</w:t>
      </w:r>
      <w:r w:rsidR="00FF7939" w:rsidRPr="000B61E8">
        <w:rPr>
          <w:sz w:val="16"/>
          <w:szCs w:val="16"/>
        </w:rPr>
        <w:t xml:space="preserve"> </w:t>
      </w:r>
      <w:r w:rsidR="00FF7939" w:rsidRPr="00DC4BF8">
        <w:rPr>
          <w:sz w:val="26"/>
          <w:szCs w:val="26"/>
        </w:rPr>
        <w:t>стосовно</w:t>
      </w:r>
      <w:r w:rsidR="00FF7939" w:rsidRPr="000B61E8">
        <w:rPr>
          <w:sz w:val="14"/>
          <w:szCs w:val="14"/>
        </w:rPr>
        <w:t xml:space="preserve"> </w:t>
      </w:r>
      <w:r w:rsidR="00FF7939" w:rsidRPr="00DC4BF8">
        <w:rPr>
          <w:sz w:val="26"/>
          <w:szCs w:val="26"/>
        </w:rPr>
        <w:t xml:space="preserve">суддів, які надали згоду на відрядження, про надання інформації стосовно входження </w:t>
      </w:r>
      <w:r w:rsidR="00791694" w:rsidRPr="00DC4BF8">
        <w:rPr>
          <w:sz w:val="26"/>
          <w:szCs w:val="26"/>
        </w:rPr>
        <w:t>суддів</w:t>
      </w:r>
      <w:r w:rsidRPr="00DC4BF8">
        <w:rPr>
          <w:sz w:val="26"/>
          <w:szCs w:val="26"/>
        </w:rPr>
        <w:t xml:space="preserve"> до склад</w:t>
      </w:r>
      <w:r w:rsidR="00FF7939" w:rsidRPr="00DC4BF8">
        <w:rPr>
          <w:sz w:val="26"/>
          <w:szCs w:val="26"/>
        </w:rPr>
        <w:t xml:space="preserve">у колегії </w:t>
      </w:r>
      <w:r w:rsidR="00791694" w:rsidRPr="00DC4BF8">
        <w:rPr>
          <w:sz w:val="26"/>
          <w:szCs w:val="26"/>
        </w:rPr>
        <w:t>суддів</w:t>
      </w:r>
      <w:r w:rsidRPr="00DC4BF8">
        <w:rPr>
          <w:sz w:val="26"/>
          <w:szCs w:val="26"/>
        </w:rPr>
        <w:t xml:space="preserve"> щод</w:t>
      </w:r>
      <w:r w:rsidR="00FF7939" w:rsidRPr="00DC4BF8">
        <w:rPr>
          <w:sz w:val="26"/>
          <w:szCs w:val="26"/>
        </w:rPr>
        <w:t>о розгляду судових справ, я</w:t>
      </w:r>
      <w:r w:rsidR="0087053B" w:rsidRPr="00DC4BF8">
        <w:rPr>
          <w:sz w:val="26"/>
          <w:szCs w:val="26"/>
        </w:rPr>
        <w:t xml:space="preserve">кі розглядаються колегіально, а </w:t>
      </w:r>
      <w:r w:rsidR="00FF7939" w:rsidRPr="00DC4BF8">
        <w:rPr>
          <w:sz w:val="26"/>
          <w:szCs w:val="26"/>
        </w:rPr>
        <w:t>також</w:t>
      </w:r>
      <w:r w:rsidR="00FF7939" w:rsidRPr="000B61E8">
        <w:rPr>
          <w:sz w:val="16"/>
          <w:szCs w:val="16"/>
        </w:rPr>
        <w:t xml:space="preserve"> </w:t>
      </w:r>
      <w:r w:rsidR="00FF7939" w:rsidRPr="00DC4BF8">
        <w:rPr>
          <w:sz w:val="26"/>
          <w:szCs w:val="26"/>
        </w:rPr>
        <w:t>про</w:t>
      </w:r>
      <w:r w:rsidR="00FF7939" w:rsidRPr="000B61E8">
        <w:rPr>
          <w:sz w:val="16"/>
          <w:szCs w:val="16"/>
        </w:rPr>
        <w:t xml:space="preserve"> </w:t>
      </w:r>
      <w:r w:rsidR="00FF7939" w:rsidRPr="00DC4BF8">
        <w:rPr>
          <w:sz w:val="26"/>
          <w:szCs w:val="26"/>
        </w:rPr>
        <w:t>те,</w:t>
      </w:r>
      <w:r w:rsidR="00FF7939" w:rsidRPr="000B61E8">
        <w:rPr>
          <w:sz w:val="16"/>
          <w:szCs w:val="16"/>
        </w:rPr>
        <w:t xml:space="preserve"> </w:t>
      </w:r>
      <w:r w:rsidR="00FF7939" w:rsidRPr="00DC4BF8">
        <w:rPr>
          <w:sz w:val="26"/>
          <w:szCs w:val="26"/>
        </w:rPr>
        <w:t xml:space="preserve">чи не </w:t>
      </w:r>
      <w:r w:rsidRPr="00DC4BF8">
        <w:rPr>
          <w:sz w:val="26"/>
          <w:szCs w:val="26"/>
        </w:rPr>
        <w:t>змінювалася територіальна підсудність щодо розгляду справ у випад</w:t>
      </w:r>
      <w:r w:rsidR="00FF7939" w:rsidRPr="00DC4BF8">
        <w:rPr>
          <w:sz w:val="26"/>
          <w:szCs w:val="26"/>
        </w:rPr>
        <w:t>ках, передбачених процесуальним закон</w:t>
      </w:r>
      <w:r w:rsidRPr="00DC4BF8">
        <w:rPr>
          <w:sz w:val="26"/>
          <w:szCs w:val="26"/>
        </w:rPr>
        <w:t>ом, і чи призведе ві</w:t>
      </w:r>
      <w:r w:rsidR="0087053B" w:rsidRPr="00DC4BF8">
        <w:rPr>
          <w:sz w:val="26"/>
          <w:szCs w:val="26"/>
        </w:rPr>
        <w:t>дрядження</w:t>
      </w:r>
      <w:r w:rsidRPr="00DC4BF8">
        <w:rPr>
          <w:sz w:val="26"/>
          <w:szCs w:val="26"/>
        </w:rPr>
        <w:t xml:space="preserve"> од</w:t>
      </w:r>
      <w:r w:rsidR="00FF7939" w:rsidRPr="00DC4BF8">
        <w:rPr>
          <w:sz w:val="26"/>
          <w:szCs w:val="26"/>
        </w:rPr>
        <w:t xml:space="preserve">ного з </w:t>
      </w:r>
      <w:r w:rsidR="00791694" w:rsidRPr="00DC4BF8">
        <w:rPr>
          <w:sz w:val="26"/>
          <w:szCs w:val="26"/>
        </w:rPr>
        <w:t>суддів</w:t>
      </w:r>
      <w:r w:rsidRPr="00DC4BF8">
        <w:rPr>
          <w:sz w:val="26"/>
          <w:szCs w:val="26"/>
        </w:rPr>
        <w:t xml:space="preserve"> д</w:t>
      </w:r>
      <w:r w:rsidR="00FF7939" w:rsidRPr="00DC4BF8">
        <w:rPr>
          <w:sz w:val="26"/>
          <w:szCs w:val="26"/>
        </w:rPr>
        <w:t xml:space="preserve">о іншого </w:t>
      </w:r>
      <w:r w:rsidRPr="00DC4BF8">
        <w:rPr>
          <w:sz w:val="26"/>
          <w:szCs w:val="26"/>
        </w:rPr>
        <w:t>су</w:t>
      </w:r>
      <w:r w:rsidR="00791694" w:rsidRPr="00DC4BF8">
        <w:rPr>
          <w:sz w:val="26"/>
          <w:szCs w:val="26"/>
        </w:rPr>
        <w:t>ду</w:t>
      </w:r>
      <w:r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  <w:lang w:val="ru-RU"/>
        </w:rPr>
        <w:t>д</w:t>
      </w:r>
      <w:r w:rsidR="00FF7939" w:rsidRPr="00DC4BF8">
        <w:rPr>
          <w:sz w:val="26"/>
          <w:szCs w:val="26"/>
        </w:rPr>
        <w:t xml:space="preserve">о неможливості утворення колегії </w:t>
      </w:r>
      <w:r w:rsidR="00791694" w:rsidRPr="00DC4BF8">
        <w:rPr>
          <w:sz w:val="26"/>
          <w:szCs w:val="26"/>
        </w:rPr>
        <w:t>суддів</w:t>
      </w:r>
      <w:r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  <w:lang w:val="ru-RU"/>
        </w:rPr>
        <w:t>д</w:t>
      </w:r>
      <w:r w:rsidR="00FF7939" w:rsidRPr="00DC4BF8">
        <w:rPr>
          <w:sz w:val="26"/>
          <w:szCs w:val="26"/>
        </w:rPr>
        <w:t>ля розгляду окремих категорій судових справ.</w:t>
      </w:r>
    </w:p>
    <w:p w:rsidR="00A42348" w:rsidRPr="00DC4BF8" w:rsidRDefault="00684EDD" w:rsidP="00BC0BA1">
      <w:pPr>
        <w:pStyle w:val="2"/>
        <w:shd w:val="clear" w:color="auto" w:fill="auto"/>
        <w:spacing w:before="0" w:after="0" w:line="293" w:lineRule="exact"/>
        <w:ind w:left="20" w:right="2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На підставі наявних у розпоряд</w:t>
      </w:r>
      <w:r w:rsidR="00FF7939" w:rsidRPr="00DC4BF8">
        <w:rPr>
          <w:sz w:val="26"/>
          <w:szCs w:val="26"/>
        </w:rPr>
        <w:t>женні Комісії матер</w:t>
      </w:r>
      <w:r w:rsidRPr="00DC4BF8">
        <w:rPr>
          <w:sz w:val="26"/>
          <w:szCs w:val="26"/>
        </w:rPr>
        <w:t>іалів встановлено, що в Олександрійському</w:t>
      </w:r>
      <w:r w:rsidRPr="000B61E8">
        <w:rPr>
          <w:sz w:val="16"/>
          <w:szCs w:val="16"/>
        </w:rPr>
        <w:t xml:space="preserve"> </w:t>
      </w:r>
      <w:proofErr w:type="spellStart"/>
      <w:r w:rsidRPr="00DC4BF8">
        <w:rPr>
          <w:sz w:val="26"/>
          <w:szCs w:val="26"/>
        </w:rPr>
        <w:t>міськрайонному</w:t>
      </w:r>
      <w:proofErr w:type="spellEnd"/>
      <w:r w:rsidRPr="000B61E8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суді</w:t>
      </w:r>
      <w:r w:rsidRPr="000B61E8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Кіровоград</w:t>
      </w:r>
      <w:r w:rsidR="00FF7939" w:rsidRPr="00DC4BF8">
        <w:rPr>
          <w:sz w:val="26"/>
          <w:szCs w:val="26"/>
        </w:rPr>
        <w:t xml:space="preserve">ської області кількість </w:t>
      </w:r>
      <w:r w:rsidR="00791694" w:rsidRPr="00DC4BF8">
        <w:rPr>
          <w:sz w:val="26"/>
          <w:szCs w:val="26"/>
        </w:rPr>
        <w:t>суддів</w:t>
      </w:r>
      <w:r w:rsidR="00FF7939" w:rsidRPr="00DC4BF8">
        <w:rPr>
          <w:sz w:val="26"/>
          <w:szCs w:val="26"/>
        </w:rPr>
        <w:t xml:space="preserve"> становить 14 (чотирнадцять) поса</w:t>
      </w:r>
      <w:r w:rsidR="00BC0BA1" w:rsidRPr="00DC4BF8">
        <w:rPr>
          <w:sz w:val="26"/>
          <w:szCs w:val="26"/>
        </w:rPr>
        <w:t>д, фактично перебувають на посад</w:t>
      </w:r>
      <w:r w:rsidR="00FF7939" w:rsidRPr="00DC4BF8">
        <w:rPr>
          <w:sz w:val="26"/>
          <w:szCs w:val="26"/>
        </w:rPr>
        <w:t>і</w:t>
      </w:r>
      <w:r w:rsidR="00BC0BA1" w:rsidRPr="00DC4BF8">
        <w:rPr>
          <w:sz w:val="26"/>
          <w:szCs w:val="26"/>
        </w:rPr>
        <w:t xml:space="preserve"> 12</w:t>
      </w:r>
      <w:r w:rsidR="000B61E8">
        <w:rPr>
          <w:sz w:val="26"/>
          <w:szCs w:val="26"/>
        </w:rPr>
        <w:t> </w:t>
      </w:r>
      <w:r w:rsidR="00BC0BA1" w:rsidRPr="00DC4BF8">
        <w:rPr>
          <w:sz w:val="26"/>
          <w:szCs w:val="26"/>
        </w:rPr>
        <w:t>(дванадц</w:t>
      </w:r>
      <w:r w:rsidR="00FF7939" w:rsidRPr="00DC4BF8">
        <w:rPr>
          <w:sz w:val="26"/>
          <w:szCs w:val="26"/>
        </w:rPr>
        <w:t xml:space="preserve">ятеро) </w:t>
      </w:r>
      <w:r w:rsidR="00791694" w:rsidRPr="00DC4BF8">
        <w:rPr>
          <w:sz w:val="26"/>
          <w:szCs w:val="26"/>
        </w:rPr>
        <w:t>суддів</w:t>
      </w:r>
      <w:r w:rsidR="00BC0BA1" w:rsidRPr="00DC4BF8">
        <w:rPr>
          <w:sz w:val="26"/>
          <w:szCs w:val="26"/>
        </w:rPr>
        <w:t>, з них здійснюють правосуддя 10 (д</w:t>
      </w:r>
      <w:r w:rsidR="00FF7939" w:rsidRPr="00DC4BF8">
        <w:rPr>
          <w:sz w:val="26"/>
          <w:szCs w:val="26"/>
        </w:rPr>
        <w:t xml:space="preserve">есятеро) </w:t>
      </w:r>
      <w:r w:rsidR="00791694" w:rsidRPr="00DC4BF8">
        <w:rPr>
          <w:sz w:val="26"/>
          <w:szCs w:val="26"/>
        </w:rPr>
        <w:t>суддів</w:t>
      </w:r>
      <w:r w:rsidR="00FF7939" w:rsidRPr="00DC4BF8">
        <w:rPr>
          <w:sz w:val="26"/>
          <w:szCs w:val="26"/>
        </w:rPr>
        <w:t>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З огляду на зазначене, як вважає Державна с</w:t>
      </w:r>
      <w:r w:rsidR="00BC0BA1" w:rsidRPr="00DC4BF8">
        <w:rPr>
          <w:sz w:val="26"/>
          <w:szCs w:val="26"/>
        </w:rPr>
        <w:t>удова адміністрація України, відрядження судд</w:t>
      </w:r>
      <w:r w:rsidRPr="00DC4BF8">
        <w:rPr>
          <w:sz w:val="26"/>
          <w:szCs w:val="26"/>
        </w:rPr>
        <w:t xml:space="preserve">і Авраменка </w:t>
      </w:r>
      <w:proofErr w:type="spellStart"/>
      <w:r w:rsidRPr="00DC4BF8">
        <w:rPr>
          <w:sz w:val="26"/>
          <w:szCs w:val="26"/>
        </w:rPr>
        <w:t>Ол</w:t>
      </w:r>
      <w:r w:rsidR="00BC0BA1" w:rsidRPr="00DC4BF8">
        <w:rPr>
          <w:sz w:val="26"/>
          <w:szCs w:val="26"/>
        </w:rPr>
        <w:t>ексанцра</w:t>
      </w:r>
      <w:proofErr w:type="spellEnd"/>
      <w:r w:rsidR="00BC0BA1" w:rsidRPr="00DC4BF8">
        <w:rPr>
          <w:sz w:val="26"/>
          <w:szCs w:val="26"/>
        </w:rPr>
        <w:t xml:space="preserve"> </w:t>
      </w:r>
      <w:proofErr w:type="spellStart"/>
      <w:r w:rsidR="00BC0BA1" w:rsidRPr="00DC4BF8">
        <w:rPr>
          <w:sz w:val="26"/>
          <w:szCs w:val="26"/>
        </w:rPr>
        <w:t>Волоцимировича</w:t>
      </w:r>
      <w:proofErr w:type="spellEnd"/>
      <w:r w:rsidR="00BC0BA1" w:rsidRPr="00DC4BF8">
        <w:rPr>
          <w:sz w:val="26"/>
          <w:szCs w:val="26"/>
        </w:rPr>
        <w:t xml:space="preserve"> д</w:t>
      </w:r>
      <w:r w:rsidRPr="00DC4BF8">
        <w:rPr>
          <w:sz w:val="26"/>
          <w:szCs w:val="26"/>
        </w:rPr>
        <w:t xml:space="preserve">о </w:t>
      </w:r>
      <w:proofErr w:type="spellStart"/>
      <w:r w:rsidRPr="00DC4BF8">
        <w:rPr>
          <w:sz w:val="26"/>
          <w:szCs w:val="26"/>
        </w:rPr>
        <w:t>Оболонського</w:t>
      </w:r>
      <w:proofErr w:type="spellEnd"/>
      <w:r w:rsidRPr="00DC4BF8">
        <w:rPr>
          <w:sz w:val="26"/>
          <w:szCs w:val="26"/>
        </w:rPr>
        <w:t xml:space="preserve"> районного </w:t>
      </w:r>
      <w:r w:rsidR="00BC0BA1" w:rsidRPr="00DC4BF8">
        <w:rPr>
          <w:sz w:val="26"/>
          <w:szCs w:val="26"/>
        </w:rPr>
        <w:t>суд</w:t>
      </w:r>
      <w:r w:rsidR="00791694" w:rsidRPr="00DC4BF8">
        <w:rPr>
          <w:sz w:val="26"/>
          <w:szCs w:val="26"/>
        </w:rPr>
        <w:t>у</w:t>
      </w:r>
      <w:r w:rsidR="00BC0BA1" w:rsidRPr="00DC4BF8">
        <w:rPr>
          <w:sz w:val="26"/>
          <w:szCs w:val="26"/>
        </w:rPr>
        <w:t xml:space="preserve"> м. Києва збільшить рівень судового навантаження в Олександрійському </w:t>
      </w:r>
      <w:proofErr w:type="spellStart"/>
      <w:r w:rsidR="00BC0BA1" w:rsidRPr="00DC4BF8">
        <w:rPr>
          <w:sz w:val="26"/>
          <w:szCs w:val="26"/>
        </w:rPr>
        <w:t>міськрайонному</w:t>
      </w:r>
      <w:proofErr w:type="spellEnd"/>
      <w:r w:rsidR="00BC0BA1" w:rsidRPr="00DC4BF8">
        <w:rPr>
          <w:sz w:val="26"/>
          <w:szCs w:val="26"/>
        </w:rPr>
        <w:t xml:space="preserve"> суді Кіровоград</w:t>
      </w:r>
      <w:r w:rsidRPr="00DC4BF8">
        <w:rPr>
          <w:sz w:val="26"/>
          <w:szCs w:val="26"/>
        </w:rPr>
        <w:t>ської області.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Авр</w:t>
      </w:r>
      <w:r w:rsidR="00BC0BA1" w:rsidRPr="00DC4BF8">
        <w:rPr>
          <w:sz w:val="26"/>
          <w:szCs w:val="26"/>
        </w:rPr>
        <w:t>аменко О.В. призначений на посад</w:t>
      </w:r>
      <w:r w:rsidRPr="00DC4BF8">
        <w:rPr>
          <w:sz w:val="26"/>
          <w:szCs w:val="26"/>
        </w:rPr>
        <w:t xml:space="preserve">у судді Олександрійського </w:t>
      </w:r>
      <w:proofErr w:type="spellStart"/>
      <w:r w:rsidRPr="00DC4BF8">
        <w:rPr>
          <w:sz w:val="26"/>
          <w:szCs w:val="26"/>
        </w:rPr>
        <w:t>міськрайонного</w:t>
      </w:r>
      <w:proofErr w:type="spellEnd"/>
      <w:r w:rsidRPr="00DC4BF8">
        <w:rPr>
          <w:sz w:val="26"/>
          <w:szCs w:val="26"/>
        </w:rPr>
        <w:t xml:space="preserve"> </w:t>
      </w:r>
      <w:r w:rsidR="00BC0BA1" w:rsidRPr="00DC4BF8">
        <w:rPr>
          <w:sz w:val="26"/>
          <w:szCs w:val="26"/>
        </w:rPr>
        <w:t>суд</w:t>
      </w:r>
      <w:r w:rsidR="00791694" w:rsidRPr="00DC4BF8">
        <w:rPr>
          <w:sz w:val="26"/>
          <w:szCs w:val="26"/>
        </w:rPr>
        <w:t>у</w:t>
      </w:r>
      <w:r w:rsidRPr="00DC4BF8">
        <w:rPr>
          <w:sz w:val="26"/>
          <w:szCs w:val="26"/>
        </w:rPr>
        <w:t xml:space="preserve"> Кіров</w:t>
      </w:r>
      <w:r w:rsidR="00BC0BA1" w:rsidRPr="00DC4BF8">
        <w:rPr>
          <w:sz w:val="26"/>
          <w:szCs w:val="26"/>
        </w:rPr>
        <w:t>оградської області Указом Презид</w:t>
      </w:r>
      <w:r w:rsidRPr="00DC4BF8">
        <w:rPr>
          <w:sz w:val="26"/>
          <w:szCs w:val="26"/>
        </w:rPr>
        <w:t xml:space="preserve">ента України «Про призначення та звільнення </w:t>
      </w:r>
      <w:r w:rsidR="00791694" w:rsidRPr="00DC4BF8">
        <w:rPr>
          <w:sz w:val="26"/>
          <w:szCs w:val="26"/>
        </w:rPr>
        <w:t>суддів</w:t>
      </w:r>
      <w:r w:rsidR="00BC0BA1" w:rsidRPr="00DC4BF8">
        <w:rPr>
          <w:sz w:val="26"/>
          <w:szCs w:val="26"/>
        </w:rPr>
        <w:t>» від</w:t>
      </w:r>
      <w:r w:rsidRPr="00DC4BF8">
        <w:rPr>
          <w:sz w:val="26"/>
          <w:szCs w:val="26"/>
        </w:rPr>
        <w:t xml:space="preserve"> 29 вересня 2016 рок</w:t>
      </w:r>
      <w:r w:rsidR="00BC0BA1" w:rsidRPr="00DC4BF8">
        <w:rPr>
          <w:sz w:val="26"/>
          <w:szCs w:val="26"/>
        </w:rPr>
        <w:t>у № 425/2016, спеціалізація судд</w:t>
      </w:r>
      <w:r w:rsidRPr="00DC4BF8">
        <w:rPr>
          <w:sz w:val="26"/>
          <w:szCs w:val="26"/>
        </w:rPr>
        <w:t>і - загальна.</w:t>
      </w:r>
    </w:p>
    <w:p w:rsidR="00A42348" w:rsidRPr="00DC4BF8" w:rsidRDefault="00BC0BA1">
      <w:pPr>
        <w:pStyle w:val="2"/>
        <w:shd w:val="clear" w:color="auto" w:fill="auto"/>
        <w:spacing w:before="0" w:after="0" w:line="293" w:lineRule="exact"/>
        <w:ind w:left="20" w:right="20" w:firstLine="680"/>
        <w:jc w:val="both"/>
        <w:rPr>
          <w:sz w:val="26"/>
          <w:szCs w:val="26"/>
        </w:rPr>
      </w:pPr>
      <w:proofErr w:type="spellStart"/>
      <w:r w:rsidRPr="00DC4BF8">
        <w:rPr>
          <w:sz w:val="26"/>
          <w:szCs w:val="26"/>
        </w:rPr>
        <w:t>Згі</w:t>
      </w:r>
      <w:proofErr w:type="spellEnd"/>
      <w:r w:rsidRPr="00DC4BF8">
        <w:rPr>
          <w:sz w:val="26"/>
          <w:szCs w:val="26"/>
          <w:lang w:val="ru-RU"/>
        </w:rPr>
        <w:t>д</w:t>
      </w:r>
      <w:proofErr w:type="spellStart"/>
      <w:r w:rsidR="00FF7939" w:rsidRPr="00DC4BF8">
        <w:rPr>
          <w:sz w:val="26"/>
          <w:szCs w:val="26"/>
        </w:rPr>
        <w:t>но</w:t>
      </w:r>
      <w:proofErr w:type="spellEnd"/>
      <w:r w:rsidRPr="000B61E8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з інформацією про кількість су</w:t>
      </w:r>
      <w:r w:rsidRPr="00DC4BF8">
        <w:rPr>
          <w:sz w:val="26"/>
          <w:szCs w:val="26"/>
          <w:lang w:val="ru-RU"/>
        </w:rPr>
        <w:t>д</w:t>
      </w:r>
      <w:proofErr w:type="spellStart"/>
      <w:r w:rsidR="00FF7939" w:rsidRPr="00DC4BF8">
        <w:rPr>
          <w:sz w:val="26"/>
          <w:szCs w:val="26"/>
        </w:rPr>
        <w:t>ових</w:t>
      </w:r>
      <w:proofErr w:type="spellEnd"/>
      <w:r w:rsidR="00FF7939" w:rsidRPr="00DC4BF8">
        <w:rPr>
          <w:sz w:val="26"/>
          <w:szCs w:val="26"/>
        </w:rPr>
        <w:t xml:space="preserve"> справ із зазначенням кат</w:t>
      </w:r>
      <w:r w:rsidRPr="00DC4BF8">
        <w:rPr>
          <w:sz w:val="26"/>
          <w:szCs w:val="26"/>
        </w:rPr>
        <w:t xml:space="preserve">егорій, розглянутих за останні </w:t>
      </w:r>
      <w:r w:rsidRPr="00DC4BF8">
        <w:rPr>
          <w:sz w:val="26"/>
          <w:szCs w:val="26"/>
          <w:lang w:val="ru-RU"/>
        </w:rPr>
        <w:t>д</w:t>
      </w:r>
      <w:proofErr w:type="spellStart"/>
      <w:r w:rsidR="00FF7939" w:rsidRPr="00DC4BF8">
        <w:rPr>
          <w:sz w:val="26"/>
          <w:szCs w:val="26"/>
        </w:rPr>
        <w:t>ва</w:t>
      </w:r>
      <w:proofErr w:type="spellEnd"/>
      <w:r w:rsidR="00FF7939" w:rsidRPr="00DC4BF8">
        <w:rPr>
          <w:sz w:val="26"/>
          <w:szCs w:val="26"/>
        </w:rPr>
        <w:t xml:space="preserve"> р</w:t>
      </w:r>
      <w:r w:rsidRPr="00DC4BF8">
        <w:rPr>
          <w:sz w:val="26"/>
          <w:szCs w:val="26"/>
        </w:rPr>
        <w:t xml:space="preserve">оки перебування на </w:t>
      </w:r>
      <w:proofErr w:type="spellStart"/>
      <w:r w:rsidRPr="00DC4BF8">
        <w:rPr>
          <w:sz w:val="26"/>
          <w:szCs w:val="26"/>
        </w:rPr>
        <w:t>поса</w:t>
      </w:r>
      <w:proofErr w:type="spellEnd"/>
      <w:r w:rsidRPr="00DC4BF8">
        <w:rPr>
          <w:sz w:val="26"/>
          <w:szCs w:val="26"/>
          <w:lang w:val="ru-RU"/>
        </w:rPr>
        <w:t>д</w:t>
      </w:r>
      <w:r w:rsidRPr="00DC4BF8">
        <w:rPr>
          <w:sz w:val="26"/>
          <w:szCs w:val="26"/>
        </w:rPr>
        <w:t>і суд</w:t>
      </w:r>
      <w:r w:rsidRPr="00DC4BF8">
        <w:rPr>
          <w:sz w:val="26"/>
          <w:szCs w:val="26"/>
          <w:lang w:val="ru-RU"/>
        </w:rPr>
        <w:t>д</w:t>
      </w:r>
      <w:r w:rsidRPr="00DC4BF8">
        <w:rPr>
          <w:sz w:val="26"/>
          <w:szCs w:val="26"/>
        </w:rPr>
        <w:t>і, встановлено, що су</w:t>
      </w:r>
      <w:proofErr w:type="spellStart"/>
      <w:r w:rsidRPr="00DC4BF8">
        <w:rPr>
          <w:sz w:val="26"/>
          <w:szCs w:val="26"/>
          <w:lang w:val="ru-RU"/>
        </w:rPr>
        <w:t>дд</w:t>
      </w:r>
      <w:r w:rsidR="00FF7939" w:rsidRPr="00DC4BF8">
        <w:rPr>
          <w:sz w:val="26"/>
          <w:szCs w:val="26"/>
        </w:rPr>
        <w:t>ею</w:t>
      </w:r>
      <w:proofErr w:type="spellEnd"/>
      <w:r w:rsidR="00FF7939" w:rsidRPr="00DC4BF8">
        <w:rPr>
          <w:sz w:val="26"/>
          <w:szCs w:val="26"/>
        </w:rPr>
        <w:t xml:space="preserve"> Авраменком О.В. у 2016 році ро</w:t>
      </w:r>
      <w:r w:rsidR="0087053B" w:rsidRPr="00DC4BF8">
        <w:rPr>
          <w:sz w:val="26"/>
          <w:szCs w:val="26"/>
        </w:rPr>
        <w:t>зглянуто 1 цивільну справу,</w:t>
      </w:r>
      <w:r w:rsidRPr="00DC4BF8">
        <w:rPr>
          <w:sz w:val="26"/>
          <w:szCs w:val="26"/>
        </w:rPr>
        <w:t xml:space="preserve"> 1</w:t>
      </w:r>
      <w:r w:rsidR="000B61E8">
        <w:rPr>
          <w:sz w:val="26"/>
          <w:szCs w:val="26"/>
        </w:rPr>
        <w:t> </w:t>
      </w:r>
      <w:r w:rsidRPr="00DC4BF8">
        <w:rPr>
          <w:sz w:val="26"/>
          <w:szCs w:val="26"/>
        </w:rPr>
        <w:t>ад</w:t>
      </w:r>
      <w:r w:rsidR="00FF7939" w:rsidRPr="00DC4BF8">
        <w:rPr>
          <w:sz w:val="26"/>
          <w:szCs w:val="26"/>
        </w:rPr>
        <w:t>мініс</w:t>
      </w:r>
      <w:r w:rsidRPr="00DC4BF8">
        <w:rPr>
          <w:sz w:val="26"/>
          <w:szCs w:val="26"/>
        </w:rPr>
        <w:t>тративну справу, 2 справи про ад</w:t>
      </w:r>
      <w:r w:rsidR="0087053B" w:rsidRPr="00DC4BF8">
        <w:rPr>
          <w:sz w:val="26"/>
          <w:szCs w:val="26"/>
        </w:rPr>
        <w:t>міністративні правопорушення, у</w:t>
      </w:r>
      <w:r w:rsidRPr="00DC4BF8">
        <w:rPr>
          <w:sz w:val="26"/>
          <w:szCs w:val="26"/>
        </w:rPr>
        <w:t xml:space="preserve"> </w:t>
      </w:r>
      <w:r w:rsidR="00FF7939" w:rsidRPr="00DC4BF8">
        <w:rPr>
          <w:sz w:val="26"/>
          <w:szCs w:val="26"/>
        </w:rPr>
        <w:t>2017</w:t>
      </w:r>
      <w:r w:rsidR="000B61E8">
        <w:rPr>
          <w:sz w:val="26"/>
          <w:szCs w:val="26"/>
        </w:rPr>
        <w:t> </w:t>
      </w:r>
      <w:r w:rsidR="00FF7939" w:rsidRPr="00DC4BF8">
        <w:rPr>
          <w:sz w:val="26"/>
          <w:szCs w:val="26"/>
        </w:rPr>
        <w:t>році розглянуто 93 криміналь</w:t>
      </w:r>
      <w:r w:rsidR="0087053B" w:rsidRPr="00DC4BF8">
        <w:rPr>
          <w:sz w:val="26"/>
          <w:szCs w:val="26"/>
        </w:rPr>
        <w:t>ні справи, 279 цивільних справ,</w:t>
      </w:r>
      <w:r w:rsidRPr="00DC4BF8">
        <w:rPr>
          <w:sz w:val="26"/>
          <w:szCs w:val="26"/>
        </w:rPr>
        <w:t xml:space="preserve"> </w:t>
      </w:r>
      <w:r w:rsidR="00FF7939" w:rsidRPr="00DC4BF8">
        <w:rPr>
          <w:sz w:val="26"/>
          <w:szCs w:val="26"/>
        </w:rPr>
        <w:t>14</w:t>
      </w:r>
      <w:r w:rsidR="000B61E8">
        <w:rPr>
          <w:sz w:val="26"/>
          <w:szCs w:val="26"/>
        </w:rPr>
        <w:t> </w:t>
      </w:r>
      <w:r w:rsidR="00FF7939" w:rsidRPr="00DC4BF8">
        <w:rPr>
          <w:sz w:val="26"/>
          <w:szCs w:val="26"/>
        </w:rPr>
        <w:t>а</w:t>
      </w:r>
      <w:r w:rsidR="00552B48" w:rsidRPr="00DC4BF8">
        <w:rPr>
          <w:sz w:val="26"/>
          <w:szCs w:val="26"/>
        </w:rPr>
        <w:t>д</w:t>
      </w:r>
      <w:r w:rsidR="00FF7939" w:rsidRPr="00DC4BF8">
        <w:rPr>
          <w:sz w:val="26"/>
          <w:szCs w:val="26"/>
        </w:rPr>
        <w:t>міністр</w:t>
      </w:r>
      <w:r w:rsidR="0087053B" w:rsidRPr="00DC4BF8">
        <w:rPr>
          <w:sz w:val="26"/>
          <w:szCs w:val="26"/>
        </w:rPr>
        <w:t>ативних</w:t>
      </w:r>
      <w:r w:rsidR="00552B48" w:rsidRPr="00DC4BF8">
        <w:rPr>
          <w:sz w:val="26"/>
          <w:szCs w:val="26"/>
        </w:rPr>
        <w:t xml:space="preserve"> </w:t>
      </w:r>
      <w:r w:rsidR="0087053B" w:rsidRPr="00DC4BF8">
        <w:rPr>
          <w:sz w:val="26"/>
          <w:szCs w:val="26"/>
        </w:rPr>
        <w:t>справ та</w:t>
      </w:r>
      <w:r w:rsidR="00552B48" w:rsidRPr="00DC4BF8">
        <w:rPr>
          <w:sz w:val="26"/>
          <w:szCs w:val="26"/>
        </w:rPr>
        <w:t xml:space="preserve"> 87 </w:t>
      </w:r>
      <w:r w:rsidR="0087053B" w:rsidRPr="00DC4BF8">
        <w:rPr>
          <w:sz w:val="26"/>
          <w:szCs w:val="26"/>
        </w:rPr>
        <w:t>справ</w:t>
      </w:r>
      <w:r w:rsidR="00552B48" w:rsidRPr="00DC4BF8">
        <w:rPr>
          <w:sz w:val="26"/>
          <w:szCs w:val="26"/>
        </w:rPr>
        <w:t xml:space="preserve"> про ад</w:t>
      </w:r>
      <w:r w:rsidR="0087053B" w:rsidRPr="00DC4BF8">
        <w:rPr>
          <w:sz w:val="26"/>
          <w:szCs w:val="26"/>
        </w:rPr>
        <w:t>міністративні</w:t>
      </w:r>
      <w:r w:rsidR="00552B48" w:rsidRPr="00DC4BF8">
        <w:rPr>
          <w:sz w:val="26"/>
          <w:szCs w:val="26"/>
        </w:rPr>
        <w:t xml:space="preserve"> </w:t>
      </w:r>
      <w:r w:rsidR="00FF7939" w:rsidRPr="00DC4BF8">
        <w:rPr>
          <w:sz w:val="26"/>
          <w:szCs w:val="26"/>
        </w:rPr>
        <w:t>правопорушення.</w:t>
      </w:r>
    </w:p>
    <w:p w:rsidR="0087053B" w:rsidRPr="00DC4BF8" w:rsidRDefault="0087053B">
      <w:pPr>
        <w:pStyle w:val="2"/>
        <w:shd w:val="clear" w:color="auto" w:fill="auto"/>
        <w:spacing w:before="0" w:after="0" w:line="293" w:lineRule="exact"/>
        <w:ind w:left="20" w:right="2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br w:type="page"/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/>
        <w:jc w:val="both"/>
        <w:rPr>
          <w:sz w:val="26"/>
          <w:szCs w:val="26"/>
        </w:rPr>
      </w:pPr>
      <w:r w:rsidRPr="00DC4BF8">
        <w:rPr>
          <w:sz w:val="26"/>
          <w:szCs w:val="26"/>
        </w:rPr>
        <w:lastRenderedPageBreak/>
        <w:t>Скасовано за 2016-2017 роки - 7 рішень, змінено - 1 рішення.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На</w:t>
      </w:r>
      <w:r w:rsidRPr="000B61E8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даний час у провадженні судді перебуває 20 кримінальних справ, з яких понад три місяці - 10 справ, 51 цивільна справа, з яких понад три місяці - 6, 1</w:t>
      </w:r>
      <w:r w:rsidR="000B61E8">
        <w:rPr>
          <w:sz w:val="26"/>
          <w:szCs w:val="26"/>
        </w:rPr>
        <w:t> </w:t>
      </w:r>
      <w:r w:rsidRPr="00DC4BF8">
        <w:rPr>
          <w:sz w:val="26"/>
          <w:szCs w:val="26"/>
        </w:rPr>
        <w:t xml:space="preserve">адміністративна справа. У провадженні суддів Олександрійського </w:t>
      </w:r>
      <w:proofErr w:type="spellStart"/>
      <w:r w:rsidRPr="00DC4BF8">
        <w:rPr>
          <w:sz w:val="26"/>
          <w:szCs w:val="26"/>
        </w:rPr>
        <w:t>міськрайонного</w:t>
      </w:r>
      <w:proofErr w:type="spellEnd"/>
      <w:r w:rsidRPr="00DC4BF8">
        <w:rPr>
          <w:sz w:val="26"/>
          <w:szCs w:val="26"/>
        </w:rPr>
        <w:t xml:space="preserve"> суду Кіровоградської області пе</w:t>
      </w:r>
      <w:r w:rsidR="0087053B" w:rsidRPr="00DC4BF8">
        <w:rPr>
          <w:sz w:val="26"/>
          <w:szCs w:val="26"/>
        </w:rPr>
        <w:t>ребуває 347 кримінальних справ,</w:t>
      </w:r>
      <w:r w:rsidR="000B61E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>887</w:t>
      </w:r>
      <w:r w:rsidRPr="0053485F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цивільних</w:t>
      </w:r>
      <w:r w:rsidRPr="0053485F">
        <w:rPr>
          <w:sz w:val="14"/>
          <w:szCs w:val="14"/>
        </w:rPr>
        <w:t xml:space="preserve"> </w:t>
      </w:r>
      <w:r w:rsidRPr="00DC4BF8">
        <w:rPr>
          <w:sz w:val="26"/>
          <w:szCs w:val="26"/>
        </w:rPr>
        <w:t>справ,</w:t>
      </w:r>
      <w:r w:rsidRPr="0053485F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>44 адміністративні справи та 101 справа про адміністративні правопорушення.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За повідомленням голови Олександрійського </w:t>
      </w:r>
      <w:proofErr w:type="spellStart"/>
      <w:r w:rsidRPr="00DC4BF8">
        <w:rPr>
          <w:sz w:val="26"/>
          <w:szCs w:val="26"/>
        </w:rPr>
        <w:t>міськрайонного</w:t>
      </w:r>
      <w:proofErr w:type="spellEnd"/>
      <w:r w:rsidRPr="00DC4BF8">
        <w:rPr>
          <w:sz w:val="26"/>
          <w:szCs w:val="26"/>
        </w:rPr>
        <w:t xml:space="preserve"> суду Кіровоградської області від 28 листопада 2017 року у провадженні судді Олександрійського</w:t>
      </w:r>
      <w:r w:rsidRPr="0053485F">
        <w:rPr>
          <w:sz w:val="14"/>
          <w:szCs w:val="14"/>
        </w:rPr>
        <w:t xml:space="preserve"> </w:t>
      </w:r>
      <w:proofErr w:type="spellStart"/>
      <w:r w:rsidRPr="00DC4BF8">
        <w:rPr>
          <w:sz w:val="26"/>
          <w:szCs w:val="26"/>
        </w:rPr>
        <w:t>міськрайонного</w:t>
      </w:r>
      <w:proofErr w:type="spellEnd"/>
      <w:r w:rsidRPr="0053485F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суду Кіровоградської області Авраменка О.В. перебувають</w:t>
      </w:r>
      <w:r w:rsidRPr="0053485F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2</w:t>
      </w:r>
      <w:r w:rsidRPr="0053485F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кримінальні</w:t>
      </w:r>
      <w:r w:rsidRPr="0053485F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провадження,</w:t>
      </w:r>
      <w:r w:rsidRPr="0053485F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у яких він є головуючим у складі колегії суддів, та у 6 кримінальних провадженнях, що перебувають у провадженні суду, суддя Авраменко О.В. є членом колегії суддів.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Відрядження судді Авраменка О.В. до і</w:t>
      </w:r>
      <w:r w:rsidRPr="00DC4BF8">
        <w:rPr>
          <w:rStyle w:val="11"/>
          <w:sz w:val="26"/>
          <w:szCs w:val="26"/>
          <w:u w:val="none"/>
        </w:rPr>
        <w:t>нш</w:t>
      </w:r>
      <w:r w:rsidRPr="00DC4BF8">
        <w:rPr>
          <w:sz w:val="26"/>
          <w:szCs w:val="26"/>
        </w:rPr>
        <w:t>ого суду не призведе до неможливості утворення колегії суддів для розгляду окремих категорій справ.</w:t>
      </w:r>
    </w:p>
    <w:p w:rsidR="00A42348" w:rsidRPr="00DC4BF8" w:rsidRDefault="00FF7939" w:rsidP="00552B48">
      <w:pPr>
        <w:pStyle w:val="2"/>
        <w:shd w:val="clear" w:color="auto" w:fill="auto"/>
        <w:spacing w:before="0" w:after="0" w:line="293" w:lineRule="exact"/>
        <w:ind w:left="20" w:right="4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В Ізмаїльському </w:t>
      </w:r>
      <w:proofErr w:type="spellStart"/>
      <w:r w:rsidRPr="00DC4BF8">
        <w:rPr>
          <w:sz w:val="26"/>
          <w:szCs w:val="26"/>
        </w:rPr>
        <w:t>міськрайонному</w:t>
      </w:r>
      <w:proofErr w:type="spellEnd"/>
      <w:r w:rsidRPr="00DC4BF8">
        <w:rPr>
          <w:sz w:val="26"/>
          <w:szCs w:val="26"/>
        </w:rPr>
        <w:t xml:space="preserve"> суді Одеської області кількість суддів становить 14 (чотирнадцять) посад, фактично перебувають на посаді</w:t>
      </w:r>
      <w:r w:rsidR="00552B48" w:rsidRPr="00DC4BF8">
        <w:rPr>
          <w:sz w:val="26"/>
          <w:szCs w:val="26"/>
          <w:lang w:val="ru-RU"/>
        </w:rPr>
        <w:t xml:space="preserve"> </w:t>
      </w:r>
      <w:r w:rsidR="0087053B" w:rsidRPr="00DC4BF8">
        <w:rPr>
          <w:sz w:val="26"/>
          <w:szCs w:val="26"/>
          <w:lang w:val="ru-RU"/>
        </w:rPr>
        <w:t>1</w:t>
      </w:r>
      <w:r w:rsidR="00552B48" w:rsidRPr="00DC4BF8">
        <w:rPr>
          <w:sz w:val="26"/>
          <w:szCs w:val="26"/>
          <w:lang w:val="ru-RU"/>
        </w:rPr>
        <w:t>3</w:t>
      </w:r>
      <w:r w:rsidR="0053485F">
        <w:rPr>
          <w:sz w:val="26"/>
          <w:szCs w:val="26"/>
          <w:lang w:val="ru-RU"/>
        </w:rPr>
        <w:t> </w:t>
      </w:r>
      <w:r w:rsidRPr="00DC4BF8">
        <w:rPr>
          <w:sz w:val="26"/>
          <w:szCs w:val="26"/>
        </w:rPr>
        <w:t>(тринадцять) суддів, з них здійснюють правосуддя 10 (десятеро) суддів.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Відрядження</w:t>
      </w:r>
      <w:r w:rsidRPr="0053485F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судді</w:t>
      </w:r>
      <w:r w:rsidRPr="0053485F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Адамова</w:t>
      </w:r>
      <w:r w:rsidRPr="0053485F">
        <w:rPr>
          <w:sz w:val="16"/>
          <w:szCs w:val="16"/>
        </w:rPr>
        <w:t xml:space="preserve"> </w:t>
      </w:r>
      <w:proofErr w:type="spellStart"/>
      <w:r w:rsidRPr="00DC4BF8">
        <w:rPr>
          <w:sz w:val="26"/>
          <w:szCs w:val="26"/>
        </w:rPr>
        <w:t>Асена</w:t>
      </w:r>
      <w:proofErr w:type="spellEnd"/>
      <w:r w:rsidRPr="0053485F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 xml:space="preserve">Семеновича до </w:t>
      </w:r>
      <w:proofErr w:type="spellStart"/>
      <w:r w:rsidRPr="00DC4BF8">
        <w:rPr>
          <w:sz w:val="26"/>
          <w:szCs w:val="26"/>
        </w:rPr>
        <w:t>Оболонського</w:t>
      </w:r>
      <w:proofErr w:type="spellEnd"/>
      <w:r w:rsidRPr="00DC4BF8">
        <w:rPr>
          <w:sz w:val="26"/>
          <w:szCs w:val="26"/>
        </w:rPr>
        <w:t xml:space="preserve"> районного суду м. Києва, на думку Державної судової адміністрації України, збільшить рівень судового навантаження в Із</w:t>
      </w:r>
      <w:r w:rsidR="0087053B" w:rsidRPr="00DC4BF8">
        <w:rPr>
          <w:sz w:val="26"/>
          <w:szCs w:val="26"/>
        </w:rPr>
        <w:t xml:space="preserve">маїльському </w:t>
      </w:r>
      <w:proofErr w:type="spellStart"/>
      <w:r w:rsidR="0087053B" w:rsidRPr="00DC4BF8">
        <w:rPr>
          <w:sz w:val="26"/>
          <w:szCs w:val="26"/>
        </w:rPr>
        <w:t>міськрайонному</w:t>
      </w:r>
      <w:proofErr w:type="spellEnd"/>
      <w:r w:rsidR="0087053B" w:rsidRPr="00DC4BF8">
        <w:rPr>
          <w:sz w:val="26"/>
          <w:szCs w:val="26"/>
        </w:rPr>
        <w:t xml:space="preserve"> суді</w:t>
      </w:r>
      <w:r w:rsidR="0062086A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>Одеської</w:t>
      </w:r>
      <w:r w:rsidR="0053485F">
        <w:rPr>
          <w:sz w:val="26"/>
          <w:szCs w:val="26"/>
        </w:rPr>
        <w:t> </w:t>
      </w:r>
      <w:r w:rsidRPr="00DC4BF8">
        <w:rPr>
          <w:sz w:val="26"/>
          <w:szCs w:val="26"/>
        </w:rPr>
        <w:t>області.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700"/>
        <w:jc w:val="both"/>
        <w:rPr>
          <w:sz w:val="26"/>
          <w:szCs w:val="26"/>
        </w:rPr>
      </w:pPr>
      <w:proofErr w:type="spellStart"/>
      <w:r w:rsidRPr="00DC4BF8">
        <w:rPr>
          <w:sz w:val="26"/>
          <w:szCs w:val="26"/>
        </w:rPr>
        <w:t>Адамов</w:t>
      </w:r>
      <w:proofErr w:type="spellEnd"/>
      <w:r w:rsidRPr="00DC4BF8">
        <w:rPr>
          <w:sz w:val="26"/>
          <w:szCs w:val="26"/>
        </w:rPr>
        <w:t xml:space="preserve"> А.С. призначений на посаду Ізмаїльського </w:t>
      </w:r>
      <w:proofErr w:type="spellStart"/>
      <w:r w:rsidRPr="00DC4BF8">
        <w:rPr>
          <w:sz w:val="26"/>
          <w:szCs w:val="26"/>
        </w:rPr>
        <w:t>міськрайонного</w:t>
      </w:r>
      <w:proofErr w:type="spellEnd"/>
      <w:r w:rsidRPr="00DC4BF8">
        <w:rPr>
          <w:sz w:val="26"/>
          <w:szCs w:val="26"/>
        </w:rPr>
        <w:t xml:space="preserve"> суду Одеської області Указом Президента України від 17 січня 2014 року № 13/2014 «Про призначення суддів», спеціалізація судд</w:t>
      </w:r>
      <w:r w:rsidR="0087053B" w:rsidRPr="00DC4BF8">
        <w:rPr>
          <w:sz w:val="26"/>
          <w:szCs w:val="26"/>
        </w:rPr>
        <w:t>і - цивільні та адміністративні</w:t>
      </w:r>
      <w:r w:rsidR="0062086A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 xml:space="preserve">справи, </w:t>
      </w:r>
      <w:proofErr w:type="spellStart"/>
      <w:r w:rsidRPr="00DC4BF8">
        <w:rPr>
          <w:sz w:val="26"/>
          <w:szCs w:val="26"/>
        </w:rPr>
        <w:t>справи</w:t>
      </w:r>
      <w:proofErr w:type="spellEnd"/>
      <w:r w:rsidRPr="00DC4BF8">
        <w:rPr>
          <w:sz w:val="26"/>
          <w:szCs w:val="26"/>
        </w:rPr>
        <w:t xml:space="preserve"> про </w:t>
      </w:r>
      <w:proofErr w:type="spellStart"/>
      <w:r w:rsidRPr="00DC4BF8">
        <w:rPr>
          <w:sz w:val="26"/>
          <w:szCs w:val="26"/>
        </w:rPr>
        <w:t>адмінправопорушення</w:t>
      </w:r>
      <w:proofErr w:type="spellEnd"/>
      <w:r w:rsidRPr="00DC4BF8">
        <w:rPr>
          <w:sz w:val="26"/>
          <w:szCs w:val="26"/>
        </w:rPr>
        <w:t>, слідчий суддя.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Згідно</w:t>
      </w:r>
      <w:r w:rsidRPr="0053485F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з</w:t>
      </w:r>
      <w:r w:rsidRPr="0053485F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інформацією про кількість судових справ із зазначенням категорій, розглянутих за останні два роки перебування на посаді судді, встановлено, що суддею Адамовим А.С. у 2015 році розглянуто 368 кримінальних справ, 254</w:t>
      </w:r>
      <w:r w:rsidR="0053485F">
        <w:rPr>
          <w:sz w:val="26"/>
          <w:szCs w:val="26"/>
        </w:rPr>
        <w:t> </w:t>
      </w:r>
      <w:r w:rsidRPr="00DC4BF8">
        <w:rPr>
          <w:sz w:val="26"/>
          <w:szCs w:val="26"/>
        </w:rPr>
        <w:t xml:space="preserve">цивільних справ, 31 адміністративну справу, 123 справи про адміністративні правопорушення, у 2016 році розглянуто 653 кримінальні справи, 139 цивільних справ, 20 адміністративних справ </w:t>
      </w:r>
      <w:r w:rsidR="0087053B" w:rsidRPr="00DC4BF8">
        <w:rPr>
          <w:sz w:val="26"/>
          <w:szCs w:val="26"/>
        </w:rPr>
        <w:t>та 89 справ про адміністративні</w:t>
      </w:r>
      <w:r w:rsidR="0062086A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>правопорушення. Скасовано за 2015-2016 роки - 11 рішень, змінено - 1 рішення.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На даний час у провадженні судді перебуває 11 кримінальних справ, 48</w:t>
      </w:r>
      <w:r w:rsidR="0053485F">
        <w:rPr>
          <w:sz w:val="26"/>
          <w:szCs w:val="26"/>
        </w:rPr>
        <w:t> </w:t>
      </w:r>
      <w:r w:rsidRPr="00DC4BF8">
        <w:rPr>
          <w:sz w:val="26"/>
          <w:szCs w:val="26"/>
        </w:rPr>
        <w:t>цивільних справ, з яких понад три місяці - 13 справ,</w:t>
      </w:r>
      <w:r w:rsidRPr="0053485F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7</w:t>
      </w:r>
      <w:r w:rsidRPr="0053485F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>адміністративних справ, з яких понад три місяці - 1 справа. У п</w:t>
      </w:r>
      <w:r w:rsidR="0087053B" w:rsidRPr="00DC4BF8">
        <w:rPr>
          <w:sz w:val="26"/>
          <w:szCs w:val="26"/>
        </w:rPr>
        <w:t>ровадженні суддів Ізмаїльського</w:t>
      </w:r>
      <w:r w:rsidR="0062086A" w:rsidRPr="00DC4BF8">
        <w:rPr>
          <w:sz w:val="26"/>
          <w:szCs w:val="26"/>
          <w:lang w:val="ru-RU"/>
        </w:rPr>
        <w:t xml:space="preserve"> </w:t>
      </w:r>
      <w:proofErr w:type="spellStart"/>
      <w:r w:rsidRPr="00DC4BF8">
        <w:rPr>
          <w:sz w:val="26"/>
          <w:szCs w:val="26"/>
        </w:rPr>
        <w:t>міськрайонного</w:t>
      </w:r>
      <w:proofErr w:type="spellEnd"/>
      <w:r w:rsidRPr="00DC4BF8">
        <w:rPr>
          <w:sz w:val="26"/>
          <w:szCs w:val="26"/>
        </w:rPr>
        <w:t xml:space="preserve"> суду Одеської області пе</w:t>
      </w:r>
      <w:r w:rsidR="0087053B" w:rsidRPr="00DC4BF8">
        <w:rPr>
          <w:sz w:val="26"/>
          <w:szCs w:val="26"/>
        </w:rPr>
        <w:t>ребуває 317 кримінальних справ,</w:t>
      </w:r>
      <w:r w:rsidR="0062086A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1155</w:t>
      </w:r>
      <w:r w:rsidR="0053485F">
        <w:rPr>
          <w:sz w:val="26"/>
          <w:szCs w:val="26"/>
        </w:rPr>
        <w:t> </w:t>
      </w:r>
      <w:r w:rsidRPr="00DC4BF8">
        <w:rPr>
          <w:sz w:val="26"/>
          <w:szCs w:val="26"/>
        </w:rPr>
        <w:t>цивільних</w:t>
      </w:r>
      <w:r w:rsidRPr="0053485F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справ,</w:t>
      </w:r>
      <w:r w:rsidRPr="0053485F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>36</w:t>
      </w:r>
      <w:r w:rsidRPr="0053485F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>адміністративних</w:t>
      </w:r>
      <w:r w:rsidRPr="0053485F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>справ та 111 справ про адміністративні правопорушення.</w:t>
      </w:r>
    </w:p>
    <w:p w:rsidR="00A42348" w:rsidRPr="00DC4BF8" w:rsidRDefault="00FF7939" w:rsidP="0062086A">
      <w:pPr>
        <w:pStyle w:val="2"/>
        <w:shd w:val="clear" w:color="auto" w:fill="auto"/>
        <w:spacing w:before="0" w:after="0" w:line="293" w:lineRule="exact"/>
        <w:ind w:left="20" w:right="4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За повідомленням голови Ізмаїльського </w:t>
      </w:r>
      <w:proofErr w:type="spellStart"/>
      <w:r w:rsidRPr="00DC4BF8">
        <w:rPr>
          <w:sz w:val="26"/>
          <w:szCs w:val="26"/>
        </w:rPr>
        <w:t>міськрайонного</w:t>
      </w:r>
      <w:proofErr w:type="spellEnd"/>
      <w:r w:rsidRPr="00DC4BF8">
        <w:rPr>
          <w:sz w:val="26"/>
          <w:szCs w:val="26"/>
        </w:rPr>
        <w:t xml:space="preserve"> суду Одеської області від 29 листопада 2017 року № 01-10/18/2017, відповідно до штатного розпису в Ізмаїльському </w:t>
      </w:r>
      <w:proofErr w:type="spellStart"/>
      <w:r w:rsidRPr="00DC4BF8">
        <w:rPr>
          <w:sz w:val="26"/>
          <w:szCs w:val="26"/>
        </w:rPr>
        <w:t>міськрайонному</w:t>
      </w:r>
      <w:proofErr w:type="spellEnd"/>
      <w:r w:rsidRPr="00DC4BF8">
        <w:rPr>
          <w:sz w:val="26"/>
          <w:szCs w:val="26"/>
        </w:rPr>
        <w:t xml:space="preserve"> суді Одеської області передбачено</w:t>
      </w:r>
      <w:r w:rsidR="0062086A" w:rsidRPr="00DC4BF8">
        <w:rPr>
          <w:sz w:val="26"/>
          <w:szCs w:val="26"/>
        </w:rPr>
        <w:t xml:space="preserve"> 14</w:t>
      </w:r>
      <w:r w:rsidR="0053485F">
        <w:rPr>
          <w:sz w:val="26"/>
          <w:szCs w:val="26"/>
        </w:rPr>
        <w:t> </w:t>
      </w:r>
      <w:r w:rsidRPr="00DC4BF8">
        <w:rPr>
          <w:sz w:val="26"/>
          <w:szCs w:val="26"/>
        </w:rPr>
        <w:t>посад суддів, з яких 1 посада вакантна та 3 посади обіймають судді, в яких закінчився п’ятирічний строк повноважень.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Су</w:t>
      </w:r>
      <w:r w:rsidRPr="00DC4BF8">
        <w:rPr>
          <w:rStyle w:val="11"/>
          <w:sz w:val="26"/>
          <w:szCs w:val="26"/>
        </w:rPr>
        <w:t>ддя</w:t>
      </w:r>
      <w:r w:rsidRPr="00DC4BF8">
        <w:rPr>
          <w:sz w:val="26"/>
          <w:szCs w:val="26"/>
        </w:rPr>
        <w:t xml:space="preserve"> </w:t>
      </w:r>
      <w:proofErr w:type="spellStart"/>
      <w:r w:rsidRPr="00DC4BF8">
        <w:rPr>
          <w:sz w:val="26"/>
          <w:szCs w:val="26"/>
        </w:rPr>
        <w:t>Адамов</w:t>
      </w:r>
      <w:proofErr w:type="spellEnd"/>
      <w:r w:rsidRPr="00DC4BF8">
        <w:rPr>
          <w:sz w:val="26"/>
          <w:szCs w:val="26"/>
        </w:rPr>
        <w:t xml:space="preserve"> А.С. є слідчим суддею, а також входить до складу колегії суддів з розгляду справ у порядку адміністративного судочинства.</w:t>
      </w:r>
    </w:p>
    <w:p w:rsidR="0053485F" w:rsidRDefault="00FF7939">
      <w:pPr>
        <w:pStyle w:val="2"/>
        <w:shd w:val="clear" w:color="auto" w:fill="auto"/>
        <w:spacing w:before="0" w:after="0" w:line="293" w:lineRule="exact"/>
        <w:ind w:left="20" w:right="4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Відрядження судді Ізмаїльського </w:t>
      </w:r>
      <w:proofErr w:type="spellStart"/>
      <w:r w:rsidRPr="00DC4BF8">
        <w:rPr>
          <w:sz w:val="26"/>
          <w:szCs w:val="26"/>
        </w:rPr>
        <w:t>міськрайонного</w:t>
      </w:r>
      <w:proofErr w:type="spellEnd"/>
      <w:r w:rsidRPr="00DC4BF8">
        <w:rPr>
          <w:sz w:val="26"/>
          <w:szCs w:val="26"/>
        </w:rPr>
        <w:t xml:space="preserve"> суду Одеської області Адамова</w:t>
      </w:r>
      <w:r w:rsidRPr="0053485F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А.С.</w:t>
      </w:r>
      <w:r w:rsidRPr="0053485F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до</w:t>
      </w:r>
      <w:r w:rsidRPr="0053485F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іншого</w:t>
      </w:r>
      <w:r w:rsidRPr="0053485F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суду</w:t>
      </w:r>
      <w:r w:rsidRPr="0053485F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призведе до неможливості утворення колегії суддів з</w:t>
      </w:r>
      <w:r w:rsidR="0087053B" w:rsidRPr="00DC4BF8">
        <w:rPr>
          <w:sz w:val="26"/>
          <w:szCs w:val="26"/>
        </w:rPr>
        <w:t xml:space="preserve"> </w:t>
      </w:r>
      <w:r w:rsidR="0053485F">
        <w:rPr>
          <w:sz w:val="26"/>
          <w:szCs w:val="26"/>
        </w:rPr>
        <w:br w:type="page"/>
      </w:r>
    </w:p>
    <w:p w:rsidR="00A42348" w:rsidRPr="00DC4BF8" w:rsidRDefault="00FF7939" w:rsidP="0053485F">
      <w:pPr>
        <w:pStyle w:val="2"/>
        <w:shd w:val="clear" w:color="auto" w:fill="auto"/>
        <w:spacing w:before="0" w:after="0" w:line="293" w:lineRule="exact"/>
        <w:ind w:left="20" w:right="40"/>
        <w:jc w:val="both"/>
        <w:rPr>
          <w:sz w:val="26"/>
          <w:szCs w:val="26"/>
        </w:rPr>
      </w:pPr>
      <w:r w:rsidRPr="00DC4BF8">
        <w:rPr>
          <w:sz w:val="26"/>
          <w:szCs w:val="26"/>
        </w:rPr>
        <w:lastRenderedPageBreak/>
        <w:t>розгляду справ в порядку адміністративного судочинства та розгляду окремої категорії справ (невідкладні судові справи) як слідчим суддею.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У </w:t>
      </w:r>
      <w:proofErr w:type="spellStart"/>
      <w:r w:rsidRPr="00DC4BF8">
        <w:rPr>
          <w:sz w:val="26"/>
          <w:szCs w:val="26"/>
        </w:rPr>
        <w:t>Кузнецовському</w:t>
      </w:r>
      <w:proofErr w:type="spellEnd"/>
      <w:r w:rsidRPr="00DC4BF8">
        <w:rPr>
          <w:sz w:val="26"/>
          <w:szCs w:val="26"/>
        </w:rPr>
        <w:t xml:space="preserve"> міському суді Рівненської області кількість </w:t>
      </w:r>
      <w:r w:rsidR="00791694" w:rsidRPr="00DC4BF8">
        <w:rPr>
          <w:sz w:val="26"/>
          <w:szCs w:val="26"/>
        </w:rPr>
        <w:t>суддів</w:t>
      </w:r>
      <w:r w:rsidRPr="00DC4BF8">
        <w:rPr>
          <w:sz w:val="26"/>
          <w:szCs w:val="26"/>
        </w:rPr>
        <w:t xml:space="preserve"> становить 7 (сім) посад, фактично здійснюють правосуддя 7 (семеро) суддів.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Вища</w:t>
      </w:r>
      <w:r w:rsidRPr="0053485F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кваліфікаційна комісія суддів України повідомляла Державну судову адміністрацію</w:t>
      </w:r>
      <w:r w:rsidRPr="0053485F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 xml:space="preserve">України 27 листопада 2017 року (№ 21-5895/17, № 21-5906/17) про те, що судді </w:t>
      </w:r>
      <w:proofErr w:type="spellStart"/>
      <w:r w:rsidRPr="00DC4BF8">
        <w:rPr>
          <w:sz w:val="26"/>
          <w:szCs w:val="26"/>
        </w:rPr>
        <w:t>Кузнецовського</w:t>
      </w:r>
      <w:proofErr w:type="spellEnd"/>
      <w:r w:rsidRPr="00DC4BF8">
        <w:rPr>
          <w:sz w:val="26"/>
          <w:szCs w:val="26"/>
        </w:rPr>
        <w:t xml:space="preserve"> міського суду Рівненської області </w:t>
      </w:r>
      <w:proofErr w:type="spellStart"/>
      <w:r w:rsidRPr="00DC4BF8">
        <w:rPr>
          <w:sz w:val="26"/>
          <w:szCs w:val="26"/>
        </w:rPr>
        <w:t>Мануляк</w:t>
      </w:r>
      <w:proofErr w:type="spellEnd"/>
      <w:r w:rsidRPr="00DC4BF8">
        <w:rPr>
          <w:sz w:val="26"/>
          <w:szCs w:val="26"/>
        </w:rPr>
        <w:t xml:space="preserve"> Юрій Васильович та </w:t>
      </w:r>
      <w:proofErr w:type="spellStart"/>
      <w:r w:rsidRPr="00DC4BF8">
        <w:rPr>
          <w:sz w:val="26"/>
          <w:szCs w:val="26"/>
        </w:rPr>
        <w:t>Незнамова</w:t>
      </w:r>
      <w:proofErr w:type="spellEnd"/>
      <w:r w:rsidRPr="00DC4BF8">
        <w:rPr>
          <w:sz w:val="26"/>
          <w:szCs w:val="26"/>
        </w:rPr>
        <w:t xml:space="preserve"> Ірина Миколаївна також надали згоди на відрядження до інших судів (</w:t>
      </w:r>
      <w:proofErr w:type="spellStart"/>
      <w:r w:rsidRPr="00DC4BF8">
        <w:rPr>
          <w:sz w:val="26"/>
          <w:szCs w:val="26"/>
        </w:rPr>
        <w:t>Тлумацького</w:t>
      </w:r>
      <w:proofErr w:type="spellEnd"/>
      <w:r w:rsidRPr="00DC4BF8">
        <w:rPr>
          <w:sz w:val="26"/>
          <w:szCs w:val="26"/>
        </w:rPr>
        <w:t xml:space="preserve"> районного суду Івано-Франківської області та Святошинського районного суду м. Києва відповідно). Згідно з повідомленням ДСА, з урахуванням навантаження у </w:t>
      </w:r>
      <w:proofErr w:type="spellStart"/>
      <w:r w:rsidRPr="00DC4BF8">
        <w:rPr>
          <w:sz w:val="26"/>
          <w:szCs w:val="26"/>
        </w:rPr>
        <w:t>Кузнецовському</w:t>
      </w:r>
      <w:proofErr w:type="spellEnd"/>
      <w:r w:rsidRPr="00DC4BF8">
        <w:rPr>
          <w:sz w:val="26"/>
          <w:szCs w:val="26"/>
        </w:rPr>
        <w:t xml:space="preserve"> міському суді Рівненської області мають здійснювати правосуддя 4 (чотири</w:t>
      </w:r>
      <w:r w:rsidR="0087053B" w:rsidRPr="00DC4BF8">
        <w:rPr>
          <w:sz w:val="26"/>
          <w:szCs w:val="26"/>
        </w:rPr>
        <w:t>) судді. Проте, оскільки станом</w:t>
      </w:r>
      <w:r w:rsidR="0062086A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на 01 серпня 2017 року у суді не було ва</w:t>
      </w:r>
      <w:r w:rsidR="0087053B" w:rsidRPr="00DC4BF8">
        <w:rPr>
          <w:sz w:val="26"/>
          <w:szCs w:val="26"/>
        </w:rPr>
        <w:t>кантних посад, які можна було б</w:t>
      </w:r>
      <w:r w:rsidR="0062086A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скоротити, кількість суддів не зменшувалась.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Таким чином, відрядження 3 (трьох) суддів, у тому числі судді </w:t>
      </w:r>
      <w:proofErr w:type="spellStart"/>
      <w:r w:rsidRPr="00DC4BF8">
        <w:rPr>
          <w:sz w:val="26"/>
          <w:szCs w:val="26"/>
        </w:rPr>
        <w:t>Демчини</w:t>
      </w:r>
      <w:proofErr w:type="spellEnd"/>
      <w:r w:rsidRPr="00DC4BF8">
        <w:rPr>
          <w:sz w:val="26"/>
          <w:szCs w:val="26"/>
        </w:rPr>
        <w:t xml:space="preserve"> Тетяни Юріївни, не вплине на рівень судового навантаження в </w:t>
      </w:r>
      <w:proofErr w:type="spellStart"/>
      <w:r w:rsidRPr="00DC4BF8">
        <w:rPr>
          <w:sz w:val="26"/>
          <w:szCs w:val="26"/>
        </w:rPr>
        <w:t>Кузнецовському</w:t>
      </w:r>
      <w:proofErr w:type="spellEnd"/>
      <w:r w:rsidRPr="00DC4BF8">
        <w:rPr>
          <w:sz w:val="26"/>
          <w:szCs w:val="26"/>
        </w:rPr>
        <w:t xml:space="preserve"> міському суді Рівненської області.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680"/>
        <w:jc w:val="both"/>
        <w:rPr>
          <w:sz w:val="26"/>
          <w:szCs w:val="26"/>
        </w:rPr>
      </w:pPr>
      <w:proofErr w:type="spellStart"/>
      <w:r w:rsidRPr="00DC4BF8">
        <w:rPr>
          <w:sz w:val="26"/>
          <w:szCs w:val="26"/>
        </w:rPr>
        <w:t>Демчина</w:t>
      </w:r>
      <w:proofErr w:type="spellEnd"/>
      <w:r w:rsidRPr="00DC4BF8">
        <w:rPr>
          <w:sz w:val="26"/>
          <w:szCs w:val="26"/>
        </w:rPr>
        <w:t xml:space="preserve"> Т.Ю. призначена на посаду судді </w:t>
      </w:r>
      <w:proofErr w:type="spellStart"/>
      <w:r w:rsidRPr="00DC4BF8">
        <w:rPr>
          <w:sz w:val="26"/>
          <w:szCs w:val="26"/>
        </w:rPr>
        <w:t>Кузнецовського</w:t>
      </w:r>
      <w:proofErr w:type="spellEnd"/>
      <w:r w:rsidRPr="00DC4BF8">
        <w:rPr>
          <w:sz w:val="26"/>
          <w:szCs w:val="26"/>
        </w:rPr>
        <w:t xml:space="preserve"> міського суду Рівненської області Постановою Верховної Ради України «Про обрання суддів» від 16 травня 2013 року № 251-VII, спеціалізація судді - загальна.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Згідно</w:t>
      </w:r>
      <w:r w:rsidRPr="0053485F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з</w:t>
      </w:r>
      <w:r w:rsidRPr="0053485F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інформацією про кількість судових справ із зазначенням категорій, розглянутих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суддею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за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останні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два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 xml:space="preserve">роки перебування на посаді судді, встановлено, що суддею </w:t>
      </w:r>
      <w:proofErr w:type="spellStart"/>
      <w:r w:rsidRPr="00DC4BF8">
        <w:rPr>
          <w:sz w:val="26"/>
          <w:szCs w:val="26"/>
        </w:rPr>
        <w:t>Демчиною</w:t>
      </w:r>
      <w:proofErr w:type="spellEnd"/>
      <w:r w:rsidRPr="00DC4BF8">
        <w:rPr>
          <w:sz w:val="26"/>
          <w:szCs w:val="26"/>
        </w:rPr>
        <w:t xml:space="preserve"> Т.Ю. у 2016 році розг</w:t>
      </w:r>
      <w:r w:rsidR="0087053B" w:rsidRPr="00DC4BF8">
        <w:rPr>
          <w:sz w:val="26"/>
          <w:szCs w:val="26"/>
        </w:rPr>
        <w:t>лянуто 152 кримінальних справи,</w:t>
      </w:r>
      <w:r w:rsidR="000B4004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117 цивільних справ, 24 адміністративних справ, 117 справ про адміністративні правопорушення, у 2017 році розглянуто 125 кримінальних справ, 73 цивільних справи, 26 адміністративних справ та 74 справи про адміністративні правопорушення. Скасовано за 2016-2017 роки - 11 рішень, змінено - 3 рішення.</w:t>
      </w:r>
    </w:p>
    <w:p w:rsidR="00A42348" w:rsidRPr="00DC4BF8" w:rsidRDefault="00FF7939" w:rsidP="000B4004">
      <w:pPr>
        <w:pStyle w:val="2"/>
        <w:shd w:val="clear" w:color="auto" w:fill="auto"/>
        <w:spacing w:before="0" w:after="0" w:line="293" w:lineRule="exact"/>
        <w:ind w:left="20" w:right="4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На даний час у провадженні судді перебуває 6 кримінальних справ, з яких понад три місяці - 2 справи, 14 цивільних справ, з яких понад три місяці </w:t>
      </w:r>
      <w:r w:rsidR="000B4004" w:rsidRPr="00DC4BF8">
        <w:rPr>
          <w:sz w:val="26"/>
          <w:szCs w:val="26"/>
        </w:rPr>
        <w:t>–</w:t>
      </w:r>
      <w:r w:rsidR="000B4004" w:rsidRPr="00DC4BF8">
        <w:rPr>
          <w:sz w:val="26"/>
          <w:szCs w:val="26"/>
          <w:lang w:val="ru-RU"/>
        </w:rPr>
        <w:t xml:space="preserve"> 3</w:t>
      </w:r>
      <w:r w:rsidR="005F4805">
        <w:rPr>
          <w:sz w:val="26"/>
          <w:szCs w:val="26"/>
          <w:lang w:val="ru-RU"/>
        </w:rPr>
        <w:t> </w:t>
      </w:r>
      <w:r w:rsidRPr="00DC4BF8">
        <w:rPr>
          <w:sz w:val="26"/>
          <w:szCs w:val="26"/>
        </w:rPr>
        <w:t>справи, 3 адміністративні справи, з яких пона</w:t>
      </w:r>
      <w:r w:rsidR="0087053B" w:rsidRPr="00DC4BF8">
        <w:rPr>
          <w:sz w:val="26"/>
          <w:szCs w:val="26"/>
        </w:rPr>
        <w:t>д три місяці - 1. У провадженні</w:t>
      </w:r>
      <w:r w:rsidR="000B4004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 xml:space="preserve">суддів </w:t>
      </w:r>
      <w:proofErr w:type="spellStart"/>
      <w:r w:rsidRPr="00DC4BF8">
        <w:rPr>
          <w:sz w:val="26"/>
          <w:szCs w:val="26"/>
        </w:rPr>
        <w:t>Кузнецовського</w:t>
      </w:r>
      <w:proofErr w:type="spellEnd"/>
      <w:r w:rsidRPr="00DC4BF8">
        <w:rPr>
          <w:sz w:val="26"/>
          <w:szCs w:val="26"/>
        </w:rPr>
        <w:t xml:space="preserve"> міського суду Рівненської області перебуває</w:t>
      </w:r>
      <w:r w:rsidR="000B4004" w:rsidRPr="00DC4BF8">
        <w:rPr>
          <w:sz w:val="26"/>
          <w:szCs w:val="26"/>
        </w:rPr>
        <w:t xml:space="preserve"> 98</w:t>
      </w:r>
      <w:r w:rsidR="005F4805">
        <w:rPr>
          <w:sz w:val="26"/>
          <w:szCs w:val="26"/>
        </w:rPr>
        <w:t> </w:t>
      </w:r>
      <w:r w:rsidRPr="00DC4BF8">
        <w:rPr>
          <w:sz w:val="26"/>
          <w:szCs w:val="26"/>
        </w:rPr>
        <w:t>кримінальних справ, 233 цивільних спра</w:t>
      </w:r>
      <w:r w:rsidR="0087053B" w:rsidRPr="00DC4BF8">
        <w:rPr>
          <w:sz w:val="26"/>
          <w:szCs w:val="26"/>
        </w:rPr>
        <w:t>в, 50 адміністративних справ та</w:t>
      </w:r>
      <w:r w:rsidR="000B4004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>254</w:t>
      </w:r>
      <w:r w:rsidR="005F4805">
        <w:rPr>
          <w:sz w:val="26"/>
          <w:szCs w:val="26"/>
        </w:rPr>
        <w:t> </w:t>
      </w:r>
      <w:r w:rsidRPr="00DC4BF8">
        <w:rPr>
          <w:sz w:val="26"/>
          <w:szCs w:val="26"/>
        </w:rPr>
        <w:t>справи про адміністративні правопорушення.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За</w:t>
      </w:r>
      <w:r w:rsidRPr="005F4805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повідомленням</w:t>
      </w:r>
      <w:r w:rsidRPr="005F4805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голови</w:t>
      </w:r>
      <w:r w:rsidRPr="005F4805">
        <w:rPr>
          <w:sz w:val="16"/>
          <w:szCs w:val="16"/>
        </w:rPr>
        <w:t xml:space="preserve"> </w:t>
      </w:r>
      <w:proofErr w:type="spellStart"/>
      <w:r w:rsidRPr="00DC4BF8">
        <w:rPr>
          <w:sz w:val="26"/>
          <w:szCs w:val="26"/>
        </w:rPr>
        <w:t>Кузнецовського</w:t>
      </w:r>
      <w:proofErr w:type="spellEnd"/>
      <w:r w:rsidRPr="005F4805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міського</w:t>
      </w:r>
      <w:r w:rsidRPr="005F4805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суду Рівненської області від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27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листопада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2017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року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№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 xml:space="preserve">14/321/2017, суддя </w:t>
      </w:r>
      <w:proofErr w:type="spellStart"/>
      <w:r w:rsidRPr="00DC4BF8">
        <w:rPr>
          <w:sz w:val="26"/>
          <w:szCs w:val="26"/>
        </w:rPr>
        <w:t>Демчина</w:t>
      </w:r>
      <w:proofErr w:type="spellEnd"/>
      <w:r w:rsidRPr="00DC4BF8">
        <w:rPr>
          <w:sz w:val="26"/>
          <w:szCs w:val="26"/>
        </w:rPr>
        <w:t xml:space="preserve"> Тетяна Юріївна входить до складу колегії суддів щодо розгляду одного кримінального провадження.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На даний час у вказаному кримінальному провадженні розпочато судовий розгляд, який перебуває на стадії оголошення обвинувальних актів, особи під вартою не перебувають.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680"/>
        <w:jc w:val="both"/>
        <w:rPr>
          <w:sz w:val="26"/>
          <w:szCs w:val="26"/>
        </w:rPr>
      </w:pPr>
      <w:proofErr w:type="spellStart"/>
      <w:r w:rsidRPr="00DC4BF8">
        <w:rPr>
          <w:sz w:val="26"/>
          <w:szCs w:val="26"/>
        </w:rPr>
        <w:t>Кузнецовським</w:t>
      </w:r>
      <w:proofErr w:type="spellEnd"/>
      <w:r w:rsidRPr="00DC4BF8">
        <w:rPr>
          <w:sz w:val="26"/>
          <w:szCs w:val="26"/>
        </w:rPr>
        <w:t xml:space="preserve"> міським судом Рівненської області справи для зміни територіальної підсудності до апеляційного суду Рівненської області не направлялися. За наявності семи суддів, що здійснюють правосуддя, у суді існує можливість утворення колегій суддів для розгляду окремих категорій справ.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Відрядження одного з суддів до іншого суду не призведе до неможливості утворення у суді колегії та зміни територіальної підсудності окремих категорій справ, розгляд яких здійснюється колегіально.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40" w:firstLine="680"/>
        <w:jc w:val="both"/>
        <w:rPr>
          <w:sz w:val="26"/>
          <w:szCs w:val="26"/>
          <w:lang w:val="ru-RU"/>
        </w:rPr>
      </w:pPr>
      <w:r w:rsidRPr="00DC4BF8">
        <w:rPr>
          <w:sz w:val="26"/>
          <w:szCs w:val="26"/>
        </w:rPr>
        <w:t xml:space="preserve">У </w:t>
      </w:r>
      <w:proofErr w:type="spellStart"/>
      <w:r w:rsidRPr="00DC4BF8">
        <w:rPr>
          <w:sz w:val="26"/>
          <w:szCs w:val="26"/>
        </w:rPr>
        <w:t>Золочівському</w:t>
      </w:r>
      <w:proofErr w:type="spellEnd"/>
      <w:r w:rsidRPr="00DC4BF8">
        <w:rPr>
          <w:sz w:val="26"/>
          <w:szCs w:val="26"/>
        </w:rPr>
        <w:t xml:space="preserve"> районному суді Львівської області кількість суддів становить 4 (чотири) посади, фактично здійснюють правосуддя 4 (чотири) судді.</w:t>
      </w:r>
    </w:p>
    <w:p w:rsidR="0087053B" w:rsidRPr="00DC4BF8" w:rsidRDefault="0087053B">
      <w:pPr>
        <w:pStyle w:val="2"/>
        <w:shd w:val="clear" w:color="auto" w:fill="auto"/>
        <w:spacing w:before="0" w:after="0" w:line="293" w:lineRule="exact"/>
        <w:ind w:left="20" w:right="40" w:firstLine="680"/>
        <w:jc w:val="both"/>
        <w:rPr>
          <w:sz w:val="26"/>
          <w:szCs w:val="26"/>
          <w:lang w:val="ru-RU"/>
        </w:rPr>
      </w:pPr>
      <w:r w:rsidRPr="00DC4BF8">
        <w:rPr>
          <w:sz w:val="26"/>
          <w:szCs w:val="26"/>
          <w:lang w:val="ru-RU"/>
        </w:rPr>
        <w:br w:type="page"/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lastRenderedPageBreak/>
        <w:t xml:space="preserve">З огляду на зазначене, відрядження судді </w:t>
      </w:r>
      <w:proofErr w:type="spellStart"/>
      <w:r w:rsidRPr="00DC4BF8">
        <w:rPr>
          <w:sz w:val="26"/>
          <w:szCs w:val="26"/>
        </w:rPr>
        <w:t>Кіпчарського</w:t>
      </w:r>
      <w:proofErr w:type="spellEnd"/>
      <w:r w:rsidRPr="00DC4BF8">
        <w:rPr>
          <w:sz w:val="26"/>
          <w:szCs w:val="26"/>
        </w:rPr>
        <w:t xml:space="preserve"> Олександра Миколайовича до </w:t>
      </w:r>
      <w:proofErr w:type="spellStart"/>
      <w:r w:rsidRPr="00DC4BF8">
        <w:rPr>
          <w:sz w:val="26"/>
          <w:szCs w:val="26"/>
        </w:rPr>
        <w:t>Оболонського</w:t>
      </w:r>
      <w:proofErr w:type="spellEnd"/>
      <w:r w:rsidRPr="00DC4BF8">
        <w:rPr>
          <w:sz w:val="26"/>
          <w:szCs w:val="26"/>
        </w:rPr>
        <w:t xml:space="preserve"> районного суду м. Києва збільшить, як зазначає Державна </w:t>
      </w:r>
      <w:proofErr w:type="spellStart"/>
      <w:r w:rsidRPr="00DC4BF8">
        <w:rPr>
          <w:sz w:val="26"/>
          <w:szCs w:val="26"/>
        </w:rPr>
        <w:t>суова</w:t>
      </w:r>
      <w:proofErr w:type="spellEnd"/>
      <w:r w:rsidRPr="00DC4BF8">
        <w:rPr>
          <w:sz w:val="26"/>
          <w:szCs w:val="26"/>
        </w:rPr>
        <w:t xml:space="preserve"> адміністрація України, рівень судового навантаження у </w:t>
      </w:r>
      <w:proofErr w:type="spellStart"/>
      <w:r w:rsidRPr="00DC4BF8">
        <w:rPr>
          <w:sz w:val="26"/>
          <w:szCs w:val="26"/>
        </w:rPr>
        <w:t>Золочівському</w:t>
      </w:r>
      <w:proofErr w:type="spellEnd"/>
      <w:r w:rsidRPr="00DC4BF8">
        <w:rPr>
          <w:sz w:val="26"/>
          <w:szCs w:val="26"/>
        </w:rPr>
        <w:t xml:space="preserve"> районному суді Львівської області.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proofErr w:type="spellStart"/>
      <w:r w:rsidRPr="00DC4BF8">
        <w:rPr>
          <w:sz w:val="26"/>
          <w:szCs w:val="26"/>
        </w:rPr>
        <w:t>Кіпчарський</w:t>
      </w:r>
      <w:proofErr w:type="spellEnd"/>
      <w:r w:rsidRPr="00DC4BF8">
        <w:rPr>
          <w:sz w:val="26"/>
          <w:szCs w:val="26"/>
        </w:rPr>
        <w:t xml:space="preserve"> О.М. призначений на посаду судді </w:t>
      </w:r>
      <w:proofErr w:type="spellStart"/>
      <w:r w:rsidRPr="00DC4BF8">
        <w:rPr>
          <w:sz w:val="26"/>
          <w:szCs w:val="26"/>
        </w:rPr>
        <w:t>Золочівського</w:t>
      </w:r>
      <w:proofErr w:type="spellEnd"/>
      <w:r w:rsidRPr="00DC4BF8">
        <w:rPr>
          <w:sz w:val="26"/>
          <w:szCs w:val="26"/>
        </w:rPr>
        <w:t xml:space="preserve"> районного суду Львівської області Указом Президе</w:t>
      </w:r>
      <w:r w:rsidR="0087053B" w:rsidRPr="00DC4BF8">
        <w:rPr>
          <w:sz w:val="26"/>
          <w:szCs w:val="26"/>
        </w:rPr>
        <w:t>нта України «Про призначення та</w:t>
      </w:r>
      <w:r w:rsidR="00592DD9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звільнення суддів» від 29 вересня 2016 року № 425/2016, є слідчим суддею.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Згідно</w:t>
      </w:r>
      <w:r w:rsidRPr="005F4805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>з</w:t>
      </w:r>
      <w:r w:rsidRPr="005F4805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 xml:space="preserve">інформацією про кількість судових справ із зазначенням категорій, розглянутих за останні два роки перебування на посаді судді, встановлено, що суддею </w:t>
      </w:r>
      <w:proofErr w:type="spellStart"/>
      <w:r w:rsidRPr="00DC4BF8">
        <w:rPr>
          <w:sz w:val="26"/>
          <w:szCs w:val="26"/>
        </w:rPr>
        <w:t>Кіпчарським</w:t>
      </w:r>
      <w:proofErr w:type="spellEnd"/>
      <w:r w:rsidRPr="00DC4BF8">
        <w:rPr>
          <w:sz w:val="26"/>
          <w:szCs w:val="26"/>
        </w:rPr>
        <w:t xml:space="preserve"> О.М. у 2016 році розглянуто 4 справи про адміністративні правопорушення, у 2017 році розглянуто 155 кримінальних справ, 255 цивільних справ, 15 адміністративних справ та 161 справу про адміністративні правопорушення. Скасовано за 2016-2017 роки - 5 рішень, змінено - 1.</w:t>
      </w:r>
    </w:p>
    <w:p w:rsidR="00A42348" w:rsidRPr="00DC4BF8" w:rsidRDefault="00FF7939" w:rsidP="00592DD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На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даний час у провадженні судді перебуває 14 кримінальних справ, з яких понад</w:t>
      </w:r>
      <w:r w:rsidRPr="005F4805">
        <w:rPr>
          <w:sz w:val="14"/>
          <w:szCs w:val="14"/>
        </w:rPr>
        <w:t xml:space="preserve"> </w:t>
      </w:r>
      <w:r w:rsidRPr="00DC4BF8">
        <w:rPr>
          <w:sz w:val="26"/>
          <w:szCs w:val="26"/>
        </w:rPr>
        <w:t>три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місяці - 9 справ, 14 цивільних справ, з яких понад три місяці - 3 справи,</w:t>
      </w:r>
      <w:r w:rsidR="00592DD9" w:rsidRPr="00DC4BF8">
        <w:rPr>
          <w:sz w:val="26"/>
          <w:szCs w:val="26"/>
          <w:lang w:val="ru-RU"/>
        </w:rPr>
        <w:t xml:space="preserve"> 4 </w:t>
      </w:r>
      <w:r w:rsidRPr="00DC4BF8">
        <w:rPr>
          <w:sz w:val="26"/>
          <w:szCs w:val="26"/>
        </w:rPr>
        <w:t xml:space="preserve">адміністративні справи, з яких понад три місяці - 1. У провадженні суддів </w:t>
      </w:r>
      <w:proofErr w:type="spellStart"/>
      <w:r w:rsidRPr="00DC4BF8">
        <w:rPr>
          <w:sz w:val="26"/>
          <w:szCs w:val="26"/>
        </w:rPr>
        <w:t>Золочівського</w:t>
      </w:r>
      <w:proofErr w:type="spellEnd"/>
      <w:r w:rsidRPr="00DC4BF8">
        <w:rPr>
          <w:sz w:val="26"/>
          <w:szCs w:val="26"/>
        </w:rPr>
        <w:t xml:space="preserve"> районного суду Львівської області перебуває 152 кримінальні справи, 434 цивільні справи, 22 адміністративні справи та 55 справ про адміністративні правопорушення.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За повідомленням голови </w:t>
      </w:r>
      <w:proofErr w:type="spellStart"/>
      <w:r w:rsidRPr="00DC4BF8">
        <w:rPr>
          <w:sz w:val="26"/>
          <w:szCs w:val="26"/>
        </w:rPr>
        <w:t>Золочівського</w:t>
      </w:r>
      <w:proofErr w:type="spellEnd"/>
      <w:r w:rsidRPr="00DC4BF8">
        <w:rPr>
          <w:sz w:val="26"/>
          <w:szCs w:val="26"/>
        </w:rPr>
        <w:t xml:space="preserve"> районного суду Львівської області від 28 листопада 2017 року № 01-02/13/2017 суддя </w:t>
      </w:r>
      <w:proofErr w:type="spellStart"/>
      <w:r w:rsidRPr="00DC4BF8">
        <w:rPr>
          <w:sz w:val="26"/>
          <w:szCs w:val="26"/>
        </w:rPr>
        <w:t>Кіпчарський</w:t>
      </w:r>
      <w:proofErr w:type="spellEnd"/>
      <w:r w:rsidRPr="00DC4BF8">
        <w:rPr>
          <w:sz w:val="26"/>
          <w:szCs w:val="26"/>
        </w:rPr>
        <w:t xml:space="preserve"> О.М. входить до складу двох колегій щодо розгляду кримінальних </w:t>
      </w:r>
      <w:proofErr w:type="spellStart"/>
      <w:r w:rsidRPr="00DC4BF8">
        <w:rPr>
          <w:sz w:val="26"/>
          <w:szCs w:val="26"/>
        </w:rPr>
        <w:t>провадженнь</w:t>
      </w:r>
      <w:proofErr w:type="spellEnd"/>
      <w:r w:rsidRPr="00DC4BF8">
        <w:rPr>
          <w:sz w:val="26"/>
          <w:szCs w:val="26"/>
        </w:rPr>
        <w:t>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Штатним розписом вказаного суду передбачено 4 (чотири) посади суддів, всі посади обіймають судді з повноваженнями.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Відрядження судді </w:t>
      </w:r>
      <w:proofErr w:type="spellStart"/>
      <w:r w:rsidRPr="00DC4BF8">
        <w:rPr>
          <w:sz w:val="26"/>
          <w:szCs w:val="26"/>
        </w:rPr>
        <w:t>Кіпчарського</w:t>
      </w:r>
      <w:proofErr w:type="spellEnd"/>
      <w:r w:rsidRPr="00DC4BF8">
        <w:rPr>
          <w:sz w:val="26"/>
          <w:szCs w:val="26"/>
        </w:rPr>
        <w:t xml:space="preserve"> О.М. до іншого суду не призведе до неможливості утворення колегії суддів для розгляду окремих категорій справ.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У </w:t>
      </w:r>
      <w:proofErr w:type="spellStart"/>
      <w:r w:rsidRPr="00DC4BF8">
        <w:rPr>
          <w:sz w:val="26"/>
          <w:szCs w:val="26"/>
        </w:rPr>
        <w:t>Тарутинському</w:t>
      </w:r>
      <w:proofErr w:type="spellEnd"/>
      <w:r w:rsidRPr="00DC4BF8">
        <w:rPr>
          <w:sz w:val="26"/>
          <w:szCs w:val="26"/>
        </w:rPr>
        <w:t xml:space="preserve"> районному суді Одеської області кількість суддів становить 4 (чотири) посади, фактично здійснюють правосуддя 3 (троє) суддів.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З огляду на зазначене, Державна судова адміністрація України вважає, що відрядження судді Кравченка Петра Анатолійовича до </w:t>
      </w:r>
      <w:proofErr w:type="spellStart"/>
      <w:r w:rsidRPr="00DC4BF8">
        <w:rPr>
          <w:sz w:val="26"/>
          <w:szCs w:val="26"/>
        </w:rPr>
        <w:t>Оболонського</w:t>
      </w:r>
      <w:proofErr w:type="spellEnd"/>
      <w:r w:rsidRPr="00DC4BF8">
        <w:rPr>
          <w:sz w:val="26"/>
          <w:szCs w:val="26"/>
        </w:rPr>
        <w:t xml:space="preserve"> районного суду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м.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Києва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суттєво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 xml:space="preserve">збільшить рівень судового навантаження та може негативно вплинути на доступ до правосуддя в </w:t>
      </w:r>
      <w:proofErr w:type="spellStart"/>
      <w:r w:rsidRPr="00DC4BF8">
        <w:rPr>
          <w:sz w:val="26"/>
          <w:szCs w:val="26"/>
        </w:rPr>
        <w:t>Тарутинському</w:t>
      </w:r>
      <w:proofErr w:type="spellEnd"/>
      <w:r w:rsidRPr="00DC4BF8">
        <w:rPr>
          <w:sz w:val="26"/>
          <w:szCs w:val="26"/>
        </w:rPr>
        <w:t xml:space="preserve"> районному суді Одеської області.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Кравченко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П.А.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призначений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на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посаду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 xml:space="preserve">судді </w:t>
      </w:r>
      <w:proofErr w:type="spellStart"/>
      <w:r w:rsidRPr="00DC4BF8">
        <w:rPr>
          <w:sz w:val="26"/>
          <w:szCs w:val="26"/>
        </w:rPr>
        <w:t>Тарутинського</w:t>
      </w:r>
      <w:proofErr w:type="spellEnd"/>
      <w:r w:rsidRPr="00DC4BF8">
        <w:rPr>
          <w:sz w:val="26"/>
          <w:szCs w:val="26"/>
        </w:rPr>
        <w:t xml:space="preserve"> районного суду Одеської області Указом Президента України «Про призначення та звільнення суддів» від 29 вересня 2016 року № 425/2016, спеціалізація - загальна.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Згідно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з інформацією про кількість судових справ із зазначенням категорій, розглянутих за останні два роки перебування на посаді судді, встановлено, що суддею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Кравченком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П.А. у 2016 році розглянуто 1 цивільну справу та 5 справ про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адміністративні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правопорушення,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у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2017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році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розглянуто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23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кримінальних</w:t>
      </w:r>
      <w:r w:rsidRPr="005F4805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>справи, 139 цивільних справ, 2 адміністративні справи та 89 справ про адміністративні правопорушення. Скасовано за 2016-2017 роки - 4 рішення.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  <w:lang w:val="ru-RU"/>
        </w:rPr>
      </w:pPr>
      <w:r w:rsidRPr="00DC4BF8">
        <w:rPr>
          <w:sz w:val="26"/>
          <w:szCs w:val="26"/>
        </w:rPr>
        <w:t>На даний час у провадженні судді перебуває 4 кримінальні справи, з яких</w:t>
      </w:r>
      <w:r w:rsidR="009E36F1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понад три місяці - 3 справи, 26 цивільних справ, з яких понад три місяці - 1. У</w:t>
      </w:r>
      <w:r w:rsidR="005F4805">
        <w:rPr>
          <w:sz w:val="26"/>
          <w:szCs w:val="26"/>
        </w:rPr>
        <w:t> </w:t>
      </w:r>
      <w:r w:rsidRPr="00DC4BF8">
        <w:rPr>
          <w:sz w:val="26"/>
          <w:szCs w:val="26"/>
        </w:rPr>
        <w:t xml:space="preserve">провадженні суддів </w:t>
      </w:r>
      <w:proofErr w:type="spellStart"/>
      <w:r w:rsidRPr="00DC4BF8">
        <w:rPr>
          <w:sz w:val="26"/>
          <w:szCs w:val="26"/>
        </w:rPr>
        <w:t>Тарутинського</w:t>
      </w:r>
      <w:proofErr w:type="spellEnd"/>
      <w:r w:rsidRPr="00DC4BF8">
        <w:rPr>
          <w:sz w:val="26"/>
          <w:szCs w:val="26"/>
        </w:rPr>
        <w:t xml:space="preserve"> районного </w:t>
      </w:r>
      <w:r w:rsidR="0087053B" w:rsidRPr="00DC4BF8">
        <w:rPr>
          <w:sz w:val="26"/>
          <w:szCs w:val="26"/>
        </w:rPr>
        <w:t>суду Одеської області перебуває</w:t>
      </w:r>
      <w:r w:rsidR="009E36F1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18 кримінальних справ, 137 цивільних справ, 4 адміністративні справи та 9 справ про адміністративні правопорушення.</w:t>
      </w:r>
    </w:p>
    <w:p w:rsidR="0087053B" w:rsidRPr="00DC4BF8" w:rsidRDefault="0087053B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  <w:lang w:val="ru-RU"/>
        </w:rPr>
      </w:pPr>
      <w:r w:rsidRPr="00DC4BF8">
        <w:rPr>
          <w:sz w:val="26"/>
          <w:szCs w:val="26"/>
          <w:lang w:val="ru-RU"/>
        </w:rPr>
        <w:br w:type="page"/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lastRenderedPageBreak/>
        <w:t xml:space="preserve">За повідомленням голови </w:t>
      </w:r>
      <w:proofErr w:type="spellStart"/>
      <w:r w:rsidRPr="00DC4BF8">
        <w:rPr>
          <w:sz w:val="26"/>
          <w:szCs w:val="26"/>
        </w:rPr>
        <w:t>Тарутинського</w:t>
      </w:r>
      <w:proofErr w:type="spellEnd"/>
      <w:r w:rsidRPr="00DC4BF8">
        <w:rPr>
          <w:sz w:val="26"/>
          <w:szCs w:val="26"/>
        </w:rPr>
        <w:t xml:space="preserve"> районного суду Одеської області від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27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листопада</w:t>
      </w:r>
      <w:r w:rsidRPr="005F4805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2017 року № 02-34/187/2017 суддя Кравченко П.А. не входить до складу колегій щодо розгляду судових справ. Територіальна підсудність щодо розгляду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справ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у</w:t>
      </w:r>
      <w:r w:rsidRPr="00EE0B56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>випадках, передбачених процесуальним законом не змінювалася.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З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огляду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на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 xml:space="preserve">те, що у </w:t>
      </w:r>
      <w:proofErr w:type="spellStart"/>
      <w:r w:rsidRPr="00DC4BF8">
        <w:rPr>
          <w:sz w:val="26"/>
          <w:szCs w:val="26"/>
        </w:rPr>
        <w:t>Тарутинському</w:t>
      </w:r>
      <w:proofErr w:type="spellEnd"/>
      <w:r w:rsidRPr="00DC4BF8">
        <w:rPr>
          <w:sz w:val="26"/>
          <w:szCs w:val="26"/>
        </w:rPr>
        <w:t xml:space="preserve"> районному суді Одеської області мають повноваження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здійснювати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правосуддя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троє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суддів,</w:t>
      </w:r>
      <w:r w:rsidRPr="00EE0B56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>з яких один виконує обов’язки слідчого судді і, відповідно, не має права брати участь у розгляді кримінальних проваджень по суті, відрядження одного з суддів до іншого суду не призведе до неможливості утворення колегії суддів для розгляду окремих категорій справ.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У </w:t>
      </w:r>
      <w:proofErr w:type="spellStart"/>
      <w:r w:rsidRPr="00DC4BF8">
        <w:rPr>
          <w:sz w:val="26"/>
          <w:szCs w:val="26"/>
        </w:rPr>
        <w:t>Сосницькому</w:t>
      </w:r>
      <w:proofErr w:type="spellEnd"/>
      <w:r w:rsidRPr="00DC4BF8">
        <w:rPr>
          <w:sz w:val="26"/>
          <w:szCs w:val="26"/>
        </w:rPr>
        <w:t xml:space="preserve"> районному суді Чернігівської області визначено 3 (три) посади суддів, фактично здійснюють правосуддя 3 (троє) суддів.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Державна судова адміністрація України відзначає, що відрядження судді Стельмаха Андрія Петровича до </w:t>
      </w:r>
      <w:proofErr w:type="spellStart"/>
      <w:r w:rsidRPr="00DC4BF8">
        <w:rPr>
          <w:sz w:val="26"/>
          <w:szCs w:val="26"/>
        </w:rPr>
        <w:t>Оболонського</w:t>
      </w:r>
      <w:proofErr w:type="spellEnd"/>
      <w:r w:rsidRPr="00DC4BF8">
        <w:rPr>
          <w:sz w:val="26"/>
          <w:szCs w:val="26"/>
        </w:rPr>
        <w:t xml:space="preserve"> районного суду м. Києва суттєво погіршить доступ до правосуддя в </w:t>
      </w:r>
      <w:proofErr w:type="spellStart"/>
      <w:r w:rsidRPr="00DC4BF8">
        <w:rPr>
          <w:sz w:val="26"/>
          <w:szCs w:val="26"/>
        </w:rPr>
        <w:t>Сосницькому</w:t>
      </w:r>
      <w:proofErr w:type="spellEnd"/>
      <w:r w:rsidRPr="00DC4BF8">
        <w:rPr>
          <w:sz w:val="26"/>
          <w:szCs w:val="26"/>
        </w:rPr>
        <w:t xml:space="preserve"> районному суді Чернігівської </w:t>
      </w:r>
      <w:r w:rsidR="009E36F1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>області.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Стельмах А.П. призначений на посаду судді </w:t>
      </w:r>
      <w:proofErr w:type="spellStart"/>
      <w:r w:rsidRPr="00DC4BF8">
        <w:rPr>
          <w:sz w:val="26"/>
          <w:szCs w:val="26"/>
        </w:rPr>
        <w:t>Сосницького</w:t>
      </w:r>
      <w:proofErr w:type="spellEnd"/>
      <w:r w:rsidRPr="00DC4BF8">
        <w:rPr>
          <w:sz w:val="26"/>
          <w:szCs w:val="26"/>
        </w:rPr>
        <w:t xml:space="preserve"> районного суду Чернігівської</w:t>
      </w:r>
      <w:r w:rsidRPr="00EE0B56">
        <w:rPr>
          <w:sz w:val="16"/>
          <w:szCs w:val="16"/>
        </w:rPr>
        <w:t xml:space="preserve"> </w:t>
      </w:r>
      <w:r w:rsidRPr="00DC4BF8">
        <w:rPr>
          <w:sz w:val="26"/>
          <w:szCs w:val="26"/>
        </w:rPr>
        <w:t xml:space="preserve">області Постановою Верховної Ради України «Про обрання суддів» від 21 травня 2015 року № 479-УІІІ, спеціалізація судді - кримінальні, цивільні, адміністративні справи, </w:t>
      </w:r>
      <w:proofErr w:type="spellStart"/>
      <w:r w:rsidRPr="00DC4BF8">
        <w:rPr>
          <w:sz w:val="26"/>
          <w:szCs w:val="26"/>
        </w:rPr>
        <w:t>справи</w:t>
      </w:r>
      <w:proofErr w:type="spellEnd"/>
      <w:r w:rsidRPr="00DC4BF8">
        <w:rPr>
          <w:sz w:val="26"/>
          <w:szCs w:val="26"/>
        </w:rPr>
        <w:t xml:space="preserve"> про адміністративні правопорушення, слідчий</w:t>
      </w:r>
      <w:r w:rsidR="00EE0B56">
        <w:rPr>
          <w:sz w:val="26"/>
          <w:szCs w:val="26"/>
        </w:rPr>
        <w:t> </w:t>
      </w:r>
      <w:r w:rsidRPr="00DC4BF8">
        <w:rPr>
          <w:sz w:val="26"/>
          <w:szCs w:val="26"/>
        </w:rPr>
        <w:t>суддя.</w:t>
      </w:r>
    </w:p>
    <w:p w:rsidR="00A42348" w:rsidRPr="00DC4BF8" w:rsidRDefault="00FF7939" w:rsidP="006110E1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Згідно</w:t>
      </w:r>
      <w:r w:rsidRPr="00EE0B56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>з інформацією про кількість судових справ із зазначенням категорій, розглянутих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суддею</w:t>
      </w:r>
      <w:r w:rsidRPr="00EE0B56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>за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останні</w:t>
      </w:r>
      <w:r w:rsidRPr="00EE0B56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>два роки перебування на посаді судді, встановлено, що суддею Стельмахом А.П. у 2015 році розглянуто 56 кримінальних справ,</w:t>
      </w:r>
      <w:r w:rsidR="006110E1" w:rsidRPr="00DC4BF8">
        <w:rPr>
          <w:sz w:val="26"/>
          <w:szCs w:val="26"/>
          <w:lang w:val="ru-RU"/>
        </w:rPr>
        <w:t xml:space="preserve"> 99</w:t>
      </w:r>
      <w:r w:rsidR="00EE0B56">
        <w:rPr>
          <w:sz w:val="26"/>
          <w:szCs w:val="26"/>
          <w:lang w:val="ru-RU"/>
        </w:rPr>
        <w:t> </w:t>
      </w:r>
      <w:r w:rsidRPr="00DC4BF8">
        <w:rPr>
          <w:sz w:val="26"/>
          <w:szCs w:val="26"/>
        </w:rPr>
        <w:t>цивільних справ, 28 адміністративних справ та 89 справ про адміністративні правопорушення, у 2016 році розглянуто 93 кр</w:t>
      </w:r>
      <w:r w:rsidR="00DC4BF8" w:rsidRPr="00DC4BF8">
        <w:rPr>
          <w:sz w:val="26"/>
          <w:szCs w:val="26"/>
        </w:rPr>
        <w:t>имінальні справи, 140 цивільних</w:t>
      </w:r>
      <w:r w:rsidR="006110E1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 xml:space="preserve">справ, 57 адміністративних справ </w:t>
      </w:r>
      <w:r w:rsidR="00DC4BF8" w:rsidRPr="00DC4BF8">
        <w:rPr>
          <w:sz w:val="26"/>
          <w:szCs w:val="26"/>
        </w:rPr>
        <w:t>та 90 справ про адміністративні</w:t>
      </w:r>
      <w:r w:rsidR="006110E1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правопорушення. Скасовано за 2015-2016 роки - 13 рішень, змінено - 8.</w:t>
      </w:r>
    </w:p>
    <w:p w:rsidR="00A42348" w:rsidRPr="00DC4BF8" w:rsidRDefault="00FF7939" w:rsidP="006110E1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На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 xml:space="preserve">даний час у провадженні судді перебуває 10 кримінальних справ, з яких понад три місяці - 4 справи, 17 цивільних справ, з яких понад три місяці </w:t>
      </w:r>
      <w:r w:rsidR="006110E1" w:rsidRPr="00DC4BF8">
        <w:rPr>
          <w:sz w:val="26"/>
          <w:szCs w:val="26"/>
        </w:rPr>
        <w:t>–</w:t>
      </w:r>
      <w:r w:rsidR="006110E1" w:rsidRPr="00DC4BF8">
        <w:rPr>
          <w:sz w:val="26"/>
          <w:szCs w:val="26"/>
          <w:lang w:val="ru-RU"/>
        </w:rPr>
        <w:t xml:space="preserve"> 1</w:t>
      </w:r>
      <w:r w:rsidR="00EE0B56">
        <w:rPr>
          <w:sz w:val="26"/>
          <w:szCs w:val="26"/>
          <w:lang w:val="ru-RU"/>
        </w:rPr>
        <w:t> </w:t>
      </w:r>
      <w:r w:rsidRPr="00DC4BF8">
        <w:rPr>
          <w:sz w:val="26"/>
          <w:szCs w:val="26"/>
        </w:rPr>
        <w:t xml:space="preserve">справа, 4 адміністративні справи </w:t>
      </w:r>
      <w:r w:rsidR="00DC4BF8" w:rsidRPr="00DC4BF8">
        <w:rPr>
          <w:sz w:val="26"/>
          <w:szCs w:val="26"/>
        </w:rPr>
        <w:t>та 2 справи про адміністративні</w:t>
      </w:r>
      <w:r w:rsidR="006110E1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 xml:space="preserve">правопорушення. У провадженні суддів </w:t>
      </w:r>
      <w:proofErr w:type="spellStart"/>
      <w:r w:rsidRPr="00DC4BF8">
        <w:rPr>
          <w:sz w:val="26"/>
          <w:szCs w:val="26"/>
        </w:rPr>
        <w:t>Сосницького</w:t>
      </w:r>
      <w:proofErr w:type="spellEnd"/>
      <w:r w:rsidR="00DC4BF8" w:rsidRPr="00DC4BF8">
        <w:rPr>
          <w:sz w:val="26"/>
          <w:szCs w:val="26"/>
        </w:rPr>
        <w:t xml:space="preserve"> районного суду</w:t>
      </w:r>
      <w:r w:rsidR="006110E1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Чернігівської області перебуває 17 кримінал</w:t>
      </w:r>
      <w:r w:rsidR="00DC4BF8" w:rsidRPr="00DC4BF8">
        <w:rPr>
          <w:sz w:val="26"/>
          <w:szCs w:val="26"/>
        </w:rPr>
        <w:t>ьних справ, 28 цивільних справ,</w:t>
      </w:r>
      <w:r w:rsidR="006110E1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6</w:t>
      </w:r>
      <w:r w:rsidR="00EE0B56">
        <w:rPr>
          <w:sz w:val="26"/>
          <w:szCs w:val="26"/>
        </w:rPr>
        <w:t> </w:t>
      </w:r>
      <w:r w:rsidRPr="00DC4BF8">
        <w:rPr>
          <w:sz w:val="26"/>
          <w:szCs w:val="26"/>
        </w:rPr>
        <w:t>адміністративних справ та 6 справ про адміністративні правопорушення.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За повідомленням голови </w:t>
      </w:r>
      <w:proofErr w:type="spellStart"/>
      <w:r w:rsidRPr="00DC4BF8">
        <w:rPr>
          <w:sz w:val="26"/>
          <w:szCs w:val="26"/>
        </w:rPr>
        <w:t>Сосницького</w:t>
      </w:r>
      <w:proofErr w:type="spellEnd"/>
      <w:r w:rsidRPr="00DC4BF8">
        <w:rPr>
          <w:sz w:val="26"/>
          <w:szCs w:val="26"/>
        </w:rPr>
        <w:t xml:space="preserve"> районного суду Чернігівської області від 27 листопада 2017 року № 03-40/1</w:t>
      </w:r>
      <w:r w:rsidR="00DC4BF8" w:rsidRPr="00DC4BF8">
        <w:rPr>
          <w:sz w:val="26"/>
          <w:szCs w:val="26"/>
        </w:rPr>
        <w:t>0/17-вих суддя Стельмах А.П. не</w:t>
      </w:r>
      <w:r w:rsidR="006110E1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входить до складу колегій суддів щодо розгляду окремих категорій справ.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Протягом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2017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року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судом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змінено</w:t>
      </w:r>
      <w:r w:rsidRPr="00EE0B56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 xml:space="preserve">територіальну підсудність та направлено до інших судів 18 справ та матеріалів, а до </w:t>
      </w:r>
      <w:proofErr w:type="spellStart"/>
      <w:r w:rsidRPr="00DC4BF8">
        <w:rPr>
          <w:sz w:val="26"/>
          <w:szCs w:val="26"/>
        </w:rPr>
        <w:t>Сосницького</w:t>
      </w:r>
      <w:proofErr w:type="spellEnd"/>
      <w:r w:rsidRPr="00DC4BF8">
        <w:rPr>
          <w:sz w:val="26"/>
          <w:szCs w:val="26"/>
        </w:rPr>
        <w:t xml:space="preserve"> районного суду Чернігівської області надійшло 28 справ та матеріалів з інших судів.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Відрядження одного з трьох суддів суду призведе до неможливості утворення колегії суддів для розгляду окремих категорій судових справ.</w:t>
      </w:r>
    </w:p>
    <w:p w:rsidR="00A42348" w:rsidRPr="00DC4BF8" w:rsidRDefault="00FF7939" w:rsidP="006110E1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У Жовтневому районному суді м. Дніпропетровська кількість суддів становить 16 (шістнадцять) посад, фактично перебувають на посаді</w:t>
      </w:r>
      <w:r w:rsidR="006110E1" w:rsidRPr="00DC4BF8">
        <w:rPr>
          <w:sz w:val="26"/>
          <w:szCs w:val="26"/>
          <w:lang w:val="ru-RU"/>
        </w:rPr>
        <w:t xml:space="preserve"> 15</w:t>
      </w:r>
      <w:r w:rsidR="00EE0B56">
        <w:rPr>
          <w:sz w:val="26"/>
          <w:szCs w:val="26"/>
          <w:lang w:val="ru-RU"/>
        </w:rPr>
        <w:t> </w:t>
      </w:r>
      <w:r w:rsidRPr="00DC4BF8">
        <w:rPr>
          <w:sz w:val="26"/>
          <w:szCs w:val="26"/>
        </w:rPr>
        <w:t>(п’ятнадцять) суддів, з них здійснюють правосуддя 7 (сім) суддів.</w:t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  <w:lang w:val="ru-RU"/>
        </w:rPr>
      </w:pPr>
      <w:r w:rsidRPr="00DC4BF8">
        <w:rPr>
          <w:sz w:val="26"/>
          <w:szCs w:val="26"/>
        </w:rPr>
        <w:t xml:space="preserve">Державна судова адміністрація України вважає, що відрядження судді </w:t>
      </w:r>
      <w:proofErr w:type="spellStart"/>
      <w:r w:rsidRPr="00DC4BF8">
        <w:rPr>
          <w:sz w:val="26"/>
          <w:szCs w:val="26"/>
        </w:rPr>
        <w:t>Ходаківського</w:t>
      </w:r>
      <w:proofErr w:type="spellEnd"/>
      <w:r w:rsidRPr="00DC4BF8">
        <w:rPr>
          <w:sz w:val="26"/>
          <w:szCs w:val="26"/>
        </w:rPr>
        <w:t xml:space="preserve"> Максима Петровича до </w:t>
      </w:r>
      <w:proofErr w:type="spellStart"/>
      <w:r w:rsidRPr="00DC4BF8">
        <w:rPr>
          <w:sz w:val="26"/>
          <w:szCs w:val="26"/>
        </w:rPr>
        <w:t>Оболонського</w:t>
      </w:r>
      <w:proofErr w:type="spellEnd"/>
      <w:r w:rsidRPr="00DC4BF8">
        <w:rPr>
          <w:sz w:val="26"/>
          <w:szCs w:val="26"/>
        </w:rPr>
        <w:t xml:space="preserve"> районного суду м. Києва, суттєво збільшить рівень судового навантаження та може негативно вплинути на доступ до правосуддя в Жовтневому районному суді м. Дніпропетровська.</w:t>
      </w:r>
    </w:p>
    <w:p w:rsidR="00DC4BF8" w:rsidRPr="00DC4BF8" w:rsidRDefault="00DC4BF8">
      <w:pPr>
        <w:pStyle w:val="2"/>
        <w:shd w:val="clear" w:color="auto" w:fill="auto"/>
        <w:spacing w:before="0" w:after="0" w:line="293" w:lineRule="exact"/>
        <w:ind w:left="20" w:right="20" w:firstLine="700"/>
        <w:jc w:val="both"/>
        <w:rPr>
          <w:sz w:val="26"/>
          <w:szCs w:val="26"/>
          <w:lang w:val="ru-RU"/>
        </w:rPr>
      </w:pPr>
      <w:r w:rsidRPr="00DC4BF8">
        <w:rPr>
          <w:sz w:val="26"/>
          <w:szCs w:val="26"/>
          <w:lang w:val="ru-RU"/>
        </w:rPr>
        <w:br w:type="page"/>
      </w:r>
    </w:p>
    <w:p w:rsidR="00A42348" w:rsidRPr="00DC4BF8" w:rsidRDefault="00FF7939">
      <w:pPr>
        <w:pStyle w:val="2"/>
        <w:shd w:val="clear" w:color="auto" w:fill="auto"/>
        <w:spacing w:before="0" w:after="0" w:line="293" w:lineRule="exact"/>
        <w:ind w:left="20" w:right="20" w:firstLine="680"/>
        <w:jc w:val="both"/>
        <w:rPr>
          <w:sz w:val="26"/>
          <w:szCs w:val="26"/>
        </w:rPr>
      </w:pPr>
      <w:proofErr w:type="spellStart"/>
      <w:r w:rsidRPr="00DC4BF8">
        <w:rPr>
          <w:sz w:val="26"/>
          <w:szCs w:val="26"/>
        </w:rPr>
        <w:lastRenderedPageBreak/>
        <w:t>Ходаківський</w:t>
      </w:r>
      <w:proofErr w:type="spellEnd"/>
      <w:r w:rsidRPr="00DC4BF8">
        <w:rPr>
          <w:sz w:val="26"/>
          <w:szCs w:val="26"/>
        </w:rPr>
        <w:t xml:space="preserve"> М.П. призначений на посаду судді Жовтневого районного суду м. Дніпропетровська Указом Президента</w:t>
      </w:r>
      <w:r w:rsidR="00DC4BF8" w:rsidRPr="00DC4BF8">
        <w:rPr>
          <w:sz w:val="26"/>
          <w:szCs w:val="26"/>
        </w:rPr>
        <w:t xml:space="preserve"> України від 25 липня 2013 року</w:t>
      </w:r>
      <w:r w:rsidR="006110E1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№</w:t>
      </w:r>
      <w:r w:rsidR="00EE0B56">
        <w:rPr>
          <w:sz w:val="26"/>
          <w:szCs w:val="26"/>
        </w:rPr>
        <w:t> </w:t>
      </w:r>
      <w:r w:rsidRPr="00DC4BF8">
        <w:rPr>
          <w:sz w:val="26"/>
          <w:szCs w:val="26"/>
        </w:rPr>
        <w:t>391/2013 «Про призначення суддів», спеціалізація судді - цивільні та адміністративні справи, слідчий суддя.</w:t>
      </w:r>
    </w:p>
    <w:p w:rsidR="00A42348" w:rsidRPr="00DC4BF8" w:rsidRDefault="00FF7939">
      <w:pPr>
        <w:pStyle w:val="2"/>
        <w:shd w:val="clear" w:color="auto" w:fill="auto"/>
        <w:spacing w:before="0" w:after="0" w:line="298" w:lineRule="exact"/>
        <w:ind w:left="20" w:right="2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Згідно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 xml:space="preserve">з інформацією про кількість судових справ із зазначенням категорій, розглянутих за останні два роки перебування на посаді судді, встановлено, що суддею </w:t>
      </w:r>
      <w:proofErr w:type="spellStart"/>
      <w:r w:rsidRPr="00DC4BF8">
        <w:rPr>
          <w:sz w:val="26"/>
          <w:szCs w:val="26"/>
        </w:rPr>
        <w:t>Ходаківським</w:t>
      </w:r>
      <w:proofErr w:type="spellEnd"/>
      <w:r w:rsidRPr="00DC4BF8">
        <w:rPr>
          <w:sz w:val="26"/>
          <w:szCs w:val="26"/>
        </w:rPr>
        <w:t xml:space="preserve"> М.П. у 2015 році </w:t>
      </w:r>
      <w:r w:rsidR="00DC4BF8" w:rsidRPr="00DC4BF8">
        <w:rPr>
          <w:sz w:val="26"/>
          <w:szCs w:val="26"/>
        </w:rPr>
        <w:t>розглянуто 435 цивільних справ,</w:t>
      </w:r>
      <w:r w:rsidR="006110E1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26</w:t>
      </w:r>
      <w:r w:rsidR="00EE0B56">
        <w:rPr>
          <w:sz w:val="26"/>
          <w:szCs w:val="26"/>
        </w:rPr>
        <w:t> </w:t>
      </w:r>
      <w:r w:rsidRPr="00DC4BF8">
        <w:rPr>
          <w:sz w:val="26"/>
          <w:szCs w:val="26"/>
        </w:rPr>
        <w:t>адміністративних справ та 181 справу про ад</w:t>
      </w:r>
      <w:r w:rsidR="00DC4BF8" w:rsidRPr="00DC4BF8">
        <w:rPr>
          <w:sz w:val="26"/>
          <w:szCs w:val="26"/>
        </w:rPr>
        <w:t>міністративні правопорушення, у</w:t>
      </w:r>
      <w:r w:rsidR="006110E1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2016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році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розглянуто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161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цивільну справу, 11 адміністративних справ та 178 справ про адміністративні правопорушення. Скасовано за 2015-2016 роки - 30 рішень, змінено - 5.</w:t>
      </w:r>
    </w:p>
    <w:p w:rsidR="00A42348" w:rsidRPr="00DC4BF8" w:rsidRDefault="00FF7939">
      <w:pPr>
        <w:pStyle w:val="2"/>
        <w:shd w:val="clear" w:color="auto" w:fill="auto"/>
        <w:spacing w:before="0" w:after="0" w:line="298" w:lineRule="exact"/>
        <w:ind w:left="20" w:right="2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На даний час у провадженні судді перебуває 2 кримінальні справи, 244</w:t>
      </w:r>
      <w:r w:rsidR="00EE0B56">
        <w:rPr>
          <w:sz w:val="26"/>
          <w:szCs w:val="26"/>
        </w:rPr>
        <w:t> </w:t>
      </w:r>
      <w:r w:rsidRPr="00DC4BF8">
        <w:rPr>
          <w:sz w:val="26"/>
          <w:szCs w:val="26"/>
        </w:rPr>
        <w:t>цивільних справ, з яких понад три місяці - 82 справи, 16 адміністративних справ, з яких понад три місяці - 3 справи. У провадженні суддів Жовтневого районного суду м. Дніпропетровська пер</w:t>
      </w:r>
      <w:r w:rsidR="00DC4BF8" w:rsidRPr="00DC4BF8">
        <w:rPr>
          <w:sz w:val="26"/>
          <w:szCs w:val="26"/>
        </w:rPr>
        <w:t>ебуває 264 кримінальних справи,</w:t>
      </w:r>
      <w:r w:rsidR="006110E1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1248</w:t>
      </w:r>
      <w:r w:rsidR="00EE0B56">
        <w:rPr>
          <w:sz w:val="26"/>
          <w:szCs w:val="26"/>
        </w:rPr>
        <w:t> </w:t>
      </w:r>
      <w:r w:rsidRPr="00DC4BF8">
        <w:rPr>
          <w:sz w:val="26"/>
          <w:szCs w:val="26"/>
        </w:rPr>
        <w:t>цивільних справ, 80 адміністр</w:t>
      </w:r>
      <w:r w:rsidR="00DC4BF8" w:rsidRPr="00DC4BF8">
        <w:rPr>
          <w:sz w:val="26"/>
          <w:szCs w:val="26"/>
        </w:rPr>
        <w:t>ативних справ та 181 справа про</w:t>
      </w:r>
      <w:r w:rsidR="006110E1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адміністративні правопорушення.</w:t>
      </w:r>
    </w:p>
    <w:p w:rsidR="00A42348" w:rsidRPr="00DC4BF8" w:rsidRDefault="00FF7939">
      <w:pPr>
        <w:pStyle w:val="2"/>
        <w:shd w:val="clear" w:color="auto" w:fill="auto"/>
        <w:spacing w:before="0" w:after="0" w:line="298" w:lineRule="exact"/>
        <w:ind w:left="20" w:right="2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За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повідомленням голови Жовтневого районного суду м. Дніпропетровська від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20</w:t>
      </w:r>
      <w:r w:rsidRPr="00EE0B56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>листопада</w:t>
      </w:r>
      <w:r w:rsidRPr="00EE0B56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>2017</w:t>
      </w:r>
      <w:r w:rsidRPr="00EE0B56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>року</w:t>
      </w:r>
      <w:r w:rsidRPr="00EE0B56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>№ ОДВ-ЕП-2817/2017, відповідно до штатного розпису передбачено 16 посад суддів, одна з них є вакантною. Лише 7 суддів мають повноваження судді для здійснення правосуддя, з них одна суддя перебуває у відпустці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по</w:t>
      </w:r>
      <w:r w:rsidRPr="00EE0B56">
        <w:rPr>
          <w:sz w:val="10"/>
          <w:szCs w:val="10"/>
        </w:rPr>
        <w:t xml:space="preserve"> </w:t>
      </w:r>
      <w:r w:rsidRPr="00DC4BF8">
        <w:rPr>
          <w:sz w:val="26"/>
          <w:szCs w:val="26"/>
        </w:rPr>
        <w:t>догляду за дитиною до досягнення нею трирічного віку до 17 жовтня 2019 року, чотири судді є слідчими суддями.</w:t>
      </w:r>
    </w:p>
    <w:p w:rsidR="00A42348" w:rsidRPr="00DC4BF8" w:rsidRDefault="00FF7939">
      <w:pPr>
        <w:pStyle w:val="2"/>
        <w:shd w:val="clear" w:color="auto" w:fill="auto"/>
        <w:spacing w:before="0" w:after="0" w:line="302" w:lineRule="exact"/>
        <w:ind w:left="20" w:right="20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Суддя </w:t>
      </w:r>
      <w:proofErr w:type="spellStart"/>
      <w:r w:rsidRPr="00DC4BF8">
        <w:rPr>
          <w:sz w:val="26"/>
          <w:szCs w:val="26"/>
        </w:rPr>
        <w:t>Ходаківський</w:t>
      </w:r>
      <w:proofErr w:type="spellEnd"/>
      <w:r w:rsidRPr="00DC4BF8">
        <w:rPr>
          <w:sz w:val="26"/>
          <w:szCs w:val="26"/>
        </w:rPr>
        <w:t xml:space="preserve"> М.Д. входить до складу дев’яти колегій суддів щодо розгляду кримінальних проваджень.</w:t>
      </w:r>
    </w:p>
    <w:p w:rsidR="00A42348" w:rsidRPr="00DC4BF8" w:rsidRDefault="00FF7939" w:rsidP="006110E1">
      <w:pPr>
        <w:pStyle w:val="2"/>
        <w:shd w:val="clear" w:color="auto" w:fill="auto"/>
        <w:spacing w:before="0" w:after="0" w:line="298" w:lineRule="exact"/>
        <w:ind w:left="20" w:firstLine="680"/>
        <w:jc w:val="both"/>
        <w:rPr>
          <w:sz w:val="26"/>
          <w:szCs w:val="26"/>
          <w:lang w:val="ru-RU"/>
        </w:rPr>
      </w:pPr>
      <w:r w:rsidRPr="00DC4BF8">
        <w:rPr>
          <w:sz w:val="26"/>
          <w:szCs w:val="26"/>
        </w:rPr>
        <w:t>У 2017 році Жовтневим районним судом м. Дніпропетровська направлено</w:t>
      </w:r>
      <w:r w:rsidR="006110E1" w:rsidRPr="00DC4BF8">
        <w:rPr>
          <w:sz w:val="26"/>
          <w:szCs w:val="26"/>
          <w:lang w:val="ru-RU"/>
        </w:rPr>
        <w:t xml:space="preserve"> 11 </w:t>
      </w:r>
      <w:r w:rsidRPr="00DC4BF8">
        <w:rPr>
          <w:sz w:val="26"/>
          <w:szCs w:val="26"/>
        </w:rPr>
        <w:t>цивільних справ до найбільш те</w:t>
      </w:r>
      <w:r w:rsidR="00DC4BF8" w:rsidRPr="00DC4BF8">
        <w:rPr>
          <w:sz w:val="26"/>
          <w:szCs w:val="26"/>
        </w:rPr>
        <w:t>риторіально наближеного суду та</w:t>
      </w:r>
      <w:r w:rsidR="006110E1" w:rsidRPr="00DC4BF8">
        <w:rPr>
          <w:sz w:val="26"/>
          <w:szCs w:val="26"/>
          <w:lang w:val="ru-RU"/>
        </w:rPr>
        <w:t xml:space="preserve"> </w:t>
      </w:r>
      <w:r w:rsidRPr="00DC4BF8">
        <w:rPr>
          <w:sz w:val="26"/>
          <w:szCs w:val="26"/>
        </w:rPr>
        <w:t>30</w:t>
      </w:r>
      <w:r w:rsidR="00EE0B56">
        <w:rPr>
          <w:sz w:val="26"/>
          <w:szCs w:val="26"/>
        </w:rPr>
        <w:t> </w:t>
      </w:r>
      <w:r w:rsidRPr="00DC4BF8">
        <w:rPr>
          <w:sz w:val="26"/>
          <w:szCs w:val="26"/>
        </w:rPr>
        <w:t>кримінальних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проваджень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до</w:t>
      </w:r>
      <w:r w:rsidRPr="00EE0B56">
        <w:rPr>
          <w:sz w:val="12"/>
          <w:szCs w:val="12"/>
        </w:rPr>
        <w:t xml:space="preserve"> </w:t>
      </w:r>
      <w:r w:rsidRPr="00DC4BF8">
        <w:rPr>
          <w:sz w:val="26"/>
          <w:szCs w:val="26"/>
        </w:rPr>
        <w:t>апеляційного суду Дніпропетровської області для визначення підсудності у зв’язку з неможливістю утворити склад суду для розгляду окремих категорій справ.</w:t>
      </w:r>
    </w:p>
    <w:p w:rsidR="006110E1" w:rsidRPr="00DC4BF8" w:rsidRDefault="006110E1" w:rsidP="006110E1">
      <w:pPr>
        <w:pStyle w:val="2"/>
        <w:shd w:val="clear" w:color="auto" w:fill="auto"/>
        <w:spacing w:before="0" w:after="0" w:line="298" w:lineRule="exact"/>
        <w:ind w:left="20" w:firstLine="680"/>
        <w:jc w:val="both"/>
        <w:rPr>
          <w:sz w:val="26"/>
          <w:szCs w:val="26"/>
          <w:lang w:val="ru-RU"/>
        </w:rPr>
      </w:pPr>
    </w:p>
    <w:p w:rsidR="00A42348" w:rsidRPr="00DC4BF8" w:rsidRDefault="00FF7939" w:rsidP="00EE0B56">
      <w:pPr>
        <w:pStyle w:val="2"/>
        <w:shd w:val="clear" w:color="auto" w:fill="auto"/>
        <w:spacing w:before="0" w:after="240" w:line="293" w:lineRule="exact"/>
        <w:ind w:left="20" w:right="58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Заслухавши доповідача, пояснення суддів Адамова А.С., </w:t>
      </w:r>
      <w:proofErr w:type="spellStart"/>
      <w:r w:rsidRPr="00DC4BF8">
        <w:rPr>
          <w:sz w:val="26"/>
          <w:szCs w:val="26"/>
        </w:rPr>
        <w:t>Демчини</w:t>
      </w:r>
      <w:proofErr w:type="spellEnd"/>
      <w:r w:rsidRPr="00DC4BF8">
        <w:rPr>
          <w:sz w:val="26"/>
          <w:szCs w:val="26"/>
        </w:rPr>
        <w:t xml:space="preserve"> Т.Ю., </w:t>
      </w:r>
      <w:proofErr w:type="spellStart"/>
      <w:r w:rsidRPr="00DC4BF8">
        <w:rPr>
          <w:sz w:val="26"/>
          <w:szCs w:val="26"/>
        </w:rPr>
        <w:t>Ходаківського</w:t>
      </w:r>
      <w:proofErr w:type="spellEnd"/>
      <w:r w:rsidRPr="00DC4BF8">
        <w:rPr>
          <w:sz w:val="26"/>
          <w:szCs w:val="26"/>
        </w:rPr>
        <w:t xml:space="preserve"> М.П., та дослідивши наявні в розпорядженні Комісії матеріали, врахувавши якість розгляду справ суддями Авраменком О.В., Адамовим А.С., </w:t>
      </w:r>
      <w:proofErr w:type="spellStart"/>
      <w:r w:rsidRPr="00DC4BF8">
        <w:rPr>
          <w:sz w:val="26"/>
          <w:szCs w:val="26"/>
        </w:rPr>
        <w:t>Демчиною</w:t>
      </w:r>
      <w:proofErr w:type="spellEnd"/>
      <w:r w:rsidRPr="00DC4BF8">
        <w:rPr>
          <w:sz w:val="26"/>
          <w:szCs w:val="26"/>
        </w:rPr>
        <w:t xml:space="preserve"> Т.Ю., </w:t>
      </w:r>
      <w:proofErr w:type="spellStart"/>
      <w:r w:rsidRPr="00DC4BF8">
        <w:rPr>
          <w:sz w:val="26"/>
          <w:szCs w:val="26"/>
        </w:rPr>
        <w:t>Кіпчарським</w:t>
      </w:r>
      <w:proofErr w:type="spellEnd"/>
      <w:r w:rsidRPr="00DC4BF8">
        <w:rPr>
          <w:sz w:val="26"/>
          <w:szCs w:val="26"/>
        </w:rPr>
        <w:t xml:space="preserve"> О.М., Кравченком П.А., Стельмахом А.П., </w:t>
      </w:r>
      <w:proofErr w:type="spellStart"/>
      <w:r w:rsidRPr="00DC4BF8">
        <w:rPr>
          <w:sz w:val="26"/>
          <w:szCs w:val="26"/>
        </w:rPr>
        <w:t>Ходаківським</w:t>
      </w:r>
      <w:proofErr w:type="spellEnd"/>
      <w:r w:rsidRPr="00DC4BF8">
        <w:rPr>
          <w:sz w:val="26"/>
          <w:szCs w:val="26"/>
        </w:rPr>
        <w:t xml:space="preserve"> М.П., їхній стаж роботи на посаді судді, інформацію про стан здійснення правосуддя у судах, в яких вони обіймають штатні посади, а також обставини, встановлені під час розгляду питання щодо відрядження суддів, Комісія доходить висновку про внесення до Вищої ради правосуддя подання про відрядження судді </w:t>
      </w:r>
      <w:proofErr w:type="spellStart"/>
      <w:r w:rsidRPr="00DC4BF8">
        <w:rPr>
          <w:sz w:val="26"/>
          <w:szCs w:val="26"/>
        </w:rPr>
        <w:t>Демчини</w:t>
      </w:r>
      <w:proofErr w:type="spellEnd"/>
      <w:r w:rsidRPr="00DC4BF8">
        <w:rPr>
          <w:sz w:val="26"/>
          <w:szCs w:val="26"/>
        </w:rPr>
        <w:t xml:space="preserve"> Т.Ю. до </w:t>
      </w:r>
      <w:proofErr w:type="spellStart"/>
      <w:r w:rsidRPr="00DC4BF8">
        <w:rPr>
          <w:sz w:val="26"/>
          <w:szCs w:val="26"/>
        </w:rPr>
        <w:t>Оболонського</w:t>
      </w:r>
      <w:proofErr w:type="spellEnd"/>
      <w:r w:rsidRPr="00DC4BF8">
        <w:rPr>
          <w:sz w:val="26"/>
          <w:szCs w:val="26"/>
        </w:rPr>
        <w:t xml:space="preserve"> районного суду м. Києва для здійснення правосуддя, про відмову у внесенні подання про відрядження до зазначеного суду суддів Авраменка О.В., Адамова А.С., Кравченка П.І., </w:t>
      </w:r>
      <w:proofErr w:type="spellStart"/>
      <w:r w:rsidRPr="00DC4BF8">
        <w:rPr>
          <w:sz w:val="26"/>
          <w:szCs w:val="26"/>
        </w:rPr>
        <w:t>Ходаківського</w:t>
      </w:r>
      <w:proofErr w:type="spellEnd"/>
      <w:r w:rsidRPr="00DC4BF8">
        <w:rPr>
          <w:sz w:val="26"/>
          <w:szCs w:val="26"/>
        </w:rPr>
        <w:t xml:space="preserve"> М.П. та про оголошення перерви у розгляді питання про відрядження суддів </w:t>
      </w:r>
      <w:proofErr w:type="spellStart"/>
      <w:r w:rsidRPr="00DC4BF8">
        <w:rPr>
          <w:sz w:val="26"/>
          <w:szCs w:val="26"/>
        </w:rPr>
        <w:t>Кіпчарського</w:t>
      </w:r>
      <w:proofErr w:type="spellEnd"/>
      <w:r w:rsidRPr="00DC4BF8">
        <w:rPr>
          <w:sz w:val="26"/>
          <w:szCs w:val="26"/>
        </w:rPr>
        <w:t xml:space="preserve"> О.М. і Стельмаха А.П.</w:t>
      </w:r>
    </w:p>
    <w:p w:rsidR="00EE0B56" w:rsidRDefault="00FF7939" w:rsidP="00EE0B56">
      <w:pPr>
        <w:pStyle w:val="2"/>
        <w:shd w:val="clear" w:color="auto" w:fill="auto"/>
        <w:spacing w:before="0" w:after="274" w:line="293" w:lineRule="exact"/>
        <w:ind w:left="20" w:right="58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Керуючись статтями 55, 82, 93 Закону України «Про судоустрій і статус суддів»,</w:t>
      </w:r>
      <w:r w:rsidR="00F57BE0" w:rsidRPr="00DC4BF8">
        <w:rPr>
          <w:sz w:val="26"/>
          <w:szCs w:val="26"/>
        </w:rPr>
        <w:t xml:space="preserve"> </w:t>
      </w:r>
      <w:r w:rsidR="00DC4BF8" w:rsidRPr="00DC4BF8">
        <w:rPr>
          <w:sz w:val="26"/>
          <w:szCs w:val="26"/>
        </w:rPr>
        <w:t>Порядком</w:t>
      </w:r>
      <w:r w:rsidR="00F57BE0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>відрядження</w:t>
      </w:r>
      <w:r w:rsidR="00F57BE0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>судді до</w:t>
      </w:r>
      <w:r w:rsidR="00F57BE0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>іншого суду</w:t>
      </w:r>
      <w:r w:rsidR="00F57BE0" w:rsidRPr="00DC4BF8">
        <w:rPr>
          <w:sz w:val="26"/>
          <w:szCs w:val="26"/>
        </w:rPr>
        <w:t xml:space="preserve"> </w:t>
      </w:r>
      <w:r w:rsidR="00DC4BF8" w:rsidRPr="00DC4BF8">
        <w:rPr>
          <w:sz w:val="26"/>
          <w:szCs w:val="26"/>
        </w:rPr>
        <w:t>того</w:t>
      </w:r>
      <w:r w:rsidR="00F57BE0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 xml:space="preserve">самого </w:t>
      </w:r>
      <w:r w:rsidR="00F57BE0" w:rsidRPr="00DC4BF8">
        <w:rPr>
          <w:sz w:val="26"/>
          <w:szCs w:val="26"/>
        </w:rPr>
        <w:t>рівня і</w:t>
      </w:r>
      <w:r w:rsidR="00DC4BF8" w:rsidRPr="00DC4BF8">
        <w:rPr>
          <w:sz w:val="26"/>
          <w:szCs w:val="26"/>
        </w:rPr>
        <w:t xml:space="preserve"> </w:t>
      </w:r>
      <w:r w:rsidR="00EE0B56">
        <w:rPr>
          <w:sz w:val="26"/>
          <w:szCs w:val="26"/>
        </w:rPr>
        <w:br w:type="page"/>
      </w:r>
    </w:p>
    <w:p w:rsidR="00A42348" w:rsidRPr="00DC4BF8" w:rsidRDefault="00FF7939" w:rsidP="00EE0B56">
      <w:pPr>
        <w:pStyle w:val="2"/>
        <w:shd w:val="clear" w:color="auto" w:fill="auto"/>
        <w:spacing w:before="0" w:after="274" w:line="293" w:lineRule="exact"/>
        <w:ind w:left="20" w:right="58"/>
        <w:jc w:val="both"/>
        <w:rPr>
          <w:sz w:val="26"/>
          <w:szCs w:val="26"/>
        </w:rPr>
      </w:pPr>
      <w:r w:rsidRPr="00DC4BF8">
        <w:rPr>
          <w:sz w:val="26"/>
          <w:szCs w:val="26"/>
        </w:rPr>
        <w:lastRenderedPageBreak/>
        <w:t>спеціалізації (як тимчасового переведення), затвердженим рішенням Вищої ради правосуддя від 24 січня 2017 року № 54/0/15-17, Комісія</w:t>
      </w:r>
    </w:p>
    <w:p w:rsidR="00A42348" w:rsidRPr="00DC4BF8" w:rsidRDefault="00FF7939">
      <w:pPr>
        <w:pStyle w:val="2"/>
        <w:shd w:val="clear" w:color="auto" w:fill="auto"/>
        <w:spacing w:before="0" w:after="258" w:line="250" w:lineRule="exact"/>
        <w:ind w:left="100"/>
        <w:jc w:val="center"/>
        <w:rPr>
          <w:sz w:val="26"/>
          <w:szCs w:val="26"/>
        </w:rPr>
      </w:pPr>
      <w:r w:rsidRPr="00DC4BF8">
        <w:rPr>
          <w:sz w:val="26"/>
          <w:szCs w:val="26"/>
        </w:rPr>
        <w:t>вирішила:</w:t>
      </w:r>
    </w:p>
    <w:p w:rsidR="00A42348" w:rsidRPr="00DC4BF8" w:rsidRDefault="00FF7939" w:rsidP="00DC4BF8">
      <w:pPr>
        <w:pStyle w:val="2"/>
        <w:shd w:val="clear" w:color="auto" w:fill="auto"/>
        <w:spacing w:before="0" w:after="0" w:line="293" w:lineRule="exact"/>
        <w:ind w:left="20" w:right="58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внести до Вищої ради правосуддя подання про відрядження до </w:t>
      </w:r>
      <w:proofErr w:type="spellStart"/>
      <w:r w:rsidRPr="00DC4BF8">
        <w:rPr>
          <w:sz w:val="26"/>
          <w:szCs w:val="26"/>
        </w:rPr>
        <w:t>Оболонського</w:t>
      </w:r>
      <w:proofErr w:type="spellEnd"/>
      <w:r w:rsidRPr="00DC4BF8">
        <w:rPr>
          <w:sz w:val="26"/>
          <w:szCs w:val="26"/>
        </w:rPr>
        <w:t xml:space="preserve"> районного суду м. Києва для здійснення правосуддя строком на 6 місяців судді </w:t>
      </w:r>
      <w:proofErr w:type="spellStart"/>
      <w:r w:rsidRPr="00DC4BF8">
        <w:rPr>
          <w:sz w:val="26"/>
          <w:szCs w:val="26"/>
        </w:rPr>
        <w:t>Кузнецовського</w:t>
      </w:r>
      <w:proofErr w:type="spellEnd"/>
      <w:r w:rsidRPr="00DC4BF8">
        <w:rPr>
          <w:sz w:val="26"/>
          <w:szCs w:val="26"/>
        </w:rPr>
        <w:t xml:space="preserve"> міського суду Рівненської області </w:t>
      </w:r>
      <w:proofErr w:type="spellStart"/>
      <w:r w:rsidRPr="00DC4BF8">
        <w:rPr>
          <w:sz w:val="26"/>
          <w:szCs w:val="26"/>
        </w:rPr>
        <w:t>Демчини</w:t>
      </w:r>
      <w:proofErr w:type="spellEnd"/>
      <w:r w:rsidRPr="00DC4BF8">
        <w:rPr>
          <w:sz w:val="26"/>
          <w:szCs w:val="26"/>
        </w:rPr>
        <w:t xml:space="preserve"> Тетяни Юріївни.</w:t>
      </w:r>
    </w:p>
    <w:p w:rsidR="00A42348" w:rsidRPr="00DC4BF8" w:rsidRDefault="00FF7939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Відмовити у внесенні подання про відрядження до </w:t>
      </w:r>
      <w:proofErr w:type="spellStart"/>
      <w:r w:rsidRPr="00DC4BF8">
        <w:rPr>
          <w:sz w:val="26"/>
          <w:szCs w:val="26"/>
        </w:rPr>
        <w:t>Оболонського</w:t>
      </w:r>
      <w:proofErr w:type="spellEnd"/>
      <w:r w:rsidRPr="00DC4BF8">
        <w:rPr>
          <w:sz w:val="26"/>
          <w:szCs w:val="26"/>
        </w:rPr>
        <w:t xml:space="preserve"> районного суду м. Києва:</w:t>
      </w:r>
    </w:p>
    <w:p w:rsidR="00A42348" w:rsidRPr="00DC4BF8" w:rsidRDefault="00FF7939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судді Олександрійського </w:t>
      </w:r>
      <w:proofErr w:type="spellStart"/>
      <w:r w:rsidRPr="00DC4BF8">
        <w:rPr>
          <w:sz w:val="26"/>
          <w:szCs w:val="26"/>
        </w:rPr>
        <w:t>міськрайонного</w:t>
      </w:r>
      <w:proofErr w:type="spellEnd"/>
      <w:r w:rsidRPr="00DC4BF8">
        <w:rPr>
          <w:sz w:val="26"/>
          <w:szCs w:val="26"/>
        </w:rPr>
        <w:t xml:space="preserve"> суду Кіровоградської області Авраменка Олександра Володимировича;</w:t>
      </w:r>
    </w:p>
    <w:p w:rsidR="00A42348" w:rsidRPr="00DC4BF8" w:rsidRDefault="00FF7939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су</w:t>
      </w:r>
      <w:r w:rsidRPr="00DC4BF8">
        <w:rPr>
          <w:rStyle w:val="11"/>
          <w:sz w:val="26"/>
          <w:szCs w:val="26"/>
          <w:u w:val="none"/>
        </w:rPr>
        <w:t>дд</w:t>
      </w:r>
      <w:r w:rsidRPr="00DC4BF8">
        <w:rPr>
          <w:sz w:val="26"/>
          <w:szCs w:val="26"/>
        </w:rPr>
        <w:t xml:space="preserve">і Ізмаїльського </w:t>
      </w:r>
      <w:proofErr w:type="spellStart"/>
      <w:r w:rsidRPr="00DC4BF8">
        <w:rPr>
          <w:sz w:val="26"/>
          <w:szCs w:val="26"/>
        </w:rPr>
        <w:t>міськрайонного</w:t>
      </w:r>
      <w:proofErr w:type="spellEnd"/>
      <w:r w:rsidRPr="00DC4BF8">
        <w:rPr>
          <w:sz w:val="26"/>
          <w:szCs w:val="26"/>
        </w:rPr>
        <w:t xml:space="preserve"> суду Одеської області Адамова </w:t>
      </w:r>
      <w:proofErr w:type="spellStart"/>
      <w:r w:rsidRPr="00DC4BF8">
        <w:rPr>
          <w:sz w:val="26"/>
          <w:szCs w:val="26"/>
        </w:rPr>
        <w:t>Асена</w:t>
      </w:r>
      <w:proofErr w:type="spellEnd"/>
      <w:r w:rsidRPr="00DC4BF8">
        <w:rPr>
          <w:sz w:val="26"/>
          <w:szCs w:val="26"/>
        </w:rPr>
        <w:t xml:space="preserve"> Семеновича;</w:t>
      </w:r>
    </w:p>
    <w:p w:rsidR="00A42348" w:rsidRPr="00DC4BF8" w:rsidRDefault="00FF7939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судді </w:t>
      </w:r>
      <w:proofErr w:type="spellStart"/>
      <w:r w:rsidRPr="00DC4BF8">
        <w:rPr>
          <w:sz w:val="26"/>
          <w:szCs w:val="26"/>
        </w:rPr>
        <w:t>Тарутинського</w:t>
      </w:r>
      <w:proofErr w:type="spellEnd"/>
      <w:r w:rsidRPr="00DC4BF8">
        <w:rPr>
          <w:sz w:val="26"/>
          <w:szCs w:val="26"/>
        </w:rPr>
        <w:t xml:space="preserve"> районного суду Одеської області Кравченка Петра Анатолійовича;</w:t>
      </w:r>
    </w:p>
    <w:p w:rsidR="00A42348" w:rsidRPr="00DC4BF8" w:rsidRDefault="00FF7939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судді Жовтневого районного суду м. Дніпропетровська </w:t>
      </w:r>
      <w:proofErr w:type="spellStart"/>
      <w:r w:rsidRPr="00DC4BF8">
        <w:rPr>
          <w:sz w:val="26"/>
          <w:szCs w:val="26"/>
        </w:rPr>
        <w:t>Ходаківського</w:t>
      </w:r>
      <w:proofErr w:type="spellEnd"/>
      <w:r w:rsidRPr="00DC4BF8">
        <w:rPr>
          <w:sz w:val="26"/>
          <w:szCs w:val="26"/>
        </w:rPr>
        <w:t xml:space="preserve"> Максима Петровича.</w:t>
      </w:r>
    </w:p>
    <w:p w:rsidR="00A42348" w:rsidRPr="00DC4BF8" w:rsidRDefault="00FF7939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Оголосити перерву до 08 грудня 2017 року у розгляді питання про відрядження до </w:t>
      </w:r>
      <w:proofErr w:type="spellStart"/>
      <w:r w:rsidRPr="00DC4BF8">
        <w:rPr>
          <w:sz w:val="26"/>
          <w:szCs w:val="26"/>
        </w:rPr>
        <w:t>Оболонського</w:t>
      </w:r>
      <w:proofErr w:type="spellEnd"/>
      <w:r w:rsidRPr="00DC4BF8">
        <w:rPr>
          <w:sz w:val="26"/>
          <w:szCs w:val="26"/>
        </w:rPr>
        <w:t xml:space="preserve"> районного суду м. Києва:</w:t>
      </w:r>
    </w:p>
    <w:p w:rsidR="00A42348" w:rsidRPr="00DC4BF8" w:rsidRDefault="00FF7939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 xml:space="preserve">судді </w:t>
      </w:r>
      <w:proofErr w:type="spellStart"/>
      <w:r w:rsidRPr="00DC4BF8">
        <w:rPr>
          <w:sz w:val="26"/>
          <w:szCs w:val="26"/>
        </w:rPr>
        <w:t>Золочівського</w:t>
      </w:r>
      <w:proofErr w:type="spellEnd"/>
      <w:r w:rsidRPr="00DC4BF8">
        <w:rPr>
          <w:sz w:val="26"/>
          <w:szCs w:val="26"/>
        </w:rPr>
        <w:t xml:space="preserve"> районного суду Львівської області </w:t>
      </w:r>
      <w:proofErr w:type="spellStart"/>
      <w:r w:rsidRPr="00DC4BF8">
        <w:rPr>
          <w:sz w:val="26"/>
          <w:szCs w:val="26"/>
        </w:rPr>
        <w:t>Кіпчарського</w:t>
      </w:r>
      <w:proofErr w:type="spellEnd"/>
      <w:r w:rsidRPr="00DC4BF8">
        <w:rPr>
          <w:sz w:val="26"/>
          <w:szCs w:val="26"/>
        </w:rPr>
        <w:t xml:space="preserve"> Олександра Миколайовича;</w:t>
      </w:r>
    </w:p>
    <w:p w:rsidR="00A42348" w:rsidRPr="00DC4BF8" w:rsidRDefault="00FF7939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both"/>
        <w:rPr>
          <w:sz w:val="26"/>
          <w:szCs w:val="26"/>
        </w:rPr>
      </w:pPr>
      <w:r w:rsidRPr="00DC4BF8">
        <w:rPr>
          <w:sz w:val="26"/>
          <w:szCs w:val="26"/>
        </w:rPr>
        <w:t>судді</w:t>
      </w:r>
      <w:r w:rsidRPr="00EE0B56">
        <w:rPr>
          <w:sz w:val="16"/>
          <w:szCs w:val="16"/>
        </w:rPr>
        <w:t xml:space="preserve"> </w:t>
      </w:r>
      <w:proofErr w:type="spellStart"/>
      <w:r w:rsidRPr="00DC4BF8">
        <w:rPr>
          <w:sz w:val="26"/>
          <w:szCs w:val="26"/>
        </w:rPr>
        <w:t>Сосницького</w:t>
      </w:r>
      <w:bookmarkStart w:id="0" w:name="_GoBack"/>
      <w:proofErr w:type="spellEnd"/>
      <w:r w:rsidRPr="00EE0B56">
        <w:rPr>
          <w:sz w:val="12"/>
          <w:szCs w:val="12"/>
        </w:rPr>
        <w:t xml:space="preserve"> </w:t>
      </w:r>
      <w:bookmarkEnd w:id="0"/>
      <w:r w:rsidRPr="00DC4BF8">
        <w:rPr>
          <w:sz w:val="26"/>
          <w:szCs w:val="26"/>
        </w:rPr>
        <w:t>районного суду Чернігівської області Стельмаха Андрія Петровича.</w:t>
      </w:r>
    </w:p>
    <w:p w:rsidR="00791694" w:rsidRPr="00DC4BF8" w:rsidRDefault="00791694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left"/>
        <w:rPr>
          <w:sz w:val="26"/>
          <w:szCs w:val="26"/>
        </w:rPr>
      </w:pPr>
    </w:p>
    <w:p w:rsidR="00791694" w:rsidRPr="00DC4BF8" w:rsidRDefault="00791694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left"/>
        <w:rPr>
          <w:sz w:val="26"/>
          <w:szCs w:val="26"/>
        </w:rPr>
      </w:pPr>
    </w:p>
    <w:p w:rsidR="00791694" w:rsidRPr="00DC4BF8" w:rsidRDefault="00F57BE0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left"/>
        <w:rPr>
          <w:sz w:val="26"/>
          <w:szCs w:val="26"/>
        </w:rPr>
      </w:pPr>
      <w:r w:rsidRPr="00DC4BF8">
        <w:rPr>
          <w:sz w:val="26"/>
          <w:szCs w:val="26"/>
        </w:rPr>
        <w:t>Головуючий</w:t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  <w:t>В.Є.</w:t>
      </w:r>
      <w:r w:rsidR="00DC4BF8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>Устименко</w:t>
      </w:r>
    </w:p>
    <w:p w:rsidR="00F57BE0" w:rsidRPr="00DC4BF8" w:rsidRDefault="00F57BE0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left"/>
        <w:rPr>
          <w:sz w:val="26"/>
          <w:szCs w:val="26"/>
        </w:rPr>
      </w:pPr>
    </w:p>
    <w:p w:rsidR="00F57BE0" w:rsidRPr="00DC4BF8" w:rsidRDefault="00F57BE0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left"/>
        <w:rPr>
          <w:sz w:val="26"/>
          <w:szCs w:val="26"/>
        </w:rPr>
      </w:pPr>
      <w:r w:rsidRPr="00DC4BF8">
        <w:rPr>
          <w:sz w:val="26"/>
          <w:szCs w:val="26"/>
        </w:rPr>
        <w:t>Члени Комісії</w:t>
      </w:r>
      <w:r w:rsidRPr="00DC4BF8">
        <w:rPr>
          <w:sz w:val="26"/>
          <w:szCs w:val="26"/>
          <w:lang w:val="ru-RU"/>
        </w:rPr>
        <w:t>:</w:t>
      </w:r>
      <w:r w:rsidRPr="00DC4BF8">
        <w:rPr>
          <w:sz w:val="26"/>
          <w:szCs w:val="26"/>
          <w:lang w:val="ru-RU"/>
        </w:rPr>
        <w:tab/>
      </w:r>
      <w:r w:rsidRPr="00DC4BF8">
        <w:rPr>
          <w:sz w:val="26"/>
          <w:szCs w:val="26"/>
          <w:lang w:val="ru-RU"/>
        </w:rPr>
        <w:tab/>
      </w:r>
      <w:r w:rsidRPr="00DC4BF8">
        <w:rPr>
          <w:sz w:val="26"/>
          <w:szCs w:val="26"/>
          <w:lang w:val="ru-RU"/>
        </w:rPr>
        <w:tab/>
      </w:r>
      <w:r w:rsidRPr="00DC4BF8">
        <w:rPr>
          <w:sz w:val="26"/>
          <w:szCs w:val="26"/>
          <w:lang w:val="ru-RU"/>
        </w:rPr>
        <w:tab/>
      </w:r>
      <w:r w:rsidRPr="00DC4BF8">
        <w:rPr>
          <w:sz w:val="26"/>
          <w:szCs w:val="26"/>
          <w:lang w:val="ru-RU"/>
        </w:rPr>
        <w:tab/>
      </w:r>
      <w:r w:rsidRPr="00DC4BF8">
        <w:rPr>
          <w:sz w:val="26"/>
          <w:szCs w:val="26"/>
          <w:lang w:val="ru-RU"/>
        </w:rPr>
        <w:tab/>
      </w:r>
      <w:r w:rsidRPr="00DC4BF8">
        <w:rPr>
          <w:sz w:val="26"/>
          <w:szCs w:val="26"/>
          <w:lang w:val="ru-RU"/>
        </w:rPr>
        <w:tab/>
        <w:t>В.</w:t>
      </w:r>
      <w:r w:rsidRPr="00DC4BF8">
        <w:rPr>
          <w:sz w:val="26"/>
          <w:szCs w:val="26"/>
        </w:rPr>
        <w:t>І.</w:t>
      </w:r>
      <w:r w:rsidR="00DC4BF8" w:rsidRPr="00DC4BF8">
        <w:rPr>
          <w:sz w:val="26"/>
          <w:szCs w:val="26"/>
        </w:rPr>
        <w:t xml:space="preserve"> </w:t>
      </w:r>
      <w:proofErr w:type="spellStart"/>
      <w:r w:rsidRPr="00DC4BF8">
        <w:rPr>
          <w:sz w:val="26"/>
          <w:szCs w:val="26"/>
        </w:rPr>
        <w:t>Бутенко</w:t>
      </w:r>
      <w:proofErr w:type="spellEnd"/>
    </w:p>
    <w:p w:rsidR="00F57BE0" w:rsidRPr="00DC4BF8" w:rsidRDefault="00F57BE0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left"/>
        <w:rPr>
          <w:sz w:val="26"/>
          <w:szCs w:val="26"/>
        </w:rPr>
      </w:pPr>
      <w:r w:rsidRPr="00DC4BF8">
        <w:rPr>
          <w:sz w:val="26"/>
          <w:szCs w:val="26"/>
        </w:rPr>
        <w:tab/>
      </w:r>
    </w:p>
    <w:p w:rsidR="00F57BE0" w:rsidRPr="00DC4BF8" w:rsidRDefault="00F57BE0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left"/>
        <w:rPr>
          <w:sz w:val="26"/>
          <w:szCs w:val="26"/>
        </w:rPr>
      </w:pP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  <w:t>А.О.</w:t>
      </w:r>
      <w:r w:rsidR="00DC4BF8" w:rsidRPr="00DC4BF8">
        <w:rPr>
          <w:sz w:val="26"/>
          <w:szCs w:val="26"/>
        </w:rPr>
        <w:t xml:space="preserve"> </w:t>
      </w:r>
      <w:proofErr w:type="spellStart"/>
      <w:r w:rsidRPr="00DC4BF8">
        <w:rPr>
          <w:sz w:val="26"/>
          <w:szCs w:val="26"/>
        </w:rPr>
        <w:t>Заріцька</w:t>
      </w:r>
      <w:proofErr w:type="spellEnd"/>
    </w:p>
    <w:p w:rsidR="00F57BE0" w:rsidRPr="00DC4BF8" w:rsidRDefault="00F57BE0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left"/>
        <w:rPr>
          <w:sz w:val="26"/>
          <w:szCs w:val="26"/>
        </w:rPr>
      </w:pPr>
    </w:p>
    <w:p w:rsidR="00F57BE0" w:rsidRPr="00DC4BF8" w:rsidRDefault="00F57BE0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left"/>
        <w:rPr>
          <w:sz w:val="26"/>
          <w:szCs w:val="26"/>
        </w:rPr>
      </w:pP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  <w:t>А.Г.</w:t>
      </w:r>
      <w:r w:rsidR="00DC4BF8" w:rsidRPr="00DC4BF8">
        <w:rPr>
          <w:sz w:val="26"/>
          <w:szCs w:val="26"/>
        </w:rPr>
        <w:t xml:space="preserve"> </w:t>
      </w:r>
      <w:r w:rsidRPr="00DC4BF8">
        <w:rPr>
          <w:sz w:val="26"/>
          <w:szCs w:val="26"/>
        </w:rPr>
        <w:t>Козлов</w:t>
      </w:r>
    </w:p>
    <w:p w:rsidR="00F57BE0" w:rsidRPr="00DC4BF8" w:rsidRDefault="00F57BE0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left"/>
        <w:rPr>
          <w:sz w:val="26"/>
          <w:szCs w:val="26"/>
        </w:rPr>
      </w:pPr>
    </w:p>
    <w:p w:rsidR="00F57BE0" w:rsidRPr="00DC4BF8" w:rsidRDefault="00F57BE0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left"/>
        <w:rPr>
          <w:sz w:val="26"/>
          <w:szCs w:val="26"/>
        </w:rPr>
      </w:pP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  <w:t>П.С.</w:t>
      </w:r>
      <w:r w:rsidR="00DC4BF8" w:rsidRPr="00DC4BF8">
        <w:rPr>
          <w:sz w:val="26"/>
          <w:szCs w:val="26"/>
        </w:rPr>
        <w:t xml:space="preserve"> </w:t>
      </w:r>
      <w:proofErr w:type="spellStart"/>
      <w:r w:rsidRPr="00DC4BF8">
        <w:rPr>
          <w:sz w:val="26"/>
          <w:szCs w:val="26"/>
        </w:rPr>
        <w:t>Луцюк</w:t>
      </w:r>
      <w:proofErr w:type="spellEnd"/>
    </w:p>
    <w:p w:rsidR="00F57BE0" w:rsidRPr="00DC4BF8" w:rsidRDefault="00F57BE0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left"/>
        <w:rPr>
          <w:sz w:val="26"/>
          <w:szCs w:val="26"/>
        </w:rPr>
      </w:pPr>
    </w:p>
    <w:p w:rsidR="00F57BE0" w:rsidRPr="00DC4BF8" w:rsidRDefault="00F57BE0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left"/>
        <w:rPr>
          <w:sz w:val="26"/>
          <w:szCs w:val="26"/>
        </w:rPr>
      </w:pP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  <w:t>М.А.</w:t>
      </w:r>
      <w:r w:rsidR="00DC4BF8" w:rsidRPr="00DC4BF8">
        <w:rPr>
          <w:sz w:val="26"/>
          <w:szCs w:val="26"/>
        </w:rPr>
        <w:t xml:space="preserve"> </w:t>
      </w:r>
      <w:proofErr w:type="spellStart"/>
      <w:r w:rsidRPr="00DC4BF8">
        <w:rPr>
          <w:sz w:val="26"/>
          <w:szCs w:val="26"/>
        </w:rPr>
        <w:t>Макарчук</w:t>
      </w:r>
      <w:proofErr w:type="spellEnd"/>
    </w:p>
    <w:p w:rsidR="00F57BE0" w:rsidRPr="00DC4BF8" w:rsidRDefault="00F57BE0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left"/>
        <w:rPr>
          <w:sz w:val="26"/>
          <w:szCs w:val="26"/>
        </w:rPr>
      </w:pPr>
    </w:p>
    <w:p w:rsidR="00F57BE0" w:rsidRPr="00DC4BF8" w:rsidRDefault="00F57BE0" w:rsidP="00DC4BF8">
      <w:pPr>
        <w:pStyle w:val="2"/>
        <w:shd w:val="clear" w:color="auto" w:fill="auto"/>
        <w:spacing w:before="0" w:after="0" w:line="293" w:lineRule="exact"/>
        <w:ind w:left="20" w:right="58" w:firstLine="680"/>
        <w:jc w:val="left"/>
        <w:rPr>
          <w:sz w:val="26"/>
          <w:szCs w:val="26"/>
        </w:rPr>
      </w:pP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</w:r>
      <w:r w:rsidRPr="00DC4BF8">
        <w:rPr>
          <w:sz w:val="26"/>
          <w:szCs w:val="26"/>
        </w:rPr>
        <w:tab/>
        <w:t>С.М.</w:t>
      </w:r>
      <w:r w:rsidR="00DC4BF8" w:rsidRPr="00DC4BF8">
        <w:rPr>
          <w:sz w:val="26"/>
          <w:szCs w:val="26"/>
        </w:rPr>
        <w:t xml:space="preserve"> </w:t>
      </w:r>
      <w:proofErr w:type="spellStart"/>
      <w:r w:rsidRPr="00DC4BF8">
        <w:rPr>
          <w:sz w:val="26"/>
          <w:szCs w:val="26"/>
        </w:rPr>
        <w:t>Прилипко</w:t>
      </w:r>
      <w:proofErr w:type="spellEnd"/>
    </w:p>
    <w:sectPr w:rsidR="00F57BE0" w:rsidRPr="00DC4BF8" w:rsidSect="00DC4BF8">
      <w:pgSz w:w="11909" w:h="16838"/>
      <w:pgMar w:top="1134" w:right="851" w:bottom="1134" w:left="19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805" w:rsidRDefault="005F4805">
      <w:r>
        <w:separator/>
      </w:r>
    </w:p>
  </w:endnote>
  <w:endnote w:type="continuationSeparator" w:id="0">
    <w:p w:rsidR="005F4805" w:rsidRDefault="005F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805" w:rsidRDefault="005F4805"/>
  </w:footnote>
  <w:footnote w:type="continuationSeparator" w:id="0">
    <w:p w:rsidR="005F4805" w:rsidRDefault="005F480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13AF"/>
    <w:multiLevelType w:val="multilevel"/>
    <w:tmpl w:val="9508D774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A910E3"/>
    <w:multiLevelType w:val="multilevel"/>
    <w:tmpl w:val="0AD268B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3423A6"/>
    <w:multiLevelType w:val="multilevel"/>
    <w:tmpl w:val="8F90FAE8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8016D3"/>
    <w:multiLevelType w:val="multilevel"/>
    <w:tmpl w:val="AA6EC0B8"/>
    <w:lvl w:ilvl="0">
      <w:start w:val="9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6403B1"/>
    <w:multiLevelType w:val="multilevel"/>
    <w:tmpl w:val="AFA6F1A2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42348"/>
    <w:rsid w:val="000B4004"/>
    <w:rsid w:val="000B61E8"/>
    <w:rsid w:val="003735E4"/>
    <w:rsid w:val="0053485F"/>
    <w:rsid w:val="00552B48"/>
    <w:rsid w:val="00592DD9"/>
    <w:rsid w:val="005F4805"/>
    <w:rsid w:val="006110E1"/>
    <w:rsid w:val="0062086A"/>
    <w:rsid w:val="00684EDD"/>
    <w:rsid w:val="00791694"/>
    <w:rsid w:val="0087053B"/>
    <w:rsid w:val="008D76AB"/>
    <w:rsid w:val="009E36F1"/>
    <w:rsid w:val="00A42348"/>
    <w:rsid w:val="00B87989"/>
    <w:rsid w:val="00BC0BA1"/>
    <w:rsid w:val="00DC4BF8"/>
    <w:rsid w:val="00E40F0C"/>
    <w:rsid w:val="00EE0B56"/>
    <w:rsid w:val="00F57BE0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360" w:line="0" w:lineRule="atLeast"/>
      <w:jc w:val="righ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right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7916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94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2086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2086A"/>
    <w:rPr>
      <w:color w:val="000000"/>
    </w:rPr>
  </w:style>
  <w:style w:type="paragraph" w:styleId="ad">
    <w:name w:val="footer"/>
    <w:basedOn w:val="a"/>
    <w:link w:val="ae"/>
    <w:uiPriority w:val="99"/>
    <w:unhideWhenUsed/>
    <w:rsid w:val="0062086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2086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8</Pages>
  <Words>14142</Words>
  <Characters>8061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Власенко Наталія Євгеніївна</cp:lastModifiedBy>
  <cp:revision>5</cp:revision>
  <dcterms:created xsi:type="dcterms:W3CDTF">2021-02-11T11:41:00Z</dcterms:created>
  <dcterms:modified xsi:type="dcterms:W3CDTF">2021-03-11T12:41:00Z</dcterms:modified>
</cp:coreProperties>
</file>