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DD" w:rsidRDefault="008314DD" w:rsidP="00D0460E">
      <w:pPr>
        <w:ind w:right="-1"/>
        <w:jc w:val="center"/>
        <w:rPr>
          <w:sz w:val="28"/>
          <w:szCs w:val="28"/>
        </w:rPr>
      </w:pPr>
      <w:r>
        <w:rPr>
          <w:noProof/>
          <w:kern w:val="1"/>
          <w:sz w:val="28"/>
          <w:szCs w:val="28"/>
          <w:lang w:eastAsia="uk-UA"/>
        </w:rPr>
        <w:drawing>
          <wp:inline distT="0" distB="0" distL="0" distR="0" wp14:anchorId="7BE4EF60" wp14:editId="18C0418B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4DD" w:rsidRPr="00155E48" w:rsidRDefault="008314DD" w:rsidP="00155E4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55E48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8314DD" w:rsidRDefault="008314DD" w:rsidP="00155E48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767F66" w:rsidRPr="005052BE" w:rsidRDefault="00767F66" w:rsidP="00155E48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8314DD" w:rsidRPr="005052BE" w:rsidRDefault="0049028D" w:rsidP="00155E48">
      <w:pPr>
        <w:pStyle w:val="a5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2</w:t>
      </w:r>
      <w:r w:rsidR="00F54C82" w:rsidRPr="005052BE">
        <w:rPr>
          <w:rFonts w:ascii="Times New Roman" w:hAnsi="Times New Roman" w:cs="Times New Roman"/>
          <w:sz w:val="26"/>
          <w:szCs w:val="26"/>
        </w:rPr>
        <w:t>5</w:t>
      </w:r>
      <w:r w:rsidR="00155E48" w:rsidRPr="005052BE">
        <w:rPr>
          <w:rFonts w:ascii="Times New Roman" w:hAnsi="Times New Roman" w:cs="Times New Roman"/>
          <w:sz w:val="26"/>
          <w:szCs w:val="26"/>
        </w:rPr>
        <w:t xml:space="preserve"> вересня</w:t>
      </w:r>
      <w:r w:rsidR="008314DD" w:rsidRPr="005052BE">
        <w:rPr>
          <w:rFonts w:ascii="Times New Roman" w:hAnsi="Times New Roman" w:cs="Times New Roman"/>
          <w:sz w:val="26"/>
          <w:szCs w:val="26"/>
        </w:rPr>
        <w:t xml:space="preserve"> 2019 року </w:t>
      </w:r>
      <w:r w:rsidR="008314DD" w:rsidRPr="005052BE">
        <w:rPr>
          <w:rFonts w:ascii="Times New Roman" w:hAnsi="Times New Roman" w:cs="Times New Roman"/>
          <w:sz w:val="26"/>
          <w:szCs w:val="26"/>
        </w:rPr>
        <w:tab/>
      </w:r>
      <w:r w:rsidR="008314DD" w:rsidRPr="005052BE">
        <w:rPr>
          <w:rFonts w:ascii="Times New Roman" w:hAnsi="Times New Roman" w:cs="Times New Roman"/>
          <w:sz w:val="26"/>
          <w:szCs w:val="26"/>
        </w:rPr>
        <w:tab/>
      </w:r>
      <w:r w:rsidR="008314DD" w:rsidRPr="005052BE">
        <w:rPr>
          <w:rFonts w:ascii="Times New Roman" w:hAnsi="Times New Roman" w:cs="Times New Roman"/>
          <w:sz w:val="26"/>
          <w:szCs w:val="26"/>
        </w:rPr>
        <w:tab/>
      </w:r>
      <w:r w:rsidR="008314DD" w:rsidRPr="005052BE">
        <w:rPr>
          <w:rFonts w:ascii="Times New Roman" w:hAnsi="Times New Roman" w:cs="Times New Roman"/>
          <w:sz w:val="26"/>
          <w:szCs w:val="26"/>
        </w:rPr>
        <w:tab/>
      </w:r>
      <w:r w:rsidR="008314DD" w:rsidRPr="005052BE">
        <w:rPr>
          <w:rFonts w:ascii="Times New Roman" w:hAnsi="Times New Roman" w:cs="Times New Roman"/>
          <w:sz w:val="26"/>
          <w:szCs w:val="26"/>
        </w:rPr>
        <w:tab/>
      </w:r>
      <w:r w:rsidR="008314DD" w:rsidRPr="005052BE">
        <w:rPr>
          <w:rFonts w:ascii="Times New Roman" w:hAnsi="Times New Roman" w:cs="Times New Roman"/>
          <w:sz w:val="26"/>
          <w:szCs w:val="26"/>
        </w:rPr>
        <w:tab/>
      </w:r>
      <w:r w:rsidR="008314DD" w:rsidRPr="005052BE">
        <w:rPr>
          <w:rFonts w:ascii="Times New Roman" w:hAnsi="Times New Roman" w:cs="Times New Roman"/>
          <w:sz w:val="26"/>
          <w:szCs w:val="26"/>
        </w:rPr>
        <w:tab/>
      </w:r>
      <w:r w:rsidR="008314DD" w:rsidRPr="005052BE">
        <w:rPr>
          <w:rFonts w:ascii="Times New Roman" w:hAnsi="Times New Roman" w:cs="Times New Roman"/>
          <w:sz w:val="26"/>
          <w:szCs w:val="26"/>
        </w:rPr>
        <w:tab/>
      </w:r>
      <w:r w:rsidR="008314DD" w:rsidRPr="005052BE">
        <w:rPr>
          <w:rFonts w:ascii="Times New Roman" w:hAnsi="Times New Roman" w:cs="Times New Roman"/>
          <w:sz w:val="26"/>
          <w:szCs w:val="26"/>
        </w:rPr>
        <w:tab/>
        <w:t xml:space="preserve">     м. Київ</w:t>
      </w:r>
    </w:p>
    <w:p w:rsidR="00155E48" w:rsidRPr="005052BE" w:rsidRDefault="00155E48" w:rsidP="00155E48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8314DD" w:rsidRPr="005052BE" w:rsidRDefault="00F43AF4" w:rsidP="00155E48">
      <w:pPr>
        <w:pStyle w:val="a5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Н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Я   № </w:t>
      </w:r>
      <w:bookmarkStart w:id="0" w:name="_GoBack"/>
      <w:bookmarkEnd w:id="0"/>
      <w:r w:rsidR="008314DD" w:rsidRPr="005052B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43AF4">
        <w:rPr>
          <w:rFonts w:ascii="Times New Roman" w:hAnsi="Times New Roman" w:cs="Times New Roman"/>
          <w:bCs/>
          <w:sz w:val="26"/>
          <w:szCs w:val="26"/>
          <w:u w:val="single"/>
        </w:rPr>
        <w:t>166/зп-19</w:t>
      </w:r>
    </w:p>
    <w:p w:rsidR="008314DD" w:rsidRPr="005052BE" w:rsidRDefault="008314DD" w:rsidP="00155E48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8314DD" w:rsidRPr="005052BE" w:rsidRDefault="008314DD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Вища кваліфікаційна комісія суддів України у пленарному складі:</w:t>
      </w:r>
    </w:p>
    <w:p w:rsidR="00155E48" w:rsidRPr="005052BE" w:rsidRDefault="00155E48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14DD" w:rsidRPr="005052BE" w:rsidRDefault="008314DD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 xml:space="preserve">головуючого – </w:t>
      </w:r>
      <w:r w:rsidR="00155E48" w:rsidRPr="005052BE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Гладія С.В</w:t>
      </w:r>
      <w:r w:rsidRPr="005052BE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.</w:t>
      </w:r>
      <w:r w:rsidRPr="005052BE">
        <w:rPr>
          <w:rFonts w:ascii="Times New Roman" w:hAnsi="Times New Roman" w:cs="Times New Roman"/>
          <w:sz w:val="26"/>
          <w:szCs w:val="26"/>
        </w:rPr>
        <w:t>,</w:t>
      </w:r>
    </w:p>
    <w:p w:rsidR="005052BE" w:rsidRPr="005052BE" w:rsidRDefault="005052BE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5E48" w:rsidRPr="005052BE" w:rsidRDefault="008314DD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5052BE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членів Комісії: </w:t>
      </w:r>
      <w:proofErr w:type="spellStart"/>
      <w:r w:rsidRPr="005052BE">
        <w:rPr>
          <w:rFonts w:ascii="Times New Roman" w:hAnsi="Times New Roman" w:cs="Times New Roman"/>
          <w:sz w:val="26"/>
          <w:szCs w:val="26"/>
          <w:lang w:eastAsia="ru-RU" w:bidi="ru-RU"/>
        </w:rPr>
        <w:t>Бутенка</w:t>
      </w:r>
      <w:proofErr w:type="spellEnd"/>
      <w:r w:rsidRPr="005052B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В.І., Дроздова О.М., </w:t>
      </w:r>
      <w:proofErr w:type="spellStart"/>
      <w:r w:rsidRPr="005052BE">
        <w:rPr>
          <w:rFonts w:ascii="Times New Roman" w:hAnsi="Times New Roman" w:cs="Times New Roman"/>
          <w:sz w:val="26"/>
          <w:szCs w:val="26"/>
          <w:lang w:eastAsia="ru-RU" w:bidi="ru-RU"/>
        </w:rPr>
        <w:t>Заріцької</w:t>
      </w:r>
      <w:proofErr w:type="spellEnd"/>
      <w:r w:rsidRPr="005052B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А.О., </w:t>
      </w:r>
      <w:proofErr w:type="spellStart"/>
      <w:r w:rsidRPr="005052BE">
        <w:rPr>
          <w:rFonts w:ascii="Times New Roman" w:hAnsi="Times New Roman" w:cs="Times New Roman"/>
          <w:sz w:val="26"/>
          <w:szCs w:val="26"/>
          <w:lang w:eastAsia="ru-RU" w:bidi="ru-RU"/>
        </w:rPr>
        <w:t>Макарчука</w:t>
      </w:r>
      <w:proofErr w:type="spellEnd"/>
      <w:r w:rsidRPr="005052B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М.А., </w:t>
      </w:r>
      <w:r w:rsidR="005052BE">
        <w:rPr>
          <w:rFonts w:ascii="Times New Roman" w:hAnsi="Times New Roman" w:cs="Times New Roman"/>
          <w:sz w:val="26"/>
          <w:szCs w:val="26"/>
          <w:lang w:eastAsia="ru-RU" w:bidi="ru-RU"/>
        </w:rPr>
        <w:br/>
      </w:r>
      <w:proofErr w:type="spellStart"/>
      <w:r w:rsidR="0049028D" w:rsidRPr="005052BE">
        <w:rPr>
          <w:rFonts w:ascii="Times New Roman" w:hAnsi="Times New Roman" w:cs="Times New Roman"/>
          <w:sz w:val="26"/>
          <w:szCs w:val="26"/>
          <w:lang w:eastAsia="ru-RU" w:bidi="ru-RU"/>
        </w:rPr>
        <w:t>Мішина</w:t>
      </w:r>
      <w:proofErr w:type="spellEnd"/>
      <w:r w:rsidR="0049028D" w:rsidRPr="005052B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М.І., </w:t>
      </w:r>
      <w:r w:rsidRPr="005052B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Остапця С.Л., </w:t>
      </w:r>
      <w:proofErr w:type="spellStart"/>
      <w:r w:rsidRPr="005052BE">
        <w:rPr>
          <w:rFonts w:ascii="Times New Roman" w:hAnsi="Times New Roman" w:cs="Times New Roman"/>
          <w:sz w:val="26"/>
          <w:szCs w:val="26"/>
          <w:lang w:eastAsia="ru-RU" w:bidi="ru-RU"/>
        </w:rPr>
        <w:t>Сіроша</w:t>
      </w:r>
      <w:proofErr w:type="spellEnd"/>
      <w:r w:rsidRPr="005052B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М.В., </w:t>
      </w:r>
      <w:proofErr w:type="spellStart"/>
      <w:r w:rsidR="00155E48" w:rsidRPr="005052BE">
        <w:rPr>
          <w:rFonts w:ascii="Times New Roman" w:hAnsi="Times New Roman" w:cs="Times New Roman"/>
          <w:sz w:val="26"/>
          <w:szCs w:val="26"/>
          <w:lang w:eastAsia="ru-RU" w:bidi="ru-RU"/>
        </w:rPr>
        <w:t>Солодкова</w:t>
      </w:r>
      <w:proofErr w:type="spellEnd"/>
      <w:r w:rsidR="00155E48" w:rsidRPr="005052B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А.А., </w:t>
      </w:r>
      <w:proofErr w:type="spellStart"/>
      <w:r w:rsidR="0049028D" w:rsidRPr="005052BE">
        <w:rPr>
          <w:rFonts w:ascii="Times New Roman" w:hAnsi="Times New Roman" w:cs="Times New Roman"/>
          <w:sz w:val="26"/>
          <w:szCs w:val="26"/>
          <w:lang w:eastAsia="ru-RU" w:bidi="ru-RU"/>
        </w:rPr>
        <w:t>Тітова</w:t>
      </w:r>
      <w:proofErr w:type="spellEnd"/>
      <w:r w:rsidR="0049028D" w:rsidRPr="005052B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Ю.Г., </w:t>
      </w:r>
      <w:r w:rsidR="007404B0">
        <w:rPr>
          <w:rFonts w:ascii="Times New Roman" w:hAnsi="Times New Roman" w:cs="Times New Roman"/>
          <w:sz w:val="26"/>
          <w:szCs w:val="26"/>
          <w:lang w:eastAsia="ru-RU" w:bidi="ru-RU"/>
        </w:rPr>
        <w:t>Устименко </w:t>
      </w:r>
      <w:r w:rsidR="00155E48" w:rsidRPr="005052B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В.Є., </w:t>
      </w:r>
      <w:proofErr w:type="spellStart"/>
      <w:r w:rsidR="0049028D" w:rsidRPr="005052BE">
        <w:rPr>
          <w:rFonts w:ascii="Times New Roman" w:hAnsi="Times New Roman" w:cs="Times New Roman"/>
          <w:sz w:val="26"/>
          <w:szCs w:val="26"/>
          <w:lang w:eastAsia="ru-RU" w:bidi="ru-RU"/>
        </w:rPr>
        <w:t>Шилової</w:t>
      </w:r>
      <w:proofErr w:type="spellEnd"/>
      <w:r w:rsidR="0049028D" w:rsidRPr="005052B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Т.С.,</w:t>
      </w:r>
    </w:p>
    <w:p w:rsidR="001622CB" w:rsidRPr="005052BE" w:rsidRDefault="001622CB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</w:p>
    <w:p w:rsidR="008314DD" w:rsidRPr="005052BE" w:rsidRDefault="008314DD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  <w:r w:rsidRPr="005052BE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розглянувши питання </w:t>
      </w:r>
      <w:r w:rsidR="00F54C82" w:rsidRPr="005052BE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стосовно організаційних питань у межах оголошеного Комісією 01 серпня 2019 року конкурсу на заміщення вакантних посад суддів місцевих судів</w:t>
      </w:r>
      <w:r w:rsidRPr="005052BE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,</w:t>
      </w:r>
    </w:p>
    <w:p w:rsidR="00155E48" w:rsidRPr="005052BE" w:rsidRDefault="00155E48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80EA0" w:rsidRPr="005052BE" w:rsidRDefault="008314DD" w:rsidP="00155E48">
      <w:pPr>
        <w:shd w:val="clear" w:color="auto" w:fill="FFFFFF"/>
        <w:tabs>
          <w:tab w:val="center" w:pos="4819"/>
          <w:tab w:val="left" w:pos="626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встановила:</w:t>
      </w:r>
    </w:p>
    <w:p w:rsidR="00155E48" w:rsidRPr="005052BE" w:rsidRDefault="00155E48" w:rsidP="00155E48">
      <w:pPr>
        <w:shd w:val="clear" w:color="auto" w:fill="FFFFFF"/>
        <w:tabs>
          <w:tab w:val="center" w:pos="4819"/>
          <w:tab w:val="left" w:pos="626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54C82" w:rsidRPr="005052BE" w:rsidRDefault="00080EA0" w:rsidP="00F54C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ab/>
      </w:r>
      <w:r w:rsidR="00F54C82" w:rsidRPr="005052BE">
        <w:rPr>
          <w:rFonts w:ascii="Times New Roman" w:hAnsi="Times New Roman" w:cs="Times New Roman"/>
          <w:sz w:val="26"/>
          <w:szCs w:val="26"/>
        </w:rPr>
        <w:t>Відповідно до частини другої статті 82 Закону України «Про суд</w:t>
      </w:r>
      <w:r w:rsidR="005052BE">
        <w:rPr>
          <w:rFonts w:ascii="Times New Roman" w:hAnsi="Times New Roman" w:cs="Times New Roman"/>
          <w:sz w:val="26"/>
          <w:szCs w:val="26"/>
        </w:rPr>
        <w:t>оустрій і статус суддів» (далі –</w:t>
      </w:r>
      <w:r w:rsidR="00F54C82" w:rsidRPr="005052BE">
        <w:rPr>
          <w:rFonts w:ascii="Times New Roman" w:hAnsi="Times New Roman" w:cs="Times New Roman"/>
          <w:sz w:val="26"/>
          <w:szCs w:val="26"/>
        </w:rPr>
        <w:t xml:space="preserve"> Закон) переведення судді на посаду судді до іншого суду здійснюється на підставі та в межах рекомендації Вищої кваліфікаційної комісії суддів України, внесеної за результатами конкурсу на заміщення вакантної посади судді, проведеного в порядку, визначеному статтею 79 цього Закону.</w:t>
      </w:r>
    </w:p>
    <w:p w:rsidR="00EE481B" w:rsidRPr="005052BE" w:rsidRDefault="00F54C82" w:rsidP="00740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Згідно з частиною першою статті 79 Закону конкурс на зайняття вакантних посад суддів місцевих судів проводиться Вищою кваліфікаційною комісією суддів України відповідно до цього Закону та положення про проведення конкурсу</w:t>
      </w:r>
      <w:r w:rsidR="00D60AAE" w:rsidRPr="005052BE">
        <w:rPr>
          <w:rFonts w:ascii="Times New Roman" w:hAnsi="Times New Roman" w:cs="Times New Roman"/>
          <w:sz w:val="26"/>
          <w:szCs w:val="26"/>
        </w:rPr>
        <w:t>.</w:t>
      </w:r>
    </w:p>
    <w:p w:rsidR="00F54C82" w:rsidRPr="005052BE" w:rsidRDefault="00F54C82" w:rsidP="00F54C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ab/>
        <w:t>Рішенням Комісії від 01 серпня 2019 року № 140/зп-19 оголошено конкурс на заміщення шляхом переведення 220 вакантних посад суддів у місцевих судах, з яких: 150 у місцевих загальних судах, 20 у місцевих господарських судах та 50 у місцевих адміністративних судах, для суддів та затверджено умови проведення цього конкурсу.</w:t>
      </w:r>
    </w:p>
    <w:p w:rsidR="00F54C82" w:rsidRPr="005052BE" w:rsidRDefault="00F54C82" w:rsidP="00F54C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ab/>
        <w:t xml:space="preserve">Також указаним рішенням встановлено, що розгляд питання допуску </w:t>
      </w:r>
      <w:r w:rsidR="00A145F5" w:rsidRPr="005052BE">
        <w:rPr>
          <w:rFonts w:ascii="Times New Roman" w:hAnsi="Times New Roman" w:cs="Times New Roman"/>
          <w:sz w:val="26"/>
          <w:szCs w:val="26"/>
        </w:rPr>
        <w:t xml:space="preserve">до </w:t>
      </w:r>
      <w:r w:rsidRPr="005052BE">
        <w:rPr>
          <w:rFonts w:ascii="Times New Roman" w:hAnsi="Times New Roman" w:cs="Times New Roman"/>
          <w:sz w:val="26"/>
          <w:szCs w:val="26"/>
        </w:rPr>
        <w:t xml:space="preserve">участі </w:t>
      </w:r>
      <w:r w:rsidR="007404B0">
        <w:rPr>
          <w:rFonts w:ascii="Times New Roman" w:hAnsi="Times New Roman" w:cs="Times New Roman"/>
          <w:sz w:val="26"/>
          <w:szCs w:val="26"/>
        </w:rPr>
        <w:t>в</w:t>
      </w:r>
      <w:r w:rsidRPr="005052BE">
        <w:rPr>
          <w:rFonts w:ascii="Times New Roman" w:hAnsi="Times New Roman" w:cs="Times New Roman"/>
          <w:sz w:val="26"/>
          <w:szCs w:val="26"/>
        </w:rPr>
        <w:t xml:space="preserve"> конкурсі на заміщення шляхом переведення 220 вакантних посад суддів у місцевих судах відбуватиметься 25 вересня 2019 року у складі колегії Комісії: Гладій С.В., Дроздов О.М., </w:t>
      </w:r>
      <w:proofErr w:type="spellStart"/>
      <w:r w:rsidRPr="005052BE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  <w:r w:rsidRPr="005052BE">
        <w:rPr>
          <w:rFonts w:ascii="Times New Roman" w:hAnsi="Times New Roman" w:cs="Times New Roman"/>
          <w:sz w:val="26"/>
          <w:szCs w:val="26"/>
        </w:rPr>
        <w:t xml:space="preserve"> М.А., </w:t>
      </w:r>
      <w:proofErr w:type="spellStart"/>
      <w:r w:rsidRPr="005052BE">
        <w:rPr>
          <w:rFonts w:ascii="Times New Roman" w:hAnsi="Times New Roman" w:cs="Times New Roman"/>
          <w:sz w:val="26"/>
          <w:szCs w:val="26"/>
        </w:rPr>
        <w:t>Мішин</w:t>
      </w:r>
      <w:proofErr w:type="spellEnd"/>
      <w:r w:rsidRPr="005052BE">
        <w:rPr>
          <w:rFonts w:ascii="Times New Roman" w:hAnsi="Times New Roman" w:cs="Times New Roman"/>
          <w:sz w:val="26"/>
          <w:szCs w:val="26"/>
        </w:rPr>
        <w:t xml:space="preserve"> М.І.</w:t>
      </w:r>
    </w:p>
    <w:p w:rsidR="00F54C82" w:rsidRPr="005052BE" w:rsidRDefault="003F1209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ab/>
      </w:r>
      <w:r w:rsidR="00767F66">
        <w:rPr>
          <w:rFonts w:ascii="Times New Roman" w:hAnsi="Times New Roman" w:cs="Times New Roman"/>
          <w:sz w:val="26"/>
          <w:szCs w:val="26"/>
        </w:rPr>
        <w:t>У</w:t>
      </w:r>
      <w:r w:rsidR="00F54C82" w:rsidRPr="005052BE">
        <w:rPr>
          <w:rFonts w:ascii="Times New Roman" w:hAnsi="Times New Roman" w:cs="Times New Roman"/>
          <w:sz w:val="26"/>
          <w:szCs w:val="26"/>
        </w:rPr>
        <w:t xml:space="preserve"> зв’язку з необхідністю </w:t>
      </w:r>
      <w:r w:rsidR="00A145F5" w:rsidRPr="005052BE">
        <w:rPr>
          <w:rFonts w:ascii="Times New Roman" w:hAnsi="Times New Roman" w:cs="Times New Roman"/>
          <w:sz w:val="26"/>
          <w:szCs w:val="26"/>
        </w:rPr>
        <w:t xml:space="preserve">узгодження питань, які виникли у процесі підготовки матеріалів у межах </w:t>
      </w:r>
      <w:r w:rsidR="00A145F5" w:rsidRPr="005052BE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оголошеного Комісією 01 серпня 2019 року конкурсу на заміщення вакантних посад суддів місцевих судів, з іншими процедурами, </w:t>
      </w:r>
      <w:r w:rsidR="00767F66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які проводяться Комісією, </w:t>
      </w:r>
      <w:r w:rsidR="00A145F5" w:rsidRPr="005052BE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виникла необхідність у відкладенні розгляду питання </w:t>
      </w:r>
      <w:r w:rsidR="007404B0">
        <w:rPr>
          <w:rFonts w:ascii="Times New Roman" w:hAnsi="Times New Roman" w:cs="Times New Roman"/>
          <w:sz w:val="26"/>
          <w:szCs w:val="26"/>
        </w:rPr>
        <w:t>допуску до участі в</w:t>
      </w:r>
      <w:r w:rsidR="00A145F5" w:rsidRPr="005052BE">
        <w:rPr>
          <w:rFonts w:ascii="Times New Roman" w:hAnsi="Times New Roman" w:cs="Times New Roman"/>
          <w:sz w:val="26"/>
          <w:szCs w:val="26"/>
        </w:rPr>
        <w:t xml:space="preserve"> конкурсі на заміщення шляхом переведення 220 вакантних посад суддів у місцевих судах на іншу дату.</w:t>
      </w:r>
    </w:p>
    <w:p w:rsidR="005052BE" w:rsidRDefault="005052BE" w:rsidP="00155E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67F66" w:rsidRDefault="00767F66" w:rsidP="00155E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67F66" w:rsidRDefault="00767F66" w:rsidP="00155E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67F66" w:rsidRDefault="00767F66" w:rsidP="00155E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60AAE" w:rsidRPr="005052BE" w:rsidRDefault="00E3525D" w:rsidP="00155E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 xml:space="preserve">Ураховуючи викладене, керуючись статтями </w:t>
      </w:r>
      <w:r w:rsidR="00A145F5" w:rsidRPr="005052BE">
        <w:rPr>
          <w:rFonts w:ascii="Times New Roman" w:hAnsi="Times New Roman" w:cs="Times New Roman"/>
          <w:sz w:val="26"/>
          <w:szCs w:val="26"/>
        </w:rPr>
        <w:t xml:space="preserve">79, 82, </w:t>
      </w:r>
      <w:r w:rsidRPr="005052BE">
        <w:rPr>
          <w:rFonts w:ascii="Times New Roman" w:hAnsi="Times New Roman" w:cs="Times New Roman"/>
          <w:sz w:val="26"/>
          <w:szCs w:val="26"/>
        </w:rPr>
        <w:t>92, 93 та 101 Закону</w:t>
      </w:r>
      <w:r w:rsidR="00A145F5" w:rsidRPr="005052BE">
        <w:rPr>
          <w:rFonts w:ascii="Times New Roman" w:hAnsi="Times New Roman" w:cs="Times New Roman"/>
          <w:sz w:val="26"/>
          <w:szCs w:val="26"/>
        </w:rPr>
        <w:t>, Регламентом Вищої кваліфікаційної комісії суддів України</w:t>
      </w:r>
      <w:r w:rsidRPr="005052BE">
        <w:rPr>
          <w:rFonts w:ascii="Times New Roman" w:hAnsi="Times New Roman" w:cs="Times New Roman"/>
          <w:sz w:val="26"/>
          <w:szCs w:val="26"/>
        </w:rPr>
        <w:t>, Комісія</w:t>
      </w:r>
    </w:p>
    <w:p w:rsidR="005052BE" w:rsidRDefault="005052BE" w:rsidP="004902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028D" w:rsidRPr="005052BE" w:rsidRDefault="00E3525D" w:rsidP="004902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в</w:t>
      </w:r>
      <w:r w:rsidR="00D60AAE" w:rsidRPr="005052BE">
        <w:rPr>
          <w:rFonts w:ascii="Times New Roman" w:hAnsi="Times New Roman" w:cs="Times New Roman"/>
          <w:sz w:val="26"/>
          <w:szCs w:val="26"/>
        </w:rPr>
        <w:t>ирішила:</w:t>
      </w:r>
    </w:p>
    <w:p w:rsidR="0049028D" w:rsidRPr="005052BE" w:rsidRDefault="0049028D" w:rsidP="004902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45F5" w:rsidRPr="005052BE" w:rsidRDefault="00A145F5" w:rsidP="00A145F5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 xml:space="preserve">Відкласти розгляд питання допуску до участі в оголошеному Комісією </w:t>
      </w:r>
      <w:r w:rsidR="005052BE">
        <w:rPr>
          <w:rFonts w:ascii="Times New Roman" w:hAnsi="Times New Roman" w:cs="Times New Roman"/>
          <w:sz w:val="26"/>
          <w:szCs w:val="26"/>
        </w:rPr>
        <w:br/>
      </w:r>
      <w:r w:rsidRPr="005052BE">
        <w:rPr>
          <w:rFonts w:ascii="Times New Roman" w:hAnsi="Times New Roman" w:cs="Times New Roman"/>
          <w:sz w:val="26"/>
          <w:szCs w:val="26"/>
        </w:rPr>
        <w:t>01 серпня 2019 року (рішенням № 140/зп-19) конкурсі на заміщення шляхом переведення 220 вакантних посад суддів у місцевих судах з 25 вересня 2019 року на іншу дату.</w:t>
      </w:r>
    </w:p>
    <w:p w:rsidR="00A145F5" w:rsidRPr="005052BE" w:rsidRDefault="00A145F5" w:rsidP="00A145F5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 xml:space="preserve">Інформацію про дату, час та місце проведення </w:t>
      </w:r>
      <w:r w:rsidR="005052BE" w:rsidRPr="005052BE">
        <w:rPr>
          <w:rFonts w:ascii="Times New Roman" w:hAnsi="Times New Roman" w:cs="Times New Roman"/>
          <w:sz w:val="26"/>
          <w:szCs w:val="26"/>
        </w:rPr>
        <w:t>засідання щодо вирішення питання допуску до участі в зазначеному конкурсі</w:t>
      </w:r>
      <w:r w:rsidR="005052BE">
        <w:rPr>
          <w:rFonts w:ascii="Times New Roman" w:hAnsi="Times New Roman" w:cs="Times New Roman"/>
          <w:sz w:val="26"/>
          <w:szCs w:val="26"/>
        </w:rPr>
        <w:t xml:space="preserve"> оприлюднити на офіційному веб</w:t>
      </w:r>
      <w:r w:rsidRPr="005052BE">
        <w:rPr>
          <w:rFonts w:ascii="Times New Roman" w:hAnsi="Times New Roman" w:cs="Times New Roman"/>
          <w:sz w:val="26"/>
          <w:szCs w:val="26"/>
        </w:rPr>
        <w:t>сайті Комісії додатково</w:t>
      </w:r>
      <w:r w:rsidR="005052BE" w:rsidRPr="005052BE">
        <w:rPr>
          <w:rFonts w:ascii="Times New Roman" w:hAnsi="Times New Roman" w:cs="Times New Roman"/>
          <w:sz w:val="26"/>
          <w:szCs w:val="26"/>
        </w:rPr>
        <w:t>.</w:t>
      </w:r>
    </w:p>
    <w:p w:rsidR="0049028D" w:rsidRPr="005052BE" w:rsidRDefault="0049028D" w:rsidP="00A145F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28E9" w:rsidRPr="005052BE" w:rsidRDefault="005F28E9" w:rsidP="005052BE">
      <w:pPr>
        <w:spacing w:after="0" w:line="52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E3525D" w:rsidRPr="005052BE" w:rsidRDefault="00E3525D" w:rsidP="005052BE">
      <w:pPr>
        <w:spacing w:after="0" w:line="5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Головуючий</w:t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="005F28E9" w:rsidRPr="005052BE">
        <w:rPr>
          <w:rFonts w:ascii="Times New Roman" w:hAnsi="Times New Roman" w:cs="Times New Roman"/>
          <w:sz w:val="26"/>
          <w:szCs w:val="26"/>
        </w:rPr>
        <w:t>С.В. Гладій</w:t>
      </w:r>
    </w:p>
    <w:p w:rsidR="005F28E9" w:rsidRPr="005052BE" w:rsidRDefault="00E3525D" w:rsidP="005052BE">
      <w:pPr>
        <w:spacing w:after="0" w:line="5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Члени Комісії:</w:t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</w:r>
      <w:r w:rsidRPr="005052BE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5052BE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5F28E9" w:rsidRPr="005052BE" w:rsidRDefault="005F28E9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О.М. Дроздов</w:t>
      </w:r>
    </w:p>
    <w:p w:rsidR="005F28E9" w:rsidRPr="005052BE" w:rsidRDefault="00E3525D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5052BE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5F28E9" w:rsidRPr="005052BE" w:rsidRDefault="00E3525D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Pr="005052BE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5B1430" w:rsidRPr="005052BE" w:rsidRDefault="005B1430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 xml:space="preserve">М.І. </w:t>
      </w:r>
      <w:proofErr w:type="spellStart"/>
      <w:r w:rsidRPr="005052BE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5F28E9" w:rsidRPr="005052BE" w:rsidRDefault="00E3525D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С.Л. Остапець</w:t>
      </w:r>
    </w:p>
    <w:p w:rsidR="005F28E9" w:rsidRPr="005052BE" w:rsidRDefault="00E3525D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 xml:space="preserve">М.В. </w:t>
      </w:r>
      <w:proofErr w:type="spellStart"/>
      <w:r w:rsidRPr="005052BE">
        <w:rPr>
          <w:rFonts w:ascii="Times New Roman" w:hAnsi="Times New Roman" w:cs="Times New Roman"/>
          <w:sz w:val="26"/>
          <w:szCs w:val="26"/>
        </w:rPr>
        <w:t>Сірош</w:t>
      </w:r>
      <w:proofErr w:type="spellEnd"/>
    </w:p>
    <w:p w:rsidR="005F28E9" w:rsidRPr="005052BE" w:rsidRDefault="005F28E9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 xml:space="preserve">А.А. </w:t>
      </w:r>
      <w:proofErr w:type="spellStart"/>
      <w:r w:rsidRPr="005052BE">
        <w:rPr>
          <w:rFonts w:ascii="Times New Roman" w:hAnsi="Times New Roman" w:cs="Times New Roman"/>
          <w:sz w:val="26"/>
          <w:szCs w:val="26"/>
        </w:rPr>
        <w:t>Солодков</w:t>
      </w:r>
      <w:proofErr w:type="spellEnd"/>
    </w:p>
    <w:p w:rsidR="005B1430" w:rsidRPr="005052BE" w:rsidRDefault="005B1430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 xml:space="preserve">Ю.Г. </w:t>
      </w:r>
      <w:proofErr w:type="spellStart"/>
      <w:r w:rsidRPr="005052BE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D0460E" w:rsidRPr="005052BE" w:rsidRDefault="005F28E9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5B1430" w:rsidRPr="005052BE" w:rsidRDefault="005B1430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5052BE">
        <w:rPr>
          <w:rFonts w:ascii="Times New Roman" w:hAnsi="Times New Roman" w:cs="Times New Roman"/>
          <w:sz w:val="26"/>
          <w:szCs w:val="26"/>
        </w:rPr>
        <w:t>Т.С. Шилова</w:t>
      </w:r>
    </w:p>
    <w:sectPr w:rsidR="005B1430" w:rsidRPr="005052BE" w:rsidSect="00D74732"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9D9" w:rsidRDefault="001D69D9" w:rsidP="00D0460E">
      <w:pPr>
        <w:spacing w:after="0" w:line="240" w:lineRule="auto"/>
      </w:pPr>
      <w:r>
        <w:separator/>
      </w:r>
    </w:p>
  </w:endnote>
  <w:endnote w:type="continuationSeparator" w:id="0">
    <w:p w:rsidR="001D69D9" w:rsidRDefault="001D69D9" w:rsidP="00D04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9D9" w:rsidRDefault="001D69D9" w:rsidP="00D0460E">
      <w:pPr>
        <w:spacing w:after="0" w:line="240" w:lineRule="auto"/>
      </w:pPr>
      <w:r>
        <w:separator/>
      </w:r>
    </w:p>
  </w:footnote>
  <w:footnote w:type="continuationSeparator" w:id="0">
    <w:p w:rsidR="001D69D9" w:rsidRDefault="001D69D9" w:rsidP="00D04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7768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67F66" w:rsidRPr="00D0460E" w:rsidRDefault="00767F66" w:rsidP="00D0460E">
        <w:pPr>
          <w:pStyle w:val="a6"/>
          <w:jc w:val="center"/>
          <w:rPr>
            <w:rFonts w:ascii="Times New Roman" w:hAnsi="Times New Roman" w:cs="Times New Roman"/>
          </w:rPr>
        </w:pPr>
        <w:r w:rsidRPr="00D0460E">
          <w:rPr>
            <w:rFonts w:ascii="Times New Roman" w:hAnsi="Times New Roman" w:cs="Times New Roman"/>
          </w:rPr>
          <w:fldChar w:fldCharType="begin"/>
        </w:r>
        <w:r w:rsidRPr="00D0460E">
          <w:rPr>
            <w:rFonts w:ascii="Times New Roman" w:hAnsi="Times New Roman" w:cs="Times New Roman"/>
          </w:rPr>
          <w:instrText>PAGE   \* MERGEFORMAT</w:instrText>
        </w:r>
        <w:r w:rsidRPr="00D0460E">
          <w:rPr>
            <w:rFonts w:ascii="Times New Roman" w:hAnsi="Times New Roman" w:cs="Times New Roman"/>
          </w:rPr>
          <w:fldChar w:fldCharType="separate"/>
        </w:r>
        <w:r w:rsidR="00F43AF4">
          <w:rPr>
            <w:rFonts w:ascii="Times New Roman" w:hAnsi="Times New Roman" w:cs="Times New Roman"/>
            <w:noProof/>
          </w:rPr>
          <w:t>2</w:t>
        </w:r>
        <w:r w:rsidRPr="00D0460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1907"/>
    <w:multiLevelType w:val="hybridMultilevel"/>
    <w:tmpl w:val="58D2C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418AE"/>
    <w:multiLevelType w:val="hybridMultilevel"/>
    <w:tmpl w:val="F378CF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9FD"/>
    <w:rsid w:val="000704E2"/>
    <w:rsid w:val="00080EA0"/>
    <w:rsid w:val="00154625"/>
    <w:rsid w:val="00155E48"/>
    <w:rsid w:val="001622CB"/>
    <w:rsid w:val="00175637"/>
    <w:rsid w:val="001D69D9"/>
    <w:rsid w:val="00296109"/>
    <w:rsid w:val="002C15D2"/>
    <w:rsid w:val="0033305D"/>
    <w:rsid w:val="003F1209"/>
    <w:rsid w:val="00465862"/>
    <w:rsid w:val="0049028D"/>
    <w:rsid w:val="004C6208"/>
    <w:rsid w:val="004E069E"/>
    <w:rsid w:val="005052BE"/>
    <w:rsid w:val="00585CA5"/>
    <w:rsid w:val="005B1430"/>
    <w:rsid w:val="005F28E9"/>
    <w:rsid w:val="007404B0"/>
    <w:rsid w:val="00767F66"/>
    <w:rsid w:val="008314DD"/>
    <w:rsid w:val="008D1132"/>
    <w:rsid w:val="008F16AD"/>
    <w:rsid w:val="00A145F5"/>
    <w:rsid w:val="00A62038"/>
    <w:rsid w:val="00BB28EF"/>
    <w:rsid w:val="00BC4805"/>
    <w:rsid w:val="00BE69DD"/>
    <w:rsid w:val="00C47206"/>
    <w:rsid w:val="00CA4B90"/>
    <w:rsid w:val="00CD111E"/>
    <w:rsid w:val="00D0460E"/>
    <w:rsid w:val="00D519FD"/>
    <w:rsid w:val="00D60AAE"/>
    <w:rsid w:val="00D63049"/>
    <w:rsid w:val="00D6679F"/>
    <w:rsid w:val="00D74732"/>
    <w:rsid w:val="00DE2C3C"/>
    <w:rsid w:val="00E3525D"/>
    <w:rsid w:val="00ED0C55"/>
    <w:rsid w:val="00ED6EFE"/>
    <w:rsid w:val="00EE481B"/>
    <w:rsid w:val="00F044AC"/>
    <w:rsid w:val="00F43AF4"/>
    <w:rsid w:val="00F548D0"/>
    <w:rsid w:val="00F54C82"/>
    <w:rsid w:val="00FE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4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F120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60E"/>
  </w:style>
  <w:style w:type="paragraph" w:styleId="a8">
    <w:name w:val="footer"/>
    <w:basedOn w:val="a"/>
    <w:link w:val="a9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60E"/>
  </w:style>
  <w:style w:type="paragraph" w:styleId="aa">
    <w:name w:val="List Paragraph"/>
    <w:basedOn w:val="a"/>
    <w:uiPriority w:val="34"/>
    <w:qFormat/>
    <w:rsid w:val="004902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4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F120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60E"/>
  </w:style>
  <w:style w:type="paragraph" w:styleId="a8">
    <w:name w:val="footer"/>
    <w:basedOn w:val="a"/>
    <w:link w:val="a9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60E"/>
  </w:style>
  <w:style w:type="paragraph" w:styleId="aa">
    <w:name w:val="List Paragraph"/>
    <w:basedOn w:val="a"/>
    <w:uiPriority w:val="34"/>
    <w:qFormat/>
    <w:rsid w:val="00490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65EDF-1420-44F0-908C-E7A331E0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1875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Чулупин Ольга Василівна</cp:lastModifiedBy>
  <cp:revision>5</cp:revision>
  <cp:lastPrinted>2019-09-25T08:01:00Z</cp:lastPrinted>
  <dcterms:created xsi:type="dcterms:W3CDTF">2019-09-25T06:49:00Z</dcterms:created>
  <dcterms:modified xsi:type="dcterms:W3CDTF">2020-09-09T11:16:00Z</dcterms:modified>
</cp:coreProperties>
</file>