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206" w:rsidRDefault="00EE2206" w:rsidP="00EE2206">
      <w:pPr>
        <w:framePr w:h="1080" w:wrap="notBeside" w:vAnchor="text" w:hAnchor="text" w:xAlign="center" w:y="1"/>
        <w:jc w:val="center"/>
        <w:rPr>
          <w:sz w:val="0"/>
          <w:szCs w:val="0"/>
        </w:rPr>
      </w:pPr>
      <w:bookmarkStart w:id="0" w:name="bookmark0"/>
      <w:r>
        <w:rPr>
          <w:noProof/>
        </w:rPr>
        <w:drawing>
          <wp:inline distT="0" distB="0" distL="0" distR="0">
            <wp:extent cx="523875" cy="685800"/>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85800"/>
                    </a:xfrm>
                    <a:prstGeom prst="rect">
                      <a:avLst/>
                    </a:prstGeom>
                    <a:noFill/>
                    <a:ln>
                      <a:noFill/>
                    </a:ln>
                  </pic:spPr>
                </pic:pic>
              </a:graphicData>
            </a:graphic>
          </wp:inline>
        </w:drawing>
      </w:r>
    </w:p>
    <w:p w:rsidR="00450B08" w:rsidRDefault="00EF79D6" w:rsidP="00EE2206">
      <w:pPr>
        <w:pStyle w:val="10"/>
        <w:keepNext/>
        <w:keepLines/>
        <w:shd w:val="clear" w:color="auto" w:fill="auto"/>
        <w:spacing w:before="240" w:after="329" w:line="350" w:lineRule="exact"/>
        <w:ind w:left="23"/>
        <w:jc w:val="center"/>
      </w:pPr>
      <w:r>
        <w:t>ВИЩА КВАЛІФІКАЦІЙНА КОМІСІЯ СУДДІВ УКРАЇНИ</w:t>
      </w:r>
      <w:bookmarkEnd w:id="0"/>
    </w:p>
    <w:p w:rsidR="00EE2206" w:rsidRPr="00EE2206" w:rsidRDefault="00EE2206" w:rsidP="007F60AD">
      <w:pPr>
        <w:tabs>
          <w:tab w:val="left" w:pos="9639"/>
        </w:tabs>
        <w:spacing w:after="360"/>
        <w:ind w:left="23"/>
        <w:rPr>
          <w:rFonts w:ascii="Times New Roman" w:hAnsi="Times New Roman" w:cs="Times New Roman"/>
          <w:sz w:val="26"/>
          <w:szCs w:val="26"/>
        </w:rPr>
      </w:pPr>
      <w:r>
        <w:rPr>
          <w:rFonts w:ascii="Times New Roman" w:hAnsi="Times New Roman" w:cs="Times New Roman"/>
          <w:sz w:val="26"/>
          <w:szCs w:val="26"/>
        </w:rPr>
        <w:t>13</w:t>
      </w:r>
      <w:r w:rsidRPr="00EE2206">
        <w:rPr>
          <w:rFonts w:ascii="Times New Roman" w:hAnsi="Times New Roman" w:cs="Times New Roman"/>
          <w:sz w:val="26"/>
          <w:szCs w:val="26"/>
        </w:rPr>
        <w:t xml:space="preserve"> </w:t>
      </w:r>
      <w:r>
        <w:rPr>
          <w:rFonts w:ascii="Times New Roman" w:hAnsi="Times New Roman" w:cs="Times New Roman"/>
          <w:sz w:val="26"/>
          <w:szCs w:val="26"/>
        </w:rPr>
        <w:t xml:space="preserve">травня 2019 року                                                                                                  </w:t>
      </w:r>
      <w:r w:rsidRPr="00EE2206">
        <w:rPr>
          <w:rFonts w:ascii="Times New Roman" w:hAnsi="Times New Roman" w:cs="Times New Roman"/>
          <w:sz w:val="26"/>
          <w:szCs w:val="26"/>
        </w:rPr>
        <w:t>м. Київ</w:t>
      </w:r>
    </w:p>
    <w:p w:rsidR="00EE2206" w:rsidRPr="007F60AD" w:rsidRDefault="00EE2206" w:rsidP="00EE2206">
      <w:pPr>
        <w:spacing w:after="120"/>
        <w:ind w:left="23" w:right="2841" w:firstLine="3402"/>
        <w:rPr>
          <w:rStyle w:val="185pt"/>
          <w:rFonts w:eastAsia="Courier New"/>
          <w:sz w:val="29"/>
          <w:szCs w:val="29"/>
        </w:rPr>
      </w:pPr>
      <w:r w:rsidRPr="007F60AD">
        <w:rPr>
          <w:rStyle w:val="3pt"/>
          <w:rFonts w:eastAsia="Courier New"/>
          <w:sz w:val="29"/>
          <w:szCs w:val="29"/>
        </w:rPr>
        <w:t>РІШЕННЯ</w:t>
      </w:r>
      <w:r w:rsidRPr="007F60AD">
        <w:rPr>
          <w:rFonts w:ascii="Times New Roman" w:hAnsi="Times New Roman" w:cs="Times New Roman"/>
          <w:sz w:val="29"/>
          <w:szCs w:val="29"/>
        </w:rPr>
        <w:t xml:space="preserve"> № </w:t>
      </w:r>
      <w:r w:rsidR="007F60AD">
        <w:rPr>
          <w:rStyle w:val="185pt"/>
          <w:rFonts w:eastAsia="Courier New"/>
          <w:i w:val="0"/>
          <w:sz w:val="29"/>
          <w:szCs w:val="29"/>
        </w:rPr>
        <w:t>76</w:t>
      </w:r>
      <w:r w:rsidRPr="007F60AD">
        <w:rPr>
          <w:rStyle w:val="185pt"/>
          <w:rFonts w:eastAsia="Courier New"/>
          <w:i w:val="0"/>
          <w:sz w:val="29"/>
          <w:szCs w:val="29"/>
        </w:rPr>
        <w:t>/зп-19</w:t>
      </w:r>
    </w:p>
    <w:p w:rsidR="00450B08" w:rsidRDefault="00450B08">
      <w:pPr>
        <w:rPr>
          <w:sz w:val="2"/>
          <w:szCs w:val="2"/>
        </w:rPr>
      </w:pPr>
    </w:p>
    <w:p w:rsidR="00450B08" w:rsidRDefault="00EF79D6">
      <w:pPr>
        <w:pStyle w:val="3"/>
        <w:shd w:val="clear" w:color="auto" w:fill="auto"/>
        <w:spacing w:before="364" w:after="286" w:line="317" w:lineRule="exact"/>
        <w:ind w:left="20" w:right="20"/>
      </w:pPr>
      <w:r>
        <w:t>Вища кваліфікаційна комісія суддів України в складі кваліфікаційної палати із залученням палати з питань добору і публічної служби суддів:</w:t>
      </w:r>
    </w:p>
    <w:p w:rsidR="00450B08" w:rsidRDefault="00EF79D6">
      <w:pPr>
        <w:pStyle w:val="3"/>
        <w:shd w:val="clear" w:color="auto" w:fill="auto"/>
        <w:spacing w:before="0" w:after="314" w:line="260" w:lineRule="exact"/>
        <w:ind w:left="20"/>
      </w:pPr>
      <w:r>
        <w:t>головуючого - Козьякова С.Ю.,</w:t>
      </w:r>
    </w:p>
    <w:p w:rsidR="00450B08" w:rsidRDefault="00EF79D6">
      <w:pPr>
        <w:pStyle w:val="3"/>
        <w:shd w:val="clear" w:color="auto" w:fill="auto"/>
        <w:spacing w:before="0" w:after="236" w:line="307" w:lineRule="exact"/>
        <w:ind w:left="20" w:right="20"/>
      </w:pPr>
      <w:r>
        <w:t xml:space="preserve">членів Комісії: Бутенка В.І., Весельської Т.Ф., Гладія С.В., Козлова А.Г., </w:t>
      </w:r>
      <w:r w:rsidR="003B6CC1">
        <w:t xml:space="preserve">          </w:t>
      </w:r>
      <w:r>
        <w:t xml:space="preserve">Лукаша Т.В., Луцюка П.С., Макарчука М.А., Мішина М.І., Прилипка С.М., </w:t>
      </w:r>
      <w:r w:rsidR="003B6CC1">
        <w:t xml:space="preserve">       </w:t>
      </w:r>
      <w:r>
        <w:t>Тітова Ю.Г., Устименко В.Є., Шилової Т.С.,</w:t>
      </w:r>
    </w:p>
    <w:p w:rsidR="00450B08" w:rsidRDefault="00EF79D6">
      <w:pPr>
        <w:pStyle w:val="3"/>
        <w:shd w:val="clear" w:color="auto" w:fill="auto"/>
        <w:spacing w:before="0" w:after="282" w:line="312" w:lineRule="exact"/>
        <w:ind w:left="20" w:right="20"/>
      </w:pPr>
      <w:r>
        <w:t xml:space="preserve">розглянувши питання про визначення результатів першого етапу кваліфікаційного оцінювання суддів «Іспит» та допуску до другого етапу кваліфікаційного </w:t>
      </w:r>
      <w:r w:rsidR="00FB61A6">
        <w:t xml:space="preserve"> </w:t>
      </w:r>
      <w:r>
        <w:t xml:space="preserve">оцінювання «Дослідження досьє та проведення співбесіди» за результатами </w:t>
      </w:r>
      <w:r w:rsidR="00FB61A6">
        <w:t xml:space="preserve">       </w:t>
      </w:r>
      <w:r>
        <w:t>іспиту (кримінальна спеціалізація),</w:t>
      </w:r>
    </w:p>
    <w:p w:rsidR="00450B08" w:rsidRDefault="00EF79D6">
      <w:pPr>
        <w:pStyle w:val="3"/>
        <w:shd w:val="clear" w:color="auto" w:fill="auto"/>
        <w:spacing w:before="0" w:after="314" w:line="260" w:lineRule="exact"/>
        <w:ind w:right="20"/>
        <w:jc w:val="center"/>
      </w:pPr>
      <w:r>
        <w:t>встановила:</w:t>
      </w:r>
    </w:p>
    <w:p w:rsidR="00450B08" w:rsidRDefault="00EF79D6">
      <w:pPr>
        <w:pStyle w:val="3"/>
        <w:shd w:val="clear" w:color="auto" w:fill="auto"/>
        <w:spacing w:before="0" w:after="0" w:line="307" w:lineRule="exact"/>
        <w:ind w:left="20" w:right="20" w:firstLine="700"/>
      </w:pPr>
      <w:r>
        <w:t xml:space="preserve">Рішенням Комісії від 26 березня 2019 року № 39/зп-19 призначено </w:t>
      </w:r>
      <w:r w:rsidR="006B52A7">
        <w:t xml:space="preserve">  </w:t>
      </w:r>
      <w:r>
        <w:t xml:space="preserve">проведення 16 квітня 2019 року іспиту для 31 судді місцевого суду (кримінальна спеціалізація): стосовно 29 суддів - у межах процедури кваліфікаційного </w:t>
      </w:r>
      <w:r w:rsidR="006B52A7">
        <w:t xml:space="preserve">  </w:t>
      </w:r>
      <w:r>
        <w:t xml:space="preserve">оцінювання на відповідність займаній посаді, стосовно двох - у межах процедури кваліфікаційного оцінювання у зв’язку з накладенням дисциплінарного </w:t>
      </w:r>
      <w:r w:rsidR="006B52A7">
        <w:t xml:space="preserve">      </w:t>
      </w:r>
      <w:r>
        <w:t>стягнення.</w:t>
      </w:r>
    </w:p>
    <w:p w:rsidR="00450B08" w:rsidRDefault="00EF79D6">
      <w:pPr>
        <w:pStyle w:val="3"/>
        <w:shd w:val="clear" w:color="auto" w:fill="auto"/>
        <w:spacing w:before="0" w:after="0" w:line="307" w:lineRule="exact"/>
        <w:ind w:left="20" w:right="20" w:firstLine="700"/>
      </w:pPr>
      <w:r>
        <w:t xml:space="preserve">В іспиті взяли участь 13 суддів. Судді Антонов Андрій Володимирович, </w:t>
      </w:r>
      <w:r w:rsidR="00E05266">
        <w:t xml:space="preserve">  </w:t>
      </w:r>
      <w:r>
        <w:t xml:space="preserve">Бойко Олександр Юрійович, Боднар Сергій Миколайович, Бондаренко Ігор Анатолійович, </w:t>
      </w:r>
      <w:proofErr w:type="spellStart"/>
      <w:r>
        <w:t>Васіна</w:t>
      </w:r>
      <w:proofErr w:type="spellEnd"/>
      <w:r>
        <w:t xml:space="preserve"> Лілія Анатоліївна, Дорош Валерій Васильович, </w:t>
      </w:r>
      <w:proofErr w:type="spellStart"/>
      <w:r>
        <w:t>Іванищук</w:t>
      </w:r>
      <w:proofErr w:type="spellEnd"/>
      <w:r>
        <w:t xml:space="preserve"> Андрій Анатолійович, </w:t>
      </w:r>
      <w:proofErr w:type="spellStart"/>
      <w:r>
        <w:t>Ковригін</w:t>
      </w:r>
      <w:proofErr w:type="spellEnd"/>
      <w:r>
        <w:t xml:space="preserve"> Олександр Сергійович, </w:t>
      </w:r>
      <w:proofErr w:type="spellStart"/>
      <w:r>
        <w:t>Карабань</w:t>
      </w:r>
      <w:proofErr w:type="spellEnd"/>
      <w:r>
        <w:t xml:space="preserve"> Володимир Миколайович, </w:t>
      </w:r>
      <w:proofErr w:type="spellStart"/>
      <w:r>
        <w:t>Космінін</w:t>
      </w:r>
      <w:proofErr w:type="spellEnd"/>
      <w:r>
        <w:t xml:space="preserve"> Сергій Олексійович, </w:t>
      </w:r>
      <w:proofErr w:type="spellStart"/>
      <w:r>
        <w:t>Окостень</w:t>
      </w:r>
      <w:proofErr w:type="spellEnd"/>
      <w:r>
        <w:t xml:space="preserve"> Іванна Вікторівна, </w:t>
      </w:r>
      <w:r w:rsidR="00E05266">
        <w:t xml:space="preserve">    </w:t>
      </w:r>
      <w:r>
        <w:t xml:space="preserve">Міщенко Катерина Миколаївна, </w:t>
      </w:r>
      <w:proofErr w:type="spellStart"/>
      <w:r>
        <w:t>Лобанов</w:t>
      </w:r>
      <w:proofErr w:type="spellEnd"/>
      <w:r>
        <w:t xml:space="preserve"> Володимир Андрійович, </w:t>
      </w:r>
      <w:proofErr w:type="spellStart"/>
      <w:r>
        <w:t>Струков</w:t>
      </w:r>
      <w:proofErr w:type="spellEnd"/>
      <w:r>
        <w:t xml:space="preserve"> Олександр Михайлович, </w:t>
      </w:r>
      <w:proofErr w:type="spellStart"/>
      <w:r>
        <w:t>Тонконоженко</w:t>
      </w:r>
      <w:proofErr w:type="spellEnd"/>
      <w:r>
        <w:t xml:space="preserve"> Микола Миколайович, </w:t>
      </w:r>
      <w:proofErr w:type="spellStart"/>
      <w:r>
        <w:t>Чернушенко</w:t>
      </w:r>
      <w:proofErr w:type="spellEnd"/>
      <w:r>
        <w:t xml:space="preserve"> </w:t>
      </w:r>
      <w:proofErr w:type="spellStart"/>
      <w:r w:rsidR="00E05266">
        <w:t>Є</w:t>
      </w:r>
      <w:r>
        <w:t>лізавета</w:t>
      </w:r>
      <w:proofErr w:type="spellEnd"/>
      <w:r>
        <w:t xml:space="preserve"> Антонівна, Шевчук Любава Павлівна та </w:t>
      </w:r>
      <w:proofErr w:type="spellStart"/>
      <w:r>
        <w:t>Ющук</w:t>
      </w:r>
      <w:proofErr w:type="spellEnd"/>
      <w:r>
        <w:t xml:space="preserve"> Олег Сергійович не з’явилися для складення іспиту.</w:t>
      </w:r>
    </w:p>
    <w:p w:rsidR="00450B08" w:rsidRDefault="00EF79D6">
      <w:pPr>
        <w:pStyle w:val="3"/>
        <w:shd w:val="clear" w:color="auto" w:fill="auto"/>
        <w:spacing w:before="0" w:after="0" w:line="307" w:lineRule="exact"/>
        <w:ind w:left="20" w:right="20" w:firstLine="700"/>
      </w:pPr>
      <w:r w:rsidRPr="003E50FC">
        <w:t>Суд</w:t>
      </w:r>
      <w:r w:rsidRPr="003E50FC">
        <w:rPr>
          <w:rStyle w:val="11"/>
          <w:u w:val="none"/>
        </w:rPr>
        <w:t>дя</w:t>
      </w:r>
      <w:r w:rsidRPr="003E50FC">
        <w:t>ми</w:t>
      </w:r>
      <w:r>
        <w:t xml:space="preserve"> </w:t>
      </w:r>
      <w:proofErr w:type="spellStart"/>
      <w:r>
        <w:t>Космініним</w:t>
      </w:r>
      <w:proofErr w:type="spellEnd"/>
      <w:r>
        <w:t xml:space="preserve"> С.О., Міщенко К.М. та Лобановим В.А. не </w:t>
      </w:r>
      <w:r w:rsidR="003F7A5C">
        <w:t xml:space="preserve">    </w:t>
      </w:r>
      <w:r>
        <w:t>повідомлено Комісію про причини неявки для складення іспиту.</w:t>
      </w:r>
      <w:r>
        <w:br w:type="page"/>
      </w:r>
    </w:p>
    <w:p w:rsidR="00EA450A" w:rsidRPr="0010646A" w:rsidRDefault="00EA450A" w:rsidP="00EA450A">
      <w:pPr>
        <w:pStyle w:val="3"/>
        <w:shd w:val="clear" w:color="auto" w:fill="auto"/>
        <w:spacing w:before="0" w:after="0" w:line="307" w:lineRule="exact"/>
        <w:ind w:left="20" w:right="20" w:firstLine="700"/>
        <w:jc w:val="center"/>
        <w:rPr>
          <w:sz w:val="22"/>
          <w:szCs w:val="22"/>
        </w:rPr>
      </w:pPr>
      <w:r w:rsidRPr="0010646A">
        <w:rPr>
          <w:sz w:val="22"/>
          <w:szCs w:val="22"/>
        </w:rPr>
        <w:lastRenderedPageBreak/>
        <w:t>2</w:t>
      </w:r>
    </w:p>
    <w:p w:rsidR="00EA450A" w:rsidRDefault="00EA450A">
      <w:pPr>
        <w:pStyle w:val="3"/>
        <w:shd w:val="clear" w:color="auto" w:fill="auto"/>
        <w:spacing w:before="0" w:after="0" w:line="307" w:lineRule="exact"/>
        <w:ind w:left="20" w:right="20" w:firstLine="700"/>
      </w:pPr>
    </w:p>
    <w:p w:rsidR="00450B08" w:rsidRDefault="00EF79D6">
      <w:pPr>
        <w:pStyle w:val="3"/>
        <w:shd w:val="clear" w:color="auto" w:fill="auto"/>
        <w:spacing w:before="0" w:after="0" w:line="307" w:lineRule="exact"/>
        <w:ind w:left="20" w:right="20" w:firstLine="700"/>
      </w:pPr>
      <w:r w:rsidRPr="001B281C">
        <w:t xml:space="preserve">Листом Печерського районного суду </w:t>
      </w:r>
      <w:r>
        <w:t xml:space="preserve">міста Києва від </w:t>
      </w:r>
      <w:r w:rsidRPr="001B281C">
        <w:t xml:space="preserve">15 </w:t>
      </w:r>
      <w:r>
        <w:t xml:space="preserve">квітня 2019 року поінформовано Комісію про неможливість участі в складенні іспиту судді цього </w:t>
      </w:r>
      <w:r w:rsidR="00A04C6E" w:rsidRPr="00A04C6E">
        <w:t xml:space="preserve">      </w:t>
      </w:r>
      <w:r>
        <w:t xml:space="preserve">ж суду </w:t>
      </w:r>
      <w:proofErr w:type="spellStart"/>
      <w:r>
        <w:t>Карабаня</w:t>
      </w:r>
      <w:proofErr w:type="spellEnd"/>
      <w:r>
        <w:t xml:space="preserve"> В.М. через тимчасову непрацездатність.</w:t>
      </w:r>
    </w:p>
    <w:p w:rsidR="00450B08" w:rsidRDefault="00EF79D6">
      <w:pPr>
        <w:pStyle w:val="3"/>
        <w:shd w:val="clear" w:color="auto" w:fill="auto"/>
        <w:spacing w:before="0" w:after="0" w:line="307" w:lineRule="exact"/>
        <w:ind w:left="20" w:right="20" w:firstLine="700"/>
      </w:pPr>
      <w:r>
        <w:t xml:space="preserve">Суддями Антоновим А.В., Бондаренком І.А., </w:t>
      </w:r>
      <w:proofErr w:type="spellStart"/>
      <w:r>
        <w:t>Васіною</w:t>
      </w:r>
      <w:proofErr w:type="spellEnd"/>
      <w:r>
        <w:t xml:space="preserve"> Л.А., </w:t>
      </w:r>
      <w:r w:rsidR="00EA450A">
        <w:t xml:space="preserve">              </w:t>
      </w:r>
      <w:proofErr w:type="spellStart"/>
      <w:r>
        <w:t>Ковригіним</w:t>
      </w:r>
      <w:proofErr w:type="spellEnd"/>
      <w:r>
        <w:t xml:space="preserve"> О.С., </w:t>
      </w:r>
      <w:proofErr w:type="spellStart"/>
      <w:r>
        <w:t>Струковим</w:t>
      </w:r>
      <w:proofErr w:type="spellEnd"/>
      <w:r>
        <w:t xml:space="preserve"> О.М., </w:t>
      </w:r>
      <w:proofErr w:type="spellStart"/>
      <w:r>
        <w:t>Тонконоженком</w:t>
      </w:r>
      <w:proofErr w:type="spellEnd"/>
      <w:r>
        <w:t xml:space="preserve"> М.М., </w:t>
      </w:r>
      <w:proofErr w:type="spellStart"/>
      <w:r>
        <w:t>Чернушенко</w:t>
      </w:r>
      <w:proofErr w:type="spellEnd"/>
      <w:r>
        <w:t xml:space="preserve"> Є.А., </w:t>
      </w:r>
      <w:r w:rsidR="00EA450A">
        <w:t xml:space="preserve"> </w:t>
      </w:r>
      <w:r>
        <w:t xml:space="preserve">Шевчук Л.П. та </w:t>
      </w:r>
      <w:proofErr w:type="spellStart"/>
      <w:r>
        <w:t>Ющуком</w:t>
      </w:r>
      <w:proofErr w:type="spellEnd"/>
      <w:r>
        <w:t xml:space="preserve"> О.С. підтверджено причини неявки для складення </w:t>
      </w:r>
      <w:r w:rsidR="00EA450A">
        <w:t xml:space="preserve">       </w:t>
      </w:r>
      <w:r>
        <w:t>іспиту та надано копії листків непрацездатності або довідки медичних установ.</w:t>
      </w:r>
    </w:p>
    <w:p w:rsidR="00450B08" w:rsidRDefault="00EF79D6">
      <w:pPr>
        <w:pStyle w:val="3"/>
        <w:shd w:val="clear" w:color="auto" w:fill="auto"/>
        <w:spacing w:before="0" w:after="0" w:line="307" w:lineRule="exact"/>
        <w:ind w:left="20" w:right="20" w:firstLine="700"/>
      </w:pPr>
      <w:r>
        <w:t xml:space="preserve">Суддею Дніпровського районного суду міста Херсона </w:t>
      </w:r>
      <w:proofErr w:type="spellStart"/>
      <w:r>
        <w:t>Іванищуком</w:t>
      </w:r>
      <w:proofErr w:type="spellEnd"/>
      <w:r>
        <w:t xml:space="preserve"> А.А. підтверджено причини неявки та надано копію наказу від 22 березня 2019 року </w:t>
      </w:r>
      <w:r w:rsidR="006560DB">
        <w:t xml:space="preserve">       </w:t>
      </w:r>
      <w:r>
        <w:t>№ 02-02/05 про надання йому відпустки, період якої співпадає з датою складення іспиту.</w:t>
      </w:r>
    </w:p>
    <w:p w:rsidR="00450B08" w:rsidRDefault="00EF79D6">
      <w:pPr>
        <w:pStyle w:val="3"/>
        <w:shd w:val="clear" w:color="auto" w:fill="auto"/>
        <w:spacing w:before="0" w:after="244" w:line="312" w:lineRule="exact"/>
        <w:ind w:left="20" w:right="20" w:firstLine="700"/>
      </w:pPr>
      <w:r>
        <w:t xml:space="preserve">Суддею Ковельського міськрайонного суду Волинської області </w:t>
      </w:r>
      <w:r w:rsidR="006560DB">
        <w:t xml:space="preserve">            </w:t>
      </w:r>
      <w:proofErr w:type="spellStart"/>
      <w:r>
        <w:t>Окостень</w:t>
      </w:r>
      <w:proofErr w:type="spellEnd"/>
      <w:r>
        <w:t xml:space="preserve"> І.В. підтверджено причини неявки та надано копію наказу голови суду </w:t>
      </w:r>
      <w:r w:rsidR="006560DB">
        <w:t xml:space="preserve">   </w:t>
      </w:r>
      <w:r>
        <w:t>від 19 листопада 2018 року № 14/02-04 про надання їй відпустки</w:t>
      </w:r>
    </w:p>
    <w:p w:rsidR="00450B08" w:rsidRDefault="00EF79D6">
      <w:pPr>
        <w:pStyle w:val="3"/>
        <w:shd w:val="clear" w:color="auto" w:fill="auto"/>
        <w:spacing w:before="0" w:after="0" w:line="307" w:lineRule="exact"/>
        <w:ind w:left="20" w:right="20" w:firstLine="700"/>
      </w:pPr>
      <w:r>
        <w:t xml:space="preserve">Суддею Орджонікідзевського районного суду міста Запоріжжя </w:t>
      </w:r>
      <w:r w:rsidR="00A87071">
        <w:t xml:space="preserve">                </w:t>
      </w:r>
      <w:r>
        <w:t xml:space="preserve">Бойком О.Ю. повідомлено Комісію про неможливість пред’явлення для </w:t>
      </w:r>
      <w:r w:rsidR="00A87071">
        <w:t xml:space="preserve">      </w:t>
      </w:r>
      <w:r>
        <w:t>складення іспиту як документа, що посвідчує його особу та громадянство України, паспорта громадянина України через його втрату.</w:t>
      </w:r>
    </w:p>
    <w:p w:rsidR="00450B08" w:rsidRDefault="00EF79D6">
      <w:pPr>
        <w:pStyle w:val="3"/>
        <w:shd w:val="clear" w:color="auto" w:fill="auto"/>
        <w:spacing w:before="0" w:after="0" w:line="307" w:lineRule="exact"/>
        <w:ind w:left="20" w:right="20" w:firstLine="700"/>
      </w:pPr>
      <w:r>
        <w:t xml:space="preserve">Суддю </w:t>
      </w:r>
      <w:r>
        <w:rPr>
          <w:lang w:val="ru-RU"/>
        </w:rPr>
        <w:t>Суворов</w:t>
      </w:r>
      <w:proofErr w:type="spellStart"/>
      <w:r>
        <w:t>ського</w:t>
      </w:r>
      <w:proofErr w:type="spellEnd"/>
      <w:r>
        <w:t xml:space="preserve"> районного суду міста Одеси </w:t>
      </w:r>
      <w:proofErr w:type="spellStart"/>
      <w:r>
        <w:rPr>
          <w:lang w:val="ru-RU"/>
        </w:rPr>
        <w:t>Боднара</w:t>
      </w:r>
      <w:proofErr w:type="spellEnd"/>
      <w:r>
        <w:rPr>
          <w:lang w:val="ru-RU"/>
        </w:rPr>
        <w:t xml:space="preserve"> </w:t>
      </w:r>
      <w:r>
        <w:t xml:space="preserve">Сергія Миколайовича та суддю </w:t>
      </w:r>
      <w:proofErr w:type="spellStart"/>
      <w:r>
        <w:t>Анан’ївського</w:t>
      </w:r>
      <w:proofErr w:type="spellEnd"/>
      <w:r>
        <w:t xml:space="preserve"> районного суду Одеської області Дороша Валерія Васильовича рішеннями Вищої ради правосуддя звільнено із займаних посад.</w:t>
      </w:r>
    </w:p>
    <w:p w:rsidR="00450B08" w:rsidRDefault="00EF79D6">
      <w:pPr>
        <w:pStyle w:val="3"/>
        <w:shd w:val="clear" w:color="auto" w:fill="auto"/>
        <w:spacing w:before="0" w:after="0" w:line="307" w:lineRule="exact"/>
        <w:ind w:left="20" w:right="20" w:firstLine="700"/>
      </w:pPr>
      <w:r>
        <w:t xml:space="preserve">У день проведення іспиту уповноваженими представниками Комісії зафіксовано порушення учасником іспиту, індивідуальний код якого 0049704, порядку складення іспиту, про що складено протокол. Під час виконання практичного завдання вказаний учасник іспиту використовував заборонені </w:t>
      </w:r>
      <w:r w:rsidR="00A04C6E" w:rsidRPr="00A04C6E">
        <w:rPr>
          <w:lang w:val="ru-RU"/>
        </w:rPr>
        <w:t xml:space="preserve">     </w:t>
      </w:r>
      <w:r>
        <w:t>джерела - текст судового рішення.</w:t>
      </w:r>
    </w:p>
    <w:p w:rsidR="00450B08" w:rsidRDefault="00EF79D6">
      <w:pPr>
        <w:pStyle w:val="3"/>
        <w:shd w:val="clear" w:color="auto" w:fill="auto"/>
        <w:spacing w:before="0" w:after="0" w:line="307" w:lineRule="exact"/>
        <w:ind w:left="20" w:firstLine="700"/>
      </w:pPr>
      <w:r>
        <w:t>Кодовані результати іспиту опубліковано на офіційному веб-сайті Комісії.</w:t>
      </w:r>
    </w:p>
    <w:p w:rsidR="00450B08" w:rsidRDefault="00EF79D6">
      <w:pPr>
        <w:pStyle w:val="3"/>
        <w:shd w:val="clear" w:color="auto" w:fill="auto"/>
        <w:spacing w:before="0" w:after="0" w:line="307" w:lineRule="exact"/>
        <w:ind w:left="20" w:right="20" w:firstLine="700"/>
      </w:pPr>
      <w:r>
        <w:t xml:space="preserve">Відповідно до абзацу п’ятого пункту 14 розділу III Положення про порядок </w:t>
      </w:r>
      <w:r w:rsidR="00A04C6E" w:rsidRPr="00A04C6E">
        <w:t xml:space="preserve">   </w:t>
      </w:r>
      <w:r>
        <w:t xml:space="preserve">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(зі змінами, далі - Положення), Комісія ухвалює рішення про затвердження </w:t>
      </w:r>
      <w:proofErr w:type="spellStart"/>
      <w:r>
        <w:t>деперсоніфікованих</w:t>
      </w:r>
      <w:proofErr w:type="spellEnd"/>
      <w:r>
        <w:t xml:space="preserve"> (кодованих) і персоніфікованих (декодованих) результатів анонімного письмового тестування та практичного завдання.</w:t>
      </w:r>
    </w:p>
    <w:p w:rsidR="00450B08" w:rsidRDefault="00EF79D6">
      <w:pPr>
        <w:pStyle w:val="3"/>
        <w:shd w:val="clear" w:color="auto" w:fill="auto"/>
        <w:spacing w:before="0" w:after="0" w:line="307" w:lineRule="exact"/>
        <w:ind w:left="20" w:right="20" w:firstLine="700"/>
      </w:pPr>
      <w:r>
        <w:t>Згідно з пунктом 6 глави 6 розділу II Положення під час проведення іспиту встановлюється мінімально допустимий бал, який дозволяє судді продовжувати участь у кваліфікаційному оцінюванні.</w:t>
      </w:r>
    </w:p>
    <w:p w:rsidR="00450B08" w:rsidRDefault="00EF79D6" w:rsidP="007E3E81">
      <w:pPr>
        <w:pStyle w:val="3"/>
        <w:shd w:val="clear" w:color="auto" w:fill="auto"/>
        <w:spacing w:before="0" w:after="0" w:line="307" w:lineRule="exact"/>
        <w:ind w:left="20" w:firstLine="700"/>
      </w:pPr>
      <w:r>
        <w:t xml:space="preserve">Рішеннями Комісії від 02 березня 2018 року № </w:t>
      </w:r>
      <w:r w:rsidR="007E3E81" w:rsidRPr="007E3E81">
        <w:t>33</w:t>
      </w:r>
      <w:r>
        <w:t>/зп-18, від 26 квітня</w:t>
      </w:r>
      <w:r w:rsidR="007E3E81" w:rsidRPr="007E3E81">
        <w:t xml:space="preserve"> </w:t>
      </w:r>
      <w:r w:rsidR="006B5359" w:rsidRPr="006B5359">
        <w:t xml:space="preserve">          </w:t>
      </w:r>
      <w:r w:rsidR="007E3E81" w:rsidRPr="007E3E81">
        <w:t xml:space="preserve">2018 </w:t>
      </w:r>
      <w:r>
        <w:t xml:space="preserve">року № 99/зп-18 та від 07 червня 2018 року № </w:t>
      </w:r>
      <w:r w:rsidR="007E3E81" w:rsidRPr="007E3E81">
        <w:t>133</w:t>
      </w:r>
      <w:r>
        <w:t xml:space="preserve">/зп-18, якими призначалися іспити відповідним учасникам вперше, встановлено мінімально допустимий бал іспиту - 50 відсотків від максимально можливого </w:t>
      </w:r>
      <w:proofErr w:type="spellStart"/>
      <w:r>
        <w:t>бала</w:t>
      </w:r>
      <w:proofErr w:type="spellEnd"/>
      <w:r>
        <w:t xml:space="preserve"> в разі набрання суддею:</w:t>
      </w:r>
    </w:p>
    <w:p w:rsidR="00450B08" w:rsidRDefault="00EF79D6">
      <w:pPr>
        <w:pStyle w:val="3"/>
        <w:shd w:val="clear" w:color="auto" w:fill="auto"/>
        <w:spacing w:before="0" w:after="0" w:line="307" w:lineRule="exact"/>
        <w:ind w:left="20" w:right="20" w:firstLine="700"/>
      </w:pPr>
      <w:r>
        <w:t xml:space="preserve">50 і більше відсотків від максимально можливого </w:t>
      </w:r>
      <w:proofErr w:type="spellStart"/>
      <w:r>
        <w:t>бала</w:t>
      </w:r>
      <w:proofErr w:type="spellEnd"/>
      <w:r>
        <w:t xml:space="preserve"> за складення анонімного письмового тестування;</w:t>
      </w:r>
    </w:p>
    <w:p w:rsidR="00450B08" w:rsidRDefault="00EF79D6">
      <w:pPr>
        <w:pStyle w:val="3"/>
        <w:shd w:val="clear" w:color="auto" w:fill="auto"/>
        <w:spacing w:before="0" w:after="0" w:line="307" w:lineRule="exact"/>
        <w:ind w:left="20" w:right="20" w:firstLine="700"/>
      </w:pPr>
      <w:r>
        <w:t xml:space="preserve">50 і більше відсотків від максимально можливого </w:t>
      </w:r>
      <w:proofErr w:type="spellStart"/>
      <w:r>
        <w:t>бала</w:t>
      </w:r>
      <w:proofErr w:type="spellEnd"/>
      <w:r>
        <w:t xml:space="preserve"> за виконання практичного завдання.</w:t>
      </w:r>
    </w:p>
    <w:p w:rsidR="00450B08" w:rsidRPr="00231B98" w:rsidRDefault="0010646A">
      <w:pPr>
        <w:pStyle w:val="20"/>
        <w:shd w:val="clear" w:color="auto" w:fill="auto"/>
        <w:spacing w:after="145" w:line="230" w:lineRule="exact"/>
        <w:ind w:right="20"/>
        <w:rPr>
          <w:rFonts w:ascii="Times New Roman" w:hAnsi="Times New Roman" w:cs="Times New Roman"/>
          <w:sz w:val="22"/>
          <w:szCs w:val="22"/>
        </w:rPr>
      </w:pPr>
      <w:r w:rsidRPr="00231B98">
        <w:rPr>
          <w:rFonts w:ascii="Times New Roman" w:hAnsi="Times New Roman" w:cs="Times New Roman"/>
          <w:sz w:val="22"/>
          <w:szCs w:val="22"/>
        </w:rPr>
        <w:lastRenderedPageBreak/>
        <w:t>3</w:t>
      </w:r>
    </w:p>
    <w:p w:rsidR="00450B08" w:rsidRDefault="00EF79D6">
      <w:pPr>
        <w:pStyle w:val="3"/>
        <w:shd w:val="clear" w:color="auto" w:fill="auto"/>
        <w:spacing w:before="0" w:after="0" w:line="307" w:lineRule="exact"/>
        <w:ind w:left="20" w:right="20" w:firstLine="700"/>
      </w:pPr>
      <w:r>
        <w:t xml:space="preserve">Рішенням Комісії від 26 березня 2019 року № 39/зп-19 встановлено </w:t>
      </w:r>
      <w:r w:rsidR="00231B98" w:rsidRPr="00231B98">
        <w:t xml:space="preserve">  </w:t>
      </w:r>
      <w:r>
        <w:t xml:space="preserve">мінімально допустимий бал іспиту під час кваліфікаційного оцінювання суддів у зв’язку з накладенням дисциплінарного стягнення - 55 відсотків від максимально можливого </w:t>
      </w:r>
      <w:proofErr w:type="spellStart"/>
      <w:r>
        <w:t>бала</w:t>
      </w:r>
      <w:proofErr w:type="spellEnd"/>
      <w:r>
        <w:t xml:space="preserve"> в разі набрання суддею:</w:t>
      </w:r>
    </w:p>
    <w:p w:rsidR="00450B08" w:rsidRDefault="00EF79D6">
      <w:pPr>
        <w:pStyle w:val="3"/>
        <w:shd w:val="clear" w:color="auto" w:fill="auto"/>
        <w:spacing w:before="0" w:after="0" w:line="307" w:lineRule="exact"/>
        <w:ind w:left="20" w:right="20" w:firstLine="700"/>
      </w:pPr>
      <w:r>
        <w:t xml:space="preserve">55 і більше відсотків від максимально можливого </w:t>
      </w:r>
      <w:proofErr w:type="spellStart"/>
      <w:r>
        <w:t>бала</w:t>
      </w:r>
      <w:proofErr w:type="spellEnd"/>
      <w:r>
        <w:t xml:space="preserve"> за складення анонімного письмового тестування;</w:t>
      </w:r>
    </w:p>
    <w:p w:rsidR="00450B08" w:rsidRDefault="00EF79D6">
      <w:pPr>
        <w:pStyle w:val="3"/>
        <w:shd w:val="clear" w:color="auto" w:fill="auto"/>
        <w:spacing w:before="0" w:after="0" w:line="307" w:lineRule="exact"/>
        <w:ind w:left="20" w:right="20" w:firstLine="700"/>
      </w:pPr>
      <w:r>
        <w:t xml:space="preserve">55 і більше відсотків від максимально можливого </w:t>
      </w:r>
      <w:proofErr w:type="spellStart"/>
      <w:r>
        <w:t>бала</w:t>
      </w:r>
      <w:proofErr w:type="spellEnd"/>
      <w:r>
        <w:t xml:space="preserve"> за виконання практичного завдання.</w:t>
      </w:r>
    </w:p>
    <w:p w:rsidR="00450B08" w:rsidRDefault="00EF79D6">
      <w:pPr>
        <w:pStyle w:val="3"/>
        <w:shd w:val="clear" w:color="auto" w:fill="auto"/>
        <w:spacing w:before="0" w:after="0" w:line="307" w:lineRule="exact"/>
        <w:ind w:left="20" w:right="20" w:firstLine="700"/>
      </w:pPr>
      <w:r>
        <w:t xml:space="preserve">Відповідно до результатів іспиту під час кваліфікаційного оцінювання на відповідність займаній посаді 12 суддів набрали мінімально допустимий і </w:t>
      </w:r>
      <w:r w:rsidR="00231B98" w:rsidRPr="00231B98">
        <w:t xml:space="preserve">      </w:t>
      </w:r>
      <w:r>
        <w:t xml:space="preserve">більший від нього бал за складення анонімного письмового тестування та </w:t>
      </w:r>
      <w:r w:rsidR="00231B98" w:rsidRPr="00231B98">
        <w:t xml:space="preserve">   </w:t>
      </w:r>
      <w:r>
        <w:t xml:space="preserve">виконання практичного завдання й один суддя - під час кваліфікаційного </w:t>
      </w:r>
      <w:r w:rsidR="00231B98" w:rsidRPr="00231B98">
        <w:t xml:space="preserve"> </w:t>
      </w:r>
      <w:r>
        <w:t>оцінювання суддів у зв’язку з накладенням дисциплінарного стягнення для підтвердження здатності судді здійснювати правосуддя у відповідному суді.</w:t>
      </w:r>
    </w:p>
    <w:p w:rsidR="00450B08" w:rsidRDefault="00EF79D6">
      <w:pPr>
        <w:pStyle w:val="3"/>
        <w:shd w:val="clear" w:color="auto" w:fill="auto"/>
        <w:spacing w:before="0" w:after="0" w:line="307" w:lineRule="exact"/>
        <w:ind w:left="20" w:right="20" w:firstLine="700"/>
      </w:pPr>
      <w:r>
        <w:t xml:space="preserve">Обговоривши питання порядку денного, Комісія дійшла висновку про необхідність затвердити кодовані результати анонімного письмового тестування </w:t>
      </w:r>
      <w:r w:rsidR="00B82BC7" w:rsidRPr="00B82BC7">
        <w:rPr>
          <w:lang w:val="ru-RU"/>
        </w:rPr>
        <w:t xml:space="preserve">     </w:t>
      </w:r>
      <w:r>
        <w:t>та практичного завдання, а також декодовані результати іспиту. Допустити до другого етапу кваліфікаційного оцінювання суддів «Дослідження досьє та проведення співбесіди» 12 суддів.</w:t>
      </w:r>
    </w:p>
    <w:p w:rsidR="00450B08" w:rsidRDefault="00EF79D6">
      <w:pPr>
        <w:pStyle w:val="3"/>
        <w:shd w:val="clear" w:color="auto" w:fill="auto"/>
        <w:spacing w:before="0" w:after="0" w:line="307" w:lineRule="exact"/>
        <w:ind w:left="20" w:right="20" w:firstLine="700"/>
      </w:pPr>
      <w:r>
        <w:t xml:space="preserve">Також Комісією вирішено провести перевірку обставин, зафіксованих у протоколі реєстрації порушень, стосовно учасника іспиту, індивідуальний код </w:t>
      </w:r>
      <w:r w:rsidR="00B82BC7" w:rsidRPr="00B82BC7">
        <w:rPr>
          <w:lang w:val="ru-RU"/>
        </w:rPr>
        <w:t xml:space="preserve">   </w:t>
      </w:r>
      <w:r>
        <w:t>якого 0049704.</w:t>
      </w:r>
    </w:p>
    <w:p w:rsidR="00450B08" w:rsidRDefault="00EF79D6">
      <w:pPr>
        <w:pStyle w:val="3"/>
        <w:shd w:val="clear" w:color="auto" w:fill="auto"/>
        <w:spacing w:before="0" w:after="0" w:line="307" w:lineRule="exact"/>
        <w:ind w:left="20" w:right="20" w:firstLine="700"/>
      </w:pPr>
      <w:r>
        <w:t xml:space="preserve">Причини неявки на іспит суддів Антонова А.В., Бондаренка І.А., </w:t>
      </w:r>
      <w:r w:rsidR="00182A4C" w:rsidRPr="00182A4C">
        <w:t xml:space="preserve">            </w:t>
      </w:r>
      <w:proofErr w:type="spellStart"/>
      <w:r>
        <w:t>Васіної</w:t>
      </w:r>
      <w:proofErr w:type="spellEnd"/>
      <w:r>
        <w:t xml:space="preserve"> Л.А., </w:t>
      </w:r>
      <w:proofErr w:type="spellStart"/>
      <w:r>
        <w:t>Іванищука</w:t>
      </w:r>
      <w:proofErr w:type="spellEnd"/>
      <w:r>
        <w:t xml:space="preserve"> А.А., </w:t>
      </w:r>
      <w:proofErr w:type="spellStart"/>
      <w:r>
        <w:t>Ковригіна</w:t>
      </w:r>
      <w:proofErr w:type="spellEnd"/>
      <w:r>
        <w:t xml:space="preserve"> О.С., </w:t>
      </w:r>
      <w:proofErr w:type="spellStart"/>
      <w:r>
        <w:t>Окостень</w:t>
      </w:r>
      <w:proofErr w:type="spellEnd"/>
      <w:r>
        <w:t xml:space="preserve"> І.В., </w:t>
      </w:r>
      <w:proofErr w:type="spellStart"/>
      <w:r>
        <w:t>Струкова</w:t>
      </w:r>
      <w:proofErr w:type="spellEnd"/>
      <w:r>
        <w:t xml:space="preserve"> О.М., </w:t>
      </w:r>
      <w:proofErr w:type="spellStart"/>
      <w:r>
        <w:t>Тонконоженка</w:t>
      </w:r>
      <w:proofErr w:type="spellEnd"/>
      <w:r>
        <w:t xml:space="preserve"> М.М., </w:t>
      </w:r>
      <w:proofErr w:type="spellStart"/>
      <w:r>
        <w:t>Чернушенко</w:t>
      </w:r>
      <w:proofErr w:type="spellEnd"/>
      <w:r>
        <w:t xml:space="preserve"> Є.А., Шевчук Л.П. та </w:t>
      </w:r>
      <w:proofErr w:type="spellStart"/>
      <w:r>
        <w:t>Ющука</w:t>
      </w:r>
      <w:proofErr w:type="spellEnd"/>
      <w:r>
        <w:t xml:space="preserve"> О.С Комісія </w:t>
      </w:r>
      <w:r w:rsidR="00182A4C" w:rsidRPr="00182A4C">
        <w:t xml:space="preserve">   </w:t>
      </w:r>
      <w:r>
        <w:t>вважає поважними.</w:t>
      </w:r>
    </w:p>
    <w:p w:rsidR="00450B08" w:rsidRDefault="00EF79D6">
      <w:pPr>
        <w:pStyle w:val="3"/>
        <w:shd w:val="clear" w:color="auto" w:fill="auto"/>
        <w:spacing w:before="0" w:after="0" w:line="307" w:lineRule="exact"/>
        <w:ind w:left="20" w:right="20" w:firstLine="700"/>
      </w:pPr>
      <w:r>
        <w:t xml:space="preserve">Встановити поважність причин неявки судді Бойка О.Ю. та </w:t>
      </w:r>
      <w:r w:rsidR="00182A4C" w:rsidRPr="00182A4C">
        <w:rPr>
          <w:lang w:val="ru-RU"/>
        </w:rPr>
        <w:t xml:space="preserve">                  </w:t>
      </w:r>
      <w:proofErr w:type="spellStart"/>
      <w:r>
        <w:t>Карабаня</w:t>
      </w:r>
      <w:proofErr w:type="spellEnd"/>
      <w:r>
        <w:t xml:space="preserve"> В.М. неможливо через відсутність підтверджувальних документів.</w:t>
      </w:r>
    </w:p>
    <w:p w:rsidR="00450B08" w:rsidRDefault="00EF79D6">
      <w:pPr>
        <w:pStyle w:val="3"/>
        <w:shd w:val="clear" w:color="auto" w:fill="auto"/>
        <w:spacing w:before="0" w:after="278" w:line="307" w:lineRule="exact"/>
        <w:ind w:left="20" w:right="20" w:firstLine="700"/>
      </w:pPr>
      <w:r>
        <w:t xml:space="preserve">Керуючись статтями 83-85, 93 та 101 Закону України «Про судоустрій і </w:t>
      </w:r>
      <w:r w:rsidR="00182A4C" w:rsidRPr="00182A4C">
        <w:rPr>
          <w:lang w:val="ru-RU"/>
        </w:rPr>
        <w:t xml:space="preserve">  </w:t>
      </w:r>
      <w:r>
        <w:t>статус суддів», Положенням, Комісія</w:t>
      </w:r>
    </w:p>
    <w:p w:rsidR="00450B08" w:rsidRDefault="00EF79D6">
      <w:pPr>
        <w:pStyle w:val="3"/>
        <w:shd w:val="clear" w:color="auto" w:fill="auto"/>
        <w:spacing w:before="0" w:after="254" w:line="260" w:lineRule="exact"/>
        <w:ind w:right="20"/>
        <w:jc w:val="center"/>
      </w:pPr>
      <w:r>
        <w:t>вирішила:</w:t>
      </w:r>
    </w:p>
    <w:p w:rsidR="009D7527" w:rsidRPr="009D7527" w:rsidRDefault="00EF79D6" w:rsidP="009D7527">
      <w:pPr>
        <w:pStyle w:val="3"/>
        <w:numPr>
          <w:ilvl w:val="0"/>
          <w:numId w:val="2"/>
        </w:numPr>
        <w:shd w:val="clear" w:color="auto" w:fill="auto"/>
        <w:tabs>
          <w:tab w:val="left" w:pos="1004"/>
        </w:tabs>
        <w:spacing w:before="0" w:after="0" w:line="307" w:lineRule="exact"/>
        <w:ind w:left="20" w:right="20" w:firstLine="700"/>
      </w:pPr>
      <w:r>
        <w:t>Затвердити кодовані результати складеного суддею 16 квітня 2019 року анонімного письмового тестування (кримінальна спеціалізація) у межах процедури кваліфікаційного оцінювання суддів на відповідність займаній посаді згідно з додатком 1.</w:t>
      </w:r>
    </w:p>
    <w:p w:rsidR="00450B08" w:rsidRDefault="00EF79D6" w:rsidP="005D0662">
      <w:pPr>
        <w:pStyle w:val="3"/>
        <w:numPr>
          <w:ilvl w:val="0"/>
          <w:numId w:val="2"/>
        </w:numPr>
        <w:shd w:val="clear" w:color="auto" w:fill="auto"/>
        <w:tabs>
          <w:tab w:val="left" w:pos="1004"/>
          <w:tab w:val="left" w:pos="658"/>
        </w:tabs>
        <w:spacing w:before="0" w:after="0" w:line="307" w:lineRule="exact"/>
        <w:ind w:left="20" w:right="20" w:firstLine="700"/>
      </w:pPr>
      <w:r>
        <w:t>Затвердити кодовані результати виконаного суддями 16 квітня</w:t>
      </w:r>
      <w:r w:rsidR="00DB24CE" w:rsidRPr="00DB24CE">
        <w:t xml:space="preserve">                 </w:t>
      </w:r>
      <w:r w:rsidR="005D0662" w:rsidRPr="005D0662">
        <w:t xml:space="preserve">2018 </w:t>
      </w:r>
      <w:r>
        <w:t>року практичного завдання (кримінальна спеціалізація) у межах процедури кваліфікаційного оцінювання суддів на відповідність займаній посаді згідно з додатком 2.</w:t>
      </w:r>
    </w:p>
    <w:p w:rsidR="00450B08" w:rsidRDefault="00EF79D6">
      <w:pPr>
        <w:pStyle w:val="3"/>
        <w:numPr>
          <w:ilvl w:val="0"/>
          <w:numId w:val="2"/>
        </w:numPr>
        <w:shd w:val="clear" w:color="auto" w:fill="auto"/>
        <w:tabs>
          <w:tab w:val="left" w:pos="1004"/>
        </w:tabs>
        <w:spacing w:before="0" w:after="0" w:line="307" w:lineRule="exact"/>
        <w:ind w:left="20" w:right="20" w:firstLine="700"/>
      </w:pPr>
      <w:r>
        <w:t>Затвердити та оприлюднити на офіційному веб-сайті Комісії декодовані результати першого етапу «Іспит» у межах кваліфікаційного оцінювання суддів на відповідність займаній посаді (кримінальна спеціалізація) згідно з додатком 3.</w:t>
      </w:r>
    </w:p>
    <w:p w:rsidR="00450B08" w:rsidRDefault="00EF79D6">
      <w:pPr>
        <w:pStyle w:val="3"/>
        <w:numPr>
          <w:ilvl w:val="0"/>
          <w:numId w:val="2"/>
        </w:numPr>
        <w:shd w:val="clear" w:color="auto" w:fill="auto"/>
        <w:tabs>
          <w:tab w:val="left" w:pos="999"/>
        </w:tabs>
        <w:spacing w:before="0" w:after="0" w:line="307" w:lineRule="exact"/>
        <w:ind w:left="20" w:right="20" w:firstLine="700"/>
      </w:pPr>
      <w:r>
        <w:t xml:space="preserve">Призначити проведення додаткової перевірки щодо порушення суддею Кіровського районного суду міста Кіровограда Галаганом Олексієм </w:t>
      </w:r>
      <w:r w:rsidR="00DB24CE" w:rsidRPr="00DB24CE">
        <w:rPr>
          <w:lang w:val="ru-RU"/>
        </w:rPr>
        <w:t xml:space="preserve">      </w:t>
      </w:r>
      <w:r w:rsidR="00DB24CE">
        <w:t xml:space="preserve">Валерійовичем </w:t>
      </w:r>
      <w:r w:rsidR="00D7075A" w:rsidRPr="00D7075A">
        <w:rPr>
          <w:lang w:val="ru-RU"/>
        </w:rPr>
        <w:t xml:space="preserve"> </w:t>
      </w:r>
      <w:r w:rsidR="00DB24CE">
        <w:t>порядку</w:t>
      </w:r>
      <w:r w:rsidR="00DB24CE" w:rsidRPr="00DB24CE">
        <w:rPr>
          <w:lang w:val="ru-RU"/>
        </w:rPr>
        <w:t xml:space="preserve"> </w:t>
      </w:r>
      <w:r w:rsidR="00D7075A" w:rsidRPr="00D7075A">
        <w:rPr>
          <w:lang w:val="ru-RU"/>
        </w:rPr>
        <w:t xml:space="preserve"> </w:t>
      </w:r>
      <w:r>
        <w:t>складення</w:t>
      </w:r>
      <w:r w:rsidR="00D7075A" w:rsidRPr="00D7075A">
        <w:rPr>
          <w:lang w:val="ru-RU"/>
        </w:rPr>
        <w:t xml:space="preserve"> </w:t>
      </w:r>
      <w:r>
        <w:t xml:space="preserve"> іспиту під </w:t>
      </w:r>
      <w:r w:rsidR="00DB24CE" w:rsidRPr="00DB24CE">
        <w:rPr>
          <w:lang w:val="ru-RU"/>
        </w:rPr>
        <w:t xml:space="preserve"> </w:t>
      </w:r>
      <w:r>
        <w:t xml:space="preserve">час </w:t>
      </w:r>
      <w:r w:rsidR="00DB24CE" w:rsidRPr="00DB24CE">
        <w:rPr>
          <w:lang w:val="ru-RU"/>
        </w:rPr>
        <w:t xml:space="preserve"> </w:t>
      </w:r>
      <w:r>
        <w:t xml:space="preserve">кваліфікаційного </w:t>
      </w:r>
      <w:r w:rsidR="00DB24CE" w:rsidRPr="00DB24CE">
        <w:rPr>
          <w:lang w:val="ru-RU"/>
        </w:rPr>
        <w:t xml:space="preserve"> </w:t>
      </w:r>
      <w:r>
        <w:t xml:space="preserve">оцінювання </w:t>
      </w:r>
      <w:r w:rsidR="00DB24CE" w:rsidRPr="00DB24CE">
        <w:rPr>
          <w:lang w:val="ru-RU"/>
        </w:rPr>
        <w:t xml:space="preserve"> </w:t>
      </w:r>
      <w:r w:rsidR="00DB24CE">
        <w:rPr>
          <w:lang w:val="ru-RU"/>
        </w:rPr>
        <w:t xml:space="preserve"> </w:t>
      </w:r>
      <w:r>
        <w:t>у</w:t>
      </w:r>
      <w:r>
        <w:br w:type="page"/>
      </w:r>
    </w:p>
    <w:p w:rsidR="002727E9" w:rsidRPr="002727E9" w:rsidRDefault="002727E9" w:rsidP="002727E9">
      <w:pPr>
        <w:pStyle w:val="3"/>
        <w:shd w:val="clear" w:color="auto" w:fill="auto"/>
        <w:spacing w:before="0" w:after="0" w:line="307" w:lineRule="exact"/>
        <w:ind w:left="20"/>
        <w:jc w:val="center"/>
        <w:rPr>
          <w:sz w:val="22"/>
          <w:szCs w:val="22"/>
          <w:lang w:val="en-US"/>
        </w:rPr>
      </w:pPr>
      <w:r w:rsidRPr="002727E9">
        <w:rPr>
          <w:sz w:val="22"/>
          <w:szCs w:val="22"/>
          <w:lang w:val="en-US"/>
        </w:rPr>
        <w:lastRenderedPageBreak/>
        <w:t>4</w:t>
      </w:r>
    </w:p>
    <w:p w:rsidR="002727E9" w:rsidRDefault="002727E9">
      <w:pPr>
        <w:pStyle w:val="3"/>
        <w:shd w:val="clear" w:color="auto" w:fill="auto"/>
        <w:spacing w:before="0" w:after="0" w:line="307" w:lineRule="exact"/>
        <w:ind w:left="20"/>
        <w:jc w:val="left"/>
        <w:rPr>
          <w:lang w:val="en-US"/>
        </w:rPr>
      </w:pPr>
    </w:p>
    <w:p w:rsidR="00450B08" w:rsidRDefault="00EF79D6">
      <w:pPr>
        <w:pStyle w:val="3"/>
        <w:shd w:val="clear" w:color="auto" w:fill="auto"/>
        <w:spacing w:before="0" w:after="0" w:line="307" w:lineRule="exact"/>
        <w:ind w:left="20"/>
        <w:jc w:val="left"/>
      </w:pPr>
      <w:r>
        <w:t>зв’язку з накладенням дисциплінарного стягнення.</w:t>
      </w:r>
    </w:p>
    <w:p w:rsidR="00450B08" w:rsidRDefault="00EF79D6">
      <w:pPr>
        <w:pStyle w:val="3"/>
        <w:shd w:val="clear" w:color="auto" w:fill="auto"/>
        <w:spacing w:before="0" w:after="0" w:line="307" w:lineRule="exact"/>
        <w:ind w:left="20" w:right="20" w:firstLine="560"/>
      </w:pPr>
      <w:r>
        <w:t xml:space="preserve">Питання щодо затвердження результатів першого етапу кваліфікаційного оцінювання у зв’язку з накладенням дисциплінарного стягнення «Іспит» стосовно Галагана О.В. вирішити на засіданні Комісії після проведення додаткової </w:t>
      </w:r>
      <w:r w:rsidR="00635ADA" w:rsidRPr="00635ADA">
        <w:t xml:space="preserve">     </w:t>
      </w:r>
      <w:r>
        <w:t>перевірки щодо порушення ним порядку проведення іспиту.</w:t>
      </w:r>
    </w:p>
    <w:p w:rsidR="00450B08" w:rsidRDefault="00EF79D6">
      <w:pPr>
        <w:pStyle w:val="3"/>
        <w:numPr>
          <w:ilvl w:val="0"/>
          <w:numId w:val="2"/>
        </w:numPr>
        <w:shd w:val="clear" w:color="auto" w:fill="auto"/>
        <w:tabs>
          <w:tab w:val="left" w:pos="1009"/>
        </w:tabs>
        <w:spacing w:before="0" w:after="0" w:line="307" w:lineRule="exact"/>
        <w:ind w:left="20" w:right="20" w:firstLine="720"/>
      </w:pPr>
      <w:r>
        <w:t xml:space="preserve">Допустити до другого етапу кваліфікаційного оцінювання суддів на відповідність займаній посаді «Дослідження досьє та проведення співбесіди» </w:t>
      </w:r>
      <w:r w:rsidR="00635ADA" w:rsidRPr="00635ADA">
        <w:t xml:space="preserve">   </w:t>
      </w:r>
      <w:r>
        <w:t>суддів згідно з додатком 4.</w:t>
      </w:r>
    </w:p>
    <w:p w:rsidR="00450B08" w:rsidRDefault="00EF79D6">
      <w:pPr>
        <w:pStyle w:val="3"/>
        <w:numPr>
          <w:ilvl w:val="0"/>
          <w:numId w:val="2"/>
        </w:numPr>
        <w:shd w:val="clear" w:color="auto" w:fill="auto"/>
        <w:tabs>
          <w:tab w:val="left" w:pos="1009"/>
        </w:tabs>
        <w:spacing w:before="0" w:after="0" w:line="307" w:lineRule="exact"/>
        <w:ind w:left="20" w:right="20" w:firstLine="720"/>
      </w:pPr>
      <w:r>
        <w:t xml:space="preserve">Визнати причини неявки суддів Антонова Андрія Володимировича, Бондаренка Ігоря Анатолійовича, </w:t>
      </w:r>
      <w:proofErr w:type="spellStart"/>
      <w:r>
        <w:t>Васіної</w:t>
      </w:r>
      <w:proofErr w:type="spellEnd"/>
      <w:r>
        <w:t xml:space="preserve"> Лілії Анатоліївни, </w:t>
      </w:r>
      <w:proofErr w:type="spellStart"/>
      <w:r>
        <w:t>Іванишука</w:t>
      </w:r>
      <w:proofErr w:type="spellEnd"/>
      <w:r>
        <w:t xml:space="preserve"> Андрія Анатолійовича, </w:t>
      </w:r>
      <w:proofErr w:type="spellStart"/>
      <w:r>
        <w:t>Ковригіна</w:t>
      </w:r>
      <w:proofErr w:type="spellEnd"/>
      <w:r>
        <w:t xml:space="preserve"> Олександра Сергійовича, </w:t>
      </w:r>
      <w:proofErr w:type="spellStart"/>
      <w:r>
        <w:t>Окостень</w:t>
      </w:r>
      <w:proofErr w:type="spellEnd"/>
      <w:r>
        <w:t xml:space="preserve"> Іванни Вікторівни, </w:t>
      </w:r>
      <w:proofErr w:type="spellStart"/>
      <w:r>
        <w:t>Струкова</w:t>
      </w:r>
      <w:proofErr w:type="spellEnd"/>
      <w:r>
        <w:t xml:space="preserve"> Олександра Михайловича, </w:t>
      </w:r>
      <w:proofErr w:type="spellStart"/>
      <w:r>
        <w:t>Тонконоженка</w:t>
      </w:r>
      <w:proofErr w:type="spellEnd"/>
      <w:r>
        <w:t xml:space="preserve"> Миколи Миколайовича, </w:t>
      </w:r>
      <w:proofErr w:type="spellStart"/>
      <w:r>
        <w:t>Чернушенко</w:t>
      </w:r>
      <w:proofErr w:type="spellEnd"/>
      <w:r>
        <w:t xml:space="preserve"> </w:t>
      </w:r>
      <w:proofErr w:type="spellStart"/>
      <w:r>
        <w:t>Єлізавети</w:t>
      </w:r>
      <w:proofErr w:type="spellEnd"/>
      <w:r>
        <w:t xml:space="preserve"> Антонівни, Шевчук Любави Павлівни та </w:t>
      </w:r>
      <w:proofErr w:type="spellStart"/>
      <w:r>
        <w:t>Юшука</w:t>
      </w:r>
      <w:proofErr w:type="spellEnd"/>
      <w:r>
        <w:t xml:space="preserve"> Олега Сергійовича на складення 16 квітня 2019 року іспиту в межах процедури кваліфікаційного оцінювання поважними.</w:t>
      </w:r>
    </w:p>
    <w:p w:rsidR="00450B08" w:rsidRPr="00376DCB" w:rsidRDefault="00EF79D6">
      <w:pPr>
        <w:pStyle w:val="3"/>
        <w:numPr>
          <w:ilvl w:val="0"/>
          <w:numId w:val="2"/>
        </w:numPr>
        <w:shd w:val="clear" w:color="auto" w:fill="auto"/>
        <w:tabs>
          <w:tab w:val="left" w:pos="1004"/>
        </w:tabs>
        <w:spacing w:before="0" w:after="0" w:line="307" w:lineRule="exact"/>
        <w:ind w:left="20" w:right="20" w:firstLine="720"/>
      </w:pPr>
      <w:r>
        <w:t xml:space="preserve">Припинити проведення кваліфікаційного оцінювання на відповідність </w:t>
      </w:r>
      <w:r w:rsidR="00376DCB" w:rsidRPr="00376DCB">
        <w:t xml:space="preserve">  </w:t>
      </w:r>
      <w:r>
        <w:t xml:space="preserve">судді займаній посаді, призначеного рішеннями Вищої кваліфікаційної комісії </w:t>
      </w:r>
      <w:r w:rsidR="00376DCB" w:rsidRPr="00376DCB">
        <w:t xml:space="preserve"> </w:t>
      </w:r>
      <w:r>
        <w:t xml:space="preserve">суддів України від 01 лютого 2018 року № 8/зп-18 та від 07 червня 2018 року </w:t>
      </w:r>
      <w:r w:rsidR="00376DCB" w:rsidRPr="00376DCB">
        <w:t xml:space="preserve">          </w:t>
      </w:r>
      <w:r>
        <w:t xml:space="preserve">№ 133/зп-18, стосовно Боднара Сергія Миколайовича, який займав посаду судді Суворовського районного суду міста Одеси, та стосовно Дороша Валерія Васильовича, який займав посаду судді </w:t>
      </w:r>
      <w:proofErr w:type="spellStart"/>
      <w:r>
        <w:t>Анан’ївського</w:t>
      </w:r>
      <w:proofErr w:type="spellEnd"/>
      <w:r>
        <w:t xml:space="preserve"> районного суду Одеської області.</w:t>
      </w:r>
    </w:p>
    <w:p w:rsidR="00376DCB" w:rsidRDefault="00376DCB" w:rsidP="00376DCB">
      <w:pPr>
        <w:pStyle w:val="3"/>
        <w:shd w:val="clear" w:color="auto" w:fill="auto"/>
        <w:tabs>
          <w:tab w:val="left" w:pos="1004"/>
        </w:tabs>
        <w:spacing w:before="0" w:after="0" w:line="307" w:lineRule="exact"/>
        <w:ind w:right="20"/>
        <w:rPr>
          <w:lang w:val="en-US"/>
        </w:rPr>
      </w:pPr>
    </w:p>
    <w:p w:rsidR="00376DCB" w:rsidRPr="00376DCB" w:rsidRDefault="00376DCB" w:rsidP="00376DCB">
      <w:pPr>
        <w:pStyle w:val="3"/>
        <w:shd w:val="clear" w:color="auto" w:fill="auto"/>
        <w:tabs>
          <w:tab w:val="left" w:pos="1004"/>
        </w:tabs>
        <w:spacing w:before="0" w:after="0" w:line="307" w:lineRule="exact"/>
        <w:ind w:right="20"/>
        <w:rPr>
          <w:lang w:val="en-US"/>
        </w:rPr>
        <w:sectPr w:rsidR="00376DCB" w:rsidRPr="00376DCB" w:rsidSect="00EA450A">
          <w:headerReference w:type="even" r:id="rId9"/>
          <w:type w:val="continuous"/>
          <w:pgSz w:w="11909" w:h="16838"/>
          <w:pgMar w:top="851" w:right="1145" w:bottom="772" w:left="1163" w:header="0" w:footer="3" w:gutter="0"/>
          <w:cols w:space="720"/>
          <w:noEndnote/>
          <w:docGrid w:linePitch="360"/>
        </w:sectPr>
      </w:pPr>
    </w:p>
    <w:p w:rsidR="00376DCB" w:rsidRPr="00D02D4C" w:rsidRDefault="00376DCB" w:rsidP="00376DCB">
      <w:pPr>
        <w:spacing w:after="240" w:line="341" w:lineRule="exact"/>
        <w:ind w:left="23" w:right="23" w:hanging="23"/>
        <w:rPr>
          <w:rFonts w:ascii="Times New Roman" w:hAnsi="Times New Roman" w:cs="Times New Roman"/>
        </w:rPr>
      </w:pPr>
      <w:r w:rsidRPr="00D02D4C">
        <w:rPr>
          <w:rFonts w:ascii="Times New Roman" w:hAnsi="Times New Roman" w:cs="Times New Roman"/>
        </w:rPr>
        <w:lastRenderedPageBreak/>
        <w:t xml:space="preserve">Головуючий </w:t>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w:t>
      </w:r>
      <w:r>
        <w:rPr>
          <w:rFonts w:ascii="Times New Roman" w:hAnsi="Times New Roman" w:cs="Times New Roman"/>
        </w:rPr>
        <w:tab/>
        <w:t xml:space="preserve">        </w:t>
      </w:r>
      <w:r w:rsidRPr="00D02D4C">
        <w:rPr>
          <w:rFonts w:ascii="Times New Roman" w:hAnsi="Times New Roman" w:cs="Times New Roman"/>
        </w:rPr>
        <w:t>С.Ю. Козьяков</w:t>
      </w:r>
    </w:p>
    <w:p w:rsidR="00376DCB" w:rsidRPr="00D02D4C" w:rsidRDefault="00376DCB" w:rsidP="00376DCB">
      <w:pPr>
        <w:spacing w:after="120" w:line="341" w:lineRule="exact"/>
        <w:ind w:left="23" w:right="23" w:hanging="23"/>
        <w:rPr>
          <w:rFonts w:ascii="Times New Roman" w:hAnsi="Times New Roman" w:cs="Times New Roman"/>
        </w:rPr>
      </w:pPr>
      <w:r w:rsidRPr="00D02D4C">
        <w:rPr>
          <w:rFonts w:ascii="Times New Roman" w:hAnsi="Times New Roman" w:cs="Times New Roman"/>
        </w:rPr>
        <w:t xml:space="preserve">Члени Комісії </w:t>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В.І. Бутенко</w:t>
      </w:r>
    </w:p>
    <w:p w:rsidR="00376DCB" w:rsidRPr="00D02D4C" w:rsidRDefault="00376DCB" w:rsidP="00376DCB">
      <w:pPr>
        <w:spacing w:after="120" w:line="341" w:lineRule="exact"/>
        <w:ind w:left="23" w:right="23" w:hanging="23"/>
        <w:rPr>
          <w:rFonts w:ascii="Times New Roman" w:hAnsi="Times New Roman" w:cs="Times New Roman"/>
        </w:rPr>
      </w:pP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Т.Ф. Весельська</w:t>
      </w:r>
    </w:p>
    <w:p w:rsidR="00376DCB" w:rsidRDefault="00376DCB" w:rsidP="00376DCB">
      <w:pPr>
        <w:spacing w:after="120" w:line="341" w:lineRule="exact"/>
        <w:ind w:left="23" w:right="23" w:hanging="23"/>
        <w:rPr>
          <w:rFonts w:ascii="Times New Roman" w:hAnsi="Times New Roman" w:cs="Times New Roman"/>
          <w:lang w:val="en-US"/>
        </w:rPr>
      </w:pP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С.В. Гладій</w:t>
      </w:r>
    </w:p>
    <w:p w:rsidR="00376DCB" w:rsidRPr="00376DCB" w:rsidRDefault="00376DCB" w:rsidP="00376DCB">
      <w:pPr>
        <w:spacing w:after="120" w:line="341" w:lineRule="exact"/>
        <w:ind w:left="23" w:right="23" w:hanging="23"/>
        <w:rPr>
          <w:rFonts w:ascii="Times New Roman" w:hAnsi="Times New Roman" w:cs="Times New Roman"/>
        </w:rPr>
      </w:pP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rPr>
        <w:t xml:space="preserve">         А.Г. Козлов</w:t>
      </w:r>
    </w:p>
    <w:p w:rsidR="00376DCB" w:rsidRPr="00D02D4C" w:rsidRDefault="00376DCB" w:rsidP="00376DCB">
      <w:pPr>
        <w:spacing w:after="120" w:line="341" w:lineRule="exact"/>
        <w:ind w:left="23" w:right="23" w:hanging="23"/>
        <w:rPr>
          <w:rFonts w:ascii="Times New Roman" w:hAnsi="Times New Roman" w:cs="Times New Roman"/>
        </w:rPr>
      </w:pP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Т.В. Лукаш</w:t>
      </w:r>
    </w:p>
    <w:p w:rsidR="00376DCB" w:rsidRPr="00D02D4C" w:rsidRDefault="00376DCB" w:rsidP="00376DCB">
      <w:pPr>
        <w:spacing w:after="120" w:line="341" w:lineRule="exact"/>
        <w:ind w:left="23" w:right="23" w:hanging="23"/>
        <w:rPr>
          <w:rFonts w:ascii="Times New Roman" w:hAnsi="Times New Roman" w:cs="Times New Roman"/>
        </w:rPr>
      </w:pP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П.С. Луцюк</w:t>
      </w:r>
    </w:p>
    <w:p w:rsidR="00376DCB" w:rsidRPr="00D02D4C" w:rsidRDefault="00376DCB" w:rsidP="00376DCB">
      <w:pPr>
        <w:spacing w:after="120" w:line="341" w:lineRule="exact"/>
        <w:ind w:left="23" w:right="23" w:hanging="23"/>
        <w:rPr>
          <w:rFonts w:ascii="Times New Roman" w:hAnsi="Times New Roman" w:cs="Times New Roman"/>
        </w:rPr>
      </w:pP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М.А. Макарчук</w:t>
      </w:r>
    </w:p>
    <w:p w:rsidR="00376DCB" w:rsidRPr="00D02D4C" w:rsidRDefault="00376DCB" w:rsidP="00376DCB">
      <w:pPr>
        <w:spacing w:after="120" w:line="341" w:lineRule="exact"/>
        <w:ind w:left="23" w:right="23" w:hanging="23"/>
        <w:rPr>
          <w:rFonts w:ascii="Times New Roman" w:hAnsi="Times New Roman" w:cs="Times New Roman"/>
        </w:rPr>
      </w:pP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М.І. Мішин</w:t>
      </w:r>
    </w:p>
    <w:p w:rsidR="00376DCB" w:rsidRDefault="00376DCB" w:rsidP="00376DCB">
      <w:pPr>
        <w:spacing w:after="120" w:line="341" w:lineRule="exact"/>
        <w:ind w:left="23" w:right="23" w:hanging="23"/>
        <w:rPr>
          <w:rFonts w:ascii="Times New Roman" w:hAnsi="Times New Roman" w:cs="Times New Roman"/>
        </w:rPr>
      </w:pP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С.М. Прилипко</w:t>
      </w:r>
    </w:p>
    <w:p w:rsidR="00376DCB" w:rsidRPr="00D02D4C" w:rsidRDefault="00376DCB" w:rsidP="00376DCB">
      <w:pPr>
        <w:spacing w:after="120" w:line="341" w:lineRule="exact"/>
        <w:ind w:left="7103" w:right="23"/>
        <w:rPr>
          <w:rFonts w:ascii="Times New Roman" w:hAnsi="Times New Roman" w:cs="Times New Roman"/>
        </w:rPr>
      </w:pPr>
      <w:r>
        <w:rPr>
          <w:rFonts w:ascii="Times New Roman" w:hAnsi="Times New Roman" w:cs="Times New Roman"/>
        </w:rPr>
        <w:t xml:space="preserve">        Ю.Г. Тітов</w:t>
      </w:r>
    </w:p>
    <w:p w:rsidR="00376DCB" w:rsidRPr="00D02D4C" w:rsidRDefault="00376DCB" w:rsidP="00376DCB">
      <w:pPr>
        <w:spacing w:after="120" w:line="341" w:lineRule="exact"/>
        <w:ind w:left="23" w:right="23" w:hanging="23"/>
        <w:rPr>
          <w:rFonts w:ascii="Times New Roman" w:hAnsi="Times New Roman" w:cs="Times New Roman"/>
        </w:rPr>
      </w:pP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В.Є. Устименко</w:t>
      </w:r>
    </w:p>
    <w:p w:rsidR="00376DCB" w:rsidRPr="00D02D4C" w:rsidRDefault="00376DCB" w:rsidP="00376DCB">
      <w:pPr>
        <w:spacing w:after="120" w:line="341" w:lineRule="exact"/>
        <w:ind w:left="23" w:right="23" w:hanging="23"/>
        <w:rPr>
          <w:rFonts w:ascii="Times New Roman" w:hAnsi="Times New Roman" w:cs="Times New Roman"/>
        </w:rPr>
      </w:pP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r>
      <w:r w:rsidRPr="00D02D4C">
        <w:rPr>
          <w:rFonts w:ascii="Times New Roman" w:hAnsi="Times New Roman" w:cs="Times New Roman"/>
        </w:rPr>
        <w:tab/>
        <w:t xml:space="preserve">         Т.С. Шилова</w:t>
      </w:r>
    </w:p>
    <w:p w:rsidR="00450B08" w:rsidRDefault="00450B08">
      <w:pPr>
        <w:rPr>
          <w:sz w:val="2"/>
          <w:szCs w:val="2"/>
        </w:rPr>
      </w:pPr>
    </w:p>
    <w:p w:rsidR="00376DCB" w:rsidRDefault="00376DCB">
      <w:pPr>
        <w:rPr>
          <w:rFonts w:ascii="Times New Roman" w:eastAsia="Times New Roman" w:hAnsi="Times New Roman" w:cs="Times New Roman"/>
          <w:b/>
          <w:bCs/>
          <w:sz w:val="22"/>
          <w:szCs w:val="22"/>
        </w:rPr>
      </w:pPr>
      <w:r>
        <w:br w:type="page"/>
      </w:r>
    </w:p>
    <w:p w:rsidR="00C61F6D" w:rsidRPr="00A943A5" w:rsidRDefault="00C61F6D" w:rsidP="00A943A5">
      <w:pPr>
        <w:pStyle w:val="31"/>
        <w:shd w:val="clear" w:color="auto" w:fill="auto"/>
        <w:spacing w:before="0" w:after="0"/>
        <w:ind w:left="5812"/>
        <w:jc w:val="left"/>
        <w:rPr>
          <w:b w:val="0"/>
          <w:sz w:val="20"/>
          <w:szCs w:val="20"/>
        </w:rPr>
      </w:pPr>
      <w:r w:rsidRPr="00A943A5">
        <w:rPr>
          <w:b w:val="0"/>
          <w:sz w:val="20"/>
          <w:szCs w:val="20"/>
        </w:rPr>
        <w:lastRenderedPageBreak/>
        <w:t>Додаток 1</w:t>
      </w:r>
    </w:p>
    <w:p w:rsidR="00C61F6D" w:rsidRPr="00A943A5" w:rsidRDefault="00C61F6D" w:rsidP="00A943A5">
      <w:pPr>
        <w:pStyle w:val="31"/>
        <w:shd w:val="clear" w:color="auto" w:fill="auto"/>
        <w:spacing w:before="0" w:after="0"/>
        <w:ind w:left="5812"/>
        <w:jc w:val="left"/>
        <w:rPr>
          <w:b w:val="0"/>
          <w:sz w:val="20"/>
          <w:szCs w:val="20"/>
        </w:rPr>
      </w:pPr>
      <w:r w:rsidRPr="00A943A5">
        <w:rPr>
          <w:b w:val="0"/>
          <w:sz w:val="20"/>
          <w:szCs w:val="20"/>
        </w:rPr>
        <w:t>до рішення Вищої кваліфікаційної комісії суддів України</w:t>
      </w:r>
    </w:p>
    <w:p w:rsidR="00C61F6D" w:rsidRPr="00C61F6D" w:rsidRDefault="00C61F6D" w:rsidP="00A943A5">
      <w:pPr>
        <w:pStyle w:val="31"/>
        <w:shd w:val="clear" w:color="auto" w:fill="auto"/>
        <w:spacing w:before="0" w:after="0"/>
        <w:ind w:left="5812"/>
        <w:jc w:val="left"/>
        <w:rPr>
          <w:b w:val="0"/>
        </w:rPr>
      </w:pPr>
      <w:r>
        <w:rPr>
          <w:b w:val="0"/>
          <w:u w:val="single"/>
        </w:rPr>
        <w:t>13.05.2019  № 76/зп-19</w:t>
      </w:r>
      <w:r w:rsidRPr="00C61F6D">
        <w:rPr>
          <w:b w:val="0"/>
        </w:rPr>
        <w:t xml:space="preserve"> </w:t>
      </w:r>
    </w:p>
    <w:p w:rsidR="00C61F6D" w:rsidRPr="00C61F6D" w:rsidRDefault="00C61F6D" w:rsidP="00C61F6D">
      <w:pPr>
        <w:pStyle w:val="31"/>
        <w:shd w:val="clear" w:color="auto" w:fill="auto"/>
        <w:spacing w:before="0" w:after="0"/>
        <w:ind w:left="5954"/>
        <w:jc w:val="left"/>
        <w:rPr>
          <w:b w:val="0"/>
        </w:rPr>
      </w:pPr>
    </w:p>
    <w:p w:rsidR="00C61F6D" w:rsidRDefault="00EF79D6" w:rsidP="00C61F6D">
      <w:pPr>
        <w:pStyle w:val="31"/>
        <w:shd w:val="clear" w:color="auto" w:fill="auto"/>
        <w:spacing w:before="55" w:after="0"/>
      </w:pPr>
      <w:r>
        <w:t xml:space="preserve">Кодовані результати складення суддями 16 квітня 2019 року анонімного письмового тестування (кримінальна спеціалізація) у межах процедури кваліфікаційного </w:t>
      </w:r>
    </w:p>
    <w:p w:rsidR="00450B08" w:rsidRDefault="00EF79D6" w:rsidP="00C61F6D">
      <w:pPr>
        <w:pStyle w:val="31"/>
        <w:shd w:val="clear" w:color="auto" w:fill="auto"/>
        <w:spacing w:before="55" w:after="0"/>
      </w:pPr>
      <w:r>
        <w:t>оцінювання суддів на відповідність займаній посаді</w:t>
      </w:r>
    </w:p>
    <w:p w:rsidR="00C61F6D" w:rsidRDefault="00C61F6D" w:rsidP="00C61F6D">
      <w:pPr>
        <w:pStyle w:val="31"/>
        <w:shd w:val="clear" w:color="auto" w:fill="auto"/>
        <w:spacing w:before="55" w:after="0"/>
      </w:pPr>
    </w:p>
    <w:tbl>
      <w:tblPr>
        <w:tblOverlap w:val="never"/>
        <w:tblW w:w="0" w:type="auto"/>
        <w:jc w:val="center"/>
        <w:tblLayout w:type="fixed"/>
        <w:tblCellMar>
          <w:left w:w="10" w:type="dxa"/>
          <w:right w:w="10" w:type="dxa"/>
        </w:tblCellMar>
        <w:tblLook w:val="0000" w:firstRow="0" w:lastRow="0" w:firstColumn="0" w:lastColumn="0" w:noHBand="0" w:noVBand="0"/>
      </w:tblPr>
      <w:tblGrid>
        <w:gridCol w:w="1306"/>
        <w:gridCol w:w="3970"/>
        <w:gridCol w:w="4205"/>
      </w:tblGrid>
      <w:tr w:rsidR="00450B08" w:rsidTr="000E4568">
        <w:trPr>
          <w:trHeight w:hRule="exact" w:val="499"/>
          <w:jc w:val="center"/>
        </w:trPr>
        <w:tc>
          <w:tcPr>
            <w:tcW w:w="1306" w:type="dxa"/>
            <w:tcBorders>
              <w:top w:val="single" w:sz="4" w:space="0" w:color="auto"/>
              <w:left w:val="single" w:sz="4" w:space="0" w:color="auto"/>
            </w:tcBorders>
            <w:shd w:val="clear" w:color="auto" w:fill="FFFFFF"/>
            <w:vAlign w:val="center"/>
          </w:tcPr>
          <w:p w:rsidR="00450B08" w:rsidRPr="000E4568" w:rsidRDefault="00EF79D6" w:rsidP="000E4568">
            <w:pPr>
              <w:pStyle w:val="3"/>
              <w:framePr w:w="9480" w:wrap="notBeside" w:vAnchor="text" w:hAnchor="text" w:xAlign="center" w:y="1"/>
              <w:shd w:val="clear" w:color="auto" w:fill="auto"/>
              <w:spacing w:before="0" w:after="0" w:line="180" w:lineRule="exact"/>
              <w:jc w:val="center"/>
              <w:rPr>
                <w:sz w:val="22"/>
                <w:szCs w:val="22"/>
              </w:rPr>
            </w:pPr>
            <w:r w:rsidRPr="000E4568">
              <w:rPr>
                <w:rStyle w:val="9pt"/>
                <w:sz w:val="22"/>
                <w:szCs w:val="22"/>
              </w:rPr>
              <w:t>№ з/п</w:t>
            </w:r>
          </w:p>
        </w:tc>
        <w:tc>
          <w:tcPr>
            <w:tcW w:w="3970" w:type="dxa"/>
            <w:tcBorders>
              <w:top w:val="single" w:sz="4" w:space="0" w:color="auto"/>
              <w:left w:val="single" w:sz="4" w:space="0" w:color="auto"/>
            </w:tcBorders>
            <w:shd w:val="clear" w:color="auto" w:fill="FFFFFF"/>
            <w:vAlign w:val="center"/>
          </w:tcPr>
          <w:p w:rsidR="00450B08" w:rsidRPr="000E4568" w:rsidRDefault="00EF79D6" w:rsidP="000E4568">
            <w:pPr>
              <w:pStyle w:val="3"/>
              <w:framePr w:w="9480" w:wrap="notBeside" w:vAnchor="text" w:hAnchor="text" w:xAlign="center" w:y="1"/>
              <w:shd w:val="clear" w:color="auto" w:fill="auto"/>
              <w:spacing w:before="0" w:after="0" w:line="180" w:lineRule="exact"/>
              <w:jc w:val="center"/>
              <w:rPr>
                <w:sz w:val="22"/>
                <w:szCs w:val="22"/>
              </w:rPr>
            </w:pPr>
            <w:r w:rsidRPr="000E4568">
              <w:rPr>
                <w:rStyle w:val="9pt"/>
                <w:sz w:val="22"/>
                <w:szCs w:val="22"/>
              </w:rPr>
              <w:t>Код</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0E4568" w:rsidRDefault="00EF79D6" w:rsidP="000E4568">
            <w:pPr>
              <w:pStyle w:val="3"/>
              <w:framePr w:w="9480" w:wrap="notBeside" w:vAnchor="text" w:hAnchor="text" w:xAlign="center" w:y="1"/>
              <w:shd w:val="clear" w:color="auto" w:fill="auto"/>
              <w:spacing w:before="0" w:after="0" w:line="180" w:lineRule="exact"/>
              <w:jc w:val="center"/>
              <w:rPr>
                <w:sz w:val="22"/>
                <w:szCs w:val="22"/>
              </w:rPr>
            </w:pPr>
            <w:r w:rsidRPr="000E4568">
              <w:rPr>
                <w:rStyle w:val="9pt"/>
                <w:sz w:val="22"/>
                <w:szCs w:val="22"/>
              </w:rPr>
              <w:t>Кількість балів</w:t>
            </w:r>
          </w:p>
        </w:tc>
      </w:tr>
      <w:tr w:rsidR="00450B08" w:rsidTr="000E4568">
        <w:trPr>
          <w:trHeight w:hRule="exact" w:val="250"/>
          <w:jc w:val="center"/>
        </w:trPr>
        <w:tc>
          <w:tcPr>
            <w:tcW w:w="1306" w:type="dxa"/>
            <w:tcBorders>
              <w:top w:val="single" w:sz="4" w:space="0" w:color="auto"/>
              <w:left w:val="single" w:sz="4" w:space="0" w:color="auto"/>
            </w:tcBorders>
            <w:shd w:val="clear" w:color="auto" w:fill="FFFFFF"/>
            <w:vAlign w:val="center"/>
          </w:tcPr>
          <w:p w:rsidR="00450B08" w:rsidRPr="004E0696" w:rsidRDefault="004E069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1</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0009835</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77,625</w:t>
            </w:r>
          </w:p>
        </w:tc>
      </w:tr>
      <w:tr w:rsidR="00450B08" w:rsidTr="000E4568">
        <w:trPr>
          <w:trHeight w:hRule="exact" w:val="259"/>
          <w:jc w:val="center"/>
        </w:trPr>
        <w:tc>
          <w:tcPr>
            <w:tcW w:w="1306"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2</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0011136</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75,375</w:t>
            </w:r>
          </w:p>
        </w:tc>
      </w:tr>
      <w:tr w:rsidR="00450B08" w:rsidTr="000E4568">
        <w:trPr>
          <w:trHeight w:hRule="exact" w:val="254"/>
          <w:jc w:val="center"/>
        </w:trPr>
        <w:tc>
          <w:tcPr>
            <w:tcW w:w="1306"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3</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0014168</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77,625</w:t>
            </w:r>
          </w:p>
        </w:tc>
      </w:tr>
      <w:tr w:rsidR="00450B08" w:rsidTr="000E4568">
        <w:trPr>
          <w:trHeight w:hRule="exact" w:val="254"/>
          <w:jc w:val="center"/>
        </w:trPr>
        <w:tc>
          <w:tcPr>
            <w:tcW w:w="1306"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4</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0015347</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87,75</w:t>
            </w:r>
          </w:p>
        </w:tc>
      </w:tr>
      <w:tr w:rsidR="00450B08" w:rsidTr="000E4568">
        <w:trPr>
          <w:trHeight w:hRule="exact" w:val="254"/>
          <w:jc w:val="center"/>
        </w:trPr>
        <w:tc>
          <w:tcPr>
            <w:tcW w:w="1306"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5</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0031848</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74,25</w:t>
            </w:r>
          </w:p>
        </w:tc>
      </w:tr>
      <w:tr w:rsidR="00450B08" w:rsidTr="000E4568">
        <w:trPr>
          <w:trHeight w:hRule="exact" w:val="254"/>
          <w:jc w:val="center"/>
        </w:trPr>
        <w:tc>
          <w:tcPr>
            <w:tcW w:w="1306"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6</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0038884</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67,5</w:t>
            </w:r>
          </w:p>
        </w:tc>
      </w:tr>
      <w:tr w:rsidR="00450B08" w:rsidTr="000E4568">
        <w:trPr>
          <w:trHeight w:hRule="exact" w:val="250"/>
          <w:jc w:val="center"/>
        </w:trPr>
        <w:tc>
          <w:tcPr>
            <w:tcW w:w="1306"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7</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0066067</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85,5</w:t>
            </w:r>
          </w:p>
        </w:tc>
      </w:tr>
      <w:tr w:rsidR="00450B08" w:rsidTr="000E4568">
        <w:trPr>
          <w:trHeight w:hRule="exact" w:val="259"/>
          <w:jc w:val="center"/>
        </w:trPr>
        <w:tc>
          <w:tcPr>
            <w:tcW w:w="1306"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8</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0067176</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76,5</w:t>
            </w:r>
          </w:p>
        </w:tc>
      </w:tr>
      <w:tr w:rsidR="00450B08" w:rsidTr="000E4568">
        <w:trPr>
          <w:trHeight w:hRule="exact" w:val="250"/>
          <w:jc w:val="center"/>
        </w:trPr>
        <w:tc>
          <w:tcPr>
            <w:tcW w:w="1306"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9</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0071129</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85,5</w:t>
            </w:r>
          </w:p>
        </w:tc>
      </w:tr>
      <w:tr w:rsidR="00450B08" w:rsidTr="000E4568">
        <w:trPr>
          <w:trHeight w:hRule="exact" w:val="254"/>
          <w:jc w:val="center"/>
        </w:trPr>
        <w:tc>
          <w:tcPr>
            <w:tcW w:w="1306"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10</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0075802</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66,375</w:t>
            </w:r>
          </w:p>
        </w:tc>
      </w:tr>
      <w:tr w:rsidR="00450B08" w:rsidTr="000E4568">
        <w:trPr>
          <w:trHeight w:hRule="exact" w:val="254"/>
          <w:jc w:val="center"/>
        </w:trPr>
        <w:tc>
          <w:tcPr>
            <w:tcW w:w="1306"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11</w:t>
            </w:r>
          </w:p>
        </w:tc>
        <w:tc>
          <w:tcPr>
            <w:tcW w:w="3970" w:type="dxa"/>
            <w:tcBorders>
              <w:top w:val="single" w:sz="4" w:space="0" w:color="auto"/>
              <w:lef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0093274</w:t>
            </w:r>
          </w:p>
        </w:tc>
        <w:tc>
          <w:tcPr>
            <w:tcW w:w="4205" w:type="dxa"/>
            <w:tcBorders>
              <w:top w:val="single" w:sz="4" w:space="0" w:color="auto"/>
              <w:left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79,875</w:t>
            </w:r>
          </w:p>
        </w:tc>
      </w:tr>
      <w:tr w:rsidR="00450B08" w:rsidTr="000E4568">
        <w:trPr>
          <w:trHeight w:hRule="exact" w:val="278"/>
          <w:jc w:val="center"/>
        </w:trPr>
        <w:tc>
          <w:tcPr>
            <w:tcW w:w="1306" w:type="dxa"/>
            <w:tcBorders>
              <w:top w:val="single" w:sz="4" w:space="0" w:color="auto"/>
              <w:left w:val="single" w:sz="4" w:space="0" w:color="auto"/>
              <w:bottom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12</w:t>
            </w:r>
          </w:p>
        </w:tc>
        <w:tc>
          <w:tcPr>
            <w:tcW w:w="3970" w:type="dxa"/>
            <w:tcBorders>
              <w:top w:val="single" w:sz="4" w:space="0" w:color="auto"/>
              <w:left w:val="single" w:sz="4" w:space="0" w:color="auto"/>
              <w:bottom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0094656</w:t>
            </w:r>
          </w:p>
        </w:tc>
        <w:tc>
          <w:tcPr>
            <w:tcW w:w="4205" w:type="dxa"/>
            <w:tcBorders>
              <w:top w:val="single" w:sz="4" w:space="0" w:color="auto"/>
              <w:left w:val="single" w:sz="4" w:space="0" w:color="auto"/>
              <w:bottom w:val="single" w:sz="4" w:space="0" w:color="auto"/>
              <w:right w:val="single" w:sz="4" w:space="0" w:color="auto"/>
            </w:tcBorders>
            <w:shd w:val="clear" w:color="auto" w:fill="FFFFFF"/>
            <w:vAlign w:val="center"/>
          </w:tcPr>
          <w:p w:rsidR="00450B08" w:rsidRPr="004E0696" w:rsidRDefault="00EF79D6" w:rsidP="000E4568">
            <w:pPr>
              <w:pStyle w:val="3"/>
              <w:framePr w:w="9480" w:wrap="notBeside" w:vAnchor="text" w:hAnchor="text" w:xAlign="center" w:y="1"/>
              <w:shd w:val="clear" w:color="auto" w:fill="auto"/>
              <w:spacing w:before="0" w:after="0" w:line="160" w:lineRule="exact"/>
              <w:jc w:val="center"/>
              <w:rPr>
                <w:sz w:val="20"/>
                <w:szCs w:val="20"/>
              </w:rPr>
            </w:pPr>
            <w:r w:rsidRPr="004E0696">
              <w:rPr>
                <w:rStyle w:val="8pt"/>
                <w:sz w:val="20"/>
                <w:szCs w:val="20"/>
              </w:rPr>
              <w:t>69,75</w:t>
            </w:r>
          </w:p>
        </w:tc>
      </w:tr>
    </w:tbl>
    <w:p w:rsidR="00450B08" w:rsidRDefault="00450B08">
      <w:pPr>
        <w:rPr>
          <w:sz w:val="2"/>
          <w:szCs w:val="2"/>
        </w:rPr>
      </w:pPr>
    </w:p>
    <w:p w:rsidR="00450B08" w:rsidRDefault="00450B08">
      <w:pPr>
        <w:rPr>
          <w:sz w:val="2"/>
          <w:szCs w:val="2"/>
        </w:rPr>
        <w:sectPr w:rsidR="00450B08" w:rsidSect="00C61F6D">
          <w:headerReference w:type="even" r:id="rId10"/>
          <w:headerReference w:type="default" r:id="rId11"/>
          <w:type w:val="continuous"/>
          <w:pgSz w:w="11909" w:h="16838"/>
          <w:pgMar w:top="1096" w:right="1209" w:bottom="3970" w:left="1209" w:header="0" w:footer="3" w:gutter="0"/>
          <w:pgNumType w:start="1"/>
          <w:cols w:space="720"/>
          <w:noEndnote/>
          <w:docGrid w:linePitch="360"/>
        </w:sectPr>
      </w:pPr>
    </w:p>
    <w:p w:rsidR="00450B08" w:rsidRDefault="00450B08">
      <w:pPr>
        <w:rPr>
          <w:sz w:val="2"/>
          <w:szCs w:val="2"/>
        </w:rPr>
      </w:pPr>
    </w:p>
    <w:p w:rsidR="006C6360" w:rsidRDefault="006C6360">
      <w:pPr>
        <w:rPr>
          <w:rFonts w:ascii="Times New Roman" w:eastAsia="Times New Roman" w:hAnsi="Times New Roman" w:cs="Times New Roman"/>
          <w:b/>
          <w:bCs/>
          <w:sz w:val="22"/>
          <w:szCs w:val="22"/>
        </w:rPr>
      </w:pPr>
      <w:r>
        <w:br w:type="page"/>
      </w:r>
    </w:p>
    <w:p w:rsidR="006C6360" w:rsidRPr="00A943A5" w:rsidRDefault="006C6360" w:rsidP="000F009C">
      <w:pPr>
        <w:pStyle w:val="31"/>
        <w:shd w:val="clear" w:color="auto" w:fill="auto"/>
        <w:spacing w:before="0" w:after="0"/>
        <w:ind w:left="6237"/>
        <w:jc w:val="left"/>
        <w:rPr>
          <w:b w:val="0"/>
          <w:sz w:val="20"/>
          <w:szCs w:val="20"/>
        </w:rPr>
      </w:pPr>
      <w:r w:rsidRPr="00A943A5">
        <w:rPr>
          <w:b w:val="0"/>
          <w:sz w:val="20"/>
          <w:szCs w:val="20"/>
        </w:rPr>
        <w:lastRenderedPageBreak/>
        <w:t xml:space="preserve">Додаток </w:t>
      </w:r>
      <w:r>
        <w:rPr>
          <w:b w:val="0"/>
          <w:sz w:val="20"/>
          <w:szCs w:val="20"/>
        </w:rPr>
        <w:t>2</w:t>
      </w:r>
    </w:p>
    <w:p w:rsidR="000F009C" w:rsidRDefault="006C6360" w:rsidP="000F009C">
      <w:pPr>
        <w:pStyle w:val="31"/>
        <w:shd w:val="clear" w:color="auto" w:fill="auto"/>
        <w:spacing w:before="0" w:after="0"/>
        <w:ind w:left="6237"/>
        <w:jc w:val="left"/>
        <w:rPr>
          <w:b w:val="0"/>
          <w:sz w:val="20"/>
          <w:szCs w:val="20"/>
        </w:rPr>
      </w:pPr>
      <w:r w:rsidRPr="00A943A5">
        <w:rPr>
          <w:b w:val="0"/>
          <w:sz w:val="20"/>
          <w:szCs w:val="20"/>
        </w:rPr>
        <w:t xml:space="preserve">до рішення Вищої кваліфікаційної </w:t>
      </w:r>
    </w:p>
    <w:p w:rsidR="006C6360" w:rsidRPr="00A943A5" w:rsidRDefault="006C6360" w:rsidP="000F009C">
      <w:pPr>
        <w:pStyle w:val="31"/>
        <w:shd w:val="clear" w:color="auto" w:fill="auto"/>
        <w:spacing w:before="0" w:after="0"/>
        <w:ind w:left="6237"/>
        <w:jc w:val="left"/>
        <w:rPr>
          <w:b w:val="0"/>
          <w:sz w:val="20"/>
          <w:szCs w:val="20"/>
        </w:rPr>
      </w:pPr>
      <w:r w:rsidRPr="00A943A5">
        <w:rPr>
          <w:b w:val="0"/>
          <w:sz w:val="20"/>
          <w:szCs w:val="20"/>
        </w:rPr>
        <w:t>комісії суддів України</w:t>
      </w:r>
    </w:p>
    <w:p w:rsidR="006C6360" w:rsidRPr="006C6360" w:rsidRDefault="006C6360" w:rsidP="000F009C">
      <w:pPr>
        <w:pStyle w:val="31"/>
        <w:shd w:val="clear" w:color="auto" w:fill="auto"/>
        <w:spacing w:before="0" w:after="0"/>
        <w:ind w:left="6237"/>
        <w:jc w:val="left"/>
        <w:rPr>
          <w:b w:val="0"/>
        </w:rPr>
      </w:pPr>
      <w:r>
        <w:rPr>
          <w:b w:val="0"/>
          <w:u w:val="single"/>
        </w:rPr>
        <w:t>13.05.2019  № 76/зп-19</w:t>
      </w:r>
      <w:r w:rsidRPr="00C61F6D">
        <w:rPr>
          <w:b w:val="0"/>
        </w:rPr>
        <w:t xml:space="preserve"> </w:t>
      </w:r>
    </w:p>
    <w:p w:rsidR="00450B08" w:rsidRDefault="00EF79D6">
      <w:pPr>
        <w:pStyle w:val="31"/>
        <w:shd w:val="clear" w:color="auto" w:fill="auto"/>
        <w:spacing w:before="351" w:after="0" w:line="302" w:lineRule="exact"/>
        <w:ind w:left="140" w:right="420"/>
        <w:jc w:val="left"/>
      </w:pPr>
      <w:r>
        <w:t>Кодовані результати виконання суддями 16 квітня 2019 року практичного завдання (кримінальна спеціалізація) у межах процедури кваліфікаційного оцінювання суддів на</w:t>
      </w:r>
    </w:p>
    <w:p w:rsidR="00450B08" w:rsidRDefault="00EF79D6">
      <w:pPr>
        <w:pStyle w:val="31"/>
        <w:shd w:val="clear" w:color="auto" w:fill="auto"/>
        <w:spacing w:before="0" w:after="180" w:line="302" w:lineRule="exact"/>
        <w:ind w:left="280"/>
      </w:pPr>
      <w:r>
        <w:t>відповідність займаній посаді</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17"/>
        <w:gridCol w:w="3970"/>
        <w:gridCol w:w="4238"/>
      </w:tblGrid>
      <w:tr w:rsidR="00450B08" w:rsidTr="00B90555">
        <w:trPr>
          <w:trHeight w:hRule="exact" w:val="523"/>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b/>
                <w:sz w:val="22"/>
                <w:szCs w:val="22"/>
              </w:rPr>
            </w:pPr>
            <w:r w:rsidRPr="00B90555">
              <w:rPr>
                <w:rStyle w:val="8pt"/>
                <w:b/>
                <w:sz w:val="22"/>
                <w:szCs w:val="22"/>
              </w:rPr>
              <w:t>№ з/п</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b/>
                <w:sz w:val="22"/>
                <w:szCs w:val="22"/>
              </w:rPr>
            </w:pPr>
            <w:r w:rsidRPr="00B90555">
              <w:rPr>
                <w:rStyle w:val="8pt"/>
                <w:b/>
                <w:sz w:val="22"/>
                <w:szCs w:val="22"/>
              </w:rPr>
              <w:t>Код</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b/>
                <w:sz w:val="22"/>
                <w:szCs w:val="22"/>
              </w:rPr>
            </w:pPr>
            <w:r w:rsidRPr="00B90555">
              <w:rPr>
                <w:rStyle w:val="8pt"/>
                <w:b/>
                <w:sz w:val="22"/>
                <w:szCs w:val="22"/>
              </w:rPr>
              <w:t>Кількість балів</w:t>
            </w:r>
          </w:p>
        </w:tc>
      </w:tr>
      <w:tr w:rsidR="00450B08" w:rsidTr="00B90555">
        <w:trPr>
          <w:trHeight w:hRule="exact" w:val="250"/>
          <w:jc w:val="center"/>
        </w:trPr>
        <w:tc>
          <w:tcPr>
            <w:tcW w:w="1517" w:type="dxa"/>
            <w:tcBorders>
              <w:top w:val="single" w:sz="4" w:space="0" w:color="auto"/>
              <w:left w:val="single" w:sz="4" w:space="0" w:color="auto"/>
            </w:tcBorders>
            <w:shd w:val="clear" w:color="auto" w:fill="FFFFFF"/>
            <w:vAlign w:val="center"/>
          </w:tcPr>
          <w:p w:rsidR="00450B08" w:rsidRPr="00B90555" w:rsidRDefault="00B90555"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1</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0000214</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101,5</w:t>
            </w:r>
          </w:p>
        </w:tc>
      </w:tr>
      <w:tr w:rsidR="00450B08" w:rsidTr="00B90555">
        <w:trPr>
          <w:trHeight w:hRule="exact" w:val="254"/>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2</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0008662</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104,5</w:t>
            </w:r>
          </w:p>
        </w:tc>
      </w:tr>
      <w:tr w:rsidR="00450B08" w:rsidTr="00B90555">
        <w:trPr>
          <w:trHeight w:hRule="exact" w:val="254"/>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3</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0021794</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80</w:t>
            </w:r>
          </w:p>
        </w:tc>
      </w:tr>
      <w:tr w:rsidR="00450B08" w:rsidTr="00B90555">
        <w:trPr>
          <w:trHeight w:hRule="exact" w:val="259"/>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4</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0027550</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102,5</w:t>
            </w:r>
          </w:p>
        </w:tc>
      </w:tr>
      <w:tr w:rsidR="00450B08" w:rsidTr="00B90555">
        <w:trPr>
          <w:trHeight w:hRule="exact" w:val="250"/>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5</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0028331</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76,5</w:t>
            </w:r>
          </w:p>
        </w:tc>
      </w:tr>
      <w:tr w:rsidR="00450B08" w:rsidTr="00B90555">
        <w:trPr>
          <w:trHeight w:hRule="exact" w:val="259"/>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6</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0030396</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80,5</w:t>
            </w:r>
          </w:p>
        </w:tc>
      </w:tr>
      <w:tr w:rsidR="00450B08" w:rsidTr="00B90555">
        <w:trPr>
          <w:trHeight w:hRule="exact" w:val="259"/>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7</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0033828</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100</w:t>
            </w:r>
          </w:p>
        </w:tc>
      </w:tr>
      <w:tr w:rsidR="00450B08" w:rsidTr="00B90555">
        <w:trPr>
          <w:trHeight w:hRule="exact" w:val="254"/>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8</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0038253</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98,5</w:t>
            </w:r>
          </w:p>
        </w:tc>
      </w:tr>
      <w:tr w:rsidR="00450B08" w:rsidTr="00B90555">
        <w:trPr>
          <w:trHeight w:hRule="exact" w:val="254"/>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9</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0048899</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90,5</w:t>
            </w:r>
          </w:p>
        </w:tc>
      </w:tr>
      <w:tr w:rsidR="00450B08" w:rsidTr="00B90555">
        <w:trPr>
          <w:trHeight w:hRule="exact" w:val="254"/>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10</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0068561</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107,5</w:t>
            </w:r>
          </w:p>
        </w:tc>
      </w:tr>
      <w:tr w:rsidR="00450B08" w:rsidTr="00B90555">
        <w:trPr>
          <w:trHeight w:hRule="exact" w:val="254"/>
          <w:jc w:val="center"/>
        </w:trPr>
        <w:tc>
          <w:tcPr>
            <w:tcW w:w="1517"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11</w:t>
            </w:r>
          </w:p>
        </w:tc>
        <w:tc>
          <w:tcPr>
            <w:tcW w:w="3970" w:type="dxa"/>
            <w:tcBorders>
              <w:top w:val="single" w:sz="4" w:space="0" w:color="auto"/>
              <w:lef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0072366</w:t>
            </w:r>
          </w:p>
        </w:tc>
        <w:tc>
          <w:tcPr>
            <w:tcW w:w="4238" w:type="dxa"/>
            <w:tcBorders>
              <w:top w:val="single" w:sz="4" w:space="0" w:color="auto"/>
              <w:left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112</w:t>
            </w:r>
          </w:p>
        </w:tc>
      </w:tr>
      <w:tr w:rsidR="00450B08" w:rsidTr="00B90555">
        <w:trPr>
          <w:trHeight w:hRule="exact" w:val="274"/>
          <w:jc w:val="center"/>
        </w:trPr>
        <w:tc>
          <w:tcPr>
            <w:tcW w:w="1517" w:type="dxa"/>
            <w:tcBorders>
              <w:top w:val="single" w:sz="4" w:space="0" w:color="auto"/>
              <w:left w:val="single" w:sz="4" w:space="0" w:color="auto"/>
              <w:bottom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12</w:t>
            </w:r>
          </w:p>
        </w:tc>
        <w:tc>
          <w:tcPr>
            <w:tcW w:w="3970" w:type="dxa"/>
            <w:tcBorders>
              <w:top w:val="single" w:sz="4" w:space="0" w:color="auto"/>
              <w:left w:val="single" w:sz="4" w:space="0" w:color="auto"/>
              <w:bottom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0097358</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450B08" w:rsidRPr="00B90555" w:rsidRDefault="00EF79D6" w:rsidP="00B90555">
            <w:pPr>
              <w:pStyle w:val="3"/>
              <w:framePr w:w="9725" w:wrap="notBeside" w:vAnchor="text" w:hAnchor="text" w:xAlign="center" w:y="1"/>
              <w:shd w:val="clear" w:color="auto" w:fill="auto"/>
              <w:spacing w:before="0" w:after="0" w:line="160" w:lineRule="exact"/>
              <w:jc w:val="center"/>
              <w:rPr>
                <w:sz w:val="20"/>
                <w:szCs w:val="20"/>
              </w:rPr>
            </w:pPr>
            <w:r w:rsidRPr="00B90555">
              <w:rPr>
                <w:rStyle w:val="8pt"/>
                <w:sz w:val="20"/>
                <w:szCs w:val="20"/>
              </w:rPr>
              <w:t>76</w:t>
            </w:r>
          </w:p>
        </w:tc>
      </w:tr>
    </w:tbl>
    <w:p w:rsidR="00450B08" w:rsidRDefault="00450B08">
      <w:pPr>
        <w:rPr>
          <w:sz w:val="2"/>
          <w:szCs w:val="2"/>
        </w:rPr>
      </w:pPr>
    </w:p>
    <w:p w:rsidR="00450B08" w:rsidRDefault="00450B08">
      <w:pPr>
        <w:rPr>
          <w:sz w:val="2"/>
          <w:szCs w:val="2"/>
        </w:rPr>
        <w:sectPr w:rsidR="00450B08" w:rsidSect="006C6360">
          <w:headerReference w:type="even" r:id="rId12"/>
          <w:headerReference w:type="default" r:id="rId13"/>
          <w:headerReference w:type="first" r:id="rId14"/>
          <w:type w:val="continuous"/>
          <w:pgSz w:w="11909" w:h="16838"/>
          <w:pgMar w:top="1276" w:right="950" w:bottom="1560" w:left="950" w:header="0" w:footer="3" w:gutter="0"/>
          <w:cols w:space="720"/>
          <w:noEndnote/>
          <w:titlePg/>
          <w:docGrid w:linePitch="360"/>
        </w:sectPr>
      </w:pPr>
    </w:p>
    <w:p w:rsidR="00450B08" w:rsidRPr="00676754" w:rsidRDefault="00EF79D6">
      <w:pPr>
        <w:pStyle w:val="40"/>
        <w:shd w:val="clear" w:color="auto" w:fill="auto"/>
        <w:ind w:left="10800"/>
        <w:rPr>
          <w:b w:val="0"/>
        </w:rPr>
      </w:pPr>
      <w:r w:rsidRPr="00676754">
        <w:rPr>
          <w:b w:val="0"/>
        </w:rPr>
        <w:lastRenderedPageBreak/>
        <w:t>Додаток З</w:t>
      </w:r>
    </w:p>
    <w:p w:rsidR="00676754" w:rsidRDefault="00EF79D6">
      <w:pPr>
        <w:pStyle w:val="40"/>
        <w:shd w:val="clear" w:color="auto" w:fill="auto"/>
        <w:tabs>
          <w:tab w:val="left" w:pos="13718"/>
        </w:tabs>
        <w:ind w:left="10800" w:right="960"/>
        <w:rPr>
          <w:b w:val="0"/>
        </w:rPr>
      </w:pPr>
      <w:r w:rsidRPr="00676754">
        <w:rPr>
          <w:b w:val="0"/>
        </w:rPr>
        <w:t xml:space="preserve">до рішення Вищої </w:t>
      </w:r>
      <w:r w:rsidR="00676754" w:rsidRPr="00676754">
        <w:rPr>
          <w:b w:val="0"/>
        </w:rPr>
        <w:t>кваліфікаційної</w:t>
      </w:r>
      <w:r w:rsidRPr="00676754">
        <w:rPr>
          <w:b w:val="0"/>
        </w:rPr>
        <w:t xml:space="preserve"> </w:t>
      </w:r>
      <w:r w:rsidR="00676754" w:rsidRPr="00676754">
        <w:rPr>
          <w:b w:val="0"/>
        </w:rPr>
        <w:t>комісії</w:t>
      </w:r>
      <w:r w:rsidRPr="00676754">
        <w:rPr>
          <w:b w:val="0"/>
        </w:rPr>
        <w:t xml:space="preserve"> </w:t>
      </w:r>
    </w:p>
    <w:p w:rsidR="00450B08" w:rsidRPr="00676754" w:rsidRDefault="00EF79D6">
      <w:pPr>
        <w:pStyle w:val="40"/>
        <w:shd w:val="clear" w:color="auto" w:fill="auto"/>
        <w:tabs>
          <w:tab w:val="left" w:pos="13718"/>
        </w:tabs>
        <w:ind w:left="10800" w:right="960"/>
        <w:rPr>
          <w:b w:val="0"/>
        </w:rPr>
      </w:pPr>
      <w:r w:rsidRPr="00676754">
        <w:rPr>
          <w:b w:val="0"/>
        </w:rPr>
        <w:t>суддів України</w:t>
      </w:r>
      <w:r w:rsidRPr="00676754">
        <w:rPr>
          <w:b w:val="0"/>
        </w:rPr>
        <w:tab/>
      </w:r>
      <w:r w:rsidRPr="00676754">
        <w:rPr>
          <w:rStyle w:val="41"/>
          <w:bCs/>
        </w:rPr>
        <w:t>/</w:t>
      </w:r>
    </w:p>
    <w:p w:rsidR="00450B08" w:rsidRPr="00676754" w:rsidRDefault="00676754">
      <w:pPr>
        <w:pStyle w:val="50"/>
        <w:shd w:val="clear" w:color="auto" w:fill="auto"/>
        <w:spacing w:after="244" w:line="290" w:lineRule="exact"/>
        <w:ind w:left="10800"/>
      </w:pPr>
      <w:r w:rsidRPr="00676754">
        <w:rPr>
          <w:rStyle w:val="51"/>
          <w:iCs/>
        </w:rPr>
        <w:t>13.05.2019  № 76/зп-19</w:t>
      </w:r>
    </w:p>
    <w:p w:rsidR="00450B08" w:rsidRDefault="00EF79D6">
      <w:pPr>
        <w:pStyle w:val="31"/>
        <w:shd w:val="clear" w:color="auto" w:fill="auto"/>
        <w:spacing w:before="0" w:after="8" w:line="220" w:lineRule="exact"/>
        <w:ind w:left="240"/>
      </w:pPr>
      <w:r>
        <w:t>Декодовані результати першого етапу «Іспит» кваліфікаційного оцінювання суддів на відповідність займаній посаді (кримінальна</w:t>
      </w:r>
    </w:p>
    <w:p w:rsidR="00450B08" w:rsidRDefault="00EF79D6">
      <w:pPr>
        <w:pStyle w:val="31"/>
        <w:shd w:val="clear" w:color="auto" w:fill="auto"/>
        <w:spacing w:before="0" w:after="136" w:line="220" w:lineRule="exact"/>
        <w:ind w:left="240"/>
      </w:pPr>
      <w:r>
        <w:t>спеціалізація), складеного 16 квітня 2019 року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1464"/>
        <w:gridCol w:w="1320"/>
        <w:gridCol w:w="1411"/>
        <w:gridCol w:w="4603"/>
        <w:gridCol w:w="1550"/>
        <w:gridCol w:w="1488"/>
        <w:gridCol w:w="1435"/>
        <w:gridCol w:w="1512"/>
      </w:tblGrid>
      <w:tr w:rsidR="00450B08" w:rsidTr="00676754">
        <w:trPr>
          <w:trHeight w:hRule="exact" w:val="600"/>
          <w:jc w:val="center"/>
        </w:trPr>
        <w:tc>
          <w:tcPr>
            <w:tcW w:w="710" w:type="dxa"/>
            <w:tcBorders>
              <w:top w:val="single" w:sz="4" w:space="0" w:color="auto"/>
              <w:left w:val="single" w:sz="4" w:space="0" w:color="auto"/>
            </w:tcBorders>
            <w:shd w:val="clear" w:color="auto" w:fill="FFFFFF"/>
            <w:vAlign w:val="center"/>
          </w:tcPr>
          <w:p w:rsidR="00450B08" w:rsidRPr="00676754" w:rsidRDefault="00EF79D6" w:rsidP="00676754">
            <w:pPr>
              <w:pStyle w:val="3"/>
              <w:framePr w:w="15494" w:wrap="notBeside" w:vAnchor="text" w:hAnchor="text" w:xAlign="center" w:y="1"/>
              <w:shd w:val="clear" w:color="auto" w:fill="auto"/>
              <w:spacing w:before="0" w:after="0" w:line="180" w:lineRule="exact"/>
              <w:jc w:val="center"/>
              <w:rPr>
                <w:sz w:val="20"/>
                <w:szCs w:val="20"/>
              </w:rPr>
            </w:pPr>
            <w:r w:rsidRPr="00676754">
              <w:rPr>
                <w:rStyle w:val="9pt"/>
                <w:sz w:val="20"/>
                <w:szCs w:val="20"/>
              </w:rPr>
              <w:t>№ з/п</w:t>
            </w:r>
          </w:p>
        </w:tc>
        <w:tc>
          <w:tcPr>
            <w:tcW w:w="1464" w:type="dxa"/>
            <w:tcBorders>
              <w:top w:val="single" w:sz="4" w:space="0" w:color="auto"/>
              <w:left w:val="single" w:sz="4" w:space="0" w:color="auto"/>
            </w:tcBorders>
            <w:shd w:val="clear" w:color="auto" w:fill="FFFFFF"/>
            <w:vAlign w:val="center"/>
          </w:tcPr>
          <w:p w:rsidR="00450B08" w:rsidRPr="00676754" w:rsidRDefault="00EF79D6" w:rsidP="00676754">
            <w:pPr>
              <w:pStyle w:val="3"/>
              <w:framePr w:w="15494" w:wrap="notBeside" w:vAnchor="text" w:hAnchor="text" w:xAlign="center" w:y="1"/>
              <w:shd w:val="clear" w:color="auto" w:fill="auto"/>
              <w:spacing w:before="0" w:after="0" w:line="180" w:lineRule="exact"/>
              <w:jc w:val="center"/>
              <w:rPr>
                <w:sz w:val="20"/>
                <w:szCs w:val="20"/>
              </w:rPr>
            </w:pPr>
            <w:r w:rsidRPr="00676754">
              <w:rPr>
                <w:rStyle w:val="9pt"/>
                <w:sz w:val="20"/>
                <w:szCs w:val="20"/>
              </w:rPr>
              <w:t>Прізвище</w:t>
            </w:r>
          </w:p>
        </w:tc>
        <w:tc>
          <w:tcPr>
            <w:tcW w:w="1320" w:type="dxa"/>
            <w:tcBorders>
              <w:top w:val="single" w:sz="4" w:space="0" w:color="auto"/>
              <w:left w:val="single" w:sz="4" w:space="0" w:color="auto"/>
            </w:tcBorders>
            <w:shd w:val="clear" w:color="auto" w:fill="FFFFFF"/>
            <w:vAlign w:val="center"/>
          </w:tcPr>
          <w:p w:rsidR="00450B08" w:rsidRPr="00676754" w:rsidRDefault="00EF79D6" w:rsidP="00676754">
            <w:pPr>
              <w:pStyle w:val="3"/>
              <w:framePr w:w="15494" w:wrap="notBeside" w:vAnchor="text" w:hAnchor="text" w:xAlign="center" w:y="1"/>
              <w:shd w:val="clear" w:color="auto" w:fill="auto"/>
              <w:spacing w:before="0" w:after="0" w:line="180" w:lineRule="exact"/>
              <w:jc w:val="center"/>
              <w:rPr>
                <w:sz w:val="20"/>
                <w:szCs w:val="20"/>
              </w:rPr>
            </w:pPr>
            <w:r w:rsidRPr="00676754">
              <w:rPr>
                <w:rStyle w:val="9pt"/>
                <w:sz w:val="20"/>
                <w:szCs w:val="20"/>
              </w:rPr>
              <w:t>Ім'я</w:t>
            </w:r>
          </w:p>
        </w:tc>
        <w:tc>
          <w:tcPr>
            <w:tcW w:w="1411" w:type="dxa"/>
            <w:tcBorders>
              <w:top w:val="single" w:sz="4" w:space="0" w:color="auto"/>
              <w:left w:val="single" w:sz="4" w:space="0" w:color="auto"/>
            </w:tcBorders>
            <w:shd w:val="clear" w:color="auto" w:fill="FFFFFF"/>
            <w:vAlign w:val="center"/>
          </w:tcPr>
          <w:p w:rsidR="00450B08" w:rsidRPr="00676754" w:rsidRDefault="00EF79D6" w:rsidP="00676754">
            <w:pPr>
              <w:pStyle w:val="3"/>
              <w:framePr w:w="15494" w:wrap="notBeside" w:vAnchor="text" w:hAnchor="text" w:xAlign="center" w:y="1"/>
              <w:shd w:val="clear" w:color="auto" w:fill="auto"/>
              <w:spacing w:before="0" w:after="0" w:line="180" w:lineRule="exact"/>
              <w:ind w:left="60"/>
              <w:jc w:val="center"/>
              <w:rPr>
                <w:sz w:val="20"/>
                <w:szCs w:val="20"/>
              </w:rPr>
            </w:pPr>
            <w:r w:rsidRPr="00676754">
              <w:rPr>
                <w:rStyle w:val="9pt"/>
                <w:sz w:val="20"/>
                <w:szCs w:val="20"/>
              </w:rPr>
              <w:t>По батькові</w:t>
            </w:r>
          </w:p>
        </w:tc>
        <w:tc>
          <w:tcPr>
            <w:tcW w:w="4603" w:type="dxa"/>
            <w:tcBorders>
              <w:top w:val="single" w:sz="4" w:space="0" w:color="auto"/>
              <w:left w:val="single" w:sz="4" w:space="0" w:color="auto"/>
            </w:tcBorders>
            <w:shd w:val="clear" w:color="auto" w:fill="FFFFFF"/>
            <w:vAlign w:val="center"/>
          </w:tcPr>
          <w:p w:rsidR="00450B08" w:rsidRPr="00676754" w:rsidRDefault="00EF79D6" w:rsidP="00676754">
            <w:pPr>
              <w:pStyle w:val="3"/>
              <w:framePr w:w="15494" w:wrap="notBeside" w:vAnchor="text" w:hAnchor="text" w:xAlign="center" w:y="1"/>
              <w:shd w:val="clear" w:color="auto" w:fill="auto"/>
              <w:spacing w:before="0" w:after="0" w:line="180" w:lineRule="exact"/>
              <w:jc w:val="center"/>
              <w:rPr>
                <w:sz w:val="20"/>
                <w:szCs w:val="20"/>
              </w:rPr>
            </w:pPr>
            <w:r w:rsidRPr="00676754">
              <w:rPr>
                <w:rStyle w:val="9pt"/>
                <w:sz w:val="20"/>
                <w:szCs w:val="20"/>
              </w:rPr>
              <w:t>Найменування суду</w:t>
            </w:r>
          </w:p>
        </w:tc>
        <w:tc>
          <w:tcPr>
            <w:tcW w:w="1550" w:type="dxa"/>
            <w:tcBorders>
              <w:top w:val="single" w:sz="4" w:space="0" w:color="auto"/>
              <w:left w:val="single" w:sz="4" w:space="0" w:color="auto"/>
            </w:tcBorders>
            <w:shd w:val="clear" w:color="auto" w:fill="FFFFFF"/>
            <w:vAlign w:val="center"/>
          </w:tcPr>
          <w:p w:rsidR="00450B08" w:rsidRPr="00676754" w:rsidRDefault="00EF79D6" w:rsidP="00676754">
            <w:pPr>
              <w:pStyle w:val="3"/>
              <w:framePr w:w="15494" w:wrap="notBeside" w:vAnchor="text" w:hAnchor="text" w:xAlign="center" w:y="1"/>
              <w:shd w:val="clear" w:color="auto" w:fill="auto"/>
              <w:spacing w:before="0" w:after="0" w:line="180" w:lineRule="exact"/>
              <w:jc w:val="center"/>
              <w:rPr>
                <w:sz w:val="20"/>
                <w:szCs w:val="20"/>
              </w:rPr>
            </w:pPr>
            <w:r w:rsidRPr="00676754">
              <w:rPr>
                <w:rStyle w:val="9pt"/>
                <w:sz w:val="20"/>
                <w:szCs w:val="20"/>
              </w:rPr>
              <w:t>Код тестування</w:t>
            </w:r>
          </w:p>
        </w:tc>
        <w:tc>
          <w:tcPr>
            <w:tcW w:w="1488" w:type="dxa"/>
            <w:tcBorders>
              <w:top w:val="single" w:sz="4" w:space="0" w:color="auto"/>
              <w:left w:val="single" w:sz="4" w:space="0" w:color="auto"/>
            </w:tcBorders>
            <w:shd w:val="clear" w:color="auto" w:fill="FFFFFF"/>
            <w:vAlign w:val="center"/>
          </w:tcPr>
          <w:p w:rsidR="00450B08" w:rsidRPr="00676754" w:rsidRDefault="00EF79D6" w:rsidP="00676754">
            <w:pPr>
              <w:pStyle w:val="3"/>
              <w:framePr w:w="15494" w:wrap="notBeside" w:vAnchor="text" w:hAnchor="text" w:xAlign="center" w:y="1"/>
              <w:shd w:val="clear" w:color="auto" w:fill="auto"/>
              <w:spacing w:before="0" w:after="0" w:line="180" w:lineRule="exact"/>
              <w:jc w:val="center"/>
              <w:rPr>
                <w:sz w:val="20"/>
                <w:szCs w:val="20"/>
              </w:rPr>
            </w:pPr>
            <w:r w:rsidRPr="00676754">
              <w:rPr>
                <w:rStyle w:val="9pt"/>
                <w:sz w:val="20"/>
                <w:szCs w:val="20"/>
              </w:rPr>
              <w:t>Бал тестування</w:t>
            </w:r>
          </w:p>
        </w:tc>
        <w:tc>
          <w:tcPr>
            <w:tcW w:w="1435" w:type="dxa"/>
            <w:tcBorders>
              <w:top w:val="single" w:sz="4" w:space="0" w:color="auto"/>
              <w:left w:val="single" w:sz="4" w:space="0" w:color="auto"/>
            </w:tcBorders>
            <w:shd w:val="clear" w:color="auto" w:fill="FFFFFF"/>
            <w:vAlign w:val="center"/>
          </w:tcPr>
          <w:p w:rsidR="00450B08" w:rsidRPr="00676754" w:rsidRDefault="00EF79D6" w:rsidP="00676754">
            <w:pPr>
              <w:pStyle w:val="3"/>
              <w:framePr w:w="15494" w:wrap="notBeside" w:vAnchor="text" w:hAnchor="text" w:xAlign="center" w:y="1"/>
              <w:shd w:val="clear" w:color="auto" w:fill="auto"/>
              <w:spacing w:before="0" w:after="0" w:line="180" w:lineRule="exact"/>
              <w:jc w:val="center"/>
              <w:rPr>
                <w:sz w:val="20"/>
                <w:szCs w:val="20"/>
              </w:rPr>
            </w:pPr>
            <w:r w:rsidRPr="00676754">
              <w:rPr>
                <w:rStyle w:val="9pt"/>
                <w:sz w:val="20"/>
                <w:szCs w:val="20"/>
              </w:rPr>
              <w:t>Код практика</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676754" w:rsidRDefault="00EF79D6" w:rsidP="00676754">
            <w:pPr>
              <w:pStyle w:val="3"/>
              <w:framePr w:w="15494" w:wrap="notBeside" w:vAnchor="text" w:hAnchor="text" w:xAlign="center" w:y="1"/>
              <w:shd w:val="clear" w:color="auto" w:fill="auto"/>
              <w:spacing w:before="0" w:after="0" w:line="180" w:lineRule="exact"/>
              <w:jc w:val="center"/>
              <w:rPr>
                <w:sz w:val="20"/>
                <w:szCs w:val="20"/>
              </w:rPr>
            </w:pPr>
            <w:r w:rsidRPr="00676754">
              <w:rPr>
                <w:rStyle w:val="9pt"/>
                <w:sz w:val="20"/>
                <w:szCs w:val="20"/>
              </w:rPr>
              <w:t>Бал практика</w:t>
            </w:r>
          </w:p>
        </w:tc>
      </w:tr>
      <w:tr w:rsidR="00450B08" w:rsidTr="00676754">
        <w:trPr>
          <w:trHeight w:hRule="exact" w:val="485"/>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1</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Білик</w:t>
            </w:r>
          </w:p>
        </w:tc>
        <w:tc>
          <w:tcPr>
            <w:tcW w:w="1320" w:type="dxa"/>
            <w:tcBorders>
              <w:top w:val="single" w:sz="4" w:space="0" w:color="auto"/>
              <w:left w:val="single" w:sz="4" w:space="0" w:color="auto"/>
            </w:tcBorders>
            <w:shd w:val="clear" w:color="auto" w:fill="FFFFFF"/>
            <w:vAlign w:val="center"/>
          </w:tcPr>
          <w:p w:rsidR="00450B08" w:rsidRPr="003D0014" w:rsidRDefault="00676754"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Ганна</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Олексіївна</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r w:rsidRPr="003D0014">
              <w:rPr>
                <w:rStyle w:val="75pt"/>
                <w:sz w:val="18"/>
                <w:szCs w:val="18"/>
              </w:rPr>
              <w:t>Броварський міськрайонний суд Київської області</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0014168</w:t>
            </w:r>
          </w:p>
        </w:tc>
        <w:tc>
          <w:tcPr>
            <w:tcW w:w="1488" w:type="dxa"/>
            <w:tcBorders>
              <w:top w:val="single" w:sz="4" w:space="0" w:color="auto"/>
              <w:left w:val="single" w:sz="4" w:space="0" w:color="auto"/>
            </w:tcBorders>
            <w:shd w:val="clear" w:color="auto" w:fill="FFFFFF"/>
            <w:vAlign w:val="center"/>
          </w:tcPr>
          <w:p w:rsidR="00450B08" w:rsidRPr="003D0014" w:rsidRDefault="003D0014" w:rsidP="00676754">
            <w:pPr>
              <w:pStyle w:val="3"/>
              <w:framePr w:w="15494" w:wrap="notBeside" w:vAnchor="text" w:hAnchor="text" w:xAlign="center" w:y="1"/>
              <w:shd w:val="clear" w:color="auto" w:fill="auto"/>
              <w:spacing w:before="0" w:after="0" w:line="150" w:lineRule="exact"/>
              <w:jc w:val="center"/>
              <w:rPr>
                <w:sz w:val="18"/>
                <w:szCs w:val="18"/>
              </w:rPr>
            </w:pPr>
            <w:r>
              <w:rPr>
                <w:rStyle w:val="75pt"/>
                <w:sz w:val="18"/>
                <w:szCs w:val="18"/>
              </w:rPr>
              <w:t>77</w:t>
            </w:r>
            <w:r w:rsidR="00EF79D6" w:rsidRPr="003D0014">
              <w:rPr>
                <w:rStyle w:val="75pt"/>
                <w:sz w:val="18"/>
                <w:szCs w:val="18"/>
              </w:rPr>
              <w:t>,625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0048899</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90,5</w:t>
            </w:r>
          </w:p>
        </w:tc>
      </w:tr>
      <w:tr w:rsidR="00450B08" w:rsidTr="00676754">
        <w:trPr>
          <w:trHeight w:hRule="exact" w:val="319"/>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2</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proofErr w:type="spellStart"/>
            <w:r w:rsidRPr="003D0014">
              <w:rPr>
                <w:rStyle w:val="75pt"/>
                <w:sz w:val="18"/>
                <w:szCs w:val="18"/>
              </w:rPr>
              <w:t>Бліщ</w:t>
            </w:r>
            <w:proofErr w:type="spellEnd"/>
          </w:p>
        </w:tc>
        <w:tc>
          <w:tcPr>
            <w:tcW w:w="132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Оксана</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Богданівна</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r w:rsidRPr="003D0014">
              <w:rPr>
                <w:rStyle w:val="75pt"/>
                <w:sz w:val="18"/>
                <w:szCs w:val="18"/>
              </w:rPr>
              <w:t>Рахівський районний суд Закарпатської області</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0031848</w:t>
            </w:r>
          </w:p>
        </w:tc>
        <w:tc>
          <w:tcPr>
            <w:tcW w:w="1488"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74,25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0008662</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104,5</w:t>
            </w:r>
          </w:p>
        </w:tc>
      </w:tr>
      <w:tr w:rsidR="00450B08" w:rsidTr="00676754">
        <w:trPr>
          <w:trHeight w:hRule="exact" w:val="365"/>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3</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Гусинський</w:t>
            </w:r>
          </w:p>
        </w:tc>
        <w:tc>
          <w:tcPr>
            <w:tcW w:w="132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Михайло</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Олегович</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r w:rsidRPr="003D0014">
              <w:rPr>
                <w:rStyle w:val="75pt"/>
                <w:sz w:val="18"/>
                <w:szCs w:val="18"/>
              </w:rPr>
              <w:t>Слов'янський міськрайонний суд Донецької області</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0075802</w:t>
            </w:r>
          </w:p>
        </w:tc>
        <w:tc>
          <w:tcPr>
            <w:tcW w:w="1488"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66,375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0027550</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102,5</w:t>
            </w:r>
          </w:p>
        </w:tc>
      </w:tr>
      <w:tr w:rsidR="00450B08" w:rsidTr="00676754">
        <w:trPr>
          <w:trHeight w:hRule="exact" w:val="308"/>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4</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Жилка</w:t>
            </w:r>
          </w:p>
        </w:tc>
        <w:tc>
          <w:tcPr>
            <w:tcW w:w="132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Олег</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Миколайович</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r w:rsidRPr="003D0014">
              <w:rPr>
                <w:rStyle w:val="75pt"/>
                <w:sz w:val="18"/>
                <w:szCs w:val="18"/>
              </w:rPr>
              <w:t>Ленінський районний суд міста Полтави</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0011136</w:t>
            </w:r>
          </w:p>
        </w:tc>
        <w:tc>
          <w:tcPr>
            <w:tcW w:w="1488"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75,375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0030396</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80,5</w:t>
            </w:r>
          </w:p>
        </w:tc>
      </w:tr>
      <w:tr w:rsidR="00450B08" w:rsidTr="00676754">
        <w:trPr>
          <w:trHeight w:hRule="exact" w:val="302"/>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5</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Кущ</w:t>
            </w:r>
          </w:p>
        </w:tc>
        <w:tc>
          <w:tcPr>
            <w:tcW w:w="132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Тетяна</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Миколаївна</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proofErr w:type="spellStart"/>
            <w:r w:rsidRPr="003D0014">
              <w:rPr>
                <w:rStyle w:val="75pt"/>
                <w:sz w:val="18"/>
                <w:szCs w:val="18"/>
              </w:rPr>
              <w:t>Розівський</w:t>
            </w:r>
            <w:proofErr w:type="spellEnd"/>
            <w:r w:rsidRPr="003D0014">
              <w:rPr>
                <w:rStyle w:val="75pt"/>
                <w:sz w:val="18"/>
                <w:szCs w:val="18"/>
              </w:rPr>
              <w:t xml:space="preserve"> районний суд Запорізької області</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0071129</w:t>
            </w:r>
          </w:p>
        </w:tc>
        <w:tc>
          <w:tcPr>
            <w:tcW w:w="1488"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85,5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0038253</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98,5</w:t>
            </w:r>
          </w:p>
        </w:tc>
      </w:tr>
      <w:tr w:rsidR="00450B08" w:rsidTr="00676754">
        <w:trPr>
          <w:trHeight w:hRule="exact" w:val="302"/>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6</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proofErr w:type="spellStart"/>
            <w:r w:rsidRPr="003D0014">
              <w:rPr>
                <w:rStyle w:val="75pt"/>
                <w:sz w:val="18"/>
                <w:szCs w:val="18"/>
              </w:rPr>
              <w:t>Литвишок</w:t>
            </w:r>
            <w:proofErr w:type="spellEnd"/>
          </w:p>
        </w:tc>
        <w:tc>
          <w:tcPr>
            <w:tcW w:w="132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Аксенія</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Володимирівна</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r w:rsidRPr="003D0014">
              <w:rPr>
                <w:rStyle w:val="75pt"/>
                <w:sz w:val="18"/>
                <w:szCs w:val="18"/>
              </w:rPr>
              <w:t>Комінтернівський районний суд Одеської області</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0093274</w:t>
            </w:r>
          </w:p>
        </w:tc>
        <w:tc>
          <w:tcPr>
            <w:tcW w:w="1488"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79,875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0097358</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76</w:t>
            </w:r>
          </w:p>
        </w:tc>
      </w:tr>
      <w:tr w:rsidR="00450B08" w:rsidTr="00676754">
        <w:trPr>
          <w:trHeight w:hRule="exact" w:val="517"/>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7</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Мельник</w:t>
            </w:r>
          </w:p>
        </w:tc>
        <w:tc>
          <w:tcPr>
            <w:tcW w:w="132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Ірина</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Олексіївна</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r w:rsidRPr="003D0014">
              <w:rPr>
                <w:rStyle w:val="75pt"/>
                <w:sz w:val="18"/>
                <w:szCs w:val="18"/>
              </w:rPr>
              <w:t>Жовтневий районний суд міста Маріуполя Донецької області</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0009835</w:t>
            </w:r>
          </w:p>
        </w:tc>
        <w:tc>
          <w:tcPr>
            <w:tcW w:w="1488"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77,625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0021794</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80</w:t>
            </w:r>
          </w:p>
        </w:tc>
      </w:tr>
      <w:tr w:rsidR="00450B08" w:rsidTr="00676754">
        <w:trPr>
          <w:trHeight w:hRule="exact" w:val="308"/>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8</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proofErr w:type="spellStart"/>
            <w:r w:rsidRPr="003D0014">
              <w:rPr>
                <w:rStyle w:val="75pt"/>
                <w:sz w:val="18"/>
                <w:szCs w:val="18"/>
              </w:rPr>
              <w:t>Осіік</w:t>
            </w:r>
            <w:proofErr w:type="spellEnd"/>
          </w:p>
        </w:tc>
        <w:tc>
          <w:tcPr>
            <w:tcW w:w="132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Дмитро</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Валерійович</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r w:rsidRPr="003D0014">
              <w:rPr>
                <w:rStyle w:val="75pt"/>
                <w:sz w:val="18"/>
                <w:szCs w:val="18"/>
              </w:rPr>
              <w:t>Приморський районний суд міста Одеси</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0038884</w:t>
            </w:r>
          </w:p>
        </w:tc>
        <w:tc>
          <w:tcPr>
            <w:tcW w:w="1488"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67,5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0028331</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76,5</w:t>
            </w:r>
          </w:p>
        </w:tc>
      </w:tr>
      <w:tr w:rsidR="00450B08" w:rsidTr="00676754">
        <w:trPr>
          <w:trHeight w:hRule="exact" w:val="302"/>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9</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lang w:val="ru-RU"/>
              </w:rPr>
              <w:t>Панченко</w:t>
            </w:r>
          </w:p>
        </w:tc>
        <w:tc>
          <w:tcPr>
            <w:tcW w:w="132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Галина</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Вікторівна</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r w:rsidRPr="003D0014">
              <w:rPr>
                <w:rStyle w:val="75pt"/>
                <w:sz w:val="18"/>
                <w:szCs w:val="18"/>
              </w:rPr>
              <w:t>Богунський районний суд міста Житомира</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0015347</w:t>
            </w:r>
          </w:p>
        </w:tc>
        <w:tc>
          <w:tcPr>
            <w:tcW w:w="1488"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87,75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0072366</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112</w:t>
            </w:r>
          </w:p>
        </w:tc>
      </w:tr>
      <w:tr w:rsidR="00450B08" w:rsidTr="00676754">
        <w:trPr>
          <w:trHeight w:hRule="exact" w:val="345"/>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10</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proofErr w:type="spellStart"/>
            <w:r w:rsidRPr="003D0014">
              <w:rPr>
                <w:rStyle w:val="75pt"/>
                <w:sz w:val="18"/>
                <w:szCs w:val="18"/>
              </w:rPr>
              <w:t>Поляниця</w:t>
            </w:r>
            <w:proofErr w:type="spellEnd"/>
          </w:p>
        </w:tc>
        <w:tc>
          <w:tcPr>
            <w:tcW w:w="132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Михайло</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Миколайович</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proofErr w:type="spellStart"/>
            <w:r w:rsidRPr="003D0014">
              <w:rPr>
                <w:rStyle w:val="75pt"/>
                <w:sz w:val="18"/>
                <w:szCs w:val="18"/>
              </w:rPr>
              <w:t>Болехівський</w:t>
            </w:r>
            <w:proofErr w:type="spellEnd"/>
            <w:r w:rsidRPr="003D0014">
              <w:rPr>
                <w:rStyle w:val="75pt"/>
                <w:sz w:val="18"/>
                <w:szCs w:val="18"/>
              </w:rPr>
              <w:t xml:space="preserve"> міський суд Івано-Франківської області</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0066067</w:t>
            </w:r>
          </w:p>
        </w:tc>
        <w:tc>
          <w:tcPr>
            <w:tcW w:w="1488"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85,5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0068561</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107,5</w:t>
            </w:r>
          </w:p>
        </w:tc>
      </w:tr>
      <w:tr w:rsidR="00450B08" w:rsidTr="00676754">
        <w:trPr>
          <w:trHeight w:hRule="exact" w:val="302"/>
          <w:jc w:val="center"/>
        </w:trPr>
        <w:tc>
          <w:tcPr>
            <w:tcW w:w="71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11</w:t>
            </w:r>
          </w:p>
        </w:tc>
        <w:tc>
          <w:tcPr>
            <w:tcW w:w="1464"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Попова</w:t>
            </w:r>
          </w:p>
        </w:tc>
        <w:tc>
          <w:tcPr>
            <w:tcW w:w="132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Олена</w:t>
            </w:r>
          </w:p>
        </w:tc>
        <w:tc>
          <w:tcPr>
            <w:tcW w:w="1411"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Михайлівна</w:t>
            </w:r>
          </w:p>
        </w:tc>
        <w:tc>
          <w:tcPr>
            <w:tcW w:w="4603"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proofErr w:type="spellStart"/>
            <w:r w:rsidRPr="003D0014">
              <w:rPr>
                <w:rStyle w:val="75pt"/>
                <w:sz w:val="18"/>
                <w:szCs w:val="18"/>
              </w:rPr>
              <w:t>Сватівський</w:t>
            </w:r>
            <w:proofErr w:type="spellEnd"/>
            <w:r w:rsidRPr="003D0014">
              <w:rPr>
                <w:rStyle w:val="75pt"/>
                <w:sz w:val="18"/>
                <w:szCs w:val="18"/>
              </w:rPr>
              <w:t xml:space="preserve"> районний суд Луганської області</w:t>
            </w:r>
          </w:p>
        </w:tc>
        <w:tc>
          <w:tcPr>
            <w:tcW w:w="1550"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0094656</w:t>
            </w:r>
          </w:p>
        </w:tc>
        <w:tc>
          <w:tcPr>
            <w:tcW w:w="1488"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69,75</w:t>
            </w:r>
          </w:p>
        </w:tc>
        <w:tc>
          <w:tcPr>
            <w:tcW w:w="1435" w:type="dxa"/>
            <w:tcBorders>
              <w:top w:val="single" w:sz="4" w:space="0" w:color="auto"/>
              <w:lef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0033828</w:t>
            </w:r>
          </w:p>
        </w:tc>
        <w:tc>
          <w:tcPr>
            <w:tcW w:w="1512" w:type="dxa"/>
            <w:tcBorders>
              <w:top w:val="single" w:sz="4" w:space="0" w:color="auto"/>
              <w:left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100</w:t>
            </w:r>
          </w:p>
        </w:tc>
      </w:tr>
      <w:tr w:rsidR="00450B08" w:rsidTr="00676754">
        <w:trPr>
          <w:trHeight w:hRule="exact" w:val="324"/>
          <w:jc w:val="center"/>
        </w:trPr>
        <w:tc>
          <w:tcPr>
            <w:tcW w:w="710" w:type="dxa"/>
            <w:tcBorders>
              <w:top w:val="single" w:sz="4" w:space="0" w:color="auto"/>
              <w:left w:val="single" w:sz="4" w:space="0" w:color="auto"/>
              <w:bottom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80" w:lineRule="exact"/>
              <w:jc w:val="center"/>
              <w:rPr>
                <w:sz w:val="18"/>
                <w:szCs w:val="18"/>
              </w:rPr>
            </w:pPr>
            <w:r w:rsidRPr="003D0014">
              <w:rPr>
                <w:rStyle w:val="9pt"/>
                <w:b w:val="0"/>
              </w:rPr>
              <w:t>12</w:t>
            </w:r>
          </w:p>
        </w:tc>
        <w:tc>
          <w:tcPr>
            <w:tcW w:w="1464" w:type="dxa"/>
            <w:tcBorders>
              <w:top w:val="single" w:sz="4" w:space="0" w:color="auto"/>
              <w:left w:val="single" w:sz="4" w:space="0" w:color="auto"/>
              <w:bottom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proofErr w:type="spellStart"/>
            <w:r w:rsidRPr="003D0014">
              <w:rPr>
                <w:rStyle w:val="75pt"/>
                <w:sz w:val="18"/>
                <w:szCs w:val="18"/>
              </w:rPr>
              <w:t>Чудопалова</w:t>
            </w:r>
            <w:proofErr w:type="spellEnd"/>
          </w:p>
        </w:tc>
        <w:tc>
          <w:tcPr>
            <w:tcW w:w="1320" w:type="dxa"/>
            <w:tcBorders>
              <w:top w:val="single" w:sz="4" w:space="0" w:color="auto"/>
              <w:left w:val="single" w:sz="4" w:space="0" w:color="auto"/>
              <w:bottom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left"/>
              <w:rPr>
                <w:sz w:val="18"/>
                <w:szCs w:val="18"/>
              </w:rPr>
            </w:pPr>
            <w:r w:rsidRPr="003D0014">
              <w:rPr>
                <w:rStyle w:val="75pt"/>
                <w:sz w:val="18"/>
                <w:szCs w:val="18"/>
              </w:rPr>
              <w:t>Світлана</w:t>
            </w:r>
          </w:p>
        </w:tc>
        <w:tc>
          <w:tcPr>
            <w:tcW w:w="1411" w:type="dxa"/>
            <w:tcBorders>
              <w:top w:val="single" w:sz="4" w:space="0" w:color="auto"/>
              <w:left w:val="single" w:sz="4" w:space="0" w:color="auto"/>
              <w:bottom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60"/>
              <w:jc w:val="left"/>
              <w:rPr>
                <w:sz w:val="18"/>
                <w:szCs w:val="18"/>
              </w:rPr>
            </w:pPr>
            <w:r w:rsidRPr="003D0014">
              <w:rPr>
                <w:rStyle w:val="75pt"/>
                <w:sz w:val="18"/>
                <w:szCs w:val="18"/>
              </w:rPr>
              <w:t>Вікторівна</w:t>
            </w:r>
          </w:p>
        </w:tc>
        <w:tc>
          <w:tcPr>
            <w:tcW w:w="4603" w:type="dxa"/>
            <w:tcBorders>
              <w:top w:val="single" w:sz="4" w:space="0" w:color="auto"/>
              <w:left w:val="single" w:sz="4" w:space="0" w:color="auto"/>
              <w:bottom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ind w:left="40"/>
              <w:jc w:val="center"/>
              <w:rPr>
                <w:sz w:val="18"/>
                <w:szCs w:val="18"/>
              </w:rPr>
            </w:pPr>
            <w:r w:rsidRPr="003D0014">
              <w:rPr>
                <w:rStyle w:val="75pt"/>
                <w:sz w:val="18"/>
                <w:szCs w:val="18"/>
              </w:rPr>
              <w:t>Київський районний суд міста Донецька</w:t>
            </w:r>
          </w:p>
        </w:tc>
        <w:tc>
          <w:tcPr>
            <w:tcW w:w="1550" w:type="dxa"/>
            <w:tcBorders>
              <w:top w:val="single" w:sz="4" w:space="0" w:color="auto"/>
              <w:left w:val="single" w:sz="4" w:space="0" w:color="auto"/>
              <w:bottom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0067176</w:t>
            </w:r>
          </w:p>
        </w:tc>
        <w:tc>
          <w:tcPr>
            <w:tcW w:w="1488" w:type="dxa"/>
            <w:tcBorders>
              <w:top w:val="single" w:sz="4" w:space="0" w:color="auto"/>
              <w:left w:val="single" w:sz="4" w:space="0" w:color="auto"/>
              <w:bottom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76,5</w:t>
            </w:r>
          </w:p>
        </w:tc>
        <w:tc>
          <w:tcPr>
            <w:tcW w:w="1435" w:type="dxa"/>
            <w:tcBorders>
              <w:top w:val="single" w:sz="4" w:space="0" w:color="auto"/>
              <w:left w:val="single" w:sz="4" w:space="0" w:color="auto"/>
              <w:bottom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0000214</w:t>
            </w:r>
          </w:p>
        </w:tc>
        <w:tc>
          <w:tcPr>
            <w:tcW w:w="1512" w:type="dxa"/>
            <w:tcBorders>
              <w:top w:val="single" w:sz="4" w:space="0" w:color="auto"/>
              <w:left w:val="single" w:sz="4" w:space="0" w:color="auto"/>
              <w:bottom w:val="single" w:sz="4" w:space="0" w:color="auto"/>
              <w:right w:val="single" w:sz="4" w:space="0" w:color="auto"/>
            </w:tcBorders>
            <w:shd w:val="clear" w:color="auto" w:fill="FFFFFF"/>
            <w:vAlign w:val="center"/>
          </w:tcPr>
          <w:p w:rsidR="00450B08" w:rsidRPr="003D0014" w:rsidRDefault="00EF79D6" w:rsidP="00676754">
            <w:pPr>
              <w:pStyle w:val="3"/>
              <w:framePr w:w="15494" w:wrap="notBeside" w:vAnchor="text" w:hAnchor="text" w:xAlign="center" w:y="1"/>
              <w:shd w:val="clear" w:color="auto" w:fill="auto"/>
              <w:spacing w:before="0" w:after="0" w:line="150" w:lineRule="exact"/>
              <w:jc w:val="center"/>
              <w:rPr>
                <w:sz w:val="18"/>
                <w:szCs w:val="18"/>
              </w:rPr>
            </w:pPr>
            <w:r w:rsidRPr="003D0014">
              <w:rPr>
                <w:rStyle w:val="75pt"/>
                <w:sz w:val="18"/>
                <w:szCs w:val="18"/>
              </w:rPr>
              <w:t>101,5</w:t>
            </w:r>
          </w:p>
        </w:tc>
      </w:tr>
    </w:tbl>
    <w:p w:rsidR="00450B08" w:rsidRDefault="00450B08">
      <w:pPr>
        <w:rPr>
          <w:sz w:val="2"/>
          <w:szCs w:val="2"/>
        </w:rPr>
      </w:pPr>
    </w:p>
    <w:p w:rsidR="00450B08" w:rsidRDefault="00450B08">
      <w:pPr>
        <w:rPr>
          <w:sz w:val="2"/>
          <w:szCs w:val="2"/>
        </w:rPr>
        <w:sectPr w:rsidR="00450B08" w:rsidSect="00676754">
          <w:type w:val="continuous"/>
          <w:pgSz w:w="16838" w:h="16834" w:orient="landscape"/>
          <w:pgMar w:top="1106" w:right="547" w:bottom="5089" w:left="547" w:header="0" w:footer="3" w:gutter="0"/>
          <w:cols w:space="720"/>
          <w:noEndnote/>
          <w:docGrid w:linePitch="360"/>
        </w:sectPr>
      </w:pPr>
    </w:p>
    <w:p w:rsidR="003D0014" w:rsidRPr="003D0014" w:rsidRDefault="003D0014" w:rsidP="0038249C">
      <w:pPr>
        <w:pStyle w:val="aa"/>
        <w:framePr w:w="10258" w:wrap="notBeside" w:vAnchor="text" w:hAnchor="page" w:x="811" w:y="396"/>
        <w:shd w:val="clear" w:color="auto" w:fill="auto"/>
        <w:ind w:left="5664"/>
        <w:jc w:val="left"/>
        <w:rPr>
          <w:b w:val="0"/>
        </w:rPr>
      </w:pPr>
      <w:r w:rsidRPr="003D0014">
        <w:rPr>
          <w:b w:val="0"/>
        </w:rPr>
        <w:lastRenderedPageBreak/>
        <w:t>Додаток 4</w:t>
      </w:r>
    </w:p>
    <w:p w:rsidR="003D0014" w:rsidRDefault="003D0014" w:rsidP="0038249C">
      <w:pPr>
        <w:pStyle w:val="aa"/>
        <w:framePr w:w="10258" w:wrap="notBeside" w:vAnchor="text" w:hAnchor="page" w:x="811" w:y="396"/>
        <w:shd w:val="clear" w:color="auto" w:fill="auto"/>
        <w:ind w:left="5664"/>
        <w:jc w:val="left"/>
        <w:rPr>
          <w:b w:val="0"/>
        </w:rPr>
      </w:pPr>
      <w:r>
        <w:rPr>
          <w:b w:val="0"/>
        </w:rPr>
        <w:t>д</w:t>
      </w:r>
      <w:r w:rsidRPr="003D0014">
        <w:rPr>
          <w:b w:val="0"/>
        </w:rPr>
        <w:t>о рішення вищої кваліфікаційної</w:t>
      </w:r>
      <w:r>
        <w:rPr>
          <w:b w:val="0"/>
        </w:rPr>
        <w:t xml:space="preserve"> комісії</w:t>
      </w:r>
    </w:p>
    <w:p w:rsidR="003D0014" w:rsidRDefault="003D0014" w:rsidP="0038249C">
      <w:pPr>
        <w:pStyle w:val="aa"/>
        <w:framePr w:w="10258" w:wrap="notBeside" w:vAnchor="text" w:hAnchor="page" w:x="811" w:y="396"/>
        <w:shd w:val="clear" w:color="auto" w:fill="auto"/>
        <w:ind w:left="4956" w:firstLine="708"/>
        <w:jc w:val="left"/>
        <w:rPr>
          <w:b w:val="0"/>
        </w:rPr>
      </w:pPr>
      <w:r>
        <w:rPr>
          <w:b w:val="0"/>
        </w:rPr>
        <w:t>суддів України</w:t>
      </w:r>
    </w:p>
    <w:p w:rsidR="003D0014" w:rsidRDefault="003D0014" w:rsidP="0038249C">
      <w:pPr>
        <w:pStyle w:val="aa"/>
        <w:framePr w:w="10258" w:wrap="notBeside" w:vAnchor="text" w:hAnchor="page" w:x="811" w:y="396"/>
        <w:shd w:val="clear" w:color="auto" w:fill="auto"/>
        <w:ind w:left="4956" w:firstLine="708"/>
        <w:jc w:val="left"/>
        <w:rPr>
          <w:b w:val="0"/>
          <w:u w:val="single"/>
        </w:rPr>
      </w:pPr>
      <w:r w:rsidRPr="003D0014">
        <w:rPr>
          <w:b w:val="0"/>
          <w:u w:val="single"/>
        </w:rPr>
        <w:t>13.05.2019  №76/зп-19</w:t>
      </w:r>
    </w:p>
    <w:p w:rsidR="0038249C" w:rsidRPr="003D0014" w:rsidRDefault="0038249C" w:rsidP="003D0014">
      <w:pPr>
        <w:pStyle w:val="aa"/>
        <w:framePr w:w="10258" w:wrap="notBeside" w:vAnchor="text" w:hAnchor="page" w:x="811" w:y="396"/>
        <w:shd w:val="clear" w:color="auto" w:fill="auto"/>
        <w:jc w:val="left"/>
        <w:rPr>
          <w:b w:val="0"/>
          <w:u w:val="single"/>
        </w:rPr>
      </w:pPr>
    </w:p>
    <w:p w:rsidR="003D0014" w:rsidRDefault="003D0014" w:rsidP="003D0014">
      <w:pPr>
        <w:pStyle w:val="aa"/>
        <w:framePr w:w="10258" w:wrap="notBeside" w:vAnchor="text" w:hAnchor="page" w:x="811" w:y="396"/>
        <w:shd w:val="clear" w:color="auto" w:fill="auto"/>
      </w:pPr>
      <w:r>
        <w:t xml:space="preserve">Список суддів допущених до другого етапу «Дослідження досьє та проведення співбесіди» у межах кваліфікаційного оцінювання суддів місцевих та апеляційних </w:t>
      </w:r>
    </w:p>
    <w:p w:rsidR="003D0014" w:rsidRDefault="003D0014" w:rsidP="003D0014">
      <w:pPr>
        <w:pStyle w:val="aa"/>
        <w:framePr w:w="10258" w:wrap="notBeside" w:vAnchor="text" w:hAnchor="page" w:x="811" w:y="396"/>
        <w:shd w:val="clear" w:color="auto" w:fill="auto"/>
      </w:pPr>
      <w:r>
        <w:t xml:space="preserve">судів на відповідність займаній посаді (кримінальна спеціалізація), </w:t>
      </w:r>
    </w:p>
    <w:p w:rsidR="003D0014" w:rsidRDefault="003D0014" w:rsidP="003D0014">
      <w:pPr>
        <w:pStyle w:val="aa"/>
        <w:framePr w:w="10258" w:wrap="notBeside" w:vAnchor="text" w:hAnchor="page" w:x="811" w:y="396"/>
        <w:shd w:val="clear" w:color="auto" w:fill="auto"/>
      </w:pPr>
      <w:r>
        <w:t>складеного 16 квітня 2019 року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595"/>
        <w:gridCol w:w="4080"/>
        <w:gridCol w:w="5582"/>
      </w:tblGrid>
      <w:tr w:rsidR="003D0014" w:rsidTr="003D0014">
        <w:trPr>
          <w:trHeight w:hRule="exact" w:val="658"/>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60" w:line="260" w:lineRule="exact"/>
              <w:ind w:left="240"/>
              <w:jc w:val="center"/>
            </w:pPr>
            <w:r>
              <w:rPr>
                <w:rStyle w:val="21"/>
              </w:rPr>
              <w:t>№</w:t>
            </w:r>
          </w:p>
          <w:p w:rsidR="003D0014" w:rsidRDefault="003D0014" w:rsidP="003D0014">
            <w:pPr>
              <w:pStyle w:val="3"/>
              <w:framePr w:w="10258" w:wrap="notBeside" w:vAnchor="text" w:hAnchor="page" w:x="811" w:y="396"/>
              <w:shd w:val="clear" w:color="auto" w:fill="auto"/>
              <w:spacing w:before="60" w:after="0" w:line="220" w:lineRule="exact"/>
              <w:ind w:left="240"/>
              <w:jc w:val="center"/>
            </w:pPr>
            <w:r>
              <w:rPr>
                <w:rStyle w:val="11pt"/>
              </w:rPr>
              <w:t>з/п</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20" w:lineRule="exact"/>
              <w:jc w:val="center"/>
            </w:pPr>
            <w:r>
              <w:rPr>
                <w:rStyle w:val="11pt"/>
              </w:rPr>
              <w:t>Прізвище, ім'я, по батькові судді</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20" w:lineRule="exact"/>
              <w:jc w:val="center"/>
            </w:pPr>
            <w:r>
              <w:rPr>
                <w:rStyle w:val="11pt"/>
              </w:rPr>
              <w:t>Найменування суду</w:t>
            </w:r>
          </w:p>
        </w:tc>
      </w:tr>
      <w:tr w:rsidR="003D0014" w:rsidTr="003D0014">
        <w:trPr>
          <w:trHeight w:hRule="exact" w:val="734"/>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1</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40"/>
              <w:jc w:val="left"/>
            </w:pPr>
            <w:r>
              <w:rPr>
                <w:rStyle w:val="21"/>
              </w:rPr>
              <w:t>Білик Ганна Олексіївна</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341" w:lineRule="exact"/>
              <w:ind w:left="40"/>
              <w:jc w:val="left"/>
            </w:pPr>
            <w:r>
              <w:rPr>
                <w:rStyle w:val="21"/>
              </w:rPr>
              <w:t>Броварський міськрайонний суд Київської області</w:t>
            </w:r>
          </w:p>
        </w:tc>
      </w:tr>
      <w:tr w:rsidR="003D0014" w:rsidTr="003D0014">
        <w:trPr>
          <w:trHeight w:hRule="exact" w:val="691"/>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2</w:t>
            </w:r>
          </w:p>
        </w:tc>
        <w:tc>
          <w:tcPr>
            <w:tcW w:w="4080" w:type="dxa"/>
            <w:tcBorders>
              <w:top w:val="single" w:sz="4" w:space="0" w:color="auto"/>
              <w:left w:val="single" w:sz="4" w:space="0" w:color="auto"/>
            </w:tcBorders>
            <w:shd w:val="clear" w:color="auto" w:fill="FFFFFF"/>
            <w:vAlign w:val="center"/>
          </w:tcPr>
          <w:p w:rsidR="003D0014" w:rsidRDefault="00F46DB0" w:rsidP="003D0014">
            <w:pPr>
              <w:pStyle w:val="3"/>
              <w:framePr w:w="10258" w:wrap="notBeside" w:vAnchor="text" w:hAnchor="page" w:x="811" w:y="396"/>
              <w:shd w:val="clear" w:color="auto" w:fill="auto"/>
              <w:spacing w:before="0" w:after="0" w:line="260" w:lineRule="exact"/>
              <w:ind w:left="40"/>
              <w:jc w:val="left"/>
            </w:pPr>
            <w:proofErr w:type="spellStart"/>
            <w:r>
              <w:rPr>
                <w:rStyle w:val="21"/>
              </w:rPr>
              <w:t>Бліщ</w:t>
            </w:r>
            <w:proofErr w:type="spellEnd"/>
            <w:r w:rsidR="003D0014">
              <w:rPr>
                <w:rStyle w:val="21"/>
              </w:rPr>
              <w:t xml:space="preserve"> Оксана Богданівна</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346" w:lineRule="exact"/>
              <w:ind w:left="40"/>
              <w:jc w:val="left"/>
            </w:pPr>
            <w:r>
              <w:rPr>
                <w:rStyle w:val="21"/>
              </w:rPr>
              <w:t>Рахівський районний суд Закарпатської області</w:t>
            </w:r>
          </w:p>
        </w:tc>
      </w:tr>
      <w:tr w:rsidR="003D0014" w:rsidTr="003D0014">
        <w:trPr>
          <w:trHeight w:hRule="exact" w:val="730"/>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3</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jc w:val="left"/>
            </w:pPr>
            <w:r>
              <w:rPr>
                <w:rStyle w:val="21"/>
              </w:rPr>
              <w:t>Гусинський Михайло Олегович</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120" w:line="260" w:lineRule="exact"/>
              <w:jc w:val="left"/>
            </w:pPr>
            <w:r>
              <w:rPr>
                <w:rStyle w:val="21"/>
              </w:rPr>
              <w:t>Слов'янський міськрайонний суд Донецької</w:t>
            </w:r>
          </w:p>
          <w:p w:rsidR="003D0014" w:rsidRDefault="003D0014" w:rsidP="003D0014">
            <w:pPr>
              <w:pStyle w:val="3"/>
              <w:framePr w:w="10258" w:wrap="notBeside" w:vAnchor="text" w:hAnchor="page" w:x="811" w:y="396"/>
              <w:shd w:val="clear" w:color="auto" w:fill="auto"/>
              <w:spacing w:before="120" w:after="0" w:line="260" w:lineRule="exact"/>
              <w:ind w:left="40"/>
              <w:jc w:val="left"/>
            </w:pPr>
            <w:r>
              <w:rPr>
                <w:rStyle w:val="21"/>
              </w:rPr>
              <w:t>області</w:t>
            </w:r>
          </w:p>
        </w:tc>
      </w:tr>
      <w:tr w:rsidR="003D0014" w:rsidTr="003D0014">
        <w:trPr>
          <w:trHeight w:hRule="exact" w:val="403"/>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4</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40"/>
              <w:jc w:val="left"/>
            </w:pPr>
            <w:r>
              <w:rPr>
                <w:rStyle w:val="21"/>
              </w:rPr>
              <w:t>Жилка Олег Миколайович</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jc w:val="left"/>
            </w:pPr>
            <w:r>
              <w:rPr>
                <w:rStyle w:val="21"/>
              </w:rPr>
              <w:t>Ленінський районний суд міста Полтави</w:t>
            </w:r>
          </w:p>
        </w:tc>
      </w:tr>
      <w:tr w:rsidR="003D0014" w:rsidTr="003D0014">
        <w:trPr>
          <w:trHeight w:hRule="exact" w:val="715"/>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5</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40"/>
              <w:jc w:val="left"/>
            </w:pPr>
            <w:r>
              <w:rPr>
                <w:rStyle w:val="21"/>
              </w:rPr>
              <w:t>Кущ Тетяна Миколаївна</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jc w:val="left"/>
            </w:pPr>
            <w:proofErr w:type="spellStart"/>
            <w:r>
              <w:rPr>
                <w:rStyle w:val="21"/>
              </w:rPr>
              <w:t>Розівський</w:t>
            </w:r>
            <w:proofErr w:type="spellEnd"/>
            <w:r>
              <w:rPr>
                <w:rStyle w:val="21"/>
              </w:rPr>
              <w:t xml:space="preserve"> районний суд Запорізької області</w:t>
            </w:r>
          </w:p>
        </w:tc>
      </w:tr>
      <w:tr w:rsidR="003D0014" w:rsidTr="003D0014">
        <w:trPr>
          <w:trHeight w:hRule="exact" w:val="744"/>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6</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350" w:lineRule="exact"/>
              <w:ind w:left="40"/>
              <w:jc w:val="left"/>
            </w:pPr>
            <w:proofErr w:type="spellStart"/>
            <w:r>
              <w:rPr>
                <w:rStyle w:val="21"/>
              </w:rPr>
              <w:t>Литвинюк</w:t>
            </w:r>
            <w:proofErr w:type="spellEnd"/>
            <w:r>
              <w:rPr>
                <w:rStyle w:val="21"/>
              </w:rPr>
              <w:t xml:space="preserve"> Аксенія </w:t>
            </w:r>
            <w:r w:rsidR="00F46DB0">
              <w:rPr>
                <w:rStyle w:val="21"/>
              </w:rPr>
              <w:t xml:space="preserve">   </w:t>
            </w:r>
            <w:r>
              <w:rPr>
                <w:rStyle w:val="21"/>
              </w:rPr>
              <w:t>Володимирівна</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346" w:lineRule="exact"/>
              <w:ind w:left="40"/>
              <w:jc w:val="left"/>
            </w:pPr>
            <w:r>
              <w:rPr>
                <w:rStyle w:val="21"/>
              </w:rPr>
              <w:t>Комінтернівський районний суд Одеської області</w:t>
            </w:r>
          </w:p>
        </w:tc>
      </w:tr>
      <w:tr w:rsidR="003D0014" w:rsidTr="003D0014">
        <w:trPr>
          <w:trHeight w:hRule="exact" w:val="734"/>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7</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40"/>
              <w:jc w:val="left"/>
            </w:pPr>
            <w:r>
              <w:rPr>
                <w:rStyle w:val="21"/>
              </w:rPr>
              <w:t>Мельник Ірина Олексіївна</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346" w:lineRule="exact"/>
              <w:ind w:left="40"/>
              <w:jc w:val="left"/>
            </w:pPr>
            <w:r>
              <w:rPr>
                <w:rStyle w:val="21"/>
              </w:rPr>
              <w:t>Жовтневий районний суд міста Маріуполя Донецької області</w:t>
            </w:r>
          </w:p>
        </w:tc>
      </w:tr>
      <w:tr w:rsidR="003D0014" w:rsidTr="003D0014">
        <w:trPr>
          <w:trHeight w:hRule="exact" w:val="706"/>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8</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40"/>
              <w:jc w:val="left"/>
            </w:pPr>
            <w:proofErr w:type="spellStart"/>
            <w:r>
              <w:rPr>
                <w:rStyle w:val="21"/>
              </w:rPr>
              <w:t>Осіік</w:t>
            </w:r>
            <w:proofErr w:type="spellEnd"/>
            <w:r>
              <w:rPr>
                <w:rStyle w:val="21"/>
              </w:rPr>
              <w:t xml:space="preserve"> Дмитро Валерійович</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jc w:val="left"/>
            </w:pPr>
            <w:r>
              <w:rPr>
                <w:rStyle w:val="21"/>
              </w:rPr>
              <w:t>Приморський районний суд міста Одеси</w:t>
            </w:r>
          </w:p>
        </w:tc>
      </w:tr>
      <w:tr w:rsidR="003D0014" w:rsidTr="003D0014">
        <w:trPr>
          <w:trHeight w:hRule="exact" w:val="667"/>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9</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40"/>
              <w:jc w:val="left"/>
            </w:pPr>
            <w:r>
              <w:rPr>
                <w:rStyle w:val="21"/>
              </w:rPr>
              <w:t>Панченко Галина Вікторівна</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jc w:val="left"/>
            </w:pPr>
            <w:r>
              <w:rPr>
                <w:rStyle w:val="21"/>
              </w:rPr>
              <w:t>Богунський районний суд міста Житомира</w:t>
            </w:r>
          </w:p>
        </w:tc>
      </w:tr>
      <w:tr w:rsidR="003D0014" w:rsidTr="003D0014">
        <w:trPr>
          <w:trHeight w:hRule="exact" w:val="754"/>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10</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350" w:lineRule="exact"/>
              <w:ind w:left="40"/>
              <w:jc w:val="left"/>
            </w:pPr>
            <w:proofErr w:type="spellStart"/>
            <w:r>
              <w:rPr>
                <w:rStyle w:val="21"/>
              </w:rPr>
              <w:t>Поляниця</w:t>
            </w:r>
            <w:proofErr w:type="spellEnd"/>
            <w:r>
              <w:rPr>
                <w:rStyle w:val="21"/>
              </w:rPr>
              <w:t xml:space="preserve"> Михайло </w:t>
            </w:r>
            <w:r w:rsidR="00F46DB0">
              <w:rPr>
                <w:rStyle w:val="21"/>
              </w:rPr>
              <w:t xml:space="preserve">    </w:t>
            </w:r>
            <w:bookmarkStart w:id="1" w:name="_GoBack"/>
            <w:bookmarkEnd w:id="1"/>
            <w:r>
              <w:rPr>
                <w:rStyle w:val="21"/>
              </w:rPr>
              <w:t>Миколайович</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350" w:lineRule="exact"/>
              <w:ind w:left="40"/>
              <w:jc w:val="left"/>
            </w:pPr>
            <w:proofErr w:type="spellStart"/>
            <w:r>
              <w:rPr>
                <w:rStyle w:val="21"/>
              </w:rPr>
              <w:t>Болехівський</w:t>
            </w:r>
            <w:proofErr w:type="spellEnd"/>
            <w:r>
              <w:rPr>
                <w:rStyle w:val="21"/>
              </w:rPr>
              <w:t xml:space="preserve"> міський суд Івано-Франківської області</w:t>
            </w:r>
          </w:p>
        </w:tc>
      </w:tr>
      <w:tr w:rsidR="003D0014" w:rsidTr="003D0014">
        <w:trPr>
          <w:trHeight w:hRule="exact" w:val="710"/>
          <w:jc w:val="center"/>
        </w:trPr>
        <w:tc>
          <w:tcPr>
            <w:tcW w:w="595"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11</w:t>
            </w:r>
          </w:p>
        </w:tc>
        <w:tc>
          <w:tcPr>
            <w:tcW w:w="4080" w:type="dxa"/>
            <w:tcBorders>
              <w:top w:val="single" w:sz="4" w:space="0" w:color="auto"/>
              <w:lef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40"/>
              <w:jc w:val="left"/>
            </w:pPr>
            <w:r>
              <w:rPr>
                <w:rStyle w:val="21"/>
              </w:rPr>
              <w:t>Попова Олена Михайлівна</w:t>
            </w:r>
          </w:p>
        </w:tc>
        <w:tc>
          <w:tcPr>
            <w:tcW w:w="5582" w:type="dxa"/>
            <w:tcBorders>
              <w:top w:val="single" w:sz="4" w:space="0" w:color="auto"/>
              <w:left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jc w:val="left"/>
            </w:pPr>
            <w:proofErr w:type="spellStart"/>
            <w:r>
              <w:rPr>
                <w:rStyle w:val="21"/>
              </w:rPr>
              <w:t>Сватівський</w:t>
            </w:r>
            <w:proofErr w:type="spellEnd"/>
            <w:r>
              <w:rPr>
                <w:rStyle w:val="21"/>
              </w:rPr>
              <w:t xml:space="preserve"> районний суд Луганської області</w:t>
            </w:r>
          </w:p>
        </w:tc>
      </w:tr>
      <w:tr w:rsidR="003D0014" w:rsidTr="003D0014">
        <w:trPr>
          <w:trHeight w:hRule="exact" w:val="739"/>
          <w:jc w:val="center"/>
        </w:trPr>
        <w:tc>
          <w:tcPr>
            <w:tcW w:w="595" w:type="dxa"/>
            <w:tcBorders>
              <w:top w:val="single" w:sz="4" w:space="0" w:color="auto"/>
              <w:left w:val="single" w:sz="4" w:space="0" w:color="auto"/>
              <w:bottom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ind w:left="240"/>
              <w:jc w:val="center"/>
            </w:pPr>
            <w:r>
              <w:rPr>
                <w:rStyle w:val="21"/>
              </w:rPr>
              <w:t>12</w:t>
            </w:r>
          </w:p>
        </w:tc>
        <w:tc>
          <w:tcPr>
            <w:tcW w:w="4080" w:type="dxa"/>
            <w:tcBorders>
              <w:top w:val="single" w:sz="4" w:space="0" w:color="auto"/>
              <w:left w:val="single" w:sz="4" w:space="0" w:color="auto"/>
              <w:bottom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jc w:val="left"/>
            </w:pPr>
            <w:proofErr w:type="spellStart"/>
            <w:r>
              <w:rPr>
                <w:rStyle w:val="21"/>
              </w:rPr>
              <w:t>Чудопалова</w:t>
            </w:r>
            <w:proofErr w:type="spellEnd"/>
            <w:r>
              <w:rPr>
                <w:rStyle w:val="21"/>
              </w:rPr>
              <w:t xml:space="preserve"> Світлана Вікторівна</w:t>
            </w:r>
          </w:p>
        </w:tc>
        <w:tc>
          <w:tcPr>
            <w:tcW w:w="5582" w:type="dxa"/>
            <w:tcBorders>
              <w:top w:val="single" w:sz="4" w:space="0" w:color="auto"/>
              <w:left w:val="single" w:sz="4" w:space="0" w:color="auto"/>
              <w:bottom w:val="single" w:sz="4" w:space="0" w:color="auto"/>
              <w:right w:val="single" w:sz="4" w:space="0" w:color="auto"/>
            </w:tcBorders>
            <w:shd w:val="clear" w:color="auto" w:fill="FFFFFF"/>
            <w:vAlign w:val="center"/>
          </w:tcPr>
          <w:p w:rsidR="003D0014" w:rsidRDefault="003D0014" w:rsidP="003D0014">
            <w:pPr>
              <w:pStyle w:val="3"/>
              <w:framePr w:w="10258" w:wrap="notBeside" w:vAnchor="text" w:hAnchor="page" w:x="811" w:y="396"/>
              <w:shd w:val="clear" w:color="auto" w:fill="auto"/>
              <w:spacing w:before="0" w:after="0" w:line="260" w:lineRule="exact"/>
              <w:jc w:val="left"/>
            </w:pPr>
            <w:r>
              <w:rPr>
                <w:rStyle w:val="21"/>
              </w:rPr>
              <w:t>Київський районний суд міста Донецька</w:t>
            </w:r>
          </w:p>
        </w:tc>
      </w:tr>
    </w:tbl>
    <w:p w:rsidR="00450B08" w:rsidRDefault="00450B08">
      <w:pPr>
        <w:spacing w:line="60" w:lineRule="exact"/>
        <w:rPr>
          <w:sz w:val="2"/>
          <w:szCs w:val="2"/>
        </w:rPr>
      </w:pPr>
    </w:p>
    <w:p w:rsidR="00450B08" w:rsidRDefault="00450B08">
      <w:pPr>
        <w:rPr>
          <w:sz w:val="2"/>
          <w:szCs w:val="2"/>
        </w:rPr>
      </w:pPr>
    </w:p>
    <w:p w:rsidR="00450B08" w:rsidRDefault="00450B08">
      <w:pPr>
        <w:rPr>
          <w:sz w:val="2"/>
          <w:szCs w:val="2"/>
        </w:rPr>
      </w:pPr>
    </w:p>
    <w:sectPr w:rsidR="00450B08" w:rsidSect="003D0014">
      <w:type w:val="continuous"/>
      <w:pgSz w:w="11909" w:h="16838"/>
      <w:pgMar w:top="1135" w:right="821" w:bottom="2532" w:left="82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82A" w:rsidRDefault="0049482A">
      <w:r>
        <w:separator/>
      </w:r>
    </w:p>
  </w:endnote>
  <w:endnote w:type="continuationSeparator" w:id="0">
    <w:p w:rsidR="0049482A" w:rsidRDefault="00494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82A" w:rsidRDefault="0049482A"/>
  </w:footnote>
  <w:footnote w:type="continuationSeparator" w:id="0">
    <w:p w:rsidR="0049482A" w:rsidRDefault="004948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08" w:rsidRDefault="0049482A">
    <w:pPr>
      <w:rPr>
        <w:sz w:val="2"/>
        <w:szCs w:val="2"/>
      </w:rPr>
    </w:pPr>
    <w:r>
      <w:pict>
        <v:shapetype id="_x0000_t202" coordsize="21600,21600" o:spt="202" path="m,l,21600r21600,l21600,xe">
          <v:stroke joinstyle="miter"/>
          <v:path gradientshapeok="t" o:connecttype="rect"/>
        </v:shapetype>
        <v:shape id="_x0000_s2053" type="#_x0000_t202" style="position:absolute;margin-left:296.2pt;margin-top:38.4pt;width:4.55pt;height:7.45pt;z-index:-188744064;mso-wrap-style:none;mso-wrap-distance-left:5pt;mso-wrap-distance-right:5pt;mso-position-horizontal-relative:page;mso-position-vertical-relative:page" wrapcoords="0 0" filled="f" stroked="f">
          <v:textbox style="mso-next-textbox:#_x0000_s2053;mso-fit-shape-to-text:t" inset="0,0,0,0">
            <w:txbxContent>
              <w:p w:rsidR="00450B08" w:rsidRDefault="00EF79D6">
                <w:pPr>
                  <w:pStyle w:val="a6"/>
                  <w:shd w:val="clear" w:color="auto" w:fill="auto"/>
                  <w:spacing w:line="240" w:lineRule="auto"/>
                </w:pPr>
                <w:r>
                  <w:fldChar w:fldCharType="begin"/>
                </w:r>
                <w:r>
                  <w:instrText xml:space="preserve"> PAGE \* MERGEFORMAT </w:instrText>
                </w:r>
                <w:r>
                  <w:fldChar w:fldCharType="separate"/>
                </w:r>
                <w:r w:rsidR="00EA450A" w:rsidRPr="00EA450A">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08" w:rsidRDefault="0049482A">
    <w:pPr>
      <w:rPr>
        <w:sz w:val="2"/>
        <w:szCs w:val="2"/>
      </w:rPr>
    </w:pPr>
    <w:r>
      <w:pict>
        <v:shapetype id="_x0000_t202" coordsize="21600,21600" o:spt="202" path="m,l,21600r21600,l21600,xe">
          <v:stroke joinstyle="miter"/>
          <v:path gradientshapeok="t" o:connecttype="rect"/>
        </v:shapetype>
        <v:shape id="_x0000_s2052" type="#_x0000_t202" style="position:absolute;margin-left:340.75pt;margin-top:62.15pt;width:175.9pt;height:21.85pt;z-index:-188744063;mso-wrap-style:none;mso-wrap-distance-left:5pt;mso-wrap-distance-right:5pt;mso-position-horizontal-relative:page;mso-position-vertical-relative:page" wrapcoords="0 0" filled="f" stroked="f">
          <v:textbox style="mso-fit-shape-to-text:t" inset="0,0,0,0">
            <w:txbxContent>
              <w:p w:rsidR="00450B08" w:rsidRDefault="00EF79D6">
                <w:pPr>
                  <w:pStyle w:val="a6"/>
                  <w:shd w:val="clear" w:color="auto" w:fill="auto"/>
                  <w:spacing w:line="240" w:lineRule="auto"/>
                </w:pPr>
                <w:r>
                  <w:rPr>
                    <w:rStyle w:val="a7"/>
                  </w:rPr>
                  <w:t xml:space="preserve">Додаток </w:t>
                </w:r>
                <w:r>
                  <w:fldChar w:fldCharType="begin"/>
                </w:r>
                <w:r>
                  <w:instrText xml:space="preserve"> PAGE \* MERGEFORMAT </w:instrText>
                </w:r>
                <w:r>
                  <w:fldChar w:fldCharType="separate"/>
                </w:r>
                <w:r>
                  <w:rPr>
                    <w:rStyle w:val="a7"/>
                  </w:rPr>
                  <w:t>#</w:t>
                </w:r>
                <w:r>
                  <w:rPr>
                    <w:rStyle w:val="a7"/>
                  </w:rPr>
                  <w:fldChar w:fldCharType="end"/>
                </w:r>
              </w:p>
              <w:p w:rsidR="00450B08" w:rsidRDefault="00EF79D6">
                <w:pPr>
                  <w:pStyle w:val="a6"/>
                  <w:shd w:val="clear" w:color="auto" w:fill="auto"/>
                  <w:spacing w:line="240" w:lineRule="auto"/>
                </w:pPr>
                <w:r>
                  <w:rPr>
                    <w:rStyle w:val="a7"/>
                  </w:rPr>
                  <w:t>до рішення Вищої кваліфікаційної комісії</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08" w:rsidRDefault="00450B08">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08" w:rsidRDefault="0049482A">
    <w:pPr>
      <w:rPr>
        <w:sz w:val="2"/>
        <w:szCs w:val="2"/>
      </w:rPr>
    </w:pPr>
    <w:r>
      <w:pict>
        <v:shapetype id="_x0000_t202" coordsize="21600,21600" o:spt="202" path="m,l,21600r21600,l21600,xe">
          <v:stroke joinstyle="miter"/>
          <v:path gradientshapeok="t" o:connecttype="rect"/>
        </v:shapetype>
        <v:shape id="_x0000_s2050" type="#_x0000_t202" style="position:absolute;margin-left:354.25pt;margin-top:130.8pt;width:175.9pt;height:22.1pt;z-index:-188744061;mso-wrap-style:none;mso-wrap-distance-left:5pt;mso-wrap-distance-right:5pt;mso-position-horizontal-relative:page;mso-position-vertical-relative:page" wrapcoords="0 0" filled="f" stroked="f">
          <v:textbox style="mso-fit-shape-to-text:t" inset="0,0,0,0">
            <w:txbxContent>
              <w:p w:rsidR="00450B08" w:rsidRDefault="00EF79D6">
                <w:pPr>
                  <w:pStyle w:val="a6"/>
                  <w:shd w:val="clear" w:color="auto" w:fill="auto"/>
                  <w:spacing w:line="240" w:lineRule="auto"/>
                </w:pPr>
                <w:r>
                  <w:rPr>
                    <w:rStyle w:val="a7"/>
                  </w:rPr>
                  <w:t xml:space="preserve">Додаток </w:t>
                </w:r>
                <w:r>
                  <w:fldChar w:fldCharType="begin"/>
                </w:r>
                <w:r>
                  <w:instrText xml:space="preserve"> PAGE \* MERGEFORMAT </w:instrText>
                </w:r>
                <w:r>
                  <w:fldChar w:fldCharType="separate"/>
                </w:r>
                <w:r w:rsidR="00EE2206" w:rsidRPr="00EE2206">
                  <w:rPr>
                    <w:rStyle w:val="a7"/>
                    <w:noProof/>
                  </w:rPr>
                  <w:t>4</w:t>
                </w:r>
                <w:r>
                  <w:rPr>
                    <w:rStyle w:val="a7"/>
                  </w:rPr>
                  <w:fldChar w:fldCharType="end"/>
                </w:r>
              </w:p>
              <w:p w:rsidR="00450B08" w:rsidRDefault="00EF79D6">
                <w:pPr>
                  <w:pStyle w:val="a6"/>
                  <w:shd w:val="clear" w:color="auto" w:fill="auto"/>
                  <w:spacing w:line="240" w:lineRule="auto"/>
                </w:pPr>
                <w:r>
                  <w:rPr>
                    <w:rStyle w:val="a7"/>
                  </w:rPr>
                  <w:t>до рішення Вищої кваліфікаційної комісії</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08" w:rsidRDefault="00450B0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08" w:rsidRDefault="0049482A">
    <w:pPr>
      <w:rPr>
        <w:sz w:val="2"/>
        <w:szCs w:val="2"/>
      </w:rPr>
    </w:pPr>
    <w:r>
      <w:pict>
        <v:shapetype id="_x0000_t202" coordsize="21600,21600" o:spt="202" path="m,l,21600r21600,l21600,xe">
          <v:stroke joinstyle="miter"/>
          <v:path gradientshapeok="t" o:connecttype="rect"/>
        </v:shapetype>
        <v:shape id="_x0000_s2049" type="#_x0000_t202" style="position:absolute;margin-left:372.95pt;margin-top:59.75pt;width:145.7pt;height:21.6pt;z-index:-188744060;mso-wrap-style:none;mso-wrap-distance-left:5pt;mso-wrap-distance-right:5pt;mso-position-horizontal-relative:page;mso-position-vertical-relative:page" wrapcoords="0 0" filled="f" stroked="f">
          <v:textbox style="mso-fit-shape-to-text:t" inset="0,0,0,0">
            <w:txbxContent>
              <w:p w:rsidR="00450B08" w:rsidRDefault="00EF79D6">
                <w:pPr>
                  <w:pStyle w:val="a6"/>
                  <w:shd w:val="clear" w:color="auto" w:fill="auto"/>
                  <w:spacing w:line="240" w:lineRule="auto"/>
                </w:pPr>
                <w:r>
                  <w:rPr>
                    <w:rStyle w:val="a7"/>
                  </w:rPr>
                  <w:t xml:space="preserve">Додаток </w:t>
                </w:r>
                <w:r>
                  <w:fldChar w:fldCharType="begin"/>
                </w:r>
                <w:r>
                  <w:instrText xml:space="preserve"> PAGE \* MERGEFORMAT </w:instrText>
                </w:r>
                <w:r>
                  <w:fldChar w:fldCharType="separate"/>
                </w:r>
                <w:r w:rsidR="00C61F6D" w:rsidRPr="00C61F6D">
                  <w:rPr>
                    <w:rStyle w:val="a7"/>
                    <w:noProof/>
                  </w:rPr>
                  <w:t>3</w:t>
                </w:r>
                <w:r>
                  <w:rPr>
                    <w:rStyle w:val="a7"/>
                  </w:rPr>
                  <w:fldChar w:fldCharType="end"/>
                </w:r>
              </w:p>
              <w:p w:rsidR="00450B08" w:rsidRDefault="00EF79D6">
                <w:pPr>
                  <w:pStyle w:val="a6"/>
                  <w:shd w:val="clear" w:color="auto" w:fill="auto"/>
                  <w:spacing w:line="240" w:lineRule="auto"/>
                </w:pPr>
                <w:r>
                  <w:rPr>
                    <w:rStyle w:val="a7"/>
                  </w:rPr>
                  <w:t>до рішення Вищої кваліфікаційної</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75A44"/>
    <w:multiLevelType w:val="multilevel"/>
    <w:tmpl w:val="7CF40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0B0843"/>
    <w:multiLevelType w:val="multilevel"/>
    <w:tmpl w:val="271E007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50B08"/>
    <w:rsid w:val="000A3F37"/>
    <w:rsid w:val="000E4568"/>
    <w:rsid w:val="000F009C"/>
    <w:rsid w:val="0010646A"/>
    <w:rsid w:val="00182A4C"/>
    <w:rsid w:val="001B281C"/>
    <w:rsid w:val="00231B98"/>
    <w:rsid w:val="002727E9"/>
    <w:rsid w:val="00376DCB"/>
    <w:rsid w:val="0038249C"/>
    <w:rsid w:val="003B6CC1"/>
    <w:rsid w:val="003D0014"/>
    <w:rsid w:val="003E50FC"/>
    <w:rsid w:val="003F7A5C"/>
    <w:rsid w:val="00450B08"/>
    <w:rsid w:val="0049482A"/>
    <w:rsid w:val="004E0696"/>
    <w:rsid w:val="005D0662"/>
    <w:rsid w:val="00635ADA"/>
    <w:rsid w:val="006560DB"/>
    <w:rsid w:val="00676754"/>
    <w:rsid w:val="006B52A7"/>
    <w:rsid w:val="006B5359"/>
    <w:rsid w:val="006C6360"/>
    <w:rsid w:val="007E3E81"/>
    <w:rsid w:val="007F60AD"/>
    <w:rsid w:val="009D7527"/>
    <w:rsid w:val="00A04C6E"/>
    <w:rsid w:val="00A87071"/>
    <w:rsid w:val="00A943A5"/>
    <w:rsid w:val="00B82BC7"/>
    <w:rsid w:val="00B90555"/>
    <w:rsid w:val="00C61F6D"/>
    <w:rsid w:val="00C659B9"/>
    <w:rsid w:val="00D7075A"/>
    <w:rsid w:val="00D9529B"/>
    <w:rsid w:val="00DB24CE"/>
    <w:rsid w:val="00E05266"/>
    <w:rsid w:val="00EA450A"/>
    <w:rsid w:val="00EE2206"/>
    <w:rsid w:val="00EF79D6"/>
    <w:rsid w:val="00F46DB0"/>
    <w:rsid w:val="00FB61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5"/>
      <w:szCs w:val="25"/>
      <w:u w:val="none"/>
    </w:rPr>
  </w:style>
  <w:style w:type="character" w:customStyle="1" w:styleId="30">
    <w:name w:val="Основной текст (3)_"/>
    <w:basedOn w:val="a0"/>
    <w:link w:val="31"/>
    <w:rPr>
      <w:rFonts w:ascii="Times New Roman" w:eastAsia="Times New Roman" w:hAnsi="Times New Roman" w:cs="Times New Roman"/>
      <w:b/>
      <w:bCs/>
      <w:i w:val="0"/>
      <w:iCs w:val="0"/>
      <w:smallCaps w:val="0"/>
      <w:strike w:val="0"/>
      <w:sz w:val="22"/>
      <w:szCs w:val="22"/>
      <w:u w:val="none"/>
    </w:rPr>
  </w:style>
  <w:style w:type="character" w:customStyle="1" w:styleId="9pt">
    <w:name w:val="Основной текст + 9 pt;Полужирный"/>
    <w:basedOn w:val="a4"/>
    <w:rPr>
      <w:rFonts w:ascii="Times New Roman" w:eastAsia="Times New Roman" w:hAnsi="Times New Roman" w:cs="Times New Roman"/>
      <w:b/>
      <w:bCs/>
      <w:i w:val="0"/>
      <w:iCs w:val="0"/>
      <w:smallCaps w:val="0"/>
      <w:strike w:val="0"/>
      <w:color w:val="000000"/>
      <w:spacing w:val="0"/>
      <w:w w:val="100"/>
      <w:position w:val="0"/>
      <w:sz w:val="18"/>
      <w:szCs w:val="18"/>
      <w:u w:val="none"/>
      <w:lang w:val="uk-UA"/>
    </w:rPr>
  </w:style>
  <w:style w:type="character" w:customStyle="1" w:styleId="8pt">
    <w:name w:val="Основной текст + 8 pt"/>
    <w:basedOn w:val="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19"/>
      <w:szCs w:val="19"/>
      <w:u w:val="none"/>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pacing w:val="-10"/>
      <w:sz w:val="25"/>
      <w:szCs w:val="25"/>
      <w:u w:val="none"/>
    </w:rPr>
  </w:style>
  <w:style w:type="character" w:customStyle="1" w:styleId="51">
    <w:name w:val="Основной текст (5)"/>
    <w:basedOn w:val="5"/>
    <w:rPr>
      <w:rFonts w:ascii="Times New Roman" w:eastAsia="Times New Roman" w:hAnsi="Times New Roman" w:cs="Times New Roman"/>
      <w:b w:val="0"/>
      <w:bCs w:val="0"/>
      <w:i/>
      <w:iCs/>
      <w:smallCaps w:val="0"/>
      <w:strike w:val="0"/>
      <w:color w:val="000000"/>
      <w:spacing w:val="-10"/>
      <w:w w:val="100"/>
      <w:position w:val="0"/>
      <w:sz w:val="25"/>
      <w:szCs w:val="25"/>
      <w:u w:val="single"/>
      <w:lang w:val="uk-UA"/>
    </w:rPr>
  </w:style>
  <w:style w:type="character" w:customStyle="1" w:styleId="5CourierNew115pt-1pt">
    <w:name w:val="Основной текст (5) + Courier New;11;5 pt;Полужирный;Не курсив;Интервал -1 pt"/>
    <w:basedOn w:val="5"/>
    <w:rPr>
      <w:rFonts w:ascii="Courier New" w:eastAsia="Courier New" w:hAnsi="Courier New" w:cs="Courier New"/>
      <w:b/>
      <w:bCs/>
      <w:i/>
      <w:iCs/>
      <w:smallCaps w:val="0"/>
      <w:strike w:val="0"/>
      <w:color w:val="000000"/>
      <w:spacing w:val="-20"/>
      <w:w w:val="100"/>
      <w:position w:val="0"/>
      <w:sz w:val="23"/>
      <w:szCs w:val="23"/>
      <w:u w:val="single"/>
    </w:rPr>
  </w:style>
  <w:style w:type="character" w:customStyle="1" w:styleId="5CourierNew115pt-1pt0">
    <w:name w:val="Основной текст (5) + Courier New;11;5 pt;Полужирный;Не курсив;Интервал -1 pt"/>
    <w:basedOn w:val="5"/>
    <w:rPr>
      <w:rFonts w:ascii="Courier New" w:eastAsia="Courier New" w:hAnsi="Courier New" w:cs="Courier New"/>
      <w:b/>
      <w:bCs/>
      <w:i/>
      <w:iCs/>
      <w:smallCaps w:val="0"/>
      <w:strike w:val="0"/>
      <w:color w:val="000000"/>
      <w:spacing w:val="-20"/>
      <w:w w:val="100"/>
      <w:position w:val="0"/>
      <w:sz w:val="23"/>
      <w:szCs w:val="23"/>
      <w:u w:val="single"/>
      <w:lang w:val="uk-UA"/>
    </w:rPr>
  </w:style>
  <w:style w:type="character" w:customStyle="1" w:styleId="5CourierNew145pt0pt">
    <w:name w:val="Основной текст (5) + Courier New;14;5 pt;Полужирный;Не курсив;Интервал 0 pt"/>
    <w:basedOn w:val="5"/>
    <w:rPr>
      <w:rFonts w:ascii="Courier New" w:eastAsia="Courier New" w:hAnsi="Courier New" w:cs="Courier New"/>
      <w:b/>
      <w:bCs/>
      <w:i/>
      <w:iCs/>
      <w:smallCaps w:val="0"/>
      <w:strike w:val="0"/>
      <w:color w:val="000000"/>
      <w:spacing w:val="0"/>
      <w:w w:val="100"/>
      <w:position w:val="0"/>
      <w:sz w:val="29"/>
      <w:szCs w:val="29"/>
      <w:u w:val="single"/>
    </w:rPr>
  </w:style>
  <w:style w:type="character" w:customStyle="1" w:styleId="75pt">
    <w:name w:val="Основной текст + 7;5 pt"/>
    <w:basedOn w:val="a4"/>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rPr>
  </w:style>
  <w:style w:type="character" w:customStyle="1" w:styleId="a9">
    <w:name w:val="Подпись к таблице_"/>
    <w:basedOn w:val="a0"/>
    <w:link w:val="aa"/>
    <w:rPr>
      <w:rFonts w:ascii="Times New Roman" w:eastAsia="Times New Roman" w:hAnsi="Times New Roman" w:cs="Times New Roman"/>
      <w:b/>
      <w:bCs/>
      <w:i w:val="0"/>
      <w:iCs w:val="0"/>
      <w:smallCaps w:val="0"/>
      <w:strike w:val="0"/>
      <w:sz w:val="22"/>
      <w:szCs w:val="22"/>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paragraph" w:customStyle="1" w:styleId="3">
    <w:name w:val="Основной текст3"/>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5"/>
      <w:szCs w:val="25"/>
    </w:rPr>
  </w:style>
  <w:style w:type="paragraph" w:customStyle="1" w:styleId="31">
    <w:name w:val="Основной текст (3)"/>
    <w:basedOn w:val="a"/>
    <w:link w:val="30"/>
    <w:pPr>
      <w:shd w:val="clear" w:color="auto" w:fill="FFFFFF"/>
      <w:spacing w:before="120" w:after="240" w:line="298" w:lineRule="exact"/>
      <w:jc w:val="center"/>
    </w:pPr>
    <w:rPr>
      <w:rFonts w:ascii="Times New Roman" w:eastAsia="Times New Roman" w:hAnsi="Times New Roman" w:cs="Times New Roman"/>
      <w:b/>
      <w:bCs/>
      <w:sz w:val="22"/>
      <w:szCs w:val="22"/>
    </w:rPr>
  </w:style>
  <w:style w:type="paragraph" w:customStyle="1" w:styleId="40">
    <w:name w:val="Основной текст (4)"/>
    <w:basedOn w:val="a"/>
    <w:link w:val="4"/>
    <w:pPr>
      <w:shd w:val="clear" w:color="auto" w:fill="FFFFFF"/>
      <w:spacing w:line="274" w:lineRule="exact"/>
    </w:pPr>
    <w:rPr>
      <w:rFonts w:ascii="Times New Roman" w:eastAsia="Times New Roman" w:hAnsi="Times New Roman" w:cs="Times New Roman"/>
      <w:b/>
      <w:bCs/>
      <w:sz w:val="19"/>
      <w:szCs w:val="19"/>
    </w:rPr>
  </w:style>
  <w:style w:type="paragraph" w:customStyle="1" w:styleId="50">
    <w:name w:val="Основной текст (5)"/>
    <w:basedOn w:val="a"/>
    <w:link w:val="5"/>
    <w:pPr>
      <w:shd w:val="clear" w:color="auto" w:fill="FFFFFF"/>
      <w:spacing w:after="300" w:line="0" w:lineRule="atLeast"/>
    </w:pPr>
    <w:rPr>
      <w:rFonts w:ascii="Times New Roman" w:eastAsia="Times New Roman" w:hAnsi="Times New Roman" w:cs="Times New Roman"/>
      <w:i/>
      <w:iCs/>
      <w:spacing w:val="-10"/>
      <w:sz w:val="25"/>
      <w:szCs w:val="25"/>
    </w:rPr>
  </w:style>
  <w:style w:type="paragraph" w:customStyle="1" w:styleId="aa">
    <w:name w:val="Подпись к таблице"/>
    <w:basedOn w:val="a"/>
    <w:link w:val="a9"/>
    <w:pPr>
      <w:shd w:val="clear" w:color="auto" w:fill="FFFFFF"/>
      <w:spacing w:line="278" w:lineRule="exact"/>
      <w:jc w:val="center"/>
    </w:pPr>
    <w:rPr>
      <w:rFonts w:ascii="Times New Roman" w:eastAsia="Times New Roman" w:hAnsi="Times New Roman" w:cs="Times New Roman"/>
      <w:b/>
      <w:bCs/>
      <w:sz w:val="22"/>
      <w:szCs w:val="22"/>
    </w:rPr>
  </w:style>
  <w:style w:type="paragraph" w:styleId="ab">
    <w:name w:val="header"/>
    <w:basedOn w:val="a"/>
    <w:link w:val="ac"/>
    <w:uiPriority w:val="99"/>
    <w:unhideWhenUsed/>
    <w:rsid w:val="001B281C"/>
    <w:pPr>
      <w:tabs>
        <w:tab w:val="center" w:pos="4819"/>
        <w:tab w:val="right" w:pos="9639"/>
      </w:tabs>
    </w:pPr>
  </w:style>
  <w:style w:type="character" w:customStyle="1" w:styleId="ac">
    <w:name w:val="Верхний колонтитул Знак"/>
    <w:basedOn w:val="a0"/>
    <w:link w:val="ab"/>
    <w:uiPriority w:val="99"/>
    <w:rsid w:val="001B281C"/>
    <w:rPr>
      <w:color w:val="000000"/>
    </w:rPr>
  </w:style>
  <w:style w:type="paragraph" w:styleId="ad">
    <w:name w:val="footer"/>
    <w:basedOn w:val="a"/>
    <w:link w:val="ae"/>
    <w:uiPriority w:val="99"/>
    <w:unhideWhenUsed/>
    <w:rsid w:val="001B281C"/>
    <w:pPr>
      <w:tabs>
        <w:tab w:val="center" w:pos="4819"/>
        <w:tab w:val="right" w:pos="9639"/>
      </w:tabs>
    </w:pPr>
  </w:style>
  <w:style w:type="character" w:customStyle="1" w:styleId="ae">
    <w:name w:val="Нижний колонтитул Знак"/>
    <w:basedOn w:val="a0"/>
    <w:link w:val="ad"/>
    <w:uiPriority w:val="99"/>
    <w:rsid w:val="001B281C"/>
    <w:rPr>
      <w:color w:val="000000"/>
    </w:rPr>
  </w:style>
  <w:style w:type="paragraph" w:styleId="af">
    <w:name w:val="Balloon Text"/>
    <w:basedOn w:val="a"/>
    <w:link w:val="af0"/>
    <w:uiPriority w:val="99"/>
    <w:semiHidden/>
    <w:unhideWhenUsed/>
    <w:rsid w:val="00EE2206"/>
    <w:rPr>
      <w:rFonts w:ascii="Tahoma" w:hAnsi="Tahoma" w:cs="Tahoma"/>
      <w:sz w:val="16"/>
      <w:szCs w:val="16"/>
    </w:rPr>
  </w:style>
  <w:style w:type="character" w:customStyle="1" w:styleId="af0">
    <w:name w:val="Текст выноски Знак"/>
    <w:basedOn w:val="a0"/>
    <w:link w:val="af"/>
    <w:uiPriority w:val="99"/>
    <w:semiHidden/>
    <w:rsid w:val="00EE2206"/>
    <w:rPr>
      <w:rFonts w:ascii="Tahoma" w:hAnsi="Tahoma" w:cs="Tahoma"/>
      <w:color w:val="000000"/>
      <w:sz w:val="16"/>
      <w:szCs w:val="16"/>
    </w:rPr>
  </w:style>
  <w:style w:type="character" w:customStyle="1" w:styleId="3pt">
    <w:name w:val="Основной текст + Интервал 3 pt"/>
    <w:basedOn w:val="a4"/>
    <w:rsid w:val="00EE2206"/>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85pt">
    <w:name w:val="Основной текст + 18;5 pt;Курсив"/>
    <w:basedOn w:val="a4"/>
    <w:rsid w:val="00EE2206"/>
    <w:rPr>
      <w:rFonts w:ascii="Times New Roman" w:eastAsia="Times New Roman" w:hAnsi="Times New Roman" w:cs="Times New Roman"/>
      <w:b w:val="0"/>
      <w:bCs w:val="0"/>
      <w:i/>
      <w:iCs/>
      <w:smallCaps w:val="0"/>
      <w:strike w:val="0"/>
      <w:color w:val="000000"/>
      <w:spacing w:val="0"/>
      <w:w w:val="100"/>
      <w:position w:val="0"/>
      <w:sz w:val="37"/>
      <w:szCs w:val="37"/>
      <w:u w:val="singl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8</Pages>
  <Words>8645</Words>
  <Characters>4928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56</cp:revision>
  <dcterms:created xsi:type="dcterms:W3CDTF">2020-09-07T13:07:00Z</dcterms:created>
  <dcterms:modified xsi:type="dcterms:W3CDTF">2020-09-08T06:11:00Z</dcterms:modified>
</cp:coreProperties>
</file>