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34D" w:rsidRDefault="0067034D" w:rsidP="0067034D">
      <w:pPr>
        <w:framePr w:h="1037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95300" cy="65722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34D" w:rsidRDefault="0067034D" w:rsidP="0067034D">
      <w:pPr>
        <w:rPr>
          <w:sz w:val="2"/>
          <w:szCs w:val="2"/>
        </w:rPr>
      </w:pPr>
    </w:p>
    <w:p w:rsidR="00C56F3F" w:rsidRDefault="00245F51" w:rsidP="0067034D">
      <w:pPr>
        <w:pStyle w:val="10"/>
        <w:keepNext/>
        <w:keepLines/>
        <w:shd w:val="clear" w:color="auto" w:fill="auto"/>
        <w:spacing w:before="240" w:after="269" w:line="35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C56F3F" w:rsidRDefault="00245F51" w:rsidP="0067034D">
      <w:pPr>
        <w:pStyle w:val="11"/>
        <w:shd w:val="clear" w:color="auto" w:fill="auto"/>
        <w:spacing w:before="0" w:after="360" w:line="230" w:lineRule="exact"/>
        <w:ind w:left="23"/>
        <w:rPr>
          <w:sz w:val="24"/>
          <w:szCs w:val="24"/>
        </w:rPr>
      </w:pPr>
      <w:r w:rsidRPr="0067034D">
        <w:rPr>
          <w:sz w:val="24"/>
          <w:szCs w:val="24"/>
        </w:rPr>
        <w:t>15 травня 2019 року</w:t>
      </w:r>
      <w:r w:rsidR="0067034D" w:rsidRPr="0067034D">
        <w:rPr>
          <w:sz w:val="24"/>
          <w:szCs w:val="24"/>
        </w:rPr>
        <w:t xml:space="preserve"> </w:t>
      </w:r>
      <w:r w:rsidR="0067034D">
        <w:rPr>
          <w:sz w:val="24"/>
          <w:szCs w:val="24"/>
        </w:rPr>
        <w:tab/>
      </w:r>
      <w:r w:rsidR="0067034D">
        <w:rPr>
          <w:sz w:val="24"/>
          <w:szCs w:val="24"/>
        </w:rPr>
        <w:tab/>
      </w:r>
      <w:r w:rsidR="0067034D">
        <w:rPr>
          <w:sz w:val="24"/>
          <w:szCs w:val="24"/>
        </w:rPr>
        <w:tab/>
      </w:r>
      <w:r w:rsidR="0067034D">
        <w:rPr>
          <w:sz w:val="24"/>
          <w:szCs w:val="24"/>
        </w:rPr>
        <w:tab/>
      </w:r>
      <w:r w:rsidR="0067034D">
        <w:rPr>
          <w:sz w:val="24"/>
          <w:szCs w:val="24"/>
        </w:rPr>
        <w:tab/>
      </w:r>
      <w:r w:rsidR="0067034D">
        <w:rPr>
          <w:sz w:val="24"/>
          <w:szCs w:val="24"/>
        </w:rPr>
        <w:tab/>
      </w:r>
      <w:r w:rsidR="0067034D">
        <w:rPr>
          <w:sz w:val="24"/>
          <w:szCs w:val="24"/>
        </w:rPr>
        <w:tab/>
      </w:r>
      <w:r w:rsidR="0067034D">
        <w:rPr>
          <w:sz w:val="24"/>
          <w:szCs w:val="24"/>
        </w:rPr>
        <w:tab/>
      </w:r>
      <w:r w:rsidR="0067034D">
        <w:rPr>
          <w:sz w:val="24"/>
          <w:szCs w:val="24"/>
        </w:rPr>
        <w:tab/>
      </w:r>
      <w:r w:rsidR="0067034D" w:rsidRPr="0067034D">
        <w:rPr>
          <w:sz w:val="24"/>
          <w:szCs w:val="24"/>
        </w:rPr>
        <w:t>м. Київ</w:t>
      </w:r>
    </w:p>
    <w:p w:rsidR="0067034D" w:rsidRPr="0067034D" w:rsidRDefault="0067034D" w:rsidP="0067034D">
      <w:pPr>
        <w:pStyle w:val="11"/>
        <w:shd w:val="clear" w:color="auto" w:fill="auto"/>
        <w:spacing w:before="0" w:line="230" w:lineRule="exact"/>
        <w:ind w:left="20"/>
        <w:jc w:val="center"/>
        <w:rPr>
          <w:sz w:val="28"/>
          <w:szCs w:val="28"/>
        </w:rPr>
      </w:pPr>
      <w:r w:rsidRPr="0067034D">
        <w:rPr>
          <w:spacing w:val="40"/>
          <w:sz w:val="28"/>
          <w:szCs w:val="28"/>
        </w:rPr>
        <w:t>РІШЕННЯ</w:t>
      </w:r>
      <w:r w:rsidRPr="0067034D">
        <w:rPr>
          <w:sz w:val="28"/>
          <w:szCs w:val="28"/>
        </w:rPr>
        <w:t xml:space="preserve"> № </w:t>
      </w:r>
      <w:r w:rsidRPr="0067034D">
        <w:rPr>
          <w:sz w:val="28"/>
          <w:szCs w:val="28"/>
          <w:u w:val="single"/>
        </w:rPr>
        <w:t>85/зп-19</w:t>
      </w:r>
    </w:p>
    <w:p w:rsidR="00C56F3F" w:rsidRPr="0067034D" w:rsidRDefault="00C56F3F"/>
    <w:p w:rsidR="0067034D" w:rsidRDefault="00245F51" w:rsidP="0067034D">
      <w:pPr>
        <w:pStyle w:val="11"/>
        <w:shd w:val="clear" w:color="auto" w:fill="auto"/>
        <w:tabs>
          <w:tab w:val="left" w:pos="9639"/>
        </w:tabs>
        <w:spacing w:before="0" w:line="557" w:lineRule="exact"/>
        <w:ind w:left="20" w:right="28"/>
        <w:jc w:val="left"/>
        <w:rPr>
          <w:sz w:val="24"/>
          <w:szCs w:val="24"/>
        </w:rPr>
      </w:pPr>
      <w:r w:rsidRPr="0067034D">
        <w:rPr>
          <w:sz w:val="24"/>
          <w:szCs w:val="24"/>
        </w:rPr>
        <w:t xml:space="preserve">Вища кваліфікаційна комісія судців України у пленарному складі: </w:t>
      </w:r>
    </w:p>
    <w:p w:rsidR="00C56F3F" w:rsidRPr="0067034D" w:rsidRDefault="00245F51" w:rsidP="0067034D">
      <w:pPr>
        <w:pStyle w:val="11"/>
        <w:shd w:val="clear" w:color="auto" w:fill="auto"/>
        <w:tabs>
          <w:tab w:val="left" w:pos="9639"/>
        </w:tabs>
        <w:spacing w:before="0" w:after="240" w:line="557" w:lineRule="exact"/>
        <w:ind w:left="23" w:right="28"/>
        <w:jc w:val="left"/>
        <w:rPr>
          <w:sz w:val="24"/>
          <w:szCs w:val="24"/>
        </w:rPr>
      </w:pPr>
      <w:r w:rsidRPr="0067034D">
        <w:rPr>
          <w:sz w:val="24"/>
          <w:szCs w:val="24"/>
        </w:rPr>
        <w:t xml:space="preserve">головуючого - </w:t>
      </w:r>
      <w:r w:rsidRPr="0067034D">
        <w:rPr>
          <w:sz w:val="24"/>
          <w:szCs w:val="24"/>
        </w:rPr>
        <w:t>Козьякова С.Ю.,</w:t>
      </w:r>
    </w:p>
    <w:p w:rsidR="00C56F3F" w:rsidRPr="0067034D" w:rsidRDefault="00245F51">
      <w:pPr>
        <w:pStyle w:val="11"/>
        <w:shd w:val="clear" w:color="auto" w:fill="auto"/>
        <w:spacing w:before="0" w:after="180" w:line="278" w:lineRule="exact"/>
        <w:ind w:left="20" w:right="20"/>
        <w:rPr>
          <w:sz w:val="24"/>
          <w:szCs w:val="24"/>
        </w:rPr>
      </w:pPr>
      <w:r w:rsidRPr="0067034D">
        <w:rPr>
          <w:sz w:val="24"/>
          <w:szCs w:val="24"/>
        </w:rPr>
        <w:t>членів Комісії: Гладія С.В., Заріцької А.О., Козлова А.Г., Лукаша Т.В., Луцюка П.С., Макарчука М.А., Мішина М.І., Прилипка С.М., Устименко В.Є., Шилової Т.С.,</w:t>
      </w:r>
    </w:p>
    <w:p w:rsidR="00C56F3F" w:rsidRPr="0067034D" w:rsidRDefault="00245F51">
      <w:pPr>
        <w:pStyle w:val="11"/>
        <w:shd w:val="clear" w:color="auto" w:fill="auto"/>
        <w:spacing w:before="0" w:after="219" w:line="278" w:lineRule="exact"/>
        <w:ind w:left="20" w:right="20"/>
        <w:rPr>
          <w:sz w:val="24"/>
          <w:szCs w:val="24"/>
        </w:rPr>
      </w:pPr>
      <w:r w:rsidRPr="0067034D">
        <w:rPr>
          <w:sz w:val="24"/>
          <w:szCs w:val="24"/>
        </w:rPr>
        <w:t xml:space="preserve">розглянувши питання про внесення змін до складу колегії Комісії, визначеної для </w:t>
      </w:r>
      <w:r w:rsidRPr="0067034D">
        <w:rPr>
          <w:sz w:val="24"/>
          <w:szCs w:val="24"/>
        </w:rPr>
        <w:t>перевірки практичних завдань у межах конкурсу на зайняття вакантних посад суддів Апеляційної палати Вищого суду з питань інтелектуальної власності,</w:t>
      </w:r>
    </w:p>
    <w:p w:rsidR="00C56F3F" w:rsidRPr="0067034D" w:rsidRDefault="00245F51">
      <w:pPr>
        <w:pStyle w:val="11"/>
        <w:shd w:val="clear" w:color="auto" w:fill="auto"/>
        <w:spacing w:before="0" w:after="263" w:line="230" w:lineRule="exact"/>
        <w:jc w:val="center"/>
        <w:rPr>
          <w:sz w:val="24"/>
          <w:szCs w:val="24"/>
        </w:rPr>
      </w:pPr>
      <w:r w:rsidRPr="0067034D">
        <w:rPr>
          <w:sz w:val="24"/>
          <w:szCs w:val="24"/>
        </w:rPr>
        <w:t>встановила:</w:t>
      </w:r>
    </w:p>
    <w:p w:rsidR="00C56F3F" w:rsidRPr="0067034D" w:rsidRDefault="00245F51">
      <w:pPr>
        <w:pStyle w:val="11"/>
        <w:shd w:val="clear" w:color="auto" w:fill="auto"/>
        <w:spacing w:before="0" w:line="274" w:lineRule="exact"/>
        <w:ind w:left="20" w:right="20" w:firstLine="700"/>
        <w:rPr>
          <w:sz w:val="24"/>
          <w:szCs w:val="24"/>
        </w:rPr>
      </w:pPr>
      <w:r w:rsidRPr="0067034D">
        <w:rPr>
          <w:sz w:val="24"/>
          <w:szCs w:val="24"/>
        </w:rPr>
        <w:t xml:space="preserve">Рішенням Вищої кваліфікаційної комісії суддів України від 16 січня 2019 року </w:t>
      </w:r>
      <w:r w:rsidR="0067034D">
        <w:rPr>
          <w:sz w:val="24"/>
          <w:szCs w:val="24"/>
        </w:rPr>
        <w:t xml:space="preserve">          </w:t>
      </w:r>
      <w:r w:rsidRPr="0067034D">
        <w:rPr>
          <w:sz w:val="24"/>
          <w:szCs w:val="24"/>
        </w:rPr>
        <w:t>№ 8/зп-19 призначен</w:t>
      </w:r>
      <w:r w:rsidRPr="0067034D">
        <w:rPr>
          <w:sz w:val="24"/>
          <w:szCs w:val="24"/>
        </w:rPr>
        <w:t>о кваліфікаційне оцінювання в межах конкурсу на зайняття вакантних посад суддів Апеляційної палати Вищого суду з питань інтелектуальної власності, оголошеного рішенням Комісії від 05 жовтня 2018 року № 216/зп-18.</w:t>
      </w:r>
    </w:p>
    <w:p w:rsidR="00C56F3F" w:rsidRPr="0067034D" w:rsidRDefault="00245F51">
      <w:pPr>
        <w:pStyle w:val="11"/>
        <w:shd w:val="clear" w:color="auto" w:fill="auto"/>
        <w:spacing w:before="0" w:line="274" w:lineRule="exact"/>
        <w:ind w:left="20" w:right="20" w:firstLine="700"/>
        <w:rPr>
          <w:sz w:val="24"/>
          <w:szCs w:val="24"/>
        </w:rPr>
      </w:pPr>
      <w:r w:rsidRPr="0067034D">
        <w:rPr>
          <w:sz w:val="24"/>
          <w:szCs w:val="24"/>
        </w:rPr>
        <w:t>Рішенням Вищої кваліфікаційної комісії судд</w:t>
      </w:r>
      <w:r w:rsidRPr="0067034D">
        <w:rPr>
          <w:sz w:val="24"/>
          <w:szCs w:val="24"/>
        </w:rPr>
        <w:t xml:space="preserve">ів України від 26 березня 2019 року </w:t>
      </w:r>
      <w:r w:rsidR="0067034D">
        <w:rPr>
          <w:sz w:val="24"/>
          <w:szCs w:val="24"/>
        </w:rPr>
        <w:t xml:space="preserve">     </w:t>
      </w:r>
      <w:r w:rsidRPr="0067034D">
        <w:rPr>
          <w:sz w:val="24"/>
          <w:szCs w:val="24"/>
        </w:rPr>
        <w:t>№ 40/зп-19 Комісією вирішено провести іспит 25 та 26 квітня 2019 року.</w:t>
      </w:r>
    </w:p>
    <w:p w:rsidR="00C56F3F" w:rsidRPr="0067034D" w:rsidRDefault="00245F51">
      <w:pPr>
        <w:pStyle w:val="11"/>
        <w:shd w:val="clear" w:color="auto" w:fill="auto"/>
        <w:spacing w:before="0" w:line="274" w:lineRule="exact"/>
        <w:ind w:left="20" w:right="20" w:firstLine="700"/>
        <w:rPr>
          <w:sz w:val="24"/>
          <w:szCs w:val="24"/>
        </w:rPr>
      </w:pPr>
      <w:r w:rsidRPr="0067034D">
        <w:rPr>
          <w:sz w:val="24"/>
          <w:szCs w:val="24"/>
        </w:rPr>
        <w:t>Відповідно до абзацу першого частини другої статті 85 Закону України «Про судоустрій і статус суддів» іспит є основним засобом встановлення відповідн</w:t>
      </w:r>
      <w:r w:rsidRPr="0067034D">
        <w:rPr>
          <w:sz w:val="24"/>
          <w:szCs w:val="24"/>
        </w:rPr>
        <w:t xml:space="preserve">ості судді (кандидата на посаду судді) критерію професійної компетентності та проводиться шляхом складення анонімного письмового тестування та виконання практичного завдання з метою виявлення рівня знань, практичних навичок та умінь у застосуванні закону, </w:t>
      </w:r>
      <w:r w:rsidRPr="0067034D">
        <w:rPr>
          <w:sz w:val="24"/>
          <w:szCs w:val="24"/>
        </w:rPr>
        <w:t>здатності здійснювати правосуддя у відповідному суді та з відповідною спеціалізацією.</w:t>
      </w:r>
    </w:p>
    <w:p w:rsidR="00C56F3F" w:rsidRPr="0067034D" w:rsidRDefault="00245F51">
      <w:pPr>
        <w:pStyle w:val="11"/>
        <w:shd w:val="clear" w:color="auto" w:fill="auto"/>
        <w:spacing w:before="0" w:line="274" w:lineRule="exact"/>
        <w:ind w:left="20" w:right="20" w:firstLine="700"/>
        <w:rPr>
          <w:sz w:val="24"/>
          <w:szCs w:val="24"/>
        </w:rPr>
      </w:pPr>
      <w:r w:rsidRPr="0067034D">
        <w:rPr>
          <w:sz w:val="24"/>
          <w:szCs w:val="24"/>
        </w:rPr>
        <w:t>Згідно з пунктом 9 розділу V Порядку проведення іспиту та методики встановлення його результатів у процедурі кваліфікаційного оцінювання, затвердженого рішенням Комісії в</w:t>
      </w:r>
      <w:r w:rsidRPr="0067034D">
        <w:rPr>
          <w:sz w:val="24"/>
          <w:szCs w:val="24"/>
        </w:rPr>
        <w:t>ід 04 листопада 2016 року № 144/зп-16 (зі змінами, далі - Порядок), перевірка та встановлення результатів виконаного учасником іспиту практичного завдання здійснюються членами Комісії, які забезпечують проведення відповідного кваліфікаційного оцінювання.</w:t>
      </w:r>
    </w:p>
    <w:p w:rsidR="00C56F3F" w:rsidRPr="0067034D" w:rsidRDefault="00245F51">
      <w:pPr>
        <w:pStyle w:val="11"/>
        <w:shd w:val="clear" w:color="auto" w:fill="auto"/>
        <w:spacing w:before="0" w:line="274" w:lineRule="exact"/>
        <w:ind w:left="20" w:right="20" w:firstLine="700"/>
        <w:rPr>
          <w:sz w:val="24"/>
          <w:szCs w:val="24"/>
        </w:rPr>
      </w:pPr>
      <w:r w:rsidRPr="0067034D">
        <w:rPr>
          <w:sz w:val="24"/>
          <w:szCs w:val="24"/>
        </w:rPr>
        <w:t>П</w:t>
      </w:r>
      <w:r w:rsidRPr="0067034D">
        <w:rPr>
          <w:sz w:val="24"/>
          <w:szCs w:val="24"/>
        </w:rPr>
        <w:t>унктом 10 розділу V Порядку визначено, що розподіл виконаних учасниками іспиту практичних завдань для перевірки колегіями Комісії здійснюється з використанням спеціального програмного комплексу.</w:t>
      </w:r>
    </w:p>
    <w:p w:rsidR="00C56F3F" w:rsidRPr="0067034D" w:rsidRDefault="00245F51">
      <w:pPr>
        <w:pStyle w:val="11"/>
        <w:shd w:val="clear" w:color="auto" w:fill="auto"/>
        <w:spacing w:before="0" w:line="274" w:lineRule="exact"/>
        <w:ind w:left="20" w:right="20" w:firstLine="700"/>
        <w:rPr>
          <w:sz w:val="24"/>
          <w:szCs w:val="24"/>
        </w:rPr>
      </w:pPr>
      <w:r w:rsidRPr="0067034D">
        <w:rPr>
          <w:sz w:val="24"/>
          <w:szCs w:val="24"/>
        </w:rPr>
        <w:t>Рішенням Комісії від 26 березня 2019 року № 44/зп-19 визначен</w:t>
      </w:r>
      <w:r w:rsidRPr="0067034D">
        <w:rPr>
          <w:sz w:val="24"/>
          <w:szCs w:val="24"/>
        </w:rPr>
        <w:t>о склад колегії Комісії з членів Комісії Заріцької А.О., Козьякова С.Ю., Макарчука М.А., Прилипка</w:t>
      </w:r>
      <w:r w:rsidR="0067034D">
        <w:rPr>
          <w:sz w:val="24"/>
          <w:szCs w:val="24"/>
        </w:rPr>
        <w:t xml:space="preserve"> </w:t>
      </w:r>
      <w:r w:rsidRPr="0067034D">
        <w:rPr>
          <w:sz w:val="24"/>
          <w:szCs w:val="24"/>
        </w:rPr>
        <w:t xml:space="preserve">С.М. та </w:t>
      </w:r>
      <w:r w:rsidR="0067034D">
        <w:rPr>
          <w:sz w:val="24"/>
          <w:szCs w:val="24"/>
        </w:rPr>
        <w:t xml:space="preserve">    </w:t>
      </w:r>
      <w:r w:rsidRPr="0067034D">
        <w:rPr>
          <w:sz w:val="24"/>
          <w:szCs w:val="24"/>
        </w:rPr>
        <w:t xml:space="preserve">Щотки С.О. для перевірки практичних завдань, виконаних учасниками іспиту </w:t>
      </w:r>
      <w:r w:rsidR="00B63758">
        <w:rPr>
          <w:sz w:val="24"/>
          <w:szCs w:val="24"/>
        </w:rPr>
        <w:t xml:space="preserve">                      </w:t>
      </w:r>
      <w:r w:rsidRPr="0067034D">
        <w:rPr>
          <w:sz w:val="24"/>
          <w:szCs w:val="24"/>
        </w:rPr>
        <w:t xml:space="preserve">26 квітня 2019 року в межах оголошеного Вищою кваліфікаційною комісією суддів </w:t>
      </w:r>
      <w:r w:rsidRPr="0067034D">
        <w:rPr>
          <w:sz w:val="24"/>
          <w:szCs w:val="24"/>
        </w:rPr>
        <w:t>України конкурсу на зайняття 9 вакантних посад суддів Апеляційної палати Вищого суду з питань інтелектуальної власності.</w:t>
      </w:r>
    </w:p>
    <w:p w:rsidR="00C56F3F" w:rsidRPr="0067034D" w:rsidRDefault="00245F51">
      <w:pPr>
        <w:pStyle w:val="11"/>
        <w:shd w:val="clear" w:color="auto" w:fill="auto"/>
        <w:spacing w:before="0" w:line="274" w:lineRule="exact"/>
        <w:ind w:left="20" w:right="20" w:firstLine="700"/>
        <w:rPr>
          <w:sz w:val="24"/>
          <w:szCs w:val="24"/>
        </w:rPr>
      </w:pPr>
      <w:r w:rsidRPr="0067034D">
        <w:rPr>
          <w:sz w:val="24"/>
          <w:szCs w:val="24"/>
        </w:rPr>
        <w:t>Відповідно до наказу Голови Комісії від 06 травня 2019 року № 118-к/</w:t>
      </w:r>
      <w:proofErr w:type="spellStart"/>
      <w:r w:rsidRPr="0067034D">
        <w:rPr>
          <w:sz w:val="24"/>
          <w:szCs w:val="24"/>
        </w:rPr>
        <w:t>тр</w:t>
      </w:r>
      <w:proofErr w:type="spellEnd"/>
      <w:r w:rsidRPr="0067034D">
        <w:rPr>
          <w:sz w:val="24"/>
          <w:szCs w:val="24"/>
        </w:rPr>
        <w:t xml:space="preserve"> член Комісії </w:t>
      </w:r>
      <w:proofErr w:type="spellStart"/>
      <w:r w:rsidRPr="0067034D">
        <w:rPr>
          <w:sz w:val="24"/>
          <w:szCs w:val="24"/>
        </w:rPr>
        <w:t>Щотка</w:t>
      </w:r>
      <w:proofErr w:type="spellEnd"/>
      <w:r w:rsidRPr="0067034D">
        <w:rPr>
          <w:sz w:val="24"/>
          <w:szCs w:val="24"/>
        </w:rPr>
        <w:t xml:space="preserve"> С.О. перебуває у відпустці.</w:t>
      </w:r>
      <w:r w:rsidRPr="0067034D">
        <w:rPr>
          <w:sz w:val="24"/>
          <w:szCs w:val="24"/>
        </w:rPr>
        <w:br w:type="page"/>
      </w:r>
    </w:p>
    <w:p w:rsidR="00C56F3F" w:rsidRPr="0067034D" w:rsidRDefault="00245F51">
      <w:pPr>
        <w:pStyle w:val="11"/>
        <w:shd w:val="clear" w:color="auto" w:fill="auto"/>
        <w:spacing w:before="0" w:line="274" w:lineRule="exact"/>
        <w:ind w:right="20" w:firstLine="720"/>
        <w:rPr>
          <w:sz w:val="24"/>
          <w:szCs w:val="24"/>
        </w:rPr>
      </w:pPr>
      <w:r w:rsidRPr="0067034D">
        <w:rPr>
          <w:sz w:val="24"/>
          <w:szCs w:val="24"/>
        </w:rPr>
        <w:lastRenderedPageBreak/>
        <w:t>Вказані обставин</w:t>
      </w:r>
      <w:r w:rsidRPr="0067034D">
        <w:rPr>
          <w:sz w:val="24"/>
          <w:szCs w:val="24"/>
        </w:rPr>
        <w:t>и створюють перешкоди для вчасної перевірки практичних завдань, виконаних кандидатами на посаду судді.</w:t>
      </w:r>
    </w:p>
    <w:p w:rsidR="00C56F3F" w:rsidRPr="0067034D" w:rsidRDefault="00245F51">
      <w:pPr>
        <w:pStyle w:val="11"/>
        <w:shd w:val="clear" w:color="auto" w:fill="auto"/>
        <w:spacing w:before="0" w:line="274" w:lineRule="exact"/>
        <w:ind w:right="20" w:firstLine="720"/>
        <w:rPr>
          <w:sz w:val="24"/>
          <w:szCs w:val="24"/>
        </w:rPr>
      </w:pPr>
      <w:r w:rsidRPr="0067034D">
        <w:rPr>
          <w:sz w:val="24"/>
          <w:szCs w:val="24"/>
        </w:rPr>
        <w:t xml:space="preserve">Ураховуючи викладене, є необхідність внесення змін до складу колегії Комісії для перевірки практичних завдань, виконаних кандидатами на посаду судді під </w:t>
      </w:r>
      <w:r w:rsidRPr="0067034D">
        <w:rPr>
          <w:sz w:val="24"/>
          <w:szCs w:val="24"/>
        </w:rPr>
        <w:t xml:space="preserve">час іспиту </w:t>
      </w:r>
      <w:r w:rsidR="00A3465F">
        <w:rPr>
          <w:sz w:val="24"/>
          <w:szCs w:val="24"/>
        </w:rPr>
        <w:t xml:space="preserve">          </w:t>
      </w:r>
      <w:r w:rsidRPr="0067034D">
        <w:rPr>
          <w:sz w:val="24"/>
          <w:szCs w:val="24"/>
        </w:rPr>
        <w:t>26 квітня 2019 року в межах конкурсу на зайняття вакантних посад суддів Апеляційної палати Вищого суду з питань інтелектуальної власності.</w:t>
      </w:r>
    </w:p>
    <w:p w:rsidR="00C56F3F" w:rsidRPr="0067034D" w:rsidRDefault="00245F51">
      <w:pPr>
        <w:pStyle w:val="11"/>
        <w:shd w:val="clear" w:color="auto" w:fill="auto"/>
        <w:spacing w:before="0" w:after="275" w:line="274" w:lineRule="exact"/>
        <w:ind w:right="20" w:firstLine="720"/>
        <w:rPr>
          <w:sz w:val="24"/>
          <w:szCs w:val="24"/>
        </w:rPr>
      </w:pPr>
      <w:r w:rsidRPr="0067034D">
        <w:rPr>
          <w:sz w:val="24"/>
          <w:szCs w:val="24"/>
        </w:rPr>
        <w:t>Керуючись статтями 81, 83-85, 93 та 101 Закону України «Про судоустрій і статус суддів», Порядком, Комісія</w:t>
      </w:r>
    </w:p>
    <w:p w:rsidR="00C56F3F" w:rsidRPr="0067034D" w:rsidRDefault="00245F51">
      <w:pPr>
        <w:pStyle w:val="11"/>
        <w:shd w:val="clear" w:color="auto" w:fill="auto"/>
        <w:spacing w:before="0" w:after="268" w:line="230" w:lineRule="exact"/>
        <w:ind w:left="20"/>
        <w:jc w:val="center"/>
        <w:rPr>
          <w:sz w:val="24"/>
          <w:szCs w:val="24"/>
        </w:rPr>
      </w:pPr>
      <w:r w:rsidRPr="0067034D">
        <w:rPr>
          <w:sz w:val="24"/>
          <w:szCs w:val="24"/>
        </w:rPr>
        <w:t>вирішила:</w:t>
      </w:r>
    </w:p>
    <w:p w:rsidR="00C56F3F" w:rsidRDefault="00245F51">
      <w:pPr>
        <w:pStyle w:val="11"/>
        <w:shd w:val="clear" w:color="auto" w:fill="auto"/>
        <w:spacing w:before="0" w:line="274" w:lineRule="exact"/>
        <w:ind w:right="20"/>
        <w:rPr>
          <w:sz w:val="24"/>
          <w:szCs w:val="24"/>
        </w:rPr>
      </w:pPr>
      <w:r w:rsidRPr="0067034D">
        <w:rPr>
          <w:sz w:val="24"/>
          <w:szCs w:val="24"/>
        </w:rPr>
        <w:t xml:space="preserve">внести зміни до рішення Комісії від 26 березня 2019 року № 44/зп-19, а саме: для перевірки практичних завдань, виконаних учасниками іспиту 26 </w:t>
      </w:r>
      <w:r w:rsidRPr="0067034D">
        <w:rPr>
          <w:sz w:val="24"/>
          <w:szCs w:val="24"/>
        </w:rPr>
        <w:t xml:space="preserve">квітня 2019 року в межах оголошеного Вищою кваліфікаційною комісією суддів України конкурсу на зайняття 9 вакантних посад суддів Апеляційної палати Вищого суду з питань інтелектуальної власності, виключити зі складу колегії Комісії Щотку С.О. та визначити </w:t>
      </w:r>
      <w:r w:rsidRPr="0067034D">
        <w:rPr>
          <w:sz w:val="24"/>
          <w:szCs w:val="24"/>
        </w:rPr>
        <w:t>склад колегії Комісії з членів Комісії: Заріцької А.О., Козьякова С.Ю., Макарчука М.А., Прилипка С.М.</w:t>
      </w:r>
    </w:p>
    <w:p w:rsidR="00B363D7" w:rsidRDefault="00B363D7">
      <w:pPr>
        <w:pStyle w:val="11"/>
        <w:shd w:val="clear" w:color="auto" w:fill="auto"/>
        <w:spacing w:before="0" w:line="274" w:lineRule="exact"/>
        <w:ind w:right="20"/>
        <w:rPr>
          <w:sz w:val="24"/>
          <w:szCs w:val="24"/>
        </w:rPr>
      </w:pPr>
    </w:p>
    <w:p w:rsidR="00B363D7" w:rsidRDefault="00B363D7">
      <w:pPr>
        <w:pStyle w:val="11"/>
        <w:shd w:val="clear" w:color="auto" w:fill="auto"/>
        <w:spacing w:before="0" w:line="274" w:lineRule="exact"/>
        <w:ind w:right="20"/>
        <w:rPr>
          <w:sz w:val="24"/>
          <w:szCs w:val="24"/>
        </w:rPr>
      </w:pPr>
    </w:p>
    <w:p w:rsidR="00B363D7" w:rsidRPr="004A24F8" w:rsidRDefault="00B363D7" w:rsidP="00B363D7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4A24F8">
        <w:rPr>
          <w:rFonts w:ascii="Times New Roman" w:hAnsi="Times New Roman" w:cs="Times New Roman"/>
        </w:rPr>
        <w:t xml:space="preserve">Головуючий </w:t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>С.Ю. Козьяков</w:t>
      </w:r>
    </w:p>
    <w:p w:rsidR="00B363D7" w:rsidRPr="004A24F8" w:rsidRDefault="00B363D7" w:rsidP="00B363D7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4A24F8">
        <w:rPr>
          <w:rFonts w:ascii="Times New Roman" w:hAnsi="Times New Roman" w:cs="Times New Roman"/>
        </w:rPr>
        <w:t xml:space="preserve">Члени Комісії </w:t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  <w:t>С.В. Гладій</w:t>
      </w:r>
    </w:p>
    <w:p w:rsidR="00B363D7" w:rsidRDefault="00B363D7" w:rsidP="00B363D7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  <w:t>А.О. Заріцька</w:t>
      </w:r>
    </w:p>
    <w:p w:rsidR="00B363D7" w:rsidRDefault="00B363D7" w:rsidP="00B363D7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А.Г. Козлов</w:t>
      </w:r>
    </w:p>
    <w:p w:rsidR="00B363D7" w:rsidRPr="004A24F8" w:rsidRDefault="00B363D7" w:rsidP="00B363D7">
      <w:pPr>
        <w:spacing w:after="120" w:line="341" w:lineRule="exact"/>
        <w:ind w:left="7103" w:right="23" w:firstLine="6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Т.В. Лукаш</w:t>
      </w:r>
    </w:p>
    <w:p w:rsidR="00B363D7" w:rsidRDefault="00B363D7" w:rsidP="00B363D7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  <w:t>П.С. Луцюк</w:t>
      </w:r>
    </w:p>
    <w:p w:rsidR="00B363D7" w:rsidRPr="004A24F8" w:rsidRDefault="00B363D7" w:rsidP="00B363D7">
      <w:pPr>
        <w:spacing w:after="120" w:line="341" w:lineRule="exact"/>
        <w:ind w:left="7103" w:right="23" w:firstLine="6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М.А Макарчук</w:t>
      </w:r>
    </w:p>
    <w:p w:rsidR="00B363D7" w:rsidRPr="004A24F8" w:rsidRDefault="00B363D7" w:rsidP="00B363D7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  <w:t>М.І. Мішин</w:t>
      </w:r>
    </w:p>
    <w:p w:rsidR="00B363D7" w:rsidRPr="004A24F8" w:rsidRDefault="00B363D7" w:rsidP="00B363D7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</w:r>
      <w:r w:rsidRPr="004A24F8">
        <w:rPr>
          <w:rFonts w:ascii="Times New Roman" w:hAnsi="Times New Roman" w:cs="Times New Roman"/>
        </w:rPr>
        <w:tab/>
        <w:t>С.М. Прилипко</w:t>
      </w:r>
    </w:p>
    <w:p w:rsidR="00B363D7" w:rsidRPr="008F49B0" w:rsidRDefault="00B363D7" w:rsidP="00B363D7">
      <w:pPr>
        <w:spacing w:after="120" w:line="341" w:lineRule="exact"/>
        <w:ind w:left="23" w:right="23" w:hanging="23"/>
        <w:rPr>
          <w:rFonts w:ascii="Times New Roman" w:hAnsi="Times New Roman" w:cs="Times New Roman"/>
        </w:rPr>
      </w:pP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  <w:t>В.Є. Устименко</w:t>
      </w:r>
    </w:p>
    <w:p w:rsidR="00B363D7" w:rsidRDefault="00B363D7" w:rsidP="00B363D7">
      <w:pPr>
        <w:spacing w:after="120" w:line="274" w:lineRule="exact"/>
        <w:ind w:right="-259"/>
        <w:rPr>
          <w:rFonts w:ascii="Times New Roman" w:hAnsi="Times New Roman" w:cs="Times New Roman"/>
        </w:rPr>
      </w:pP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</w:r>
      <w:r w:rsidRPr="008F49B0">
        <w:rPr>
          <w:rFonts w:ascii="Times New Roman" w:hAnsi="Times New Roman" w:cs="Times New Roman"/>
        </w:rPr>
        <w:tab/>
        <w:t>Т.</w:t>
      </w:r>
      <w:r>
        <w:rPr>
          <w:rFonts w:ascii="Times New Roman" w:hAnsi="Times New Roman" w:cs="Times New Roman"/>
        </w:rPr>
        <w:t>С. Шилова</w:t>
      </w:r>
    </w:p>
    <w:p w:rsidR="00B363D7" w:rsidRPr="0067034D" w:rsidRDefault="00B363D7" w:rsidP="00B363D7">
      <w:pPr>
        <w:pStyle w:val="11"/>
        <w:shd w:val="clear" w:color="auto" w:fill="auto"/>
        <w:spacing w:before="0" w:after="120" w:line="274" w:lineRule="exact"/>
        <w:ind w:right="20"/>
        <w:rPr>
          <w:sz w:val="24"/>
          <w:szCs w:val="24"/>
        </w:rPr>
        <w:sectPr w:rsidR="00B363D7" w:rsidRPr="0067034D" w:rsidSect="00B63758">
          <w:headerReference w:type="default" r:id="rId9"/>
          <w:type w:val="continuous"/>
          <w:pgSz w:w="11909" w:h="16838"/>
          <w:pgMar w:top="1419" w:right="1120" w:bottom="993" w:left="1122" w:header="0" w:footer="3" w:gutter="0"/>
          <w:cols w:space="720"/>
          <w:noEndnote/>
          <w:titlePg/>
          <w:docGrid w:linePitch="360"/>
        </w:sectPr>
      </w:pPr>
    </w:p>
    <w:p w:rsidR="00C56F3F" w:rsidRPr="0067034D" w:rsidRDefault="00C56F3F" w:rsidP="0067034D">
      <w:pPr>
        <w:spacing w:line="360" w:lineRule="exact"/>
      </w:pPr>
      <w:bookmarkStart w:id="1" w:name="_GoBack"/>
      <w:bookmarkEnd w:id="1"/>
    </w:p>
    <w:sectPr w:rsidR="00C56F3F" w:rsidRPr="0067034D">
      <w:type w:val="continuous"/>
      <w:pgSz w:w="11909" w:h="16838"/>
      <w:pgMar w:top="1161" w:right="1098" w:bottom="1161" w:left="109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F51" w:rsidRDefault="00245F51">
      <w:r>
        <w:separator/>
      </w:r>
    </w:p>
  </w:endnote>
  <w:endnote w:type="continuationSeparator" w:id="0">
    <w:p w:rsidR="00245F51" w:rsidRDefault="00245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F51" w:rsidRDefault="00245F51"/>
  </w:footnote>
  <w:footnote w:type="continuationSeparator" w:id="0">
    <w:p w:rsidR="00245F51" w:rsidRDefault="00245F5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F3F" w:rsidRDefault="00245F5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pt;margin-top:46.1pt;width:5.8pt;height:13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56F3F" w:rsidRDefault="00245F51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5031F"/>
    <w:multiLevelType w:val="multilevel"/>
    <w:tmpl w:val="CC7C291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4413457"/>
    <w:multiLevelType w:val="multilevel"/>
    <w:tmpl w:val="7520C65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56F3F"/>
    <w:rsid w:val="00245F51"/>
    <w:rsid w:val="00335416"/>
    <w:rsid w:val="0067034D"/>
    <w:rsid w:val="00A3465F"/>
    <w:rsid w:val="00B363D7"/>
    <w:rsid w:val="00B63758"/>
    <w:rsid w:val="00C5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Consolas" w:eastAsia="Consolas" w:hAnsi="Consolas" w:cs="Consolas"/>
      <w:b w:val="0"/>
      <w:bCs w:val="0"/>
      <w:i/>
      <w:iCs/>
      <w:smallCaps w:val="0"/>
      <w:strike w:val="0"/>
      <w:sz w:val="179"/>
      <w:szCs w:val="17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Consolas" w:eastAsia="Consolas" w:hAnsi="Consolas" w:cs="Consolas"/>
      <w:i/>
      <w:iCs/>
      <w:sz w:val="179"/>
      <w:szCs w:val="17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67034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034D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B63758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63758"/>
    <w:rPr>
      <w:color w:val="000000"/>
    </w:rPr>
  </w:style>
  <w:style w:type="paragraph" w:styleId="ad">
    <w:name w:val="footer"/>
    <w:basedOn w:val="a"/>
    <w:link w:val="ae"/>
    <w:uiPriority w:val="99"/>
    <w:unhideWhenUsed/>
    <w:rsid w:val="00B63758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6375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2602</Words>
  <Characters>1484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4</cp:revision>
  <dcterms:created xsi:type="dcterms:W3CDTF">2020-09-08T12:20:00Z</dcterms:created>
  <dcterms:modified xsi:type="dcterms:W3CDTF">2020-09-08T12:50:00Z</dcterms:modified>
</cp:coreProperties>
</file>