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EF9" w:rsidRPr="007F6EF9" w:rsidRDefault="007F6EF9" w:rsidP="007F6EF9">
      <w:pPr>
        <w:jc w:val="center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7F6EF9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61D893CC" wp14:editId="4CAAF2B8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EF9" w:rsidRPr="007F6EF9" w:rsidRDefault="007F6EF9" w:rsidP="007F6EF9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EF9" w:rsidRPr="007F6EF9" w:rsidRDefault="007F6EF9" w:rsidP="007F6EF9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F6EF9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7F6EF9" w:rsidRPr="007F6EF9" w:rsidRDefault="007F6EF9" w:rsidP="007F6EF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F6EF9" w:rsidRPr="007F6EF9" w:rsidRDefault="007F6EF9" w:rsidP="007F6EF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6EF9">
        <w:rPr>
          <w:rFonts w:ascii="Times New Roman" w:hAnsi="Times New Roman" w:cs="Times New Roman"/>
          <w:sz w:val="26"/>
          <w:szCs w:val="26"/>
          <w:lang w:eastAsia="ru-RU"/>
        </w:rPr>
        <w:t>17 січня 2018 року</w:t>
      </w:r>
      <w:r w:rsidRPr="007F6EF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F6EF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F6EF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F6EF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F6EF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F6EF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F6EF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F6EF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F6EF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F6EF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м. Київ</w:t>
      </w:r>
    </w:p>
    <w:p w:rsidR="007F6EF9" w:rsidRPr="007F6EF9" w:rsidRDefault="007F6EF9" w:rsidP="007F6EF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F6EF9" w:rsidRDefault="007F6EF9" w:rsidP="007F6EF9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7F6E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7F6E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7F6E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7F6EF9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2/вс-18</w:t>
      </w:r>
    </w:p>
    <w:p w:rsidR="007F6EF9" w:rsidRPr="007F6EF9" w:rsidRDefault="007F6EF9" w:rsidP="007F6EF9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ru-RU" w:eastAsia="ru-RU"/>
        </w:rPr>
      </w:pPr>
    </w:p>
    <w:p w:rsidR="00ED1334" w:rsidRDefault="000000C6" w:rsidP="007F6EF9">
      <w:pPr>
        <w:pStyle w:val="1"/>
        <w:shd w:val="clear" w:color="auto" w:fill="auto"/>
        <w:spacing w:before="0" w:line="240" w:lineRule="auto"/>
        <w:ind w:left="20"/>
      </w:pPr>
      <w:r>
        <w:t>Вища кваліфікаційна комісія судд</w:t>
      </w:r>
      <w:r w:rsidR="00D77820" w:rsidRPr="007F6EF9">
        <w:t>ів України у складі колегії:</w:t>
      </w:r>
    </w:p>
    <w:p w:rsidR="007F6EF9" w:rsidRPr="007F6EF9" w:rsidRDefault="007F6EF9" w:rsidP="007F6EF9">
      <w:pPr>
        <w:pStyle w:val="1"/>
        <w:shd w:val="clear" w:color="auto" w:fill="auto"/>
        <w:spacing w:before="0" w:line="240" w:lineRule="auto"/>
        <w:ind w:left="20"/>
      </w:pPr>
    </w:p>
    <w:p w:rsidR="00ED1334" w:rsidRDefault="00D77820" w:rsidP="007F6EF9">
      <w:pPr>
        <w:pStyle w:val="1"/>
        <w:shd w:val="clear" w:color="auto" w:fill="auto"/>
        <w:spacing w:before="0" w:line="240" w:lineRule="auto"/>
        <w:ind w:left="20"/>
      </w:pPr>
      <w:r w:rsidRPr="007F6EF9">
        <w:t xml:space="preserve">головуючого </w:t>
      </w:r>
      <w:r w:rsidR="007F6EF9">
        <w:t>–</w:t>
      </w:r>
      <w:r w:rsidRPr="007F6EF9">
        <w:t xml:space="preserve"> </w:t>
      </w:r>
      <w:proofErr w:type="spellStart"/>
      <w:r w:rsidRPr="007F6EF9">
        <w:t>Бутенка</w:t>
      </w:r>
      <w:proofErr w:type="spellEnd"/>
      <w:r w:rsidRPr="007F6EF9">
        <w:t xml:space="preserve"> В.І.,</w:t>
      </w:r>
    </w:p>
    <w:p w:rsidR="007F6EF9" w:rsidRPr="007F6EF9" w:rsidRDefault="007F6EF9" w:rsidP="007F6EF9">
      <w:pPr>
        <w:pStyle w:val="1"/>
        <w:shd w:val="clear" w:color="auto" w:fill="auto"/>
        <w:spacing w:before="0" w:line="240" w:lineRule="auto"/>
        <w:ind w:left="20"/>
      </w:pPr>
    </w:p>
    <w:p w:rsidR="00ED1334" w:rsidRDefault="00D77820" w:rsidP="007F6EF9">
      <w:pPr>
        <w:pStyle w:val="1"/>
        <w:shd w:val="clear" w:color="auto" w:fill="auto"/>
        <w:spacing w:before="0" w:line="240" w:lineRule="auto"/>
        <w:ind w:left="20"/>
      </w:pPr>
      <w:r w:rsidRPr="007F6EF9">
        <w:t xml:space="preserve">членів Комісії: </w:t>
      </w:r>
      <w:proofErr w:type="spellStart"/>
      <w:r w:rsidRPr="007F6EF9">
        <w:t>Макарчука</w:t>
      </w:r>
      <w:proofErr w:type="spellEnd"/>
      <w:r w:rsidRPr="007F6EF9">
        <w:t xml:space="preserve"> М.А., </w:t>
      </w:r>
      <w:proofErr w:type="spellStart"/>
      <w:r w:rsidRPr="007F6EF9">
        <w:t>Мішина</w:t>
      </w:r>
      <w:proofErr w:type="spellEnd"/>
      <w:r w:rsidRPr="007F6EF9">
        <w:t xml:space="preserve"> М.І.,</w:t>
      </w:r>
    </w:p>
    <w:p w:rsidR="007F6EF9" w:rsidRPr="007F6EF9" w:rsidRDefault="007F6EF9" w:rsidP="007F6EF9">
      <w:pPr>
        <w:pStyle w:val="1"/>
        <w:shd w:val="clear" w:color="auto" w:fill="auto"/>
        <w:spacing w:before="0" w:line="240" w:lineRule="auto"/>
        <w:ind w:left="20"/>
      </w:pPr>
    </w:p>
    <w:p w:rsidR="00ED1334" w:rsidRPr="007F6EF9" w:rsidRDefault="00D77820" w:rsidP="007F6EF9">
      <w:pPr>
        <w:pStyle w:val="1"/>
        <w:shd w:val="clear" w:color="auto" w:fill="auto"/>
        <w:spacing w:before="0" w:after="270" w:line="240" w:lineRule="auto"/>
        <w:ind w:left="20" w:right="40"/>
      </w:pPr>
      <w:r w:rsidRPr="007F6EF9">
        <w:t>розглянувши питання щодо допуску кандидатів до участі у конкурсі на зайняття вакантних посад суддів Вищого суду з питань інтелектуальної власності за спеціальною процедурою призначення,</w:t>
      </w:r>
    </w:p>
    <w:p w:rsidR="00ED1334" w:rsidRPr="007F6EF9" w:rsidRDefault="00D77820" w:rsidP="007F6EF9">
      <w:pPr>
        <w:pStyle w:val="1"/>
        <w:shd w:val="clear" w:color="auto" w:fill="auto"/>
        <w:spacing w:before="0" w:after="262" w:line="240" w:lineRule="auto"/>
        <w:ind w:left="20"/>
        <w:jc w:val="center"/>
      </w:pPr>
      <w:r w:rsidRPr="007F6EF9">
        <w:t>встановила: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20" w:right="40" w:firstLine="580"/>
      </w:pPr>
      <w:r w:rsidRPr="007F6EF9">
        <w:t xml:space="preserve">Вищою кваліфікаційною комісією суддів України (далі </w:t>
      </w:r>
      <w:r w:rsidR="007F6EF9">
        <w:t>–</w:t>
      </w:r>
      <w:r w:rsidRPr="007F6EF9">
        <w:t xml:space="preserve"> Комісія) </w:t>
      </w:r>
      <w:r w:rsidR="007F6EF9">
        <w:t>30</w:t>
      </w:r>
      <w:r w:rsidRPr="007F6EF9">
        <w:t xml:space="preserve"> вересня 2017 року прийнято рішення № 98/зп-17 про оголошення конкурсу на </w:t>
      </w:r>
      <w:r w:rsidR="007F6EF9">
        <w:t>зайняття 21 </w:t>
      </w:r>
      <w:r w:rsidRPr="007F6EF9">
        <w:t xml:space="preserve">вакантної посади судді Вищого суду з питань інтелектуальної власності, затверджено Умови проведення конкурсу на </w:t>
      </w:r>
      <w:r w:rsidR="007F6EF9">
        <w:t>зайняття вакантних посад</w:t>
      </w:r>
      <w:r w:rsidR="007F6EF9" w:rsidRPr="007F6EF9">
        <w:rPr>
          <w:sz w:val="12"/>
        </w:rPr>
        <w:t xml:space="preserve"> </w:t>
      </w:r>
      <w:r w:rsidR="007F6EF9">
        <w:t xml:space="preserve">суддів </w:t>
      </w:r>
      <w:r w:rsidRPr="007F6EF9">
        <w:t>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20" w:right="40" w:firstLine="580"/>
      </w:pPr>
      <w:r w:rsidRPr="007F6EF9">
        <w:t xml:space="preserve">На виконання вимог частини другої статті 79 Закону України «Про судоустрій і статус суддів» (далі </w:t>
      </w:r>
      <w:r w:rsidR="007F6EF9">
        <w:t>–</w:t>
      </w:r>
      <w:r w:rsidRPr="007F6EF9">
        <w:t xml:space="preserve"> Закон) рішенням Комісії від 02 листопада 2016 року № 141/</w:t>
      </w:r>
      <w:proofErr w:type="spellStart"/>
      <w:r w:rsidRPr="007F6EF9">
        <w:t>зп-</w:t>
      </w:r>
      <w:proofErr w:type="spellEnd"/>
      <w:r w:rsidRPr="007F6EF9">
        <w:t xml:space="preserve"> 16 (зі змінами від 30 вересня 2017 року) затверджено Положення про проведення конкурсу на зайняття вакантної посади судді (далі - Положення).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20" w:right="40" w:firstLine="580"/>
      </w:pPr>
      <w:r w:rsidRPr="007F6EF9"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20" w:right="40" w:firstLine="580"/>
      </w:pPr>
      <w:r w:rsidRPr="007F6EF9">
        <w:t>Згідно з пунктом 4.1 розділу IV Положення на підставі поданих кандидатом документів член Комісії-доповідач здійснює перевірку: 1) відповідності осіб, які звернулися для участі в конкурсі, вимогам до кандидата на посаду судді, встановленим Конституцією України та Законом; 2) дотримання кандидатом встановлених умовами конкурсу строку та процедури звернення для участі у конкурсі; 3) поданих документів на відповідність переліку та вимогам до їх оформлення.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20" w:right="40" w:firstLine="580"/>
      </w:pPr>
      <w:r w:rsidRPr="007F6EF9"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  <w:r w:rsidRPr="007F6EF9">
        <w:br w:type="page"/>
      </w:r>
    </w:p>
    <w:p w:rsidR="00ED1334" w:rsidRPr="007F6EF9" w:rsidRDefault="00D77820" w:rsidP="007F6EF9">
      <w:pPr>
        <w:pStyle w:val="1"/>
        <w:shd w:val="clear" w:color="auto" w:fill="auto"/>
        <w:spacing w:before="0" w:after="262" w:line="240" w:lineRule="auto"/>
        <w:ind w:left="60" w:firstLine="500"/>
        <w:jc w:val="left"/>
      </w:pPr>
      <w:r w:rsidRPr="007F6EF9">
        <w:lastRenderedPageBreak/>
        <w:t>Дослідивши подані до Комісії документи кандидатів: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60"/>
      </w:pPr>
      <w:r w:rsidRPr="007F6EF9">
        <w:t>Басалаєвої Алли Валентинівни;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60"/>
      </w:pPr>
      <w:proofErr w:type="spellStart"/>
      <w:r w:rsidRPr="007F6EF9">
        <w:t>Бібіка</w:t>
      </w:r>
      <w:proofErr w:type="spellEnd"/>
      <w:r w:rsidRPr="007F6EF9">
        <w:t xml:space="preserve"> Олександра Володимировича;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60"/>
      </w:pPr>
      <w:proofErr w:type="spellStart"/>
      <w:r w:rsidRPr="007F6EF9">
        <w:t>Боровця</w:t>
      </w:r>
      <w:proofErr w:type="spellEnd"/>
      <w:r w:rsidRPr="007F6EF9">
        <w:t xml:space="preserve"> Ярослава Ярославовича;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60"/>
      </w:pPr>
      <w:proofErr w:type="spellStart"/>
      <w:r w:rsidRPr="007F6EF9">
        <w:t>Вільчинського</w:t>
      </w:r>
      <w:proofErr w:type="spellEnd"/>
      <w:r w:rsidRPr="007F6EF9">
        <w:t xml:space="preserve"> Олександра </w:t>
      </w:r>
      <w:proofErr w:type="spellStart"/>
      <w:r w:rsidRPr="007F6EF9">
        <w:t>Ванадійовича</w:t>
      </w:r>
      <w:proofErr w:type="spellEnd"/>
      <w:r w:rsidRPr="007F6EF9">
        <w:t>;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60"/>
      </w:pPr>
      <w:r w:rsidRPr="007F6EF9">
        <w:t>Войтенко Тетяни Віталіївни;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60"/>
      </w:pPr>
      <w:proofErr w:type="spellStart"/>
      <w:r w:rsidRPr="007F6EF9">
        <w:t>Гуцола</w:t>
      </w:r>
      <w:proofErr w:type="spellEnd"/>
      <w:r w:rsidRPr="007F6EF9">
        <w:t xml:space="preserve"> Володимира Івановича;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60"/>
      </w:pPr>
      <w:proofErr w:type="spellStart"/>
      <w:r w:rsidRPr="007F6EF9">
        <w:t>Кулініча</w:t>
      </w:r>
      <w:proofErr w:type="spellEnd"/>
      <w:r w:rsidRPr="007F6EF9">
        <w:t xml:space="preserve"> Юрія Петровича;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60"/>
      </w:pPr>
      <w:r w:rsidRPr="007F6EF9">
        <w:t>Леська Максима Олександровича;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60"/>
      </w:pPr>
      <w:proofErr w:type="spellStart"/>
      <w:r w:rsidRPr="007F6EF9">
        <w:t>Мамалуй</w:t>
      </w:r>
      <w:proofErr w:type="spellEnd"/>
      <w:r w:rsidRPr="007F6EF9">
        <w:t xml:space="preserve"> Марини Вікторівни;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60"/>
      </w:pPr>
      <w:r w:rsidRPr="007F6EF9">
        <w:t>Марченко Оксани Володимирівни;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60"/>
      </w:pPr>
      <w:r w:rsidRPr="007F6EF9">
        <w:t xml:space="preserve">Митрофанової </w:t>
      </w:r>
      <w:proofErr w:type="spellStart"/>
      <w:r w:rsidRPr="007F6EF9">
        <w:t>Алесі</w:t>
      </w:r>
      <w:proofErr w:type="spellEnd"/>
      <w:r w:rsidRPr="007F6EF9">
        <w:t xml:space="preserve"> Олексіївни;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60"/>
      </w:pPr>
      <w:proofErr w:type="spellStart"/>
      <w:r w:rsidRPr="007F6EF9">
        <w:t>Мусієвського</w:t>
      </w:r>
      <w:proofErr w:type="spellEnd"/>
      <w:r w:rsidRPr="007F6EF9">
        <w:t xml:space="preserve"> Володимира Євгеновича;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60"/>
      </w:pPr>
      <w:r w:rsidRPr="007F6EF9">
        <w:t>Оксюти Тараса Григоровича;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60"/>
      </w:pPr>
      <w:proofErr w:type="spellStart"/>
      <w:r w:rsidRPr="007F6EF9">
        <w:t>Потятинника</w:t>
      </w:r>
      <w:proofErr w:type="spellEnd"/>
      <w:r w:rsidRPr="007F6EF9">
        <w:t xml:space="preserve"> Юрія Романовича;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60"/>
      </w:pPr>
      <w:proofErr w:type="spellStart"/>
      <w:r w:rsidRPr="007F6EF9">
        <w:t>Савчака</w:t>
      </w:r>
      <w:proofErr w:type="spellEnd"/>
      <w:r w:rsidRPr="007F6EF9">
        <w:t xml:space="preserve"> Андрія Володимировича;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60"/>
      </w:pPr>
      <w:r w:rsidRPr="007F6EF9">
        <w:t>Чайкіна Ігоря Борисовича;</w:t>
      </w:r>
    </w:p>
    <w:p w:rsidR="00ED1334" w:rsidRPr="007F6EF9" w:rsidRDefault="00D77820" w:rsidP="007F6EF9">
      <w:pPr>
        <w:pStyle w:val="1"/>
        <w:shd w:val="clear" w:color="auto" w:fill="auto"/>
        <w:spacing w:before="0" w:after="240" w:line="240" w:lineRule="auto"/>
        <w:ind w:left="60"/>
      </w:pPr>
      <w:proofErr w:type="spellStart"/>
      <w:r w:rsidRPr="007F6EF9">
        <w:t>Яреська</w:t>
      </w:r>
      <w:proofErr w:type="spellEnd"/>
      <w:r w:rsidRPr="007F6EF9">
        <w:t xml:space="preserve"> Богдана Володимировича,</w:t>
      </w:r>
    </w:p>
    <w:p w:rsidR="00ED1334" w:rsidRPr="007F6EF9" w:rsidRDefault="00D77820" w:rsidP="007F6EF9">
      <w:pPr>
        <w:pStyle w:val="1"/>
        <w:shd w:val="clear" w:color="auto" w:fill="auto"/>
        <w:spacing w:before="0" w:line="240" w:lineRule="auto"/>
        <w:ind w:left="60" w:right="20"/>
      </w:pPr>
      <w:r w:rsidRPr="007F6EF9">
        <w:t>заслухавши доповідачів, Комісією не встановлено обставин, які можуть свідчити про наявність підстав для відмови вказаним кандидатам у допуску до участі у конкурсі на зайняття вакантних посад суддів Вищого суду з питань інтелектуальної власності.</w:t>
      </w:r>
    </w:p>
    <w:p w:rsidR="00ED1334" w:rsidRPr="007F6EF9" w:rsidRDefault="00D77820" w:rsidP="007F6EF9">
      <w:pPr>
        <w:pStyle w:val="1"/>
        <w:shd w:val="clear" w:color="auto" w:fill="auto"/>
        <w:spacing w:before="0" w:after="270" w:line="240" w:lineRule="auto"/>
        <w:ind w:left="60" w:right="20" w:firstLine="500"/>
        <w:jc w:val="left"/>
      </w:pPr>
      <w:r w:rsidRPr="007F6EF9">
        <w:t>Керуючись статтями 79, 81, 93, 101 Закону, розділом IV Положення та Умовами, Комісія</w:t>
      </w:r>
    </w:p>
    <w:p w:rsidR="00ED1334" w:rsidRPr="007F6EF9" w:rsidRDefault="00D77820" w:rsidP="007F6EF9">
      <w:pPr>
        <w:pStyle w:val="1"/>
        <w:shd w:val="clear" w:color="auto" w:fill="auto"/>
        <w:spacing w:before="0" w:after="257" w:line="240" w:lineRule="auto"/>
        <w:jc w:val="center"/>
      </w:pPr>
      <w:r w:rsidRPr="007F6EF9">
        <w:t>вирішила:</w:t>
      </w:r>
    </w:p>
    <w:p w:rsidR="00ED1334" w:rsidRPr="007F6EF9" w:rsidRDefault="00D77820" w:rsidP="007F6EF9">
      <w:pPr>
        <w:pStyle w:val="1"/>
        <w:shd w:val="clear" w:color="auto" w:fill="auto"/>
        <w:spacing w:before="0" w:after="240" w:line="240" w:lineRule="auto"/>
        <w:ind w:left="60" w:right="20"/>
      </w:pPr>
      <w:r w:rsidRPr="007F6EF9">
        <w:t>1. Допустити до участі у конкурсі на зайняття вакантних посад суддів Вищого суду з питань інтелектуальної власності:</w:t>
      </w:r>
    </w:p>
    <w:p w:rsidR="00ED1334" w:rsidRPr="007F6EF9" w:rsidRDefault="00D77820" w:rsidP="007F6EF9">
      <w:pPr>
        <w:pStyle w:val="1"/>
        <w:numPr>
          <w:ilvl w:val="0"/>
          <w:numId w:val="1"/>
        </w:numPr>
        <w:shd w:val="clear" w:color="auto" w:fill="auto"/>
        <w:tabs>
          <w:tab w:val="left" w:pos="444"/>
        </w:tabs>
        <w:spacing w:before="0" w:line="240" w:lineRule="auto"/>
        <w:ind w:left="60"/>
      </w:pPr>
      <w:r w:rsidRPr="007F6EF9">
        <w:t>Басалаєву Аллу Валентинівну;</w:t>
      </w:r>
    </w:p>
    <w:p w:rsidR="00ED1334" w:rsidRPr="007F6EF9" w:rsidRDefault="00D77820" w:rsidP="007F6EF9">
      <w:pPr>
        <w:pStyle w:val="1"/>
        <w:numPr>
          <w:ilvl w:val="0"/>
          <w:numId w:val="1"/>
        </w:numPr>
        <w:shd w:val="clear" w:color="auto" w:fill="auto"/>
        <w:tabs>
          <w:tab w:val="left" w:pos="473"/>
        </w:tabs>
        <w:spacing w:before="0" w:line="240" w:lineRule="auto"/>
        <w:ind w:left="60"/>
      </w:pPr>
      <w:proofErr w:type="spellStart"/>
      <w:r w:rsidRPr="007F6EF9">
        <w:t>Бібіка</w:t>
      </w:r>
      <w:proofErr w:type="spellEnd"/>
      <w:r w:rsidRPr="007F6EF9">
        <w:t xml:space="preserve"> Олександра Володимировича;</w:t>
      </w:r>
    </w:p>
    <w:p w:rsidR="00ED1334" w:rsidRPr="007F6EF9" w:rsidRDefault="00D77820" w:rsidP="007F6EF9">
      <w:pPr>
        <w:pStyle w:val="1"/>
        <w:numPr>
          <w:ilvl w:val="0"/>
          <w:numId w:val="1"/>
        </w:numPr>
        <w:shd w:val="clear" w:color="auto" w:fill="auto"/>
        <w:tabs>
          <w:tab w:val="left" w:pos="463"/>
        </w:tabs>
        <w:spacing w:before="0" w:line="240" w:lineRule="auto"/>
        <w:ind w:left="60"/>
      </w:pPr>
      <w:proofErr w:type="spellStart"/>
      <w:r w:rsidRPr="007F6EF9">
        <w:t>Боровця</w:t>
      </w:r>
      <w:proofErr w:type="spellEnd"/>
      <w:r w:rsidRPr="007F6EF9">
        <w:t xml:space="preserve"> Ярослава Ярославовича;</w:t>
      </w:r>
    </w:p>
    <w:p w:rsidR="00ED1334" w:rsidRPr="007F6EF9" w:rsidRDefault="00D77820" w:rsidP="007F6EF9">
      <w:pPr>
        <w:pStyle w:val="1"/>
        <w:numPr>
          <w:ilvl w:val="0"/>
          <w:numId w:val="1"/>
        </w:numPr>
        <w:shd w:val="clear" w:color="auto" w:fill="auto"/>
        <w:tabs>
          <w:tab w:val="left" w:pos="468"/>
        </w:tabs>
        <w:spacing w:before="0" w:line="240" w:lineRule="auto"/>
        <w:ind w:left="60"/>
      </w:pPr>
      <w:proofErr w:type="spellStart"/>
      <w:r w:rsidRPr="007F6EF9">
        <w:t>Вільчинського</w:t>
      </w:r>
      <w:proofErr w:type="spellEnd"/>
      <w:r w:rsidRPr="007F6EF9">
        <w:t xml:space="preserve"> Олександра </w:t>
      </w:r>
      <w:proofErr w:type="spellStart"/>
      <w:r w:rsidRPr="007F6EF9">
        <w:t>Ванадійовича</w:t>
      </w:r>
      <w:proofErr w:type="spellEnd"/>
      <w:r w:rsidRPr="007F6EF9">
        <w:t>;</w:t>
      </w:r>
    </w:p>
    <w:p w:rsidR="00ED1334" w:rsidRPr="007F6EF9" w:rsidRDefault="00D77820" w:rsidP="007F6EF9">
      <w:pPr>
        <w:pStyle w:val="1"/>
        <w:numPr>
          <w:ilvl w:val="0"/>
          <w:numId w:val="1"/>
        </w:numPr>
        <w:shd w:val="clear" w:color="auto" w:fill="auto"/>
        <w:tabs>
          <w:tab w:val="left" w:pos="458"/>
        </w:tabs>
        <w:spacing w:before="0" w:line="240" w:lineRule="auto"/>
        <w:ind w:left="60"/>
      </w:pPr>
      <w:r w:rsidRPr="007F6EF9">
        <w:t>Войтенко Тетяну Віталіївну;</w:t>
      </w:r>
    </w:p>
    <w:p w:rsidR="00ED1334" w:rsidRPr="007F6EF9" w:rsidRDefault="00D77820" w:rsidP="007F6EF9">
      <w:pPr>
        <w:pStyle w:val="1"/>
        <w:numPr>
          <w:ilvl w:val="0"/>
          <w:numId w:val="1"/>
        </w:numPr>
        <w:shd w:val="clear" w:color="auto" w:fill="auto"/>
        <w:tabs>
          <w:tab w:val="left" w:pos="463"/>
        </w:tabs>
        <w:spacing w:before="0" w:line="240" w:lineRule="auto"/>
        <w:ind w:left="60"/>
      </w:pPr>
      <w:proofErr w:type="spellStart"/>
      <w:r w:rsidRPr="007F6EF9">
        <w:t>Гуцола</w:t>
      </w:r>
      <w:proofErr w:type="spellEnd"/>
      <w:r w:rsidRPr="007F6EF9">
        <w:t xml:space="preserve"> Володимира Івановича;</w:t>
      </w:r>
    </w:p>
    <w:p w:rsidR="00ED1334" w:rsidRPr="007F6EF9" w:rsidRDefault="00D77820" w:rsidP="007F6EF9">
      <w:pPr>
        <w:pStyle w:val="1"/>
        <w:numPr>
          <w:ilvl w:val="0"/>
          <w:numId w:val="1"/>
        </w:numPr>
        <w:shd w:val="clear" w:color="auto" w:fill="auto"/>
        <w:tabs>
          <w:tab w:val="left" w:pos="458"/>
        </w:tabs>
        <w:spacing w:before="0" w:line="240" w:lineRule="auto"/>
        <w:ind w:left="60"/>
      </w:pPr>
      <w:proofErr w:type="spellStart"/>
      <w:r w:rsidRPr="007F6EF9">
        <w:t>Кулініча</w:t>
      </w:r>
      <w:proofErr w:type="spellEnd"/>
      <w:r w:rsidRPr="007F6EF9">
        <w:t xml:space="preserve"> Юрія Петровича;</w:t>
      </w:r>
    </w:p>
    <w:p w:rsidR="00ED1334" w:rsidRPr="007F6EF9" w:rsidRDefault="00D77820" w:rsidP="007F6EF9">
      <w:pPr>
        <w:pStyle w:val="1"/>
        <w:numPr>
          <w:ilvl w:val="0"/>
          <w:numId w:val="1"/>
        </w:numPr>
        <w:shd w:val="clear" w:color="auto" w:fill="auto"/>
        <w:tabs>
          <w:tab w:val="left" w:pos="458"/>
        </w:tabs>
        <w:spacing w:before="0" w:line="240" w:lineRule="auto"/>
        <w:ind w:left="60"/>
      </w:pPr>
      <w:r w:rsidRPr="007F6EF9">
        <w:t>Леська Максима Олександровича;</w:t>
      </w:r>
    </w:p>
    <w:p w:rsidR="00ED1334" w:rsidRPr="007F6EF9" w:rsidRDefault="00D77820" w:rsidP="007F6EF9">
      <w:pPr>
        <w:pStyle w:val="1"/>
        <w:numPr>
          <w:ilvl w:val="0"/>
          <w:numId w:val="1"/>
        </w:numPr>
        <w:shd w:val="clear" w:color="auto" w:fill="auto"/>
        <w:tabs>
          <w:tab w:val="left" w:pos="478"/>
        </w:tabs>
        <w:spacing w:before="0" w:line="240" w:lineRule="auto"/>
        <w:ind w:left="60"/>
      </w:pPr>
      <w:proofErr w:type="spellStart"/>
      <w:r w:rsidRPr="007F6EF9">
        <w:t>Мамалуй</w:t>
      </w:r>
      <w:proofErr w:type="spellEnd"/>
      <w:r w:rsidRPr="007F6EF9">
        <w:t xml:space="preserve"> Марину Вікторівну;</w:t>
      </w:r>
    </w:p>
    <w:p w:rsidR="00ED1334" w:rsidRPr="007F6EF9" w:rsidRDefault="00D77820" w:rsidP="007F6EF9">
      <w:pPr>
        <w:pStyle w:val="1"/>
        <w:numPr>
          <w:ilvl w:val="0"/>
          <w:numId w:val="1"/>
        </w:numPr>
        <w:shd w:val="clear" w:color="auto" w:fill="auto"/>
        <w:tabs>
          <w:tab w:val="left" w:pos="449"/>
        </w:tabs>
        <w:spacing w:before="0" w:line="240" w:lineRule="auto"/>
        <w:ind w:left="60"/>
      </w:pPr>
      <w:r w:rsidRPr="007F6EF9">
        <w:t>Марченко Оксану Володимирівну;</w:t>
      </w:r>
    </w:p>
    <w:p w:rsidR="00ED1334" w:rsidRPr="007F6EF9" w:rsidRDefault="00D77820" w:rsidP="007F6EF9">
      <w:pPr>
        <w:pStyle w:val="1"/>
        <w:numPr>
          <w:ilvl w:val="0"/>
          <w:numId w:val="1"/>
        </w:numPr>
        <w:shd w:val="clear" w:color="auto" w:fill="auto"/>
        <w:tabs>
          <w:tab w:val="left" w:pos="458"/>
        </w:tabs>
        <w:spacing w:before="0" w:line="240" w:lineRule="auto"/>
        <w:ind w:left="60"/>
      </w:pPr>
      <w:r w:rsidRPr="007F6EF9">
        <w:t xml:space="preserve">Митрофанову </w:t>
      </w:r>
      <w:proofErr w:type="spellStart"/>
      <w:r w:rsidRPr="007F6EF9">
        <w:t>Алесю</w:t>
      </w:r>
      <w:proofErr w:type="spellEnd"/>
      <w:r w:rsidRPr="007F6EF9">
        <w:t xml:space="preserve"> Олексіївну;</w:t>
      </w:r>
    </w:p>
    <w:p w:rsidR="00ED1334" w:rsidRPr="007F6EF9" w:rsidRDefault="00D77820" w:rsidP="007F6EF9">
      <w:pPr>
        <w:pStyle w:val="1"/>
        <w:numPr>
          <w:ilvl w:val="0"/>
          <w:numId w:val="1"/>
        </w:numPr>
        <w:shd w:val="clear" w:color="auto" w:fill="auto"/>
        <w:tabs>
          <w:tab w:val="left" w:pos="454"/>
        </w:tabs>
        <w:spacing w:before="0" w:line="240" w:lineRule="auto"/>
        <w:ind w:left="60"/>
      </w:pPr>
      <w:proofErr w:type="spellStart"/>
      <w:r w:rsidRPr="007F6EF9">
        <w:t>Мусієвського</w:t>
      </w:r>
      <w:proofErr w:type="spellEnd"/>
      <w:r w:rsidRPr="007F6EF9">
        <w:t xml:space="preserve"> Володимира Євгеновича;</w:t>
      </w:r>
    </w:p>
    <w:p w:rsidR="00ED1334" w:rsidRPr="007F6EF9" w:rsidRDefault="00D77820" w:rsidP="007F6EF9">
      <w:pPr>
        <w:pStyle w:val="1"/>
        <w:numPr>
          <w:ilvl w:val="0"/>
          <w:numId w:val="1"/>
        </w:numPr>
        <w:shd w:val="clear" w:color="auto" w:fill="auto"/>
        <w:tabs>
          <w:tab w:val="left" w:pos="458"/>
        </w:tabs>
        <w:spacing w:before="0" w:line="240" w:lineRule="auto"/>
        <w:ind w:left="60"/>
      </w:pPr>
      <w:r w:rsidRPr="007F6EF9">
        <w:t>Оксюту Тараса Григоровича;</w:t>
      </w:r>
    </w:p>
    <w:p w:rsidR="00ED1334" w:rsidRPr="007F6EF9" w:rsidRDefault="00D77820" w:rsidP="007F6EF9">
      <w:pPr>
        <w:pStyle w:val="1"/>
        <w:numPr>
          <w:ilvl w:val="0"/>
          <w:numId w:val="1"/>
        </w:numPr>
        <w:shd w:val="clear" w:color="auto" w:fill="auto"/>
        <w:tabs>
          <w:tab w:val="left" w:pos="454"/>
        </w:tabs>
        <w:spacing w:before="0" w:line="240" w:lineRule="auto"/>
        <w:ind w:left="60"/>
      </w:pPr>
      <w:proofErr w:type="spellStart"/>
      <w:r w:rsidRPr="007F6EF9">
        <w:t>Потятинника</w:t>
      </w:r>
      <w:proofErr w:type="spellEnd"/>
      <w:r w:rsidRPr="007F6EF9">
        <w:t xml:space="preserve"> Юрія Романовича;</w:t>
      </w:r>
    </w:p>
    <w:p w:rsidR="00ED1334" w:rsidRPr="007F6EF9" w:rsidRDefault="00D77820" w:rsidP="007F6EF9">
      <w:pPr>
        <w:pStyle w:val="1"/>
        <w:numPr>
          <w:ilvl w:val="0"/>
          <w:numId w:val="1"/>
        </w:numPr>
        <w:shd w:val="clear" w:color="auto" w:fill="auto"/>
        <w:tabs>
          <w:tab w:val="left" w:pos="458"/>
        </w:tabs>
        <w:spacing w:before="0" w:line="240" w:lineRule="auto"/>
        <w:ind w:left="60"/>
      </w:pPr>
      <w:proofErr w:type="spellStart"/>
      <w:r w:rsidRPr="007F6EF9">
        <w:t>Савчака</w:t>
      </w:r>
      <w:proofErr w:type="spellEnd"/>
      <w:r w:rsidRPr="007F6EF9">
        <w:t xml:space="preserve"> Андрія Володимировича;</w:t>
      </w:r>
    </w:p>
    <w:p w:rsidR="00ED1334" w:rsidRPr="007F6EF9" w:rsidRDefault="00D77820" w:rsidP="007F6EF9">
      <w:pPr>
        <w:pStyle w:val="1"/>
        <w:numPr>
          <w:ilvl w:val="0"/>
          <w:numId w:val="1"/>
        </w:numPr>
        <w:shd w:val="clear" w:color="auto" w:fill="auto"/>
        <w:tabs>
          <w:tab w:val="left" w:pos="454"/>
        </w:tabs>
        <w:spacing w:before="0" w:line="240" w:lineRule="auto"/>
        <w:ind w:left="60"/>
      </w:pPr>
      <w:r w:rsidRPr="007F6EF9">
        <w:t>Чайкіна Ігоря Борисовича;</w:t>
      </w:r>
      <w:r w:rsidRPr="007F6EF9">
        <w:br w:type="page"/>
      </w:r>
    </w:p>
    <w:p w:rsidR="00ED1334" w:rsidRPr="007F6EF9" w:rsidRDefault="00D77820" w:rsidP="007F6EF9">
      <w:pPr>
        <w:pStyle w:val="1"/>
        <w:numPr>
          <w:ilvl w:val="0"/>
          <w:numId w:val="1"/>
        </w:numPr>
        <w:shd w:val="clear" w:color="auto" w:fill="auto"/>
        <w:tabs>
          <w:tab w:val="left" w:pos="404"/>
        </w:tabs>
        <w:spacing w:before="0" w:after="553" w:line="240" w:lineRule="auto"/>
        <w:ind w:left="20"/>
      </w:pPr>
      <w:proofErr w:type="spellStart"/>
      <w:r w:rsidRPr="007F6EF9">
        <w:lastRenderedPageBreak/>
        <w:t>Яреська</w:t>
      </w:r>
      <w:proofErr w:type="spellEnd"/>
      <w:r w:rsidRPr="007F6EF9">
        <w:t xml:space="preserve"> Богдана Володимировича.</w:t>
      </w:r>
    </w:p>
    <w:p w:rsidR="00ED1334" w:rsidRPr="007F6EF9" w:rsidRDefault="00D77820" w:rsidP="007F6EF9">
      <w:pPr>
        <w:pStyle w:val="1"/>
        <w:shd w:val="clear" w:color="auto" w:fill="auto"/>
        <w:spacing w:before="0" w:after="574" w:line="240" w:lineRule="auto"/>
        <w:ind w:left="20" w:right="200"/>
      </w:pPr>
      <w:r w:rsidRPr="007F6EF9">
        <w:t>2. Забезпечити проведення спеціальної перевірки</w:t>
      </w:r>
      <w:r w:rsidR="007F6EF9">
        <w:t xml:space="preserve"> щодо осіб, зазначених </w:t>
      </w:r>
      <w:r w:rsidR="00A055B2">
        <w:t xml:space="preserve">у </w:t>
      </w:r>
      <w:bookmarkStart w:id="0" w:name="_GoBack"/>
      <w:bookmarkEnd w:id="0"/>
      <w:r w:rsidR="007F6EF9">
        <w:t>пункті 1 </w:t>
      </w:r>
      <w:r w:rsidRPr="007F6EF9">
        <w:t>цього рішення.</w:t>
      </w:r>
    </w:p>
    <w:p w:rsidR="007F6EF9" w:rsidRPr="007F6EF9" w:rsidRDefault="007F6EF9" w:rsidP="007F6EF9">
      <w:pPr>
        <w:spacing w:line="600" w:lineRule="auto"/>
        <w:rPr>
          <w:rFonts w:ascii="Times New Roman" w:hAnsi="Times New Roman" w:cs="Times New Roman"/>
          <w:sz w:val="26"/>
          <w:szCs w:val="26"/>
        </w:rPr>
      </w:pPr>
    </w:p>
    <w:p w:rsidR="007F6EF9" w:rsidRPr="007F6EF9" w:rsidRDefault="007F6EF9" w:rsidP="007F6EF9">
      <w:pPr>
        <w:spacing w:line="600" w:lineRule="auto"/>
        <w:ind w:right="20"/>
        <w:rPr>
          <w:rFonts w:ascii="Times New Roman" w:hAnsi="Times New Roman" w:cs="Times New Roman"/>
          <w:sz w:val="26"/>
          <w:szCs w:val="26"/>
        </w:rPr>
      </w:pPr>
      <w:r w:rsidRPr="007F6EF9">
        <w:rPr>
          <w:rFonts w:ascii="Times New Roman" w:hAnsi="Times New Roman" w:cs="Times New Roman"/>
          <w:sz w:val="26"/>
          <w:szCs w:val="26"/>
        </w:rPr>
        <w:t>Головуючий</w:t>
      </w:r>
      <w:r w:rsidRPr="007F6EF9">
        <w:rPr>
          <w:rFonts w:ascii="Times New Roman" w:hAnsi="Times New Roman" w:cs="Times New Roman"/>
          <w:sz w:val="26"/>
          <w:szCs w:val="26"/>
        </w:rPr>
        <w:tab/>
      </w:r>
      <w:r w:rsidRPr="007F6EF9">
        <w:rPr>
          <w:rFonts w:ascii="Times New Roman" w:hAnsi="Times New Roman" w:cs="Times New Roman"/>
          <w:sz w:val="26"/>
          <w:szCs w:val="26"/>
        </w:rPr>
        <w:tab/>
      </w:r>
      <w:r w:rsidRPr="007F6EF9">
        <w:rPr>
          <w:rFonts w:ascii="Times New Roman" w:hAnsi="Times New Roman" w:cs="Times New Roman"/>
          <w:sz w:val="26"/>
          <w:szCs w:val="26"/>
        </w:rPr>
        <w:tab/>
      </w:r>
      <w:r w:rsidRPr="007F6EF9">
        <w:rPr>
          <w:rFonts w:ascii="Times New Roman" w:hAnsi="Times New Roman" w:cs="Times New Roman"/>
          <w:sz w:val="26"/>
          <w:szCs w:val="26"/>
        </w:rPr>
        <w:tab/>
      </w:r>
      <w:r w:rsidRPr="007F6EF9">
        <w:rPr>
          <w:rFonts w:ascii="Times New Roman" w:hAnsi="Times New Roman" w:cs="Times New Roman"/>
          <w:sz w:val="26"/>
          <w:szCs w:val="26"/>
        </w:rPr>
        <w:tab/>
      </w:r>
      <w:r w:rsidRPr="007F6EF9">
        <w:rPr>
          <w:rFonts w:ascii="Times New Roman" w:hAnsi="Times New Roman" w:cs="Times New Roman"/>
          <w:sz w:val="26"/>
          <w:szCs w:val="26"/>
        </w:rPr>
        <w:tab/>
      </w:r>
      <w:r w:rsidRPr="007F6EF9">
        <w:rPr>
          <w:rFonts w:ascii="Times New Roman" w:hAnsi="Times New Roman" w:cs="Times New Roman"/>
          <w:sz w:val="26"/>
          <w:szCs w:val="26"/>
        </w:rPr>
        <w:tab/>
      </w:r>
      <w:r w:rsidRPr="007F6EF9">
        <w:rPr>
          <w:rFonts w:ascii="Times New Roman" w:hAnsi="Times New Roman" w:cs="Times New Roman"/>
          <w:sz w:val="26"/>
          <w:szCs w:val="26"/>
        </w:rPr>
        <w:tab/>
      </w:r>
      <w:r w:rsidRPr="007F6EF9">
        <w:rPr>
          <w:rFonts w:ascii="Times New Roman" w:hAnsi="Times New Roman" w:cs="Times New Roman"/>
          <w:sz w:val="26"/>
          <w:szCs w:val="26"/>
        </w:rPr>
        <w:tab/>
      </w:r>
      <w:r w:rsidRPr="007F6EF9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7F6EF9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7F6EF9" w:rsidRPr="007F6EF9" w:rsidRDefault="007F6EF9" w:rsidP="007F6EF9">
      <w:pPr>
        <w:spacing w:line="600" w:lineRule="auto"/>
        <w:ind w:right="20"/>
        <w:rPr>
          <w:rFonts w:ascii="Times New Roman" w:hAnsi="Times New Roman" w:cs="Times New Roman"/>
          <w:sz w:val="26"/>
          <w:szCs w:val="26"/>
        </w:rPr>
      </w:pPr>
      <w:r w:rsidRPr="007F6EF9">
        <w:rPr>
          <w:rFonts w:ascii="Times New Roman" w:hAnsi="Times New Roman" w:cs="Times New Roman"/>
          <w:sz w:val="26"/>
          <w:szCs w:val="26"/>
        </w:rPr>
        <w:t>Члени Комісії:</w:t>
      </w:r>
      <w:r w:rsidRPr="007F6EF9">
        <w:rPr>
          <w:rFonts w:ascii="Times New Roman" w:hAnsi="Times New Roman" w:cs="Times New Roman"/>
          <w:sz w:val="26"/>
          <w:szCs w:val="26"/>
        </w:rPr>
        <w:tab/>
      </w:r>
      <w:r w:rsidRPr="007F6EF9">
        <w:rPr>
          <w:rFonts w:ascii="Times New Roman" w:hAnsi="Times New Roman" w:cs="Times New Roman"/>
          <w:sz w:val="26"/>
          <w:szCs w:val="26"/>
        </w:rPr>
        <w:tab/>
      </w:r>
      <w:r w:rsidRPr="007F6EF9">
        <w:rPr>
          <w:rFonts w:ascii="Times New Roman" w:hAnsi="Times New Roman" w:cs="Times New Roman"/>
          <w:sz w:val="26"/>
          <w:szCs w:val="26"/>
        </w:rPr>
        <w:tab/>
      </w:r>
      <w:r w:rsidRPr="007F6EF9">
        <w:rPr>
          <w:rFonts w:ascii="Times New Roman" w:hAnsi="Times New Roman" w:cs="Times New Roman"/>
          <w:sz w:val="26"/>
          <w:szCs w:val="26"/>
        </w:rPr>
        <w:tab/>
      </w:r>
      <w:r w:rsidRPr="007F6EF9">
        <w:rPr>
          <w:rFonts w:ascii="Times New Roman" w:hAnsi="Times New Roman" w:cs="Times New Roman"/>
          <w:sz w:val="26"/>
          <w:szCs w:val="26"/>
        </w:rPr>
        <w:tab/>
      </w:r>
      <w:r w:rsidRPr="007F6EF9">
        <w:rPr>
          <w:rFonts w:ascii="Times New Roman" w:hAnsi="Times New Roman" w:cs="Times New Roman"/>
          <w:sz w:val="26"/>
          <w:szCs w:val="26"/>
        </w:rPr>
        <w:tab/>
      </w:r>
      <w:r w:rsidRPr="007F6EF9">
        <w:rPr>
          <w:rFonts w:ascii="Times New Roman" w:hAnsi="Times New Roman" w:cs="Times New Roman"/>
          <w:sz w:val="26"/>
          <w:szCs w:val="26"/>
        </w:rPr>
        <w:tab/>
      </w:r>
      <w:r w:rsidRPr="007F6EF9">
        <w:rPr>
          <w:rFonts w:ascii="Times New Roman" w:hAnsi="Times New Roman" w:cs="Times New Roman"/>
          <w:sz w:val="26"/>
          <w:szCs w:val="26"/>
        </w:rPr>
        <w:tab/>
      </w:r>
      <w:r w:rsidRPr="007F6EF9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7F6EF9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7F6EF9" w:rsidRPr="007F6EF9" w:rsidRDefault="007F6EF9" w:rsidP="007F6EF9">
      <w:pPr>
        <w:spacing w:line="600" w:lineRule="auto"/>
        <w:ind w:left="7788" w:right="20"/>
        <w:rPr>
          <w:rFonts w:ascii="Times New Roman" w:hAnsi="Times New Roman" w:cs="Times New Roman"/>
          <w:sz w:val="26"/>
          <w:szCs w:val="26"/>
        </w:rPr>
      </w:pPr>
      <w:r w:rsidRPr="007F6EF9">
        <w:rPr>
          <w:rFonts w:ascii="Times New Roman" w:hAnsi="Times New Roman" w:cs="Times New Roman"/>
          <w:sz w:val="26"/>
          <w:szCs w:val="26"/>
        </w:rPr>
        <w:t xml:space="preserve">М.І. </w:t>
      </w:r>
      <w:proofErr w:type="spellStart"/>
      <w:r w:rsidRPr="007F6EF9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7F6EF9" w:rsidRPr="007F6EF9" w:rsidRDefault="007F6EF9" w:rsidP="007F6EF9">
      <w:pPr>
        <w:pStyle w:val="1"/>
        <w:shd w:val="clear" w:color="auto" w:fill="auto"/>
        <w:spacing w:before="0" w:after="574" w:line="240" w:lineRule="auto"/>
        <w:ind w:left="20" w:right="200"/>
      </w:pPr>
    </w:p>
    <w:sectPr w:rsidR="007F6EF9" w:rsidRPr="007F6EF9" w:rsidSect="007F6EF9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C6" w:rsidRDefault="000000C6">
      <w:r>
        <w:separator/>
      </w:r>
    </w:p>
  </w:endnote>
  <w:endnote w:type="continuationSeparator" w:id="0">
    <w:p w:rsidR="000000C6" w:rsidRDefault="00000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C6" w:rsidRDefault="000000C6"/>
  </w:footnote>
  <w:footnote w:type="continuationSeparator" w:id="0">
    <w:p w:rsidR="000000C6" w:rsidRDefault="000000C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98345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000C6" w:rsidRDefault="000000C6">
        <w:pPr>
          <w:pStyle w:val="ac"/>
          <w:jc w:val="center"/>
        </w:pPr>
      </w:p>
      <w:p w:rsidR="000000C6" w:rsidRDefault="000000C6">
        <w:pPr>
          <w:pStyle w:val="ac"/>
          <w:jc w:val="center"/>
        </w:pPr>
      </w:p>
      <w:p w:rsidR="000000C6" w:rsidRPr="007F6EF9" w:rsidRDefault="000000C6">
        <w:pPr>
          <w:pStyle w:val="ac"/>
          <w:jc w:val="center"/>
          <w:rPr>
            <w:rFonts w:ascii="Times New Roman" w:hAnsi="Times New Roman" w:cs="Times New Roman"/>
          </w:rPr>
        </w:pPr>
        <w:r w:rsidRPr="007F6EF9">
          <w:rPr>
            <w:rFonts w:ascii="Times New Roman" w:hAnsi="Times New Roman" w:cs="Times New Roman"/>
          </w:rPr>
          <w:fldChar w:fldCharType="begin"/>
        </w:r>
        <w:r w:rsidRPr="007F6EF9">
          <w:rPr>
            <w:rFonts w:ascii="Times New Roman" w:hAnsi="Times New Roman" w:cs="Times New Roman"/>
          </w:rPr>
          <w:instrText>PAGE   \* MERGEFORMAT</w:instrText>
        </w:r>
        <w:r w:rsidRPr="007F6EF9">
          <w:rPr>
            <w:rFonts w:ascii="Times New Roman" w:hAnsi="Times New Roman" w:cs="Times New Roman"/>
          </w:rPr>
          <w:fldChar w:fldCharType="separate"/>
        </w:r>
        <w:r w:rsidR="00A055B2" w:rsidRPr="00A055B2">
          <w:rPr>
            <w:rFonts w:ascii="Times New Roman" w:hAnsi="Times New Roman" w:cs="Times New Roman"/>
            <w:noProof/>
            <w:lang w:val="ru-RU"/>
          </w:rPr>
          <w:t>2</w:t>
        </w:r>
        <w:r w:rsidRPr="007F6EF9">
          <w:rPr>
            <w:rFonts w:ascii="Times New Roman" w:hAnsi="Times New Roman" w:cs="Times New Roman"/>
          </w:rPr>
          <w:fldChar w:fldCharType="end"/>
        </w:r>
      </w:p>
    </w:sdtContent>
  </w:sdt>
  <w:p w:rsidR="000000C6" w:rsidRDefault="000000C6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C6" w:rsidRDefault="000000C6" w:rsidP="007F6EF9">
    <w:pPr>
      <w:pStyle w:val="ac"/>
      <w:jc w:val="center"/>
      <w:rPr>
        <w:rFonts w:ascii="Times New Roman" w:hAnsi="Times New Roman" w:cs="Times New Roman"/>
      </w:rPr>
    </w:pPr>
  </w:p>
  <w:p w:rsidR="000000C6" w:rsidRDefault="000000C6" w:rsidP="007F6EF9">
    <w:pPr>
      <w:pStyle w:val="ac"/>
      <w:jc w:val="center"/>
      <w:rPr>
        <w:rFonts w:ascii="Times New Roman" w:hAnsi="Times New Roman" w:cs="Times New Roman"/>
      </w:rPr>
    </w:pPr>
  </w:p>
  <w:p w:rsidR="000000C6" w:rsidRPr="007F6EF9" w:rsidRDefault="000000C6" w:rsidP="007F6EF9">
    <w:pPr>
      <w:pStyle w:val="ac"/>
      <w:jc w:val="center"/>
      <w:rPr>
        <w:rFonts w:ascii="Times New Roman" w:hAnsi="Times New Roman" w:cs="Times New Roman"/>
      </w:rPr>
    </w:pPr>
    <w:r w:rsidRPr="007F6EF9">
      <w:rPr>
        <w:rFonts w:ascii="Times New Roman" w:hAnsi="Times New Roman" w:cs="Times New Roman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C7354"/>
    <w:multiLevelType w:val="multilevel"/>
    <w:tmpl w:val="66A06B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D1334"/>
    <w:rsid w:val="000000C6"/>
    <w:rsid w:val="007F6EF9"/>
    <w:rsid w:val="00A055B2"/>
    <w:rsid w:val="00D77820"/>
    <w:rsid w:val="00ED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7"/>
      <w:sz w:val="31"/>
      <w:szCs w:val="31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7"/>
      <w:sz w:val="31"/>
      <w:szCs w:val="31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" w:line="58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7F6E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EF9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F6EF9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F6EF9"/>
    <w:rPr>
      <w:color w:val="000000"/>
    </w:rPr>
  </w:style>
  <w:style w:type="paragraph" w:styleId="ae">
    <w:name w:val="footer"/>
    <w:basedOn w:val="a"/>
    <w:link w:val="af"/>
    <w:uiPriority w:val="99"/>
    <w:unhideWhenUsed/>
    <w:rsid w:val="007F6EF9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F6EF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2461</Words>
  <Characters>1403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2020-11-30T07:31:00Z</dcterms:created>
  <dcterms:modified xsi:type="dcterms:W3CDTF">2020-12-08T13:02:00Z</dcterms:modified>
</cp:coreProperties>
</file>