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6C34DE">
        <w:rPr>
          <w:rFonts w:ascii="Times New Roman" w:eastAsia="Times New Roman" w:hAnsi="Times New Roman"/>
          <w:bCs/>
          <w:sz w:val="28"/>
          <w:szCs w:val="28"/>
          <w:u w:val="single"/>
          <w:lang w:eastAsia="ru-RU"/>
        </w:rPr>
        <w:t>238</w:t>
      </w:r>
      <w:r w:rsidRPr="00EE53FE">
        <w:rPr>
          <w:rFonts w:ascii="Times New Roman" w:eastAsia="Times New Roman" w:hAnsi="Times New Roman"/>
          <w:bCs/>
          <w:sz w:val="28"/>
          <w:szCs w:val="28"/>
          <w:u w:val="single"/>
          <w:lang w:eastAsia="ru-RU"/>
        </w:rPr>
        <w:t>/дс-19</w:t>
      </w:r>
    </w:p>
    <w:p w:rsidR="003D6F18" w:rsidRPr="0097745D" w:rsidRDefault="003D6F18" w:rsidP="0097745D">
      <w:pPr>
        <w:widowControl w:val="0"/>
        <w:spacing w:after="0" w:line="552" w:lineRule="exact"/>
        <w:ind w:left="20" w:right="-142"/>
        <w:rPr>
          <w:rFonts w:ascii="Times New Roman" w:eastAsia="Times New Roman" w:hAnsi="Times New Roman"/>
          <w:color w:val="000000"/>
          <w:sz w:val="24"/>
          <w:szCs w:val="24"/>
          <w:lang w:eastAsia="uk-UA"/>
        </w:rPr>
      </w:pPr>
      <w:r w:rsidRPr="0097745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B523BD" w:rsidRPr="0097745D" w:rsidRDefault="00B523BD" w:rsidP="0097745D">
      <w:pPr>
        <w:widowControl w:val="0"/>
        <w:spacing w:after="0" w:line="552" w:lineRule="exact"/>
        <w:ind w:right="-142"/>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головуючого - Устименко В.Є.,</w:t>
      </w:r>
    </w:p>
    <w:p w:rsidR="00B523BD" w:rsidRPr="0097745D" w:rsidRDefault="00B523BD" w:rsidP="0097745D">
      <w:pPr>
        <w:pStyle w:val="aa"/>
        <w:ind w:right="-142"/>
        <w:rPr>
          <w:sz w:val="24"/>
          <w:szCs w:val="24"/>
          <w:lang w:eastAsia="uk-UA"/>
        </w:rPr>
      </w:pPr>
    </w:p>
    <w:p w:rsidR="00B523BD" w:rsidRPr="00B523BD" w:rsidRDefault="00B523BD" w:rsidP="0097745D">
      <w:pPr>
        <w:widowControl w:val="0"/>
        <w:spacing w:after="236" w:line="274" w:lineRule="exact"/>
        <w:ind w:left="20" w:right="-142"/>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 xml:space="preserve">членів Комісії: </w:t>
      </w:r>
      <w:proofErr w:type="spellStart"/>
      <w:r w:rsidRPr="00B523BD">
        <w:rPr>
          <w:rFonts w:ascii="Times New Roman" w:eastAsia="Times New Roman" w:hAnsi="Times New Roman"/>
          <w:color w:val="000000"/>
          <w:sz w:val="24"/>
          <w:szCs w:val="24"/>
          <w:lang w:eastAsia="uk-UA"/>
        </w:rPr>
        <w:t>Бутенка</w:t>
      </w:r>
      <w:proofErr w:type="spellEnd"/>
      <w:r w:rsidRPr="00B523BD">
        <w:rPr>
          <w:rFonts w:ascii="Times New Roman" w:eastAsia="Times New Roman" w:hAnsi="Times New Roman"/>
          <w:color w:val="000000"/>
          <w:sz w:val="24"/>
          <w:szCs w:val="24"/>
          <w:lang w:eastAsia="uk-UA"/>
        </w:rPr>
        <w:t xml:space="preserve"> В.І., Гладія С.В., Дроздова О.М., </w:t>
      </w:r>
      <w:proofErr w:type="spellStart"/>
      <w:r w:rsidRPr="00B523BD">
        <w:rPr>
          <w:rFonts w:ascii="Times New Roman" w:eastAsia="Times New Roman" w:hAnsi="Times New Roman"/>
          <w:color w:val="000000"/>
          <w:sz w:val="24"/>
          <w:szCs w:val="24"/>
          <w:lang w:eastAsia="uk-UA"/>
        </w:rPr>
        <w:t>Заріцької</w:t>
      </w:r>
      <w:proofErr w:type="spellEnd"/>
      <w:r w:rsidRPr="00B523BD">
        <w:rPr>
          <w:rFonts w:ascii="Times New Roman" w:eastAsia="Times New Roman" w:hAnsi="Times New Roman"/>
          <w:color w:val="000000"/>
          <w:sz w:val="24"/>
          <w:szCs w:val="24"/>
          <w:lang w:eastAsia="uk-UA"/>
        </w:rPr>
        <w:t xml:space="preserve"> А.О., </w:t>
      </w:r>
      <w:proofErr w:type="spellStart"/>
      <w:r w:rsidRPr="00B523BD">
        <w:rPr>
          <w:rFonts w:ascii="Times New Roman" w:eastAsia="Times New Roman" w:hAnsi="Times New Roman"/>
          <w:color w:val="000000"/>
          <w:sz w:val="24"/>
          <w:szCs w:val="24"/>
          <w:lang w:eastAsia="uk-UA"/>
        </w:rPr>
        <w:t>Мішина</w:t>
      </w:r>
      <w:proofErr w:type="spellEnd"/>
      <w:r w:rsidRPr="00B523BD">
        <w:rPr>
          <w:rFonts w:ascii="Times New Roman" w:eastAsia="Times New Roman" w:hAnsi="Times New Roman"/>
          <w:color w:val="000000"/>
          <w:sz w:val="24"/>
          <w:szCs w:val="24"/>
          <w:lang w:eastAsia="uk-UA"/>
        </w:rPr>
        <w:t xml:space="preserve"> М.І., </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 xml:space="preserve">Остапця С.Л., </w:t>
      </w:r>
      <w:proofErr w:type="spellStart"/>
      <w:r w:rsidRPr="00B523BD">
        <w:rPr>
          <w:rFonts w:ascii="Times New Roman" w:eastAsia="Times New Roman" w:hAnsi="Times New Roman"/>
          <w:color w:val="000000"/>
          <w:sz w:val="24"/>
          <w:szCs w:val="24"/>
          <w:lang w:eastAsia="uk-UA"/>
        </w:rPr>
        <w:t>Сіроша</w:t>
      </w:r>
      <w:proofErr w:type="spellEnd"/>
      <w:r w:rsidRPr="00B523BD">
        <w:rPr>
          <w:rFonts w:ascii="Times New Roman" w:eastAsia="Times New Roman" w:hAnsi="Times New Roman"/>
          <w:color w:val="000000"/>
          <w:sz w:val="24"/>
          <w:szCs w:val="24"/>
          <w:lang w:eastAsia="uk-UA"/>
        </w:rPr>
        <w:t xml:space="preserve"> М.В., </w:t>
      </w:r>
      <w:proofErr w:type="spellStart"/>
      <w:r w:rsidRPr="00B523BD">
        <w:rPr>
          <w:rFonts w:ascii="Times New Roman" w:eastAsia="Times New Roman" w:hAnsi="Times New Roman"/>
          <w:color w:val="000000"/>
          <w:sz w:val="24"/>
          <w:szCs w:val="24"/>
          <w:lang w:eastAsia="uk-UA"/>
        </w:rPr>
        <w:t>Тітова</w:t>
      </w:r>
      <w:proofErr w:type="spellEnd"/>
      <w:r w:rsidRPr="00B523BD">
        <w:rPr>
          <w:rFonts w:ascii="Times New Roman" w:eastAsia="Times New Roman" w:hAnsi="Times New Roman"/>
          <w:color w:val="000000"/>
          <w:sz w:val="24"/>
          <w:szCs w:val="24"/>
          <w:lang w:eastAsia="uk-UA"/>
        </w:rPr>
        <w:t xml:space="preserve"> Ю.Г., Шилової Т.С.,</w:t>
      </w:r>
    </w:p>
    <w:p w:rsidR="00B523BD" w:rsidRPr="00B523BD" w:rsidRDefault="00B523BD" w:rsidP="0097745D">
      <w:pPr>
        <w:widowControl w:val="0"/>
        <w:spacing w:after="279" w:line="278" w:lineRule="exact"/>
        <w:ind w:left="20" w:right="-142"/>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від 02 липня 2019 року № 108/зп-19,</w:t>
      </w:r>
    </w:p>
    <w:p w:rsidR="00B523BD" w:rsidRPr="00B523BD" w:rsidRDefault="00B523BD" w:rsidP="0097745D">
      <w:pPr>
        <w:widowControl w:val="0"/>
        <w:spacing w:after="333" w:line="230" w:lineRule="exact"/>
        <w:ind w:right="-142"/>
        <w:jc w:val="center"/>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встановила:</w:t>
      </w:r>
    </w:p>
    <w:p w:rsidR="00B523BD" w:rsidRPr="00B523BD" w:rsidRDefault="00B523BD" w:rsidP="0097745D">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w:t>
      </w:r>
      <w:r w:rsidR="00271018" w:rsidRPr="0097745D">
        <w:rPr>
          <w:rFonts w:ascii="Times New Roman" w:eastAsia="Times New Roman" w:hAnsi="Times New Roman"/>
          <w:color w:val="000000"/>
          <w:sz w:val="24"/>
          <w:szCs w:val="24"/>
          <w:lang w:eastAsia="uk-UA"/>
        </w:rPr>
        <w:t>д</w:t>
      </w:r>
      <w:r w:rsidRPr="00B523BD">
        <w:rPr>
          <w:rFonts w:ascii="Times New Roman" w:eastAsia="Times New Roman" w:hAnsi="Times New Roman"/>
          <w:color w:val="000000"/>
          <w:sz w:val="24"/>
          <w:szCs w:val="24"/>
          <w:lang w:eastAsia="uk-UA"/>
        </w:rPr>
        <w:t>і місцевого суду з урахуванням 600 прогнозованих вакантних посад суддів місцевого суду.</w:t>
      </w:r>
    </w:p>
    <w:p w:rsidR="00B523BD" w:rsidRPr="00B523BD" w:rsidRDefault="00B523BD" w:rsidP="0097745D">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523BD" w:rsidRPr="00B523BD" w:rsidRDefault="00B523BD" w:rsidP="0097745D">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B523BD" w:rsidRPr="00B523BD" w:rsidRDefault="00B523BD" w:rsidP="0097745D">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w:t>
      </w:r>
      <w:r w:rsidRPr="0097745D">
        <w:rPr>
          <w:rFonts w:ascii="Times New Roman" w:eastAsia="Times New Roman" w:hAnsi="Times New Roman"/>
          <w:color w:val="000000"/>
          <w:sz w:val="24"/>
          <w:szCs w:val="24"/>
          <w:lang w:eastAsia="uk-UA"/>
        </w:rPr>
        <w:t>пи</w:t>
      </w:r>
      <w:r w:rsidRPr="00B523BD">
        <w:rPr>
          <w:rFonts w:ascii="Times New Roman" w:eastAsia="Times New Roman" w:hAnsi="Times New Roman"/>
          <w:color w:val="000000"/>
          <w:sz w:val="24"/>
          <w:szCs w:val="24"/>
          <w:lang w:eastAsia="uk-UA"/>
        </w:rPr>
        <w:t>тів у межах процедури добору суддів (для кандидатів на посаду судді, зарахованих до резерву).</w:t>
      </w:r>
    </w:p>
    <w:p w:rsidR="00B523BD" w:rsidRPr="00B523BD" w:rsidRDefault="00B523BD" w:rsidP="0097745D">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Вусик Євгенію Олександрівну, яка за результатом кваліфікаційного іспиту набрала 184,25 бала та займає </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112 (сто дванадцяту)</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 xml:space="preserve"> позицію</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 xml:space="preserve"> в рейтингу</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 xml:space="preserve"> кандидатів </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 xml:space="preserve">на посаду </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 xml:space="preserve">судді </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 xml:space="preserve">місцевого </w:t>
      </w:r>
      <w:r w:rsidR="0097745D">
        <w:rPr>
          <w:rFonts w:ascii="Times New Roman" w:eastAsia="Times New Roman" w:hAnsi="Times New Roman"/>
          <w:color w:val="000000"/>
          <w:sz w:val="24"/>
          <w:szCs w:val="24"/>
          <w:lang w:eastAsia="uk-UA"/>
        </w:rPr>
        <w:t xml:space="preserve"> </w:t>
      </w:r>
      <w:r w:rsidRPr="00B523BD">
        <w:rPr>
          <w:rFonts w:ascii="Times New Roman" w:eastAsia="Times New Roman" w:hAnsi="Times New Roman"/>
          <w:color w:val="000000"/>
          <w:sz w:val="24"/>
          <w:szCs w:val="24"/>
          <w:lang w:eastAsia="uk-UA"/>
        </w:rPr>
        <w:t>загального</w:t>
      </w:r>
    </w:p>
    <w:p w:rsidR="00B523BD" w:rsidRPr="00B523BD" w:rsidRDefault="00B523BD" w:rsidP="0097745D">
      <w:pPr>
        <w:widowControl w:val="0"/>
        <w:spacing w:after="0" w:line="230" w:lineRule="exact"/>
        <w:ind w:left="20" w:right="-142"/>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суду.</w:t>
      </w:r>
    </w:p>
    <w:p w:rsidR="00B523BD" w:rsidRPr="00B523BD" w:rsidRDefault="00B523BD" w:rsidP="0097745D">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B523BD">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D6F18" w:rsidRPr="0097745D" w:rsidRDefault="00B523BD" w:rsidP="0097745D">
      <w:pPr>
        <w:ind w:right="-142" w:firstLine="708"/>
        <w:jc w:val="both"/>
        <w:rPr>
          <w:rFonts w:ascii="Times New Roman" w:eastAsia="Times New Roman" w:hAnsi="Times New Roman"/>
          <w:color w:val="000000"/>
          <w:sz w:val="24"/>
          <w:szCs w:val="24"/>
          <w:lang w:eastAsia="uk-UA"/>
        </w:rPr>
      </w:pPr>
      <w:r w:rsidRPr="0097745D">
        <w:rPr>
          <w:rFonts w:ascii="Times New Roman" w:eastAsia="Courier New" w:hAnsi="Times New Roman"/>
          <w:color w:val="000000"/>
          <w:sz w:val="24"/>
          <w:szCs w:val="24"/>
          <w:lang w:eastAsia="uk-UA"/>
        </w:rPr>
        <w:t xml:space="preserve">До Комісії звернулася Вусик Євгенія Олександрівна із заявою щодо допуску до участі </w:t>
      </w:r>
      <w:r w:rsidR="0097745D">
        <w:rPr>
          <w:rFonts w:ascii="Times New Roman" w:eastAsia="Courier New" w:hAnsi="Times New Roman"/>
          <w:color w:val="000000"/>
          <w:sz w:val="24"/>
          <w:szCs w:val="24"/>
          <w:lang w:eastAsia="uk-UA"/>
        </w:rPr>
        <w:t xml:space="preserve">           </w:t>
      </w:r>
      <w:r w:rsidRPr="0097745D">
        <w:rPr>
          <w:rFonts w:ascii="Times New Roman" w:eastAsia="Courier New" w:hAnsi="Times New Roman"/>
          <w:color w:val="000000"/>
          <w:sz w:val="24"/>
          <w:szCs w:val="24"/>
          <w:lang w:eastAsia="uk-UA"/>
        </w:rPr>
        <w:t xml:space="preserve">в конкурсі на зайняття вакантної посади судді місцевого загального суду та рекомендування </w:t>
      </w:r>
      <w:r w:rsidR="0097745D">
        <w:rPr>
          <w:rFonts w:ascii="Times New Roman" w:eastAsia="Courier New" w:hAnsi="Times New Roman"/>
          <w:color w:val="000000"/>
          <w:sz w:val="24"/>
          <w:szCs w:val="24"/>
          <w:lang w:eastAsia="uk-UA"/>
        </w:rPr>
        <w:t xml:space="preserve">          </w:t>
      </w:r>
      <w:r w:rsidRPr="0097745D">
        <w:rPr>
          <w:rFonts w:ascii="Times New Roman" w:eastAsia="Courier New" w:hAnsi="Times New Roman"/>
          <w:color w:val="000000"/>
          <w:sz w:val="24"/>
          <w:szCs w:val="24"/>
          <w:lang w:eastAsia="uk-UA"/>
        </w:rPr>
        <w:t>за результатами конкурсного добору для призначення суддею суду відповідно до пріоритетності її намірів.</w:t>
      </w:r>
    </w:p>
    <w:p w:rsidR="001838E8" w:rsidRDefault="001838E8" w:rsidP="00524EE2">
      <w:pPr>
        <w:pStyle w:val="20"/>
        <w:shd w:val="clear" w:color="auto" w:fill="auto"/>
        <w:spacing w:before="0" w:after="0" w:line="274" w:lineRule="exact"/>
        <w:ind w:left="20" w:right="-142" w:firstLine="700"/>
        <w:jc w:val="center"/>
        <w:rPr>
          <w:rFonts w:asciiTheme="minorHAnsi" w:hAnsiTheme="minorHAnsi" w:cstheme="minorHAnsi"/>
          <w:color w:val="A6A6A6" w:themeColor="background1" w:themeShade="A6"/>
        </w:rPr>
      </w:pPr>
    </w:p>
    <w:p w:rsidR="00524EE2" w:rsidRPr="00524EE2" w:rsidRDefault="00524EE2" w:rsidP="00524EE2">
      <w:pPr>
        <w:pStyle w:val="20"/>
        <w:shd w:val="clear" w:color="auto" w:fill="auto"/>
        <w:spacing w:before="0" w:after="0" w:line="274" w:lineRule="exact"/>
        <w:ind w:left="20" w:right="-142" w:firstLine="700"/>
        <w:jc w:val="center"/>
        <w:rPr>
          <w:rFonts w:asciiTheme="minorHAnsi" w:hAnsiTheme="minorHAnsi" w:cstheme="minorHAnsi"/>
          <w:color w:val="A6A6A6" w:themeColor="background1" w:themeShade="A6"/>
        </w:rPr>
      </w:pPr>
      <w:r w:rsidRPr="00524EE2">
        <w:rPr>
          <w:rFonts w:asciiTheme="minorHAnsi" w:hAnsiTheme="minorHAnsi" w:cstheme="minorHAnsi"/>
          <w:color w:val="A6A6A6" w:themeColor="background1" w:themeShade="A6"/>
        </w:rPr>
        <w:lastRenderedPageBreak/>
        <w:t>2</w:t>
      </w:r>
    </w:p>
    <w:p w:rsidR="00524EE2" w:rsidRDefault="00524EE2" w:rsidP="0097745D">
      <w:pPr>
        <w:pStyle w:val="20"/>
        <w:shd w:val="clear" w:color="auto" w:fill="auto"/>
        <w:spacing w:before="0" w:after="0" w:line="274" w:lineRule="exact"/>
        <w:ind w:left="20" w:right="-142" w:firstLine="700"/>
        <w:rPr>
          <w:color w:val="000000"/>
          <w:sz w:val="24"/>
          <w:szCs w:val="24"/>
        </w:rPr>
      </w:pPr>
    </w:p>
    <w:p w:rsidR="00B523BD" w:rsidRPr="0097745D" w:rsidRDefault="00B523BD" w:rsidP="0097745D">
      <w:pPr>
        <w:pStyle w:val="20"/>
        <w:shd w:val="clear" w:color="auto" w:fill="auto"/>
        <w:spacing w:before="0" w:after="0" w:line="274" w:lineRule="exact"/>
        <w:ind w:left="20" w:right="-142" w:firstLine="700"/>
        <w:rPr>
          <w:sz w:val="24"/>
          <w:szCs w:val="24"/>
        </w:rPr>
      </w:pPr>
      <w:r w:rsidRPr="0097745D">
        <w:rPr>
          <w:color w:val="000000"/>
          <w:sz w:val="24"/>
          <w:szCs w:val="24"/>
        </w:rPr>
        <w:t>Рішенням Комісії від 19 липня 2019 року № 101/дс-19 Вусик Євгенію 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B523BD" w:rsidRPr="0097745D" w:rsidRDefault="00B523BD" w:rsidP="0097745D">
      <w:pPr>
        <w:pStyle w:val="20"/>
        <w:shd w:val="clear" w:color="auto" w:fill="auto"/>
        <w:spacing w:before="0" w:after="0" w:line="274" w:lineRule="exact"/>
        <w:ind w:left="20" w:right="-142" w:firstLine="700"/>
        <w:rPr>
          <w:sz w:val="24"/>
          <w:szCs w:val="24"/>
        </w:rPr>
      </w:pPr>
      <w:r w:rsidRPr="0097745D">
        <w:rPr>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B523BD" w:rsidRPr="0097745D" w:rsidRDefault="00B523BD" w:rsidP="0097745D">
      <w:pPr>
        <w:pStyle w:val="20"/>
        <w:shd w:val="clear" w:color="auto" w:fill="auto"/>
        <w:spacing w:before="0" w:after="0" w:line="274" w:lineRule="exact"/>
        <w:ind w:left="20" w:right="-142" w:firstLine="700"/>
        <w:rPr>
          <w:sz w:val="24"/>
          <w:szCs w:val="24"/>
        </w:rPr>
      </w:pPr>
      <w:r w:rsidRPr="0097745D">
        <w:rPr>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523BD" w:rsidRPr="0097745D" w:rsidRDefault="00B523BD" w:rsidP="0097745D">
      <w:pPr>
        <w:pStyle w:val="20"/>
        <w:shd w:val="clear" w:color="auto" w:fill="auto"/>
        <w:spacing w:before="0" w:after="0" w:line="274" w:lineRule="exact"/>
        <w:ind w:left="20" w:right="-142" w:firstLine="700"/>
        <w:rPr>
          <w:sz w:val="24"/>
          <w:szCs w:val="24"/>
        </w:rPr>
      </w:pPr>
      <w:r w:rsidRPr="0097745D">
        <w:rPr>
          <w:color w:val="000000"/>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Кіровського районного суду міста Дніпропетровська. Вусик Євгенія</w:t>
      </w:r>
      <w:r w:rsidR="00333786">
        <w:rPr>
          <w:color w:val="000000"/>
          <w:sz w:val="24"/>
          <w:szCs w:val="24"/>
        </w:rPr>
        <w:t xml:space="preserve"> </w:t>
      </w:r>
      <w:r w:rsidRPr="0097745D">
        <w:rPr>
          <w:color w:val="000000"/>
          <w:sz w:val="24"/>
          <w:szCs w:val="24"/>
        </w:rPr>
        <w:t xml:space="preserve"> Олександрівна</w:t>
      </w:r>
      <w:r w:rsidR="00333786">
        <w:rPr>
          <w:color w:val="000000"/>
          <w:sz w:val="24"/>
          <w:szCs w:val="24"/>
        </w:rPr>
        <w:t xml:space="preserve"> </w:t>
      </w:r>
      <w:r w:rsidRPr="0097745D">
        <w:rPr>
          <w:color w:val="000000"/>
          <w:sz w:val="24"/>
          <w:szCs w:val="24"/>
        </w:rPr>
        <w:t xml:space="preserve"> займає</w:t>
      </w:r>
      <w:r w:rsidR="00333786">
        <w:rPr>
          <w:color w:val="000000"/>
          <w:sz w:val="24"/>
          <w:szCs w:val="24"/>
        </w:rPr>
        <w:t xml:space="preserve">  </w:t>
      </w:r>
      <w:r w:rsidRPr="0097745D">
        <w:rPr>
          <w:color w:val="000000"/>
          <w:sz w:val="24"/>
          <w:szCs w:val="24"/>
        </w:rPr>
        <w:t xml:space="preserve">2 (другу) </w:t>
      </w:r>
      <w:r w:rsidR="00333786">
        <w:rPr>
          <w:color w:val="000000"/>
          <w:sz w:val="24"/>
          <w:szCs w:val="24"/>
        </w:rPr>
        <w:t xml:space="preserve"> </w:t>
      </w:r>
      <w:r w:rsidRPr="0097745D">
        <w:rPr>
          <w:color w:val="000000"/>
          <w:sz w:val="24"/>
          <w:szCs w:val="24"/>
        </w:rPr>
        <w:t>позицію</w:t>
      </w:r>
      <w:r w:rsidR="00333786">
        <w:rPr>
          <w:color w:val="000000"/>
          <w:sz w:val="24"/>
          <w:szCs w:val="24"/>
        </w:rPr>
        <w:t xml:space="preserve"> </w:t>
      </w:r>
      <w:r w:rsidRPr="0097745D">
        <w:rPr>
          <w:color w:val="000000"/>
          <w:sz w:val="24"/>
          <w:szCs w:val="24"/>
        </w:rPr>
        <w:t xml:space="preserve"> в</w:t>
      </w:r>
      <w:r w:rsidR="00333786">
        <w:rPr>
          <w:color w:val="000000"/>
          <w:sz w:val="24"/>
          <w:szCs w:val="24"/>
        </w:rPr>
        <w:t xml:space="preserve"> </w:t>
      </w:r>
      <w:r w:rsidRPr="0097745D">
        <w:rPr>
          <w:color w:val="000000"/>
          <w:sz w:val="24"/>
          <w:szCs w:val="24"/>
        </w:rPr>
        <w:t xml:space="preserve"> рейтингу</w:t>
      </w:r>
      <w:r w:rsidR="00333786">
        <w:rPr>
          <w:color w:val="000000"/>
          <w:sz w:val="24"/>
          <w:szCs w:val="24"/>
        </w:rPr>
        <w:t xml:space="preserve"> </w:t>
      </w:r>
      <w:r w:rsidRPr="0097745D">
        <w:rPr>
          <w:color w:val="000000"/>
          <w:sz w:val="24"/>
          <w:szCs w:val="24"/>
        </w:rPr>
        <w:t xml:space="preserve"> на посаду </w:t>
      </w:r>
      <w:r w:rsidR="00333786">
        <w:rPr>
          <w:color w:val="000000"/>
          <w:sz w:val="24"/>
          <w:szCs w:val="24"/>
        </w:rPr>
        <w:t xml:space="preserve"> </w:t>
      </w:r>
      <w:r w:rsidRPr="0097745D">
        <w:rPr>
          <w:color w:val="000000"/>
          <w:sz w:val="24"/>
          <w:szCs w:val="24"/>
        </w:rPr>
        <w:t>судді</w:t>
      </w:r>
      <w:r w:rsidR="00333786">
        <w:rPr>
          <w:color w:val="000000"/>
          <w:sz w:val="24"/>
          <w:szCs w:val="24"/>
        </w:rPr>
        <w:t xml:space="preserve"> </w:t>
      </w:r>
      <w:r w:rsidRPr="0097745D">
        <w:rPr>
          <w:color w:val="000000"/>
          <w:sz w:val="24"/>
          <w:szCs w:val="24"/>
        </w:rPr>
        <w:t xml:space="preserve"> зазначеного</w:t>
      </w:r>
    </w:p>
    <w:p w:rsidR="00B523BD" w:rsidRPr="0097745D" w:rsidRDefault="00B523BD" w:rsidP="0097745D">
      <w:pPr>
        <w:pStyle w:val="20"/>
        <w:shd w:val="clear" w:color="auto" w:fill="auto"/>
        <w:spacing w:before="0" w:after="0" w:line="230" w:lineRule="exact"/>
        <w:ind w:left="20" w:right="-142"/>
        <w:rPr>
          <w:sz w:val="24"/>
          <w:szCs w:val="24"/>
        </w:rPr>
      </w:pPr>
      <w:r w:rsidRPr="0097745D">
        <w:rPr>
          <w:color w:val="000000"/>
          <w:sz w:val="24"/>
          <w:szCs w:val="24"/>
        </w:rPr>
        <w:t>суду.</w:t>
      </w:r>
    </w:p>
    <w:p w:rsidR="00B523BD" w:rsidRPr="0097745D" w:rsidRDefault="00B523BD" w:rsidP="0097745D">
      <w:pPr>
        <w:pStyle w:val="20"/>
        <w:shd w:val="clear" w:color="auto" w:fill="auto"/>
        <w:spacing w:before="0" w:after="0" w:line="274" w:lineRule="exact"/>
        <w:ind w:left="20" w:right="-142" w:firstLine="700"/>
        <w:rPr>
          <w:sz w:val="24"/>
          <w:szCs w:val="24"/>
        </w:rPr>
      </w:pPr>
      <w:r w:rsidRPr="0097745D">
        <w:rPr>
          <w:color w:val="000000"/>
          <w:sz w:val="24"/>
          <w:szCs w:val="24"/>
        </w:rPr>
        <w:t>Урахувавши те, що Комісією оголошено конкурс на зайняття 3 (трьох) посад судді до Кіровського районного суду міста Дніпропетровська, а кандидат займає 2 (другу) позицію в рейтингу, Комісія вважає за необхідне внести рекомендацію Вищій раді правосуддя щодо призначення Вусик Євгенії Олександрівни на посаду судді Кіровського районного суду міста Дніпропетровська.</w:t>
      </w:r>
    </w:p>
    <w:p w:rsidR="00B523BD" w:rsidRPr="0097745D" w:rsidRDefault="00B523BD" w:rsidP="0097745D">
      <w:pPr>
        <w:pStyle w:val="20"/>
        <w:shd w:val="clear" w:color="auto" w:fill="auto"/>
        <w:spacing w:before="0" w:after="395" w:line="274" w:lineRule="exact"/>
        <w:ind w:left="20" w:right="-142" w:firstLine="700"/>
        <w:rPr>
          <w:sz w:val="24"/>
          <w:szCs w:val="24"/>
        </w:rPr>
      </w:pPr>
      <w:r w:rsidRPr="0097745D">
        <w:rPr>
          <w:color w:val="000000"/>
          <w:sz w:val="24"/>
          <w:szCs w:val="24"/>
        </w:rPr>
        <w:t>Керуючись статтями 69, 79, 93, 101 Закону, Положенням, Умовами, Комісія</w:t>
      </w:r>
    </w:p>
    <w:p w:rsidR="00B523BD" w:rsidRPr="0097745D" w:rsidRDefault="00B523BD" w:rsidP="0097745D">
      <w:pPr>
        <w:pStyle w:val="20"/>
        <w:shd w:val="clear" w:color="auto" w:fill="auto"/>
        <w:spacing w:before="0" w:after="258" w:line="230" w:lineRule="exact"/>
        <w:ind w:left="5020" w:right="-142"/>
        <w:jc w:val="left"/>
        <w:rPr>
          <w:sz w:val="24"/>
          <w:szCs w:val="24"/>
        </w:rPr>
      </w:pPr>
      <w:r w:rsidRPr="0097745D">
        <w:rPr>
          <w:color w:val="000000"/>
          <w:sz w:val="24"/>
          <w:szCs w:val="24"/>
        </w:rPr>
        <w:t>вирішила:</w:t>
      </w:r>
    </w:p>
    <w:p w:rsidR="001D539F" w:rsidRPr="0097745D" w:rsidRDefault="00B523BD" w:rsidP="0097745D">
      <w:pPr>
        <w:pStyle w:val="20"/>
        <w:shd w:val="clear" w:color="auto" w:fill="auto"/>
        <w:spacing w:before="0" w:after="0" w:line="293" w:lineRule="exact"/>
        <w:ind w:left="20" w:right="-142"/>
        <w:rPr>
          <w:color w:val="000000"/>
          <w:sz w:val="24"/>
          <w:szCs w:val="24"/>
        </w:rPr>
      </w:pPr>
      <w:r w:rsidRPr="0097745D">
        <w:rPr>
          <w:color w:val="000000"/>
          <w:sz w:val="24"/>
          <w:szCs w:val="24"/>
        </w:rPr>
        <w:t xml:space="preserve">внести рекомендацію Вищій раді правосуддя щодо призначення Вусик Євгенії </w:t>
      </w:r>
      <w:r w:rsidR="00333786">
        <w:rPr>
          <w:color w:val="000000"/>
          <w:sz w:val="24"/>
          <w:szCs w:val="24"/>
        </w:rPr>
        <w:t xml:space="preserve">                     </w:t>
      </w:r>
      <w:r w:rsidRPr="0097745D">
        <w:rPr>
          <w:color w:val="000000"/>
          <w:sz w:val="24"/>
          <w:szCs w:val="24"/>
        </w:rPr>
        <w:t>Олександрівни на посаду судді Кіровського районного суду міста Дніпропетровська.</w:t>
      </w:r>
    </w:p>
    <w:p w:rsidR="00B523BD" w:rsidRPr="0097745D" w:rsidRDefault="00B523BD" w:rsidP="0097745D">
      <w:pPr>
        <w:pStyle w:val="20"/>
        <w:shd w:val="clear" w:color="auto" w:fill="auto"/>
        <w:spacing w:before="0" w:after="0" w:line="293" w:lineRule="exact"/>
        <w:ind w:left="20" w:right="-142"/>
        <w:rPr>
          <w:sz w:val="24"/>
          <w:szCs w:val="24"/>
        </w:rPr>
      </w:pPr>
    </w:p>
    <w:tbl>
      <w:tblPr>
        <w:tblW w:w="0" w:type="auto"/>
        <w:tblLook w:val="04A0" w:firstRow="1" w:lastRow="0" w:firstColumn="1" w:lastColumn="0" w:noHBand="0" w:noVBand="1"/>
      </w:tblPr>
      <w:tblGrid>
        <w:gridCol w:w="3284"/>
        <w:gridCol w:w="3061"/>
        <w:gridCol w:w="3509"/>
      </w:tblGrid>
      <w:tr w:rsidR="00CF6726" w:rsidRPr="0097745D" w:rsidTr="002350D9">
        <w:tc>
          <w:tcPr>
            <w:tcW w:w="3284" w:type="dxa"/>
            <w:shd w:val="clear" w:color="auto" w:fill="auto"/>
          </w:tcPr>
          <w:p w:rsidR="00CF6726" w:rsidRPr="0097745D" w:rsidRDefault="00CF6726" w:rsidP="0097745D">
            <w:pPr>
              <w:widowControl w:val="0"/>
              <w:suppressAutoHyphens/>
              <w:autoSpaceDE w:val="0"/>
              <w:spacing w:after="0" w:line="480" w:lineRule="auto"/>
              <w:ind w:right="-142"/>
              <w:jc w:val="both"/>
              <w:rPr>
                <w:rFonts w:ascii="Times New Roman" w:eastAsia="Times New Roman" w:hAnsi="Times New Roman"/>
                <w:sz w:val="24"/>
                <w:szCs w:val="24"/>
                <w:lang w:val="ru-RU" w:eastAsia="ar-SA"/>
              </w:rPr>
            </w:pPr>
            <w:proofErr w:type="spellStart"/>
            <w:r w:rsidRPr="0097745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97745D" w:rsidRDefault="00CF6726" w:rsidP="0097745D">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В.Є. Устименко</w:t>
            </w:r>
          </w:p>
        </w:tc>
      </w:tr>
      <w:tr w:rsidR="00CF6726" w:rsidRPr="0097745D" w:rsidTr="002350D9">
        <w:tc>
          <w:tcPr>
            <w:tcW w:w="3284" w:type="dxa"/>
            <w:shd w:val="clear" w:color="auto" w:fill="auto"/>
          </w:tcPr>
          <w:p w:rsidR="00CF6726" w:rsidRPr="0097745D" w:rsidRDefault="00CF6726" w:rsidP="0097745D">
            <w:pPr>
              <w:widowControl w:val="0"/>
              <w:suppressAutoHyphens/>
              <w:autoSpaceDE w:val="0"/>
              <w:spacing w:after="0" w:line="480" w:lineRule="auto"/>
              <w:ind w:right="-142"/>
              <w:jc w:val="both"/>
              <w:rPr>
                <w:rFonts w:ascii="Times New Roman" w:eastAsia="Times New Roman" w:hAnsi="Times New Roman"/>
                <w:bCs/>
                <w:sz w:val="24"/>
                <w:szCs w:val="24"/>
                <w:lang w:eastAsia="ar-SA"/>
              </w:rPr>
            </w:pPr>
            <w:r w:rsidRPr="0097745D">
              <w:rPr>
                <w:rFonts w:ascii="Times New Roman" w:eastAsia="Times New Roman" w:hAnsi="Times New Roman"/>
                <w:sz w:val="24"/>
                <w:szCs w:val="24"/>
                <w:lang w:val="ru-RU" w:eastAsia="ar-SA"/>
              </w:rPr>
              <w:t xml:space="preserve">Члени </w:t>
            </w:r>
            <w:proofErr w:type="spellStart"/>
            <w:r w:rsidRPr="0097745D">
              <w:rPr>
                <w:rFonts w:ascii="Times New Roman" w:eastAsia="Times New Roman" w:hAnsi="Times New Roman"/>
                <w:sz w:val="24"/>
                <w:szCs w:val="24"/>
                <w:lang w:val="ru-RU" w:eastAsia="ar-SA"/>
              </w:rPr>
              <w:t>Комі</w:t>
            </w:r>
            <w:proofErr w:type="gramStart"/>
            <w:r w:rsidRPr="0097745D">
              <w:rPr>
                <w:rFonts w:ascii="Times New Roman" w:eastAsia="Times New Roman" w:hAnsi="Times New Roman"/>
                <w:sz w:val="24"/>
                <w:szCs w:val="24"/>
                <w:lang w:val="ru-RU" w:eastAsia="ar-SA"/>
              </w:rPr>
              <w:t>с</w:t>
            </w:r>
            <w:proofErr w:type="gramEnd"/>
            <w:r w:rsidRPr="0097745D">
              <w:rPr>
                <w:rFonts w:ascii="Times New Roman" w:eastAsia="Times New Roman" w:hAnsi="Times New Roman"/>
                <w:sz w:val="24"/>
                <w:szCs w:val="24"/>
                <w:lang w:val="ru-RU" w:eastAsia="ar-SA"/>
              </w:rPr>
              <w:t>ії</w:t>
            </w:r>
            <w:proofErr w:type="spellEnd"/>
            <w:r w:rsidRPr="0097745D">
              <w:rPr>
                <w:rFonts w:ascii="Times New Roman" w:eastAsia="Times New Roman" w:hAnsi="Times New Roman"/>
                <w:sz w:val="24"/>
                <w:szCs w:val="24"/>
                <w:lang w:val="ru-RU" w:eastAsia="ar-SA"/>
              </w:rPr>
              <w:t>:</w:t>
            </w:r>
          </w:p>
        </w:tc>
        <w:tc>
          <w:tcPr>
            <w:tcW w:w="3061" w:type="dxa"/>
            <w:shd w:val="clear" w:color="auto" w:fill="auto"/>
          </w:tcPr>
          <w:p w:rsidR="00CF6726" w:rsidRPr="0097745D" w:rsidRDefault="00CF6726" w:rsidP="0097745D">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sz w:val="24"/>
                <w:szCs w:val="24"/>
                <w:lang w:val="ru-RU" w:eastAsia="ar-SA"/>
              </w:rPr>
              <w:t>В.І. Бутенко</w:t>
            </w:r>
          </w:p>
        </w:tc>
      </w:tr>
      <w:tr w:rsidR="00CF6726" w:rsidRPr="0097745D" w:rsidTr="002350D9">
        <w:tc>
          <w:tcPr>
            <w:tcW w:w="3284" w:type="dxa"/>
            <w:shd w:val="clear" w:color="auto" w:fill="auto"/>
          </w:tcPr>
          <w:p w:rsidR="00CF6726" w:rsidRPr="0097745D" w:rsidRDefault="00CF6726" w:rsidP="0097745D">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97745D" w:rsidRDefault="00CF6726" w:rsidP="0097745D">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С.В. Гладій</w:t>
            </w:r>
          </w:p>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О.М. Дроздов</w:t>
            </w:r>
          </w:p>
        </w:tc>
      </w:tr>
      <w:tr w:rsidR="00CF6726" w:rsidRPr="0097745D" w:rsidTr="002350D9">
        <w:tc>
          <w:tcPr>
            <w:tcW w:w="3284" w:type="dxa"/>
            <w:shd w:val="clear" w:color="auto" w:fill="auto"/>
          </w:tcPr>
          <w:p w:rsidR="00CF6726" w:rsidRPr="0097745D" w:rsidRDefault="00CF6726" w:rsidP="0097745D">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97745D" w:rsidRDefault="00CF6726" w:rsidP="0097745D">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 xml:space="preserve">А.О. </w:t>
            </w:r>
            <w:proofErr w:type="spellStart"/>
            <w:r w:rsidRPr="0097745D">
              <w:rPr>
                <w:rFonts w:ascii="Times New Roman" w:eastAsia="Times New Roman" w:hAnsi="Times New Roman"/>
                <w:bCs/>
                <w:sz w:val="24"/>
                <w:szCs w:val="24"/>
                <w:lang w:eastAsia="ar-SA"/>
              </w:rPr>
              <w:t>Заріцька</w:t>
            </w:r>
            <w:proofErr w:type="spellEnd"/>
          </w:p>
        </w:tc>
      </w:tr>
      <w:tr w:rsidR="00CF6726" w:rsidRPr="0097745D" w:rsidTr="002350D9">
        <w:tc>
          <w:tcPr>
            <w:tcW w:w="3284" w:type="dxa"/>
            <w:shd w:val="clear" w:color="auto" w:fill="auto"/>
          </w:tcPr>
          <w:p w:rsidR="00CF6726" w:rsidRPr="0097745D" w:rsidRDefault="00CF6726" w:rsidP="0097745D">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97745D" w:rsidRDefault="00CF6726" w:rsidP="0097745D">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 xml:space="preserve">М.І. </w:t>
            </w:r>
            <w:proofErr w:type="spellStart"/>
            <w:r w:rsidRPr="0097745D">
              <w:rPr>
                <w:rFonts w:ascii="Times New Roman" w:eastAsia="Times New Roman" w:hAnsi="Times New Roman"/>
                <w:bCs/>
                <w:sz w:val="24"/>
                <w:szCs w:val="24"/>
                <w:lang w:eastAsia="ar-SA"/>
              </w:rPr>
              <w:t>Мішин</w:t>
            </w:r>
            <w:proofErr w:type="spellEnd"/>
          </w:p>
        </w:tc>
      </w:tr>
      <w:tr w:rsidR="00CF6726" w:rsidRPr="0097745D" w:rsidTr="002350D9">
        <w:tc>
          <w:tcPr>
            <w:tcW w:w="3284" w:type="dxa"/>
            <w:shd w:val="clear" w:color="auto" w:fill="auto"/>
          </w:tcPr>
          <w:p w:rsidR="00CF6726" w:rsidRPr="0097745D" w:rsidRDefault="00CF6726" w:rsidP="0097745D">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97745D" w:rsidRDefault="00CF6726" w:rsidP="0097745D">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С.Л. Остапець</w:t>
            </w:r>
          </w:p>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 xml:space="preserve">М.В. </w:t>
            </w:r>
            <w:proofErr w:type="spellStart"/>
            <w:r w:rsidRPr="0097745D">
              <w:rPr>
                <w:rFonts w:ascii="Times New Roman" w:eastAsia="Times New Roman" w:hAnsi="Times New Roman"/>
                <w:bCs/>
                <w:sz w:val="24"/>
                <w:szCs w:val="24"/>
                <w:lang w:eastAsia="ar-SA"/>
              </w:rPr>
              <w:t>Сірош</w:t>
            </w:r>
            <w:proofErr w:type="spellEnd"/>
          </w:p>
        </w:tc>
      </w:tr>
      <w:tr w:rsidR="00CF6726" w:rsidRPr="0097745D" w:rsidTr="002350D9">
        <w:tc>
          <w:tcPr>
            <w:tcW w:w="3284" w:type="dxa"/>
            <w:shd w:val="clear" w:color="auto" w:fill="auto"/>
          </w:tcPr>
          <w:p w:rsidR="00CF6726" w:rsidRPr="0097745D" w:rsidRDefault="00CF6726" w:rsidP="0097745D">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97745D" w:rsidRDefault="00CF6726" w:rsidP="0097745D">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 xml:space="preserve">Ю.Г. </w:t>
            </w:r>
            <w:proofErr w:type="spellStart"/>
            <w:r w:rsidRPr="0097745D">
              <w:rPr>
                <w:rFonts w:ascii="Times New Roman" w:eastAsia="Times New Roman" w:hAnsi="Times New Roman"/>
                <w:bCs/>
                <w:sz w:val="24"/>
                <w:szCs w:val="24"/>
                <w:lang w:eastAsia="ar-SA"/>
              </w:rPr>
              <w:t>Тітов</w:t>
            </w:r>
            <w:proofErr w:type="spellEnd"/>
          </w:p>
        </w:tc>
      </w:tr>
      <w:tr w:rsidR="00CF6726" w:rsidRPr="0097745D" w:rsidTr="002350D9">
        <w:tc>
          <w:tcPr>
            <w:tcW w:w="3284" w:type="dxa"/>
            <w:shd w:val="clear" w:color="auto" w:fill="auto"/>
          </w:tcPr>
          <w:p w:rsidR="00CF6726" w:rsidRPr="0097745D" w:rsidRDefault="00CF6726" w:rsidP="0097745D">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97745D" w:rsidRDefault="00CF6726" w:rsidP="0097745D">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97745D" w:rsidRDefault="00CF6726" w:rsidP="0097745D">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97745D">
              <w:rPr>
                <w:rFonts w:ascii="Times New Roman" w:eastAsia="Times New Roman" w:hAnsi="Times New Roman"/>
                <w:bCs/>
                <w:sz w:val="24"/>
                <w:szCs w:val="24"/>
                <w:lang w:eastAsia="ar-SA"/>
              </w:rPr>
              <w:t>Т.С. Шилова</w:t>
            </w:r>
          </w:p>
        </w:tc>
      </w:tr>
    </w:tbl>
    <w:p w:rsidR="003D6F18" w:rsidRDefault="003D6F18" w:rsidP="00B523BD">
      <w:pPr>
        <w:spacing w:line="480" w:lineRule="auto"/>
        <w:rPr>
          <w:rFonts w:ascii="Times New Roman" w:eastAsia="Courier New" w:hAnsi="Times New Roman"/>
          <w:color w:val="000000"/>
          <w:sz w:val="24"/>
          <w:szCs w:val="24"/>
          <w:lang w:eastAsia="uk-UA"/>
        </w:rPr>
      </w:pPr>
    </w:p>
    <w:p w:rsidR="001D539F" w:rsidRDefault="001D539F" w:rsidP="001838E8">
      <w:pPr>
        <w:pStyle w:val="aa"/>
      </w:pPr>
    </w:p>
    <w:p w:rsidR="001838E8" w:rsidRDefault="001838E8" w:rsidP="003D6F18">
      <w:pPr>
        <w:widowControl w:val="0"/>
        <w:spacing w:after="280" w:line="270" w:lineRule="exact"/>
        <w:rPr>
          <w:rFonts w:ascii="Times New Roman" w:eastAsia="Times New Roman" w:hAnsi="Times New Roman"/>
          <w:color w:val="000000"/>
          <w:sz w:val="27"/>
          <w:szCs w:val="27"/>
        </w:rPr>
      </w:pPr>
    </w:p>
    <w:p w:rsidR="001838E8" w:rsidRPr="003D6F18" w:rsidRDefault="001838E8"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bookmarkStart w:id="1" w:name="_GoBack"/>
      <w:bookmarkEnd w:id="1"/>
    </w:p>
    <w:p w:rsidR="001838E8" w:rsidRDefault="001838E8" w:rsidP="00524EE2">
      <w:pPr>
        <w:pStyle w:val="aa"/>
        <w:jc w:val="center"/>
        <w:rPr>
          <w:color w:val="A6A6A6" w:themeColor="background1" w:themeShade="A6"/>
          <w:sz w:val="23"/>
          <w:szCs w:val="23"/>
        </w:rPr>
      </w:pPr>
    </w:p>
    <w:p w:rsidR="00524EE2" w:rsidRPr="00524EE2" w:rsidRDefault="00524EE2" w:rsidP="00524EE2">
      <w:pPr>
        <w:pStyle w:val="aa"/>
        <w:jc w:val="center"/>
        <w:rPr>
          <w:color w:val="A6A6A6" w:themeColor="background1" w:themeShade="A6"/>
          <w:sz w:val="23"/>
          <w:szCs w:val="23"/>
        </w:rPr>
      </w:pPr>
      <w:r w:rsidRPr="00524EE2">
        <w:rPr>
          <w:color w:val="A6A6A6" w:themeColor="background1" w:themeShade="A6"/>
          <w:sz w:val="23"/>
          <w:szCs w:val="23"/>
        </w:rPr>
        <w:t>2</w:t>
      </w:r>
    </w:p>
    <w:p w:rsidR="00524EE2" w:rsidRPr="003D6F18" w:rsidRDefault="00524EE2" w:rsidP="00524EE2">
      <w:pPr>
        <w:pStyle w:val="aa"/>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1838E8" w:rsidRDefault="003D6F18" w:rsidP="001838E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1838E8" w:rsidRDefault="001838E8" w:rsidP="00524EE2">
      <w:pPr>
        <w:pStyle w:val="aa"/>
        <w:jc w:val="center"/>
        <w:rPr>
          <w:color w:val="A6A6A6" w:themeColor="background1" w:themeShade="A6"/>
          <w:sz w:val="23"/>
          <w:szCs w:val="23"/>
        </w:rPr>
      </w:pPr>
    </w:p>
    <w:p w:rsidR="00524EE2" w:rsidRPr="00524EE2" w:rsidRDefault="00524EE2" w:rsidP="00524EE2">
      <w:pPr>
        <w:pStyle w:val="aa"/>
        <w:jc w:val="center"/>
        <w:rPr>
          <w:color w:val="A6A6A6" w:themeColor="background1" w:themeShade="A6"/>
          <w:sz w:val="23"/>
          <w:szCs w:val="23"/>
        </w:rPr>
      </w:pPr>
      <w:r w:rsidRPr="00524EE2">
        <w:rPr>
          <w:color w:val="A6A6A6" w:themeColor="background1" w:themeShade="A6"/>
          <w:sz w:val="23"/>
          <w:szCs w:val="23"/>
        </w:rPr>
        <w:t>3</w:t>
      </w:r>
    </w:p>
    <w:p w:rsidR="00524EE2" w:rsidRPr="003D6F18" w:rsidRDefault="00524EE2" w:rsidP="00524EE2">
      <w:pPr>
        <w:pStyle w:val="aa"/>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1838E8">
      <w:pgSz w:w="11906" w:h="16838"/>
      <w:pgMar w:top="568" w:right="850"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AD9" w:rsidRDefault="00D40AD9" w:rsidP="000F273B">
      <w:pPr>
        <w:spacing w:after="0" w:line="240" w:lineRule="auto"/>
      </w:pPr>
      <w:r>
        <w:separator/>
      </w:r>
    </w:p>
  </w:endnote>
  <w:endnote w:type="continuationSeparator" w:id="0">
    <w:p w:rsidR="00D40AD9" w:rsidRDefault="00D40AD9"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AD9" w:rsidRDefault="00D40AD9" w:rsidP="000F273B">
      <w:pPr>
        <w:spacing w:after="0" w:line="240" w:lineRule="auto"/>
      </w:pPr>
      <w:r>
        <w:separator/>
      </w:r>
    </w:p>
  </w:footnote>
  <w:footnote w:type="continuationSeparator" w:id="0">
    <w:p w:rsidR="00D40AD9" w:rsidRDefault="00D40AD9"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838E8"/>
    <w:rsid w:val="001D539F"/>
    <w:rsid w:val="001E11B7"/>
    <w:rsid w:val="00271018"/>
    <w:rsid w:val="00333786"/>
    <w:rsid w:val="003B2E32"/>
    <w:rsid w:val="003D6F18"/>
    <w:rsid w:val="00524EE2"/>
    <w:rsid w:val="006C34DE"/>
    <w:rsid w:val="0097745D"/>
    <w:rsid w:val="00AA4F53"/>
    <w:rsid w:val="00B12AB4"/>
    <w:rsid w:val="00B26C7C"/>
    <w:rsid w:val="00B523BD"/>
    <w:rsid w:val="00B935F3"/>
    <w:rsid w:val="00CF6726"/>
    <w:rsid w:val="00D17F2A"/>
    <w:rsid w:val="00D3173D"/>
    <w:rsid w:val="00D40AD9"/>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B523BD"/>
    <w:pPr>
      <w:spacing w:after="0" w:line="240" w:lineRule="auto"/>
    </w:pPr>
    <w:rPr>
      <w:rFonts w:ascii="Calibri" w:eastAsia="Calibri" w:hAnsi="Calibri" w:cs="Times New Roman"/>
    </w:rPr>
  </w:style>
  <w:style w:type="character" w:customStyle="1" w:styleId="2">
    <w:name w:val="Основной текст (2)_"/>
    <w:basedOn w:val="a0"/>
    <w:link w:val="20"/>
    <w:rsid w:val="00B523B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B523BD"/>
    <w:pPr>
      <w:widowControl w:val="0"/>
      <w:shd w:val="clear" w:color="auto" w:fill="FFFFFF"/>
      <w:spacing w:before="420" w:after="180" w:line="0" w:lineRule="atLeast"/>
      <w:jc w:val="both"/>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B523BD"/>
    <w:pPr>
      <w:spacing w:after="0" w:line="240" w:lineRule="auto"/>
    </w:pPr>
    <w:rPr>
      <w:rFonts w:ascii="Calibri" w:eastAsia="Calibri" w:hAnsi="Calibri" w:cs="Times New Roman"/>
    </w:rPr>
  </w:style>
  <w:style w:type="character" w:customStyle="1" w:styleId="2">
    <w:name w:val="Основной текст (2)_"/>
    <w:basedOn w:val="a0"/>
    <w:link w:val="20"/>
    <w:rsid w:val="00B523B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B523BD"/>
    <w:pPr>
      <w:widowControl w:val="0"/>
      <w:shd w:val="clear" w:color="auto" w:fill="FFFFFF"/>
      <w:spacing w:before="420" w:after="180" w:line="0" w:lineRule="atLeast"/>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8685</Words>
  <Characters>4952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19</cp:revision>
  <dcterms:created xsi:type="dcterms:W3CDTF">2020-08-21T07:09:00Z</dcterms:created>
  <dcterms:modified xsi:type="dcterms:W3CDTF">2020-08-26T10:51:00Z</dcterms:modified>
</cp:coreProperties>
</file>