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6272A" w:rsidRPr="007B3EAC" w:rsidRDefault="0036272A" w:rsidP="0036272A">
      <w:pPr>
        <w:shd w:val="clear" w:color="auto" w:fill="FFFFFF"/>
        <w:ind w:firstLine="5387"/>
        <w:rPr>
          <w:iCs/>
          <w:color w:val="000000"/>
          <w:sz w:val="27"/>
          <w:szCs w:val="27"/>
          <w:lang w:val="uk-UA"/>
        </w:rPr>
      </w:pPr>
      <w:r w:rsidRPr="007B3EAC">
        <w:rPr>
          <w:iCs/>
          <w:color w:val="000000"/>
          <w:sz w:val="27"/>
          <w:szCs w:val="27"/>
          <w:lang w:val="uk-UA"/>
        </w:rPr>
        <w:t>Додаток 1</w:t>
      </w:r>
    </w:p>
    <w:p w:rsidR="0036272A" w:rsidRPr="007B3EAC" w:rsidRDefault="0036272A" w:rsidP="0036272A">
      <w:pPr>
        <w:shd w:val="clear" w:color="auto" w:fill="FFFFFF"/>
        <w:ind w:firstLine="5387"/>
        <w:rPr>
          <w:iCs/>
          <w:color w:val="000000"/>
          <w:sz w:val="27"/>
          <w:szCs w:val="27"/>
          <w:lang w:val="uk-UA"/>
        </w:rPr>
      </w:pPr>
      <w:r w:rsidRPr="007B3EAC">
        <w:rPr>
          <w:iCs/>
          <w:color w:val="000000"/>
          <w:sz w:val="27"/>
          <w:szCs w:val="27"/>
          <w:lang w:val="uk-UA"/>
        </w:rPr>
        <w:t xml:space="preserve">до рішення Вищої кваліфікаційної </w:t>
      </w:r>
    </w:p>
    <w:p w:rsidR="0036272A" w:rsidRPr="007B3EAC" w:rsidRDefault="0036272A" w:rsidP="0036272A">
      <w:pPr>
        <w:shd w:val="clear" w:color="auto" w:fill="FFFFFF"/>
        <w:ind w:firstLine="5387"/>
        <w:rPr>
          <w:iCs/>
          <w:color w:val="000000"/>
          <w:sz w:val="27"/>
          <w:szCs w:val="27"/>
          <w:lang w:val="uk-UA"/>
        </w:rPr>
      </w:pPr>
      <w:r w:rsidRPr="007B3EAC">
        <w:rPr>
          <w:iCs/>
          <w:color w:val="000000"/>
          <w:sz w:val="27"/>
          <w:szCs w:val="27"/>
          <w:lang w:val="uk-UA"/>
        </w:rPr>
        <w:t>комісії суддів України</w:t>
      </w:r>
    </w:p>
    <w:p w:rsidR="0036272A" w:rsidRPr="00872D6E" w:rsidRDefault="00E9507C" w:rsidP="001E4443">
      <w:pPr>
        <w:shd w:val="clear" w:color="auto" w:fill="FFFFFF"/>
        <w:ind w:firstLine="5387"/>
        <w:rPr>
          <w:iCs/>
          <w:color w:val="000000"/>
          <w:sz w:val="27"/>
          <w:szCs w:val="27"/>
          <w:u w:val="single"/>
          <w:lang w:val="uk-UA"/>
        </w:rPr>
      </w:pPr>
      <w:r w:rsidRPr="00872D6E">
        <w:rPr>
          <w:iCs/>
          <w:color w:val="000000"/>
          <w:sz w:val="27"/>
          <w:szCs w:val="27"/>
          <w:u w:val="single"/>
          <w:lang w:val="uk-UA"/>
        </w:rPr>
        <w:t>02 березня № 35/</w:t>
      </w:r>
      <w:bookmarkStart w:id="0" w:name="_GoBack"/>
      <w:bookmarkEnd w:id="0"/>
      <w:r w:rsidRPr="00872D6E">
        <w:rPr>
          <w:iCs/>
          <w:color w:val="000000"/>
          <w:sz w:val="27"/>
          <w:szCs w:val="27"/>
          <w:u w:val="single"/>
          <w:lang w:val="uk-UA"/>
        </w:rPr>
        <w:t>зп-18</w:t>
      </w:r>
    </w:p>
    <w:p w:rsidR="001E4443" w:rsidRPr="007B3EAC" w:rsidRDefault="001E4443" w:rsidP="001E4443">
      <w:pPr>
        <w:shd w:val="clear" w:color="auto" w:fill="FFFFFF"/>
        <w:rPr>
          <w:iCs/>
          <w:color w:val="000000"/>
          <w:sz w:val="27"/>
          <w:szCs w:val="27"/>
          <w:lang w:val="uk-UA"/>
        </w:rPr>
      </w:pPr>
    </w:p>
    <w:p w:rsidR="001E4443" w:rsidRPr="007B3EAC" w:rsidRDefault="001E4443" w:rsidP="001E4443">
      <w:pPr>
        <w:shd w:val="clear" w:color="auto" w:fill="FFFFFF"/>
        <w:rPr>
          <w:iCs/>
          <w:color w:val="000000"/>
          <w:sz w:val="27"/>
          <w:szCs w:val="27"/>
          <w:lang w:val="uk-UA"/>
        </w:rPr>
      </w:pPr>
    </w:p>
    <w:p w:rsidR="004B5DA6" w:rsidRDefault="004B5DA6" w:rsidP="007B3EAC">
      <w:pPr>
        <w:shd w:val="clear" w:color="auto" w:fill="FFFFFF"/>
        <w:jc w:val="center"/>
        <w:rPr>
          <w:iCs/>
          <w:color w:val="000000"/>
          <w:sz w:val="27"/>
          <w:szCs w:val="27"/>
          <w:lang w:val="uk-UA"/>
        </w:rPr>
      </w:pPr>
      <w:r>
        <w:rPr>
          <w:iCs/>
          <w:color w:val="000000"/>
          <w:sz w:val="27"/>
          <w:szCs w:val="27"/>
          <w:lang w:val="uk-UA"/>
        </w:rPr>
        <w:t>Список к</w:t>
      </w:r>
      <w:r w:rsidR="005C4BB0">
        <w:rPr>
          <w:iCs/>
          <w:color w:val="000000"/>
          <w:sz w:val="27"/>
          <w:szCs w:val="27"/>
          <w:lang w:val="uk-UA"/>
        </w:rPr>
        <w:t>андидат</w:t>
      </w:r>
      <w:r>
        <w:rPr>
          <w:iCs/>
          <w:color w:val="000000"/>
          <w:sz w:val="27"/>
          <w:szCs w:val="27"/>
          <w:lang w:val="uk-UA"/>
        </w:rPr>
        <w:t>ів</w:t>
      </w:r>
      <w:r w:rsidR="005C4BB0">
        <w:rPr>
          <w:iCs/>
          <w:color w:val="000000"/>
          <w:sz w:val="27"/>
          <w:szCs w:val="27"/>
          <w:lang w:val="uk-UA"/>
        </w:rPr>
        <w:t xml:space="preserve">, </w:t>
      </w:r>
    </w:p>
    <w:p w:rsidR="005C4BB0" w:rsidRDefault="001E2539" w:rsidP="007B3EAC">
      <w:pPr>
        <w:shd w:val="clear" w:color="auto" w:fill="FFFFFF"/>
        <w:jc w:val="center"/>
        <w:rPr>
          <w:rFonts w:eastAsia="Lucida Sans Unicode"/>
          <w:kern w:val="1"/>
          <w:sz w:val="27"/>
          <w:szCs w:val="27"/>
          <w:lang w:val="uk-UA" w:eastAsia="hi-IN" w:bidi="hi-IN"/>
        </w:rPr>
      </w:pPr>
      <w:r w:rsidRPr="007B3EAC">
        <w:rPr>
          <w:rFonts w:eastAsia="Lucida Sans Unicode"/>
          <w:kern w:val="1"/>
          <w:sz w:val="27"/>
          <w:szCs w:val="27"/>
          <w:lang w:val="uk-UA" w:eastAsia="hi-IN" w:bidi="hi-IN"/>
        </w:rPr>
        <w:t xml:space="preserve">стосовно яких призначено кваліфікаційне оцінювання </w:t>
      </w:r>
    </w:p>
    <w:p w:rsidR="005C4BB0" w:rsidRDefault="001E2539" w:rsidP="007B3EAC">
      <w:pPr>
        <w:shd w:val="clear" w:color="auto" w:fill="FFFFFF"/>
        <w:jc w:val="center"/>
        <w:rPr>
          <w:rFonts w:eastAsia="Lucida Sans Unicode"/>
          <w:kern w:val="1"/>
          <w:sz w:val="27"/>
          <w:szCs w:val="27"/>
          <w:lang w:val="uk-UA" w:eastAsia="hi-IN" w:bidi="hi-IN"/>
        </w:rPr>
      </w:pPr>
      <w:r w:rsidRPr="007B3EAC">
        <w:rPr>
          <w:rFonts w:eastAsia="Lucida Sans Unicode"/>
          <w:kern w:val="1"/>
          <w:sz w:val="27"/>
          <w:szCs w:val="27"/>
          <w:lang w:val="uk-UA" w:eastAsia="hi-IN" w:bidi="hi-IN"/>
        </w:rPr>
        <w:t xml:space="preserve">в межах оголошеного Вищою кваліфікаційною комісією суддів України </w:t>
      </w:r>
    </w:p>
    <w:p w:rsidR="005C4BB0" w:rsidRDefault="001E2539" w:rsidP="007B3EAC">
      <w:pPr>
        <w:shd w:val="clear" w:color="auto" w:fill="FFFFFF"/>
        <w:jc w:val="center"/>
        <w:rPr>
          <w:rFonts w:eastAsia="Lucida Sans Unicode"/>
          <w:kern w:val="1"/>
          <w:sz w:val="27"/>
          <w:szCs w:val="27"/>
          <w:lang w:val="uk-UA" w:eastAsia="hi-IN" w:bidi="hi-IN"/>
        </w:rPr>
      </w:pPr>
      <w:r w:rsidRPr="007B3EAC">
        <w:rPr>
          <w:rFonts w:eastAsia="Lucida Sans Unicode"/>
          <w:kern w:val="1"/>
          <w:sz w:val="27"/>
          <w:szCs w:val="27"/>
          <w:lang w:val="uk-UA" w:eastAsia="hi-IN" w:bidi="hi-IN"/>
        </w:rPr>
        <w:t>30 вересня 2017 року конкурсу на зайняття вакантн</w:t>
      </w:r>
      <w:r w:rsidR="005C4BB0">
        <w:rPr>
          <w:rFonts w:eastAsia="Lucida Sans Unicode"/>
          <w:kern w:val="1"/>
          <w:sz w:val="27"/>
          <w:szCs w:val="27"/>
          <w:lang w:val="uk-UA" w:eastAsia="hi-IN" w:bidi="hi-IN"/>
        </w:rPr>
        <w:t>их</w:t>
      </w:r>
      <w:r w:rsidRPr="007B3EAC">
        <w:rPr>
          <w:rFonts w:eastAsia="Lucida Sans Unicode"/>
          <w:kern w:val="1"/>
          <w:sz w:val="27"/>
          <w:szCs w:val="27"/>
          <w:lang w:val="uk-UA" w:eastAsia="hi-IN" w:bidi="hi-IN"/>
        </w:rPr>
        <w:t xml:space="preserve"> посад судді</w:t>
      </w:r>
      <w:r w:rsidR="005C4BB0">
        <w:rPr>
          <w:rFonts w:eastAsia="Lucida Sans Unicode"/>
          <w:kern w:val="1"/>
          <w:sz w:val="27"/>
          <w:szCs w:val="27"/>
          <w:lang w:val="uk-UA" w:eastAsia="hi-IN" w:bidi="hi-IN"/>
        </w:rPr>
        <w:t>в</w:t>
      </w:r>
      <w:r w:rsidRPr="007B3EAC">
        <w:rPr>
          <w:rFonts w:eastAsia="Lucida Sans Unicode"/>
          <w:kern w:val="1"/>
          <w:sz w:val="27"/>
          <w:szCs w:val="27"/>
          <w:lang w:val="uk-UA" w:eastAsia="hi-IN" w:bidi="hi-IN"/>
        </w:rPr>
        <w:t xml:space="preserve"> </w:t>
      </w:r>
    </w:p>
    <w:p w:rsidR="001E4443" w:rsidRPr="007B3EAC" w:rsidRDefault="005C4BB0" w:rsidP="007B3EAC">
      <w:pPr>
        <w:shd w:val="clear" w:color="auto" w:fill="FFFFFF"/>
        <w:jc w:val="center"/>
        <w:rPr>
          <w:rFonts w:eastAsia="Lucida Sans Unicode"/>
          <w:kern w:val="1"/>
          <w:sz w:val="27"/>
          <w:szCs w:val="27"/>
          <w:lang w:val="uk-UA" w:eastAsia="hi-IN" w:bidi="hi-IN"/>
        </w:rPr>
      </w:pPr>
      <w:r w:rsidRPr="007B3EAC">
        <w:rPr>
          <w:rFonts w:eastAsia="Lucida Sans Unicode"/>
          <w:kern w:val="1"/>
          <w:sz w:val="27"/>
          <w:szCs w:val="27"/>
          <w:lang w:val="uk-UA" w:eastAsia="hi-IN" w:bidi="hi-IN"/>
        </w:rPr>
        <w:t xml:space="preserve">Вищого суду з питань інтелектуальної власності </w:t>
      </w:r>
    </w:p>
    <w:p w:rsidR="001E2539" w:rsidRDefault="001E2539" w:rsidP="007B3EAC">
      <w:pPr>
        <w:shd w:val="clear" w:color="auto" w:fill="FFFFFF"/>
        <w:jc w:val="center"/>
        <w:rPr>
          <w:rFonts w:eastAsia="Lucida Sans Unicode"/>
          <w:kern w:val="1"/>
          <w:sz w:val="27"/>
          <w:szCs w:val="27"/>
          <w:lang w:val="uk-UA" w:eastAsia="hi-IN" w:bidi="hi-IN"/>
        </w:rPr>
      </w:pPr>
    </w:p>
    <w:tbl>
      <w:tblPr>
        <w:tblW w:w="4494" w:type="pct"/>
        <w:tblLook w:val="04A0" w:firstRow="1" w:lastRow="0" w:firstColumn="1" w:lastColumn="0" w:noHBand="0" w:noVBand="1"/>
      </w:tblPr>
      <w:tblGrid>
        <w:gridCol w:w="960"/>
        <w:gridCol w:w="8266"/>
      </w:tblGrid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Абрамов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Петро Станіславович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Абухін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Руслан Дмитрович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Адаменко Ірина </w:t>
            </w: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Миколаївана</w:t>
            </w:r>
            <w:proofErr w:type="spellEnd"/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Адамович Олександр Йосипович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Андрейчук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Любомир Вікторович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Андрійчук Оксана Василівна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Аюпова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Рано </w:t>
            </w: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Мухтарівна</w:t>
            </w:r>
            <w:proofErr w:type="spellEnd"/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Бабій Сергій Олександрович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Бабко Валерія Валеріївна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Бадюков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Юрій </w:t>
            </w: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Вячеславович</w:t>
            </w:r>
            <w:proofErr w:type="spellEnd"/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Банасько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Олександр Олександрович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Барсученко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Олена Володимирівна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Басалаєва Алла Валентинівна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Березовський Олексій Дмитрович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Бібік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Олександр Володимирович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Білицький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Пилип Вікторович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Білова Ольга Валентинівна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Білоноженко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Марина Анатоліївна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Блажівська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Оксана Євгенівна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Богоніс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Михайло Богданович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Бойко Антон Віталійович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Бойко Юрій Олександрович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Бойчук Андрій Юрійович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Болейко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Андрій Петрович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Бондаренко Ганна Павлівна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Боровець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Ярослав Ярославович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Боровик Сергій Сергійович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Бородовський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Станіслав Олександрович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Братичак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Уляна Володимирівна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Букіна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Олена Миколаївна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Бутенко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Вадим Олексійович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Васильченко Тетяна Вікторівна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Великохацька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Віра Вікторівна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Величко Людмила Олександрівна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Винар Любомир Вікторович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Винокуров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Костянтин Сергійович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Вільчинський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Олександр </w:t>
            </w: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Ванадійович</w:t>
            </w:r>
            <w:proofErr w:type="spellEnd"/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Вінніков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Сергій Валерійович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Войтенко Тетяна Віталіївна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Войтюк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Віталій Романович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Воловик Сергій Володимирович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  <w:shd w:val="clear" w:color="000000" w:fill="FFFFFF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000000" w:fill="FFFFFF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Воронько Володимир Дмитрович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Вороняк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Андрій Сергійович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Галамай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Олеся </w:t>
            </w: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Зеновіївна</w:t>
            </w:r>
            <w:proofErr w:type="spellEnd"/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Гаращенко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Валентин Валентинович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Гевко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Володимир Львович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Герчаківська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Ольга Ярославівна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Гломб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Юрій Олександрович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Говорун Олександр Володимирович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Голенко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Ірина Петрівна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Голобутовський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Роман Зіновійович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Голосеніна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Тетяна Василівна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Горбань Оксана Віталіївна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Горобцова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Ярослава Володимирівна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Горплюк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Андрій Миколайович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Григор’єв Борис Павлович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Григорчак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Юрій Петрович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Губницький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Дмитро Григорович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Гудзенко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Ярослава Олександрівна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Гумега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Оксана Валеріївна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Гурін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Дмитро Миколайович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Гусєва Наталія Дмитрівна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Гуцол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Володимир Іванович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Данилів Софія Вікторівна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Дараган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Лілія Валеріївна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Демидова Марія Олександрівна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Демчина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Тетяна Юріївна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Дмитришин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Володимир Степанович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Довга Ольга Іванівна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Дроздович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Олег Сергійович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Дудін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Сергій Олександрович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Дупляк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Олеся Михайлівна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Завальнюк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Ігор Вікторович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Заголдна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Яна Володимирівна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Зайцев Василь Вікторович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Захарова Олена </w:t>
            </w: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Вячеславівна</w:t>
            </w:r>
            <w:proofErr w:type="spellEnd"/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Захарчук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Світлана Степанівна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Зейкан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Іван Юрійович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Златін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Станіслав Вікторович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Золотарьова Яна Сергіївна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Йосипчук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Олександр Семенович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Іванищук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Андрій Анатолійович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Іванов Антон Володимирович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Іванюк Іванна Дмитрівна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Кавун Тетяна Володимирівна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Капшученко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Ірина Олексіївна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Караченцев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Ігор Володимирович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Картавцева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Юлія Валеріївна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Кеся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Наталія Борисівна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Киричук Олександр Анатолійович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Кобрин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Оксана Миколаївна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Ковалевич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Станіслав Павлович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Коваленко Денис Сергійович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Коваль Оксана Андріївна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Колбасов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Федір Федорович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Коломис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Вікторія Вікторівна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Кононенко Тетяна Олександрівна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Корицька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Вікторія Олександрівна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Корнєєва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Владлена Вікторівна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Коробенко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Сергій Віталійович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Котляр Антон Миколайович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Котормус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Тарас Ігорович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Кравченко Євген Дмитрович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Кравчук Вадим Миколайович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Крамар Василь Мирославович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Крижний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Олександр Миколайович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Куденков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Кирило Олегович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Кузан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Ростислав Ігорович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Кузнєцов Дмитро Вікторович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Кузюра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Лілія Володимирівна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Кукоба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Олександр Олександрович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Кулініч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Юрій Петрович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Кучерявенко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Сергій Степанович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Кушнірчук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Роман Олексійович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Левченко Василь Васильович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Леонідова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Олена Володимирівна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Лесько Максим Олександрович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Лизенко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Андрій Вікторович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Лисак Остап Іванович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Лісовська Наталія Вікторівна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Луньова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Ольга </w:t>
            </w: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Григоріївна</w:t>
            </w:r>
            <w:proofErr w:type="spellEnd"/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Майбоженко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Анна Миколаївна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Майна Ганна Євгенівна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Мамалуй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Марина Вікторівна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Марченко Оксана Володимирівна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Матюхін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Володимир Іванович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Матяш Ольга Віталіївна</w:t>
            </w:r>
          </w:p>
        </w:tc>
      </w:tr>
      <w:tr w:rsidR="00F712C4" w:rsidRPr="007B3EAC" w:rsidTr="007B3EAC">
        <w:trPr>
          <w:trHeight w:val="20"/>
        </w:trPr>
        <w:tc>
          <w:tcPr>
            <w:tcW w:w="520" w:type="pct"/>
          </w:tcPr>
          <w:p w:rsidR="00F712C4" w:rsidRPr="007B3EAC" w:rsidRDefault="00F712C4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F712C4" w:rsidRPr="007B3EAC" w:rsidRDefault="00F712C4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F712C4">
              <w:rPr>
                <w:color w:val="000000"/>
                <w:sz w:val="27"/>
                <w:szCs w:val="27"/>
                <w:lang w:val="uk-UA"/>
              </w:rPr>
              <w:t>Мачуський</w:t>
            </w:r>
            <w:proofErr w:type="spellEnd"/>
            <w:r w:rsidRPr="00F712C4">
              <w:rPr>
                <w:color w:val="000000"/>
                <w:sz w:val="27"/>
                <w:szCs w:val="27"/>
                <w:lang w:val="uk-UA"/>
              </w:rPr>
              <w:t xml:space="preserve"> Олег Миколайович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Мигаль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Галина Петрівна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Мирончук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Ніна Василівна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Митрофанова </w:t>
            </w: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Алеся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Олексіївна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Міліціанов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Роман Валерійович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Молочна Ірина Сергіївна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Мохонько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Костянтин Миколайович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Мусієвський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Володимир Євгенович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Нагорянський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Сергій Іванович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Нижний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Андрій Валерійович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Ніколаєва Ольга Вікторівна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Новак Юрій Дмитрович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Новікова Тамара Вадимівна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Нор Уляна Миколаївна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Носівець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Вікторія Вікторівна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Огієнко Дмитро Валерійович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Огороднік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Діна Миколаївна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Оксенюк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Михайло Миколайович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Оксюта Тарас Григорович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Олейняш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Еліна Михайлівна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Ольшанченко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Володимир Іванович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Олюха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Віталій Георгійович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Омельян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Олексій Сергійович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Оприск Зорян Леонович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Павлів Володимир Романович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Палій Валентин Валерійович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Патраманський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Іван Олександрович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Пейкрішвілі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Мамука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Шотаєвич</w:t>
            </w:r>
            <w:proofErr w:type="spellEnd"/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Переверзева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Лариса Іванівна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Петренко Сергій Анатолійович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Петягін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Вадим Васильович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Питель-Тьолушкіна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Вікторія Леонідівна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Подзіров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Андрій Олегович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Політика Наталія Адамівна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Пономарьов Андрій Олександрович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Порощук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Петро Петрович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Потапенко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Андрій Вікторович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Потятинник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Юрій Романович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Приходько Ірина Віталіївна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Прядко Оксана Василівна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Пукас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Антон Юрійович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Пушай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Володимир Іванович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Пушко Ігор Іванович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Разіна Тетяна Іванівна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Рибій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Михайло Григорович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Риков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Сергій Володимирович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Рищенко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Андрій Юрійович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Романюк Роман Васильович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Роюк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Людмила Іванівна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Саванчук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Світлана Олегівна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Савчак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Андрій Володимирович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Сагайдак Олександр Володимирович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Сагун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Андрій Васильович</w:t>
            </w:r>
          </w:p>
        </w:tc>
      </w:tr>
      <w:tr w:rsidR="007B3EAC" w:rsidRPr="007B3EAC" w:rsidTr="007B3EAC">
        <w:trPr>
          <w:trHeight w:val="20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C44886" w:rsidRPr="007B3EAC" w:rsidRDefault="007B3EAC" w:rsidP="00C44886">
            <w:pPr>
              <w:spacing w:after="100" w:afterAutospacing="1"/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Сакун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Дар'я Ігорівна</w:t>
            </w:r>
          </w:p>
        </w:tc>
      </w:tr>
      <w:tr w:rsidR="00C44886" w:rsidRPr="007B3EAC" w:rsidTr="007B3EAC">
        <w:trPr>
          <w:trHeight w:val="20"/>
        </w:trPr>
        <w:tc>
          <w:tcPr>
            <w:tcW w:w="520" w:type="pct"/>
          </w:tcPr>
          <w:p w:rsidR="00C44886" w:rsidRPr="007B3EAC" w:rsidRDefault="00C44886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C44886" w:rsidRPr="007B3EAC" w:rsidRDefault="00C44886" w:rsidP="00C44886">
            <w:pPr>
              <w:spacing w:after="100" w:afterAutospacing="1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Сало Андрій Богданович</w:t>
            </w:r>
          </w:p>
        </w:tc>
      </w:tr>
      <w:tr w:rsidR="00C44886" w:rsidRPr="007B3EAC" w:rsidTr="007B3EAC">
        <w:trPr>
          <w:trHeight w:val="20"/>
        </w:trPr>
        <w:tc>
          <w:tcPr>
            <w:tcW w:w="520" w:type="pct"/>
          </w:tcPr>
          <w:p w:rsidR="00C44886" w:rsidRPr="007B3EAC" w:rsidRDefault="00C44886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C44886" w:rsidRPr="007B3EAC" w:rsidRDefault="00C44886" w:rsidP="00C44886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Свояк Дмитро Віталійович</w:t>
            </w:r>
          </w:p>
        </w:tc>
      </w:tr>
      <w:tr w:rsidR="00C44886" w:rsidRPr="007B3EAC" w:rsidTr="007B3EAC">
        <w:trPr>
          <w:trHeight w:val="20"/>
        </w:trPr>
        <w:tc>
          <w:tcPr>
            <w:tcW w:w="520" w:type="pct"/>
          </w:tcPr>
          <w:p w:rsidR="00C44886" w:rsidRPr="007B3EAC" w:rsidRDefault="00C44886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C44886" w:rsidRPr="007B3EAC" w:rsidRDefault="00C44886" w:rsidP="00C44886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Сидоренко Дмитро Володимирович</w:t>
            </w:r>
          </w:p>
        </w:tc>
      </w:tr>
      <w:tr w:rsidR="00C44886" w:rsidRPr="007B3EAC" w:rsidTr="007B3EAC">
        <w:trPr>
          <w:trHeight w:val="20"/>
        </w:trPr>
        <w:tc>
          <w:tcPr>
            <w:tcW w:w="520" w:type="pct"/>
          </w:tcPr>
          <w:p w:rsidR="00C44886" w:rsidRPr="007B3EAC" w:rsidRDefault="00C44886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C44886" w:rsidRPr="007B3EAC" w:rsidRDefault="00C44886" w:rsidP="00C44886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Слісарчук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Олександр Миколайович</w:t>
            </w:r>
          </w:p>
        </w:tc>
      </w:tr>
      <w:tr w:rsidR="003A5AC5" w:rsidRPr="007B3EAC" w:rsidTr="007B3EAC">
        <w:trPr>
          <w:trHeight w:val="20"/>
        </w:trPr>
        <w:tc>
          <w:tcPr>
            <w:tcW w:w="520" w:type="pct"/>
          </w:tcPr>
          <w:p w:rsidR="003A5AC5" w:rsidRPr="007B3EAC" w:rsidRDefault="003A5AC5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3A5AC5" w:rsidRPr="007B3EAC" w:rsidRDefault="003A5AC5" w:rsidP="00E848B4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Слободонюк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Михайло Васильович</w:t>
            </w:r>
          </w:p>
        </w:tc>
      </w:tr>
      <w:tr w:rsidR="003A5AC5" w:rsidRPr="007B3EAC" w:rsidTr="007B3EAC">
        <w:trPr>
          <w:trHeight w:val="20"/>
        </w:trPr>
        <w:tc>
          <w:tcPr>
            <w:tcW w:w="520" w:type="pct"/>
          </w:tcPr>
          <w:p w:rsidR="003A5AC5" w:rsidRPr="007B3EAC" w:rsidRDefault="003A5AC5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3A5AC5" w:rsidRPr="007B3EAC" w:rsidRDefault="003A5AC5" w:rsidP="00E848B4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Смагар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Світлана Володимирівна</w:t>
            </w:r>
          </w:p>
        </w:tc>
      </w:tr>
      <w:tr w:rsidR="003A5AC5" w:rsidRPr="007B3EAC" w:rsidTr="007B3EAC">
        <w:trPr>
          <w:trHeight w:val="20"/>
        </w:trPr>
        <w:tc>
          <w:tcPr>
            <w:tcW w:w="520" w:type="pct"/>
          </w:tcPr>
          <w:p w:rsidR="003A5AC5" w:rsidRPr="007B3EAC" w:rsidRDefault="003A5AC5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3A5AC5" w:rsidRPr="007B3EAC" w:rsidRDefault="003A5AC5" w:rsidP="00E848B4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Сметанюк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Володимир Богданович</w:t>
            </w:r>
          </w:p>
        </w:tc>
      </w:tr>
      <w:tr w:rsidR="003A5AC5" w:rsidRPr="007B3EAC" w:rsidTr="007B3EAC">
        <w:trPr>
          <w:trHeight w:val="20"/>
        </w:trPr>
        <w:tc>
          <w:tcPr>
            <w:tcW w:w="520" w:type="pct"/>
          </w:tcPr>
          <w:p w:rsidR="003A5AC5" w:rsidRPr="007B3EAC" w:rsidRDefault="003A5AC5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3A5AC5" w:rsidRPr="007B3EAC" w:rsidRDefault="003A5AC5" w:rsidP="00E848B4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Смірнов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Олександр Геннадійович</w:t>
            </w:r>
          </w:p>
        </w:tc>
      </w:tr>
      <w:tr w:rsidR="003A5AC5" w:rsidRPr="007B3EAC" w:rsidTr="007B3EAC">
        <w:trPr>
          <w:trHeight w:val="20"/>
        </w:trPr>
        <w:tc>
          <w:tcPr>
            <w:tcW w:w="520" w:type="pct"/>
          </w:tcPr>
          <w:p w:rsidR="003A5AC5" w:rsidRPr="007B3EAC" w:rsidRDefault="003A5AC5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3A5AC5" w:rsidRPr="007B3EAC" w:rsidRDefault="003A5AC5" w:rsidP="00E848B4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Смола Сергій Васильович</w:t>
            </w:r>
          </w:p>
        </w:tc>
      </w:tr>
      <w:tr w:rsidR="003A5AC5" w:rsidRPr="007B3EAC" w:rsidTr="007B3EAC">
        <w:trPr>
          <w:trHeight w:val="20"/>
        </w:trPr>
        <w:tc>
          <w:tcPr>
            <w:tcW w:w="520" w:type="pct"/>
          </w:tcPr>
          <w:p w:rsidR="003A5AC5" w:rsidRPr="007B3EAC" w:rsidRDefault="003A5AC5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3A5AC5" w:rsidRPr="007B3EAC" w:rsidRDefault="003A5AC5" w:rsidP="00E848B4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Смородінова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Ольга Григорівна</w:t>
            </w:r>
          </w:p>
        </w:tc>
      </w:tr>
      <w:tr w:rsidR="003A5AC5" w:rsidRPr="007B3EAC" w:rsidTr="007B3EAC">
        <w:trPr>
          <w:trHeight w:val="20"/>
        </w:trPr>
        <w:tc>
          <w:tcPr>
            <w:tcW w:w="520" w:type="pct"/>
          </w:tcPr>
          <w:p w:rsidR="003A5AC5" w:rsidRPr="007B3EAC" w:rsidRDefault="003A5AC5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3A5AC5" w:rsidRPr="007B3EAC" w:rsidRDefault="003A5AC5" w:rsidP="00E848B4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Спаських Наталія Миколаївна</w:t>
            </w:r>
          </w:p>
        </w:tc>
      </w:tr>
      <w:tr w:rsidR="003A5AC5" w:rsidRPr="007B3EAC" w:rsidTr="007B3EAC">
        <w:trPr>
          <w:trHeight w:val="20"/>
        </w:trPr>
        <w:tc>
          <w:tcPr>
            <w:tcW w:w="520" w:type="pct"/>
          </w:tcPr>
          <w:p w:rsidR="003A5AC5" w:rsidRPr="007B3EAC" w:rsidRDefault="003A5AC5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3A5AC5" w:rsidRPr="007B3EAC" w:rsidRDefault="003A5AC5" w:rsidP="00E848B4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Сташків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Надія Михайлівна</w:t>
            </w:r>
          </w:p>
        </w:tc>
      </w:tr>
      <w:tr w:rsidR="003A5AC5" w:rsidRPr="007B3EAC" w:rsidTr="007B3EAC">
        <w:trPr>
          <w:trHeight w:val="20"/>
        </w:trPr>
        <w:tc>
          <w:tcPr>
            <w:tcW w:w="520" w:type="pct"/>
          </w:tcPr>
          <w:p w:rsidR="003A5AC5" w:rsidRPr="007B3EAC" w:rsidRDefault="003A5AC5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3A5AC5" w:rsidRPr="007B3EAC" w:rsidRDefault="003A5AC5" w:rsidP="00E848B4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Стельмащук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Петро Ярославович</w:t>
            </w:r>
          </w:p>
        </w:tc>
      </w:tr>
      <w:tr w:rsidR="003A5AC5" w:rsidRPr="007B3EAC" w:rsidTr="007B3EAC">
        <w:trPr>
          <w:trHeight w:val="20"/>
        </w:trPr>
        <w:tc>
          <w:tcPr>
            <w:tcW w:w="520" w:type="pct"/>
          </w:tcPr>
          <w:p w:rsidR="003A5AC5" w:rsidRPr="007B3EAC" w:rsidRDefault="003A5AC5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3A5AC5" w:rsidRPr="007B3EAC" w:rsidRDefault="003A5AC5" w:rsidP="00E848B4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Стефанів Тетяна Василівна</w:t>
            </w:r>
          </w:p>
        </w:tc>
      </w:tr>
      <w:tr w:rsidR="003A5AC5" w:rsidRPr="007B3EAC" w:rsidTr="007B3EAC">
        <w:trPr>
          <w:trHeight w:val="20"/>
        </w:trPr>
        <w:tc>
          <w:tcPr>
            <w:tcW w:w="520" w:type="pct"/>
          </w:tcPr>
          <w:p w:rsidR="003A5AC5" w:rsidRPr="007B3EAC" w:rsidRDefault="003A5AC5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3A5AC5" w:rsidRPr="007B3EAC" w:rsidRDefault="003A5AC5" w:rsidP="00E848B4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Стопник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Сергій Григорович</w:t>
            </w:r>
          </w:p>
        </w:tc>
      </w:tr>
      <w:tr w:rsidR="003A5AC5" w:rsidRPr="007B3EAC" w:rsidTr="007B3EAC">
        <w:trPr>
          <w:trHeight w:val="20"/>
        </w:trPr>
        <w:tc>
          <w:tcPr>
            <w:tcW w:w="520" w:type="pct"/>
          </w:tcPr>
          <w:p w:rsidR="003A5AC5" w:rsidRPr="007B3EAC" w:rsidRDefault="003A5AC5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3A5AC5" w:rsidRPr="007B3EAC" w:rsidRDefault="003A5AC5" w:rsidP="00E848B4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Суярко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Тетяна Дмитрівна</w:t>
            </w:r>
          </w:p>
        </w:tc>
      </w:tr>
      <w:tr w:rsidR="003A5AC5" w:rsidRPr="007B3EAC" w:rsidTr="007B3EAC">
        <w:trPr>
          <w:trHeight w:val="20"/>
        </w:trPr>
        <w:tc>
          <w:tcPr>
            <w:tcW w:w="520" w:type="pct"/>
          </w:tcPr>
          <w:p w:rsidR="003A5AC5" w:rsidRPr="007B3EAC" w:rsidRDefault="003A5AC5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3A5AC5" w:rsidRPr="007B3EAC" w:rsidRDefault="003A5AC5" w:rsidP="00E848B4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Тесленко Тетяна Вікторівна</w:t>
            </w:r>
          </w:p>
        </w:tc>
      </w:tr>
      <w:tr w:rsidR="003A5AC5" w:rsidRPr="007B3EAC" w:rsidTr="007B3EAC">
        <w:trPr>
          <w:trHeight w:val="20"/>
        </w:trPr>
        <w:tc>
          <w:tcPr>
            <w:tcW w:w="520" w:type="pct"/>
          </w:tcPr>
          <w:p w:rsidR="003A5AC5" w:rsidRPr="007B3EAC" w:rsidRDefault="003A5AC5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3A5AC5" w:rsidRPr="007B3EAC" w:rsidRDefault="003A5AC5" w:rsidP="00E848B4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Торчинюк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Вадим Георгійович</w:t>
            </w:r>
          </w:p>
        </w:tc>
      </w:tr>
      <w:tr w:rsidR="003A5AC5" w:rsidRPr="007B3EAC" w:rsidTr="007B3EAC">
        <w:trPr>
          <w:trHeight w:val="20"/>
        </w:trPr>
        <w:tc>
          <w:tcPr>
            <w:tcW w:w="520" w:type="pct"/>
          </w:tcPr>
          <w:p w:rsidR="003A5AC5" w:rsidRPr="007B3EAC" w:rsidRDefault="003A5AC5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3A5AC5" w:rsidRPr="007B3EAC" w:rsidRDefault="003A5AC5" w:rsidP="00E848B4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Усенко Євгенія Андріївна</w:t>
            </w:r>
          </w:p>
        </w:tc>
      </w:tr>
      <w:tr w:rsidR="003A5AC5" w:rsidRPr="007B3EAC" w:rsidTr="007B3EAC">
        <w:trPr>
          <w:trHeight w:val="20"/>
        </w:trPr>
        <w:tc>
          <w:tcPr>
            <w:tcW w:w="520" w:type="pct"/>
          </w:tcPr>
          <w:p w:rsidR="003A5AC5" w:rsidRPr="007B3EAC" w:rsidRDefault="003A5AC5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3A5AC5" w:rsidRPr="007B3EAC" w:rsidRDefault="003A5AC5" w:rsidP="00E848B4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Федоров Анатолій Анатолійович</w:t>
            </w:r>
          </w:p>
        </w:tc>
      </w:tr>
      <w:tr w:rsidR="003A5AC5" w:rsidRPr="007B3EAC" w:rsidTr="007B3EAC">
        <w:trPr>
          <w:trHeight w:val="20"/>
        </w:trPr>
        <w:tc>
          <w:tcPr>
            <w:tcW w:w="520" w:type="pct"/>
          </w:tcPr>
          <w:p w:rsidR="003A5AC5" w:rsidRPr="007B3EAC" w:rsidRDefault="003A5AC5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3A5AC5" w:rsidRPr="007B3EAC" w:rsidRDefault="003A5AC5" w:rsidP="00E848B4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Фесюра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Микола Віталійович</w:t>
            </w:r>
          </w:p>
        </w:tc>
      </w:tr>
      <w:tr w:rsidR="003A5AC5" w:rsidRPr="007B3EAC" w:rsidTr="007B3EAC">
        <w:trPr>
          <w:trHeight w:val="20"/>
        </w:trPr>
        <w:tc>
          <w:tcPr>
            <w:tcW w:w="520" w:type="pct"/>
          </w:tcPr>
          <w:p w:rsidR="003A5AC5" w:rsidRPr="007B3EAC" w:rsidRDefault="003A5AC5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3A5AC5" w:rsidRPr="007B3EAC" w:rsidRDefault="003A5AC5" w:rsidP="00E848B4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Філіпова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Тетяна Леонідівна</w:t>
            </w:r>
          </w:p>
        </w:tc>
      </w:tr>
      <w:tr w:rsidR="003A5AC5" w:rsidRPr="007B3EAC" w:rsidTr="007B3EAC">
        <w:trPr>
          <w:trHeight w:val="20"/>
        </w:trPr>
        <w:tc>
          <w:tcPr>
            <w:tcW w:w="520" w:type="pct"/>
          </w:tcPr>
          <w:p w:rsidR="003A5AC5" w:rsidRPr="007B3EAC" w:rsidRDefault="003A5AC5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3A5AC5" w:rsidRPr="007B3EAC" w:rsidRDefault="003A5AC5" w:rsidP="00E848B4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Харакоз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Костянтин Сергійович</w:t>
            </w:r>
          </w:p>
        </w:tc>
      </w:tr>
      <w:tr w:rsidR="003A5AC5" w:rsidRPr="007B3EAC" w:rsidTr="007B3EAC">
        <w:trPr>
          <w:trHeight w:val="20"/>
        </w:trPr>
        <w:tc>
          <w:tcPr>
            <w:tcW w:w="520" w:type="pct"/>
          </w:tcPr>
          <w:p w:rsidR="003A5AC5" w:rsidRPr="007B3EAC" w:rsidRDefault="003A5AC5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3A5AC5" w:rsidRPr="007B3EAC" w:rsidRDefault="003A5AC5" w:rsidP="00E848B4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Хобор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Романа Богданівна</w:t>
            </w:r>
          </w:p>
        </w:tc>
      </w:tr>
      <w:tr w:rsidR="003A5AC5" w:rsidRPr="007B3EAC" w:rsidTr="007B3EAC">
        <w:trPr>
          <w:trHeight w:val="20"/>
        </w:trPr>
        <w:tc>
          <w:tcPr>
            <w:tcW w:w="520" w:type="pct"/>
          </w:tcPr>
          <w:p w:rsidR="003A5AC5" w:rsidRPr="007B3EAC" w:rsidRDefault="003A5AC5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3A5AC5" w:rsidRPr="007B3EAC" w:rsidRDefault="003A5AC5" w:rsidP="00E848B4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Царікова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Олена Василівна</w:t>
            </w:r>
          </w:p>
        </w:tc>
      </w:tr>
      <w:tr w:rsidR="003A5AC5" w:rsidRPr="007B3EAC" w:rsidTr="007B3EAC">
        <w:trPr>
          <w:trHeight w:val="20"/>
        </w:trPr>
        <w:tc>
          <w:tcPr>
            <w:tcW w:w="520" w:type="pct"/>
          </w:tcPr>
          <w:p w:rsidR="003A5AC5" w:rsidRPr="007B3EAC" w:rsidRDefault="003A5AC5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3A5AC5" w:rsidRPr="007B3EAC" w:rsidRDefault="003A5AC5" w:rsidP="00E848B4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Цибізова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Стелла Анатоліївна</w:t>
            </w:r>
          </w:p>
        </w:tc>
      </w:tr>
      <w:tr w:rsidR="003A5AC5" w:rsidRPr="007B3EAC" w:rsidTr="007B3EAC">
        <w:trPr>
          <w:trHeight w:val="20"/>
        </w:trPr>
        <w:tc>
          <w:tcPr>
            <w:tcW w:w="520" w:type="pct"/>
          </w:tcPr>
          <w:p w:rsidR="003A5AC5" w:rsidRPr="007B3EAC" w:rsidRDefault="003A5AC5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3A5AC5" w:rsidRPr="007B3EAC" w:rsidRDefault="003A5AC5" w:rsidP="00E848B4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Чайкін Ігор Борисович</w:t>
            </w:r>
          </w:p>
        </w:tc>
      </w:tr>
      <w:tr w:rsidR="003A5AC5" w:rsidRPr="007B3EAC" w:rsidTr="007B3EAC">
        <w:trPr>
          <w:trHeight w:val="20"/>
        </w:trPr>
        <w:tc>
          <w:tcPr>
            <w:tcW w:w="520" w:type="pct"/>
          </w:tcPr>
          <w:p w:rsidR="003A5AC5" w:rsidRPr="007B3EAC" w:rsidRDefault="003A5AC5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3A5AC5" w:rsidRPr="007B3EAC" w:rsidRDefault="003A5AC5" w:rsidP="00E848B4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Чайкіна Ольга Володимирівна</w:t>
            </w:r>
          </w:p>
        </w:tc>
      </w:tr>
      <w:tr w:rsidR="003A5AC5" w:rsidRPr="007B3EAC" w:rsidTr="007B3EAC">
        <w:trPr>
          <w:trHeight w:val="20"/>
        </w:trPr>
        <w:tc>
          <w:tcPr>
            <w:tcW w:w="520" w:type="pct"/>
          </w:tcPr>
          <w:p w:rsidR="003A5AC5" w:rsidRPr="007B3EAC" w:rsidRDefault="003A5AC5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3A5AC5" w:rsidRPr="007B3EAC" w:rsidRDefault="003A5AC5" w:rsidP="00E848B4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Чернобай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Олег Валерійович</w:t>
            </w:r>
          </w:p>
        </w:tc>
      </w:tr>
      <w:tr w:rsidR="003A5AC5" w:rsidRPr="007B3EAC" w:rsidTr="007B3EAC">
        <w:trPr>
          <w:trHeight w:val="20"/>
        </w:trPr>
        <w:tc>
          <w:tcPr>
            <w:tcW w:w="520" w:type="pct"/>
          </w:tcPr>
          <w:p w:rsidR="003A5AC5" w:rsidRPr="007B3EAC" w:rsidRDefault="003A5AC5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3A5AC5" w:rsidRPr="007B3EAC" w:rsidRDefault="003A5AC5" w:rsidP="00E848B4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Чистик Ірина Олегівна</w:t>
            </w:r>
          </w:p>
        </w:tc>
      </w:tr>
      <w:tr w:rsidR="003A5AC5" w:rsidRPr="007B3EAC" w:rsidTr="007B3EAC">
        <w:trPr>
          <w:trHeight w:val="20"/>
        </w:trPr>
        <w:tc>
          <w:tcPr>
            <w:tcW w:w="520" w:type="pct"/>
          </w:tcPr>
          <w:p w:rsidR="003A5AC5" w:rsidRPr="007B3EAC" w:rsidRDefault="003A5AC5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3A5AC5" w:rsidRPr="007B3EAC" w:rsidRDefault="003A5AC5" w:rsidP="00E848B4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Шалота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Костянтин Валерійович</w:t>
            </w:r>
          </w:p>
        </w:tc>
      </w:tr>
      <w:tr w:rsidR="003A5AC5" w:rsidRPr="007B3EAC" w:rsidTr="007B3EAC">
        <w:trPr>
          <w:trHeight w:val="20"/>
        </w:trPr>
        <w:tc>
          <w:tcPr>
            <w:tcW w:w="520" w:type="pct"/>
          </w:tcPr>
          <w:p w:rsidR="003A5AC5" w:rsidRPr="007B3EAC" w:rsidRDefault="003A5AC5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3A5AC5" w:rsidRPr="007B3EAC" w:rsidRDefault="003A5AC5" w:rsidP="00E848B4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Шеліхіна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Ріта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Михайлівна</w:t>
            </w:r>
          </w:p>
        </w:tc>
      </w:tr>
      <w:tr w:rsidR="003A5AC5" w:rsidRPr="007B3EAC" w:rsidTr="007B3EAC">
        <w:trPr>
          <w:trHeight w:val="20"/>
        </w:trPr>
        <w:tc>
          <w:tcPr>
            <w:tcW w:w="520" w:type="pct"/>
          </w:tcPr>
          <w:p w:rsidR="003A5AC5" w:rsidRPr="007B3EAC" w:rsidRDefault="003A5AC5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3A5AC5" w:rsidRPr="007B3EAC" w:rsidRDefault="003A5AC5" w:rsidP="00E848B4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Шморгун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Вячеслав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Віталійович</w:t>
            </w:r>
          </w:p>
        </w:tc>
      </w:tr>
      <w:tr w:rsidR="003A5AC5" w:rsidRPr="007B3EAC" w:rsidTr="007B3EAC">
        <w:trPr>
          <w:trHeight w:val="20"/>
        </w:trPr>
        <w:tc>
          <w:tcPr>
            <w:tcW w:w="520" w:type="pct"/>
          </w:tcPr>
          <w:p w:rsidR="003A5AC5" w:rsidRPr="007B3EAC" w:rsidRDefault="003A5AC5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3A5AC5" w:rsidRPr="007B3EAC" w:rsidRDefault="003A5AC5" w:rsidP="00E848B4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Шпенова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Поліна Юріївна</w:t>
            </w:r>
          </w:p>
        </w:tc>
      </w:tr>
      <w:tr w:rsidR="003A5AC5" w:rsidRPr="007B3EAC" w:rsidTr="007B3EAC">
        <w:trPr>
          <w:trHeight w:val="20"/>
        </w:trPr>
        <w:tc>
          <w:tcPr>
            <w:tcW w:w="520" w:type="pct"/>
          </w:tcPr>
          <w:p w:rsidR="003A5AC5" w:rsidRPr="007B3EAC" w:rsidRDefault="003A5AC5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3A5AC5" w:rsidRPr="007B3EAC" w:rsidRDefault="003A5AC5" w:rsidP="00E848B4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Щеняєва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Ірина Борисівна</w:t>
            </w:r>
          </w:p>
        </w:tc>
      </w:tr>
      <w:tr w:rsidR="003A5AC5" w:rsidRPr="007B3EAC" w:rsidTr="007B3EAC">
        <w:trPr>
          <w:trHeight w:val="20"/>
        </w:trPr>
        <w:tc>
          <w:tcPr>
            <w:tcW w:w="520" w:type="pct"/>
          </w:tcPr>
          <w:p w:rsidR="003A5AC5" w:rsidRPr="007B3EAC" w:rsidRDefault="003A5AC5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3A5AC5" w:rsidRPr="007B3EAC" w:rsidRDefault="003A5AC5" w:rsidP="00E848B4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Щербіна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Артем Валентинович</w:t>
            </w:r>
          </w:p>
        </w:tc>
      </w:tr>
      <w:tr w:rsidR="003A5AC5" w:rsidRPr="007B3EAC" w:rsidTr="007B3EAC">
        <w:trPr>
          <w:trHeight w:val="20"/>
        </w:trPr>
        <w:tc>
          <w:tcPr>
            <w:tcW w:w="520" w:type="pct"/>
          </w:tcPr>
          <w:p w:rsidR="003A5AC5" w:rsidRPr="007B3EAC" w:rsidRDefault="003A5AC5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3A5AC5" w:rsidRPr="007B3EAC" w:rsidRDefault="003A5AC5" w:rsidP="00E848B4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Юхно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Ірина Валеріївна</w:t>
            </w:r>
          </w:p>
        </w:tc>
      </w:tr>
      <w:tr w:rsidR="003A5AC5" w:rsidRPr="007B3EAC" w:rsidTr="007B3EAC">
        <w:trPr>
          <w:trHeight w:val="20"/>
        </w:trPr>
        <w:tc>
          <w:tcPr>
            <w:tcW w:w="520" w:type="pct"/>
          </w:tcPr>
          <w:p w:rsidR="003A5AC5" w:rsidRPr="007B3EAC" w:rsidRDefault="003A5AC5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3A5AC5" w:rsidRPr="007B3EAC" w:rsidRDefault="003A5AC5" w:rsidP="00E848B4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7B3EAC">
              <w:rPr>
                <w:color w:val="000000"/>
                <w:sz w:val="27"/>
                <w:szCs w:val="27"/>
                <w:lang w:val="uk-UA"/>
              </w:rPr>
              <w:t>Яресько</w:t>
            </w:r>
            <w:proofErr w:type="spellEnd"/>
            <w:r w:rsidRPr="007B3EAC">
              <w:rPr>
                <w:color w:val="000000"/>
                <w:sz w:val="27"/>
                <w:szCs w:val="27"/>
                <w:lang w:val="uk-UA"/>
              </w:rPr>
              <w:t xml:space="preserve"> Богдан Володимирович</w:t>
            </w:r>
          </w:p>
        </w:tc>
      </w:tr>
      <w:tr w:rsidR="003A5AC5" w:rsidRPr="007B3EAC" w:rsidTr="007B3EAC">
        <w:trPr>
          <w:trHeight w:val="20"/>
        </w:trPr>
        <w:tc>
          <w:tcPr>
            <w:tcW w:w="520" w:type="pct"/>
          </w:tcPr>
          <w:p w:rsidR="003A5AC5" w:rsidRPr="007B3EAC" w:rsidRDefault="003A5AC5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3A5AC5" w:rsidRPr="007B3EAC" w:rsidRDefault="003A5AC5" w:rsidP="00E848B4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Ярошенко Вікторія Ігорівна</w:t>
            </w:r>
          </w:p>
        </w:tc>
      </w:tr>
      <w:tr w:rsidR="007B3EAC" w:rsidRPr="007B3EAC" w:rsidTr="007B3EAC">
        <w:trPr>
          <w:trHeight w:hRule="exact" w:val="23"/>
        </w:trPr>
        <w:tc>
          <w:tcPr>
            <w:tcW w:w="520" w:type="pct"/>
          </w:tcPr>
          <w:p w:rsidR="007B3EAC" w:rsidRPr="007B3EAC" w:rsidRDefault="007B3EAC" w:rsidP="007B3EAC">
            <w:pPr>
              <w:pStyle w:val="ad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7B3EAC" w:rsidRPr="007B3EAC" w:rsidRDefault="007B3EAC">
            <w:pPr>
              <w:rPr>
                <w:color w:val="000000"/>
                <w:sz w:val="27"/>
                <w:szCs w:val="27"/>
                <w:lang w:val="uk-UA"/>
              </w:rPr>
            </w:pPr>
            <w:r w:rsidRPr="007B3EAC">
              <w:rPr>
                <w:color w:val="000000"/>
                <w:sz w:val="27"/>
                <w:szCs w:val="27"/>
                <w:lang w:val="uk-UA"/>
              </w:rPr>
              <w:t>Сало Андрій Богданович</w:t>
            </w:r>
          </w:p>
        </w:tc>
      </w:tr>
    </w:tbl>
    <w:p w:rsidR="001E2539" w:rsidRPr="007B3EAC" w:rsidRDefault="001E2539" w:rsidP="001E4443">
      <w:pPr>
        <w:shd w:val="clear" w:color="auto" w:fill="FFFFFF"/>
        <w:jc w:val="center"/>
        <w:rPr>
          <w:sz w:val="27"/>
          <w:szCs w:val="27"/>
          <w:lang w:val="uk-UA"/>
        </w:rPr>
      </w:pPr>
    </w:p>
    <w:sectPr w:rsidR="001E2539" w:rsidRPr="007B3EAC" w:rsidSect="00554E20">
      <w:headerReference w:type="default" r:id="rId9"/>
      <w:pgSz w:w="11905" w:h="16837"/>
      <w:pgMar w:top="851" w:right="442" w:bottom="851" w:left="1414" w:header="284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FB1" w:rsidRDefault="00517FB1">
      <w:r>
        <w:separator/>
      </w:r>
    </w:p>
  </w:endnote>
  <w:endnote w:type="continuationSeparator" w:id="0">
    <w:p w:rsidR="00517FB1" w:rsidRDefault="00517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FB1" w:rsidRDefault="00517FB1">
      <w:r>
        <w:separator/>
      </w:r>
    </w:p>
  </w:footnote>
  <w:footnote w:type="continuationSeparator" w:id="0">
    <w:p w:rsidR="00517FB1" w:rsidRDefault="00517F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4523839"/>
      <w:docPartObj>
        <w:docPartGallery w:val="Page Numbers (Top of Page)"/>
        <w:docPartUnique/>
      </w:docPartObj>
    </w:sdtPr>
    <w:sdtEndPr/>
    <w:sdtContent>
      <w:p w:rsidR="00C44886" w:rsidRDefault="00C4488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55FF">
          <w:rPr>
            <w:noProof/>
          </w:rPr>
          <w:t>2</w:t>
        </w:r>
        <w:r>
          <w:fldChar w:fldCharType="end"/>
        </w:r>
      </w:p>
    </w:sdtContent>
  </w:sdt>
  <w:p w:rsidR="00C44886" w:rsidRDefault="00C44886" w:rsidP="009D6501">
    <w:pPr>
      <w:pStyle w:val="a7"/>
      <w:tabs>
        <w:tab w:val="left" w:pos="9435"/>
        <w:tab w:val="right" w:pos="10205"/>
      </w:tabs>
      <w:jc w:val="right"/>
      <w:rPr>
        <w:b/>
        <w:i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34D1E43"/>
    <w:multiLevelType w:val="hybridMultilevel"/>
    <w:tmpl w:val="B7C6D3C6"/>
    <w:lvl w:ilvl="0" w:tplc="35FA3CC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4FB0A14"/>
    <w:multiLevelType w:val="hybridMultilevel"/>
    <w:tmpl w:val="658AC90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674264D"/>
    <w:multiLevelType w:val="hybridMultilevel"/>
    <w:tmpl w:val="3834932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E77699A"/>
    <w:multiLevelType w:val="hybridMultilevel"/>
    <w:tmpl w:val="58C605DC"/>
    <w:lvl w:ilvl="0" w:tplc="D97E694E">
      <w:start w:val="1"/>
      <w:numFmt w:val="decimal"/>
      <w:lvlText w:val="%1."/>
      <w:lvlJc w:val="left"/>
      <w:pPr>
        <w:ind w:left="105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3CF54970"/>
    <w:multiLevelType w:val="hybridMultilevel"/>
    <w:tmpl w:val="53A8A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4147B8"/>
    <w:multiLevelType w:val="hybridMultilevel"/>
    <w:tmpl w:val="5E5AF6CC"/>
    <w:lvl w:ilvl="0" w:tplc="AE1E533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4A416D32"/>
    <w:multiLevelType w:val="hybridMultilevel"/>
    <w:tmpl w:val="C96CE760"/>
    <w:lvl w:ilvl="0" w:tplc="CABE65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B5B18CD"/>
    <w:multiLevelType w:val="hybridMultilevel"/>
    <w:tmpl w:val="66C29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456042"/>
    <w:multiLevelType w:val="hybridMultilevel"/>
    <w:tmpl w:val="9CE6C7E0"/>
    <w:lvl w:ilvl="0" w:tplc="258005F4">
      <w:start w:val="2"/>
      <w:numFmt w:val="bullet"/>
      <w:lvlText w:val="-"/>
      <w:lvlJc w:val="left"/>
      <w:pPr>
        <w:ind w:left="10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0">
    <w:nsid w:val="76AB4618"/>
    <w:multiLevelType w:val="hybridMultilevel"/>
    <w:tmpl w:val="D8E43CD6"/>
    <w:lvl w:ilvl="0" w:tplc="4B0EAF7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>
    <w:nsid w:val="78A0524F"/>
    <w:multiLevelType w:val="hybridMultilevel"/>
    <w:tmpl w:val="CCB61A24"/>
    <w:lvl w:ilvl="0" w:tplc="5C465150">
      <w:start w:val="1"/>
      <w:numFmt w:val="decimal"/>
      <w:lvlText w:val="%1)"/>
      <w:lvlJc w:val="left"/>
      <w:pPr>
        <w:ind w:left="1407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  <w:rPr>
        <w:rFonts w:cs="Times New Roman"/>
      </w:rPr>
    </w:lvl>
  </w:abstractNum>
  <w:abstractNum w:abstractNumId="12">
    <w:nsid w:val="7B040B86"/>
    <w:multiLevelType w:val="hybridMultilevel"/>
    <w:tmpl w:val="741CC6F0"/>
    <w:lvl w:ilvl="0" w:tplc="CB38DB52">
      <w:start w:val="1"/>
      <w:numFmt w:val="decimal"/>
      <w:lvlText w:val="%1)"/>
      <w:lvlJc w:val="left"/>
      <w:pPr>
        <w:ind w:left="1062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3">
    <w:nsid w:val="7CD70C29"/>
    <w:multiLevelType w:val="hybridMultilevel"/>
    <w:tmpl w:val="7376088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3"/>
  </w:num>
  <w:num w:numId="5">
    <w:abstractNumId w:val="9"/>
  </w:num>
  <w:num w:numId="6">
    <w:abstractNumId w:val="5"/>
  </w:num>
  <w:num w:numId="7">
    <w:abstractNumId w:val="6"/>
  </w:num>
  <w:num w:numId="8">
    <w:abstractNumId w:val="11"/>
  </w:num>
  <w:num w:numId="9">
    <w:abstractNumId w:val="2"/>
  </w:num>
  <w:num w:numId="10">
    <w:abstractNumId w:val="1"/>
  </w:num>
  <w:num w:numId="11">
    <w:abstractNumId w:val="10"/>
  </w:num>
  <w:num w:numId="12">
    <w:abstractNumId w:val="12"/>
  </w:num>
  <w:num w:numId="13">
    <w:abstractNumId w:val="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92A"/>
    <w:rsid w:val="00002562"/>
    <w:rsid w:val="000054A3"/>
    <w:rsid w:val="00010A12"/>
    <w:rsid w:val="00010BFC"/>
    <w:rsid w:val="00010DA9"/>
    <w:rsid w:val="00013420"/>
    <w:rsid w:val="000209A0"/>
    <w:rsid w:val="00036376"/>
    <w:rsid w:val="00042A93"/>
    <w:rsid w:val="000452FF"/>
    <w:rsid w:val="00046508"/>
    <w:rsid w:val="0006401D"/>
    <w:rsid w:val="000877CB"/>
    <w:rsid w:val="00090B5C"/>
    <w:rsid w:val="000B5E70"/>
    <w:rsid w:val="000C142D"/>
    <w:rsid w:val="000D2F9E"/>
    <w:rsid w:val="000D3CC9"/>
    <w:rsid w:val="000D45B3"/>
    <w:rsid w:val="000D4731"/>
    <w:rsid w:val="000D4872"/>
    <w:rsid w:val="000D4B17"/>
    <w:rsid w:val="000E2B06"/>
    <w:rsid w:val="000E2E8B"/>
    <w:rsid w:val="000E3D8E"/>
    <w:rsid w:val="000F4284"/>
    <w:rsid w:val="000F6323"/>
    <w:rsid w:val="00121D45"/>
    <w:rsid w:val="001226B0"/>
    <w:rsid w:val="00133ED3"/>
    <w:rsid w:val="00136F73"/>
    <w:rsid w:val="00142DD4"/>
    <w:rsid w:val="00146C46"/>
    <w:rsid w:val="001505A5"/>
    <w:rsid w:val="00163CA2"/>
    <w:rsid w:val="00164264"/>
    <w:rsid w:val="001811B4"/>
    <w:rsid w:val="00192407"/>
    <w:rsid w:val="0019522B"/>
    <w:rsid w:val="001B4341"/>
    <w:rsid w:val="001B58DC"/>
    <w:rsid w:val="001B73B2"/>
    <w:rsid w:val="001C3E3F"/>
    <w:rsid w:val="001C52E2"/>
    <w:rsid w:val="001C6A4D"/>
    <w:rsid w:val="001D2233"/>
    <w:rsid w:val="001E2539"/>
    <w:rsid w:val="001E258A"/>
    <w:rsid w:val="001E4443"/>
    <w:rsid w:val="001E7DD7"/>
    <w:rsid w:val="001E7E79"/>
    <w:rsid w:val="00225938"/>
    <w:rsid w:val="002346C4"/>
    <w:rsid w:val="002502DB"/>
    <w:rsid w:val="0025307A"/>
    <w:rsid w:val="002552F3"/>
    <w:rsid w:val="0026081E"/>
    <w:rsid w:val="00262DA2"/>
    <w:rsid w:val="00271A2A"/>
    <w:rsid w:val="00273DF6"/>
    <w:rsid w:val="002748CE"/>
    <w:rsid w:val="00282BF8"/>
    <w:rsid w:val="00292B6B"/>
    <w:rsid w:val="002931D9"/>
    <w:rsid w:val="002A044E"/>
    <w:rsid w:val="002B17BB"/>
    <w:rsid w:val="002B57FE"/>
    <w:rsid w:val="002C6E4E"/>
    <w:rsid w:val="002D5B92"/>
    <w:rsid w:val="002D5C9F"/>
    <w:rsid w:val="00301D8E"/>
    <w:rsid w:val="00305736"/>
    <w:rsid w:val="00305F76"/>
    <w:rsid w:val="003079A5"/>
    <w:rsid w:val="00313368"/>
    <w:rsid w:val="0032316A"/>
    <w:rsid w:val="003261DC"/>
    <w:rsid w:val="0034131C"/>
    <w:rsid w:val="0034480B"/>
    <w:rsid w:val="00346068"/>
    <w:rsid w:val="0035237B"/>
    <w:rsid w:val="00360C01"/>
    <w:rsid w:val="0036272A"/>
    <w:rsid w:val="00364F7D"/>
    <w:rsid w:val="00374CD0"/>
    <w:rsid w:val="003755C9"/>
    <w:rsid w:val="00380440"/>
    <w:rsid w:val="003843C7"/>
    <w:rsid w:val="00390EEF"/>
    <w:rsid w:val="003A5AC5"/>
    <w:rsid w:val="003B04B7"/>
    <w:rsid w:val="003B23C1"/>
    <w:rsid w:val="003C2569"/>
    <w:rsid w:val="003E476B"/>
    <w:rsid w:val="003F0E95"/>
    <w:rsid w:val="003F521C"/>
    <w:rsid w:val="00425458"/>
    <w:rsid w:val="0043619F"/>
    <w:rsid w:val="00442B79"/>
    <w:rsid w:val="004509CB"/>
    <w:rsid w:val="0045347F"/>
    <w:rsid w:val="004605CA"/>
    <w:rsid w:val="004639C8"/>
    <w:rsid w:val="00467601"/>
    <w:rsid w:val="004717B4"/>
    <w:rsid w:val="004760BE"/>
    <w:rsid w:val="00484A96"/>
    <w:rsid w:val="00491F8F"/>
    <w:rsid w:val="00494B4C"/>
    <w:rsid w:val="004A64C7"/>
    <w:rsid w:val="004B1EC6"/>
    <w:rsid w:val="004B24DA"/>
    <w:rsid w:val="004B5DA6"/>
    <w:rsid w:val="004B5EB2"/>
    <w:rsid w:val="004B6008"/>
    <w:rsid w:val="004C0A87"/>
    <w:rsid w:val="004C1877"/>
    <w:rsid w:val="004D721B"/>
    <w:rsid w:val="004E1150"/>
    <w:rsid w:val="004F00A1"/>
    <w:rsid w:val="004F3A19"/>
    <w:rsid w:val="00504952"/>
    <w:rsid w:val="00517FB1"/>
    <w:rsid w:val="0052142D"/>
    <w:rsid w:val="00522A85"/>
    <w:rsid w:val="00533B70"/>
    <w:rsid w:val="00544DDB"/>
    <w:rsid w:val="00553956"/>
    <w:rsid w:val="00554E20"/>
    <w:rsid w:val="0055637F"/>
    <w:rsid w:val="00582BD3"/>
    <w:rsid w:val="005837CF"/>
    <w:rsid w:val="005857E2"/>
    <w:rsid w:val="005A4548"/>
    <w:rsid w:val="005A5869"/>
    <w:rsid w:val="005C3C06"/>
    <w:rsid w:val="005C4BB0"/>
    <w:rsid w:val="005D3A0B"/>
    <w:rsid w:val="005D5AFC"/>
    <w:rsid w:val="0060157F"/>
    <w:rsid w:val="006044A1"/>
    <w:rsid w:val="00613912"/>
    <w:rsid w:val="00617B6C"/>
    <w:rsid w:val="0062116E"/>
    <w:rsid w:val="006226BA"/>
    <w:rsid w:val="00624EB7"/>
    <w:rsid w:val="006308BC"/>
    <w:rsid w:val="00632507"/>
    <w:rsid w:val="006470A2"/>
    <w:rsid w:val="006679D8"/>
    <w:rsid w:val="0067645F"/>
    <w:rsid w:val="0069173F"/>
    <w:rsid w:val="00691CF9"/>
    <w:rsid w:val="00696BB2"/>
    <w:rsid w:val="006A2567"/>
    <w:rsid w:val="006A538D"/>
    <w:rsid w:val="006B224A"/>
    <w:rsid w:val="006C7EE8"/>
    <w:rsid w:val="006D4D36"/>
    <w:rsid w:val="006F1608"/>
    <w:rsid w:val="00701BB0"/>
    <w:rsid w:val="007076B2"/>
    <w:rsid w:val="0071047F"/>
    <w:rsid w:val="007117C4"/>
    <w:rsid w:val="0071413A"/>
    <w:rsid w:val="00714D52"/>
    <w:rsid w:val="00716F5E"/>
    <w:rsid w:val="00721218"/>
    <w:rsid w:val="007230CC"/>
    <w:rsid w:val="0073105A"/>
    <w:rsid w:val="0076420D"/>
    <w:rsid w:val="00771130"/>
    <w:rsid w:val="007757EB"/>
    <w:rsid w:val="0078560D"/>
    <w:rsid w:val="007878BA"/>
    <w:rsid w:val="007B3EAC"/>
    <w:rsid w:val="007B6917"/>
    <w:rsid w:val="007C3141"/>
    <w:rsid w:val="007C43A4"/>
    <w:rsid w:val="007E0030"/>
    <w:rsid w:val="007E1972"/>
    <w:rsid w:val="007E292A"/>
    <w:rsid w:val="007F0222"/>
    <w:rsid w:val="007F3384"/>
    <w:rsid w:val="007F510D"/>
    <w:rsid w:val="008020B0"/>
    <w:rsid w:val="00804C61"/>
    <w:rsid w:val="00814D95"/>
    <w:rsid w:val="00822DD2"/>
    <w:rsid w:val="0082347B"/>
    <w:rsid w:val="0084520E"/>
    <w:rsid w:val="008543EF"/>
    <w:rsid w:val="0086224E"/>
    <w:rsid w:val="00872D6E"/>
    <w:rsid w:val="00884630"/>
    <w:rsid w:val="00885293"/>
    <w:rsid w:val="0088676A"/>
    <w:rsid w:val="008962AF"/>
    <w:rsid w:val="00896885"/>
    <w:rsid w:val="008A4C06"/>
    <w:rsid w:val="008C1B28"/>
    <w:rsid w:val="008E20F5"/>
    <w:rsid w:val="008F2071"/>
    <w:rsid w:val="008F4C3A"/>
    <w:rsid w:val="00906110"/>
    <w:rsid w:val="00932ECB"/>
    <w:rsid w:val="00941E03"/>
    <w:rsid w:val="009467EF"/>
    <w:rsid w:val="00946881"/>
    <w:rsid w:val="00971BFD"/>
    <w:rsid w:val="0098285A"/>
    <w:rsid w:val="009901F2"/>
    <w:rsid w:val="009A1DFA"/>
    <w:rsid w:val="009A65A4"/>
    <w:rsid w:val="009B54CE"/>
    <w:rsid w:val="009B6252"/>
    <w:rsid w:val="009B6D79"/>
    <w:rsid w:val="009C4DDE"/>
    <w:rsid w:val="009C5DBF"/>
    <w:rsid w:val="009D2088"/>
    <w:rsid w:val="009D6501"/>
    <w:rsid w:val="009D67E8"/>
    <w:rsid w:val="009E09DB"/>
    <w:rsid w:val="009F60AC"/>
    <w:rsid w:val="00A036C4"/>
    <w:rsid w:val="00A10294"/>
    <w:rsid w:val="00A25FCF"/>
    <w:rsid w:val="00A37012"/>
    <w:rsid w:val="00A4102B"/>
    <w:rsid w:val="00A42ADB"/>
    <w:rsid w:val="00A54695"/>
    <w:rsid w:val="00A67D43"/>
    <w:rsid w:val="00A74278"/>
    <w:rsid w:val="00A94327"/>
    <w:rsid w:val="00AB154E"/>
    <w:rsid w:val="00AB4B95"/>
    <w:rsid w:val="00AC1749"/>
    <w:rsid w:val="00AE59C0"/>
    <w:rsid w:val="00AF0084"/>
    <w:rsid w:val="00AF588E"/>
    <w:rsid w:val="00AF7BFE"/>
    <w:rsid w:val="00B219EA"/>
    <w:rsid w:val="00B23F32"/>
    <w:rsid w:val="00B5163F"/>
    <w:rsid w:val="00B57EAA"/>
    <w:rsid w:val="00B61B46"/>
    <w:rsid w:val="00B6463F"/>
    <w:rsid w:val="00B75DBD"/>
    <w:rsid w:val="00B7646C"/>
    <w:rsid w:val="00B90517"/>
    <w:rsid w:val="00B90642"/>
    <w:rsid w:val="00B960A9"/>
    <w:rsid w:val="00BA053C"/>
    <w:rsid w:val="00BA4653"/>
    <w:rsid w:val="00BA60F9"/>
    <w:rsid w:val="00BA792D"/>
    <w:rsid w:val="00BD55FF"/>
    <w:rsid w:val="00BF0505"/>
    <w:rsid w:val="00C122D3"/>
    <w:rsid w:val="00C2214C"/>
    <w:rsid w:val="00C3221D"/>
    <w:rsid w:val="00C3367F"/>
    <w:rsid w:val="00C44886"/>
    <w:rsid w:val="00C46034"/>
    <w:rsid w:val="00C46B35"/>
    <w:rsid w:val="00C54F04"/>
    <w:rsid w:val="00C66457"/>
    <w:rsid w:val="00C6673F"/>
    <w:rsid w:val="00C704CF"/>
    <w:rsid w:val="00C743AD"/>
    <w:rsid w:val="00C76639"/>
    <w:rsid w:val="00C777DF"/>
    <w:rsid w:val="00CA1DFD"/>
    <w:rsid w:val="00CA5AB0"/>
    <w:rsid w:val="00CA7B07"/>
    <w:rsid w:val="00CB47DC"/>
    <w:rsid w:val="00CC24EF"/>
    <w:rsid w:val="00CC71A4"/>
    <w:rsid w:val="00CD2B34"/>
    <w:rsid w:val="00CF0B28"/>
    <w:rsid w:val="00CF522A"/>
    <w:rsid w:val="00CF7D01"/>
    <w:rsid w:val="00D019A9"/>
    <w:rsid w:val="00D01A8A"/>
    <w:rsid w:val="00D01E67"/>
    <w:rsid w:val="00D025EB"/>
    <w:rsid w:val="00D20F43"/>
    <w:rsid w:val="00D30CDE"/>
    <w:rsid w:val="00D31CB1"/>
    <w:rsid w:val="00D45DBB"/>
    <w:rsid w:val="00D60004"/>
    <w:rsid w:val="00D66FAA"/>
    <w:rsid w:val="00D71D40"/>
    <w:rsid w:val="00D83391"/>
    <w:rsid w:val="00D86C33"/>
    <w:rsid w:val="00DB0AE7"/>
    <w:rsid w:val="00DB29AF"/>
    <w:rsid w:val="00DB3D28"/>
    <w:rsid w:val="00DC1C96"/>
    <w:rsid w:val="00DC6757"/>
    <w:rsid w:val="00DC6968"/>
    <w:rsid w:val="00DC707D"/>
    <w:rsid w:val="00DE45A9"/>
    <w:rsid w:val="00DF7A5A"/>
    <w:rsid w:val="00E01AC3"/>
    <w:rsid w:val="00E0265B"/>
    <w:rsid w:val="00E0573C"/>
    <w:rsid w:val="00E4078C"/>
    <w:rsid w:val="00E431EA"/>
    <w:rsid w:val="00E43D8C"/>
    <w:rsid w:val="00E76B1A"/>
    <w:rsid w:val="00E849CD"/>
    <w:rsid w:val="00E85722"/>
    <w:rsid w:val="00E9490A"/>
    <w:rsid w:val="00E9507C"/>
    <w:rsid w:val="00EA073F"/>
    <w:rsid w:val="00EA183C"/>
    <w:rsid w:val="00EA74CD"/>
    <w:rsid w:val="00EB172D"/>
    <w:rsid w:val="00EF160E"/>
    <w:rsid w:val="00EF17DB"/>
    <w:rsid w:val="00F0190E"/>
    <w:rsid w:val="00F1769E"/>
    <w:rsid w:val="00F26051"/>
    <w:rsid w:val="00F27442"/>
    <w:rsid w:val="00F4332D"/>
    <w:rsid w:val="00F536D4"/>
    <w:rsid w:val="00F712C4"/>
    <w:rsid w:val="00F724AA"/>
    <w:rsid w:val="00FB0528"/>
    <w:rsid w:val="00FB6216"/>
    <w:rsid w:val="00FD21A1"/>
    <w:rsid w:val="00FD3079"/>
    <w:rsid w:val="00FE285C"/>
    <w:rsid w:val="00FE70E7"/>
    <w:rsid w:val="00FF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E w:val="0"/>
    </w:pPr>
    <w:rPr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numPr>
        <w:ilvl w:val="3"/>
        <w:numId w:val="1"/>
      </w:numPr>
      <w:autoSpaceDE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21">
    <w:name w:val="Основной шрифт абзаца21"/>
  </w:style>
  <w:style w:type="character" w:customStyle="1" w:styleId="Absatz-Standardschriftart">
    <w:name w:val="Absatz-Standardschriftart"/>
  </w:style>
  <w:style w:type="character" w:customStyle="1" w:styleId="20">
    <w:name w:val="Основной шрифт абзаца20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19">
    <w:name w:val="Основной шрифт абзаца19"/>
  </w:style>
  <w:style w:type="character" w:customStyle="1" w:styleId="WW-Absatz-Standardschriftart111">
    <w:name w:val="WW-Absatz-Standardschriftart111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12">
    <w:name w:val="Основной шрифт абзаца12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6">
    <w:name w:val="Основной шрифт абзаца6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5">
    <w:name w:val="Основной шрифт абзаца5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40">
    <w:name w:val="Основной шрифт абзаца4"/>
  </w:style>
  <w:style w:type="character" w:customStyle="1" w:styleId="3">
    <w:name w:val="Основной шрифт абзаца3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24">
    <w:name w:val="Основной шрифт абзаца2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1a">
    <w:name w:val="Основной шрифт абзаца1"/>
  </w:style>
  <w:style w:type="character" w:styleId="a3">
    <w:name w:val="page number"/>
    <w:basedOn w:val="1a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61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0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51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1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42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31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5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6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c">
    <w:name w:val="Указатель1"/>
    <w:basedOn w:val="a"/>
    <w:pPr>
      <w:suppressLineNumbers/>
    </w:pPr>
    <w:rPr>
      <w:rFonts w:ascii="Arial" w:hAnsi="Arial" w:cs="Mangal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Содержимое врезки"/>
    <w:basedOn w:val="a5"/>
  </w:style>
  <w:style w:type="paragraph" w:styleId="ac">
    <w:name w:val="Normal (Web)"/>
    <w:basedOn w:val="a"/>
    <w:uiPriority w:val="99"/>
    <w:pPr>
      <w:widowControl/>
      <w:suppressAutoHyphens w:val="0"/>
      <w:autoSpaceDE/>
      <w:spacing w:before="100" w:after="100"/>
    </w:pPr>
    <w:rPr>
      <w:sz w:val="24"/>
      <w:szCs w:val="24"/>
    </w:rPr>
  </w:style>
  <w:style w:type="paragraph" w:customStyle="1" w:styleId="paragraf">
    <w:name w:val="paragraf"/>
    <w:basedOn w:val="a"/>
    <w:rsid w:val="00906110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282BF8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rvps2">
    <w:name w:val="rvps2"/>
    <w:basedOn w:val="a"/>
    <w:rsid w:val="00CA1DFD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0">
    <w:name w:val="rvts0"/>
    <w:rsid w:val="00CA1DFD"/>
  </w:style>
  <w:style w:type="character" w:customStyle="1" w:styleId="rvts9">
    <w:name w:val="rvts9"/>
    <w:rsid w:val="00CA1DFD"/>
  </w:style>
  <w:style w:type="character" w:customStyle="1" w:styleId="a8">
    <w:name w:val="Верхний колонтитул Знак"/>
    <w:link w:val="a7"/>
    <w:uiPriority w:val="99"/>
    <w:rsid w:val="00932ECB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E w:val="0"/>
    </w:pPr>
    <w:rPr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numPr>
        <w:ilvl w:val="3"/>
        <w:numId w:val="1"/>
      </w:numPr>
      <w:autoSpaceDE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21">
    <w:name w:val="Основной шрифт абзаца21"/>
  </w:style>
  <w:style w:type="character" w:customStyle="1" w:styleId="Absatz-Standardschriftart">
    <w:name w:val="Absatz-Standardschriftart"/>
  </w:style>
  <w:style w:type="character" w:customStyle="1" w:styleId="20">
    <w:name w:val="Основной шрифт абзаца20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19">
    <w:name w:val="Основной шрифт абзаца19"/>
  </w:style>
  <w:style w:type="character" w:customStyle="1" w:styleId="WW-Absatz-Standardschriftart111">
    <w:name w:val="WW-Absatz-Standardschriftart111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12">
    <w:name w:val="Основной шрифт абзаца12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6">
    <w:name w:val="Основной шрифт абзаца6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5">
    <w:name w:val="Основной шрифт абзаца5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40">
    <w:name w:val="Основной шрифт абзаца4"/>
  </w:style>
  <w:style w:type="character" w:customStyle="1" w:styleId="3">
    <w:name w:val="Основной шрифт абзаца3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24">
    <w:name w:val="Основной шрифт абзаца2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1a">
    <w:name w:val="Основной шрифт абзаца1"/>
  </w:style>
  <w:style w:type="character" w:styleId="a3">
    <w:name w:val="page number"/>
    <w:basedOn w:val="1a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61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0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51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1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42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31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5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6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c">
    <w:name w:val="Указатель1"/>
    <w:basedOn w:val="a"/>
    <w:pPr>
      <w:suppressLineNumbers/>
    </w:pPr>
    <w:rPr>
      <w:rFonts w:ascii="Arial" w:hAnsi="Arial" w:cs="Mangal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Содержимое врезки"/>
    <w:basedOn w:val="a5"/>
  </w:style>
  <w:style w:type="paragraph" w:styleId="ac">
    <w:name w:val="Normal (Web)"/>
    <w:basedOn w:val="a"/>
    <w:uiPriority w:val="99"/>
    <w:pPr>
      <w:widowControl/>
      <w:suppressAutoHyphens w:val="0"/>
      <w:autoSpaceDE/>
      <w:spacing w:before="100" w:after="100"/>
    </w:pPr>
    <w:rPr>
      <w:sz w:val="24"/>
      <w:szCs w:val="24"/>
    </w:rPr>
  </w:style>
  <w:style w:type="paragraph" w:customStyle="1" w:styleId="paragraf">
    <w:name w:val="paragraf"/>
    <w:basedOn w:val="a"/>
    <w:rsid w:val="00906110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282BF8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rvps2">
    <w:name w:val="rvps2"/>
    <w:basedOn w:val="a"/>
    <w:rsid w:val="00CA1DFD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0">
    <w:name w:val="rvts0"/>
    <w:rsid w:val="00CA1DFD"/>
  </w:style>
  <w:style w:type="character" w:customStyle="1" w:styleId="rvts9">
    <w:name w:val="rvts9"/>
    <w:rsid w:val="00CA1DFD"/>
  </w:style>
  <w:style w:type="character" w:customStyle="1" w:styleId="a8">
    <w:name w:val="Верхний колонтитул Знак"/>
    <w:link w:val="a7"/>
    <w:uiPriority w:val="99"/>
    <w:rsid w:val="00932ECB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0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A49F9-27FF-4666-936E-06390DFA0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4288</Words>
  <Characters>2445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6720</CharactersWithSpaces>
  <SharedDoc>false</SharedDoc>
  <HLinks>
    <vt:vector size="18" baseType="variant">
      <vt:variant>
        <vt:i4>655385</vt:i4>
      </vt:variant>
      <vt:variant>
        <vt:i4>6</vt:i4>
      </vt:variant>
      <vt:variant>
        <vt:i4>0</vt:i4>
      </vt:variant>
      <vt:variant>
        <vt:i4>5</vt:i4>
      </vt:variant>
      <vt:variant>
        <vt:lpwstr>http://zakon3.rada.gov.ua/laws/show/1682-18/paran14</vt:lpwstr>
      </vt:variant>
      <vt:variant>
        <vt:lpwstr>n14</vt:lpwstr>
      </vt:variant>
      <vt:variant>
        <vt:i4>2424864</vt:i4>
      </vt:variant>
      <vt:variant>
        <vt:i4>3</vt:i4>
      </vt:variant>
      <vt:variant>
        <vt:i4>0</vt:i4>
      </vt:variant>
      <vt:variant>
        <vt:i4>5</vt:i4>
      </vt:variant>
      <vt:variant>
        <vt:lpwstr>http://zakon0.rada.gov.ua/laws/show/1682-18</vt:lpwstr>
      </vt:variant>
      <vt:variant>
        <vt:lpwstr/>
      </vt:variant>
      <vt:variant>
        <vt:i4>720970</vt:i4>
      </vt:variant>
      <vt:variant>
        <vt:i4>0</vt:i4>
      </vt:variant>
      <vt:variant>
        <vt:i4>0</vt:i4>
      </vt:variant>
      <vt:variant>
        <vt:i4>5</vt:i4>
      </vt:variant>
      <vt:variant>
        <vt:lpwstr>http://www.vkksu.gov.ua/ua/about/sklad-komisii/shotka-stanislav-oleksiyovich/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polhovska</dc:creator>
  <cp:lastModifiedBy>Яковенко Надія Костянтинівна</cp:lastModifiedBy>
  <cp:revision>4</cp:revision>
  <cp:lastPrinted>2018-04-03T09:39:00Z</cp:lastPrinted>
  <dcterms:created xsi:type="dcterms:W3CDTF">2018-09-27T12:25:00Z</dcterms:created>
  <dcterms:modified xsi:type="dcterms:W3CDTF">2021-02-02T13:46:00Z</dcterms:modified>
</cp:coreProperties>
</file>