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23" w:rsidRPr="00C373E0" w:rsidRDefault="00647B23" w:rsidP="00647B23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noProof/>
          <w:kern w:val="1"/>
          <w:sz w:val="28"/>
          <w:szCs w:val="28"/>
          <w:lang w:val="ru-RU" w:eastAsia="ru-RU"/>
        </w:rPr>
        <w:drawing>
          <wp:inline distT="0" distB="0" distL="0" distR="0" wp14:anchorId="238D57FC" wp14:editId="0075305F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B23" w:rsidRPr="00C373E0" w:rsidRDefault="00647B23" w:rsidP="00647B23">
      <w:pPr>
        <w:ind w:right="-1"/>
        <w:jc w:val="center"/>
        <w:rPr>
          <w:rFonts w:ascii="Times New Roman" w:hAnsi="Times New Roman" w:cs="Times New Roman"/>
          <w:sz w:val="36"/>
          <w:szCs w:val="28"/>
        </w:rPr>
      </w:pPr>
      <w:r w:rsidRPr="00C373E0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</w:p>
    <w:p w:rsidR="00647B23" w:rsidRPr="00C373E0" w:rsidRDefault="00647B23" w:rsidP="00647B23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647B23" w:rsidRPr="00C373E0" w:rsidRDefault="00647B23" w:rsidP="00647B23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647B23" w:rsidRPr="00C373E0" w:rsidRDefault="00647B23" w:rsidP="00647B23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 xml:space="preserve">24 жовтня 2018 року </w:t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Pr="00C373E0">
        <w:rPr>
          <w:rFonts w:ascii="Times New Roman" w:hAnsi="Times New Roman" w:cs="Times New Roman"/>
          <w:sz w:val="28"/>
          <w:szCs w:val="28"/>
        </w:rPr>
        <w:tab/>
      </w:r>
      <w:r w:rsidR="00317676" w:rsidRPr="00C373E0">
        <w:rPr>
          <w:rFonts w:ascii="Times New Roman" w:hAnsi="Times New Roman" w:cs="Times New Roman"/>
          <w:sz w:val="28"/>
          <w:szCs w:val="28"/>
        </w:rPr>
        <w:t xml:space="preserve">   </w:t>
      </w:r>
      <w:r w:rsidRPr="00C373E0">
        <w:rPr>
          <w:rFonts w:ascii="Times New Roman" w:hAnsi="Times New Roman" w:cs="Times New Roman"/>
          <w:sz w:val="28"/>
          <w:szCs w:val="28"/>
        </w:rPr>
        <w:t xml:space="preserve"> м. Київ</w:t>
      </w:r>
    </w:p>
    <w:p w:rsidR="00647B23" w:rsidRPr="00C373E0" w:rsidRDefault="00647B23" w:rsidP="00647B23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7B23" w:rsidRPr="00C373E0" w:rsidRDefault="00647B23" w:rsidP="00647B23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373E0">
        <w:rPr>
          <w:rFonts w:ascii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C373E0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C373E0">
        <w:rPr>
          <w:rFonts w:ascii="Times New Roman" w:hAnsi="Times New Roman" w:cs="Times New Roman"/>
          <w:bCs/>
          <w:sz w:val="28"/>
          <w:szCs w:val="28"/>
        </w:rPr>
        <w:t xml:space="preserve"> Я   №  </w:t>
      </w:r>
      <w:r w:rsidRPr="00C373E0">
        <w:rPr>
          <w:rFonts w:ascii="Times New Roman" w:hAnsi="Times New Roman" w:cs="Times New Roman"/>
          <w:bCs/>
          <w:sz w:val="28"/>
          <w:szCs w:val="28"/>
          <w:u w:val="single"/>
        </w:rPr>
        <w:t>244/зп-18</w:t>
      </w:r>
    </w:p>
    <w:p w:rsidR="004F1268" w:rsidRPr="00C373E0" w:rsidRDefault="0055581E" w:rsidP="00647B23">
      <w:pPr>
        <w:pStyle w:val="2"/>
        <w:shd w:val="clear" w:color="auto" w:fill="auto"/>
        <w:spacing w:before="181" w:after="293" w:line="326" w:lineRule="exact"/>
        <w:ind w:right="-1"/>
        <w:jc w:val="left"/>
        <w:rPr>
          <w:sz w:val="28"/>
          <w:szCs w:val="28"/>
        </w:rPr>
      </w:pPr>
      <w:r w:rsidRPr="00C373E0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із залученням кваліфікаційної палати:</w:t>
      </w:r>
    </w:p>
    <w:p w:rsidR="004F1268" w:rsidRPr="00C373E0" w:rsidRDefault="0055581E" w:rsidP="00647B23">
      <w:pPr>
        <w:pStyle w:val="2"/>
        <w:shd w:val="clear" w:color="auto" w:fill="auto"/>
        <w:spacing w:before="0" w:after="308" w:line="260" w:lineRule="exact"/>
        <w:ind w:right="-1"/>
        <w:rPr>
          <w:sz w:val="28"/>
          <w:szCs w:val="28"/>
        </w:rPr>
      </w:pPr>
      <w:r w:rsidRPr="00C373E0">
        <w:rPr>
          <w:sz w:val="28"/>
          <w:szCs w:val="28"/>
        </w:rPr>
        <w:t xml:space="preserve">головуючого - </w:t>
      </w:r>
      <w:proofErr w:type="spellStart"/>
      <w:r w:rsidRPr="00C373E0">
        <w:rPr>
          <w:sz w:val="28"/>
          <w:szCs w:val="28"/>
        </w:rPr>
        <w:t>Щотки</w:t>
      </w:r>
      <w:proofErr w:type="spellEnd"/>
      <w:r w:rsidRPr="00C373E0">
        <w:rPr>
          <w:sz w:val="28"/>
          <w:szCs w:val="28"/>
        </w:rPr>
        <w:t xml:space="preserve"> С.О.,</w:t>
      </w:r>
    </w:p>
    <w:p w:rsidR="004F1268" w:rsidRPr="00C373E0" w:rsidRDefault="0055581E" w:rsidP="00647B23">
      <w:pPr>
        <w:pStyle w:val="2"/>
        <w:shd w:val="clear" w:color="auto" w:fill="auto"/>
        <w:spacing w:before="0" w:line="322" w:lineRule="exact"/>
        <w:ind w:right="-1"/>
        <w:rPr>
          <w:sz w:val="28"/>
          <w:szCs w:val="28"/>
        </w:rPr>
      </w:pPr>
      <w:r w:rsidRPr="00C373E0">
        <w:rPr>
          <w:sz w:val="28"/>
          <w:szCs w:val="28"/>
        </w:rPr>
        <w:t xml:space="preserve">членів Комісії: </w:t>
      </w:r>
      <w:proofErr w:type="spellStart"/>
      <w:r w:rsidRPr="00C373E0">
        <w:rPr>
          <w:sz w:val="28"/>
          <w:szCs w:val="28"/>
        </w:rPr>
        <w:t>Бутенка</w:t>
      </w:r>
      <w:proofErr w:type="spellEnd"/>
      <w:r w:rsidRPr="00C373E0">
        <w:rPr>
          <w:sz w:val="28"/>
          <w:szCs w:val="28"/>
        </w:rPr>
        <w:t xml:space="preserve"> В.І., Василенка А.В., </w:t>
      </w:r>
      <w:proofErr w:type="spellStart"/>
      <w:r w:rsidRPr="00C373E0">
        <w:rPr>
          <w:sz w:val="28"/>
          <w:szCs w:val="28"/>
        </w:rPr>
        <w:t>Весельської</w:t>
      </w:r>
      <w:proofErr w:type="spellEnd"/>
      <w:r w:rsidRPr="00C373E0">
        <w:rPr>
          <w:sz w:val="28"/>
          <w:szCs w:val="28"/>
        </w:rPr>
        <w:t xml:space="preserve"> Т.Ф., Гладія С.В., </w:t>
      </w:r>
      <w:proofErr w:type="spellStart"/>
      <w:r w:rsidRPr="00C373E0">
        <w:rPr>
          <w:sz w:val="28"/>
          <w:szCs w:val="28"/>
        </w:rPr>
        <w:t>Заріцької</w:t>
      </w:r>
      <w:proofErr w:type="spellEnd"/>
      <w:r w:rsidRPr="00C373E0">
        <w:rPr>
          <w:sz w:val="28"/>
          <w:szCs w:val="28"/>
        </w:rPr>
        <w:t xml:space="preserve"> А.О., Козлова А.Г., </w:t>
      </w:r>
      <w:proofErr w:type="spellStart"/>
      <w:r w:rsidRPr="00C373E0">
        <w:rPr>
          <w:sz w:val="28"/>
          <w:szCs w:val="28"/>
        </w:rPr>
        <w:t>Луцюка</w:t>
      </w:r>
      <w:proofErr w:type="spellEnd"/>
      <w:r w:rsidRPr="00C373E0">
        <w:rPr>
          <w:sz w:val="28"/>
          <w:szCs w:val="28"/>
        </w:rPr>
        <w:t xml:space="preserve"> П.С., </w:t>
      </w:r>
      <w:proofErr w:type="spellStart"/>
      <w:r w:rsidRPr="00C373E0">
        <w:rPr>
          <w:sz w:val="28"/>
          <w:szCs w:val="28"/>
        </w:rPr>
        <w:t>Мішина</w:t>
      </w:r>
      <w:proofErr w:type="spellEnd"/>
      <w:r w:rsidRPr="00C373E0">
        <w:rPr>
          <w:sz w:val="28"/>
          <w:szCs w:val="28"/>
        </w:rPr>
        <w:t xml:space="preserve"> М.І., </w:t>
      </w:r>
      <w:proofErr w:type="spellStart"/>
      <w:r w:rsidRPr="00C373E0">
        <w:rPr>
          <w:sz w:val="28"/>
          <w:szCs w:val="28"/>
        </w:rPr>
        <w:t>Прилипка</w:t>
      </w:r>
      <w:proofErr w:type="spellEnd"/>
      <w:r w:rsidRPr="00C373E0">
        <w:rPr>
          <w:sz w:val="28"/>
          <w:szCs w:val="28"/>
        </w:rPr>
        <w:t xml:space="preserve"> С.М., Устименко В.Є., Шилової Т.С.,</w:t>
      </w:r>
    </w:p>
    <w:p w:rsidR="004F1268" w:rsidRPr="00C373E0" w:rsidRDefault="0055581E" w:rsidP="00647B23">
      <w:pPr>
        <w:pStyle w:val="2"/>
        <w:shd w:val="clear" w:color="auto" w:fill="auto"/>
        <w:spacing w:before="0" w:after="289" w:line="322" w:lineRule="exact"/>
        <w:ind w:right="-1"/>
        <w:rPr>
          <w:sz w:val="28"/>
          <w:szCs w:val="28"/>
        </w:rPr>
      </w:pPr>
      <w:r w:rsidRPr="00C373E0">
        <w:rPr>
          <w:sz w:val="28"/>
          <w:szCs w:val="28"/>
        </w:rPr>
        <w:t>розглянувши питання про формування та затвердження тестового і практичних завдань для проведення письмового анонімного тестування та анонімних письмових практичних завдань під час кваліфікаційного іспиту, призначеного рішенням Комісії від 08 жовтня 2018 року № 220/зп-18,</w:t>
      </w:r>
    </w:p>
    <w:p w:rsidR="004F1268" w:rsidRPr="00C373E0" w:rsidRDefault="0055581E" w:rsidP="00647B23">
      <w:pPr>
        <w:pStyle w:val="2"/>
        <w:shd w:val="clear" w:color="auto" w:fill="auto"/>
        <w:spacing w:before="0" w:after="313" w:line="260" w:lineRule="exact"/>
        <w:ind w:right="-1"/>
        <w:jc w:val="center"/>
        <w:rPr>
          <w:sz w:val="28"/>
          <w:szCs w:val="28"/>
        </w:rPr>
      </w:pPr>
      <w:r w:rsidRPr="00C373E0">
        <w:rPr>
          <w:sz w:val="28"/>
          <w:szCs w:val="28"/>
        </w:rPr>
        <w:t>встановила:</w:t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>Рішенням Вищої кваліфікаційної комісії су</w:t>
      </w:r>
      <w:r w:rsidR="00C373E0">
        <w:rPr>
          <w:sz w:val="28"/>
          <w:szCs w:val="28"/>
        </w:rPr>
        <w:t>ддів України від 03 квітня 2017 </w:t>
      </w:r>
      <w:r w:rsidRPr="00C373E0">
        <w:rPr>
          <w:sz w:val="28"/>
          <w:szCs w:val="28"/>
        </w:rPr>
        <w:t>року № 28/зп-17 оголошено добір кандидатів на посаду судді місцевого суду.</w:t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 xml:space="preserve">Рішенням Вищої кваліфікаційної комісії суддів України у пленарному складі від 20 квітня 2017 року № 42/зп-17 зі змінами, внесеними рішенням Комісії від 02 квітня 2018 року № 71/зп-18, членів кваліфікаційної палати Комісії Козлова А.Г., </w:t>
      </w:r>
      <w:proofErr w:type="spellStart"/>
      <w:r w:rsidRPr="00C373E0">
        <w:rPr>
          <w:sz w:val="28"/>
          <w:szCs w:val="28"/>
        </w:rPr>
        <w:t>Луцюка</w:t>
      </w:r>
      <w:proofErr w:type="spellEnd"/>
      <w:r w:rsidRPr="00C373E0">
        <w:rPr>
          <w:sz w:val="28"/>
          <w:szCs w:val="28"/>
        </w:rPr>
        <w:t xml:space="preserve"> П.С., </w:t>
      </w:r>
      <w:proofErr w:type="spellStart"/>
      <w:r w:rsidRPr="00C373E0">
        <w:rPr>
          <w:sz w:val="28"/>
          <w:szCs w:val="28"/>
        </w:rPr>
        <w:t>Мішина</w:t>
      </w:r>
      <w:proofErr w:type="spellEnd"/>
      <w:r w:rsidRPr="00C373E0">
        <w:rPr>
          <w:sz w:val="28"/>
          <w:szCs w:val="28"/>
        </w:rPr>
        <w:t xml:space="preserve"> М.І., </w:t>
      </w:r>
      <w:proofErr w:type="spellStart"/>
      <w:r w:rsidRPr="00C373E0">
        <w:rPr>
          <w:sz w:val="28"/>
          <w:szCs w:val="28"/>
        </w:rPr>
        <w:t>Прилипка</w:t>
      </w:r>
      <w:proofErr w:type="spellEnd"/>
      <w:r w:rsidRPr="00C373E0">
        <w:rPr>
          <w:sz w:val="28"/>
          <w:szCs w:val="28"/>
        </w:rPr>
        <w:t xml:space="preserve"> С.М., </w:t>
      </w:r>
      <w:proofErr w:type="spellStart"/>
      <w:r w:rsidRPr="00C373E0">
        <w:rPr>
          <w:sz w:val="28"/>
          <w:szCs w:val="28"/>
        </w:rPr>
        <w:t>Тітова</w:t>
      </w:r>
      <w:proofErr w:type="spellEnd"/>
      <w:r w:rsidRPr="00C373E0">
        <w:rPr>
          <w:sz w:val="28"/>
          <w:szCs w:val="28"/>
        </w:rPr>
        <w:t xml:space="preserve"> Ю.Г., Устименко В.Є., Шилову Т.С. та </w:t>
      </w:r>
      <w:proofErr w:type="spellStart"/>
      <w:r w:rsidRPr="00C373E0">
        <w:rPr>
          <w:sz w:val="28"/>
          <w:szCs w:val="28"/>
        </w:rPr>
        <w:t>Щотку</w:t>
      </w:r>
      <w:proofErr w:type="spellEnd"/>
      <w:r w:rsidRPr="00C373E0">
        <w:rPr>
          <w:sz w:val="28"/>
          <w:szCs w:val="28"/>
        </w:rPr>
        <w:t xml:space="preserve"> С.О. залучено до роботи палати з питань добору і публічної служби суддів Комісії під час проведення добору кандидатів на посаду судді місцевого суду, оголошеного рішенням Комісії від 03 квітня 2017 року № 28/зп-17.</w:t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>Рішенням Вищої кваліфікаційної комісі</w:t>
      </w:r>
      <w:r w:rsidR="00C373E0">
        <w:rPr>
          <w:sz w:val="28"/>
          <w:szCs w:val="28"/>
        </w:rPr>
        <w:t>ї суддів України від 28 вересня </w:t>
      </w:r>
      <w:r w:rsidRPr="00C373E0">
        <w:rPr>
          <w:sz w:val="28"/>
          <w:szCs w:val="28"/>
        </w:rPr>
        <w:t>2018 року № 208/зп-18 затверджено орієнтовний перелік основ тестових запитань для проведення письмового анонімного тестування на стадії складення кваліфікаційного іспиту у межах процедури добору на посаду судді місцевого суду</w:t>
      </w:r>
      <w:r w:rsidR="00310811">
        <w:rPr>
          <w:sz w:val="28"/>
          <w:szCs w:val="28"/>
        </w:rPr>
        <w:t>.</w:t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>Рішенням Вищої кваліфікаційної коміс</w:t>
      </w:r>
      <w:r w:rsidR="00C373E0">
        <w:rPr>
          <w:sz w:val="28"/>
          <w:szCs w:val="28"/>
        </w:rPr>
        <w:t>ії суддів України від 08 жовтня </w:t>
      </w:r>
      <w:r w:rsidRPr="00C373E0">
        <w:rPr>
          <w:sz w:val="28"/>
          <w:szCs w:val="28"/>
        </w:rPr>
        <w:t>2018 року № 223/зп-18 затверджено тестову базу для проведення</w:t>
      </w:r>
      <w:r w:rsidRPr="00C373E0">
        <w:rPr>
          <w:sz w:val="28"/>
          <w:szCs w:val="28"/>
        </w:rPr>
        <w:br w:type="page"/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/>
        <w:jc w:val="left"/>
        <w:rPr>
          <w:sz w:val="28"/>
          <w:szCs w:val="28"/>
        </w:rPr>
      </w:pPr>
      <w:r w:rsidRPr="00C373E0">
        <w:rPr>
          <w:sz w:val="28"/>
          <w:szCs w:val="28"/>
        </w:rPr>
        <w:lastRenderedPageBreak/>
        <w:t>письмового анонімного тестування під час кваліфікаційного іспиту.</w:t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>Рішенням Вищої кваліфікаційної коміс</w:t>
      </w:r>
      <w:r w:rsidR="00C373E0">
        <w:rPr>
          <w:sz w:val="28"/>
          <w:szCs w:val="28"/>
        </w:rPr>
        <w:t>ії суддів України від 23 жовтня </w:t>
      </w:r>
      <w:r w:rsidRPr="00C373E0">
        <w:rPr>
          <w:sz w:val="28"/>
          <w:szCs w:val="28"/>
        </w:rPr>
        <w:t>2018 року № 241/зп-18 затверджено бази практичних завдань для проведення анонімного письмового практичного завдання під час кваліфікаційного іспиту.</w:t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 xml:space="preserve">На засіданні Комісії за допомогою програмного комплексу за принципом випадковості згенеровано </w:t>
      </w:r>
      <w:r w:rsidR="00F228B8">
        <w:rPr>
          <w:sz w:val="28"/>
          <w:szCs w:val="28"/>
        </w:rPr>
        <w:t>ІНФОРМАЦІЯ_1</w:t>
      </w:r>
      <w:r w:rsidRPr="00C373E0">
        <w:rPr>
          <w:sz w:val="28"/>
          <w:szCs w:val="28"/>
        </w:rPr>
        <w:t xml:space="preserve"> тестових запитань і </w:t>
      </w:r>
      <w:r w:rsidR="00F228B8">
        <w:rPr>
          <w:sz w:val="28"/>
          <w:szCs w:val="28"/>
        </w:rPr>
        <w:t>ІНФОРМАЦІЯ_2</w:t>
      </w:r>
      <w:r w:rsidRPr="00C373E0">
        <w:rPr>
          <w:sz w:val="28"/>
          <w:szCs w:val="28"/>
        </w:rPr>
        <w:t xml:space="preserve"> модельні судові справи для забезпечення проведення письмового анонімного тестування та анонімних письмових практичних завдань під час кваліфікаційного іспиту, оголошеного рішенням Комісії від 08 жовтня 2018 року № 220/зп-18.</w:t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>Зауважень до їх форми та змісту не надійшло.</w:t>
      </w:r>
    </w:p>
    <w:p w:rsidR="004F1268" w:rsidRPr="00C373E0" w:rsidRDefault="0055581E" w:rsidP="00647B23">
      <w:pPr>
        <w:pStyle w:val="2"/>
        <w:shd w:val="clear" w:color="auto" w:fill="auto"/>
        <w:spacing w:before="0" w:after="0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>Комісія, обговоривши питання порядку денного, дійшла висновку про можливість затвердження тестового і практичних завдань для забезпечення проведення письмового анонімного тестування та анонімних письмових практичних завдань під час кваліфікаційного іспиту, оголошеного рішенням Комісії від 08 жовтня 2018 року № 220/зп-18.</w:t>
      </w:r>
    </w:p>
    <w:p w:rsidR="004F1268" w:rsidRPr="00C373E0" w:rsidRDefault="0055581E" w:rsidP="00647B23">
      <w:pPr>
        <w:pStyle w:val="2"/>
        <w:shd w:val="clear" w:color="auto" w:fill="auto"/>
        <w:spacing w:before="0" w:after="289" w:line="322" w:lineRule="exact"/>
        <w:ind w:right="-1" w:firstLine="700"/>
        <w:rPr>
          <w:sz w:val="28"/>
          <w:szCs w:val="28"/>
        </w:rPr>
      </w:pPr>
      <w:r w:rsidRPr="00C373E0">
        <w:rPr>
          <w:sz w:val="28"/>
          <w:szCs w:val="28"/>
        </w:rPr>
        <w:t>Ураховуючи викладене, керуючись статтями 81, 83-86, 101 Закону України «Про судоустрій і статус суддів», главою 2 розділу II Порядку, Комісія</w:t>
      </w:r>
    </w:p>
    <w:p w:rsidR="004F1268" w:rsidRPr="00C373E0" w:rsidRDefault="0055581E" w:rsidP="00647B23">
      <w:pPr>
        <w:pStyle w:val="2"/>
        <w:shd w:val="clear" w:color="auto" w:fill="auto"/>
        <w:spacing w:before="0" w:after="303" w:line="260" w:lineRule="exact"/>
        <w:ind w:right="-1"/>
        <w:jc w:val="center"/>
        <w:rPr>
          <w:sz w:val="28"/>
          <w:szCs w:val="28"/>
        </w:rPr>
      </w:pPr>
      <w:r w:rsidRPr="00C373E0">
        <w:rPr>
          <w:sz w:val="28"/>
          <w:szCs w:val="28"/>
        </w:rPr>
        <w:t>вирішила:</w:t>
      </w:r>
    </w:p>
    <w:p w:rsidR="00F228B8" w:rsidRPr="00C373E0" w:rsidRDefault="00F228B8" w:rsidP="00F228B8">
      <w:pPr>
        <w:pStyle w:val="2"/>
        <w:shd w:val="clear" w:color="auto" w:fill="auto"/>
        <w:tabs>
          <w:tab w:val="left" w:pos="1014"/>
        </w:tabs>
        <w:spacing w:before="0" w:after="0" w:line="322" w:lineRule="exact"/>
        <w:ind w:left="700" w:right="-1"/>
        <w:rPr>
          <w:sz w:val="28"/>
          <w:szCs w:val="28"/>
        </w:rPr>
      </w:pPr>
      <w:r>
        <w:rPr>
          <w:sz w:val="28"/>
          <w:szCs w:val="28"/>
        </w:rPr>
        <w:t>ІНФОРМАЦІЯ_1</w:t>
      </w:r>
      <w:r>
        <w:rPr>
          <w:sz w:val="28"/>
          <w:szCs w:val="28"/>
        </w:rPr>
        <w:t>.</w:t>
      </w:r>
      <w:bookmarkStart w:id="0" w:name="_GoBack"/>
      <w:bookmarkEnd w:id="0"/>
    </w:p>
    <w:p w:rsidR="004F1268" w:rsidRPr="00C373E0" w:rsidRDefault="004F1268" w:rsidP="00F228B8">
      <w:pPr>
        <w:pStyle w:val="2"/>
        <w:shd w:val="clear" w:color="auto" w:fill="auto"/>
        <w:tabs>
          <w:tab w:val="left" w:pos="999"/>
        </w:tabs>
        <w:spacing w:before="0" w:after="0" w:line="360" w:lineRule="exact"/>
        <w:ind w:left="700" w:right="-1"/>
        <w:rPr>
          <w:sz w:val="28"/>
          <w:szCs w:val="28"/>
        </w:rPr>
      </w:pPr>
    </w:p>
    <w:p w:rsidR="004F1268" w:rsidRPr="00C373E0" w:rsidRDefault="004F1268" w:rsidP="00647B23">
      <w:pPr>
        <w:spacing w:line="360" w:lineRule="exact"/>
        <w:ind w:right="-1"/>
        <w:rPr>
          <w:rFonts w:ascii="Times New Roman" w:hAnsi="Times New Roman" w:cs="Times New Roman"/>
          <w:sz w:val="28"/>
          <w:szCs w:val="28"/>
        </w:rPr>
      </w:pPr>
    </w:p>
    <w:p w:rsidR="00647B23" w:rsidRPr="00C373E0" w:rsidRDefault="00C373E0" w:rsidP="00F228B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47B23" w:rsidRPr="00C373E0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="00647B23" w:rsidRPr="00C373E0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647B23" w:rsidRPr="00C373E0" w:rsidRDefault="00C373E0" w:rsidP="00F228B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47B23" w:rsidRPr="00C373E0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="00647B23" w:rsidRPr="00C373E0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>А.В. Василенко</w:t>
      </w:r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 xml:space="preserve">Т.Ф. </w:t>
      </w:r>
      <w:proofErr w:type="spellStart"/>
      <w:r w:rsidRPr="00C373E0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>С.В. Гладій</w:t>
      </w:r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C373E0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>А.Г. Козлов</w:t>
      </w:r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C373E0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C373E0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C373E0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647B23" w:rsidRPr="00C373E0" w:rsidRDefault="00647B23" w:rsidP="00F228B8">
      <w:pPr>
        <w:shd w:val="clear" w:color="auto" w:fill="FFFFFF"/>
        <w:tabs>
          <w:tab w:val="left" w:pos="1134"/>
        </w:tabs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C373E0">
        <w:rPr>
          <w:rFonts w:ascii="Times New Roman" w:hAnsi="Times New Roman" w:cs="Times New Roman"/>
          <w:sz w:val="28"/>
          <w:szCs w:val="28"/>
        </w:rPr>
        <w:t>Т.С. Шилова</w:t>
      </w:r>
    </w:p>
    <w:p w:rsidR="004F1268" w:rsidRPr="00C373E0" w:rsidRDefault="004F1268" w:rsidP="00647B23">
      <w:pPr>
        <w:spacing w:line="360" w:lineRule="exact"/>
        <w:ind w:right="-1"/>
        <w:rPr>
          <w:rFonts w:ascii="Times New Roman" w:hAnsi="Times New Roman" w:cs="Times New Roman"/>
          <w:sz w:val="28"/>
          <w:szCs w:val="28"/>
        </w:rPr>
      </w:pPr>
    </w:p>
    <w:sectPr w:rsidR="004F1268" w:rsidRPr="00C373E0" w:rsidSect="00F228B8">
      <w:headerReference w:type="default" r:id="rId9"/>
      <w:type w:val="continuous"/>
      <w:pgSz w:w="11909" w:h="16838"/>
      <w:pgMar w:top="567" w:right="567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81E" w:rsidRDefault="0055581E">
      <w:r>
        <w:separator/>
      </w:r>
    </w:p>
  </w:endnote>
  <w:endnote w:type="continuationSeparator" w:id="0">
    <w:p w:rsidR="0055581E" w:rsidRDefault="0055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81E" w:rsidRDefault="0055581E"/>
  </w:footnote>
  <w:footnote w:type="continuationSeparator" w:id="0">
    <w:p w:rsidR="0055581E" w:rsidRDefault="005558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199593536"/>
      <w:docPartObj>
        <w:docPartGallery w:val="Page Numbers (Top of Page)"/>
        <w:docPartUnique/>
      </w:docPartObj>
    </w:sdtPr>
    <w:sdtEndPr/>
    <w:sdtContent>
      <w:p w:rsidR="0061429C" w:rsidRDefault="0061429C">
        <w:pPr>
          <w:pStyle w:val="aa"/>
          <w:jc w:val="center"/>
          <w:rPr>
            <w:rFonts w:ascii="Times New Roman" w:hAnsi="Times New Roman" w:cs="Times New Roman"/>
          </w:rPr>
        </w:pPr>
      </w:p>
      <w:p w:rsidR="0061429C" w:rsidRDefault="0061429C">
        <w:pPr>
          <w:pStyle w:val="aa"/>
          <w:jc w:val="center"/>
          <w:rPr>
            <w:rFonts w:ascii="Times New Roman" w:hAnsi="Times New Roman" w:cs="Times New Roman"/>
          </w:rPr>
        </w:pPr>
      </w:p>
      <w:p w:rsidR="0061429C" w:rsidRPr="0061429C" w:rsidRDefault="0061429C">
        <w:pPr>
          <w:pStyle w:val="aa"/>
          <w:jc w:val="center"/>
          <w:rPr>
            <w:rFonts w:ascii="Times New Roman" w:hAnsi="Times New Roman" w:cs="Times New Roman"/>
          </w:rPr>
        </w:pPr>
        <w:r w:rsidRPr="0061429C">
          <w:rPr>
            <w:rFonts w:ascii="Times New Roman" w:hAnsi="Times New Roman" w:cs="Times New Roman"/>
          </w:rPr>
          <w:fldChar w:fldCharType="begin"/>
        </w:r>
        <w:r w:rsidRPr="0061429C">
          <w:rPr>
            <w:rFonts w:ascii="Times New Roman" w:hAnsi="Times New Roman" w:cs="Times New Roman"/>
          </w:rPr>
          <w:instrText>PAGE   \* MERGEFORMAT</w:instrText>
        </w:r>
        <w:r w:rsidRPr="0061429C">
          <w:rPr>
            <w:rFonts w:ascii="Times New Roman" w:hAnsi="Times New Roman" w:cs="Times New Roman"/>
          </w:rPr>
          <w:fldChar w:fldCharType="separate"/>
        </w:r>
        <w:r w:rsidR="00F228B8" w:rsidRPr="00F228B8">
          <w:rPr>
            <w:rFonts w:ascii="Times New Roman" w:hAnsi="Times New Roman" w:cs="Times New Roman"/>
            <w:noProof/>
            <w:lang w:val="ru-RU"/>
          </w:rPr>
          <w:t>2</w:t>
        </w:r>
        <w:r w:rsidRPr="0061429C">
          <w:rPr>
            <w:rFonts w:ascii="Times New Roman" w:hAnsi="Times New Roman" w:cs="Times New Roman"/>
          </w:rPr>
          <w:fldChar w:fldCharType="end"/>
        </w:r>
      </w:p>
    </w:sdtContent>
  </w:sdt>
  <w:p w:rsidR="0061429C" w:rsidRDefault="0061429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F0523"/>
    <w:multiLevelType w:val="multilevel"/>
    <w:tmpl w:val="AFE80E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1268"/>
    <w:rsid w:val="00310811"/>
    <w:rsid w:val="00317676"/>
    <w:rsid w:val="004F1268"/>
    <w:rsid w:val="0055581E"/>
    <w:rsid w:val="0061429C"/>
    <w:rsid w:val="00647B23"/>
    <w:rsid w:val="00C373E0"/>
    <w:rsid w:val="00F2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647B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7B2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373E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3E0"/>
    <w:rPr>
      <w:color w:val="000000"/>
    </w:rPr>
  </w:style>
  <w:style w:type="paragraph" w:styleId="ac">
    <w:name w:val="footer"/>
    <w:basedOn w:val="a"/>
    <w:link w:val="ad"/>
    <w:uiPriority w:val="99"/>
    <w:unhideWhenUsed/>
    <w:rsid w:val="00C373E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373E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2021-01-16T08:17:00Z</dcterms:created>
  <dcterms:modified xsi:type="dcterms:W3CDTF">2021-02-19T06:31:00Z</dcterms:modified>
</cp:coreProperties>
</file>