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Y="-455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89"/>
      </w:tblGrid>
      <w:tr w:rsidR="003E65CB" w:rsidRPr="007C73A3" w:rsidTr="0098631D"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3E65CB" w:rsidRPr="007C73A3" w:rsidRDefault="003E65CB" w:rsidP="0098631D">
            <w:pPr>
              <w:spacing w:after="0" w:line="240" w:lineRule="auto"/>
              <w:jc w:val="center"/>
              <w:rPr>
                <w:rFonts w:ascii="Times New Roman" w:hAnsi="Times New Roman"/>
                <w:noProof/>
                <w:lang w:val="uk-UA"/>
              </w:rPr>
            </w:pPr>
          </w:p>
          <w:p w:rsidR="003E65CB" w:rsidRPr="007C73A3" w:rsidRDefault="00A641FF" w:rsidP="0098631D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pt;height:48pt;visibility:visible">
                  <v:imagedata r:id="rId8" o:title=""/>
                </v:shape>
              </w:pict>
            </w:r>
          </w:p>
          <w:p w:rsidR="003E65CB" w:rsidRPr="007C73A3" w:rsidRDefault="003E65CB" w:rsidP="009863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РОМЕНСЬКА РАЙОННА ДЕРЖАВНА </w:t>
            </w:r>
            <w:proofErr w:type="gramStart"/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>АДМ</w:t>
            </w:r>
            <w:proofErr w:type="gramEnd"/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ІНІСТРАЦІЯ </w:t>
            </w:r>
          </w:p>
          <w:p w:rsidR="003E65CB" w:rsidRPr="007C73A3" w:rsidRDefault="003E65CB" w:rsidP="009863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>СУМСЬКОЇ ОБЛАСТІ</w:t>
            </w:r>
          </w:p>
          <w:p w:rsidR="003E65CB" w:rsidRPr="007C73A3" w:rsidRDefault="003E65CB" w:rsidP="009863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16"/>
                <w:szCs w:val="16"/>
              </w:rPr>
            </w:pPr>
          </w:p>
          <w:p w:rsidR="003E65CB" w:rsidRPr="007C73A3" w:rsidRDefault="003E65CB" w:rsidP="009863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7C73A3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РОЗПОРЯДЖЕННЯ </w:t>
            </w:r>
          </w:p>
          <w:p w:rsidR="003E65CB" w:rsidRPr="007C73A3" w:rsidRDefault="003E65CB" w:rsidP="009863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ГОЛОВИ РАЙОННОЇ ДЕРЖАВНОЇ </w:t>
            </w:r>
            <w:proofErr w:type="gramStart"/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>АДМ</w:t>
            </w:r>
            <w:proofErr w:type="gramEnd"/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>ІНІСТРАЦІЇ</w:t>
            </w:r>
          </w:p>
          <w:p w:rsidR="003E65CB" w:rsidRPr="007C73A3" w:rsidRDefault="003E65CB" w:rsidP="0098631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3E65CB" w:rsidRPr="003066C2" w:rsidRDefault="003E65CB" w:rsidP="0098631D">
            <w:pPr>
              <w:pStyle w:val="a4"/>
              <w:rPr>
                <w:lang w:val="uk-UA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11.11.2020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                          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                           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 xml:space="preserve"> </w:t>
            </w:r>
            <w:r w:rsidRPr="007C73A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  <w:lang w:val="uk-UA"/>
              </w:rPr>
              <w:t>283-ОД</w:t>
            </w:r>
          </w:p>
          <w:p w:rsidR="003E65CB" w:rsidRPr="007C73A3" w:rsidRDefault="003E65CB" w:rsidP="0098631D">
            <w:pPr>
              <w:spacing w:after="0" w:line="360" w:lineRule="auto"/>
              <w:jc w:val="both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4248"/>
            </w:tblGrid>
            <w:tr w:rsidR="003E65CB" w:rsidRPr="007C73A3" w:rsidTr="00C0724B">
              <w:tc>
                <w:tcPr>
                  <w:tcW w:w="4248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="003E65CB" w:rsidRPr="001200EF" w:rsidRDefault="003E65CB" w:rsidP="00C0724B">
                  <w:pPr>
                    <w:framePr w:hSpace="180" w:wrap="around" w:hAnchor="margin" w:y="-455"/>
                    <w:spacing w:after="0" w:line="240" w:lineRule="auto"/>
                    <w:jc w:val="both"/>
                    <w:rPr>
                      <w:rFonts w:ascii="Times New Roman" w:hAnsi="Times New Roman"/>
                      <w:b/>
                      <w:spacing w:val="-20"/>
                      <w:sz w:val="28"/>
                      <w:szCs w:val="28"/>
                      <w:lang w:val="uk-UA"/>
                    </w:rPr>
                  </w:pPr>
                  <w:r w:rsidRPr="001200EF">
                    <w:rPr>
                      <w:rFonts w:ascii="Times New Roman" w:hAnsi="Times New Roman"/>
                      <w:b/>
                      <w:spacing w:val="-20"/>
                      <w:sz w:val="28"/>
                      <w:szCs w:val="28"/>
                      <w:lang w:val="uk-UA"/>
                    </w:rPr>
                    <w:t xml:space="preserve">Про безоплатне приймання-передачу державного майна </w:t>
                  </w:r>
                  <w:bookmarkStart w:id="0" w:name="_GoBack"/>
                  <w:bookmarkEnd w:id="0"/>
                </w:p>
                <w:p w:rsidR="003E65CB" w:rsidRPr="001200EF" w:rsidRDefault="003E65CB" w:rsidP="00C0724B">
                  <w:pPr>
                    <w:framePr w:hSpace="180" w:wrap="around" w:hAnchor="margin" w:y="-455"/>
                    <w:spacing w:after="0" w:line="360" w:lineRule="auto"/>
                    <w:ind w:right="5302"/>
                    <w:jc w:val="both"/>
                    <w:rPr>
                      <w:rFonts w:ascii="Times New Roman" w:hAnsi="Times New Roman"/>
                      <w:b/>
                      <w:color w:val="FF0000"/>
                      <w:spacing w:val="-4"/>
                      <w:sz w:val="28"/>
                      <w:szCs w:val="28"/>
                      <w:lang w:val="uk-UA"/>
                    </w:rPr>
                  </w:pPr>
                </w:p>
              </w:tc>
            </w:tr>
          </w:tbl>
          <w:p w:rsidR="003E65CB" w:rsidRPr="007C73A3" w:rsidRDefault="003E65CB" w:rsidP="0098631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3E65CB" w:rsidRPr="004A6430" w:rsidRDefault="003E65CB" w:rsidP="0075055D">
      <w:pPr>
        <w:pStyle w:val="a7"/>
        <w:ind w:firstLine="735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6430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</w:t>
      </w:r>
      <w:r w:rsidRPr="004A6430">
        <w:rPr>
          <w:rFonts w:ascii="Times New Roman" w:hAnsi="Times New Roman" w:cs="Times New Roman"/>
          <w:sz w:val="28"/>
          <w:szCs w:val="28"/>
        </w:rPr>
        <w:t xml:space="preserve">до статей 6, 15, 39, 47 Закону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«Про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місцеві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державні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адміністрації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>», статей 190, 326</w:t>
      </w:r>
      <w:r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4A64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Цивільного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кодексу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, постанови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Кабінету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Міністрів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України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21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вересня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1998 р. № 1482 «Про передачу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об’єктів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права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та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комунальної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A6430">
        <w:rPr>
          <w:rFonts w:ascii="Times New Roman" w:hAnsi="Times New Roman" w:cs="Times New Roman"/>
          <w:sz w:val="28"/>
          <w:szCs w:val="28"/>
        </w:rPr>
        <w:t>власності</w:t>
      </w:r>
      <w:proofErr w:type="spellEnd"/>
      <w:r w:rsidRPr="004A6430">
        <w:rPr>
          <w:rFonts w:ascii="Times New Roman" w:hAnsi="Times New Roman" w:cs="Times New Roman"/>
          <w:sz w:val="28"/>
          <w:szCs w:val="28"/>
        </w:rPr>
        <w:t xml:space="preserve">», </w:t>
      </w:r>
      <w:r w:rsidRPr="004B6FCD">
        <w:rPr>
          <w:rFonts w:ascii="Times New Roman" w:hAnsi="Times New Roman" w:cs="Times New Roman"/>
          <w:sz w:val="28"/>
          <w:szCs w:val="28"/>
          <w:lang w:val="uk-UA"/>
        </w:rPr>
        <w:t xml:space="preserve">враховуючи лист управління </w:t>
      </w:r>
      <w:proofErr w:type="gramStart"/>
      <w:r w:rsidRPr="004B6FCD">
        <w:rPr>
          <w:rFonts w:ascii="Times New Roman" w:hAnsi="Times New Roman" w:cs="Times New Roman"/>
          <w:sz w:val="28"/>
          <w:szCs w:val="28"/>
          <w:lang w:val="uk-UA"/>
        </w:rPr>
        <w:t>соц</w:t>
      </w:r>
      <w:proofErr w:type="gramEnd"/>
      <w:r w:rsidRPr="004B6FCD">
        <w:rPr>
          <w:rFonts w:ascii="Times New Roman" w:hAnsi="Times New Roman" w:cs="Times New Roman"/>
          <w:sz w:val="28"/>
          <w:szCs w:val="28"/>
          <w:lang w:val="uk-UA"/>
        </w:rPr>
        <w:t xml:space="preserve">іального захисту населення Роменської районної державної адміністрації </w:t>
      </w:r>
      <w:r w:rsidRPr="00CE5507">
        <w:rPr>
          <w:rFonts w:ascii="Times New Roman" w:hAnsi="Times New Roman" w:cs="Times New Roman"/>
          <w:sz w:val="28"/>
          <w:szCs w:val="28"/>
          <w:lang w:val="uk-UA"/>
        </w:rPr>
        <w:t>від 10.11.2020 № 03-26/3886</w:t>
      </w:r>
      <w:r w:rsidRPr="0054516D">
        <w:rPr>
          <w:rFonts w:ascii="Times New Roman" w:hAnsi="Times New Roman" w:cs="Times New Roman"/>
          <w:sz w:val="28"/>
          <w:szCs w:val="28"/>
          <w:lang w:val="uk-UA"/>
        </w:rPr>
        <w:t>, з метою е</w:t>
      </w:r>
      <w:r w:rsidRPr="004A6430">
        <w:rPr>
          <w:rFonts w:ascii="Times New Roman" w:hAnsi="Times New Roman" w:cs="Times New Roman"/>
          <w:sz w:val="28"/>
          <w:szCs w:val="28"/>
          <w:lang w:val="uk-UA"/>
        </w:rPr>
        <w:t xml:space="preserve">фективного використання державного майна: </w:t>
      </w:r>
    </w:p>
    <w:p w:rsidR="003E65CB" w:rsidRPr="004A6430" w:rsidRDefault="003E65CB" w:rsidP="007C20A0">
      <w:pPr>
        <w:pStyle w:val="a7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6430">
        <w:rPr>
          <w:rFonts w:ascii="Times New Roman" w:hAnsi="Times New Roman" w:cs="Times New Roman"/>
          <w:sz w:val="28"/>
          <w:szCs w:val="28"/>
          <w:lang w:val="uk-UA"/>
        </w:rPr>
        <w:t>Передати безоплатно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державне майно</w:t>
      </w:r>
      <w:r w:rsidRPr="004A6430">
        <w:rPr>
          <w:rFonts w:ascii="Times New Roman" w:hAnsi="Times New Roman" w:cs="Times New Roman"/>
          <w:sz w:val="28"/>
          <w:szCs w:val="28"/>
          <w:lang w:val="uk-UA"/>
        </w:rPr>
        <w:t xml:space="preserve">, що належить до сфери управління та </w:t>
      </w:r>
      <w:r>
        <w:rPr>
          <w:rFonts w:ascii="Times New Roman" w:hAnsi="Times New Roman" w:cs="Times New Roman"/>
          <w:sz w:val="28"/>
          <w:szCs w:val="28"/>
          <w:lang w:val="uk-UA"/>
        </w:rPr>
        <w:t>перебуває на балансі</w:t>
      </w:r>
      <w:r w:rsidRPr="004A6430">
        <w:rPr>
          <w:rFonts w:ascii="Times New Roman" w:hAnsi="Times New Roman" w:cs="Times New Roman"/>
          <w:sz w:val="28"/>
          <w:szCs w:val="28"/>
          <w:lang w:val="uk-UA"/>
        </w:rPr>
        <w:t xml:space="preserve"> Роменського районного центру соціальних служб </w:t>
      </w:r>
      <w:r>
        <w:rPr>
          <w:rFonts w:ascii="Times New Roman" w:hAnsi="Times New Roman" w:cs="Times New Roman"/>
          <w:sz w:val="28"/>
          <w:szCs w:val="28"/>
          <w:lang w:val="uk-UA"/>
        </w:rPr>
        <w:t>на баланс управління соціального захисту населення Роменської районної державної адміністрації згідно з переліком, що додає</w:t>
      </w:r>
      <w:r w:rsidRPr="004A6430">
        <w:rPr>
          <w:rFonts w:ascii="Times New Roman" w:hAnsi="Times New Roman" w:cs="Times New Roman"/>
          <w:sz w:val="28"/>
          <w:szCs w:val="28"/>
          <w:lang w:val="uk-UA"/>
        </w:rPr>
        <w:t>ться.</w:t>
      </w:r>
    </w:p>
    <w:p w:rsidR="003E65CB" w:rsidRPr="004A6430" w:rsidRDefault="003E65CB" w:rsidP="007C20A0">
      <w:pPr>
        <w:pStyle w:val="a7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A6430">
        <w:rPr>
          <w:rFonts w:ascii="Times New Roman" w:hAnsi="Times New Roman" w:cs="Times New Roman"/>
          <w:sz w:val="28"/>
          <w:szCs w:val="28"/>
          <w:lang w:val="uk-UA"/>
        </w:rPr>
        <w:t xml:space="preserve">Утворити комісію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приймання-передачі державного майна, що належить до сфери управління та перебуває на балансі Роменського районного центру соціальних служб на баланс управління соціального захисту населення Роменської районної державної адміністрації </w:t>
      </w:r>
      <w:r w:rsidRPr="004A6430">
        <w:rPr>
          <w:rFonts w:ascii="Times New Roman" w:hAnsi="Times New Roman" w:cs="Times New Roman"/>
          <w:sz w:val="28"/>
          <w:szCs w:val="28"/>
          <w:lang w:val="uk-UA"/>
        </w:rPr>
        <w:t>(далі – комісія) та затвердити її склад, що додається.</w:t>
      </w:r>
    </w:p>
    <w:p w:rsidR="003E65CB" w:rsidRPr="00877563" w:rsidRDefault="003E65CB" w:rsidP="007C20A0">
      <w:pPr>
        <w:pStyle w:val="a7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до </w:t>
      </w:r>
      <w:r w:rsidRPr="00877563">
        <w:rPr>
          <w:rFonts w:ascii="Times New Roman" w:hAnsi="Times New Roman" w:cs="Times New Roman"/>
          <w:sz w:val="28"/>
          <w:szCs w:val="28"/>
          <w:lang w:val="uk-UA"/>
        </w:rPr>
        <w:t>16</w:t>
      </w:r>
      <w:r w:rsidRPr="00877563">
        <w:rPr>
          <w:rFonts w:ascii="Times New Roman" w:hAnsi="Times New Roman" w:cs="Times New Roman"/>
          <w:sz w:val="28"/>
          <w:szCs w:val="28"/>
        </w:rPr>
        <w:t xml:space="preserve">.11.2020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здійснити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установленому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чинним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законодавством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порядку заходи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безоплатної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передачі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державного майна та подати до</w:t>
      </w:r>
      <w:r w:rsidRPr="00877563">
        <w:rPr>
          <w:rFonts w:ascii="Times New Roman" w:hAnsi="Times New Roman" w:cs="Times New Roman"/>
          <w:sz w:val="28"/>
          <w:szCs w:val="28"/>
          <w:lang w:val="uk-UA"/>
        </w:rPr>
        <w:t xml:space="preserve"> 18</w:t>
      </w:r>
      <w:r w:rsidRPr="00877563">
        <w:rPr>
          <w:rFonts w:ascii="Times New Roman" w:hAnsi="Times New Roman" w:cs="Times New Roman"/>
          <w:sz w:val="28"/>
          <w:szCs w:val="28"/>
        </w:rPr>
        <w:t xml:space="preserve">.11.2020 на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голові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r w:rsidRPr="00877563">
        <w:rPr>
          <w:rFonts w:ascii="Times New Roman" w:hAnsi="Times New Roman" w:cs="Times New Roman"/>
          <w:sz w:val="28"/>
          <w:szCs w:val="28"/>
          <w:lang w:val="uk-UA"/>
        </w:rPr>
        <w:t xml:space="preserve">Роменської районної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державної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877563">
        <w:rPr>
          <w:rFonts w:ascii="Times New Roman" w:hAnsi="Times New Roman" w:cs="Times New Roman"/>
          <w:sz w:val="28"/>
          <w:szCs w:val="28"/>
        </w:rPr>
        <w:t>адм</w:t>
      </w:r>
      <w:proofErr w:type="gramEnd"/>
      <w:r w:rsidRPr="00877563">
        <w:rPr>
          <w:rFonts w:ascii="Times New Roman" w:hAnsi="Times New Roman" w:cs="Times New Roman"/>
          <w:sz w:val="28"/>
          <w:szCs w:val="28"/>
        </w:rPr>
        <w:t>іністрації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акт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приймання-передачі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матеріальних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цінностей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визначених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у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додатк</w:t>
      </w:r>
      <w:proofErr w:type="spellEnd"/>
      <w:r w:rsidRPr="0087756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877563">
        <w:rPr>
          <w:rFonts w:ascii="Times New Roman" w:hAnsi="Times New Roman" w:cs="Times New Roman"/>
          <w:sz w:val="28"/>
          <w:szCs w:val="28"/>
        </w:rPr>
        <w:t xml:space="preserve"> до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77563">
        <w:rPr>
          <w:rFonts w:ascii="Times New Roman" w:hAnsi="Times New Roman" w:cs="Times New Roman"/>
          <w:sz w:val="28"/>
          <w:szCs w:val="28"/>
        </w:rPr>
        <w:t>розпорядження</w:t>
      </w:r>
      <w:proofErr w:type="spellEnd"/>
      <w:r w:rsidRPr="0087756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65CB" w:rsidRPr="00877563" w:rsidRDefault="003E65CB" w:rsidP="007C20A0">
      <w:pPr>
        <w:pStyle w:val="a7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77563">
        <w:rPr>
          <w:rFonts w:ascii="Times New Roman" w:hAnsi="Times New Roman" w:cs="Times New Roman"/>
          <w:sz w:val="28"/>
          <w:szCs w:val="28"/>
          <w:lang w:val="uk-UA"/>
        </w:rPr>
        <w:t>Управлінню соціального захисту населення Роменської районної державної адміністрації зарахувати отримане майно на свій баланс та забезпечити цільове та ефективне його використання відповідно до чинного законодавства.</w:t>
      </w:r>
    </w:p>
    <w:p w:rsidR="003E65CB" w:rsidRPr="007C20A0" w:rsidRDefault="003E65CB" w:rsidP="007C20A0">
      <w:pPr>
        <w:pStyle w:val="a3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val="uk-UA"/>
        </w:rPr>
      </w:pPr>
      <w:r w:rsidRPr="007C20A0">
        <w:rPr>
          <w:rFonts w:ascii="Times New Roman" w:hAnsi="Times New Roman"/>
          <w:sz w:val="28"/>
          <w:szCs w:val="28"/>
        </w:rPr>
        <w:t xml:space="preserve">Контроль за </w:t>
      </w:r>
      <w:proofErr w:type="spellStart"/>
      <w:r w:rsidRPr="007C20A0">
        <w:rPr>
          <w:rFonts w:ascii="Times New Roman" w:hAnsi="Times New Roman"/>
          <w:sz w:val="28"/>
          <w:szCs w:val="28"/>
        </w:rPr>
        <w:t>виконанням</w:t>
      </w:r>
      <w:proofErr w:type="spellEnd"/>
      <w:r w:rsidRPr="007C2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0A0">
        <w:rPr>
          <w:rFonts w:ascii="Times New Roman" w:hAnsi="Times New Roman"/>
          <w:sz w:val="28"/>
          <w:szCs w:val="28"/>
        </w:rPr>
        <w:t>цього</w:t>
      </w:r>
      <w:proofErr w:type="spellEnd"/>
      <w:r w:rsidRPr="007C20A0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C20A0">
        <w:rPr>
          <w:rFonts w:ascii="Times New Roman" w:hAnsi="Times New Roman"/>
          <w:sz w:val="28"/>
          <w:szCs w:val="28"/>
        </w:rPr>
        <w:t>розпорядження</w:t>
      </w:r>
      <w:proofErr w:type="spellEnd"/>
      <w:r w:rsidRPr="007C20A0">
        <w:rPr>
          <w:rFonts w:ascii="Times New Roman" w:hAnsi="Times New Roman"/>
          <w:sz w:val="28"/>
          <w:szCs w:val="28"/>
        </w:rPr>
        <w:t xml:space="preserve"> </w:t>
      </w:r>
      <w:r w:rsidRPr="007C20A0">
        <w:rPr>
          <w:rFonts w:ascii="Times New Roman" w:hAnsi="Times New Roman"/>
          <w:sz w:val="28"/>
          <w:szCs w:val="28"/>
          <w:lang w:val="uk-UA"/>
        </w:rPr>
        <w:t xml:space="preserve">покласти на заступника голови Роменської районної державної </w:t>
      </w:r>
      <w:proofErr w:type="gramStart"/>
      <w:r w:rsidRPr="007C20A0">
        <w:rPr>
          <w:rFonts w:ascii="Times New Roman" w:hAnsi="Times New Roman"/>
          <w:sz w:val="28"/>
          <w:szCs w:val="28"/>
          <w:lang w:val="uk-UA"/>
        </w:rPr>
        <w:t>адм</w:t>
      </w:r>
      <w:proofErr w:type="gramEnd"/>
      <w:r w:rsidRPr="007C20A0">
        <w:rPr>
          <w:rFonts w:ascii="Times New Roman" w:hAnsi="Times New Roman"/>
          <w:sz w:val="28"/>
          <w:szCs w:val="28"/>
          <w:lang w:val="uk-UA"/>
        </w:rPr>
        <w:t xml:space="preserve">іністрації </w:t>
      </w:r>
      <w:proofErr w:type="spellStart"/>
      <w:r w:rsidRPr="007C20A0">
        <w:rPr>
          <w:rFonts w:ascii="Times New Roman" w:hAnsi="Times New Roman"/>
          <w:sz w:val="28"/>
          <w:szCs w:val="28"/>
          <w:lang w:val="uk-UA"/>
        </w:rPr>
        <w:t>Татарінова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 </w:t>
      </w:r>
      <w:r w:rsidRPr="007C20A0">
        <w:rPr>
          <w:rFonts w:ascii="Times New Roman" w:hAnsi="Times New Roman"/>
          <w:sz w:val="28"/>
          <w:szCs w:val="28"/>
          <w:lang w:val="uk-UA"/>
        </w:rPr>
        <w:t xml:space="preserve"> В.М.</w:t>
      </w:r>
    </w:p>
    <w:p w:rsidR="003E65CB" w:rsidRDefault="003E65CB" w:rsidP="00B503A0">
      <w:pPr>
        <w:spacing w:after="0" w:line="36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  <w:lang w:val="uk-UA"/>
        </w:rPr>
      </w:pPr>
    </w:p>
    <w:p w:rsidR="003E65CB" w:rsidRPr="00D84A28" w:rsidRDefault="003E65CB" w:rsidP="00B503A0">
      <w:pPr>
        <w:tabs>
          <w:tab w:val="left" w:pos="6946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  <w:lang w:val="uk-UA"/>
        </w:rPr>
      </w:pPr>
      <w:r w:rsidRPr="00D84A28"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Голова </w:t>
      </w:r>
      <w:r>
        <w:rPr>
          <w:rFonts w:ascii="Times New Roman" w:hAnsi="Times New Roman"/>
          <w:b/>
          <w:color w:val="000000"/>
          <w:sz w:val="28"/>
          <w:szCs w:val="28"/>
          <w:lang w:val="uk-UA"/>
        </w:rPr>
        <w:t xml:space="preserve">                                                                               Денис ВАЩЕНКО</w:t>
      </w:r>
    </w:p>
    <w:p w:rsidR="003E65CB" w:rsidRDefault="003E65CB" w:rsidP="005409F0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3E65CB" w:rsidRDefault="003E65CB" w:rsidP="005409F0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3E65CB" w:rsidRDefault="003E65CB" w:rsidP="005409F0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  <w:sectPr w:rsidR="003E65CB" w:rsidSect="001D1BCB">
          <w:headerReference w:type="even" r:id="rId9"/>
          <w:headerReference w:type="default" r:id="rId10"/>
          <w:headerReference w:type="first" r:id="rId11"/>
          <w:pgSz w:w="11906" w:h="16838"/>
          <w:pgMar w:top="284" w:right="567" w:bottom="1134" w:left="1701" w:header="709" w:footer="709" w:gutter="0"/>
          <w:cols w:space="708"/>
          <w:titlePg/>
          <w:docGrid w:linePitch="360"/>
        </w:sectPr>
      </w:pPr>
    </w:p>
    <w:p w:rsidR="003E65CB" w:rsidRPr="009D2FC7" w:rsidRDefault="003E65CB" w:rsidP="009D2FC7">
      <w:pPr>
        <w:pStyle w:val="a3"/>
        <w:tabs>
          <w:tab w:val="left" w:pos="5760"/>
        </w:tabs>
        <w:spacing w:line="240" w:lineRule="auto"/>
        <w:ind w:left="5942"/>
        <w:rPr>
          <w:rFonts w:ascii="Times New Roman" w:hAnsi="Times New Roman"/>
          <w:sz w:val="28"/>
          <w:szCs w:val="28"/>
          <w:lang w:val="uk-UA"/>
        </w:rPr>
      </w:pPr>
      <w:r w:rsidRPr="009D2FC7">
        <w:rPr>
          <w:rFonts w:ascii="Times New Roman" w:hAnsi="Times New Roman"/>
          <w:sz w:val="28"/>
          <w:szCs w:val="28"/>
          <w:lang w:val="uk-UA"/>
        </w:rPr>
        <w:lastRenderedPageBreak/>
        <w:t>Додаток 1</w:t>
      </w:r>
    </w:p>
    <w:p w:rsidR="003E65CB" w:rsidRDefault="003E65CB" w:rsidP="009D2FC7">
      <w:pPr>
        <w:pStyle w:val="a3"/>
        <w:tabs>
          <w:tab w:val="left" w:pos="5760"/>
        </w:tabs>
        <w:spacing w:line="240" w:lineRule="auto"/>
        <w:ind w:left="5942"/>
        <w:rPr>
          <w:rFonts w:ascii="Times New Roman" w:hAnsi="Times New Roman"/>
          <w:sz w:val="28"/>
          <w:szCs w:val="28"/>
          <w:lang w:val="uk-UA"/>
        </w:rPr>
      </w:pPr>
      <w:r w:rsidRPr="009D2FC7">
        <w:rPr>
          <w:rFonts w:ascii="Times New Roman" w:hAnsi="Times New Roman"/>
          <w:sz w:val="28"/>
          <w:szCs w:val="28"/>
          <w:lang w:val="uk-UA"/>
        </w:rPr>
        <w:t xml:space="preserve">до розпорядження голови Роменської районної державної адміністрації </w:t>
      </w:r>
    </w:p>
    <w:p w:rsidR="003E65CB" w:rsidRPr="00E439C3" w:rsidRDefault="003E65CB" w:rsidP="009D2FC7">
      <w:pPr>
        <w:pStyle w:val="a3"/>
        <w:tabs>
          <w:tab w:val="left" w:pos="5760"/>
        </w:tabs>
        <w:spacing w:line="240" w:lineRule="auto"/>
        <w:ind w:left="5942"/>
        <w:rPr>
          <w:rFonts w:ascii="Times New Roman" w:hAnsi="Times New Roman"/>
          <w:sz w:val="16"/>
          <w:szCs w:val="16"/>
          <w:lang w:val="uk-UA"/>
        </w:rPr>
      </w:pPr>
    </w:p>
    <w:p w:rsidR="003E65CB" w:rsidRPr="003066C2" w:rsidRDefault="003E65CB" w:rsidP="003066C2">
      <w:pPr>
        <w:pStyle w:val="a3"/>
        <w:tabs>
          <w:tab w:val="left" w:pos="142"/>
          <w:tab w:val="left" w:pos="5400"/>
        </w:tabs>
        <w:spacing w:line="360" w:lineRule="auto"/>
        <w:ind w:left="0" w:firstLine="1134"/>
        <w:rPr>
          <w:rFonts w:ascii="Times New Roman" w:hAnsi="Times New Roman"/>
          <w:sz w:val="28"/>
          <w:szCs w:val="28"/>
          <w:lang w:val="uk-UA"/>
        </w:rPr>
      </w:pPr>
      <w:r>
        <w:rPr>
          <w:lang w:val="uk-UA"/>
        </w:rPr>
        <w:tab/>
      </w:r>
      <w:r w:rsidRPr="003066C2">
        <w:rPr>
          <w:rFonts w:ascii="Times New Roman" w:hAnsi="Times New Roman"/>
          <w:sz w:val="28"/>
          <w:szCs w:val="28"/>
          <w:lang w:val="uk-UA"/>
        </w:rPr>
        <w:t>11 листопада 2020 року № 283-ОД</w:t>
      </w:r>
    </w:p>
    <w:p w:rsidR="003E65CB" w:rsidRDefault="003E65CB" w:rsidP="005B2B69">
      <w:pPr>
        <w:pStyle w:val="a3"/>
        <w:tabs>
          <w:tab w:val="left" w:pos="142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E65CB" w:rsidRDefault="003E65CB" w:rsidP="00A938BE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938BE">
        <w:rPr>
          <w:rFonts w:ascii="Times New Roman" w:hAnsi="Times New Roman"/>
          <w:b/>
          <w:sz w:val="28"/>
          <w:szCs w:val="28"/>
          <w:lang w:val="uk-UA"/>
        </w:rPr>
        <w:t>ПЕРЕЛІК</w:t>
      </w:r>
    </w:p>
    <w:p w:rsidR="003E65CB" w:rsidRPr="0004158F" w:rsidRDefault="003E65CB" w:rsidP="00946495">
      <w:pPr>
        <w:pStyle w:val="a3"/>
        <w:tabs>
          <w:tab w:val="left" w:pos="5760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04158F">
        <w:rPr>
          <w:rFonts w:ascii="Times New Roman" w:hAnsi="Times New Roman"/>
          <w:b/>
          <w:sz w:val="28"/>
          <w:szCs w:val="28"/>
          <w:lang w:val="uk-UA"/>
        </w:rPr>
        <w:t>державного майна, що передається з балансу Роменського районного центру соціальних служб на баланс управління соціального захисту населення Роменської районної державної адміністрації</w:t>
      </w:r>
    </w:p>
    <w:p w:rsidR="003E65CB" w:rsidRDefault="003E65CB" w:rsidP="005B2B69">
      <w:pPr>
        <w:pStyle w:val="a3"/>
        <w:tabs>
          <w:tab w:val="left" w:pos="5760"/>
        </w:tabs>
        <w:spacing w:after="0" w:line="360" w:lineRule="auto"/>
        <w:ind w:left="0"/>
        <w:jc w:val="center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0"/>
        <w:gridCol w:w="2077"/>
        <w:gridCol w:w="1834"/>
        <w:gridCol w:w="1289"/>
        <w:gridCol w:w="1337"/>
        <w:gridCol w:w="1387"/>
        <w:gridCol w:w="1340"/>
      </w:tblGrid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№</w:t>
            </w:r>
          </w:p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з/п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Назва предмету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Інвентарний номер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Одиниця</w:t>
            </w:r>
          </w:p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виміру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Кількість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Ціна за одиницю, грн.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Вартість, грн.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Персональний комп’ютер 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Flagman Intel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420003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4900,00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2.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Персональний комп’ютер 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Flagman Intel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420003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4900,00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3.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Персональний комп’ютер 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Flagman Intel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420003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4900,00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Персональний комп’ютер 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Flagman Intel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10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420003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4900,00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4900,00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5.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Багатофунк-ціональний</w:t>
            </w:r>
            <w:proofErr w:type="spellEnd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пристрій 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Canon</w:t>
            </w:r>
            <w:r w:rsidRPr="001200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Pixma</w:t>
            </w:r>
            <w:proofErr w:type="spellEnd"/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320038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12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Багатофунк-ціональний</w:t>
            </w:r>
            <w:proofErr w:type="spellEnd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пристрій 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Canon</w:t>
            </w:r>
            <w:r w:rsidRPr="001200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Pixma</w:t>
            </w:r>
            <w:proofErr w:type="spellEnd"/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320038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Багатофунк-ціональний</w:t>
            </w:r>
            <w:proofErr w:type="spellEnd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пристрій 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Canon</w:t>
            </w:r>
            <w:r w:rsidRPr="001200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Pixma</w:t>
            </w:r>
            <w:proofErr w:type="spellEnd"/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320038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14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8.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Багатофунк-ціональний</w:t>
            </w:r>
            <w:proofErr w:type="spellEnd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пристрій 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Canon</w:t>
            </w:r>
            <w:r w:rsidRPr="001200EF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Pixma</w:t>
            </w:r>
            <w:proofErr w:type="spellEnd"/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11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320038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/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15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9</w:t>
            </w:r>
            <w:r w:rsidRPr="001200EF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lastRenderedPageBreak/>
              <w:t>1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jc w:val="center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9.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Шафа для паперів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111320035/11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10.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Шафа для паперів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111320035/12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Шафа для паперів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111320035/13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12.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Шафа для паперів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111320035/14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13.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Шафа для паперів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111320035/15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700,00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14.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111320036/10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111320036/11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16.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111320036/12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17.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111320036/13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18.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111320036/14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19.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 письмовий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111320036/15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600,00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20.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111320037/11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21.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111320037/12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22.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111320037/13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23.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111320037/14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</w:tr>
      <w:tr w:rsidR="003E65CB" w:rsidRPr="005B2AD8" w:rsidTr="001200EF">
        <w:tc>
          <w:tcPr>
            <w:tcW w:w="59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24.</w:t>
            </w:r>
          </w:p>
        </w:tc>
        <w:tc>
          <w:tcPr>
            <w:tcW w:w="207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Стілець</w:t>
            </w:r>
          </w:p>
        </w:tc>
        <w:tc>
          <w:tcPr>
            <w:tcW w:w="183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111320037/15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150,00</w:t>
            </w:r>
          </w:p>
        </w:tc>
      </w:tr>
      <w:tr w:rsidR="003E65CB" w:rsidRPr="005B2AD8" w:rsidTr="001200EF">
        <w:tc>
          <w:tcPr>
            <w:tcW w:w="4501" w:type="dxa"/>
            <w:gridSpan w:val="3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Загальна кількість майна</w:t>
            </w:r>
          </w:p>
        </w:tc>
        <w:tc>
          <w:tcPr>
            <w:tcW w:w="1289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шт.</w:t>
            </w:r>
          </w:p>
        </w:tc>
        <w:tc>
          <w:tcPr>
            <w:tcW w:w="133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24</w:t>
            </w:r>
          </w:p>
        </w:tc>
        <w:tc>
          <w:tcPr>
            <w:tcW w:w="1387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1340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b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b/>
                <w:sz w:val="28"/>
                <w:szCs w:val="28"/>
                <w:lang w:val="uk-UA"/>
              </w:rPr>
              <w:t>31210,00</w:t>
            </w:r>
          </w:p>
        </w:tc>
      </w:tr>
    </w:tbl>
    <w:p w:rsidR="003E65CB" w:rsidRPr="005B2AD8" w:rsidRDefault="003E65CB" w:rsidP="00A938BE">
      <w:pPr>
        <w:pStyle w:val="a3"/>
        <w:tabs>
          <w:tab w:val="left" w:pos="5760"/>
        </w:tabs>
        <w:spacing w:line="360" w:lineRule="auto"/>
        <w:ind w:left="0" w:firstLine="709"/>
        <w:rPr>
          <w:rFonts w:ascii="Times New Roman" w:hAnsi="Times New Roman"/>
          <w:sz w:val="26"/>
          <w:szCs w:val="26"/>
          <w:lang w:val="uk-UA"/>
        </w:rPr>
      </w:pPr>
    </w:p>
    <w:p w:rsidR="003E65CB" w:rsidRPr="006D45A2" w:rsidRDefault="003E65CB" w:rsidP="00023A42">
      <w:pPr>
        <w:pStyle w:val="a3"/>
        <w:tabs>
          <w:tab w:val="left" w:pos="6946"/>
        </w:tabs>
        <w:spacing w:line="36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6D45A2">
        <w:rPr>
          <w:rFonts w:ascii="Times New Roman" w:hAnsi="Times New Roman"/>
          <w:b/>
          <w:sz w:val="28"/>
          <w:szCs w:val="28"/>
          <w:lang w:val="uk-UA"/>
        </w:rPr>
        <w:t>Керівник апарату</w:t>
      </w:r>
      <w:r w:rsidRPr="006D45A2">
        <w:rPr>
          <w:rFonts w:ascii="Times New Roman" w:hAnsi="Times New Roman"/>
          <w:b/>
          <w:sz w:val="28"/>
          <w:szCs w:val="28"/>
          <w:lang w:val="uk-UA"/>
        </w:rPr>
        <w:tab/>
        <w:t>Михайло ЛОМКО</w:t>
      </w:r>
    </w:p>
    <w:p w:rsidR="003E65CB" w:rsidRPr="006D45A2" w:rsidRDefault="003E65CB" w:rsidP="00023A42">
      <w:pPr>
        <w:pStyle w:val="a3"/>
        <w:tabs>
          <w:tab w:val="left" w:pos="6946"/>
        </w:tabs>
        <w:spacing w:line="36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3E65CB" w:rsidRPr="006D45A2" w:rsidRDefault="003E65CB" w:rsidP="00023A42">
      <w:pPr>
        <w:pStyle w:val="a3"/>
        <w:tabs>
          <w:tab w:val="left" w:pos="6946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6D45A2">
        <w:rPr>
          <w:rFonts w:ascii="Times New Roman" w:hAnsi="Times New Roman"/>
          <w:b/>
          <w:sz w:val="28"/>
          <w:szCs w:val="28"/>
          <w:lang w:val="uk-UA"/>
        </w:rPr>
        <w:t>Директор Роменського районного</w:t>
      </w:r>
    </w:p>
    <w:p w:rsidR="003E65CB" w:rsidRPr="006D45A2" w:rsidRDefault="003E65CB" w:rsidP="00023A42">
      <w:pPr>
        <w:pStyle w:val="a3"/>
        <w:tabs>
          <w:tab w:val="left" w:pos="6946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6D45A2">
        <w:rPr>
          <w:rFonts w:ascii="Times New Roman" w:hAnsi="Times New Roman"/>
          <w:b/>
          <w:sz w:val="28"/>
          <w:szCs w:val="28"/>
          <w:lang w:val="uk-UA"/>
        </w:rPr>
        <w:t>центру соціальних служб</w:t>
      </w:r>
      <w:r w:rsidRPr="006D45A2">
        <w:rPr>
          <w:rFonts w:ascii="Times New Roman" w:hAnsi="Times New Roman"/>
          <w:b/>
          <w:sz w:val="28"/>
          <w:szCs w:val="28"/>
          <w:lang w:val="uk-UA"/>
        </w:rPr>
        <w:tab/>
        <w:t>Марина СУШКО</w:t>
      </w:r>
    </w:p>
    <w:p w:rsidR="003E65CB" w:rsidRPr="006D45A2" w:rsidRDefault="003E65CB" w:rsidP="005409F0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3E65CB" w:rsidRDefault="003E65CB" w:rsidP="005409F0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3E65CB" w:rsidRDefault="003E65CB" w:rsidP="005409F0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3E65CB" w:rsidRDefault="003E65CB" w:rsidP="00A83A21">
      <w:pPr>
        <w:pStyle w:val="a3"/>
        <w:tabs>
          <w:tab w:val="left" w:pos="5760"/>
        </w:tabs>
        <w:spacing w:after="0" w:line="240" w:lineRule="auto"/>
        <w:ind w:left="5942"/>
        <w:rPr>
          <w:rFonts w:ascii="Times New Roman" w:hAnsi="Times New Roman"/>
          <w:sz w:val="26"/>
          <w:szCs w:val="26"/>
          <w:lang w:val="uk-UA"/>
        </w:rPr>
      </w:pPr>
    </w:p>
    <w:p w:rsidR="003E65CB" w:rsidRDefault="003E65CB" w:rsidP="00A83A21">
      <w:pPr>
        <w:pStyle w:val="a3"/>
        <w:tabs>
          <w:tab w:val="left" w:pos="5760"/>
        </w:tabs>
        <w:spacing w:after="0" w:line="240" w:lineRule="auto"/>
        <w:ind w:left="5942"/>
        <w:rPr>
          <w:rFonts w:ascii="Times New Roman" w:hAnsi="Times New Roman"/>
          <w:sz w:val="26"/>
          <w:szCs w:val="26"/>
          <w:lang w:val="uk-UA"/>
        </w:rPr>
        <w:sectPr w:rsidR="003E65CB" w:rsidSect="001D1BCB">
          <w:pgSz w:w="11906" w:h="16838"/>
          <w:pgMar w:top="28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3E65CB" w:rsidRPr="00A83A21" w:rsidRDefault="003E65CB" w:rsidP="005409F0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8"/>
          <w:szCs w:val="28"/>
          <w:lang w:val="uk-UA"/>
        </w:rPr>
      </w:pPr>
      <w:r w:rsidRPr="00A83A21">
        <w:rPr>
          <w:rFonts w:ascii="Times New Roman" w:hAnsi="Times New Roman"/>
          <w:sz w:val="28"/>
          <w:szCs w:val="28"/>
          <w:lang w:val="uk-UA"/>
        </w:rPr>
        <w:lastRenderedPageBreak/>
        <w:t>ЗАТВЕРДЖЕНО</w:t>
      </w:r>
    </w:p>
    <w:p w:rsidR="003E65CB" w:rsidRDefault="003E65CB" w:rsidP="0099486E">
      <w:pPr>
        <w:pStyle w:val="a3"/>
        <w:tabs>
          <w:tab w:val="left" w:pos="5760"/>
        </w:tabs>
        <w:spacing w:after="0" w:line="240" w:lineRule="auto"/>
        <w:ind w:left="5942"/>
        <w:rPr>
          <w:rFonts w:ascii="Times New Roman" w:hAnsi="Times New Roman"/>
          <w:sz w:val="28"/>
          <w:szCs w:val="28"/>
          <w:lang w:val="uk-UA"/>
        </w:rPr>
      </w:pPr>
      <w:r w:rsidRPr="00A83A21">
        <w:rPr>
          <w:rFonts w:ascii="Times New Roman" w:hAnsi="Times New Roman"/>
          <w:sz w:val="28"/>
          <w:szCs w:val="28"/>
          <w:lang w:val="uk-UA"/>
        </w:rPr>
        <w:t>Розпор</w:t>
      </w:r>
      <w:r>
        <w:rPr>
          <w:rFonts w:ascii="Times New Roman" w:hAnsi="Times New Roman"/>
          <w:sz w:val="28"/>
          <w:szCs w:val="28"/>
          <w:lang w:val="uk-UA"/>
        </w:rPr>
        <w:t xml:space="preserve">ядження голови Роменської районної </w:t>
      </w:r>
      <w:r w:rsidRPr="00A83A21">
        <w:rPr>
          <w:rFonts w:ascii="Times New Roman" w:hAnsi="Times New Roman"/>
          <w:sz w:val="28"/>
          <w:szCs w:val="28"/>
          <w:lang w:val="uk-UA"/>
        </w:rPr>
        <w:t>державної адміністрації</w:t>
      </w:r>
    </w:p>
    <w:p w:rsidR="003E65CB" w:rsidRDefault="003E65CB" w:rsidP="0099486E">
      <w:pPr>
        <w:pStyle w:val="a3"/>
        <w:tabs>
          <w:tab w:val="left" w:pos="5760"/>
        </w:tabs>
        <w:spacing w:after="0" w:line="240" w:lineRule="auto"/>
        <w:ind w:left="5942"/>
        <w:rPr>
          <w:rFonts w:ascii="Times New Roman" w:hAnsi="Times New Roman"/>
          <w:sz w:val="16"/>
          <w:szCs w:val="16"/>
          <w:lang w:val="uk-UA"/>
        </w:rPr>
      </w:pPr>
    </w:p>
    <w:p w:rsidR="003E65CB" w:rsidRPr="00A83A21" w:rsidRDefault="003E65CB" w:rsidP="003066C2">
      <w:pPr>
        <w:pStyle w:val="a3"/>
        <w:tabs>
          <w:tab w:val="left" w:pos="5760"/>
        </w:tabs>
        <w:spacing w:line="360" w:lineRule="auto"/>
        <w:ind w:left="0" w:firstLine="5400"/>
        <w:rPr>
          <w:rFonts w:ascii="Times New Roman" w:hAnsi="Times New Roman"/>
          <w:sz w:val="28"/>
          <w:szCs w:val="28"/>
          <w:lang w:val="uk-UA"/>
        </w:rPr>
      </w:pPr>
      <w:r w:rsidRPr="003066C2">
        <w:rPr>
          <w:rFonts w:ascii="Times New Roman" w:hAnsi="Times New Roman"/>
          <w:sz w:val="28"/>
          <w:szCs w:val="28"/>
          <w:lang w:val="uk-UA"/>
        </w:rPr>
        <w:t>11 листопада 2020 року № 283-ОД</w:t>
      </w:r>
    </w:p>
    <w:p w:rsidR="003E65CB" w:rsidRDefault="003E65CB" w:rsidP="009D2FC7">
      <w:pPr>
        <w:pStyle w:val="a3"/>
        <w:tabs>
          <w:tab w:val="left" w:pos="576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p w:rsidR="003E65CB" w:rsidRPr="00A83A21" w:rsidRDefault="003E65CB" w:rsidP="009D2FC7">
      <w:pPr>
        <w:pStyle w:val="a3"/>
        <w:tabs>
          <w:tab w:val="left" w:pos="5760"/>
        </w:tabs>
        <w:spacing w:after="0" w:line="240" w:lineRule="auto"/>
        <w:ind w:left="0"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A83A21">
        <w:rPr>
          <w:rFonts w:ascii="Times New Roman" w:hAnsi="Times New Roman"/>
          <w:b/>
          <w:sz w:val="28"/>
          <w:szCs w:val="28"/>
          <w:lang w:val="uk-UA"/>
        </w:rPr>
        <w:t>СКЛАД</w:t>
      </w:r>
    </w:p>
    <w:p w:rsidR="003E65CB" w:rsidRPr="00E26525" w:rsidRDefault="003E65CB" w:rsidP="0075055D">
      <w:pPr>
        <w:pStyle w:val="a3"/>
        <w:tabs>
          <w:tab w:val="left" w:pos="142"/>
        </w:tabs>
        <w:spacing w:after="0" w:line="24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26525">
        <w:rPr>
          <w:rFonts w:ascii="Times New Roman" w:hAnsi="Times New Roman"/>
          <w:b/>
          <w:sz w:val="28"/>
          <w:szCs w:val="28"/>
          <w:lang w:val="uk-UA"/>
        </w:rPr>
        <w:t>комісії з питань приймання-передачі державного майна, що належить до сфери управління та перебуває на балансі Роменського районного центру соціальних служб на баланс управління соціального захисту населення Роменської районної державної адміністрації</w:t>
      </w:r>
    </w:p>
    <w:p w:rsidR="003E65CB" w:rsidRPr="00E26525" w:rsidRDefault="003E65CB" w:rsidP="005B2B69">
      <w:pPr>
        <w:pStyle w:val="a3"/>
        <w:tabs>
          <w:tab w:val="left" w:pos="142"/>
        </w:tabs>
        <w:spacing w:after="0" w:line="360" w:lineRule="auto"/>
        <w:ind w:left="0"/>
        <w:jc w:val="center"/>
        <w:rPr>
          <w:rFonts w:ascii="Times New Roman" w:hAnsi="Times New Roman"/>
          <w:b/>
          <w:sz w:val="28"/>
          <w:szCs w:val="28"/>
          <w:lang w:val="uk-UA"/>
        </w:rPr>
      </w:pPr>
    </w:p>
    <w:tbl>
      <w:tblPr>
        <w:tblW w:w="9747" w:type="dxa"/>
        <w:tblLook w:val="00A0" w:firstRow="1" w:lastRow="0" w:firstColumn="1" w:lastColumn="0" w:noHBand="0" w:noVBand="0"/>
      </w:tblPr>
      <w:tblGrid>
        <w:gridCol w:w="3284"/>
        <w:gridCol w:w="368"/>
        <w:gridCol w:w="6095"/>
      </w:tblGrid>
      <w:tr w:rsidR="003E65CB" w:rsidRPr="002C5CE4" w:rsidTr="001200EF">
        <w:tc>
          <w:tcPr>
            <w:tcW w:w="328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Сушко</w:t>
            </w:r>
            <w:proofErr w:type="spellEnd"/>
          </w:p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Марина Миколаївна</w:t>
            </w:r>
          </w:p>
        </w:tc>
        <w:tc>
          <w:tcPr>
            <w:tcW w:w="368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директор Роменського районного центру соціальних служб, голова комісії </w:t>
            </w:r>
          </w:p>
        </w:tc>
      </w:tr>
      <w:tr w:rsidR="003E65CB" w:rsidRPr="002C5CE4" w:rsidTr="001200EF">
        <w:tc>
          <w:tcPr>
            <w:tcW w:w="328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proofErr w:type="spellStart"/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Гальченко</w:t>
            </w:r>
            <w:proofErr w:type="spellEnd"/>
          </w:p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Сергій Вікторович</w:t>
            </w:r>
          </w:p>
        </w:tc>
        <w:tc>
          <w:tcPr>
            <w:tcW w:w="368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тимчасово виконуючий обов’язки начальника управління соціального захисту населення Роменської районної державної адміністрації</w:t>
            </w:r>
          </w:p>
        </w:tc>
      </w:tr>
      <w:tr w:rsidR="003E65CB" w:rsidRPr="002C5CE4" w:rsidTr="001200EF">
        <w:tc>
          <w:tcPr>
            <w:tcW w:w="328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Дуда</w:t>
            </w:r>
          </w:p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Ксенія Володимирівна</w:t>
            </w:r>
          </w:p>
        </w:tc>
        <w:tc>
          <w:tcPr>
            <w:tcW w:w="368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начальник відділу - головний бухгалтер управління соціального захисту населення Роменської районної державної адміністрації</w:t>
            </w:r>
          </w:p>
        </w:tc>
      </w:tr>
      <w:tr w:rsidR="003E65CB" w:rsidRPr="002C5CE4" w:rsidTr="001200EF">
        <w:tc>
          <w:tcPr>
            <w:tcW w:w="3284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Сердюк </w:t>
            </w:r>
          </w:p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Світлана Миколаївна</w:t>
            </w:r>
          </w:p>
        </w:tc>
        <w:tc>
          <w:tcPr>
            <w:tcW w:w="368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36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6095" w:type="dxa"/>
          </w:tcPr>
          <w:p w:rsidR="003E65CB" w:rsidRPr="001200EF" w:rsidRDefault="003E65CB" w:rsidP="001200EF">
            <w:pPr>
              <w:pStyle w:val="a3"/>
              <w:tabs>
                <w:tab w:val="left" w:pos="5760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8"/>
                <w:szCs w:val="28"/>
                <w:lang w:val="uk-UA"/>
              </w:rPr>
            </w:pPr>
            <w:r w:rsidRPr="001200EF">
              <w:rPr>
                <w:rFonts w:ascii="Times New Roman" w:hAnsi="Times New Roman"/>
                <w:sz w:val="28"/>
                <w:szCs w:val="28"/>
                <w:lang w:val="uk-UA"/>
              </w:rPr>
              <w:t xml:space="preserve">бухгалтер Роменського районного центру соціальних служб </w:t>
            </w:r>
          </w:p>
        </w:tc>
      </w:tr>
    </w:tbl>
    <w:p w:rsidR="003E65CB" w:rsidRPr="00A83A21" w:rsidRDefault="003E65CB" w:rsidP="00A83A21">
      <w:pPr>
        <w:pStyle w:val="a3"/>
        <w:tabs>
          <w:tab w:val="left" w:pos="5760"/>
        </w:tabs>
        <w:spacing w:line="360" w:lineRule="auto"/>
        <w:ind w:left="0"/>
        <w:rPr>
          <w:rFonts w:ascii="Times New Roman" w:hAnsi="Times New Roman"/>
          <w:b/>
          <w:sz w:val="26"/>
          <w:szCs w:val="26"/>
          <w:lang w:val="uk-UA"/>
        </w:rPr>
      </w:pPr>
    </w:p>
    <w:p w:rsidR="003E65CB" w:rsidRPr="006D45A2" w:rsidRDefault="003E65CB" w:rsidP="004A6430">
      <w:pPr>
        <w:pStyle w:val="a3"/>
        <w:tabs>
          <w:tab w:val="left" w:pos="6946"/>
        </w:tabs>
        <w:spacing w:line="36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6D45A2">
        <w:rPr>
          <w:rFonts w:ascii="Times New Roman" w:hAnsi="Times New Roman"/>
          <w:b/>
          <w:sz w:val="28"/>
          <w:szCs w:val="28"/>
          <w:lang w:val="uk-UA"/>
        </w:rPr>
        <w:t>Керівник апарату</w:t>
      </w:r>
      <w:r w:rsidRPr="006D45A2">
        <w:rPr>
          <w:rFonts w:ascii="Times New Roman" w:hAnsi="Times New Roman"/>
          <w:b/>
          <w:sz w:val="28"/>
          <w:szCs w:val="28"/>
          <w:lang w:val="uk-UA"/>
        </w:rPr>
        <w:tab/>
        <w:t>Михайло ЛОМКО</w:t>
      </w:r>
    </w:p>
    <w:p w:rsidR="003E65CB" w:rsidRPr="006D45A2" w:rsidRDefault="003E65CB" w:rsidP="004A6430">
      <w:pPr>
        <w:pStyle w:val="a3"/>
        <w:tabs>
          <w:tab w:val="left" w:pos="6946"/>
        </w:tabs>
        <w:spacing w:line="36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</w:p>
    <w:p w:rsidR="003E65CB" w:rsidRPr="006D45A2" w:rsidRDefault="003E65CB" w:rsidP="004A6430">
      <w:pPr>
        <w:pStyle w:val="a3"/>
        <w:tabs>
          <w:tab w:val="left" w:pos="6946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6D45A2">
        <w:rPr>
          <w:rFonts w:ascii="Times New Roman" w:hAnsi="Times New Roman"/>
          <w:b/>
          <w:sz w:val="28"/>
          <w:szCs w:val="28"/>
          <w:lang w:val="uk-UA"/>
        </w:rPr>
        <w:t>Директор Роменського районного</w:t>
      </w:r>
    </w:p>
    <w:p w:rsidR="003E65CB" w:rsidRPr="006D45A2" w:rsidRDefault="003E65CB" w:rsidP="004A6430">
      <w:pPr>
        <w:pStyle w:val="a3"/>
        <w:tabs>
          <w:tab w:val="left" w:pos="6946"/>
        </w:tabs>
        <w:spacing w:after="0" w:line="240" w:lineRule="auto"/>
        <w:ind w:left="0"/>
        <w:rPr>
          <w:rFonts w:ascii="Times New Roman" w:hAnsi="Times New Roman"/>
          <w:b/>
          <w:sz w:val="28"/>
          <w:szCs w:val="28"/>
          <w:lang w:val="uk-UA"/>
        </w:rPr>
      </w:pPr>
      <w:r w:rsidRPr="006D45A2">
        <w:rPr>
          <w:rFonts w:ascii="Times New Roman" w:hAnsi="Times New Roman"/>
          <w:b/>
          <w:sz w:val="28"/>
          <w:szCs w:val="28"/>
          <w:lang w:val="uk-UA"/>
        </w:rPr>
        <w:t>центру соціальних служб</w:t>
      </w:r>
      <w:r w:rsidRPr="006D45A2">
        <w:rPr>
          <w:rFonts w:ascii="Times New Roman" w:hAnsi="Times New Roman"/>
          <w:b/>
          <w:sz w:val="28"/>
          <w:szCs w:val="28"/>
          <w:lang w:val="uk-UA"/>
        </w:rPr>
        <w:tab/>
        <w:t>Марина СУШКО</w:t>
      </w:r>
    </w:p>
    <w:p w:rsidR="003E65CB" w:rsidRPr="00A83A21" w:rsidRDefault="003E65CB" w:rsidP="004A6430">
      <w:pPr>
        <w:pStyle w:val="a3"/>
        <w:tabs>
          <w:tab w:val="left" w:pos="5760"/>
        </w:tabs>
        <w:spacing w:line="360" w:lineRule="auto"/>
        <w:ind w:left="0" w:firstLine="709"/>
        <w:rPr>
          <w:rFonts w:ascii="Times New Roman" w:hAnsi="Times New Roman"/>
          <w:b/>
          <w:sz w:val="26"/>
          <w:szCs w:val="26"/>
          <w:lang w:val="uk-UA"/>
        </w:rPr>
      </w:pPr>
    </w:p>
    <w:p w:rsidR="003E65CB" w:rsidRDefault="003E65CB" w:rsidP="005409F0">
      <w:pPr>
        <w:pStyle w:val="a3"/>
        <w:tabs>
          <w:tab w:val="left" w:pos="5760"/>
        </w:tabs>
        <w:spacing w:line="360" w:lineRule="auto"/>
        <w:ind w:left="5940"/>
        <w:rPr>
          <w:rFonts w:ascii="Times New Roman" w:hAnsi="Times New Roman"/>
          <w:sz w:val="26"/>
          <w:szCs w:val="26"/>
          <w:lang w:val="uk-UA"/>
        </w:rPr>
      </w:pPr>
    </w:p>
    <w:p w:rsidR="003E65CB" w:rsidRPr="00A938BE" w:rsidRDefault="003E65CB">
      <w:pPr>
        <w:rPr>
          <w:lang w:val="uk-UA"/>
        </w:rPr>
      </w:pPr>
    </w:p>
    <w:sectPr w:rsidR="003E65CB" w:rsidRPr="00A938BE" w:rsidSect="00350410">
      <w:pgSz w:w="11906" w:h="16838"/>
      <w:pgMar w:top="28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1FF" w:rsidRDefault="00A641FF" w:rsidP="00350410">
      <w:pPr>
        <w:spacing w:after="0" w:line="240" w:lineRule="auto"/>
      </w:pPr>
      <w:r>
        <w:separator/>
      </w:r>
    </w:p>
  </w:endnote>
  <w:endnote w:type="continuationSeparator" w:id="0">
    <w:p w:rsidR="00A641FF" w:rsidRDefault="00A641FF" w:rsidP="003504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1FF" w:rsidRDefault="00A641FF" w:rsidP="00350410">
      <w:pPr>
        <w:spacing w:after="0" w:line="240" w:lineRule="auto"/>
      </w:pPr>
      <w:r>
        <w:separator/>
      </w:r>
    </w:p>
  </w:footnote>
  <w:footnote w:type="continuationSeparator" w:id="0">
    <w:p w:rsidR="00A641FF" w:rsidRDefault="00A641FF" w:rsidP="003504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5CB" w:rsidRPr="001D1BCB" w:rsidRDefault="003E65CB" w:rsidP="001D1BCB">
    <w:pPr>
      <w:pStyle w:val="a4"/>
      <w:jc w:val="center"/>
      <w:rPr>
        <w:lang w:val="uk-UA"/>
      </w:rPr>
    </w:pPr>
    <w:r>
      <w:rPr>
        <w:lang w:val="uk-UA"/>
      </w:rPr>
      <w:t xml:space="preserve">                                                                                                   2                                     Продовження додатка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5CB" w:rsidRPr="00350410" w:rsidRDefault="003E65CB" w:rsidP="00350410">
    <w:pPr>
      <w:pStyle w:val="a4"/>
      <w:tabs>
        <w:tab w:val="center" w:pos="4819"/>
        <w:tab w:val="left" w:pos="6645"/>
      </w:tabs>
      <w:rPr>
        <w:rFonts w:ascii="Times New Roman" w:hAnsi="Times New Roman"/>
        <w:lang w:val="uk-UA"/>
      </w:rPr>
    </w:pPr>
    <w:r>
      <w:tab/>
    </w:r>
    <w:r>
      <w:tab/>
    </w:r>
    <w:r w:rsidR="00A641FF">
      <w:fldChar w:fldCharType="begin"/>
    </w:r>
    <w:r w:rsidR="00A641FF">
      <w:instrText>PAGE   \* MERGEFORMAT</w:instrText>
    </w:r>
    <w:r w:rsidR="00A641FF">
      <w:fldChar w:fldCharType="separate"/>
    </w:r>
    <w:r>
      <w:rPr>
        <w:noProof/>
      </w:rPr>
      <w:t>3</w:t>
    </w:r>
    <w:r w:rsidR="00A641FF">
      <w:rPr>
        <w:noProof/>
      </w:rPr>
      <w:fldChar w:fldCharType="end"/>
    </w:r>
    <w:r>
      <w:tab/>
    </w:r>
    <w:r w:rsidRPr="00350410">
      <w:rPr>
        <w:rFonts w:ascii="Times New Roman" w:hAnsi="Times New Roman"/>
        <w:lang w:val="uk-UA"/>
      </w:rPr>
      <w:t>Продовження таблиці</w:t>
    </w:r>
  </w:p>
  <w:p w:rsidR="003E65CB" w:rsidRDefault="003E65CB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5CB" w:rsidRPr="001D1BCB" w:rsidRDefault="003E65CB" w:rsidP="001D1BCB">
    <w:pPr>
      <w:pStyle w:val="a4"/>
      <w:jc w:val="center"/>
      <w:rPr>
        <w:lang w:val="uk-U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F769F4"/>
    <w:multiLevelType w:val="hybridMultilevel"/>
    <w:tmpl w:val="F9E0B8F6"/>
    <w:lvl w:ilvl="0" w:tplc="0419000F">
      <w:start w:val="1"/>
      <w:numFmt w:val="decimal"/>
      <w:lvlText w:val="%1."/>
      <w:lvlJc w:val="left"/>
      <w:pPr>
        <w:ind w:left="347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563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79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  <w:rPr>
        <w:rFonts w:cs="Times New Roman"/>
      </w:rPr>
    </w:lvl>
  </w:abstractNum>
  <w:abstractNum w:abstractNumId="1">
    <w:nsid w:val="526B0C2E"/>
    <w:multiLevelType w:val="hybridMultilevel"/>
    <w:tmpl w:val="05E8CE70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">
    <w:nsid w:val="59EA26C1"/>
    <w:multiLevelType w:val="hybridMultilevel"/>
    <w:tmpl w:val="DE38CD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evenAndOddHeaders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09F0"/>
    <w:rsid w:val="00023A42"/>
    <w:rsid w:val="0004158F"/>
    <w:rsid w:val="000A7369"/>
    <w:rsid w:val="000C6458"/>
    <w:rsid w:val="001200EF"/>
    <w:rsid w:val="00145A56"/>
    <w:rsid w:val="001610F0"/>
    <w:rsid w:val="00190846"/>
    <w:rsid w:val="001D1BCB"/>
    <w:rsid w:val="00264BDC"/>
    <w:rsid w:val="002C5CE4"/>
    <w:rsid w:val="002E5C18"/>
    <w:rsid w:val="00300B87"/>
    <w:rsid w:val="003066C2"/>
    <w:rsid w:val="00350410"/>
    <w:rsid w:val="00372CEA"/>
    <w:rsid w:val="003B0CDB"/>
    <w:rsid w:val="003B2457"/>
    <w:rsid w:val="003D48FD"/>
    <w:rsid w:val="003E65CB"/>
    <w:rsid w:val="004A6430"/>
    <w:rsid w:val="004B6FCD"/>
    <w:rsid w:val="005409F0"/>
    <w:rsid w:val="0054516D"/>
    <w:rsid w:val="005B2AD8"/>
    <w:rsid w:val="005B2B69"/>
    <w:rsid w:val="005E377E"/>
    <w:rsid w:val="00666AB6"/>
    <w:rsid w:val="006811D1"/>
    <w:rsid w:val="0069440E"/>
    <w:rsid w:val="006B1713"/>
    <w:rsid w:val="006C785C"/>
    <w:rsid w:val="006D45A2"/>
    <w:rsid w:val="00722202"/>
    <w:rsid w:val="0075055D"/>
    <w:rsid w:val="00755705"/>
    <w:rsid w:val="0077702E"/>
    <w:rsid w:val="007C20A0"/>
    <w:rsid w:val="007C73A3"/>
    <w:rsid w:val="00814D9F"/>
    <w:rsid w:val="00877563"/>
    <w:rsid w:val="008D418A"/>
    <w:rsid w:val="008F6309"/>
    <w:rsid w:val="00946495"/>
    <w:rsid w:val="0098631D"/>
    <w:rsid w:val="00993AAA"/>
    <w:rsid w:val="0099486E"/>
    <w:rsid w:val="009A0CE3"/>
    <w:rsid w:val="009D2FC7"/>
    <w:rsid w:val="00A641FF"/>
    <w:rsid w:val="00A83A21"/>
    <w:rsid w:val="00A938BE"/>
    <w:rsid w:val="00B31D40"/>
    <w:rsid w:val="00B503A0"/>
    <w:rsid w:val="00B54183"/>
    <w:rsid w:val="00B56E22"/>
    <w:rsid w:val="00BA70ED"/>
    <w:rsid w:val="00C0724B"/>
    <w:rsid w:val="00C1744A"/>
    <w:rsid w:val="00C564E2"/>
    <w:rsid w:val="00C67637"/>
    <w:rsid w:val="00C93FAB"/>
    <w:rsid w:val="00CE5507"/>
    <w:rsid w:val="00CE6D74"/>
    <w:rsid w:val="00D84A28"/>
    <w:rsid w:val="00DD0507"/>
    <w:rsid w:val="00DD2158"/>
    <w:rsid w:val="00E26525"/>
    <w:rsid w:val="00E42792"/>
    <w:rsid w:val="00E439C3"/>
    <w:rsid w:val="00EA16FD"/>
    <w:rsid w:val="00EA7360"/>
    <w:rsid w:val="00F55070"/>
    <w:rsid w:val="00FB3D61"/>
    <w:rsid w:val="00FC6230"/>
    <w:rsid w:val="00FD4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9F0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5409F0"/>
    <w:pPr>
      <w:ind w:left="720"/>
      <w:contextualSpacing/>
    </w:pPr>
  </w:style>
  <w:style w:type="paragraph" w:styleId="a4">
    <w:name w:val="header"/>
    <w:basedOn w:val="a"/>
    <w:link w:val="a5"/>
    <w:uiPriority w:val="99"/>
    <w:rsid w:val="005409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5409F0"/>
    <w:rPr>
      <w:rFonts w:ascii="Calibri" w:eastAsia="Times New Roman" w:hAnsi="Calibri" w:cs="Times New Roman"/>
    </w:rPr>
  </w:style>
  <w:style w:type="table" w:styleId="a6">
    <w:name w:val="Table Grid"/>
    <w:basedOn w:val="a1"/>
    <w:uiPriority w:val="99"/>
    <w:rsid w:val="005409F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 Spacing"/>
    <w:uiPriority w:val="99"/>
    <w:qFormat/>
    <w:rsid w:val="005409F0"/>
    <w:pPr>
      <w:suppressAutoHyphens/>
    </w:pPr>
    <w:rPr>
      <w:rFonts w:cs="Calibri"/>
      <w:sz w:val="22"/>
      <w:szCs w:val="22"/>
      <w:lang w:eastAsia="zh-CN"/>
    </w:rPr>
  </w:style>
  <w:style w:type="paragraph" w:styleId="a8">
    <w:name w:val="Balloon Text"/>
    <w:basedOn w:val="a"/>
    <w:link w:val="a9"/>
    <w:uiPriority w:val="99"/>
    <w:semiHidden/>
    <w:rsid w:val="005409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409F0"/>
    <w:rPr>
      <w:rFonts w:ascii="Tahoma" w:eastAsia="Times New Roman" w:hAnsi="Tahoma" w:cs="Tahoma"/>
      <w:sz w:val="16"/>
      <w:szCs w:val="16"/>
    </w:rPr>
  </w:style>
  <w:style w:type="paragraph" w:styleId="aa">
    <w:name w:val="footer"/>
    <w:basedOn w:val="a"/>
    <w:link w:val="ab"/>
    <w:uiPriority w:val="99"/>
    <w:rsid w:val="003504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locked/>
    <w:rsid w:val="00350410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764</Words>
  <Characters>4356</Characters>
  <Application>Microsoft Office Word</Application>
  <DocSecurity>0</DocSecurity>
  <Lines>36</Lines>
  <Paragraphs>10</Paragraphs>
  <ScaleCrop>false</ScaleCrop>
  <Company>SPecialiST RePack</Company>
  <LinksUpToDate>false</LinksUpToDate>
  <CharactersWithSpaces>5110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ZCCCDM1</dc:creator>
  <cp:keywords/>
  <dc:description/>
  <cp:lastModifiedBy>Admin</cp:lastModifiedBy>
  <cp:revision>3</cp:revision>
  <cp:lastPrinted>2020-11-11T12:17:00Z</cp:lastPrinted>
  <dcterms:created xsi:type="dcterms:W3CDTF">2020-11-12T12:21:00Z</dcterms:created>
  <dcterms:modified xsi:type="dcterms:W3CDTF">2020-11-13T13:39:00Z</dcterms:modified>
</cp:coreProperties>
</file>