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CBF3E" w14:textId="77777777" w:rsidR="004D5744" w:rsidRPr="004D5744" w:rsidRDefault="004D5744" w:rsidP="004D5744">
      <w:pPr>
        <w:spacing w:after="0" w:line="240" w:lineRule="auto"/>
        <w:ind w:right="-1"/>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           </w:t>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t>ЗАТВЕРДЖЕНО</w:t>
      </w:r>
    </w:p>
    <w:p w14:paraId="49B197C6" w14:textId="739EA154" w:rsidR="004D5744" w:rsidRPr="004D5744" w:rsidRDefault="004D5744" w:rsidP="004D5744">
      <w:pPr>
        <w:spacing w:after="0" w:line="240" w:lineRule="auto"/>
        <w:ind w:right="-1"/>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t xml:space="preserve">Наказ </w:t>
      </w:r>
      <w:r w:rsidR="002459A1" w:rsidRPr="00FE5400">
        <w:rPr>
          <w:rFonts w:ascii="Times New Roman" w:eastAsia="Times New Roman" w:hAnsi="Times New Roman" w:cs="Times New Roman"/>
          <w:b/>
          <w:sz w:val="28"/>
          <w:szCs w:val="28"/>
          <w:lang w:eastAsia="ru-RU"/>
        </w:rPr>
        <w:t>керівника</w:t>
      </w:r>
    </w:p>
    <w:p w14:paraId="6688F725" w14:textId="77777777" w:rsidR="002459A1" w:rsidRPr="00FE5400" w:rsidRDefault="004D5744" w:rsidP="004D5744">
      <w:pPr>
        <w:spacing w:after="0" w:line="240" w:lineRule="auto"/>
        <w:ind w:left="6372" w:right="-1"/>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sidR="002459A1" w:rsidRPr="00FE5400">
        <w:rPr>
          <w:rFonts w:ascii="Times New Roman" w:eastAsia="Times New Roman" w:hAnsi="Times New Roman" w:cs="Times New Roman"/>
          <w:b/>
          <w:sz w:val="28"/>
          <w:szCs w:val="28"/>
          <w:lang w:eastAsia="ru-RU"/>
        </w:rPr>
        <w:t>ної прокуратури</w:t>
      </w:r>
    </w:p>
    <w:p w14:paraId="3D185023" w14:textId="7FDDF203" w:rsidR="004D5744" w:rsidRPr="004D5744" w:rsidRDefault="002459A1" w:rsidP="004D5744">
      <w:pPr>
        <w:spacing w:after="0" w:line="240" w:lineRule="auto"/>
        <w:ind w:left="6372" w:right="-1"/>
        <w:rPr>
          <w:rFonts w:ascii="Times New Roman" w:eastAsia="Times New Roman" w:hAnsi="Times New Roman" w:cs="Times New Roman"/>
          <w:b/>
          <w:sz w:val="28"/>
          <w:szCs w:val="28"/>
          <w:lang w:eastAsia="ru-RU"/>
        </w:rPr>
      </w:pPr>
      <w:r w:rsidRPr="00FE5400">
        <w:rPr>
          <w:rFonts w:ascii="Times New Roman" w:eastAsia="Times New Roman" w:hAnsi="Times New Roman" w:cs="Times New Roman"/>
          <w:sz w:val="28"/>
          <w:szCs w:val="28"/>
          <w:lang w:eastAsia="ru-RU"/>
        </w:rPr>
        <w:t xml:space="preserve">від </w:t>
      </w:r>
      <w:r w:rsidR="00EE05BC">
        <w:rPr>
          <w:rFonts w:ascii="Times New Roman" w:eastAsia="Times New Roman" w:hAnsi="Times New Roman" w:cs="Times New Roman"/>
          <w:sz w:val="28"/>
          <w:szCs w:val="28"/>
          <w:lang w:eastAsia="ru-RU"/>
        </w:rPr>
        <w:t>25.09.</w:t>
      </w:r>
      <w:r w:rsidR="004D5744" w:rsidRPr="004D5744">
        <w:rPr>
          <w:rFonts w:ascii="Times New Roman" w:eastAsia="Times New Roman" w:hAnsi="Times New Roman" w:cs="Times New Roman"/>
          <w:sz w:val="28"/>
          <w:szCs w:val="28"/>
          <w:lang w:eastAsia="ru-RU"/>
        </w:rPr>
        <w:t>2020 року №</w:t>
      </w:r>
      <w:r w:rsidR="00EE05BC">
        <w:rPr>
          <w:rFonts w:ascii="Times New Roman" w:eastAsia="Times New Roman" w:hAnsi="Times New Roman" w:cs="Times New Roman"/>
          <w:sz w:val="28"/>
          <w:szCs w:val="28"/>
          <w:lang w:eastAsia="ru-RU"/>
        </w:rPr>
        <w:t>112</w:t>
      </w:r>
    </w:p>
    <w:p w14:paraId="68C713F2" w14:textId="77777777" w:rsidR="004D5744" w:rsidRPr="004D5744" w:rsidRDefault="004D5744" w:rsidP="004D5744">
      <w:pPr>
        <w:spacing w:after="0" w:line="240" w:lineRule="auto"/>
        <w:ind w:right="-1"/>
        <w:rPr>
          <w:rFonts w:ascii="Times New Roman" w:eastAsia="Times New Roman" w:hAnsi="Times New Roman" w:cs="Times New Roman"/>
          <w:b/>
          <w:sz w:val="28"/>
          <w:szCs w:val="28"/>
          <w:lang w:eastAsia="ru-RU"/>
        </w:rPr>
      </w:pPr>
    </w:p>
    <w:p w14:paraId="385524D3" w14:textId="77777777" w:rsidR="004D5744" w:rsidRPr="004D5744" w:rsidRDefault="004D5744" w:rsidP="004D5744">
      <w:pPr>
        <w:spacing w:after="0" w:line="240" w:lineRule="auto"/>
        <w:ind w:right="-1"/>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p>
    <w:p w14:paraId="35727A6F" w14:textId="77777777" w:rsidR="004D5744" w:rsidRPr="004D5744" w:rsidRDefault="004D5744" w:rsidP="004D5744">
      <w:pPr>
        <w:spacing w:after="0" w:line="240" w:lineRule="auto"/>
        <w:ind w:right="-1"/>
        <w:jc w:val="center"/>
        <w:rPr>
          <w:rFonts w:ascii="Times New Roman" w:eastAsia="Times New Roman" w:hAnsi="Times New Roman" w:cs="Times New Roman"/>
          <w:b/>
          <w:sz w:val="28"/>
          <w:szCs w:val="28"/>
          <w:u w:val="single"/>
          <w:lang w:eastAsia="ru-RU"/>
        </w:rPr>
      </w:pPr>
      <w:r w:rsidRPr="004D5744">
        <w:rPr>
          <w:rFonts w:ascii="Times New Roman" w:eastAsia="Times New Roman" w:hAnsi="Times New Roman" w:cs="Times New Roman"/>
          <w:b/>
          <w:sz w:val="28"/>
          <w:szCs w:val="28"/>
          <w:lang w:eastAsia="ru-RU"/>
        </w:rPr>
        <w:t xml:space="preserve">П О Л О Ж Е Н </w:t>
      </w:r>
      <w:proofErr w:type="spellStart"/>
      <w:r w:rsidRPr="004D5744">
        <w:rPr>
          <w:rFonts w:ascii="Times New Roman" w:eastAsia="Times New Roman" w:hAnsi="Times New Roman" w:cs="Times New Roman"/>
          <w:b/>
          <w:sz w:val="28"/>
          <w:szCs w:val="28"/>
          <w:lang w:eastAsia="ru-RU"/>
        </w:rPr>
        <w:t>Н</w:t>
      </w:r>
      <w:proofErr w:type="spellEnd"/>
      <w:r w:rsidRPr="004D5744">
        <w:rPr>
          <w:rFonts w:ascii="Times New Roman" w:eastAsia="Times New Roman" w:hAnsi="Times New Roman" w:cs="Times New Roman"/>
          <w:b/>
          <w:sz w:val="28"/>
          <w:szCs w:val="28"/>
          <w:lang w:eastAsia="ru-RU"/>
        </w:rPr>
        <w:t xml:space="preserve"> Я</w:t>
      </w:r>
    </w:p>
    <w:p w14:paraId="03CFCE9E" w14:textId="0519B53B" w:rsidR="004D5744" w:rsidRPr="004D5744" w:rsidRDefault="004D5744" w:rsidP="004D5744">
      <w:pPr>
        <w:spacing w:after="0" w:line="240" w:lineRule="auto"/>
        <w:ind w:right="-1"/>
        <w:jc w:val="center"/>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про відділ </w:t>
      </w:r>
      <w:bookmarkStart w:id="0" w:name="_Hlk39823027"/>
      <w:r w:rsidRPr="004D5744">
        <w:rPr>
          <w:rFonts w:ascii="Times New Roman" w:eastAsia="Times New Roman" w:hAnsi="Times New Roman" w:cs="Times New Roman"/>
          <w:b/>
          <w:sz w:val="28"/>
          <w:szCs w:val="28"/>
          <w:lang w:eastAsia="ru-RU"/>
        </w:rPr>
        <w:t xml:space="preserve">захисту </w:t>
      </w:r>
      <w:r w:rsidR="000031AB">
        <w:rPr>
          <w:rFonts w:ascii="Times New Roman" w:eastAsia="Times New Roman" w:hAnsi="Times New Roman" w:cs="Times New Roman"/>
          <w:b/>
          <w:sz w:val="28"/>
          <w:szCs w:val="28"/>
          <w:lang w:eastAsia="ru-RU"/>
        </w:rPr>
        <w:t>інтересів</w:t>
      </w:r>
      <w:r w:rsidRPr="004D5744">
        <w:rPr>
          <w:rFonts w:ascii="Times New Roman" w:eastAsia="Times New Roman" w:hAnsi="Times New Roman" w:cs="Times New Roman"/>
          <w:b/>
          <w:sz w:val="28"/>
          <w:szCs w:val="28"/>
          <w:lang w:eastAsia="ru-RU"/>
        </w:rPr>
        <w:t xml:space="preserve"> дітей та протидії насильству</w:t>
      </w:r>
      <w:bookmarkEnd w:id="0"/>
    </w:p>
    <w:p w14:paraId="56363227" w14:textId="23535958" w:rsidR="004D5744" w:rsidRPr="004D5744" w:rsidRDefault="000031AB" w:rsidP="004D5744">
      <w:pPr>
        <w:spacing w:after="0" w:line="240" w:lineRule="auto"/>
        <w:ind w:right="-1"/>
        <w:jc w:val="center"/>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sidRPr="00021AC9">
        <w:rPr>
          <w:rFonts w:ascii="Times New Roman" w:eastAsia="Times New Roman" w:hAnsi="Times New Roman" w:cs="Times New Roman"/>
          <w:b/>
          <w:sz w:val="28"/>
          <w:szCs w:val="28"/>
          <w:lang w:eastAsia="ru-RU"/>
        </w:rPr>
        <w:t>ної</w:t>
      </w:r>
      <w:r w:rsidRPr="004D5744">
        <w:rPr>
          <w:rFonts w:ascii="Times New Roman" w:eastAsia="Times New Roman" w:hAnsi="Times New Roman" w:cs="Times New Roman"/>
          <w:b/>
          <w:sz w:val="28"/>
          <w:szCs w:val="28"/>
          <w:lang w:eastAsia="ru-RU"/>
        </w:rPr>
        <w:t xml:space="preserve"> </w:t>
      </w:r>
      <w:r w:rsidR="004D5744" w:rsidRPr="004D5744">
        <w:rPr>
          <w:rFonts w:ascii="Times New Roman" w:eastAsia="Times New Roman" w:hAnsi="Times New Roman" w:cs="Times New Roman"/>
          <w:b/>
          <w:sz w:val="28"/>
          <w:szCs w:val="28"/>
          <w:lang w:eastAsia="ru-RU"/>
        </w:rPr>
        <w:t xml:space="preserve">прокуратури </w:t>
      </w:r>
    </w:p>
    <w:p w14:paraId="782EE931" w14:textId="77777777" w:rsidR="004D5744" w:rsidRPr="004D5744" w:rsidRDefault="004D5744" w:rsidP="004D5744">
      <w:pPr>
        <w:spacing w:after="0" w:line="240" w:lineRule="auto"/>
        <w:ind w:right="-1"/>
        <w:jc w:val="center"/>
        <w:rPr>
          <w:rFonts w:ascii="Times New Roman" w:eastAsia="Times New Roman" w:hAnsi="Times New Roman" w:cs="Times New Roman"/>
          <w:b/>
          <w:sz w:val="28"/>
          <w:szCs w:val="28"/>
          <w:lang w:eastAsia="ru-RU"/>
        </w:rPr>
      </w:pPr>
    </w:p>
    <w:p w14:paraId="3AB4F3A3" w14:textId="77777777" w:rsidR="004D5744" w:rsidRPr="004D5744" w:rsidRDefault="004D5744" w:rsidP="004D5744">
      <w:pPr>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ab/>
        <w:t>1.   Загальні положення</w:t>
      </w:r>
    </w:p>
    <w:p w14:paraId="4AF3915A" w14:textId="77777777" w:rsidR="004D5744" w:rsidRPr="004D5744" w:rsidRDefault="004D5744" w:rsidP="004D5744">
      <w:pPr>
        <w:spacing w:after="0" w:line="240" w:lineRule="auto"/>
        <w:ind w:right="-1"/>
        <w:jc w:val="both"/>
        <w:rPr>
          <w:rFonts w:ascii="Times New Roman" w:eastAsia="Times New Roman" w:hAnsi="Times New Roman" w:cs="Times New Roman"/>
          <w:b/>
          <w:sz w:val="28"/>
          <w:szCs w:val="28"/>
          <w:lang w:eastAsia="ru-RU"/>
        </w:rPr>
      </w:pPr>
    </w:p>
    <w:p w14:paraId="7D1BFB10" w14:textId="2D497B16" w:rsidR="004D5744" w:rsidRPr="004D5744" w:rsidRDefault="004D5744" w:rsidP="00021AC9">
      <w:pPr>
        <w:spacing w:after="0" w:line="240" w:lineRule="auto"/>
        <w:ind w:right="-1"/>
        <w:jc w:val="both"/>
        <w:rPr>
          <w:rFonts w:ascii="Times New Roman" w:eastAsia="Times New Roman" w:hAnsi="Times New Roman" w:cs="Times New Roman"/>
          <w:bCs/>
          <w:sz w:val="28"/>
          <w:szCs w:val="28"/>
          <w:lang w:eastAsia="ru-RU"/>
        </w:rPr>
      </w:pPr>
      <w:r w:rsidRPr="004D5744">
        <w:rPr>
          <w:rFonts w:ascii="Times New Roman" w:eastAsia="Times New Roman" w:hAnsi="Times New Roman" w:cs="Times New Roman"/>
          <w:sz w:val="28"/>
          <w:szCs w:val="28"/>
          <w:lang w:eastAsia="ru-RU"/>
        </w:rPr>
        <w:tab/>
      </w:r>
      <w:r w:rsidRPr="004D5744">
        <w:rPr>
          <w:rFonts w:ascii="Times New Roman" w:eastAsia="Times New Roman" w:hAnsi="Times New Roman" w:cs="Times New Roman"/>
          <w:b/>
          <w:bCs/>
          <w:sz w:val="28"/>
          <w:szCs w:val="28"/>
          <w:lang w:eastAsia="ru-RU"/>
        </w:rPr>
        <w:t>1.1.</w:t>
      </w:r>
      <w:r w:rsidRPr="004D5744">
        <w:rPr>
          <w:rFonts w:ascii="Times New Roman" w:eastAsia="Times New Roman" w:hAnsi="Times New Roman" w:cs="Times New Roman"/>
          <w:sz w:val="28"/>
          <w:szCs w:val="28"/>
          <w:lang w:eastAsia="ru-RU"/>
        </w:rPr>
        <w:t xml:space="preserve"> Відділ </w:t>
      </w:r>
      <w:r w:rsidRPr="004D5744">
        <w:rPr>
          <w:rFonts w:ascii="Times New Roman" w:eastAsia="Times New Roman" w:hAnsi="Times New Roman" w:cs="Times New Roman"/>
          <w:bCs/>
          <w:sz w:val="28"/>
          <w:szCs w:val="28"/>
          <w:lang w:eastAsia="ru-RU"/>
        </w:rPr>
        <w:t xml:space="preserve">захисту </w:t>
      </w:r>
      <w:r w:rsidR="00021AC9">
        <w:rPr>
          <w:rFonts w:ascii="Times New Roman" w:eastAsia="Times New Roman" w:hAnsi="Times New Roman" w:cs="Times New Roman"/>
          <w:bCs/>
          <w:sz w:val="28"/>
          <w:szCs w:val="28"/>
          <w:lang w:eastAsia="ru-RU"/>
        </w:rPr>
        <w:t>інтересів</w:t>
      </w:r>
      <w:r w:rsidRPr="004D5744">
        <w:rPr>
          <w:rFonts w:ascii="Times New Roman" w:eastAsia="Times New Roman" w:hAnsi="Times New Roman" w:cs="Times New Roman"/>
          <w:bCs/>
          <w:sz w:val="28"/>
          <w:szCs w:val="28"/>
          <w:lang w:eastAsia="ru-RU"/>
        </w:rPr>
        <w:t xml:space="preserve"> дітей та протидії насильству</w:t>
      </w:r>
      <w:r w:rsidRPr="004D5744">
        <w:rPr>
          <w:rFonts w:ascii="Times New Roman" w:eastAsia="Times New Roman" w:hAnsi="Times New Roman" w:cs="Times New Roman"/>
          <w:sz w:val="28"/>
          <w:szCs w:val="28"/>
          <w:lang w:eastAsia="ru-RU"/>
        </w:rPr>
        <w:t xml:space="preserve"> (далі - відділ) є самостійним структурним підрозділом </w:t>
      </w:r>
      <w:r w:rsidR="00021AC9" w:rsidRPr="004D5744">
        <w:rPr>
          <w:rFonts w:ascii="Times New Roman" w:eastAsia="Times New Roman" w:hAnsi="Times New Roman" w:cs="Times New Roman"/>
          <w:bCs/>
          <w:sz w:val="28"/>
          <w:szCs w:val="28"/>
          <w:lang w:eastAsia="ru-RU"/>
        </w:rPr>
        <w:t>Кіровоградської облас</w:t>
      </w:r>
      <w:r w:rsidR="00021AC9" w:rsidRPr="00021AC9">
        <w:rPr>
          <w:rFonts w:ascii="Times New Roman" w:eastAsia="Times New Roman" w:hAnsi="Times New Roman" w:cs="Times New Roman"/>
          <w:bCs/>
          <w:sz w:val="28"/>
          <w:szCs w:val="28"/>
          <w:lang w:eastAsia="ru-RU"/>
        </w:rPr>
        <w:t>ної</w:t>
      </w:r>
      <w:r w:rsidR="00021AC9" w:rsidRPr="004D5744">
        <w:rPr>
          <w:rFonts w:ascii="Times New Roman" w:eastAsia="Times New Roman" w:hAnsi="Times New Roman" w:cs="Times New Roman"/>
          <w:bCs/>
          <w:sz w:val="28"/>
          <w:szCs w:val="28"/>
          <w:lang w:eastAsia="ru-RU"/>
        </w:rPr>
        <w:t xml:space="preserve"> прокуратури</w:t>
      </w:r>
      <w:r w:rsidRPr="004D5744">
        <w:rPr>
          <w:rFonts w:ascii="Times New Roman" w:eastAsia="Times New Roman" w:hAnsi="Times New Roman" w:cs="Times New Roman"/>
          <w:sz w:val="28"/>
          <w:szCs w:val="28"/>
          <w:lang w:eastAsia="ru-RU"/>
        </w:rPr>
        <w:t>, підпорядкований першому заступнику або заступнику</w:t>
      </w:r>
      <w:r w:rsidR="00021AC9">
        <w:rPr>
          <w:rFonts w:ascii="Times New Roman" w:eastAsia="Times New Roman" w:hAnsi="Times New Roman" w:cs="Times New Roman"/>
          <w:sz w:val="28"/>
          <w:szCs w:val="28"/>
          <w:lang w:eastAsia="ru-RU"/>
        </w:rPr>
        <w:t xml:space="preserve"> керівника </w:t>
      </w:r>
      <w:r w:rsidRPr="004D5744">
        <w:rPr>
          <w:rFonts w:ascii="Times New Roman" w:eastAsia="Times New Roman" w:hAnsi="Times New Roman" w:cs="Times New Roman"/>
          <w:sz w:val="28"/>
          <w:szCs w:val="28"/>
          <w:lang w:eastAsia="ru-RU"/>
        </w:rPr>
        <w:t>облас</w:t>
      </w:r>
      <w:r w:rsidR="00021AC9">
        <w:rPr>
          <w:rFonts w:ascii="Times New Roman" w:eastAsia="Times New Roman" w:hAnsi="Times New Roman" w:cs="Times New Roman"/>
          <w:sz w:val="28"/>
          <w:szCs w:val="28"/>
          <w:lang w:eastAsia="ru-RU"/>
        </w:rPr>
        <w:t>ної прокуратури</w:t>
      </w:r>
      <w:r w:rsidRPr="004D5744">
        <w:rPr>
          <w:rFonts w:ascii="Times New Roman" w:eastAsia="Times New Roman" w:hAnsi="Times New Roman" w:cs="Times New Roman"/>
          <w:sz w:val="28"/>
          <w:szCs w:val="28"/>
          <w:lang w:eastAsia="ru-RU"/>
        </w:rPr>
        <w:t xml:space="preserve">, згідно із розподілом обов’язків між керівництвом </w:t>
      </w:r>
      <w:r w:rsidR="00021AC9">
        <w:rPr>
          <w:rFonts w:ascii="Times New Roman" w:eastAsia="Times New Roman" w:hAnsi="Times New Roman" w:cs="Times New Roman"/>
          <w:sz w:val="28"/>
          <w:szCs w:val="28"/>
          <w:lang w:eastAsia="ru-RU"/>
        </w:rPr>
        <w:t xml:space="preserve">обласної </w:t>
      </w:r>
      <w:r w:rsidRPr="004D5744">
        <w:rPr>
          <w:rFonts w:ascii="Times New Roman" w:eastAsia="Times New Roman" w:hAnsi="Times New Roman" w:cs="Times New Roman"/>
          <w:sz w:val="28"/>
          <w:szCs w:val="28"/>
          <w:lang w:eastAsia="ru-RU"/>
        </w:rPr>
        <w:t>прокуратури.</w:t>
      </w:r>
    </w:p>
    <w:p w14:paraId="357B9F0E" w14:textId="1DA0A8BD" w:rsidR="004D5744" w:rsidRPr="004D5744" w:rsidRDefault="004D5744" w:rsidP="00EC64E5">
      <w:pPr>
        <w:spacing w:before="120" w:after="0" w:line="240" w:lineRule="auto"/>
        <w:ind w:firstLine="709"/>
        <w:jc w:val="both"/>
        <w:textAlignment w:val="baseline"/>
        <w:rPr>
          <w:rFonts w:ascii="Times New Roman" w:eastAsia="Times New Roman" w:hAnsi="Times New Roman" w:cs="Times New Roman"/>
          <w:sz w:val="28"/>
          <w:szCs w:val="28"/>
          <w:lang w:eastAsia="ru-RU"/>
        </w:rPr>
      </w:pPr>
      <w:r w:rsidRPr="004D5744">
        <w:rPr>
          <w:rFonts w:ascii="Times New Roman" w:eastAsia="Times New Roman" w:hAnsi="Times New Roman" w:cs="Times New Roman"/>
          <w:b/>
          <w:bCs/>
          <w:sz w:val="28"/>
          <w:szCs w:val="28"/>
          <w:lang w:eastAsia="ru-RU"/>
        </w:rPr>
        <w:t>1.2.</w:t>
      </w:r>
      <w:r w:rsidRPr="004D5744">
        <w:rPr>
          <w:rFonts w:ascii="Times New Roman" w:eastAsia="Times New Roman" w:hAnsi="Times New Roman" w:cs="Times New Roman"/>
          <w:sz w:val="28"/>
          <w:szCs w:val="28"/>
          <w:lang w:eastAsia="ru-RU"/>
        </w:rPr>
        <w:t xml:space="preserve"> У своїй діяльності відділ керується </w:t>
      </w:r>
      <w:r w:rsidR="00EC64E5" w:rsidRPr="00EC64E5">
        <w:rPr>
          <w:rFonts w:ascii="Times New Roman" w:eastAsia="Times New Roman" w:hAnsi="Times New Roman" w:cs="Times New Roman"/>
          <w:sz w:val="28"/>
          <w:szCs w:val="28"/>
          <w:lang w:eastAsia="ru-RU"/>
        </w:rPr>
        <w:t xml:space="preserve">Конституцією України,  Кримінальним та Кримінальним процесуальним кодексами України, </w:t>
      </w:r>
      <w:r w:rsidR="00553DA3">
        <w:rPr>
          <w:rFonts w:ascii="Times New Roman" w:eastAsia="Times New Roman" w:hAnsi="Times New Roman" w:cs="Times New Roman"/>
          <w:sz w:val="28"/>
          <w:szCs w:val="28"/>
          <w:lang w:eastAsia="ru-RU"/>
        </w:rPr>
        <w:t>з</w:t>
      </w:r>
      <w:r w:rsidR="00EC64E5" w:rsidRPr="00EC64E5">
        <w:rPr>
          <w:rFonts w:ascii="Times New Roman" w:eastAsia="Times New Roman" w:hAnsi="Times New Roman" w:cs="Times New Roman"/>
          <w:sz w:val="28"/>
          <w:szCs w:val="28"/>
          <w:lang w:eastAsia="ru-RU"/>
        </w:rPr>
        <w:t xml:space="preserve">аконами України «Про прокуратуру», «Про державну службу», іншими актами законодавства, наказами Генерального прокурора, </w:t>
      </w:r>
      <w:r w:rsidR="00021AC9">
        <w:rPr>
          <w:rFonts w:ascii="Times New Roman" w:eastAsia="Times New Roman" w:hAnsi="Times New Roman" w:cs="Times New Roman"/>
          <w:sz w:val="28"/>
          <w:szCs w:val="28"/>
          <w:lang w:eastAsia="ru-RU"/>
        </w:rPr>
        <w:t xml:space="preserve">керівника </w:t>
      </w:r>
      <w:r w:rsidR="00021AC9" w:rsidRPr="004D5744">
        <w:rPr>
          <w:rFonts w:ascii="Times New Roman" w:eastAsia="Times New Roman" w:hAnsi="Times New Roman" w:cs="Times New Roman"/>
          <w:bCs/>
          <w:sz w:val="28"/>
          <w:szCs w:val="28"/>
          <w:lang w:eastAsia="ru-RU"/>
        </w:rPr>
        <w:t>Кіровоградської облас</w:t>
      </w:r>
      <w:r w:rsidR="00021AC9" w:rsidRPr="00021AC9">
        <w:rPr>
          <w:rFonts w:ascii="Times New Roman" w:eastAsia="Times New Roman" w:hAnsi="Times New Roman" w:cs="Times New Roman"/>
          <w:bCs/>
          <w:sz w:val="28"/>
          <w:szCs w:val="28"/>
          <w:lang w:eastAsia="ru-RU"/>
        </w:rPr>
        <w:t>ної</w:t>
      </w:r>
      <w:r w:rsidR="00021AC9" w:rsidRPr="004D5744">
        <w:rPr>
          <w:rFonts w:ascii="Times New Roman" w:eastAsia="Times New Roman" w:hAnsi="Times New Roman" w:cs="Times New Roman"/>
          <w:bCs/>
          <w:sz w:val="28"/>
          <w:szCs w:val="28"/>
          <w:lang w:eastAsia="ru-RU"/>
        </w:rPr>
        <w:t xml:space="preserve"> прокуратури</w:t>
      </w:r>
      <w:r w:rsidRPr="004D5744">
        <w:rPr>
          <w:rFonts w:ascii="Times New Roman" w:eastAsia="Times New Roman" w:hAnsi="Times New Roman" w:cs="Times New Roman"/>
          <w:sz w:val="28"/>
          <w:szCs w:val="28"/>
          <w:lang w:eastAsia="ru-RU"/>
        </w:rPr>
        <w:t xml:space="preserve">, Регламентом </w:t>
      </w:r>
      <w:r w:rsidR="00021AC9">
        <w:rPr>
          <w:rFonts w:ascii="Times New Roman" w:eastAsia="Times New Roman" w:hAnsi="Times New Roman" w:cs="Times New Roman"/>
          <w:sz w:val="28"/>
          <w:szCs w:val="28"/>
          <w:lang w:eastAsia="ru-RU"/>
        </w:rPr>
        <w:t xml:space="preserve">обласної </w:t>
      </w:r>
      <w:r w:rsidRPr="004D5744">
        <w:rPr>
          <w:rFonts w:ascii="Times New Roman" w:eastAsia="Times New Roman" w:hAnsi="Times New Roman" w:cs="Times New Roman"/>
          <w:sz w:val="28"/>
          <w:szCs w:val="28"/>
          <w:lang w:eastAsia="ru-RU"/>
        </w:rPr>
        <w:t xml:space="preserve">прокуратури, а також цим Положенням. </w:t>
      </w:r>
    </w:p>
    <w:p w14:paraId="6291BADE" w14:textId="2FC73BA3" w:rsidR="004D5744" w:rsidRPr="004D5744" w:rsidRDefault="004D5744" w:rsidP="004D5744">
      <w:pPr>
        <w:spacing w:after="0" w:line="240" w:lineRule="auto"/>
        <w:ind w:right="-1" w:firstLine="708"/>
        <w:jc w:val="both"/>
        <w:rPr>
          <w:rFonts w:ascii="Times New Roman" w:eastAsia="Times New Roman" w:hAnsi="Times New Roman" w:cs="Times New Roman"/>
          <w:sz w:val="28"/>
          <w:szCs w:val="28"/>
          <w:lang w:eastAsia="ru-RU"/>
        </w:rPr>
      </w:pPr>
      <w:r w:rsidRPr="004D5744">
        <w:rPr>
          <w:rFonts w:ascii="Times New Roman" w:eastAsia="Times New Roman" w:hAnsi="Times New Roman" w:cs="Times New Roman"/>
          <w:b/>
          <w:bCs/>
          <w:sz w:val="28"/>
          <w:szCs w:val="28"/>
          <w:lang w:eastAsia="ru-RU"/>
        </w:rPr>
        <w:t>1.3.</w:t>
      </w:r>
      <w:r w:rsidRPr="004D5744">
        <w:rPr>
          <w:rFonts w:ascii="Times New Roman" w:eastAsia="Times New Roman" w:hAnsi="Times New Roman" w:cs="Times New Roman"/>
          <w:sz w:val="28"/>
          <w:szCs w:val="28"/>
          <w:lang w:eastAsia="ru-RU"/>
        </w:rPr>
        <w:t xml:space="preserve"> Відділ організовує роботу у взаємодії з іншими структурними підрозділами </w:t>
      </w:r>
      <w:r w:rsidR="0082341D">
        <w:rPr>
          <w:rFonts w:ascii="Times New Roman" w:eastAsia="Times New Roman" w:hAnsi="Times New Roman" w:cs="Times New Roman"/>
          <w:sz w:val="28"/>
          <w:szCs w:val="28"/>
          <w:lang w:eastAsia="ru-RU"/>
        </w:rPr>
        <w:t xml:space="preserve">обласної </w:t>
      </w:r>
      <w:r w:rsidRPr="004D5744">
        <w:rPr>
          <w:rFonts w:ascii="Times New Roman" w:eastAsia="Times New Roman" w:hAnsi="Times New Roman" w:cs="Times New Roman"/>
          <w:sz w:val="28"/>
          <w:szCs w:val="28"/>
          <w:lang w:eastAsia="ru-RU"/>
        </w:rPr>
        <w:t>прокуратури, прокуратурами всіх рівнів, Тренінговим центром прокурорів</w:t>
      </w:r>
      <w:r w:rsidR="005545D8">
        <w:rPr>
          <w:rFonts w:ascii="Times New Roman" w:eastAsia="Times New Roman" w:hAnsi="Times New Roman" w:cs="Times New Roman"/>
          <w:sz w:val="28"/>
          <w:szCs w:val="28"/>
          <w:lang w:eastAsia="ru-RU"/>
        </w:rPr>
        <w:t xml:space="preserve"> України</w:t>
      </w:r>
      <w:r w:rsidRPr="004D5744">
        <w:rPr>
          <w:rFonts w:ascii="Times New Roman" w:eastAsia="Times New Roman" w:hAnsi="Times New Roman" w:cs="Times New Roman"/>
          <w:sz w:val="28"/>
          <w:szCs w:val="28"/>
          <w:lang w:eastAsia="ru-RU"/>
        </w:rPr>
        <w:t xml:space="preserve">, правоохоронними та іншими державними органами.  </w:t>
      </w:r>
    </w:p>
    <w:p w14:paraId="0BBACE3D" w14:textId="77777777" w:rsidR="004D5744" w:rsidRPr="004D5744" w:rsidRDefault="004D5744" w:rsidP="004D5744">
      <w:pPr>
        <w:spacing w:after="0" w:line="240" w:lineRule="auto"/>
        <w:ind w:right="-1" w:firstLine="708"/>
        <w:jc w:val="both"/>
        <w:rPr>
          <w:rFonts w:ascii="Times New Roman" w:eastAsia="Times New Roman" w:hAnsi="Times New Roman" w:cs="Times New Roman"/>
          <w:b/>
          <w:sz w:val="28"/>
          <w:szCs w:val="28"/>
          <w:lang w:eastAsia="ru-RU"/>
        </w:rPr>
      </w:pPr>
    </w:p>
    <w:p w14:paraId="1886A9BE" w14:textId="27AC2B20" w:rsidR="004D5744" w:rsidRPr="004D5744" w:rsidRDefault="004D5744" w:rsidP="004D5744">
      <w:pPr>
        <w:spacing w:after="0" w:line="240" w:lineRule="auto"/>
        <w:ind w:right="-1" w:firstLine="708"/>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2.   Структура відділу</w:t>
      </w:r>
    </w:p>
    <w:p w14:paraId="012A9E9E" w14:textId="77777777" w:rsidR="004D5744" w:rsidRPr="004D5744" w:rsidRDefault="004D5744" w:rsidP="004D5744">
      <w:pPr>
        <w:spacing w:after="0" w:line="240" w:lineRule="auto"/>
        <w:ind w:right="-1" w:firstLine="708"/>
        <w:jc w:val="both"/>
        <w:rPr>
          <w:rFonts w:ascii="Times New Roman" w:eastAsia="Times New Roman" w:hAnsi="Times New Roman" w:cs="Times New Roman"/>
          <w:b/>
          <w:sz w:val="28"/>
          <w:szCs w:val="28"/>
          <w:lang w:eastAsia="ru-RU"/>
        </w:rPr>
      </w:pPr>
    </w:p>
    <w:p w14:paraId="5B13B68A" w14:textId="77D24B1C" w:rsidR="004D5744" w:rsidRPr="004D5744" w:rsidRDefault="004D5744" w:rsidP="004D5744">
      <w:pPr>
        <w:spacing w:after="0" w:line="240" w:lineRule="auto"/>
        <w:ind w:right="-1" w:firstLine="708"/>
        <w:jc w:val="both"/>
        <w:rPr>
          <w:rFonts w:ascii="Times New Roman" w:eastAsia="Times New Roman" w:hAnsi="Times New Roman" w:cs="Times New Roman"/>
          <w:sz w:val="28"/>
          <w:szCs w:val="28"/>
          <w:lang w:eastAsia="ru-RU"/>
        </w:rPr>
      </w:pPr>
      <w:r w:rsidRPr="004D5744">
        <w:rPr>
          <w:rFonts w:ascii="Times New Roman" w:eastAsia="Times New Roman" w:hAnsi="Times New Roman" w:cs="Times New Roman"/>
          <w:b/>
          <w:bCs/>
          <w:sz w:val="28"/>
          <w:szCs w:val="28"/>
          <w:lang w:eastAsia="ru-RU"/>
        </w:rPr>
        <w:t>2.1.</w:t>
      </w:r>
      <w:r w:rsidRPr="004D5744">
        <w:rPr>
          <w:rFonts w:ascii="Times New Roman" w:eastAsia="Times New Roman" w:hAnsi="Times New Roman" w:cs="Times New Roman"/>
          <w:sz w:val="28"/>
          <w:szCs w:val="28"/>
          <w:lang w:eastAsia="ru-RU"/>
        </w:rPr>
        <w:t xml:space="preserve"> Відділ очолює начальник відділу</w:t>
      </w:r>
      <w:r w:rsidR="0082341D">
        <w:rPr>
          <w:rFonts w:ascii="Times New Roman" w:eastAsia="Times New Roman" w:hAnsi="Times New Roman" w:cs="Times New Roman"/>
          <w:sz w:val="28"/>
          <w:szCs w:val="28"/>
          <w:lang w:eastAsia="ru-RU"/>
        </w:rPr>
        <w:t>, який має заступника</w:t>
      </w:r>
      <w:r w:rsidRPr="004D5744">
        <w:rPr>
          <w:rFonts w:ascii="Times New Roman" w:eastAsia="Times New Roman" w:hAnsi="Times New Roman" w:cs="Times New Roman"/>
          <w:sz w:val="28"/>
          <w:szCs w:val="28"/>
          <w:lang w:eastAsia="ru-RU"/>
        </w:rPr>
        <w:t xml:space="preserve">. </w:t>
      </w:r>
    </w:p>
    <w:p w14:paraId="1B7E34D7" w14:textId="4758B771" w:rsidR="00897DCB" w:rsidRDefault="004D5744" w:rsidP="00897DCB">
      <w:pPr>
        <w:pStyle w:val="a6"/>
        <w:numPr>
          <w:ilvl w:val="1"/>
          <w:numId w:val="1"/>
        </w:numPr>
        <w:shd w:val="clear" w:color="auto" w:fill="FFFFFF"/>
        <w:tabs>
          <w:tab w:val="left" w:pos="1418"/>
        </w:tabs>
        <w:spacing w:before="120" w:after="0" w:line="240" w:lineRule="auto"/>
        <w:ind w:left="0" w:firstLine="709"/>
        <w:jc w:val="both"/>
        <w:rPr>
          <w:rFonts w:cs="Times New Roman"/>
          <w:szCs w:val="28"/>
          <w:lang w:val="uk-UA"/>
        </w:rPr>
      </w:pPr>
      <w:proofErr w:type="gramStart"/>
      <w:r w:rsidRPr="004D5744">
        <w:rPr>
          <w:rFonts w:eastAsia="Times New Roman" w:cs="Times New Roman"/>
          <w:szCs w:val="28"/>
          <w:lang w:eastAsia="ru-RU"/>
        </w:rPr>
        <w:t>До складу</w:t>
      </w:r>
      <w:proofErr w:type="gramEnd"/>
      <w:r w:rsidRPr="004D5744">
        <w:rPr>
          <w:rFonts w:eastAsia="Times New Roman" w:cs="Times New Roman"/>
          <w:szCs w:val="28"/>
          <w:lang w:eastAsia="ru-RU"/>
        </w:rPr>
        <w:t xml:space="preserve"> </w:t>
      </w:r>
      <w:proofErr w:type="spellStart"/>
      <w:r w:rsidRPr="004D5744">
        <w:rPr>
          <w:rFonts w:eastAsia="Times New Roman" w:cs="Times New Roman"/>
          <w:szCs w:val="28"/>
          <w:lang w:eastAsia="ru-RU"/>
        </w:rPr>
        <w:t>відділу</w:t>
      </w:r>
      <w:proofErr w:type="spellEnd"/>
      <w:r w:rsidRPr="004D5744">
        <w:rPr>
          <w:rFonts w:eastAsia="Times New Roman" w:cs="Times New Roman"/>
          <w:szCs w:val="28"/>
          <w:lang w:eastAsia="ru-RU"/>
        </w:rPr>
        <w:t xml:space="preserve"> </w:t>
      </w:r>
      <w:proofErr w:type="spellStart"/>
      <w:r w:rsidRPr="004D5744">
        <w:rPr>
          <w:rFonts w:eastAsia="Times New Roman" w:cs="Times New Roman"/>
          <w:szCs w:val="28"/>
          <w:lang w:eastAsia="ru-RU"/>
        </w:rPr>
        <w:t>входять</w:t>
      </w:r>
      <w:proofErr w:type="spellEnd"/>
      <w:r w:rsidRPr="004D5744">
        <w:rPr>
          <w:rFonts w:eastAsia="Times New Roman" w:cs="Times New Roman"/>
          <w:szCs w:val="28"/>
          <w:lang w:eastAsia="ru-RU"/>
        </w:rPr>
        <w:t xml:space="preserve"> </w:t>
      </w:r>
      <w:r w:rsidR="0082341D" w:rsidRPr="0082341D">
        <w:rPr>
          <w:rFonts w:eastAsia="Times New Roman" w:cs="Times New Roman"/>
          <w:szCs w:val="28"/>
          <w:lang w:eastAsia="ru-RU"/>
        </w:rPr>
        <w:t>3</w:t>
      </w:r>
      <w:r w:rsidRPr="004D5744">
        <w:rPr>
          <w:rFonts w:eastAsia="Times New Roman" w:cs="Times New Roman"/>
          <w:szCs w:val="28"/>
          <w:lang w:eastAsia="ru-RU"/>
        </w:rPr>
        <w:t xml:space="preserve"> </w:t>
      </w:r>
      <w:proofErr w:type="spellStart"/>
      <w:r w:rsidRPr="004D5744">
        <w:rPr>
          <w:rFonts w:eastAsia="Times New Roman" w:cs="Times New Roman"/>
          <w:szCs w:val="28"/>
          <w:lang w:eastAsia="ru-RU"/>
        </w:rPr>
        <w:t>прокурори</w:t>
      </w:r>
      <w:proofErr w:type="spellEnd"/>
      <w:r w:rsidR="0082341D">
        <w:rPr>
          <w:rFonts w:eastAsia="Times New Roman" w:cs="Times New Roman"/>
          <w:szCs w:val="28"/>
          <w:lang w:eastAsia="ru-RU"/>
        </w:rPr>
        <w:t xml:space="preserve"> та 2 </w:t>
      </w:r>
      <w:proofErr w:type="spellStart"/>
      <w:r w:rsidR="0082341D">
        <w:rPr>
          <w:rFonts w:eastAsia="Times New Roman" w:cs="Times New Roman"/>
          <w:szCs w:val="28"/>
          <w:lang w:eastAsia="ru-RU"/>
        </w:rPr>
        <w:t>головних</w:t>
      </w:r>
      <w:proofErr w:type="spellEnd"/>
      <w:r w:rsidR="0082341D">
        <w:rPr>
          <w:rFonts w:eastAsia="Times New Roman" w:cs="Times New Roman"/>
          <w:szCs w:val="28"/>
          <w:lang w:eastAsia="ru-RU"/>
        </w:rPr>
        <w:t xml:space="preserve"> </w:t>
      </w:r>
      <w:proofErr w:type="spellStart"/>
      <w:r w:rsidR="0082341D">
        <w:rPr>
          <w:rFonts w:eastAsia="Times New Roman" w:cs="Times New Roman"/>
          <w:szCs w:val="28"/>
          <w:lang w:eastAsia="ru-RU"/>
        </w:rPr>
        <w:t>спеціаліста</w:t>
      </w:r>
      <w:proofErr w:type="spellEnd"/>
      <w:r w:rsidR="0082341D">
        <w:rPr>
          <w:rFonts w:eastAsia="Times New Roman" w:cs="Times New Roman"/>
          <w:szCs w:val="28"/>
          <w:lang w:eastAsia="ru-RU"/>
        </w:rPr>
        <w:t xml:space="preserve"> на правах </w:t>
      </w:r>
      <w:proofErr w:type="spellStart"/>
      <w:r w:rsidR="0082341D">
        <w:rPr>
          <w:rFonts w:eastAsia="Times New Roman" w:cs="Times New Roman"/>
          <w:szCs w:val="28"/>
          <w:lang w:eastAsia="ru-RU"/>
        </w:rPr>
        <w:t>державних</w:t>
      </w:r>
      <w:proofErr w:type="spellEnd"/>
      <w:r w:rsidR="0082341D">
        <w:rPr>
          <w:rFonts w:eastAsia="Times New Roman" w:cs="Times New Roman"/>
          <w:szCs w:val="28"/>
          <w:lang w:eastAsia="ru-RU"/>
        </w:rPr>
        <w:t xml:space="preserve"> </w:t>
      </w:r>
      <w:proofErr w:type="spellStart"/>
      <w:r w:rsidR="0082341D">
        <w:rPr>
          <w:rFonts w:eastAsia="Times New Roman" w:cs="Times New Roman"/>
          <w:szCs w:val="28"/>
          <w:lang w:eastAsia="ru-RU"/>
        </w:rPr>
        <w:t>службовців</w:t>
      </w:r>
      <w:proofErr w:type="spellEnd"/>
      <w:r w:rsidRPr="004D5744">
        <w:rPr>
          <w:rFonts w:eastAsia="Times New Roman" w:cs="Times New Roman"/>
          <w:szCs w:val="28"/>
          <w:lang w:eastAsia="ru-RU"/>
        </w:rPr>
        <w:t>.</w:t>
      </w:r>
      <w:r w:rsidR="00897DCB" w:rsidRPr="00897DCB">
        <w:rPr>
          <w:rFonts w:eastAsia="Times New Roman" w:cs="Times New Roman"/>
          <w:szCs w:val="28"/>
          <w:lang w:eastAsia="ru-RU"/>
        </w:rPr>
        <w:t xml:space="preserve"> </w:t>
      </w:r>
      <w:r w:rsidR="00897DCB">
        <w:rPr>
          <w:rFonts w:eastAsia="Times New Roman" w:cs="Times New Roman"/>
          <w:szCs w:val="28"/>
          <w:lang w:val="uk-UA" w:eastAsia="ru-RU"/>
        </w:rPr>
        <w:t>У разі відсутності начальника відділу його обов’язки виконує заступник начальника відділу.</w:t>
      </w:r>
    </w:p>
    <w:p w14:paraId="4B58F20C" w14:textId="77777777" w:rsidR="004D5744" w:rsidRPr="004D5744" w:rsidRDefault="004D5744" w:rsidP="004D5744">
      <w:pPr>
        <w:spacing w:after="0" w:line="240" w:lineRule="auto"/>
        <w:ind w:right="-1"/>
        <w:jc w:val="both"/>
        <w:rPr>
          <w:rFonts w:ascii="Times New Roman" w:eastAsia="Times New Roman" w:hAnsi="Times New Roman" w:cs="Times New Roman"/>
          <w:sz w:val="28"/>
          <w:szCs w:val="28"/>
          <w:lang w:eastAsia="ru-RU"/>
        </w:rPr>
      </w:pPr>
      <w:r w:rsidRPr="004D5744">
        <w:rPr>
          <w:rFonts w:ascii="Times New Roman" w:eastAsia="Times New Roman" w:hAnsi="Times New Roman" w:cs="Times New Roman"/>
          <w:sz w:val="28"/>
          <w:szCs w:val="28"/>
          <w:lang w:eastAsia="ru-RU"/>
        </w:rPr>
        <w:tab/>
      </w:r>
      <w:r w:rsidRPr="004D5744">
        <w:rPr>
          <w:rFonts w:ascii="Times New Roman" w:eastAsia="Times New Roman" w:hAnsi="Times New Roman" w:cs="Times New Roman"/>
          <w:b/>
          <w:bCs/>
          <w:sz w:val="28"/>
          <w:szCs w:val="28"/>
          <w:lang w:eastAsia="ru-RU"/>
        </w:rPr>
        <w:t>2.2.</w:t>
      </w:r>
      <w:r w:rsidRPr="004D5744">
        <w:rPr>
          <w:rFonts w:ascii="Times New Roman" w:eastAsia="Times New Roman" w:hAnsi="Times New Roman" w:cs="Times New Roman"/>
          <w:sz w:val="28"/>
          <w:szCs w:val="28"/>
          <w:lang w:eastAsia="ru-RU"/>
        </w:rPr>
        <w:t xml:space="preserve"> Робота працівників відділу, залежно від покладених на них функцій, організовується за територіальним і функціональним (предметним) принципом</w:t>
      </w:r>
      <w:r w:rsidRPr="004D5744">
        <w:rPr>
          <w:rFonts w:ascii="Times New Roman" w:eastAsia="Times New Roman" w:hAnsi="Times New Roman" w:cs="Times New Roman"/>
          <w:i/>
          <w:iCs/>
          <w:sz w:val="28"/>
          <w:szCs w:val="28"/>
          <w:lang w:eastAsia="ru-RU"/>
        </w:rPr>
        <w:t>.</w:t>
      </w:r>
      <w:r w:rsidRPr="004D5744">
        <w:rPr>
          <w:rFonts w:ascii="Times New Roman" w:eastAsia="Times New Roman" w:hAnsi="Times New Roman" w:cs="Times New Roman"/>
          <w:sz w:val="28"/>
          <w:szCs w:val="28"/>
          <w:lang w:eastAsia="ru-RU"/>
        </w:rPr>
        <w:t xml:space="preserve"> </w:t>
      </w:r>
    </w:p>
    <w:p w14:paraId="2E4A9DFD" w14:textId="5A60C270" w:rsidR="004D5744" w:rsidRDefault="00FE5400" w:rsidP="004D5744">
      <w:pPr>
        <w:spacing w:after="0" w:line="240" w:lineRule="auto"/>
        <w:ind w:right="-1" w:firstLine="708"/>
        <w:jc w:val="both"/>
        <w:rPr>
          <w:rFonts w:ascii="Times New Roman" w:eastAsia="Times New Roman" w:hAnsi="Times New Roman" w:cs="Times New Roman"/>
          <w:sz w:val="28"/>
          <w:szCs w:val="28"/>
          <w:lang w:eastAsia="ru-RU"/>
        </w:rPr>
      </w:pPr>
      <w:r w:rsidRPr="00FE5400">
        <w:rPr>
          <w:rFonts w:ascii="Times New Roman" w:eastAsia="Times New Roman" w:hAnsi="Times New Roman" w:cs="Times New Roman"/>
          <w:b/>
          <w:bCs/>
          <w:sz w:val="28"/>
          <w:szCs w:val="28"/>
          <w:lang w:eastAsia="ru-RU"/>
        </w:rPr>
        <w:t>2.3.</w:t>
      </w:r>
      <w:r>
        <w:rPr>
          <w:rFonts w:ascii="Times New Roman" w:eastAsia="Times New Roman" w:hAnsi="Times New Roman" w:cs="Times New Roman"/>
          <w:sz w:val="28"/>
          <w:szCs w:val="28"/>
          <w:lang w:eastAsia="ru-RU"/>
        </w:rPr>
        <w:t xml:space="preserve"> </w:t>
      </w:r>
      <w:r w:rsidR="004D5744" w:rsidRPr="004D5744">
        <w:rPr>
          <w:rFonts w:ascii="Times New Roman" w:eastAsia="Times New Roman" w:hAnsi="Times New Roman" w:cs="Times New Roman"/>
          <w:sz w:val="28"/>
          <w:szCs w:val="28"/>
          <w:lang w:eastAsia="ru-RU"/>
        </w:rPr>
        <w:t xml:space="preserve">Розподіл обов’язків здійснює начальник відділу та затверджує перший заступник чи заступник </w:t>
      </w:r>
      <w:r w:rsidR="0082341D">
        <w:rPr>
          <w:rFonts w:ascii="Times New Roman" w:eastAsia="Times New Roman" w:hAnsi="Times New Roman" w:cs="Times New Roman"/>
          <w:sz w:val="28"/>
          <w:szCs w:val="28"/>
          <w:lang w:eastAsia="ru-RU"/>
        </w:rPr>
        <w:t xml:space="preserve">керівника обласної </w:t>
      </w:r>
      <w:r w:rsidR="004D5744" w:rsidRPr="004D5744">
        <w:rPr>
          <w:rFonts w:ascii="Times New Roman" w:eastAsia="Times New Roman" w:hAnsi="Times New Roman" w:cs="Times New Roman"/>
          <w:sz w:val="28"/>
          <w:szCs w:val="28"/>
          <w:lang w:eastAsia="ru-RU"/>
        </w:rPr>
        <w:t>прокура</w:t>
      </w:r>
      <w:r w:rsidR="0082341D">
        <w:rPr>
          <w:rFonts w:ascii="Times New Roman" w:eastAsia="Times New Roman" w:hAnsi="Times New Roman" w:cs="Times New Roman"/>
          <w:sz w:val="28"/>
          <w:szCs w:val="28"/>
          <w:lang w:eastAsia="ru-RU"/>
        </w:rPr>
        <w:t>тури</w:t>
      </w:r>
      <w:r w:rsidR="004D5744" w:rsidRPr="004D5744">
        <w:rPr>
          <w:rFonts w:ascii="Times New Roman" w:eastAsia="Times New Roman" w:hAnsi="Times New Roman" w:cs="Times New Roman"/>
          <w:sz w:val="28"/>
          <w:szCs w:val="28"/>
          <w:lang w:eastAsia="ru-RU"/>
        </w:rPr>
        <w:t xml:space="preserve"> відповідно до розподілу обов’язків між керівництвом </w:t>
      </w:r>
      <w:r w:rsidR="0082341D">
        <w:rPr>
          <w:rFonts w:ascii="Times New Roman" w:eastAsia="Times New Roman" w:hAnsi="Times New Roman" w:cs="Times New Roman"/>
          <w:sz w:val="28"/>
          <w:szCs w:val="28"/>
          <w:lang w:eastAsia="ru-RU"/>
        </w:rPr>
        <w:t xml:space="preserve">обласної </w:t>
      </w:r>
      <w:r w:rsidR="004D5744" w:rsidRPr="004D5744">
        <w:rPr>
          <w:rFonts w:ascii="Times New Roman" w:eastAsia="Times New Roman" w:hAnsi="Times New Roman" w:cs="Times New Roman"/>
          <w:sz w:val="28"/>
          <w:szCs w:val="28"/>
          <w:lang w:eastAsia="ru-RU"/>
        </w:rPr>
        <w:t>прокуратури.</w:t>
      </w:r>
    </w:p>
    <w:p w14:paraId="4D101F26" w14:textId="31146CF1" w:rsidR="00FE5400" w:rsidRDefault="00FE5400" w:rsidP="004D5744">
      <w:pPr>
        <w:spacing w:after="0" w:line="240" w:lineRule="auto"/>
        <w:ind w:right="-1" w:firstLine="708"/>
        <w:jc w:val="both"/>
        <w:rPr>
          <w:rFonts w:ascii="Times New Roman" w:eastAsia="Times New Roman" w:hAnsi="Times New Roman" w:cs="Times New Roman"/>
          <w:sz w:val="28"/>
          <w:szCs w:val="28"/>
          <w:lang w:eastAsia="ru-RU"/>
        </w:rPr>
      </w:pPr>
      <w:r w:rsidRPr="00FE5400">
        <w:rPr>
          <w:rFonts w:ascii="Times New Roman" w:eastAsia="Times New Roman" w:hAnsi="Times New Roman" w:cs="Times New Roman"/>
          <w:b/>
          <w:bCs/>
          <w:sz w:val="28"/>
          <w:szCs w:val="28"/>
          <w:lang w:eastAsia="ru-RU"/>
        </w:rPr>
        <w:t>2.4</w:t>
      </w:r>
      <w:r>
        <w:rPr>
          <w:rFonts w:ascii="Times New Roman" w:eastAsia="Times New Roman" w:hAnsi="Times New Roman" w:cs="Times New Roman"/>
          <w:sz w:val="28"/>
          <w:szCs w:val="28"/>
          <w:lang w:eastAsia="ru-RU"/>
        </w:rPr>
        <w:t xml:space="preserve">. </w:t>
      </w:r>
      <w:r w:rsidRPr="00FE5400">
        <w:rPr>
          <w:rFonts w:ascii="Times New Roman" w:eastAsia="Times New Roman" w:hAnsi="Times New Roman" w:cs="Times New Roman"/>
          <w:sz w:val="28"/>
          <w:szCs w:val="28"/>
          <w:lang w:eastAsia="ru-RU"/>
        </w:rPr>
        <w:t>Посадові обов’язки</w:t>
      </w:r>
      <w:r w:rsidRPr="00FE5400">
        <w:rPr>
          <w:rFonts w:ascii="Times New Roman" w:eastAsia="Times New Roman" w:hAnsi="Times New Roman" w:cs="Times New Roman"/>
          <w:b/>
          <w:bCs/>
          <w:sz w:val="28"/>
          <w:szCs w:val="28"/>
          <w:lang w:eastAsia="ru-RU"/>
        </w:rPr>
        <w:t xml:space="preserve"> </w:t>
      </w:r>
      <w:r w:rsidRPr="00FE5400">
        <w:rPr>
          <w:rFonts w:ascii="Times New Roman" w:eastAsia="Times New Roman" w:hAnsi="Times New Roman" w:cs="Times New Roman"/>
          <w:sz w:val="28"/>
          <w:szCs w:val="28"/>
          <w:lang w:eastAsia="ru-RU"/>
        </w:rPr>
        <w:t xml:space="preserve">державних службовців закріплюються у посадових інструкціях, які підписуються начальником </w:t>
      </w:r>
      <w:r>
        <w:rPr>
          <w:rFonts w:ascii="Times New Roman" w:eastAsia="Times New Roman" w:hAnsi="Times New Roman" w:cs="Times New Roman"/>
          <w:sz w:val="28"/>
          <w:szCs w:val="28"/>
          <w:lang w:eastAsia="ru-RU"/>
        </w:rPr>
        <w:t>відділу</w:t>
      </w:r>
      <w:r w:rsidRPr="00FE5400">
        <w:rPr>
          <w:rFonts w:ascii="Times New Roman" w:eastAsia="Times New Roman" w:hAnsi="Times New Roman" w:cs="Times New Roman"/>
          <w:sz w:val="28"/>
          <w:szCs w:val="28"/>
          <w:lang w:eastAsia="ru-RU"/>
        </w:rPr>
        <w:t xml:space="preserve"> та затверджуються </w:t>
      </w:r>
      <w:r>
        <w:rPr>
          <w:rFonts w:ascii="Times New Roman" w:eastAsia="Times New Roman" w:hAnsi="Times New Roman" w:cs="Times New Roman"/>
          <w:sz w:val="28"/>
          <w:szCs w:val="28"/>
          <w:lang w:eastAsia="ru-RU"/>
        </w:rPr>
        <w:t>керівником обласної прокуратури.</w:t>
      </w:r>
    </w:p>
    <w:p w14:paraId="77A418A3" w14:textId="77777777" w:rsidR="00984675" w:rsidRDefault="00984675" w:rsidP="004D5744">
      <w:pPr>
        <w:spacing w:after="0" w:line="240" w:lineRule="auto"/>
        <w:ind w:right="-1" w:firstLine="708"/>
        <w:jc w:val="both"/>
        <w:rPr>
          <w:rFonts w:ascii="Times New Roman" w:eastAsia="Times New Roman" w:hAnsi="Times New Roman" w:cs="Times New Roman"/>
          <w:sz w:val="28"/>
          <w:szCs w:val="28"/>
          <w:lang w:eastAsia="ru-RU"/>
        </w:rPr>
      </w:pPr>
    </w:p>
    <w:p w14:paraId="127E87CD" w14:textId="6D52232B" w:rsidR="004D5744" w:rsidRPr="004D5744" w:rsidRDefault="004D5744" w:rsidP="004D5744">
      <w:pPr>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         3.</w:t>
      </w:r>
      <w:r w:rsidRPr="004D5744">
        <w:rPr>
          <w:rFonts w:ascii="Times New Roman" w:eastAsia="Times New Roman" w:hAnsi="Times New Roman" w:cs="Times New Roman"/>
          <w:sz w:val="28"/>
          <w:szCs w:val="28"/>
          <w:lang w:eastAsia="ru-RU"/>
        </w:rPr>
        <w:t xml:space="preserve">  </w:t>
      </w:r>
      <w:r w:rsidRPr="004D5744">
        <w:rPr>
          <w:rFonts w:ascii="Times New Roman" w:eastAsia="Times New Roman" w:hAnsi="Times New Roman" w:cs="Times New Roman"/>
          <w:b/>
          <w:sz w:val="28"/>
          <w:szCs w:val="28"/>
          <w:lang w:eastAsia="ru-RU"/>
        </w:rPr>
        <w:t>Основні завдання та функції відділу</w:t>
      </w:r>
    </w:p>
    <w:p w14:paraId="1B2C89FC" w14:textId="77777777" w:rsidR="004D5744" w:rsidRPr="004D5744" w:rsidRDefault="004D5744" w:rsidP="004D5744">
      <w:pPr>
        <w:spacing w:after="0" w:line="240" w:lineRule="auto"/>
        <w:ind w:right="-1"/>
        <w:jc w:val="both"/>
        <w:rPr>
          <w:rFonts w:ascii="Times New Roman" w:eastAsia="Times New Roman" w:hAnsi="Times New Roman" w:cs="Times New Roman"/>
          <w:b/>
          <w:sz w:val="28"/>
          <w:szCs w:val="28"/>
          <w:lang w:eastAsia="ru-RU"/>
        </w:rPr>
      </w:pPr>
    </w:p>
    <w:p w14:paraId="16B6391A" w14:textId="62B37495" w:rsidR="004D5744" w:rsidRDefault="004D5744" w:rsidP="004D5744">
      <w:pPr>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         Основними завданнями відділу є:</w:t>
      </w:r>
    </w:p>
    <w:p w14:paraId="668B641C" w14:textId="77777777" w:rsidR="00984675" w:rsidRPr="004D5744" w:rsidRDefault="00984675" w:rsidP="004D5744">
      <w:pPr>
        <w:spacing w:after="0" w:line="240" w:lineRule="auto"/>
        <w:ind w:right="-1"/>
        <w:jc w:val="both"/>
        <w:rPr>
          <w:rFonts w:ascii="Times New Roman" w:eastAsia="Times New Roman" w:hAnsi="Times New Roman" w:cs="Times New Roman"/>
          <w:b/>
          <w:sz w:val="28"/>
          <w:szCs w:val="28"/>
          <w:lang w:eastAsia="ru-RU"/>
        </w:rPr>
      </w:pPr>
    </w:p>
    <w:p w14:paraId="70B0753E" w14:textId="3F1E15BD" w:rsidR="00984675" w:rsidRPr="00984675" w:rsidRDefault="00984675" w:rsidP="00984675">
      <w:pPr>
        <w:shd w:val="clear" w:color="auto" w:fill="FFFFFF"/>
        <w:tabs>
          <w:tab w:val="left" w:pos="1418"/>
        </w:tabs>
        <w:spacing w:before="120" w:after="0" w:line="240" w:lineRule="auto"/>
        <w:ind w:firstLine="709"/>
        <w:contextualSpacing/>
        <w:jc w:val="both"/>
        <w:rPr>
          <w:rFonts w:ascii="Times New Roman" w:eastAsia="Times New Roman" w:hAnsi="Times New Roman" w:cs="Times New Roman"/>
          <w:sz w:val="28"/>
          <w:szCs w:val="28"/>
          <w:lang w:eastAsia="ru-RU"/>
        </w:rPr>
      </w:pPr>
      <w:r w:rsidRPr="004D5744">
        <w:rPr>
          <w:rFonts w:ascii="Times New Roman" w:eastAsia="Times New Roman" w:hAnsi="Times New Roman" w:cs="Times New Roman"/>
          <w:b/>
          <w:sz w:val="28"/>
          <w:szCs w:val="28"/>
          <w:lang w:eastAsia="ru-RU"/>
        </w:rPr>
        <w:t xml:space="preserve">3.1. </w:t>
      </w:r>
      <w:r w:rsidRPr="00984675">
        <w:rPr>
          <w:rFonts w:ascii="Times New Roman" w:eastAsia="Times New Roman" w:hAnsi="Times New Roman" w:cs="Times New Roman"/>
          <w:sz w:val="28"/>
          <w:szCs w:val="28"/>
          <w:lang w:eastAsia="ru-RU"/>
        </w:rPr>
        <w:t xml:space="preserve">Організація і процесуальне керівництво досудовим розслідуванням, </w:t>
      </w:r>
      <w:r w:rsidRPr="00984675">
        <w:rPr>
          <w:rFonts w:ascii="Times New Roman" w:eastAsia="Calibri" w:hAnsi="Times New Roman" w:cs="Times New Roman"/>
          <w:sz w:val="28"/>
          <w:szCs w:val="28"/>
        </w:rPr>
        <w:t>вирішення відповідно до закону інших питань під час кримінального провадження</w:t>
      </w:r>
      <w:r w:rsidRPr="00984675">
        <w:rPr>
          <w:rFonts w:ascii="Times New Roman" w:eastAsia="Calibri" w:hAnsi="Times New Roman" w:cs="Times New Roman"/>
          <w:sz w:val="28"/>
        </w:rPr>
        <w:t xml:space="preserve"> та підтримання публічного обвинувачення у кримінальних провадженнях про злочини </w:t>
      </w:r>
      <w:r w:rsidRPr="00984675">
        <w:rPr>
          <w:rFonts w:ascii="Times New Roman" w:eastAsia="Times New Roman" w:hAnsi="Times New Roman" w:cs="Times New Roman"/>
          <w:sz w:val="28"/>
          <w:szCs w:val="28"/>
          <w:lang w:eastAsia="ru-RU"/>
        </w:rPr>
        <w:t>у сфері охорони дитинства, у кримінальних провадженнях щодо неповнолітніх, а також у яких неповнолітня особа залучена до провадження як потерпіл</w:t>
      </w:r>
      <w:r w:rsidR="00553DA3">
        <w:rPr>
          <w:rFonts w:ascii="Times New Roman" w:eastAsia="Times New Roman" w:hAnsi="Times New Roman" w:cs="Times New Roman"/>
          <w:sz w:val="28"/>
          <w:szCs w:val="28"/>
          <w:lang w:eastAsia="ru-RU"/>
        </w:rPr>
        <w:t>а особа</w:t>
      </w:r>
      <w:r w:rsidRPr="00984675">
        <w:rPr>
          <w:rFonts w:ascii="Times New Roman" w:eastAsia="Times New Roman" w:hAnsi="Times New Roman" w:cs="Times New Roman"/>
          <w:sz w:val="28"/>
          <w:szCs w:val="28"/>
          <w:lang w:eastAsia="ru-RU"/>
        </w:rPr>
        <w:t xml:space="preserve"> або є особою, права та інтереси якої порушено чи може бути порушено внаслідок вчинення кримінального правопорушення.</w:t>
      </w:r>
    </w:p>
    <w:p w14:paraId="3C8EBADE" w14:textId="77777777" w:rsidR="00984675" w:rsidRPr="00984675" w:rsidRDefault="00984675" w:rsidP="00984675">
      <w:pPr>
        <w:widowControl w:val="0"/>
        <w:spacing w:before="120" w:after="0" w:line="240" w:lineRule="auto"/>
        <w:ind w:firstLine="709"/>
        <w:jc w:val="both"/>
        <w:rPr>
          <w:rFonts w:ascii="Times New Roman" w:eastAsia="Calibri" w:hAnsi="Times New Roman" w:cs="Times New Roman"/>
          <w:kern w:val="16"/>
          <w:sz w:val="28"/>
        </w:rPr>
      </w:pPr>
      <w:r w:rsidRPr="00984675">
        <w:rPr>
          <w:rFonts w:ascii="Times New Roman" w:eastAsia="Calibri" w:hAnsi="Times New Roman" w:cs="Times New Roman"/>
          <w:b/>
          <w:sz w:val="28"/>
        </w:rPr>
        <w:t>3.2.</w:t>
      </w:r>
      <w:r w:rsidRPr="00984675">
        <w:rPr>
          <w:rFonts w:ascii="Times New Roman" w:eastAsia="Calibri" w:hAnsi="Times New Roman" w:cs="Times New Roman"/>
          <w:sz w:val="28"/>
        </w:rPr>
        <w:tab/>
        <w:t>Виконання вимог закону під час приймання, реєстрації, розгляду та вирішення заяв і повідомлень про вчинення кримінального правопорушення, своєчасне внесення відомостей до Єдиного реєстру досудових розслідувань   (далі – ЄРДР).</w:t>
      </w:r>
    </w:p>
    <w:p w14:paraId="4AA3AD7D" w14:textId="77777777" w:rsidR="00984675" w:rsidRPr="00984675" w:rsidRDefault="00984675" w:rsidP="00984675">
      <w:pPr>
        <w:tabs>
          <w:tab w:val="left" w:pos="1418"/>
        </w:tabs>
        <w:spacing w:before="120" w:after="0" w:line="240" w:lineRule="auto"/>
        <w:ind w:firstLine="709"/>
        <w:jc w:val="both"/>
        <w:rPr>
          <w:rFonts w:ascii="Times New Roman" w:eastAsia="Calibri" w:hAnsi="Times New Roman" w:cs="Times New Roman"/>
          <w:sz w:val="28"/>
          <w:szCs w:val="28"/>
        </w:rPr>
      </w:pPr>
      <w:r w:rsidRPr="00984675">
        <w:rPr>
          <w:rFonts w:ascii="Times New Roman" w:eastAsia="Calibri" w:hAnsi="Times New Roman" w:cs="Times New Roman"/>
          <w:b/>
          <w:sz w:val="28"/>
          <w:szCs w:val="28"/>
        </w:rPr>
        <w:t>3.3.</w:t>
      </w:r>
      <w:r w:rsidRPr="00984675">
        <w:rPr>
          <w:rFonts w:ascii="Times New Roman" w:eastAsia="Calibri" w:hAnsi="Times New Roman" w:cs="Times New Roman"/>
          <w:sz w:val="28"/>
          <w:szCs w:val="28"/>
        </w:rPr>
        <w:tab/>
      </w:r>
      <w:r w:rsidRPr="00984675">
        <w:rPr>
          <w:rFonts w:ascii="Times New Roman" w:eastAsia="Calibri" w:hAnsi="Times New Roman" w:cs="Times New Roman"/>
          <w:bCs/>
          <w:sz w:val="28"/>
        </w:rPr>
        <w:t>Організація та забезпечення ш</w:t>
      </w:r>
      <w:r w:rsidRPr="00984675">
        <w:rPr>
          <w:rFonts w:ascii="Times New Roman" w:eastAsia="Calibri" w:hAnsi="Times New Roman" w:cs="Times New Roman"/>
          <w:sz w:val="28"/>
        </w:rPr>
        <w:t xml:space="preserve">видкого, повного та неупередженого розслідування кримінальних правопорушень, а також оскарження незаконних судових рішень </w:t>
      </w:r>
      <w:r w:rsidRPr="00984675">
        <w:rPr>
          <w:rFonts w:ascii="Times New Roman" w:eastAsia="Calibri" w:hAnsi="Times New Roman" w:cs="Times New Roman"/>
          <w:bCs/>
          <w:sz w:val="28"/>
        </w:rPr>
        <w:t>на стадії досудового розслідування і судового розгляду кримінальних проваджень зазначеної категорії</w:t>
      </w:r>
      <w:r w:rsidRPr="00984675">
        <w:rPr>
          <w:rFonts w:ascii="Times New Roman" w:eastAsia="Calibri" w:hAnsi="Times New Roman" w:cs="Times New Roman"/>
          <w:sz w:val="28"/>
        </w:rPr>
        <w:t xml:space="preserve">, </w:t>
      </w:r>
      <w:r w:rsidRPr="00984675">
        <w:rPr>
          <w:rFonts w:ascii="Times New Roman" w:eastAsia="Calibri" w:hAnsi="Times New Roman" w:cs="Times New Roman"/>
          <w:bCs/>
          <w:sz w:val="28"/>
        </w:rPr>
        <w:t>в</w:t>
      </w:r>
      <w:r w:rsidRPr="00984675">
        <w:rPr>
          <w:rFonts w:ascii="Times New Roman" w:eastAsia="Calibri" w:hAnsi="Times New Roman" w:cs="Times New Roman"/>
          <w:sz w:val="28"/>
        </w:rPr>
        <w:t>иконання вимог закону про невідворотність покарання за вчинене кримінальне правопорушення.</w:t>
      </w:r>
    </w:p>
    <w:p w14:paraId="04438242" w14:textId="77777777" w:rsidR="00984675" w:rsidRPr="00984675" w:rsidRDefault="00984675" w:rsidP="00984675">
      <w:pPr>
        <w:spacing w:before="120" w:after="0" w:line="240" w:lineRule="auto"/>
        <w:ind w:firstLine="709"/>
        <w:jc w:val="both"/>
        <w:rPr>
          <w:rFonts w:ascii="Times New Roman" w:eastAsia="Calibri" w:hAnsi="Times New Roman" w:cs="Times New Roman"/>
          <w:sz w:val="28"/>
          <w:szCs w:val="28"/>
        </w:rPr>
      </w:pPr>
      <w:r w:rsidRPr="00984675">
        <w:rPr>
          <w:rFonts w:ascii="Times New Roman" w:eastAsia="Calibri" w:hAnsi="Times New Roman" w:cs="Times New Roman"/>
          <w:b/>
          <w:bCs/>
          <w:sz w:val="28"/>
        </w:rPr>
        <w:t>3.4.</w:t>
      </w:r>
      <w:r w:rsidRPr="00984675">
        <w:rPr>
          <w:rFonts w:ascii="Times New Roman" w:eastAsia="Calibri" w:hAnsi="Times New Roman" w:cs="Times New Roman"/>
          <w:b/>
          <w:bCs/>
          <w:sz w:val="28"/>
        </w:rPr>
        <w:tab/>
      </w:r>
      <w:r w:rsidRPr="00984675">
        <w:rPr>
          <w:rFonts w:ascii="Times New Roman" w:eastAsia="Calibri" w:hAnsi="Times New Roman" w:cs="Times New Roman"/>
          <w:bCs/>
          <w:sz w:val="28"/>
        </w:rPr>
        <w:t>З</w:t>
      </w:r>
      <w:r w:rsidRPr="00984675">
        <w:rPr>
          <w:rFonts w:ascii="Times New Roman" w:eastAsia="Calibri" w:hAnsi="Times New Roman" w:cs="Times New Roman"/>
          <w:sz w:val="28"/>
        </w:rPr>
        <w:t>апобігання незаконному притягненню особи до кримінальної відповідальності та необґрунтованому застосуванню щодо неї заходів процесуального примусу.</w:t>
      </w:r>
    </w:p>
    <w:p w14:paraId="2CE8DC65" w14:textId="77777777" w:rsidR="00984675" w:rsidRPr="00984675" w:rsidRDefault="00984675" w:rsidP="00984675">
      <w:pPr>
        <w:widowControl w:val="0"/>
        <w:tabs>
          <w:tab w:val="left" w:pos="1418"/>
        </w:tabs>
        <w:spacing w:before="120" w:after="0" w:line="240" w:lineRule="auto"/>
        <w:ind w:firstLine="709"/>
        <w:jc w:val="both"/>
        <w:rPr>
          <w:rFonts w:ascii="Times New Roman" w:eastAsia="Calibri" w:hAnsi="Times New Roman" w:cs="Times New Roman"/>
          <w:sz w:val="28"/>
        </w:rPr>
      </w:pPr>
      <w:r w:rsidRPr="00984675">
        <w:rPr>
          <w:rFonts w:ascii="Times New Roman" w:eastAsia="Calibri" w:hAnsi="Times New Roman" w:cs="Times New Roman"/>
          <w:b/>
          <w:bCs/>
          <w:sz w:val="28"/>
        </w:rPr>
        <w:t>3.5.</w:t>
      </w:r>
      <w:r w:rsidRPr="00984675">
        <w:rPr>
          <w:rFonts w:ascii="Times New Roman" w:eastAsia="Calibri" w:hAnsi="Times New Roman" w:cs="Times New Roman"/>
          <w:b/>
          <w:bCs/>
          <w:sz w:val="28"/>
        </w:rPr>
        <w:tab/>
      </w:r>
      <w:r w:rsidRPr="00984675">
        <w:rPr>
          <w:rFonts w:ascii="Times New Roman" w:eastAsia="Calibri" w:hAnsi="Times New Roman" w:cs="Times New Roman"/>
          <w:sz w:val="28"/>
        </w:rPr>
        <w:t>Забезпечення відшкодування збитків, завданих кримінальними правопорушеннями.</w:t>
      </w:r>
    </w:p>
    <w:p w14:paraId="7C5BCDED" w14:textId="77777777" w:rsidR="00984675" w:rsidRPr="00984675" w:rsidRDefault="00984675" w:rsidP="00984675">
      <w:pPr>
        <w:widowControl w:val="0"/>
        <w:tabs>
          <w:tab w:val="left" w:pos="1418"/>
        </w:tabs>
        <w:spacing w:before="120" w:after="0" w:line="240" w:lineRule="auto"/>
        <w:ind w:firstLine="709"/>
        <w:jc w:val="both"/>
        <w:rPr>
          <w:rFonts w:ascii="Times New Roman" w:eastAsia="Calibri" w:hAnsi="Times New Roman" w:cs="Times New Roman"/>
          <w:b/>
          <w:bCs/>
          <w:sz w:val="28"/>
        </w:rPr>
      </w:pPr>
      <w:r w:rsidRPr="00984675">
        <w:rPr>
          <w:rFonts w:ascii="Times New Roman" w:eastAsia="Calibri" w:hAnsi="Times New Roman" w:cs="Times New Roman"/>
          <w:b/>
          <w:bCs/>
          <w:sz w:val="28"/>
        </w:rPr>
        <w:t>3.6.</w:t>
      </w:r>
      <w:r w:rsidRPr="00984675">
        <w:rPr>
          <w:rFonts w:ascii="Times New Roman" w:eastAsia="Calibri" w:hAnsi="Times New Roman" w:cs="Times New Roman"/>
          <w:b/>
          <w:bCs/>
          <w:sz w:val="28"/>
        </w:rPr>
        <w:tab/>
      </w:r>
      <w:r w:rsidRPr="00984675">
        <w:rPr>
          <w:rFonts w:ascii="Times New Roman" w:eastAsia="Calibri" w:hAnsi="Times New Roman" w:cs="Times New Roman"/>
          <w:sz w:val="28"/>
          <w:lang w:eastAsia="ar-SA"/>
        </w:rPr>
        <w:t>Застосування належної правової процедури до кожного учасника кримінального провадження, забезпечення</w:t>
      </w:r>
      <w:r w:rsidRPr="00984675">
        <w:rPr>
          <w:rFonts w:ascii="Times New Roman" w:eastAsia="Calibri" w:hAnsi="Times New Roman" w:cs="Times New Roman"/>
          <w:sz w:val="28"/>
        </w:rPr>
        <w:t xml:space="preserve"> особам, затриманим за підозрою у вчиненні кримінального правопорушення, права на захист, у тому числі в порядку, визначеному Законом України «Про безоплатну правову допомогу».</w:t>
      </w:r>
    </w:p>
    <w:p w14:paraId="68F808FD" w14:textId="77777777" w:rsidR="00984675" w:rsidRPr="00984675" w:rsidRDefault="00984675" w:rsidP="00984675">
      <w:pPr>
        <w:widowControl w:val="0"/>
        <w:tabs>
          <w:tab w:val="left" w:pos="1418"/>
        </w:tabs>
        <w:spacing w:before="120" w:after="0" w:line="240" w:lineRule="auto"/>
        <w:ind w:firstLine="709"/>
        <w:jc w:val="both"/>
        <w:rPr>
          <w:rFonts w:ascii="Times New Roman" w:eastAsia="Calibri" w:hAnsi="Times New Roman" w:cs="Times New Roman"/>
          <w:b/>
          <w:bCs/>
          <w:sz w:val="28"/>
        </w:rPr>
      </w:pPr>
      <w:r w:rsidRPr="00984675">
        <w:rPr>
          <w:rFonts w:ascii="Times New Roman" w:eastAsia="Times New Roman" w:hAnsi="Times New Roman" w:cs="Times New Roman"/>
          <w:b/>
          <w:bCs/>
          <w:sz w:val="28"/>
          <w:szCs w:val="28"/>
          <w:lang w:eastAsia="ru-RU"/>
        </w:rPr>
        <w:t>3.7.</w:t>
      </w:r>
      <w:r w:rsidRPr="00984675">
        <w:rPr>
          <w:rFonts w:ascii="Times New Roman" w:eastAsia="Times New Roman" w:hAnsi="Times New Roman" w:cs="Times New Roman"/>
          <w:b/>
          <w:bCs/>
          <w:sz w:val="28"/>
          <w:szCs w:val="28"/>
          <w:lang w:eastAsia="ru-RU"/>
        </w:rPr>
        <w:tab/>
      </w:r>
      <w:r w:rsidRPr="00984675">
        <w:rPr>
          <w:rFonts w:ascii="Times New Roman" w:eastAsia="Times New Roman" w:hAnsi="Times New Roman" w:cs="Times New Roman"/>
          <w:sz w:val="28"/>
          <w:szCs w:val="28"/>
          <w:lang w:eastAsia="ru-RU"/>
        </w:rPr>
        <w:t>Здійснення нагляду за додержанням законів органами, які проводять оперативно-розшукову діяльність, 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 або ухиляються від відбування кримінального покарання, безвісно відсутніх дітей.</w:t>
      </w:r>
    </w:p>
    <w:p w14:paraId="0E7DB08C" w14:textId="77777777"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b/>
          <w:bCs/>
          <w:sz w:val="28"/>
          <w:szCs w:val="28"/>
          <w:lang w:eastAsia="ru-RU"/>
        </w:rPr>
        <w:t>3.8.</w:t>
      </w:r>
      <w:r w:rsidRPr="00984675">
        <w:rPr>
          <w:rFonts w:ascii="Times New Roman" w:eastAsia="Times New Roman" w:hAnsi="Times New Roman" w:cs="Times New Roman"/>
          <w:b/>
          <w:bCs/>
          <w:sz w:val="28"/>
          <w:szCs w:val="28"/>
          <w:lang w:eastAsia="ru-RU"/>
        </w:rPr>
        <w:tab/>
      </w:r>
      <w:r w:rsidRPr="00984675">
        <w:rPr>
          <w:rFonts w:ascii="Times New Roman" w:eastAsia="Times New Roman" w:hAnsi="Times New Roman" w:cs="Times New Roman"/>
          <w:sz w:val="28"/>
          <w:szCs w:val="28"/>
          <w:lang w:eastAsia="ru-RU"/>
        </w:rPr>
        <w:t>Здійснення нагляду за додержанням законів під час виконання судових рішень у кримінальному провадженні, а також застосування інших заходів примусового характеру, пов’язаних з обмеженням особистої свободи дітей.</w:t>
      </w:r>
    </w:p>
    <w:p w14:paraId="06EAAE26" w14:textId="77777777"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b/>
          <w:bCs/>
          <w:sz w:val="28"/>
          <w:szCs w:val="28"/>
          <w:lang w:eastAsia="ru-RU"/>
        </w:rPr>
        <w:lastRenderedPageBreak/>
        <w:t>3.9.</w:t>
      </w:r>
      <w:r w:rsidRPr="00984675">
        <w:rPr>
          <w:rFonts w:ascii="Times New Roman" w:eastAsia="Times New Roman" w:hAnsi="Times New Roman" w:cs="Times New Roman"/>
          <w:sz w:val="28"/>
          <w:szCs w:val="28"/>
          <w:lang w:eastAsia="ru-RU"/>
        </w:rPr>
        <w:tab/>
        <w:t>Здійснення повноважень представництва в суді та при виконанні судових рішень у сфері охорони дитинства.</w:t>
      </w:r>
    </w:p>
    <w:p w14:paraId="74279FA0" w14:textId="6013E561"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b/>
          <w:bCs/>
          <w:sz w:val="28"/>
          <w:szCs w:val="28"/>
          <w:lang w:eastAsia="ru-RU"/>
        </w:rPr>
        <w:t>3.10.</w:t>
      </w:r>
      <w:r w:rsidRPr="00984675">
        <w:rPr>
          <w:rFonts w:ascii="Times New Roman" w:eastAsia="Times New Roman" w:hAnsi="Times New Roman" w:cs="Times New Roman"/>
          <w:b/>
          <w:bCs/>
          <w:sz w:val="28"/>
          <w:szCs w:val="28"/>
          <w:lang w:eastAsia="ru-RU"/>
        </w:rPr>
        <w:tab/>
      </w:r>
      <w:r w:rsidRPr="00984675">
        <w:rPr>
          <w:rFonts w:ascii="Times New Roman" w:eastAsia="Times New Roman" w:hAnsi="Times New Roman" w:cs="Times New Roman"/>
          <w:sz w:val="28"/>
          <w:szCs w:val="28"/>
          <w:lang w:eastAsia="ru-RU"/>
        </w:rPr>
        <w:t xml:space="preserve">Організаційне та методичне керівництво діяльністю </w:t>
      </w:r>
      <w:r>
        <w:rPr>
          <w:rFonts w:ascii="Times New Roman" w:eastAsia="Times New Roman" w:hAnsi="Times New Roman" w:cs="Times New Roman"/>
          <w:sz w:val="28"/>
          <w:szCs w:val="28"/>
          <w:lang w:eastAsia="ru-RU"/>
        </w:rPr>
        <w:t xml:space="preserve">місцевих </w:t>
      </w:r>
      <w:r w:rsidRPr="009846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окружних</w:t>
      </w:r>
      <w:r w:rsidRPr="00984675">
        <w:rPr>
          <w:rFonts w:ascii="Times New Roman" w:eastAsia="Times New Roman" w:hAnsi="Times New Roman" w:cs="Times New Roman"/>
          <w:sz w:val="28"/>
          <w:szCs w:val="28"/>
          <w:lang w:eastAsia="ru-RU"/>
        </w:rPr>
        <w:t xml:space="preserve">) прокуратур у межах повноважень </w:t>
      </w:r>
      <w:r>
        <w:rPr>
          <w:rFonts w:ascii="Times New Roman" w:eastAsia="Times New Roman" w:hAnsi="Times New Roman" w:cs="Times New Roman"/>
          <w:sz w:val="28"/>
          <w:szCs w:val="28"/>
          <w:lang w:eastAsia="ru-RU"/>
        </w:rPr>
        <w:t>Відділу</w:t>
      </w:r>
      <w:r w:rsidRPr="00984675">
        <w:rPr>
          <w:rFonts w:ascii="Times New Roman" w:eastAsia="Times New Roman" w:hAnsi="Times New Roman" w:cs="Times New Roman"/>
          <w:sz w:val="28"/>
          <w:szCs w:val="28"/>
          <w:lang w:eastAsia="ru-RU"/>
        </w:rPr>
        <w:t>.</w:t>
      </w:r>
    </w:p>
    <w:p w14:paraId="2F23A354" w14:textId="04C238EB"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b/>
          <w:bCs/>
          <w:sz w:val="28"/>
          <w:szCs w:val="28"/>
          <w:lang w:eastAsia="ru-RU"/>
        </w:rPr>
        <w:t>3.11.</w:t>
      </w:r>
      <w:r w:rsidRPr="00984675">
        <w:rPr>
          <w:rFonts w:ascii="Times New Roman" w:eastAsia="Times New Roman" w:hAnsi="Times New Roman" w:cs="Times New Roman"/>
          <w:sz w:val="28"/>
          <w:szCs w:val="28"/>
          <w:lang w:eastAsia="ru-RU"/>
        </w:rPr>
        <w:tab/>
      </w:r>
      <w:r w:rsidR="00553DA3">
        <w:rPr>
          <w:rFonts w:ascii="Times New Roman" w:eastAsia="Times New Roman" w:hAnsi="Times New Roman" w:cs="Times New Roman"/>
          <w:sz w:val="28"/>
          <w:szCs w:val="28"/>
          <w:lang w:eastAsia="ru-RU"/>
        </w:rPr>
        <w:t>У</w:t>
      </w:r>
      <w:r w:rsidRPr="00984675">
        <w:rPr>
          <w:rFonts w:ascii="Times New Roman" w:eastAsia="Times New Roman" w:hAnsi="Times New Roman" w:cs="Times New Roman"/>
          <w:sz w:val="28"/>
          <w:szCs w:val="28"/>
          <w:lang w:eastAsia="ru-RU"/>
        </w:rPr>
        <w:t xml:space="preserve">провадження інноваційних методів здійснення прокурором повноважень у кримінальному провадженні стосовно неповнолітніх, які вчинили кримінальне правопорушення або залучені до провадження як потерпілий або свідок, з урахуванням кращих міжнародних практик. </w:t>
      </w:r>
    </w:p>
    <w:p w14:paraId="053D9E11" w14:textId="77777777"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b/>
          <w:bCs/>
          <w:sz w:val="28"/>
          <w:szCs w:val="28"/>
          <w:lang w:eastAsia="ru-RU"/>
        </w:rPr>
        <w:t>3.12.</w:t>
      </w:r>
      <w:r w:rsidRPr="00984675">
        <w:rPr>
          <w:rFonts w:ascii="Times New Roman" w:eastAsia="Times New Roman" w:hAnsi="Times New Roman" w:cs="Times New Roman"/>
          <w:sz w:val="28"/>
          <w:szCs w:val="28"/>
          <w:lang w:eastAsia="ru-RU"/>
        </w:rPr>
        <w:tab/>
        <w:t>Вжиття заходів щодо забезпечення координації діяльності правоохоронних органів з протидії кримінальній протиправності серед неповнолітніх, кримінальних правопорушень стосовно дітей та у сфері охорони дитинства.</w:t>
      </w:r>
    </w:p>
    <w:p w14:paraId="27E5AFC5" w14:textId="0B966216"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b/>
          <w:sz w:val="28"/>
          <w:szCs w:val="28"/>
          <w:lang w:eastAsia="ru-RU"/>
        </w:rPr>
      </w:pPr>
      <w:r w:rsidRPr="00984675">
        <w:rPr>
          <w:rFonts w:ascii="Times New Roman" w:eastAsia="Times New Roman" w:hAnsi="Times New Roman" w:cs="Times New Roman"/>
          <w:b/>
          <w:bCs/>
          <w:sz w:val="28"/>
          <w:szCs w:val="28"/>
          <w:lang w:eastAsia="ru-RU"/>
        </w:rPr>
        <w:t>3.13.</w:t>
      </w:r>
      <w:r w:rsidRPr="00984675">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В</w:t>
      </w:r>
      <w:r>
        <w:rPr>
          <w:rFonts w:ascii="Times New Roman" w:eastAsia="Times New Roman" w:hAnsi="Times New Roman" w:cs="Times New Roman"/>
          <w:b/>
          <w:sz w:val="28"/>
          <w:szCs w:val="28"/>
          <w:lang w:eastAsia="ru-RU"/>
        </w:rPr>
        <w:t xml:space="preserve">ідділ </w:t>
      </w:r>
      <w:r w:rsidRPr="00984675">
        <w:rPr>
          <w:rFonts w:ascii="Times New Roman" w:eastAsia="Times New Roman" w:hAnsi="Times New Roman" w:cs="Times New Roman"/>
          <w:b/>
          <w:sz w:val="28"/>
          <w:szCs w:val="28"/>
          <w:lang w:eastAsia="ru-RU"/>
        </w:rPr>
        <w:t>у межах повноважень також забезпечує:</w:t>
      </w:r>
    </w:p>
    <w:p w14:paraId="3194D7E2" w14:textId="70DD9984"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участь у плануванні роботи </w:t>
      </w:r>
      <w:r>
        <w:rPr>
          <w:rFonts w:ascii="Times New Roman" w:eastAsia="Times New Roman" w:hAnsi="Times New Roman" w:cs="Times New Roman"/>
          <w:sz w:val="28"/>
          <w:szCs w:val="28"/>
          <w:lang w:eastAsia="ru-RU"/>
        </w:rPr>
        <w:t>обласної прокуратури</w:t>
      </w:r>
      <w:r w:rsidRPr="00984675">
        <w:rPr>
          <w:rFonts w:ascii="Times New Roman" w:eastAsia="Times New Roman" w:hAnsi="Times New Roman" w:cs="Times New Roman"/>
          <w:sz w:val="28"/>
          <w:szCs w:val="28"/>
          <w:lang w:eastAsia="ru-RU"/>
        </w:rPr>
        <w:t>, своєчасне, повне і якісне виконання запланованих заходів;</w:t>
      </w:r>
    </w:p>
    <w:p w14:paraId="362ABF3C" w14:textId="6390F850"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підготовку матеріалів на розгляд нарад, організацію та контроль за виконанням прийнятих рішень, а також виконання завдань і доручень керівництва Офісу Генерального прокурора</w:t>
      </w:r>
      <w:r>
        <w:rPr>
          <w:rFonts w:ascii="Times New Roman" w:eastAsia="Times New Roman" w:hAnsi="Times New Roman" w:cs="Times New Roman"/>
          <w:sz w:val="28"/>
          <w:szCs w:val="28"/>
          <w:lang w:eastAsia="ru-RU"/>
        </w:rPr>
        <w:t>, обласної прокуратури</w:t>
      </w:r>
      <w:r w:rsidRPr="00984675">
        <w:rPr>
          <w:rFonts w:ascii="Times New Roman" w:eastAsia="Times New Roman" w:hAnsi="Times New Roman" w:cs="Times New Roman"/>
          <w:sz w:val="28"/>
          <w:szCs w:val="28"/>
          <w:lang w:eastAsia="ru-RU"/>
        </w:rPr>
        <w:t>;</w:t>
      </w:r>
    </w:p>
    <w:p w14:paraId="20F73B3D" w14:textId="19E6F05B"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проведення перевірок у </w:t>
      </w:r>
      <w:r>
        <w:rPr>
          <w:rFonts w:ascii="Times New Roman" w:eastAsia="Times New Roman" w:hAnsi="Times New Roman" w:cs="Times New Roman"/>
          <w:sz w:val="28"/>
          <w:szCs w:val="28"/>
          <w:lang w:eastAsia="ru-RU"/>
        </w:rPr>
        <w:t>місцевих</w:t>
      </w:r>
      <w:r w:rsidRPr="00984675">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кружних</w:t>
      </w:r>
      <w:r w:rsidRPr="00984675">
        <w:rPr>
          <w:rFonts w:ascii="Times New Roman" w:eastAsia="Times New Roman" w:hAnsi="Times New Roman" w:cs="Times New Roman"/>
          <w:sz w:val="28"/>
          <w:szCs w:val="28"/>
          <w:lang w:eastAsia="ru-RU"/>
        </w:rPr>
        <w:t>) прокуратурах, надання практичної допомоги їх керівникам, контроль за усуненням виявлених недоліків;</w:t>
      </w:r>
    </w:p>
    <w:p w14:paraId="47A84FDA" w14:textId="24454F89"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підготовку </w:t>
      </w:r>
      <w:proofErr w:type="spellStart"/>
      <w:r w:rsidRPr="00984675">
        <w:rPr>
          <w:rFonts w:ascii="Times New Roman" w:eastAsia="Times New Roman" w:hAnsi="Times New Roman" w:cs="Times New Roman"/>
          <w:sz w:val="28"/>
          <w:szCs w:val="28"/>
          <w:lang w:eastAsia="ru-RU"/>
        </w:rPr>
        <w:t>проєктів</w:t>
      </w:r>
      <w:proofErr w:type="spellEnd"/>
      <w:r w:rsidRPr="00984675">
        <w:rPr>
          <w:rFonts w:ascii="Times New Roman" w:eastAsia="Times New Roman" w:hAnsi="Times New Roman" w:cs="Times New Roman"/>
          <w:sz w:val="28"/>
          <w:szCs w:val="28"/>
          <w:lang w:eastAsia="ru-RU"/>
        </w:rPr>
        <w:t xml:space="preserve"> організаційно-розпорядчих документів </w:t>
      </w:r>
      <w:r>
        <w:rPr>
          <w:rFonts w:ascii="Times New Roman" w:eastAsia="Times New Roman" w:hAnsi="Times New Roman" w:cs="Times New Roman"/>
          <w:sz w:val="28"/>
          <w:szCs w:val="28"/>
          <w:lang w:eastAsia="ru-RU"/>
        </w:rPr>
        <w:t>керівника обласної прокуратури</w:t>
      </w:r>
      <w:r w:rsidRPr="00984675">
        <w:rPr>
          <w:rFonts w:ascii="Times New Roman" w:eastAsia="Times New Roman" w:hAnsi="Times New Roman" w:cs="Times New Roman"/>
          <w:sz w:val="28"/>
          <w:szCs w:val="28"/>
          <w:lang w:eastAsia="ru-RU"/>
        </w:rPr>
        <w:t xml:space="preserve">, листів із зауваженнями, орієнтовного та інформаційного характеру з питань, що належать до компетенції </w:t>
      </w:r>
      <w:r>
        <w:rPr>
          <w:rFonts w:ascii="Times New Roman" w:eastAsia="Times New Roman" w:hAnsi="Times New Roman" w:cs="Times New Roman"/>
          <w:sz w:val="28"/>
          <w:szCs w:val="28"/>
          <w:lang w:eastAsia="ru-RU"/>
        </w:rPr>
        <w:t>Відділу</w:t>
      </w:r>
      <w:r w:rsidRPr="00984675">
        <w:rPr>
          <w:rFonts w:ascii="Times New Roman" w:eastAsia="Times New Roman" w:hAnsi="Times New Roman" w:cs="Times New Roman"/>
          <w:sz w:val="28"/>
          <w:szCs w:val="28"/>
          <w:lang w:eastAsia="ru-RU"/>
        </w:rPr>
        <w:t>;</w:t>
      </w:r>
    </w:p>
    <w:p w14:paraId="1F0C3CFB" w14:textId="77777777"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особистий прийом, розгляд і вирішення звернень громадян, запитів і звернень народних депутатів України, представників державних, громадських організацій, інших осіб, а також скарг учасників кримінального провадження на дії та рішення слідчих і прокурорів;</w:t>
      </w:r>
    </w:p>
    <w:p w14:paraId="338C3A68" w14:textId="77777777"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виконання вимог Закону України «Про доступ до публічної інформації»; </w:t>
      </w:r>
    </w:p>
    <w:p w14:paraId="25A97DBA" w14:textId="6C52CE04"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здійснення аналітичної та методичної роботи, участь у заходах щодо підвищення кваліфікації, стажування працівників </w:t>
      </w:r>
      <w:r>
        <w:rPr>
          <w:rFonts w:ascii="Times New Roman" w:eastAsia="Times New Roman" w:hAnsi="Times New Roman" w:cs="Times New Roman"/>
          <w:sz w:val="28"/>
          <w:szCs w:val="28"/>
          <w:lang w:eastAsia="ru-RU"/>
        </w:rPr>
        <w:t>місцевих</w:t>
      </w:r>
      <w:r w:rsidRPr="00984675">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кружних</w:t>
      </w:r>
      <w:r w:rsidRPr="00984675">
        <w:rPr>
          <w:rFonts w:ascii="Times New Roman" w:eastAsia="Times New Roman" w:hAnsi="Times New Roman" w:cs="Times New Roman"/>
          <w:sz w:val="28"/>
          <w:szCs w:val="28"/>
          <w:lang w:eastAsia="ru-RU"/>
        </w:rPr>
        <w:t xml:space="preserve">) прокуратур, підготовку загальних методичних рекомендацій та інших документів методичного спрямування з питань діяльності </w:t>
      </w:r>
      <w:r>
        <w:rPr>
          <w:rFonts w:ascii="Times New Roman" w:eastAsia="Times New Roman" w:hAnsi="Times New Roman" w:cs="Times New Roman"/>
          <w:sz w:val="28"/>
          <w:szCs w:val="28"/>
          <w:lang w:eastAsia="ru-RU"/>
        </w:rPr>
        <w:t>Відділу</w:t>
      </w:r>
      <w:r w:rsidRPr="00984675">
        <w:rPr>
          <w:rFonts w:ascii="Times New Roman" w:eastAsia="Times New Roman" w:hAnsi="Times New Roman" w:cs="Times New Roman"/>
          <w:sz w:val="28"/>
          <w:szCs w:val="28"/>
          <w:lang w:eastAsia="ru-RU"/>
        </w:rPr>
        <w:t>;</w:t>
      </w:r>
    </w:p>
    <w:p w14:paraId="72490928" w14:textId="77777777" w:rsidR="00984675" w:rsidRPr="00984675" w:rsidRDefault="00984675" w:rsidP="00984675">
      <w:pPr>
        <w:spacing w:before="120" w:after="0" w:line="240" w:lineRule="auto"/>
        <w:ind w:firstLine="708"/>
        <w:jc w:val="both"/>
        <w:rPr>
          <w:rFonts w:ascii="Times New Roman" w:eastAsia="Times New Roman" w:hAnsi="Times New Roman" w:cs="Times New Roman"/>
          <w:sz w:val="28"/>
          <w:szCs w:val="28"/>
          <w:lang w:eastAsia="ru-RU"/>
        </w:rPr>
      </w:pPr>
      <w:r w:rsidRPr="00984675">
        <w:rPr>
          <w:rFonts w:ascii="Times New Roman" w:eastAsia="Times New Roman" w:hAnsi="Times New Roman" w:cs="Times New Roman"/>
          <w:sz w:val="28"/>
          <w:szCs w:val="28"/>
          <w:lang w:eastAsia="ru-RU"/>
        </w:rPr>
        <w:t>-</w:t>
      </w:r>
      <w:r w:rsidRPr="00984675">
        <w:rPr>
          <w:rFonts w:ascii="Times New Roman" w:eastAsia="Times New Roman" w:hAnsi="Times New Roman" w:cs="Times New Roman"/>
          <w:sz w:val="28"/>
          <w:szCs w:val="28"/>
          <w:lang w:eastAsia="ru-RU"/>
        </w:rPr>
        <w:tab/>
        <w:t xml:space="preserve">участь у формуванні спеціалізованих програм навчання для прокурорів у сфері захисту інтересів дітей; </w:t>
      </w:r>
    </w:p>
    <w:p w14:paraId="76F13365" w14:textId="288D0ADB"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опрацювання </w:t>
      </w:r>
      <w:proofErr w:type="spellStart"/>
      <w:r w:rsidRPr="00984675">
        <w:rPr>
          <w:rFonts w:ascii="Times New Roman" w:eastAsia="Times New Roman" w:hAnsi="Times New Roman" w:cs="Times New Roman"/>
          <w:sz w:val="28"/>
          <w:szCs w:val="28"/>
          <w:lang w:eastAsia="ru-RU"/>
        </w:rPr>
        <w:t>проєктів</w:t>
      </w:r>
      <w:proofErr w:type="spellEnd"/>
      <w:r w:rsidRPr="00984675">
        <w:rPr>
          <w:rFonts w:ascii="Times New Roman" w:eastAsia="Times New Roman" w:hAnsi="Times New Roman" w:cs="Times New Roman"/>
          <w:sz w:val="28"/>
          <w:szCs w:val="28"/>
          <w:lang w:eastAsia="ru-RU"/>
        </w:rPr>
        <w:t xml:space="preserve"> законів та інших нормативно-правових актів, внесення </w:t>
      </w:r>
      <w:r w:rsidR="00134063">
        <w:rPr>
          <w:rFonts w:ascii="Times New Roman" w:eastAsia="Times New Roman" w:hAnsi="Times New Roman" w:cs="Times New Roman"/>
          <w:sz w:val="28"/>
          <w:szCs w:val="28"/>
          <w:lang w:eastAsia="ru-RU"/>
        </w:rPr>
        <w:t xml:space="preserve">в межах компетенції </w:t>
      </w:r>
      <w:r w:rsidRPr="00984675">
        <w:rPr>
          <w:rFonts w:ascii="Times New Roman" w:eastAsia="Times New Roman" w:hAnsi="Times New Roman" w:cs="Times New Roman"/>
          <w:sz w:val="28"/>
          <w:szCs w:val="28"/>
          <w:lang w:eastAsia="ru-RU"/>
        </w:rPr>
        <w:t>пропозицій щодо вдосконалення законодавства;</w:t>
      </w:r>
    </w:p>
    <w:p w14:paraId="1E4DB13D" w14:textId="77777777" w:rsidR="00984675" w:rsidRPr="00984675" w:rsidRDefault="00984675" w:rsidP="00984675">
      <w:pPr>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ведення первинного обліку роботи та складання статистичної звітності; </w:t>
      </w:r>
    </w:p>
    <w:p w14:paraId="25953B44" w14:textId="2B294B12"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lastRenderedPageBreak/>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 xml:space="preserve">підготовку інформацій до органів державної влади з найбільш актуальних питань, що належать до компетенції </w:t>
      </w:r>
      <w:r w:rsidR="00134063">
        <w:rPr>
          <w:rFonts w:ascii="Times New Roman" w:eastAsia="Times New Roman" w:hAnsi="Times New Roman" w:cs="Times New Roman"/>
          <w:sz w:val="28"/>
          <w:szCs w:val="28"/>
          <w:lang w:eastAsia="ru-RU"/>
        </w:rPr>
        <w:t>Відділу</w:t>
      </w:r>
      <w:r w:rsidRPr="00984675">
        <w:rPr>
          <w:rFonts w:ascii="Times New Roman" w:eastAsia="Times New Roman" w:hAnsi="Times New Roman" w:cs="Times New Roman"/>
          <w:sz w:val="28"/>
          <w:szCs w:val="28"/>
          <w:lang w:eastAsia="ru-RU"/>
        </w:rPr>
        <w:t xml:space="preserve">, матеріалів для висвітлення у засобах масової інформації та розміщення на офіційному </w:t>
      </w:r>
      <w:proofErr w:type="spellStart"/>
      <w:r w:rsidRPr="00984675">
        <w:rPr>
          <w:rFonts w:ascii="Times New Roman" w:eastAsia="Times New Roman" w:hAnsi="Times New Roman" w:cs="Times New Roman"/>
          <w:sz w:val="28"/>
          <w:szCs w:val="28"/>
          <w:lang w:eastAsia="ru-RU"/>
        </w:rPr>
        <w:t>вебсайті</w:t>
      </w:r>
      <w:proofErr w:type="spellEnd"/>
      <w:r w:rsidRPr="00984675">
        <w:rPr>
          <w:rFonts w:ascii="Times New Roman" w:eastAsia="Times New Roman" w:hAnsi="Times New Roman" w:cs="Times New Roman"/>
          <w:sz w:val="28"/>
          <w:szCs w:val="28"/>
          <w:lang w:eastAsia="ru-RU"/>
        </w:rPr>
        <w:t xml:space="preserve"> </w:t>
      </w:r>
      <w:r w:rsidR="00134063">
        <w:rPr>
          <w:rFonts w:ascii="Times New Roman" w:eastAsia="Times New Roman" w:hAnsi="Times New Roman" w:cs="Times New Roman"/>
          <w:sz w:val="28"/>
          <w:szCs w:val="28"/>
          <w:lang w:eastAsia="ru-RU"/>
        </w:rPr>
        <w:t>обласної прокуратури</w:t>
      </w:r>
      <w:r w:rsidRPr="00984675">
        <w:rPr>
          <w:rFonts w:ascii="Times New Roman" w:eastAsia="Times New Roman" w:hAnsi="Times New Roman" w:cs="Times New Roman"/>
          <w:sz w:val="28"/>
          <w:szCs w:val="28"/>
          <w:lang w:eastAsia="ru-RU"/>
        </w:rPr>
        <w:t>;</w:t>
      </w:r>
    </w:p>
    <w:p w14:paraId="690F6BD4" w14:textId="77777777" w:rsidR="00984675" w:rsidRPr="00984675" w:rsidRDefault="00984675" w:rsidP="00984675">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984675">
        <w:rPr>
          <w:rFonts w:ascii="Times New Roman" w:eastAsia="Calibri" w:hAnsi="Times New Roman" w:cs="Times New Roman"/>
          <w:sz w:val="28"/>
          <w:szCs w:val="28"/>
        </w:rPr>
        <w:t>-</w:t>
      </w:r>
      <w:r w:rsidRPr="00984675">
        <w:rPr>
          <w:rFonts w:ascii="Times New Roman" w:eastAsia="Calibri" w:hAnsi="Times New Roman" w:cs="Times New Roman"/>
          <w:sz w:val="28"/>
          <w:szCs w:val="28"/>
        </w:rPr>
        <w:tab/>
      </w:r>
      <w:r w:rsidRPr="00984675">
        <w:rPr>
          <w:rFonts w:ascii="Times New Roman" w:eastAsia="Times New Roman" w:hAnsi="Times New Roman" w:cs="Times New Roman"/>
          <w:sz w:val="28"/>
          <w:szCs w:val="28"/>
          <w:lang w:eastAsia="ru-RU"/>
        </w:rPr>
        <w:t>ведення діловодства, додержання режиму секретності, збереження матеріальних носіїв інформації з обмеженим доступом.</w:t>
      </w:r>
    </w:p>
    <w:p w14:paraId="3FADDD66" w14:textId="77777777" w:rsidR="004D5744" w:rsidRPr="004D5744" w:rsidRDefault="004D5744" w:rsidP="004D5744">
      <w:pPr>
        <w:tabs>
          <w:tab w:val="left" w:pos="720"/>
          <w:tab w:val="left" w:pos="1260"/>
        </w:tabs>
        <w:spacing w:after="80" w:line="240" w:lineRule="auto"/>
        <w:ind w:firstLine="720"/>
        <w:jc w:val="both"/>
        <w:rPr>
          <w:rFonts w:ascii="Times New Roman" w:eastAsia="Times New Roman" w:hAnsi="Times New Roman" w:cs="Times New Roman"/>
          <w:sz w:val="28"/>
          <w:szCs w:val="28"/>
          <w:lang w:eastAsia="ru-RU"/>
        </w:rPr>
      </w:pPr>
    </w:p>
    <w:p w14:paraId="0C136587" w14:textId="1579B4C1" w:rsidR="004D5744" w:rsidRPr="004D5744" w:rsidRDefault="004D5744" w:rsidP="004D5744">
      <w:pPr>
        <w:tabs>
          <w:tab w:val="left" w:pos="720"/>
          <w:tab w:val="left" w:pos="144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sz w:val="28"/>
          <w:szCs w:val="28"/>
          <w:lang w:eastAsia="ru-RU"/>
        </w:rPr>
        <w:tab/>
      </w:r>
      <w:r w:rsidRPr="004D5744">
        <w:rPr>
          <w:rFonts w:ascii="Times New Roman" w:eastAsia="Times New Roman" w:hAnsi="Times New Roman" w:cs="Times New Roman"/>
          <w:b/>
          <w:sz w:val="28"/>
          <w:szCs w:val="28"/>
          <w:lang w:eastAsia="ru-RU"/>
        </w:rPr>
        <w:t xml:space="preserve">4. Основні напрями діяльності </w:t>
      </w:r>
      <w:r w:rsidR="00C13CE5">
        <w:rPr>
          <w:rFonts w:ascii="Times New Roman" w:eastAsia="Times New Roman" w:hAnsi="Times New Roman" w:cs="Times New Roman"/>
          <w:b/>
          <w:sz w:val="28"/>
          <w:szCs w:val="28"/>
          <w:lang w:eastAsia="ru-RU"/>
        </w:rPr>
        <w:t>В</w:t>
      </w:r>
      <w:r w:rsidRPr="004D5744">
        <w:rPr>
          <w:rFonts w:ascii="Times New Roman" w:eastAsia="Times New Roman" w:hAnsi="Times New Roman" w:cs="Times New Roman"/>
          <w:b/>
          <w:sz w:val="28"/>
          <w:szCs w:val="28"/>
          <w:lang w:eastAsia="ru-RU"/>
        </w:rPr>
        <w:t xml:space="preserve">ідділу </w:t>
      </w:r>
    </w:p>
    <w:p w14:paraId="5F2AACDB" w14:textId="77777777" w:rsidR="004D5744" w:rsidRPr="004D5744" w:rsidRDefault="004D5744" w:rsidP="004D5744">
      <w:pPr>
        <w:tabs>
          <w:tab w:val="left" w:pos="720"/>
          <w:tab w:val="left" w:pos="1440"/>
        </w:tabs>
        <w:spacing w:after="0" w:line="240" w:lineRule="auto"/>
        <w:ind w:right="-1"/>
        <w:jc w:val="both"/>
        <w:rPr>
          <w:rFonts w:ascii="Times New Roman" w:eastAsia="Times New Roman" w:hAnsi="Times New Roman" w:cs="Times New Roman"/>
          <w:b/>
          <w:sz w:val="28"/>
          <w:szCs w:val="28"/>
          <w:lang w:eastAsia="ru-RU"/>
        </w:rPr>
      </w:pPr>
    </w:p>
    <w:p w14:paraId="7BD1C1EC" w14:textId="77777777" w:rsidR="008756B3" w:rsidRPr="008756B3" w:rsidRDefault="008756B3" w:rsidP="008756B3">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організаційне забезпечення діяльності органів прокуратури щодо представництва в суді та при виконанні судових рішень у сфері охорони дитинства;</w:t>
      </w:r>
    </w:p>
    <w:p w14:paraId="390979D0" w14:textId="6281ED15" w:rsidR="008756B3" w:rsidRPr="008756B3" w:rsidRDefault="008756B3" w:rsidP="008756B3">
      <w:pPr>
        <w:widowControl w:val="0"/>
        <w:tabs>
          <w:tab w:val="left" w:pos="1418"/>
        </w:tabs>
        <w:spacing w:before="120" w:after="0" w:line="240" w:lineRule="auto"/>
        <w:ind w:firstLine="709"/>
        <w:jc w:val="both"/>
        <w:rPr>
          <w:rFonts w:ascii="Times New Roman" w:eastAsia="Times New Roman" w:hAnsi="Times New Roman" w:cs="Times New Roman"/>
          <w:sz w:val="28"/>
          <w:szCs w:val="28"/>
          <w:lang w:eastAsia="x-none"/>
        </w:rPr>
      </w:pPr>
      <w:r w:rsidRPr="008756B3">
        <w:rPr>
          <w:rFonts w:ascii="Times New Roman" w:eastAsia="Times New Roman" w:hAnsi="Times New Roman" w:cs="Times New Roman"/>
          <w:sz w:val="28"/>
          <w:szCs w:val="28"/>
          <w:lang w:eastAsia="x-none"/>
        </w:rPr>
        <w:t>-</w:t>
      </w:r>
      <w:r w:rsidRPr="008756B3">
        <w:rPr>
          <w:rFonts w:ascii="Times New Roman" w:eastAsia="Times New Roman" w:hAnsi="Times New Roman" w:cs="Times New Roman"/>
          <w:sz w:val="28"/>
          <w:szCs w:val="28"/>
          <w:lang w:eastAsia="x-none"/>
        </w:rPr>
        <w:tab/>
      </w:r>
      <w:r w:rsidRPr="008756B3">
        <w:rPr>
          <w:rFonts w:ascii="Times New Roman" w:eastAsia="Times New Roman" w:hAnsi="Times New Roman" w:cs="Times New Roman"/>
          <w:sz w:val="28"/>
          <w:szCs w:val="28"/>
          <w:lang w:eastAsia="ru-RU"/>
        </w:rPr>
        <w:t xml:space="preserve">вивчення наявності підстав для представництва в судах у сфері охорони дитинства, підготовка позовів </w:t>
      </w:r>
      <w:r>
        <w:rPr>
          <w:rFonts w:ascii="Times New Roman" w:eastAsia="Times New Roman" w:hAnsi="Times New Roman" w:cs="Times New Roman"/>
          <w:sz w:val="28"/>
          <w:szCs w:val="28"/>
          <w:lang w:eastAsia="ru-RU"/>
        </w:rPr>
        <w:t>обласної прокуратури</w:t>
      </w:r>
      <w:r w:rsidRPr="008756B3">
        <w:rPr>
          <w:rFonts w:ascii="Times New Roman" w:eastAsia="Times New Roman" w:hAnsi="Times New Roman" w:cs="Times New Roman"/>
          <w:sz w:val="28"/>
          <w:szCs w:val="28"/>
          <w:lang w:eastAsia="ru-RU"/>
        </w:rPr>
        <w:t xml:space="preserve"> в порядку цивільного, адміністративного та господарського судочинства,</w:t>
      </w:r>
      <w:r w:rsidRPr="008756B3">
        <w:rPr>
          <w:rFonts w:ascii="Times New Roman" w:eastAsia="Times New Roman" w:hAnsi="Times New Roman" w:cs="Times New Roman"/>
          <w:sz w:val="28"/>
          <w:szCs w:val="28"/>
          <w:lang w:eastAsia="x-none"/>
        </w:rPr>
        <w:t xml:space="preserve"> опрацювання матеріалів, що надходять </w:t>
      </w:r>
      <w:r>
        <w:rPr>
          <w:rFonts w:ascii="Times New Roman" w:eastAsia="Times New Roman" w:hAnsi="Times New Roman" w:cs="Times New Roman"/>
          <w:sz w:val="28"/>
          <w:szCs w:val="28"/>
          <w:lang w:eastAsia="x-none"/>
        </w:rPr>
        <w:t xml:space="preserve">від місцевих (окружних) прокуратур, </w:t>
      </w:r>
      <w:r w:rsidRPr="008756B3">
        <w:rPr>
          <w:rFonts w:ascii="Times New Roman" w:eastAsia="Times New Roman" w:hAnsi="Times New Roman" w:cs="Times New Roman"/>
          <w:sz w:val="28"/>
          <w:szCs w:val="28"/>
          <w:lang w:eastAsia="x-none"/>
        </w:rPr>
        <w:t xml:space="preserve">інших структурних підрозділів </w:t>
      </w:r>
      <w:r>
        <w:rPr>
          <w:rFonts w:ascii="Times New Roman" w:eastAsia="Times New Roman" w:hAnsi="Times New Roman" w:cs="Times New Roman"/>
          <w:sz w:val="28"/>
          <w:szCs w:val="28"/>
          <w:lang w:eastAsia="x-none"/>
        </w:rPr>
        <w:t>обласної прокуратури</w:t>
      </w:r>
      <w:r w:rsidRPr="008756B3">
        <w:rPr>
          <w:rFonts w:ascii="Times New Roman" w:eastAsia="Times New Roman" w:hAnsi="Times New Roman" w:cs="Times New Roman"/>
          <w:sz w:val="28"/>
          <w:szCs w:val="28"/>
          <w:lang w:eastAsia="x-none"/>
        </w:rPr>
        <w:t>, щодо наявності підстав для застосування представницьких повноважень;</w:t>
      </w:r>
    </w:p>
    <w:p w14:paraId="3B92FCCD" w14:textId="4810F5F4"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 xml:space="preserve">підготовка відзивів на позовні заяви, відповідей на відзиви, пояснень, заяв, клопотань,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 у справах за позовами </w:t>
      </w:r>
      <w:r>
        <w:rPr>
          <w:rFonts w:ascii="Times New Roman" w:eastAsia="Times New Roman" w:hAnsi="Times New Roman" w:cs="Times New Roman"/>
          <w:sz w:val="28"/>
          <w:szCs w:val="28"/>
          <w:lang w:eastAsia="ru-RU"/>
        </w:rPr>
        <w:t>обласної прокуратури</w:t>
      </w:r>
      <w:r w:rsidRPr="008756B3">
        <w:rPr>
          <w:rFonts w:ascii="Times New Roman" w:eastAsia="Times New Roman" w:hAnsi="Times New Roman" w:cs="Times New Roman"/>
          <w:sz w:val="28"/>
          <w:szCs w:val="28"/>
          <w:lang w:eastAsia="ru-RU"/>
        </w:rPr>
        <w:t xml:space="preserve"> або тих, у які ініційовано вступ;</w:t>
      </w:r>
    </w:p>
    <w:p w14:paraId="10F90EF4" w14:textId="71E51DD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 xml:space="preserve">організація та забезпечення участі у розгляді судами всіх інстанцій  цивільних, адміністративних та господарських справ у сфері охорони дитинства за позовами </w:t>
      </w:r>
      <w:r>
        <w:rPr>
          <w:rFonts w:ascii="Times New Roman" w:eastAsia="Times New Roman" w:hAnsi="Times New Roman" w:cs="Times New Roman"/>
          <w:sz w:val="28"/>
          <w:szCs w:val="28"/>
          <w:lang w:eastAsia="ru-RU"/>
        </w:rPr>
        <w:t>обласної прокуратури, місцевих (окружних) прокуратур</w:t>
      </w:r>
      <w:r w:rsidRPr="008756B3">
        <w:rPr>
          <w:rFonts w:ascii="Times New Roman" w:eastAsia="Times New Roman" w:hAnsi="Times New Roman" w:cs="Times New Roman"/>
          <w:sz w:val="28"/>
          <w:szCs w:val="28"/>
          <w:lang w:eastAsia="ru-RU"/>
        </w:rPr>
        <w:t xml:space="preserve"> або тих, у які </w:t>
      </w:r>
      <w:r>
        <w:rPr>
          <w:rFonts w:ascii="Times New Roman" w:eastAsia="Times New Roman" w:hAnsi="Times New Roman" w:cs="Times New Roman"/>
          <w:sz w:val="28"/>
          <w:szCs w:val="28"/>
          <w:lang w:eastAsia="ru-RU"/>
        </w:rPr>
        <w:t xml:space="preserve">обласною, місцевими (окружними) прокуратурами </w:t>
      </w:r>
      <w:r w:rsidRPr="008756B3">
        <w:rPr>
          <w:rFonts w:ascii="Times New Roman" w:eastAsia="Times New Roman" w:hAnsi="Times New Roman" w:cs="Times New Roman"/>
          <w:sz w:val="28"/>
          <w:szCs w:val="28"/>
          <w:lang w:eastAsia="ru-RU"/>
        </w:rPr>
        <w:t>ініційовано вступ;</w:t>
      </w:r>
    </w:p>
    <w:p w14:paraId="3DBF6F3F" w14:textId="58A45AD8" w:rsidR="008756B3" w:rsidRPr="008756B3" w:rsidRDefault="008756B3" w:rsidP="008756B3">
      <w:pPr>
        <w:widowControl w:val="0"/>
        <w:spacing w:before="120" w:after="0" w:line="240" w:lineRule="auto"/>
        <w:ind w:firstLine="708"/>
        <w:jc w:val="both"/>
        <w:rPr>
          <w:rFonts w:ascii="Times New Roman" w:eastAsia="Times New Roman" w:hAnsi="Times New Roman" w:cs="Times New Roman"/>
          <w:sz w:val="28"/>
          <w:szCs w:val="28"/>
          <w:lang w:eastAsia="x-none"/>
        </w:rPr>
      </w:pPr>
      <w:r w:rsidRPr="008756B3">
        <w:rPr>
          <w:rFonts w:ascii="Times New Roman" w:eastAsia="Times New Roman" w:hAnsi="Times New Roman" w:cs="Times New Roman"/>
          <w:b/>
          <w:bCs/>
          <w:sz w:val="28"/>
          <w:szCs w:val="28"/>
          <w:shd w:val="clear" w:color="auto" w:fill="FFFFFF"/>
          <w:lang w:eastAsia="uk-UA"/>
        </w:rPr>
        <w:t>-</w:t>
      </w:r>
      <w:r w:rsidRPr="008756B3">
        <w:rPr>
          <w:rFonts w:ascii="Times New Roman" w:eastAsia="Times New Roman" w:hAnsi="Times New Roman" w:cs="Times New Roman"/>
          <w:b/>
          <w:bCs/>
          <w:sz w:val="28"/>
          <w:szCs w:val="28"/>
          <w:shd w:val="clear" w:color="auto" w:fill="FFFFFF"/>
          <w:lang w:eastAsia="uk-UA"/>
        </w:rPr>
        <w:tab/>
      </w:r>
      <w:r w:rsidRPr="008756B3">
        <w:rPr>
          <w:rFonts w:ascii="Times New Roman" w:eastAsia="Times New Roman" w:hAnsi="Times New Roman" w:cs="Times New Roman"/>
          <w:sz w:val="28"/>
          <w:szCs w:val="28"/>
          <w:shd w:val="clear" w:color="auto" w:fill="FFFFFF"/>
          <w:lang w:eastAsia="uk-UA"/>
        </w:rPr>
        <w:t xml:space="preserve">отримання виконавчих документів за позовами, заявами, скаргами та клопотаннями </w:t>
      </w:r>
      <w:r w:rsidR="009643BC" w:rsidRPr="009643BC">
        <w:rPr>
          <w:rFonts w:ascii="Times New Roman" w:eastAsia="Times New Roman" w:hAnsi="Times New Roman" w:cs="Times New Roman"/>
          <w:sz w:val="28"/>
          <w:szCs w:val="28"/>
          <w:shd w:val="clear" w:color="auto" w:fill="FFFFFF"/>
          <w:lang w:eastAsia="uk-UA"/>
        </w:rPr>
        <w:t xml:space="preserve">обласної прокуратури </w:t>
      </w:r>
      <w:r w:rsidRPr="008756B3">
        <w:rPr>
          <w:rFonts w:ascii="Times New Roman" w:eastAsia="Times New Roman" w:hAnsi="Times New Roman" w:cs="Times New Roman"/>
          <w:sz w:val="28"/>
          <w:szCs w:val="28"/>
          <w:shd w:val="clear" w:color="auto" w:fill="FFFFFF"/>
          <w:lang w:eastAsia="uk-UA"/>
        </w:rPr>
        <w:t>з метою забезпечення виконання судових рішень, постановлених за участю прокурора на користь держави</w:t>
      </w:r>
      <w:r w:rsidRPr="008756B3">
        <w:rPr>
          <w:rFonts w:ascii="Times New Roman" w:eastAsia="Times New Roman" w:hAnsi="Times New Roman" w:cs="Times New Roman"/>
          <w:sz w:val="28"/>
          <w:szCs w:val="28"/>
          <w:lang w:eastAsia="x-none"/>
        </w:rPr>
        <w:t>;</w:t>
      </w:r>
    </w:p>
    <w:p w14:paraId="741B9E19" w14:textId="59CFBF47" w:rsidR="008756B3" w:rsidRPr="008756B3" w:rsidRDefault="008756B3" w:rsidP="008756B3">
      <w:pPr>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організація та забезпечення участі в розгляді </w:t>
      </w:r>
      <w:r w:rsidR="009643BC">
        <w:rPr>
          <w:rFonts w:ascii="Times New Roman" w:eastAsia="Calibri" w:hAnsi="Times New Roman" w:cs="Times New Roman"/>
          <w:sz w:val="28"/>
          <w:szCs w:val="28"/>
        </w:rPr>
        <w:t>судами по першій інстанції</w:t>
      </w:r>
      <w:r w:rsidRPr="008756B3">
        <w:rPr>
          <w:rFonts w:ascii="Times New Roman" w:eastAsia="Calibri" w:hAnsi="Times New Roman" w:cs="Times New Roman"/>
          <w:sz w:val="28"/>
          <w:szCs w:val="28"/>
        </w:rPr>
        <w:t xml:space="preserve"> цивільних, адміністративних та господарських справ за позовами у сфері охорони дитинства </w:t>
      </w:r>
      <w:r w:rsidRPr="008756B3">
        <w:rPr>
          <w:rFonts w:ascii="Times New Roman" w:eastAsia="Times New Roman" w:hAnsi="Times New Roman" w:cs="Times New Roman"/>
          <w:sz w:val="28"/>
          <w:szCs w:val="28"/>
          <w:lang w:eastAsia="ru-RU"/>
        </w:rPr>
        <w:t>(заявами, скаргами) прокурорів, інших учасників процесу у таких справах або у разі вступу прокурорів у ці справи;</w:t>
      </w:r>
    </w:p>
    <w:p w14:paraId="628D1998" w14:textId="722202AE" w:rsidR="008756B3" w:rsidRPr="008756B3" w:rsidRDefault="008756B3" w:rsidP="008756B3">
      <w:pPr>
        <w:widowControl w:val="0"/>
        <w:tabs>
          <w:tab w:val="left" w:pos="709"/>
          <w:tab w:val="left" w:pos="1418"/>
        </w:tabs>
        <w:spacing w:before="120" w:after="0" w:line="240" w:lineRule="auto"/>
        <w:jc w:val="both"/>
        <w:rPr>
          <w:rFonts w:ascii="Times New Roman" w:eastAsia="Times New Roman" w:hAnsi="Times New Roman" w:cs="Times New Roman"/>
          <w:sz w:val="28"/>
          <w:szCs w:val="28"/>
          <w:lang w:eastAsia="x-none"/>
        </w:rPr>
      </w:pPr>
      <w:r w:rsidRPr="008756B3">
        <w:rPr>
          <w:rFonts w:ascii="Times New Roman" w:eastAsia="Times New Roman" w:hAnsi="Times New Roman" w:cs="Times New Roman"/>
          <w:sz w:val="28"/>
          <w:szCs w:val="28"/>
          <w:lang w:eastAsia="x-none"/>
        </w:rPr>
        <w:tab/>
        <w:t>-</w:t>
      </w:r>
      <w:r w:rsidRPr="008756B3">
        <w:rPr>
          <w:rFonts w:ascii="Times New Roman" w:eastAsia="Times New Roman" w:hAnsi="Times New Roman" w:cs="Times New Roman"/>
          <w:sz w:val="28"/>
          <w:szCs w:val="28"/>
          <w:lang w:eastAsia="x-none"/>
        </w:rPr>
        <w:tab/>
        <w:t xml:space="preserve">підготовка заяв і клопотань до суду </w:t>
      </w:r>
      <w:r w:rsidR="009643BC">
        <w:rPr>
          <w:rFonts w:ascii="Times New Roman" w:eastAsia="Times New Roman" w:hAnsi="Times New Roman" w:cs="Times New Roman"/>
          <w:sz w:val="28"/>
          <w:szCs w:val="28"/>
          <w:lang w:eastAsia="x-none"/>
        </w:rPr>
        <w:t xml:space="preserve">апеляційної та </w:t>
      </w:r>
      <w:r w:rsidRPr="008756B3">
        <w:rPr>
          <w:rFonts w:ascii="Times New Roman" w:eastAsia="Times New Roman" w:hAnsi="Times New Roman" w:cs="Times New Roman"/>
          <w:sz w:val="28"/>
          <w:szCs w:val="28"/>
          <w:lang w:eastAsia="x-none"/>
        </w:rPr>
        <w:t>касаційної інстанці</w:t>
      </w:r>
      <w:r w:rsidR="009643BC">
        <w:rPr>
          <w:rFonts w:ascii="Times New Roman" w:eastAsia="Times New Roman" w:hAnsi="Times New Roman" w:cs="Times New Roman"/>
          <w:sz w:val="28"/>
          <w:szCs w:val="28"/>
          <w:lang w:eastAsia="x-none"/>
        </w:rPr>
        <w:t>й</w:t>
      </w:r>
      <w:r w:rsidRPr="008756B3">
        <w:rPr>
          <w:rFonts w:ascii="Times New Roman" w:eastAsia="Times New Roman" w:hAnsi="Times New Roman" w:cs="Times New Roman"/>
          <w:sz w:val="28"/>
          <w:szCs w:val="28"/>
          <w:lang w:eastAsia="x-none"/>
        </w:rPr>
        <w:t>, у тому числі про участь прокурора в судовому засіданні;</w:t>
      </w:r>
    </w:p>
    <w:p w14:paraId="5A1BC771" w14:textId="0FB2DC9E" w:rsidR="008756B3" w:rsidRPr="008756B3" w:rsidRDefault="008756B3" w:rsidP="008756B3">
      <w:pPr>
        <w:tabs>
          <w:tab w:val="left" w:pos="1418"/>
        </w:tabs>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 xml:space="preserve">ініціювання перегляду незаконних судових рішень та забезпечення своєчасного реагування на неправосудні рішення суду </w:t>
      </w:r>
      <w:r w:rsidR="009643BC">
        <w:rPr>
          <w:rFonts w:ascii="Times New Roman" w:eastAsia="Times New Roman" w:hAnsi="Times New Roman" w:cs="Times New Roman"/>
          <w:sz w:val="28"/>
          <w:szCs w:val="28"/>
          <w:lang w:eastAsia="ru-RU"/>
        </w:rPr>
        <w:t>в</w:t>
      </w:r>
      <w:r w:rsidRPr="008756B3">
        <w:rPr>
          <w:rFonts w:ascii="Times New Roman" w:eastAsia="Times New Roman" w:hAnsi="Times New Roman" w:cs="Times New Roman"/>
          <w:sz w:val="28"/>
          <w:szCs w:val="28"/>
          <w:lang w:eastAsia="ru-RU"/>
        </w:rPr>
        <w:t xml:space="preserve"> цивільних, </w:t>
      </w:r>
      <w:r w:rsidRPr="008756B3">
        <w:rPr>
          <w:rFonts w:ascii="Times New Roman" w:eastAsia="Times New Roman" w:hAnsi="Times New Roman" w:cs="Times New Roman"/>
          <w:sz w:val="28"/>
          <w:szCs w:val="28"/>
          <w:lang w:eastAsia="ru-RU"/>
        </w:rPr>
        <w:lastRenderedPageBreak/>
        <w:t>адміністративних та господарських справах, підготовка заяв і клопотань до суд</w:t>
      </w:r>
      <w:r w:rsidR="009643BC">
        <w:rPr>
          <w:rFonts w:ascii="Times New Roman" w:eastAsia="Times New Roman" w:hAnsi="Times New Roman" w:cs="Times New Roman"/>
          <w:sz w:val="28"/>
          <w:szCs w:val="28"/>
          <w:lang w:eastAsia="ru-RU"/>
        </w:rPr>
        <w:t>ів першої, апеляційної та</w:t>
      </w:r>
      <w:r w:rsidRPr="008756B3">
        <w:rPr>
          <w:rFonts w:ascii="Times New Roman" w:eastAsia="Times New Roman" w:hAnsi="Times New Roman" w:cs="Times New Roman"/>
          <w:sz w:val="28"/>
          <w:szCs w:val="28"/>
          <w:lang w:eastAsia="ru-RU"/>
        </w:rPr>
        <w:t xml:space="preserve"> касаційної інстанц</w:t>
      </w:r>
      <w:r w:rsidR="00926E50">
        <w:rPr>
          <w:rFonts w:ascii="Times New Roman" w:eastAsia="Times New Roman" w:hAnsi="Times New Roman" w:cs="Times New Roman"/>
          <w:sz w:val="28"/>
          <w:szCs w:val="28"/>
          <w:lang w:eastAsia="ru-RU"/>
        </w:rPr>
        <w:t>ій</w:t>
      </w:r>
      <w:r w:rsidRPr="008756B3">
        <w:rPr>
          <w:rFonts w:ascii="Times New Roman" w:eastAsia="Times New Roman" w:hAnsi="Times New Roman" w:cs="Times New Roman"/>
          <w:sz w:val="28"/>
          <w:szCs w:val="28"/>
          <w:lang w:eastAsia="ru-RU"/>
        </w:rPr>
        <w:t>;</w:t>
      </w:r>
    </w:p>
    <w:p w14:paraId="76BF111D" w14:textId="7777777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вивчення інформації, розміщеної в Єдиному державному реєстрі судових рішень, які зачіпають інтереси держави у сфері охорони дитинства та постановлені без участі прокурора, визначення наявності підстав для вступу та їх оскарження в апеляційному або касаційному порядку;</w:t>
      </w:r>
    </w:p>
    <w:p w14:paraId="1B00884A" w14:textId="2A670E33" w:rsidR="008756B3" w:rsidRPr="008756B3" w:rsidRDefault="008756B3" w:rsidP="008756B3">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 xml:space="preserve">опрацювання </w:t>
      </w:r>
      <w:proofErr w:type="spellStart"/>
      <w:r w:rsidRPr="008756B3">
        <w:rPr>
          <w:rFonts w:ascii="Times New Roman" w:eastAsia="Times New Roman" w:hAnsi="Times New Roman" w:cs="Times New Roman"/>
          <w:sz w:val="28"/>
          <w:szCs w:val="28"/>
          <w:lang w:eastAsia="ru-RU"/>
        </w:rPr>
        <w:t>проєктів</w:t>
      </w:r>
      <w:proofErr w:type="spellEnd"/>
      <w:r w:rsidRPr="008756B3">
        <w:rPr>
          <w:rFonts w:ascii="Times New Roman" w:eastAsia="Times New Roman" w:hAnsi="Times New Roman" w:cs="Times New Roman"/>
          <w:sz w:val="28"/>
          <w:szCs w:val="28"/>
          <w:lang w:eastAsia="ru-RU"/>
        </w:rPr>
        <w:t xml:space="preserve"> постанов Пленуму Верховного Суду з питань, які належать до компетенції відділу;</w:t>
      </w:r>
    </w:p>
    <w:p w14:paraId="7E793102" w14:textId="1695C91A"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вивчення стану представницької діяльності щодо захисту інтересів держави у сфері охорони дитинства</w:t>
      </w:r>
      <w:r w:rsidRPr="008756B3">
        <w:rPr>
          <w:rFonts w:ascii="Times New Roman" w:eastAsia="Calibri" w:hAnsi="Times New Roman" w:cs="Times New Roman"/>
          <w:sz w:val="28"/>
          <w:szCs w:val="28"/>
        </w:rPr>
        <w:t xml:space="preserve">, вжиття заходів до усунення недоліків при підготовці </w:t>
      </w:r>
      <w:r w:rsidR="00882EC3">
        <w:rPr>
          <w:rFonts w:ascii="Times New Roman" w:eastAsia="Calibri" w:hAnsi="Times New Roman" w:cs="Times New Roman"/>
          <w:sz w:val="28"/>
          <w:szCs w:val="28"/>
        </w:rPr>
        <w:t xml:space="preserve">місцевими (окружними) </w:t>
      </w:r>
      <w:r w:rsidRPr="008756B3">
        <w:rPr>
          <w:rFonts w:ascii="Times New Roman" w:eastAsia="Calibri" w:hAnsi="Times New Roman" w:cs="Times New Roman"/>
          <w:sz w:val="28"/>
          <w:szCs w:val="28"/>
        </w:rPr>
        <w:t xml:space="preserve">прокуратурами </w:t>
      </w:r>
      <w:r w:rsidR="00882EC3">
        <w:rPr>
          <w:rFonts w:ascii="Times New Roman" w:eastAsia="Calibri" w:hAnsi="Times New Roman" w:cs="Times New Roman"/>
          <w:sz w:val="28"/>
          <w:szCs w:val="28"/>
        </w:rPr>
        <w:t>проектів позовів, заяв, апеляційних</w:t>
      </w:r>
      <w:r w:rsidRPr="008756B3">
        <w:rPr>
          <w:rFonts w:ascii="Times New Roman" w:eastAsia="Calibri" w:hAnsi="Times New Roman" w:cs="Times New Roman"/>
          <w:sz w:val="28"/>
          <w:szCs w:val="28"/>
        </w:rPr>
        <w:t xml:space="preserve"> скарг у цивільному, адміністративному та господарському судочинстві;</w:t>
      </w:r>
    </w:p>
    <w:p w14:paraId="0A5A076D" w14:textId="0B50B58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здійснення методичного забезпечення представницької діяльності у сфері охорони дитинства, підготовка документів методичного спрямування у межах компетенції відділу;</w:t>
      </w:r>
    </w:p>
    <w:p w14:paraId="3ADB9114" w14:textId="77777777" w:rsidR="008756B3" w:rsidRPr="008756B3" w:rsidRDefault="008756B3" w:rsidP="008756B3">
      <w:pPr>
        <w:tabs>
          <w:tab w:val="left" w:pos="709"/>
          <w:tab w:val="left" w:pos="1418"/>
        </w:tabs>
        <w:spacing w:before="120" w:after="0" w:line="240" w:lineRule="auto"/>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ab/>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вжиття заходів, спрямованих на своєчасне, повне і реальне виконання судових рішень, постановлених у справах за позовами, заявами прокурорів, забезпечення належного захисту інтересів держави при їх виконанні;</w:t>
      </w:r>
    </w:p>
    <w:p w14:paraId="145973C0" w14:textId="5C7012BA" w:rsidR="008756B3" w:rsidRPr="008756B3" w:rsidRDefault="008756B3" w:rsidP="008756B3">
      <w:pPr>
        <w:tabs>
          <w:tab w:val="left" w:pos="709"/>
          <w:tab w:val="left" w:pos="1418"/>
        </w:tabs>
        <w:spacing w:before="120" w:after="0" w:line="240" w:lineRule="auto"/>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ab/>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ініціювання в установленому порядку внесення відомостей до ЄРДР про вчинення кримінальних правопорушень</w:t>
      </w:r>
      <w:r w:rsidR="00882EC3">
        <w:rPr>
          <w:rFonts w:ascii="Times New Roman" w:eastAsia="Times New Roman" w:hAnsi="Times New Roman" w:cs="Times New Roman"/>
          <w:sz w:val="28"/>
          <w:szCs w:val="28"/>
          <w:lang w:eastAsia="ru-RU"/>
        </w:rPr>
        <w:t>;</w:t>
      </w:r>
    </w:p>
    <w:p w14:paraId="73E26FDC" w14:textId="3ACA3C4D" w:rsidR="008756B3" w:rsidRPr="008756B3" w:rsidRDefault="008756B3" w:rsidP="008756B3">
      <w:pPr>
        <w:widowControl w:val="0"/>
        <w:tabs>
          <w:tab w:val="left" w:pos="1418"/>
        </w:tabs>
        <w:spacing w:before="120" w:after="0" w:line="240" w:lineRule="auto"/>
        <w:ind w:firstLine="709"/>
        <w:jc w:val="both"/>
        <w:rPr>
          <w:rFonts w:ascii="Times New Roman" w:eastAsia="Times New Roman" w:hAnsi="Times New Roman" w:cs="Times New Roman"/>
          <w:sz w:val="28"/>
          <w:szCs w:val="28"/>
          <w:lang w:eastAsia="x-none"/>
        </w:rPr>
      </w:pPr>
      <w:r w:rsidRPr="008756B3">
        <w:rPr>
          <w:rFonts w:ascii="Times New Roman" w:eastAsia="Times New Roman" w:hAnsi="Times New Roman" w:cs="Times New Roman"/>
          <w:sz w:val="28"/>
          <w:szCs w:val="28"/>
          <w:lang w:eastAsia="x-none"/>
        </w:rPr>
        <w:t>-</w:t>
      </w:r>
      <w:r w:rsidRPr="008756B3">
        <w:rPr>
          <w:rFonts w:ascii="Times New Roman" w:eastAsia="Times New Roman" w:hAnsi="Times New Roman" w:cs="Times New Roman"/>
          <w:sz w:val="28"/>
          <w:szCs w:val="28"/>
          <w:lang w:eastAsia="x-none"/>
        </w:rPr>
        <w:tab/>
        <w:t>процесуальне керівництво досудовим розслідуванням, вирішення відповідно до закону інших питань під час кримінального провадження та підтримання публічного обвинувачення</w:t>
      </w:r>
      <w:r w:rsidRPr="008756B3">
        <w:rPr>
          <w:rFonts w:ascii="Times New Roman" w:eastAsia="Times New Roman" w:hAnsi="Times New Roman" w:cs="Times New Roman"/>
          <w:sz w:val="28"/>
          <w:szCs w:val="28"/>
          <w:lang w:eastAsia="ru-RU"/>
        </w:rPr>
        <w:t xml:space="preserve"> у кримінальних провадженнях про злочини, зазначені в пункті 3.1 цього Положення,</w:t>
      </w:r>
      <w:r w:rsidRPr="008756B3">
        <w:rPr>
          <w:rFonts w:ascii="Times New Roman" w:eastAsia="Times New Roman" w:hAnsi="Times New Roman" w:cs="Times New Roman"/>
          <w:color w:val="FF0000"/>
          <w:sz w:val="28"/>
          <w:szCs w:val="28"/>
          <w:lang w:eastAsia="x-none"/>
        </w:rPr>
        <w:t xml:space="preserve"> </w:t>
      </w:r>
      <w:r w:rsidRPr="008756B3">
        <w:rPr>
          <w:rFonts w:ascii="Times New Roman" w:eastAsia="Times New Roman" w:hAnsi="Times New Roman" w:cs="Times New Roman"/>
          <w:sz w:val="28"/>
          <w:szCs w:val="28"/>
          <w:lang w:eastAsia="x-none"/>
        </w:rPr>
        <w:t>досудове розслідування у яких проводиться підрозділами Національної поліції України, Служби безпеки України, Державної фіскальної служби України, Державного бюро розслідувань,</w:t>
      </w:r>
      <w:r w:rsidRPr="008756B3">
        <w:rPr>
          <w:rFonts w:ascii="Times New Roman" w:eastAsia="Times New Roman" w:hAnsi="Times New Roman" w:cs="Times New Roman"/>
          <w:color w:val="FF0000"/>
          <w:sz w:val="28"/>
          <w:szCs w:val="28"/>
          <w:lang w:eastAsia="x-none"/>
        </w:rPr>
        <w:t xml:space="preserve"> </w:t>
      </w:r>
      <w:r w:rsidRPr="008756B3">
        <w:rPr>
          <w:rFonts w:ascii="Times New Roman" w:eastAsia="Times New Roman" w:hAnsi="Times New Roman" w:cs="Times New Roman"/>
          <w:sz w:val="28"/>
          <w:szCs w:val="28"/>
          <w:lang w:eastAsia="x-none"/>
        </w:rPr>
        <w:t>а також за дорученням керівництва Офісу Генерального прокурора</w:t>
      </w:r>
      <w:r w:rsidR="00B47966" w:rsidRPr="00B47966">
        <w:rPr>
          <w:rFonts w:ascii="Times New Roman" w:eastAsia="Times New Roman" w:hAnsi="Times New Roman" w:cs="Times New Roman"/>
          <w:sz w:val="28"/>
          <w:szCs w:val="28"/>
          <w:lang w:eastAsia="x-none"/>
        </w:rPr>
        <w:t>, обласної прокуратур</w:t>
      </w:r>
      <w:r w:rsidR="00B47966">
        <w:rPr>
          <w:rFonts w:ascii="Times New Roman" w:eastAsia="Times New Roman" w:hAnsi="Times New Roman" w:cs="Times New Roman"/>
          <w:sz w:val="28"/>
          <w:szCs w:val="28"/>
          <w:lang w:eastAsia="x-none"/>
        </w:rPr>
        <w:t>и</w:t>
      </w:r>
      <w:r w:rsidRPr="008756B3">
        <w:rPr>
          <w:rFonts w:ascii="Times New Roman" w:eastAsia="Times New Roman" w:hAnsi="Times New Roman" w:cs="Times New Roman"/>
          <w:sz w:val="28"/>
          <w:szCs w:val="28"/>
          <w:lang w:eastAsia="x-none"/>
        </w:rPr>
        <w:t xml:space="preserve"> в інших кримінальних провадженнях;</w:t>
      </w:r>
    </w:p>
    <w:p w14:paraId="50EA3073" w14:textId="77777777" w:rsidR="008756B3" w:rsidRPr="008756B3" w:rsidRDefault="008756B3" w:rsidP="008756B3">
      <w:pPr>
        <w:widowControl w:val="0"/>
        <w:tabs>
          <w:tab w:val="left" w:pos="1418"/>
        </w:tabs>
        <w:spacing w:before="120" w:after="0" w:line="240" w:lineRule="auto"/>
        <w:ind w:firstLine="709"/>
        <w:jc w:val="both"/>
        <w:rPr>
          <w:rFonts w:ascii="Times New Roman" w:eastAsia="Times New Roman" w:hAnsi="Times New Roman" w:cs="Times New Roman"/>
          <w:sz w:val="28"/>
          <w:szCs w:val="28"/>
          <w:lang w:eastAsia="x-none"/>
        </w:rPr>
      </w:pPr>
      <w:r w:rsidRPr="008756B3">
        <w:rPr>
          <w:rFonts w:ascii="Times New Roman" w:eastAsia="Times New Roman" w:hAnsi="Times New Roman" w:cs="Times New Roman"/>
          <w:sz w:val="28"/>
          <w:szCs w:val="28"/>
          <w:lang w:eastAsia="x-none"/>
        </w:rPr>
        <w:t>-</w:t>
      </w:r>
      <w:r w:rsidRPr="008756B3">
        <w:rPr>
          <w:rFonts w:ascii="Times New Roman" w:eastAsia="Times New Roman" w:hAnsi="Times New Roman" w:cs="Times New Roman"/>
          <w:sz w:val="28"/>
          <w:szCs w:val="28"/>
          <w:lang w:eastAsia="x-none"/>
        </w:rPr>
        <w:tab/>
        <w:t>приймання, реєстрація, розгляд заяв і повідомлень про вчинення відповідних кримінальних правопорушень, своєчасне внесення щодо них відомостей до ЄРДР;</w:t>
      </w:r>
    </w:p>
    <w:p w14:paraId="43518A69" w14:textId="77777777" w:rsidR="008756B3" w:rsidRPr="008756B3" w:rsidRDefault="008756B3" w:rsidP="008756B3">
      <w:pPr>
        <w:widowControl w:val="0"/>
        <w:tabs>
          <w:tab w:val="left" w:pos="1440"/>
        </w:tabs>
        <w:spacing w:before="120" w:after="0" w:line="240" w:lineRule="auto"/>
        <w:ind w:firstLine="709"/>
        <w:jc w:val="both"/>
        <w:rPr>
          <w:rFonts w:ascii="Times New Roman" w:eastAsia="Calibri" w:hAnsi="Times New Roman" w:cs="Times New Roman"/>
          <w:bCs/>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Calibri" w:hAnsi="Times New Roman" w:cs="Times New Roman"/>
          <w:bCs/>
          <w:sz w:val="28"/>
          <w:szCs w:val="28"/>
        </w:rPr>
        <w:t>нагляд за додержанням законів при проведенні слідчих, негласних слідчих (розшукових) дій у відповідних кримінальних провадженнях;</w:t>
      </w:r>
    </w:p>
    <w:p w14:paraId="2A37C7CC" w14:textId="77777777" w:rsidR="008756B3" w:rsidRPr="008756B3" w:rsidRDefault="008756B3" w:rsidP="008756B3">
      <w:pPr>
        <w:widowControl w:val="0"/>
        <w:tabs>
          <w:tab w:val="left" w:pos="709"/>
          <w:tab w:val="left" w:pos="1418"/>
          <w:tab w:val="left" w:pos="5760"/>
        </w:tabs>
        <w:spacing w:before="120" w:after="0" w:line="240" w:lineRule="auto"/>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ab/>
        <w:t>-</w:t>
      </w:r>
      <w:r w:rsidRPr="008756B3">
        <w:rPr>
          <w:rFonts w:ascii="Times New Roman" w:eastAsia="Calibri" w:hAnsi="Times New Roman" w:cs="Times New Roman"/>
          <w:sz w:val="28"/>
          <w:szCs w:val="28"/>
        </w:rPr>
        <w:tab/>
        <w:t xml:space="preserve">участь у розгляді судами клопотань слідчих та прокурорів у ході досудового розслідування, а також справ з інших питань під час досудового розслідування або оскарження рішень, дій чи бездіяльності слідчих та прокурорів; </w:t>
      </w:r>
    </w:p>
    <w:p w14:paraId="38F894EF" w14:textId="53E94B11" w:rsidR="008756B3" w:rsidRPr="008756B3" w:rsidRDefault="008756B3" w:rsidP="008756B3">
      <w:pPr>
        <w:widowControl w:val="0"/>
        <w:tabs>
          <w:tab w:val="left" w:pos="1418"/>
          <w:tab w:val="left" w:pos="5760"/>
        </w:tabs>
        <w:spacing w:before="120" w:after="0" w:line="240" w:lineRule="auto"/>
        <w:ind w:firstLine="709"/>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забезпечення </w:t>
      </w:r>
      <w:r w:rsidRPr="008756B3">
        <w:rPr>
          <w:rFonts w:ascii="Times New Roman" w:eastAsia="Calibri" w:hAnsi="Times New Roman" w:cs="Times New Roman"/>
          <w:bCs/>
          <w:sz w:val="28"/>
          <w:szCs w:val="28"/>
        </w:rPr>
        <w:t>швидкого, повного та неупередженого розслідування кримінальних правопорушень</w:t>
      </w:r>
      <w:r w:rsidRPr="008756B3">
        <w:rPr>
          <w:rFonts w:ascii="Times New Roman" w:eastAsia="Calibri" w:hAnsi="Times New Roman" w:cs="Times New Roman"/>
          <w:sz w:val="28"/>
          <w:szCs w:val="28"/>
        </w:rPr>
        <w:t xml:space="preserve">,  підтримання публічного обвинувачення в суді, </w:t>
      </w:r>
      <w:r w:rsidRPr="008756B3">
        <w:rPr>
          <w:rFonts w:ascii="Times New Roman" w:eastAsia="Calibri" w:hAnsi="Times New Roman" w:cs="Times New Roman"/>
          <w:sz w:val="28"/>
          <w:szCs w:val="28"/>
        </w:rPr>
        <w:lastRenderedPageBreak/>
        <w:t>участь у перегляді судових рішень в апеляційному</w:t>
      </w:r>
      <w:r w:rsidR="00B47966">
        <w:rPr>
          <w:rFonts w:ascii="Times New Roman" w:eastAsia="Calibri" w:hAnsi="Times New Roman" w:cs="Times New Roman"/>
          <w:sz w:val="28"/>
          <w:szCs w:val="28"/>
        </w:rPr>
        <w:t xml:space="preserve"> </w:t>
      </w:r>
      <w:r w:rsidRPr="008756B3">
        <w:rPr>
          <w:rFonts w:ascii="Times New Roman" w:eastAsia="Calibri" w:hAnsi="Times New Roman" w:cs="Times New Roman"/>
          <w:sz w:val="28"/>
          <w:szCs w:val="28"/>
        </w:rPr>
        <w:t xml:space="preserve">порядку, за нововиявленими або виключними обставинами; </w:t>
      </w:r>
    </w:p>
    <w:p w14:paraId="337654AA" w14:textId="77777777" w:rsidR="008756B3" w:rsidRPr="008756B3" w:rsidRDefault="008756B3" w:rsidP="008756B3">
      <w:pPr>
        <w:widowControl w:val="0"/>
        <w:tabs>
          <w:tab w:val="left" w:pos="1418"/>
          <w:tab w:val="left" w:pos="5760"/>
        </w:tabs>
        <w:spacing w:before="120" w:after="0" w:line="240" w:lineRule="auto"/>
        <w:ind w:firstLine="709"/>
        <w:jc w:val="both"/>
        <w:rPr>
          <w:rFonts w:ascii="Times New Roman" w:eastAsia="Calibri" w:hAnsi="Times New Roman" w:cs="Times New Roman"/>
          <w:kern w:val="2"/>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розгляд і вирішення скарг на рішення, дії чи бездіяльність слідчих у випадках, передбачених Кримінальним процесуальним кодексом України</w:t>
      </w:r>
      <w:r w:rsidRPr="008756B3">
        <w:rPr>
          <w:rFonts w:ascii="Times New Roman" w:eastAsia="Calibri" w:hAnsi="Times New Roman" w:cs="Times New Roman"/>
          <w:kern w:val="2"/>
          <w:sz w:val="28"/>
          <w:szCs w:val="28"/>
        </w:rPr>
        <w:t>;</w:t>
      </w:r>
    </w:p>
    <w:p w14:paraId="5D9ACE4E" w14:textId="77777777" w:rsidR="008756B3" w:rsidRPr="008756B3" w:rsidRDefault="008756B3" w:rsidP="008756B3">
      <w:pPr>
        <w:widowControl w:val="0"/>
        <w:tabs>
          <w:tab w:val="left" w:pos="1418"/>
          <w:tab w:val="left" w:pos="5760"/>
        </w:tabs>
        <w:spacing w:before="120" w:after="0" w:line="240" w:lineRule="auto"/>
        <w:ind w:firstLine="709"/>
        <w:jc w:val="both"/>
        <w:rPr>
          <w:rFonts w:ascii="Times New Roman" w:eastAsia="Calibri" w:hAnsi="Times New Roman" w:cs="Times New Roman"/>
          <w:kern w:val="2"/>
          <w:sz w:val="28"/>
          <w:szCs w:val="28"/>
        </w:rPr>
      </w:pPr>
      <w:r w:rsidRPr="008756B3">
        <w:rPr>
          <w:rFonts w:ascii="Times New Roman" w:eastAsia="Calibri" w:hAnsi="Times New Roman" w:cs="Times New Roman"/>
          <w:kern w:val="16"/>
          <w:sz w:val="28"/>
        </w:rPr>
        <w:t>-</w:t>
      </w:r>
      <w:r w:rsidRPr="008756B3">
        <w:rPr>
          <w:rFonts w:ascii="Times New Roman" w:eastAsia="Calibri" w:hAnsi="Times New Roman" w:cs="Times New Roman"/>
          <w:color w:val="FF0000"/>
          <w:kern w:val="16"/>
          <w:sz w:val="28"/>
        </w:rPr>
        <w:tab/>
      </w:r>
      <w:r w:rsidRPr="008756B3">
        <w:rPr>
          <w:rFonts w:ascii="Times New Roman" w:eastAsia="Calibri" w:hAnsi="Times New Roman" w:cs="Times New Roman"/>
          <w:kern w:val="16"/>
          <w:sz w:val="28"/>
        </w:rPr>
        <w:t>вжиття заходів до забезпечення відшкодування завданих злочинами збитків, розшуку майна, яке стало предметом злочинного посягання;</w:t>
      </w:r>
    </w:p>
    <w:p w14:paraId="16E96A4B" w14:textId="4EE97E61" w:rsidR="008756B3" w:rsidRPr="008756B3" w:rsidRDefault="008756B3" w:rsidP="008756B3">
      <w:pPr>
        <w:widowControl w:val="0"/>
        <w:tabs>
          <w:tab w:val="left" w:pos="1418"/>
          <w:tab w:val="left" w:pos="5760"/>
        </w:tabs>
        <w:spacing w:before="120" w:after="0" w:line="240" w:lineRule="auto"/>
        <w:ind w:firstLine="709"/>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вивчення стану досудового розслідування у конкретних кримінальних провадженнях, підготовка висновків (</w:t>
      </w:r>
      <w:proofErr w:type="spellStart"/>
      <w:r w:rsidRPr="008756B3">
        <w:rPr>
          <w:rFonts w:ascii="Times New Roman" w:eastAsia="Calibri" w:hAnsi="Times New Roman" w:cs="Times New Roman"/>
          <w:sz w:val="28"/>
          <w:szCs w:val="28"/>
        </w:rPr>
        <w:t>проєктів</w:t>
      </w:r>
      <w:proofErr w:type="spellEnd"/>
      <w:r w:rsidRPr="008756B3">
        <w:rPr>
          <w:rFonts w:ascii="Times New Roman" w:eastAsia="Calibri" w:hAnsi="Times New Roman" w:cs="Times New Roman"/>
          <w:sz w:val="28"/>
          <w:szCs w:val="28"/>
        </w:rPr>
        <w:t xml:space="preserve"> рішень) щодо необхідності доручення подальшого розслідування іншому органу (заміни прокурора, що здійснює процесуальне керівництво досудовим розслідуванням), </w:t>
      </w:r>
      <w:proofErr w:type="spellStart"/>
      <w:r w:rsidRPr="008756B3">
        <w:rPr>
          <w:rFonts w:ascii="Times New Roman" w:eastAsia="Calibri" w:hAnsi="Times New Roman" w:cs="Times New Roman"/>
          <w:sz w:val="28"/>
          <w:szCs w:val="28"/>
        </w:rPr>
        <w:t>проєктів</w:t>
      </w:r>
      <w:proofErr w:type="spellEnd"/>
      <w:r w:rsidRPr="008756B3">
        <w:rPr>
          <w:rFonts w:ascii="Times New Roman" w:eastAsia="Calibri" w:hAnsi="Times New Roman" w:cs="Times New Roman"/>
          <w:sz w:val="28"/>
          <w:szCs w:val="28"/>
        </w:rPr>
        <w:t xml:space="preserve"> рішень про скасування незаконних та необґрунтованих постанов слідчих і прокурорів</w:t>
      </w:r>
      <w:r w:rsidR="00B47966">
        <w:rPr>
          <w:rFonts w:ascii="Times New Roman" w:eastAsia="Calibri" w:hAnsi="Times New Roman" w:cs="Times New Roman"/>
          <w:sz w:val="28"/>
          <w:szCs w:val="28"/>
        </w:rPr>
        <w:t>;</w:t>
      </w:r>
    </w:p>
    <w:p w14:paraId="68C72071" w14:textId="4F09B483" w:rsidR="008756B3" w:rsidRPr="008756B3" w:rsidRDefault="008756B3" w:rsidP="008756B3">
      <w:pPr>
        <w:tabs>
          <w:tab w:val="left" w:pos="1418"/>
        </w:tabs>
        <w:spacing w:before="120" w:after="0" w:line="240" w:lineRule="auto"/>
        <w:ind w:firstLine="709"/>
        <w:jc w:val="both"/>
        <w:rPr>
          <w:rFonts w:ascii="Times New Roman" w:eastAsia="Calibri" w:hAnsi="Times New Roman" w:cs="Times New Roman"/>
          <w:sz w:val="28"/>
          <w:szCs w:val="28"/>
        </w:rPr>
      </w:pPr>
      <w:r w:rsidRPr="008756B3">
        <w:rPr>
          <w:rFonts w:ascii="Times New Roman" w:eastAsia="Calibri" w:hAnsi="Times New Roman" w:cs="Times New Roman"/>
          <w:color w:val="000000"/>
          <w:sz w:val="28"/>
          <w:szCs w:val="28"/>
        </w:rPr>
        <w:t>-</w:t>
      </w:r>
      <w:r w:rsidRPr="008756B3">
        <w:rPr>
          <w:rFonts w:ascii="Times New Roman" w:eastAsia="Calibri" w:hAnsi="Times New Roman" w:cs="Times New Roman"/>
          <w:color w:val="000000"/>
          <w:sz w:val="28"/>
          <w:szCs w:val="28"/>
        </w:rPr>
        <w:tab/>
      </w:r>
      <w:r w:rsidRPr="008756B3">
        <w:rPr>
          <w:rFonts w:ascii="Times New Roman" w:eastAsia="Calibri" w:hAnsi="Times New Roman" w:cs="Times New Roman"/>
          <w:sz w:val="28"/>
          <w:szCs w:val="28"/>
        </w:rPr>
        <w:t xml:space="preserve">організаційне та методичне керівництво діяльністю </w:t>
      </w:r>
      <w:r w:rsidR="00B47966">
        <w:rPr>
          <w:rFonts w:ascii="Times New Roman" w:eastAsia="Calibri" w:hAnsi="Times New Roman" w:cs="Times New Roman"/>
          <w:sz w:val="28"/>
          <w:szCs w:val="28"/>
        </w:rPr>
        <w:t xml:space="preserve">місцевих (окружних) </w:t>
      </w:r>
      <w:r w:rsidRPr="008756B3">
        <w:rPr>
          <w:rFonts w:ascii="Times New Roman" w:eastAsia="Calibri" w:hAnsi="Times New Roman" w:cs="Times New Roman"/>
          <w:sz w:val="28"/>
          <w:szCs w:val="28"/>
        </w:rPr>
        <w:t>прокуратур з питань нагляду за додержанням законів органами правопорядку при провадженні досудового розслідування, процесуального керівництва ним та участі у судовому провадженні у кримінальних провадженнях про злочини, зазначені у пункті 3.1 цього Положення;</w:t>
      </w:r>
    </w:p>
    <w:p w14:paraId="3A348FDA" w14:textId="77777777" w:rsidR="008756B3" w:rsidRPr="008756B3" w:rsidRDefault="008756B3" w:rsidP="008756B3">
      <w:pPr>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виконання вимог закону при прийманні, реєстрації, розгляді та вирішенні заяв і повідомлень про вчинення відповідних кримінальних правопорушень, своєчасне внесення щодо них відомостей до ЄРДР; </w:t>
      </w:r>
    </w:p>
    <w:p w14:paraId="0D7F8141" w14:textId="19A1AF1F" w:rsidR="008756B3" w:rsidRPr="008756B3" w:rsidRDefault="008756B3" w:rsidP="008756B3">
      <w:pPr>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 xml:space="preserve">вивчення матеріалів кримінальних проваджень, участь у </w:t>
      </w:r>
      <w:r w:rsidR="00B47966">
        <w:rPr>
          <w:rFonts w:ascii="Times New Roman" w:eastAsia="Times New Roman" w:hAnsi="Times New Roman" w:cs="Times New Roman"/>
          <w:sz w:val="28"/>
          <w:szCs w:val="28"/>
          <w:lang w:eastAsia="ru-RU"/>
        </w:rPr>
        <w:t xml:space="preserve">перегляді Кропивницьким апеляційним судом </w:t>
      </w:r>
      <w:r w:rsidRPr="008756B3">
        <w:rPr>
          <w:rFonts w:ascii="Times New Roman" w:eastAsia="Times New Roman" w:hAnsi="Times New Roman" w:cs="Times New Roman"/>
          <w:sz w:val="28"/>
          <w:szCs w:val="28"/>
          <w:lang w:eastAsia="ru-RU"/>
        </w:rPr>
        <w:t>кримінальних проваджень</w:t>
      </w:r>
      <w:r w:rsidR="00B47966">
        <w:rPr>
          <w:rFonts w:ascii="Times New Roman" w:eastAsia="Times New Roman" w:hAnsi="Times New Roman" w:cs="Times New Roman"/>
          <w:sz w:val="28"/>
          <w:szCs w:val="28"/>
          <w:lang w:eastAsia="ru-RU"/>
        </w:rPr>
        <w:t>, визначених у п.3.1 Положення</w:t>
      </w:r>
      <w:r w:rsidRPr="008756B3">
        <w:rPr>
          <w:rFonts w:ascii="Times New Roman" w:eastAsia="Times New Roman" w:hAnsi="Times New Roman" w:cs="Times New Roman"/>
          <w:sz w:val="28"/>
          <w:szCs w:val="28"/>
          <w:lang w:eastAsia="ru-RU"/>
        </w:rPr>
        <w:t>;</w:t>
      </w:r>
    </w:p>
    <w:p w14:paraId="6F8E5308" w14:textId="2F113EB3" w:rsidR="008756B3" w:rsidRPr="008756B3" w:rsidRDefault="008756B3" w:rsidP="008756B3">
      <w:pPr>
        <w:spacing w:before="120" w:after="0" w:line="240" w:lineRule="auto"/>
        <w:ind w:firstLine="708"/>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підготовка </w:t>
      </w:r>
      <w:proofErr w:type="spellStart"/>
      <w:r w:rsidRPr="008756B3">
        <w:rPr>
          <w:rFonts w:ascii="Times New Roman" w:eastAsia="Calibri" w:hAnsi="Times New Roman" w:cs="Times New Roman"/>
          <w:sz w:val="28"/>
          <w:szCs w:val="28"/>
        </w:rPr>
        <w:t>проєктів</w:t>
      </w:r>
      <w:proofErr w:type="spellEnd"/>
      <w:r w:rsidRPr="008756B3">
        <w:rPr>
          <w:rFonts w:ascii="Times New Roman" w:eastAsia="Calibri" w:hAnsi="Times New Roman" w:cs="Times New Roman"/>
          <w:sz w:val="28"/>
          <w:szCs w:val="28"/>
        </w:rPr>
        <w:t xml:space="preserve"> </w:t>
      </w:r>
      <w:r w:rsidR="00B47966">
        <w:rPr>
          <w:rFonts w:ascii="Times New Roman" w:eastAsia="Calibri" w:hAnsi="Times New Roman" w:cs="Times New Roman"/>
          <w:sz w:val="28"/>
          <w:szCs w:val="28"/>
        </w:rPr>
        <w:t xml:space="preserve">апеляційних, </w:t>
      </w:r>
      <w:r w:rsidRPr="008756B3">
        <w:rPr>
          <w:rFonts w:ascii="Times New Roman" w:eastAsia="Calibri" w:hAnsi="Times New Roman" w:cs="Times New Roman"/>
          <w:sz w:val="28"/>
          <w:szCs w:val="28"/>
        </w:rPr>
        <w:t xml:space="preserve">касаційних скарг, заяв про перегляд судових рішень за нововиявленими або виключними обставинами, змін і доповнень до них або відмов </w:t>
      </w:r>
      <w:r w:rsidR="00B47966">
        <w:rPr>
          <w:rFonts w:ascii="Times New Roman" w:eastAsia="Calibri" w:hAnsi="Times New Roman" w:cs="Times New Roman"/>
          <w:sz w:val="28"/>
          <w:szCs w:val="28"/>
        </w:rPr>
        <w:t>ц</w:t>
      </w:r>
      <w:r w:rsidRPr="008756B3">
        <w:rPr>
          <w:rFonts w:ascii="Times New Roman" w:eastAsia="Calibri" w:hAnsi="Times New Roman" w:cs="Times New Roman"/>
          <w:sz w:val="28"/>
          <w:szCs w:val="28"/>
        </w:rPr>
        <w:t>их скарг;</w:t>
      </w:r>
    </w:p>
    <w:p w14:paraId="4214517E" w14:textId="58D82F13" w:rsidR="008756B3" w:rsidRPr="008756B3" w:rsidRDefault="008756B3" w:rsidP="008756B3">
      <w:pPr>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вивчення якості та обґрунтованості </w:t>
      </w:r>
      <w:r w:rsidR="001E1352">
        <w:rPr>
          <w:rFonts w:ascii="Times New Roman" w:eastAsia="Calibri" w:hAnsi="Times New Roman" w:cs="Times New Roman"/>
          <w:sz w:val="28"/>
          <w:szCs w:val="28"/>
        </w:rPr>
        <w:t xml:space="preserve">апеляційних, </w:t>
      </w:r>
      <w:r w:rsidRPr="008756B3">
        <w:rPr>
          <w:rFonts w:ascii="Times New Roman" w:eastAsia="Calibri" w:hAnsi="Times New Roman" w:cs="Times New Roman"/>
          <w:sz w:val="28"/>
          <w:szCs w:val="28"/>
        </w:rPr>
        <w:t xml:space="preserve">касаційних скарг, заяв про перегляд судових рішень за нововиявленими або виключними обставинами, поданих </w:t>
      </w:r>
      <w:r w:rsidR="001E1352">
        <w:rPr>
          <w:rFonts w:ascii="Times New Roman" w:eastAsia="Calibri" w:hAnsi="Times New Roman" w:cs="Times New Roman"/>
          <w:sz w:val="28"/>
          <w:szCs w:val="28"/>
        </w:rPr>
        <w:t>місцевими (окружними)</w:t>
      </w:r>
      <w:r w:rsidRPr="008756B3">
        <w:rPr>
          <w:rFonts w:ascii="Times New Roman" w:eastAsia="Calibri" w:hAnsi="Times New Roman" w:cs="Times New Roman"/>
          <w:sz w:val="28"/>
          <w:szCs w:val="28"/>
        </w:rPr>
        <w:t xml:space="preserve"> прокуратурами;</w:t>
      </w:r>
    </w:p>
    <w:p w14:paraId="208724B8" w14:textId="4A63EB5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здійснення нагляду за додержанням законів при провадженні оперативно-розшукової діяльності оперативними підрозділами Національної поліції України, Служби безпеки України, Державної фіскальної служби України, Державної прикордонної служби України, Державної кримінально-виконавчої служби України, Державного бюро розслідувань</w:t>
      </w:r>
      <w:r w:rsidRPr="008756B3">
        <w:rPr>
          <w:rFonts w:ascii="Times New Roman" w:eastAsia="Calibri" w:hAnsi="Times New Roman" w:cs="Times New Roman"/>
          <w:sz w:val="28"/>
          <w:szCs w:val="28"/>
        </w:rPr>
        <w:t xml:space="preserve"> відповідно до компетенції </w:t>
      </w:r>
      <w:r w:rsidR="001E1352">
        <w:rPr>
          <w:rFonts w:ascii="Times New Roman" w:eastAsia="Calibri" w:hAnsi="Times New Roman" w:cs="Times New Roman"/>
          <w:sz w:val="28"/>
          <w:szCs w:val="28"/>
        </w:rPr>
        <w:t>Відділу</w:t>
      </w:r>
      <w:r w:rsidRPr="008756B3">
        <w:rPr>
          <w:rFonts w:ascii="Times New Roman" w:eastAsia="Times New Roman" w:hAnsi="Times New Roman" w:cs="Times New Roman"/>
          <w:sz w:val="28"/>
          <w:szCs w:val="28"/>
          <w:lang w:eastAsia="ru-RU"/>
        </w:rPr>
        <w:t>; </w:t>
      </w:r>
    </w:p>
    <w:p w14:paraId="7B98676E" w14:textId="77777777" w:rsidR="008756B3" w:rsidRPr="008756B3" w:rsidRDefault="008756B3" w:rsidP="008756B3">
      <w:pPr>
        <w:widowControl w:val="0"/>
        <w:tabs>
          <w:tab w:val="left" w:pos="709"/>
          <w:tab w:val="left" w:pos="1418"/>
        </w:tabs>
        <w:spacing w:before="120" w:after="0" w:line="240" w:lineRule="auto"/>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ab/>
        <w:t>-</w:t>
      </w:r>
      <w:r w:rsidRPr="008756B3">
        <w:rPr>
          <w:rFonts w:ascii="Times New Roman" w:eastAsia="Calibri" w:hAnsi="Times New Roman" w:cs="Times New Roman"/>
          <w:sz w:val="28"/>
          <w:szCs w:val="28"/>
        </w:rPr>
        <w:tab/>
        <w:t>вивчення стану апеляційного та касаційного реагування прокурорів,</w:t>
      </w:r>
      <w:r w:rsidRPr="008756B3">
        <w:rPr>
          <w:rFonts w:ascii="Times New Roman" w:eastAsia="Calibri" w:hAnsi="Times New Roman" w:cs="Times New Roman"/>
          <w:color w:val="FF0000"/>
          <w:sz w:val="28"/>
          <w:szCs w:val="28"/>
        </w:rPr>
        <w:t xml:space="preserve"> </w:t>
      </w:r>
      <w:r w:rsidRPr="008756B3">
        <w:rPr>
          <w:rFonts w:ascii="Times New Roman" w:eastAsia="Calibri" w:hAnsi="Times New Roman" w:cs="Times New Roman"/>
          <w:snapToGrid w:val="0"/>
          <w:sz w:val="28"/>
          <w:szCs w:val="28"/>
        </w:rPr>
        <w:t xml:space="preserve">застосування прокурорами наданих законом повноважень </w:t>
      </w:r>
      <w:r w:rsidRPr="008756B3">
        <w:rPr>
          <w:rFonts w:ascii="Times New Roman" w:eastAsia="Calibri" w:hAnsi="Times New Roman" w:cs="Times New Roman"/>
          <w:bCs/>
          <w:iCs/>
          <w:snapToGrid w:val="0"/>
          <w:sz w:val="28"/>
          <w:szCs w:val="28"/>
        </w:rPr>
        <w:t>щодо апеляційного та касаційного оскарження судових рішень у кримінальних провадженнях (справах) визначеної категорії</w:t>
      </w:r>
      <w:r w:rsidRPr="008756B3">
        <w:rPr>
          <w:rFonts w:ascii="Times New Roman" w:eastAsia="Calibri" w:hAnsi="Times New Roman" w:cs="Times New Roman"/>
          <w:sz w:val="28"/>
          <w:szCs w:val="28"/>
        </w:rPr>
        <w:t xml:space="preserve"> та </w:t>
      </w:r>
      <w:r w:rsidRPr="008756B3">
        <w:rPr>
          <w:rFonts w:ascii="Times New Roman" w:eastAsia="Calibri" w:hAnsi="Times New Roman" w:cs="Times New Roman"/>
          <w:sz w:val="28"/>
        </w:rPr>
        <w:t xml:space="preserve">участі в їх перегляді, </w:t>
      </w:r>
      <w:r w:rsidRPr="008756B3">
        <w:rPr>
          <w:rFonts w:ascii="Times New Roman" w:eastAsia="Calibri" w:hAnsi="Times New Roman" w:cs="Times New Roman"/>
          <w:sz w:val="28"/>
          <w:szCs w:val="28"/>
        </w:rPr>
        <w:t xml:space="preserve">підготовка листів з окремих питань застосування законодавства; </w:t>
      </w:r>
    </w:p>
    <w:p w14:paraId="20C4D6D5" w14:textId="08AAD402" w:rsidR="008756B3" w:rsidRPr="008756B3" w:rsidRDefault="008756B3" w:rsidP="008756B3">
      <w:pPr>
        <w:spacing w:before="120" w:after="0" w:line="240" w:lineRule="auto"/>
        <w:ind w:firstLine="708"/>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lastRenderedPageBreak/>
        <w:t>-</w:t>
      </w:r>
      <w:r w:rsidRPr="008756B3">
        <w:rPr>
          <w:rFonts w:ascii="Times New Roman" w:eastAsia="Calibri" w:hAnsi="Times New Roman" w:cs="Times New Roman"/>
          <w:sz w:val="28"/>
          <w:szCs w:val="28"/>
        </w:rPr>
        <w:tab/>
        <w:t xml:space="preserve">опрацювання інформацій, висновків </w:t>
      </w:r>
      <w:r w:rsidR="001E1352">
        <w:rPr>
          <w:rFonts w:ascii="Times New Roman" w:eastAsia="Calibri" w:hAnsi="Times New Roman" w:cs="Times New Roman"/>
          <w:sz w:val="28"/>
          <w:szCs w:val="28"/>
        </w:rPr>
        <w:t>місцевих (окружних)</w:t>
      </w:r>
      <w:r w:rsidRPr="008756B3">
        <w:rPr>
          <w:rFonts w:ascii="Times New Roman" w:eastAsia="Calibri" w:hAnsi="Times New Roman" w:cs="Times New Roman"/>
          <w:sz w:val="28"/>
          <w:szCs w:val="28"/>
        </w:rPr>
        <w:t xml:space="preserve"> прокуратур про ухвалення </w:t>
      </w:r>
      <w:proofErr w:type="spellStart"/>
      <w:r w:rsidRPr="008756B3">
        <w:rPr>
          <w:rFonts w:ascii="Times New Roman" w:eastAsia="Calibri" w:hAnsi="Times New Roman" w:cs="Times New Roman"/>
          <w:sz w:val="28"/>
          <w:szCs w:val="28"/>
        </w:rPr>
        <w:t>реабілітуючих</w:t>
      </w:r>
      <w:proofErr w:type="spellEnd"/>
      <w:r w:rsidRPr="008756B3">
        <w:rPr>
          <w:rFonts w:ascii="Times New Roman" w:eastAsia="Calibri" w:hAnsi="Times New Roman" w:cs="Times New Roman"/>
          <w:sz w:val="28"/>
          <w:szCs w:val="28"/>
        </w:rPr>
        <w:t xml:space="preserve"> судових рішень за визначеною</w:t>
      </w:r>
      <w:r w:rsidR="001E1352">
        <w:rPr>
          <w:rFonts w:ascii="Times New Roman" w:eastAsia="Calibri" w:hAnsi="Times New Roman" w:cs="Times New Roman"/>
          <w:sz w:val="28"/>
          <w:szCs w:val="28"/>
        </w:rPr>
        <w:t xml:space="preserve"> п.3.1</w:t>
      </w:r>
      <w:r w:rsidRPr="008756B3">
        <w:rPr>
          <w:rFonts w:ascii="Times New Roman" w:eastAsia="Calibri" w:hAnsi="Times New Roman" w:cs="Times New Roman"/>
          <w:sz w:val="28"/>
          <w:szCs w:val="28"/>
        </w:rPr>
        <w:t xml:space="preserve"> категорією кримінальних проваджень та наявність підстав для їх оскарження в апеляційному чи касаційному порядку, ведення обліку таких судових рішень; </w:t>
      </w:r>
    </w:p>
    <w:p w14:paraId="3A726433" w14:textId="77777777" w:rsidR="008756B3" w:rsidRPr="008756B3" w:rsidRDefault="008756B3" w:rsidP="008756B3">
      <w:pPr>
        <w:spacing w:before="120" w:after="0" w:line="240" w:lineRule="auto"/>
        <w:ind w:firstLine="708"/>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забезпечення роботи з</w:t>
      </w:r>
      <w:bookmarkStart w:id="1" w:name="w1_2"/>
      <w:r w:rsidRPr="008756B3">
        <w:rPr>
          <w:rFonts w:ascii="Times New Roman" w:eastAsia="Calibri" w:hAnsi="Times New Roman" w:cs="Times New Roman"/>
          <w:sz w:val="28"/>
          <w:shd w:val="clear" w:color="auto" w:fill="FFFFFF"/>
        </w:rPr>
        <w:t xml:space="preserve"> </w:t>
      </w:r>
      <w:hyperlink r:id="rId7" w:anchor="w1_3" w:history="1">
        <w:r w:rsidRPr="008756B3">
          <w:rPr>
            <w:rFonts w:ascii="Times New Roman" w:eastAsia="Calibri" w:hAnsi="Times New Roman" w:cs="Times New Roman"/>
            <w:sz w:val="28"/>
          </w:rPr>
          <w:t>координ</w:t>
        </w:r>
      </w:hyperlink>
      <w:bookmarkEnd w:id="1"/>
      <w:r w:rsidRPr="008756B3">
        <w:rPr>
          <w:rFonts w:ascii="Times New Roman" w:eastAsia="Calibri" w:hAnsi="Times New Roman" w:cs="Times New Roman"/>
          <w:sz w:val="28"/>
        </w:rPr>
        <w:t>ації</w:t>
      </w:r>
      <w:r w:rsidRPr="008756B3">
        <w:rPr>
          <w:rFonts w:ascii="Times New Roman" w:eastAsia="Calibri" w:hAnsi="Times New Roman" w:cs="Times New Roman"/>
          <w:sz w:val="28"/>
          <w:shd w:val="clear" w:color="auto" w:fill="FFFFFF"/>
        </w:rPr>
        <w:t xml:space="preserve"> діяльності правоохоронних органів щодо протидії кримінальній протиправності у сфері охорони дитинства, у тому числі протидії кримінальним правопорушенням, вчиненим неповнолітніми та стосовно них; </w:t>
      </w:r>
    </w:p>
    <w:p w14:paraId="517AC28E" w14:textId="728E9D45" w:rsidR="008756B3" w:rsidRPr="008756B3" w:rsidRDefault="008756B3" w:rsidP="008756B3">
      <w:pPr>
        <w:tabs>
          <w:tab w:val="left" w:pos="1418"/>
        </w:tabs>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ведення єдиної системи збору, обробки, зберігання та аналізу інформації </w:t>
      </w:r>
      <w:r w:rsidRPr="008756B3">
        <w:rPr>
          <w:rFonts w:ascii="Times New Roman" w:eastAsia="Calibri" w:hAnsi="Times New Roman" w:cs="Times New Roman"/>
          <w:sz w:val="28"/>
          <w:szCs w:val="28"/>
          <w:shd w:val="clear" w:color="auto" w:fill="FFFFFF"/>
        </w:rPr>
        <w:t>щодо кримінальних правопорушень</w:t>
      </w:r>
      <w:r w:rsidRPr="008756B3">
        <w:rPr>
          <w:rFonts w:ascii="Times New Roman" w:eastAsia="Calibri" w:hAnsi="Times New Roman" w:cs="Times New Roman"/>
          <w:sz w:val="28"/>
          <w:szCs w:val="28"/>
        </w:rPr>
        <w:t xml:space="preserve"> </w:t>
      </w:r>
      <w:r w:rsidRPr="008756B3">
        <w:rPr>
          <w:rFonts w:ascii="Times New Roman" w:eastAsia="Times New Roman" w:hAnsi="Times New Roman" w:cs="Times New Roman"/>
          <w:sz w:val="28"/>
          <w:szCs w:val="28"/>
          <w:lang w:eastAsia="ru-RU"/>
        </w:rPr>
        <w:t>у сфері охорони дитинства</w:t>
      </w:r>
      <w:r w:rsidRPr="008756B3">
        <w:rPr>
          <w:rFonts w:ascii="Times New Roman" w:eastAsia="Calibri" w:hAnsi="Times New Roman" w:cs="Times New Roman"/>
          <w:sz w:val="28"/>
          <w:szCs w:val="28"/>
          <w:lang w:eastAsia="ru-RU"/>
        </w:rPr>
        <w:t xml:space="preserve"> та </w:t>
      </w:r>
      <w:r w:rsidRPr="008756B3">
        <w:rPr>
          <w:rFonts w:ascii="Times New Roman" w:eastAsia="Times New Roman" w:hAnsi="Times New Roman" w:cs="Times New Roman"/>
          <w:sz w:val="28"/>
          <w:szCs w:val="28"/>
          <w:lang w:eastAsia="ru-RU"/>
        </w:rPr>
        <w:t>які безпосередньо стосуються прав та інтересів неповнолітніх</w:t>
      </w:r>
      <w:r w:rsidRPr="008756B3">
        <w:rPr>
          <w:rFonts w:ascii="Times New Roman" w:eastAsia="Calibri" w:hAnsi="Times New Roman" w:cs="Times New Roman"/>
          <w:sz w:val="28"/>
          <w:szCs w:val="28"/>
        </w:rPr>
        <w:t xml:space="preserve"> </w:t>
      </w:r>
      <w:r w:rsidRPr="008756B3">
        <w:rPr>
          <w:rFonts w:ascii="Times New Roman" w:eastAsia="Times New Roman" w:hAnsi="Times New Roman" w:cs="Times New Roman"/>
          <w:sz w:val="28"/>
          <w:szCs w:val="28"/>
          <w:lang w:eastAsia="ru-RU"/>
        </w:rPr>
        <w:t>(крім кримінальних правопорушень, підслідних Національному антикорупційному бюро України)</w:t>
      </w:r>
      <w:r w:rsidRPr="008756B3">
        <w:rPr>
          <w:rFonts w:ascii="Times New Roman" w:eastAsia="Calibri" w:hAnsi="Times New Roman" w:cs="Times New Roman"/>
          <w:bCs/>
          <w:sz w:val="28"/>
          <w:szCs w:val="28"/>
        </w:rPr>
        <w:t>,</w:t>
      </w:r>
      <w:r w:rsidRPr="008756B3">
        <w:rPr>
          <w:rFonts w:ascii="Times New Roman" w:eastAsia="Calibri" w:hAnsi="Times New Roman" w:cs="Times New Roman"/>
          <w:sz w:val="28"/>
          <w:szCs w:val="28"/>
        </w:rPr>
        <w:t xml:space="preserve"> здійснення моніторингу відомостей ЄРДР про такі кримінальні правопорушення</w:t>
      </w:r>
      <w:r w:rsidR="007A15CF">
        <w:rPr>
          <w:rFonts w:ascii="Times New Roman" w:eastAsia="Calibri" w:hAnsi="Times New Roman" w:cs="Times New Roman"/>
          <w:bCs/>
          <w:sz w:val="28"/>
          <w:szCs w:val="28"/>
        </w:rPr>
        <w:t>;</w:t>
      </w:r>
    </w:p>
    <w:p w14:paraId="62ABD7BF" w14:textId="40BCD65E" w:rsidR="008756B3" w:rsidRPr="008756B3" w:rsidRDefault="008756B3" w:rsidP="008756B3">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контроль за ефективністю організації </w:t>
      </w:r>
      <w:r w:rsidR="007A15CF">
        <w:rPr>
          <w:rFonts w:ascii="Times New Roman" w:eastAsia="Calibri" w:hAnsi="Times New Roman" w:cs="Times New Roman"/>
          <w:sz w:val="28"/>
          <w:szCs w:val="28"/>
        </w:rPr>
        <w:t xml:space="preserve">та здійснення </w:t>
      </w:r>
      <w:r w:rsidRPr="008756B3">
        <w:rPr>
          <w:rFonts w:ascii="Times New Roman" w:eastAsia="Calibri" w:hAnsi="Times New Roman" w:cs="Times New Roman"/>
          <w:sz w:val="28"/>
        </w:rPr>
        <w:t xml:space="preserve">процесуального керівництва досудовим розслідуванням </w:t>
      </w:r>
      <w:r w:rsidR="007A15CF">
        <w:rPr>
          <w:rFonts w:ascii="Times New Roman" w:eastAsia="Calibri" w:hAnsi="Times New Roman" w:cs="Times New Roman"/>
          <w:sz w:val="28"/>
          <w:szCs w:val="28"/>
        </w:rPr>
        <w:t>місцевими (окружними)</w:t>
      </w:r>
      <w:r w:rsidRPr="008756B3">
        <w:rPr>
          <w:rFonts w:ascii="Times New Roman" w:eastAsia="Calibri" w:hAnsi="Times New Roman" w:cs="Times New Roman"/>
          <w:sz w:val="28"/>
          <w:szCs w:val="28"/>
        </w:rPr>
        <w:t xml:space="preserve"> прокуратурами</w:t>
      </w:r>
      <w:r w:rsidRPr="008756B3">
        <w:rPr>
          <w:rFonts w:ascii="Times New Roman" w:eastAsia="Times New Roman" w:hAnsi="Times New Roman" w:cs="Times New Roman"/>
          <w:sz w:val="28"/>
          <w:szCs w:val="28"/>
          <w:lang w:eastAsia="ru-RU"/>
        </w:rPr>
        <w:t>,</w:t>
      </w:r>
      <w:r w:rsidRPr="008756B3">
        <w:rPr>
          <w:rFonts w:ascii="Times New Roman" w:eastAsia="Calibri" w:hAnsi="Times New Roman" w:cs="Times New Roman"/>
          <w:sz w:val="28"/>
        </w:rPr>
        <w:t xml:space="preserve"> </w:t>
      </w:r>
      <w:r w:rsidRPr="008756B3">
        <w:rPr>
          <w:rFonts w:ascii="Times New Roman" w:eastAsia="Times New Roman" w:hAnsi="Times New Roman" w:cs="Times New Roman"/>
          <w:sz w:val="28"/>
          <w:szCs w:val="28"/>
          <w:lang w:eastAsia="ru-RU"/>
        </w:rPr>
        <w:t xml:space="preserve">підтримання публічного обвинувачення у кримінальних провадженнях,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а також у кримінальних провадженнях у сфері охорони дитинства, </w:t>
      </w:r>
      <w:r w:rsidRPr="008756B3">
        <w:rPr>
          <w:rFonts w:ascii="Times New Roman" w:eastAsia="Calibri" w:hAnsi="Times New Roman" w:cs="Times New Roman"/>
          <w:sz w:val="28"/>
          <w:shd w:val="clear" w:color="auto" w:fill="FFFFFF"/>
        </w:rPr>
        <w:t>вирішення відповідно до закону інших питань під час кримінального провадження,</w:t>
      </w:r>
      <w:r w:rsidRPr="008756B3">
        <w:rPr>
          <w:rFonts w:ascii="Times New Roman" w:eastAsia="Calibri" w:hAnsi="Times New Roman" w:cs="Times New Roman"/>
          <w:sz w:val="28"/>
        </w:rPr>
        <w:t xml:space="preserve"> нагляду за додержанням законів при проведенні негласних та інших слідчих і розшукових дій</w:t>
      </w:r>
      <w:r w:rsidRPr="008756B3">
        <w:rPr>
          <w:rFonts w:ascii="Times New Roman" w:eastAsia="Calibri" w:hAnsi="Times New Roman" w:cs="Times New Roman"/>
          <w:spacing w:val="-1"/>
          <w:sz w:val="28"/>
          <w:szCs w:val="28"/>
        </w:rPr>
        <w:t xml:space="preserve"> органами правопорядку</w:t>
      </w:r>
      <w:r w:rsidRPr="008756B3">
        <w:rPr>
          <w:rFonts w:ascii="Times New Roman" w:eastAsia="Times New Roman" w:hAnsi="Times New Roman" w:cs="Times New Roman"/>
          <w:sz w:val="28"/>
          <w:szCs w:val="28"/>
          <w:lang w:eastAsia="ru-RU"/>
        </w:rPr>
        <w:t>;</w:t>
      </w:r>
    </w:p>
    <w:p w14:paraId="7580ACCD" w14:textId="16B8F78E" w:rsidR="008756B3" w:rsidRPr="008756B3" w:rsidRDefault="008756B3" w:rsidP="008756B3">
      <w:pPr>
        <w:spacing w:before="120" w:after="0" w:line="240" w:lineRule="auto"/>
        <w:ind w:firstLine="708"/>
        <w:jc w:val="both"/>
        <w:rPr>
          <w:rFonts w:ascii="Times New Roman" w:eastAsia="Times New Roman" w:hAnsi="Times New Roman" w:cs="Times New Roman"/>
          <w:strike/>
          <w:color w:val="FF0000"/>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за дорученням керівництва Офісу Генерального прокурора</w:t>
      </w:r>
      <w:r w:rsidR="007A15CF">
        <w:rPr>
          <w:rFonts w:ascii="Times New Roman" w:eastAsia="Times New Roman" w:hAnsi="Times New Roman" w:cs="Times New Roman"/>
          <w:sz w:val="28"/>
          <w:szCs w:val="28"/>
          <w:lang w:eastAsia="ru-RU"/>
        </w:rPr>
        <w:t xml:space="preserve">, обласної прокуратури </w:t>
      </w:r>
      <w:r w:rsidRPr="008756B3">
        <w:rPr>
          <w:rFonts w:ascii="Times New Roman" w:eastAsia="Calibri" w:hAnsi="Times New Roman" w:cs="Times New Roman"/>
          <w:sz w:val="28"/>
          <w:szCs w:val="28"/>
        </w:rPr>
        <w:t xml:space="preserve">здійснення процесуального керівництва досудовим розслідуванням, вирішення відповідно до закону інших питань під час кримінального провадження та підтримання публічного обвинувачення у кримінальних провадженнях, </w:t>
      </w:r>
      <w:r w:rsidRPr="008756B3">
        <w:rPr>
          <w:rFonts w:ascii="Times New Roman" w:eastAsia="Times New Roman" w:hAnsi="Times New Roman" w:cs="Times New Roman"/>
          <w:sz w:val="28"/>
          <w:szCs w:val="28"/>
          <w:lang w:eastAsia="ru-RU"/>
        </w:rPr>
        <w:t>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а також у кримінальних провадженнях у сфері охорони дитинства</w:t>
      </w:r>
      <w:r w:rsidRPr="008756B3">
        <w:rPr>
          <w:rFonts w:ascii="Times New Roman" w:eastAsia="Calibri" w:hAnsi="Times New Roman" w:cs="Times New Roman"/>
          <w:sz w:val="28"/>
          <w:szCs w:val="28"/>
        </w:rPr>
        <w:t>;</w:t>
      </w:r>
    </w:p>
    <w:p w14:paraId="64721C52" w14:textId="32D377BE"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вивчення стану координаційної діяльності з питань, пов’язаних із насильством щодо дітей, а також у сфері охорони дитинства, додержання вимог законодавства у кримінальному провадженні, організації процесуального керівництва, практики підтримання прокурорами публічного обвинувачення, внесення пропозицій щодо підвищення ефективності</w:t>
      </w:r>
      <w:r w:rsidRPr="008756B3">
        <w:rPr>
          <w:rFonts w:ascii="Times New Roman" w:eastAsia="Times New Roman" w:hAnsi="Times New Roman" w:cs="Times New Roman"/>
          <w:color w:val="FF0000"/>
          <w:sz w:val="28"/>
          <w:szCs w:val="28"/>
          <w:lang w:eastAsia="ru-RU"/>
        </w:rPr>
        <w:t xml:space="preserve"> </w:t>
      </w:r>
      <w:r w:rsidRPr="008756B3">
        <w:rPr>
          <w:rFonts w:ascii="Times New Roman" w:eastAsia="Times New Roman" w:hAnsi="Times New Roman" w:cs="Times New Roman"/>
          <w:sz w:val="28"/>
          <w:szCs w:val="28"/>
          <w:lang w:eastAsia="ru-RU"/>
        </w:rPr>
        <w:t>цієї роботи</w:t>
      </w:r>
      <w:r w:rsidR="007A15CF">
        <w:rPr>
          <w:rFonts w:ascii="Times New Roman" w:eastAsia="Times New Roman" w:hAnsi="Times New Roman" w:cs="Times New Roman"/>
          <w:sz w:val="28"/>
          <w:szCs w:val="28"/>
          <w:lang w:eastAsia="ru-RU"/>
        </w:rPr>
        <w:t>;</w:t>
      </w:r>
    </w:p>
    <w:p w14:paraId="3317F2FC" w14:textId="20EBA6FA" w:rsidR="008756B3" w:rsidRPr="008756B3" w:rsidRDefault="008756B3" w:rsidP="008756B3">
      <w:pPr>
        <w:tabs>
          <w:tab w:val="left" w:pos="1418"/>
        </w:tabs>
        <w:spacing w:before="120" w:after="0" w:line="240" w:lineRule="auto"/>
        <w:ind w:firstLine="709"/>
        <w:jc w:val="both"/>
        <w:rPr>
          <w:rFonts w:ascii="Times New Roman" w:eastAsia="Times New Roman" w:hAnsi="Times New Roman" w:cs="Times New Roman"/>
          <w:strike/>
          <w:color w:val="FF0000"/>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t xml:space="preserve">контроль за ефективністю організації </w:t>
      </w:r>
      <w:r w:rsidRPr="008756B3">
        <w:rPr>
          <w:rFonts w:ascii="Times New Roman" w:eastAsia="Calibri" w:hAnsi="Times New Roman" w:cs="Times New Roman"/>
          <w:sz w:val="28"/>
        </w:rPr>
        <w:t xml:space="preserve">процесуального керівництва досудовим розслідуванням </w:t>
      </w:r>
      <w:r w:rsidR="007A15CF">
        <w:rPr>
          <w:rFonts w:ascii="Times New Roman" w:eastAsia="Calibri" w:hAnsi="Times New Roman" w:cs="Times New Roman"/>
          <w:sz w:val="28"/>
          <w:szCs w:val="28"/>
        </w:rPr>
        <w:t>місцевими (окружними)</w:t>
      </w:r>
      <w:r w:rsidRPr="008756B3">
        <w:rPr>
          <w:rFonts w:ascii="Times New Roman" w:eastAsia="Calibri" w:hAnsi="Times New Roman" w:cs="Times New Roman"/>
          <w:sz w:val="28"/>
          <w:szCs w:val="28"/>
        </w:rPr>
        <w:t xml:space="preserve"> прокуратурами</w:t>
      </w:r>
      <w:r w:rsidRPr="008756B3">
        <w:rPr>
          <w:rFonts w:ascii="Times New Roman" w:eastAsia="Times New Roman" w:hAnsi="Times New Roman" w:cs="Times New Roman"/>
          <w:sz w:val="28"/>
          <w:szCs w:val="28"/>
          <w:lang w:eastAsia="ru-RU"/>
        </w:rPr>
        <w:t xml:space="preserve">, підтримання публічного обвинувачення у кримінальних провадженнях щодо неповнолітньої особи, в тому числі якщо кримінальне провадження здійснюється щодо кількох осіб, з яких хоча б одна є неповнолітньою, а також щодо осіб, які не досягли віку кримінальної відповідальності, </w:t>
      </w:r>
      <w:r w:rsidRPr="008756B3">
        <w:rPr>
          <w:rFonts w:ascii="Times New Roman" w:eastAsia="Calibri" w:hAnsi="Times New Roman" w:cs="Times New Roman"/>
          <w:sz w:val="28"/>
          <w:shd w:val="clear" w:color="auto" w:fill="FFFFFF"/>
        </w:rPr>
        <w:t>вирішення відповідно до закону інших питань під час кримінального провадження,</w:t>
      </w:r>
      <w:r w:rsidRPr="008756B3">
        <w:rPr>
          <w:rFonts w:ascii="Times New Roman" w:eastAsia="Calibri" w:hAnsi="Times New Roman" w:cs="Times New Roman"/>
          <w:sz w:val="28"/>
        </w:rPr>
        <w:t xml:space="preserve"> нагляду за додержанням </w:t>
      </w:r>
      <w:r w:rsidRPr="008756B3">
        <w:rPr>
          <w:rFonts w:ascii="Times New Roman" w:eastAsia="Calibri" w:hAnsi="Times New Roman" w:cs="Times New Roman"/>
          <w:sz w:val="28"/>
        </w:rPr>
        <w:lastRenderedPageBreak/>
        <w:t>законів при проведенні негласних та інших слідчих і розшукових дій</w:t>
      </w:r>
      <w:r w:rsidRPr="008756B3">
        <w:rPr>
          <w:rFonts w:ascii="Times New Roman" w:eastAsia="Calibri" w:hAnsi="Times New Roman" w:cs="Times New Roman"/>
          <w:spacing w:val="-1"/>
          <w:sz w:val="28"/>
          <w:szCs w:val="28"/>
        </w:rPr>
        <w:t xml:space="preserve"> органами правопорядку</w:t>
      </w:r>
      <w:r w:rsidRPr="008756B3">
        <w:rPr>
          <w:rFonts w:ascii="Times New Roman" w:eastAsia="Times New Roman" w:hAnsi="Times New Roman" w:cs="Times New Roman"/>
          <w:sz w:val="28"/>
          <w:szCs w:val="28"/>
          <w:lang w:eastAsia="ru-RU"/>
        </w:rPr>
        <w:t xml:space="preserve">; </w:t>
      </w:r>
    </w:p>
    <w:p w14:paraId="38D16CDD" w14:textId="2F0B5483" w:rsidR="008756B3" w:rsidRPr="008756B3" w:rsidRDefault="008756B3" w:rsidP="008756B3">
      <w:pPr>
        <w:spacing w:before="120" w:after="0" w:line="240" w:lineRule="auto"/>
        <w:ind w:firstLine="708"/>
        <w:jc w:val="both"/>
        <w:rPr>
          <w:rFonts w:ascii="Times New Roman" w:eastAsia="Times New Roman" w:hAnsi="Times New Roman" w:cs="Times New Roman"/>
          <w:sz w:val="28"/>
          <w:szCs w:val="28"/>
          <w:lang w:eastAsia="ru-RU"/>
        </w:rPr>
      </w:pPr>
      <w:r w:rsidRPr="008756B3">
        <w:rPr>
          <w:rFonts w:ascii="Times New Roman" w:eastAsia="Times New Roman" w:hAnsi="Times New Roman" w:cs="Times New Roman"/>
          <w:sz w:val="28"/>
          <w:szCs w:val="28"/>
          <w:lang w:eastAsia="ru-RU"/>
        </w:rPr>
        <w:t>-</w:t>
      </w:r>
      <w:r w:rsidRPr="008756B3">
        <w:rPr>
          <w:rFonts w:ascii="Times New Roman" w:eastAsia="Times New Roman" w:hAnsi="Times New Roman" w:cs="Times New Roman"/>
          <w:sz w:val="28"/>
          <w:szCs w:val="28"/>
          <w:lang w:eastAsia="ru-RU"/>
        </w:rPr>
        <w:tab/>
        <w:t>за дорученням керівництва Офісу Генерального прокурора</w:t>
      </w:r>
      <w:r w:rsidR="007A15CF">
        <w:rPr>
          <w:rFonts w:ascii="Times New Roman" w:eastAsia="Times New Roman" w:hAnsi="Times New Roman" w:cs="Times New Roman"/>
          <w:sz w:val="28"/>
          <w:szCs w:val="28"/>
          <w:lang w:eastAsia="ru-RU"/>
        </w:rPr>
        <w:t>, обласної прокуратури</w:t>
      </w:r>
      <w:r w:rsidRPr="008756B3">
        <w:rPr>
          <w:rFonts w:ascii="Times New Roman" w:eastAsia="Calibri" w:hAnsi="Times New Roman" w:cs="Times New Roman"/>
          <w:sz w:val="28"/>
          <w:szCs w:val="28"/>
        </w:rPr>
        <w:t xml:space="preserve"> здійснення процесуального керівництва досудовим розслідуванням, вирішення відповідно до закону інших питань під час кримінального провадження та підтримання публічного обвинувачення у кримінальних провадженнях про кримінальні правопорушення, вчинені </w:t>
      </w:r>
      <w:r w:rsidRPr="008756B3">
        <w:rPr>
          <w:rFonts w:ascii="Times New Roman" w:eastAsia="Times New Roman" w:hAnsi="Times New Roman" w:cs="Times New Roman"/>
          <w:sz w:val="28"/>
          <w:szCs w:val="28"/>
          <w:lang w:eastAsia="ru-RU"/>
        </w:rPr>
        <w:t>неповнолітніми особами та особами, які не досягли віку кримінальної відповідальності</w:t>
      </w:r>
      <w:r w:rsidRPr="008756B3">
        <w:rPr>
          <w:rFonts w:ascii="Times New Roman" w:eastAsia="Calibri" w:hAnsi="Times New Roman" w:cs="Times New Roman"/>
          <w:sz w:val="28"/>
          <w:szCs w:val="28"/>
        </w:rPr>
        <w:t xml:space="preserve">; </w:t>
      </w:r>
    </w:p>
    <w:p w14:paraId="554A206B" w14:textId="7777777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 xml:space="preserve">забезпечення нагляду за додержанням Закону України «Про </w:t>
      </w:r>
      <w:proofErr w:type="spellStart"/>
      <w:r w:rsidRPr="008756B3">
        <w:rPr>
          <w:rFonts w:ascii="Times New Roman" w:eastAsia="Times New Roman" w:hAnsi="Times New Roman" w:cs="Times New Roman"/>
          <w:sz w:val="28"/>
          <w:szCs w:val="28"/>
          <w:lang w:eastAsia="ru-RU"/>
        </w:rPr>
        <w:t>пробацію</w:t>
      </w:r>
      <w:proofErr w:type="spellEnd"/>
      <w:r w:rsidRPr="008756B3">
        <w:rPr>
          <w:rFonts w:ascii="Times New Roman" w:eastAsia="Times New Roman" w:hAnsi="Times New Roman" w:cs="Times New Roman"/>
          <w:sz w:val="28"/>
          <w:szCs w:val="28"/>
          <w:lang w:eastAsia="ru-RU"/>
        </w:rPr>
        <w:t xml:space="preserve">» при застосуванні досудової, наглядової та пенітенціарної </w:t>
      </w:r>
      <w:proofErr w:type="spellStart"/>
      <w:r w:rsidRPr="008756B3">
        <w:rPr>
          <w:rFonts w:ascii="Times New Roman" w:eastAsia="Times New Roman" w:hAnsi="Times New Roman" w:cs="Times New Roman"/>
          <w:sz w:val="28"/>
          <w:szCs w:val="28"/>
          <w:lang w:eastAsia="ru-RU"/>
        </w:rPr>
        <w:t>пробації</w:t>
      </w:r>
      <w:proofErr w:type="spellEnd"/>
      <w:r w:rsidRPr="008756B3">
        <w:rPr>
          <w:rFonts w:ascii="Times New Roman" w:eastAsia="Times New Roman" w:hAnsi="Times New Roman" w:cs="Times New Roman"/>
          <w:sz w:val="28"/>
          <w:szCs w:val="28"/>
          <w:lang w:eastAsia="ru-RU"/>
        </w:rPr>
        <w:t xml:space="preserve"> (у межах компетенції, визначеної наказами Генерального прокурора);</w:t>
      </w:r>
    </w:p>
    <w:p w14:paraId="17CA8350" w14:textId="77777777" w:rsidR="008756B3" w:rsidRPr="008756B3" w:rsidRDefault="008756B3" w:rsidP="008756B3">
      <w:pPr>
        <w:spacing w:before="120" w:after="0" w:line="240" w:lineRule="auto"/>
        <w:ind w:firstLine="709"/>
        <w:jc w:val="both"/>
        <w:rPr>
          <w:rFonts w:ascii="Times New Roman" w:eastAsia="Times New Roman"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організація нагляду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з обмеженням особистої свободи дітей:</w:t>
      </w:r>
    </w:p>
    <w:p w14:paraId="4F1C50C1" w14:textId="035F8BDB" w:rsidR="008756B3" w:rsidRPr="008756B3" w:rsidRDefault="008756B3" w:rsidP="008756B3">
      <w:pPr>
        <w:spacing w:before="120" w:after="0" w:line="240" w:lineRule="auto"/>
        <w:ind w:right="-284" w:firstLine="709"/>
        <w:jc w:val="both"/>
        <w:rPr>
          <w:rFonts w:ascii="Times New Roman" w:eastAsia="Calibri" w:hAnsi="Times New Roman" w:cs="Times New Roman"/>
          <w:sz w:val="28"/>
          <w:szCs w:val="28"/>
          <w:lang w:eastAsia="ru-RU"/>
        </w:rPr>
      </w:pPr>
      <w:r w:rsidRPr="008756B3">
        <w:rPr>
          <w:rFonts w:ascii="Times New Roman" w:eastAsia="Calibri" w:hAnsi="Times New Roman" w:cs="Times New Roman"/>
          <w:sz w:val="28"/>
          <w:szCs w:val="28"/>
          <w:lang w:eastAsia="ru-RU"/>
        </w:rPr>
        <w:t>а)</w:t>
      </w:r>
      <w:r w:rsidRPr="008756B3">
        <w:rPr>
          <w:rFonts w:ascii="Times New Roman" w:eastAsia="Calibri" w:hAnsi="Times New Roman" w:cs="Times New Roman"/>
          <w:sz w:val="28"/>
          <w:szCs w:val="28"/>
          <w:lang w:eastAsia="ru-RU"/>
        </w:rPr>
        <w:tab/>
        <w:t xml:space="preserve">при поміщенні та триманні у </w:t>
      </w:r>
      <w:r w:rsidR="007A15CF">
        <w:rPr>
          <w:rFonts w:ascii="Times New Roman" w:eastAsia="Calibri" w:hAnsi="Times New Roman" w:cs="Times New Roman"/>
          <w:sz w:val="28"/>
          <w:szCs w:val="28"/>
          <w:lang w:eastAsia="ru-RU"/>
        </w:rPr>
        <w:t>Макіївському</w:t>
      </w:r>
      <w:r w:rsidRPr="008756B3">
        <w:rPr>
          <w:rFonts w:ascii="Times New Roman" w:eastAsia="Calibri" w:hAnsi="Times New Roman" w:cs="Times New Roman"/>
          <w:sz w:val="28"/>
          <w:szCs w:val="28"/>
          <w:lang w:eastAsia="ru-RU"/>
        </w:rPr>
        <w:t xml:space="preserve"> професійному училищі соціальної реабілітації</w:t>
      </w:r>
      <w:r w:rsidR="007A15CF">
        <w:rPr>
          <w:rFonts w:ascii="Times New Roman" w:eastAsia="Calibri" w:hAnsi="Times New Roman" w:cs="Times New Roman"/>
          <w:sz w:val="28"/>
          <w:szCs w:val="28"/>
          <w:lang w:eastAsia="ru-RU"/>
        </w:rPr>
        <w:t xml:space="preserve"> імені А.С. Макаренка</w:t>
      </w:r>
      <w:r w:rsidRPr="008756B3">
        <w:rPr>
          <w:rFonts w:ascii="Times New Roman" w:eastAsia="Calibri" w:hAnsi="Times New Roman" w:cs="Times New Roman"/>
          <w:sz w:val="28"/>
          <w:szCs w:val="28"/>
          <w:lang w:eastAsia="ru-RU"/>
        </w:rPr>
        <w:t>;</w:t>
      </w:r>
    </w:p>
    <w:p w14:paraId="0C52DAE7" w14:textId="2082C43F" w:rsidR="008756B3" w:rsidRPr="008756B3" w:rsidRDefault="008756B3" w:rsidP="008756B3">
      <w:pPr>
        <w:tabs>
          <w:tab w:val="left" w:pos="1418"/>
        </w:tabs>
        <w:spacing w:before="120" w:after="0" w:line="240" w:lineRule="auto"/>
        <w:ind w:right="-284" w:firstLine="709"/>
        <w:jc w:val="both"/>
        <w:rPr>
          <w:rFonts w:ascii="Times New Roman" w:eastAsia="Calibri" w:hAnsi="Times New Roman" w:cs="Times New Roman"/>
          <w:sz w:val="28"/>
          <w:szCs w:val="28"/>
          <w:lang w:eastAsia="ru-RU"/>
        </w:rPr>
      </w:pPr>
      <w:r w:rsidRPr="008756B3">
        <w:rPr>
          <w:rFonts w:ascii="Times New Roman" w:eastAsia="Calibri" w:hAnsi="Times New Roman" w:cs="Times New Roman"/>
          <w:sz w:val="28"/>
          <w:szCs w:val="28"/>
          <w:lang w:eastAsia="ru-RU"/>
        </w:rPr>
        <w:t>б)</w:t>
      </w:r>
      <w:r w:rsidRPr="008756B3">
        <w:rPr>
          <w:rFonts w:ascii="Times New Roman" w:eastAsia="Calibri" w:hAnsi="Times New Roman" w:cs="Times New Roman"/>
          <w:sz w:val="28"/>
          <w:szCs w:val="28"/>
          <w:lang w:eastAsia="ru-RU"/>
        </w:rPr>
        <w:tab/>
        <w:t>в ізоляторах тимчасового тримання, кімнатах для затриманих територіальних підрозділів ГУНП, слідчих ізоляторах, арештних домах;</w:t>
      </w:r>
    </w:p>
    <w:p w14:paraId="61A47AC6" w14:textId="77777777" w:rsidR="008756B3" w:rsidRPr="008756B3" w:rsidRDefault="008756B3" w:rsidP="008756B3">
      <w:pPr>
        <w:tabs>
          <w:tab w:val="left" w:pos="1418"/>
        </w:tabs>
        <w:spacing w:before="120" w:after="0" w:line="240" w:lineRule="auto"/>
        <w:ind w:right="-284" w:firstLine="709"/>
        <w:jc w:val="both"/>
        <w:rPr>
          <w:rFonts w:ascii="Times New Roman" w:eastAsia="Calibri" w:hAnsi="Times New Roman" w:cs="Times New Roman"/>
          <w:sz w:val="28"/>
          <w:szCs w:val="28"/>
          <w:lang w:eastAsia="ru-RU"/>
        </w:rPr>
      </w:pPr>
      <w:r w:rsidRPr="008756B3">
        <w:rPr>
          <w:rFonts w:ascii="Times New Roman" w:eastAsia="Calibri" w:hAnsi="Times New Roman" w:cs="Times New Roman"/>
          <w:sz w:val="28"/>
          <w:szCs w:val="28"/>
          <w:lang w:eastAsia="ru-RU"/>
        </w:rPr>
        <w:t>в)</w:t>
      </w:r>
      <w:r w:rsidRPr="008756B3">
        <w:rPr>
          <w:rFonts w:ascii="Times New Roman" w:eastAsia="Calibri" w:hAnsi="Times New Roman" w:cs="Times New Roman"/>
          <w:sz w:val="28"/>
          <w:szCs w:val="28"/>
          <w:lang w:eastAsia="ru-RU"/>
        </w:rPr>
        <w:tab/>
        <w:t xml:space="preserve">у відділеннях психіатричних лікарень із звичайним, посиленим та суворим наглядом; </w:t>
      </w:r>
    </w:p>
    <w:p w14:paraId="7E06FA3B" w14:textId="77777777" w:rsidR="008756B3" w:rsidRPr="008756B3" w:rsidRDefault="008756B3" w:rsidP="008756B3">
      <w:pPr>
        <w:widowControl w:val="0"/>
        <w:tabs>
          <w:tab w:val="left" w:pos="709"/>
        </w:tabs>
        <w:spacing w:before="120" w:after="0" w:line="240" w:lineRule="auto"/>
        <w:ind w:right="-284"/>
        <w:jc w:val="both"/>
        <w:rPr>
          <w:rFonts w:ascii="Times New Roman" w:eastAsia="Calibri" w:hAnsi="Times New Roman" w:cs="Times New Roman"/>
          <w:sz w:val="28"/>
          <w:szCs w:val="28"/>
          <w:lang w:eastAsia="ru-RU"/>
        </w:rPr>
      </w:pPr>
      <w:r w:rsidRPr="008756B3">
        <w:rPr>
          <w:rFonts w:ascii="Times New Roman" w:eastAsia="Calibri" w:hAnsi="Times New Roman" w:cs="Times New Roman"/>
          <w:bCs/>
          <w:kern w:val="16"/>
          <w:sz w:val="28"/>
          <w:szCs w:val="28"/>
        </w:rPr>
        <w:tab/>
        <w:t xml:space="preserve">г) </w:t>
      </w:r>
      <w:r w:rsidRPr="008756B3">
        <w:rPr>
          <w:rFonts w:ascii="Times New Roman" w:eastAsia="Calibri" w:hAnsi="Times New Roman" w:cs="Times New Roman"/>
          <w:bCs/>
          <w:kern w:val="16"/>
          <w:sz w:val="28"/>
          <w:szCs w:val="28"/>
        </w:rPr>
        <w:tab/>
      </w:r>
      <w:r w:rsidRPr="008756B3">
        <w:rPr>
          <w:rFonts w:ascii="Times New Roman" w:eastAsia="Calibri" w:hAnsi="Times New Roman" w:cs="Times New Roman"/>
          <w:sz w:val="28"/>
          <w:szCs w:val="28"/>
          <w:lang w:eastAsia="ru-RU"/>
        </w:rPr>
        <w:t>при притягненні неповнолітніх до адміністративної відповідальності та застосуванні до них заходів адміністративного впливу;</w:t>
      </w:r>
    </w:p>
    <w:p w14:paraId="6CBAB6BF" w14:textId="77777777" w:rsidR="008756B3" w:rsidRPr="008756B3" w:rsidRDefault="008756B3" w:rsidP="008756B3">
      <w:pPr>
        <w:widowControl w:val="0"/>
        <w:spacing w:before="120" w:after="0" w:line="240" w:lineRule="auto"/>
        <w:ind w:right="-283" w:firstLine="709"/>
        <w:jc w:val="both"/>
        <w:rPr>
          <w:rFonts w:ascii="Times New Roman" w:eastAsia="Calibri" w:hAnsi="Times New Roman" w:cs="Times New Roman"/>
          <w:spacing w:val="-2"/>
          <w:kern w:val="16"/>
          <w:sz w:val="28"/>
          <w:szCs w:val="28"/>
        </w:rPr>
      </w:pPr>
      <w:r w:rsidRPr="008756B3">
        <w:rPr>
          <w:rFonts w:ascii="Times New Roman" w:eastAsia="Calibri" w:hAnsi="Times New Roman" w:cs="Times New Roman"/>
          <w:iCs/>
          <w:color w:val="000000"/>
          <w:sz w:val="28"/>
          <w:szCs w:val="28"/>
          <w:shd w:val="clear" w:color="auto" w:fill="F8F8F8"/>
        </w:rPr>
        <w:t>ґ</w:t>
      </w:r>
      <w:r w:rsidRPr="008756B3">
        <w:rPr>
          <w:rFonts w:ascii="Times New Roman" w:eastAsia="Calibri" w:hAnsi="Times New Roman" w:cs="Times New Roman"/>
          <w:sz w:val="28"/>
          <w:szCs w:val="28"/>
          <w:lang w:eastAsia="ru-RU"/>
        </w:rPr>
        <w:t xml:space="preserve">) </w:t>
      </w:r>
      <w:r w:rsidRPr="008756B3">
        <w:rPr>
          <w:rFonts w:ascii="Times New Roman" w:eastAsia="Calibri" w:hAnsi="Times New Roman" w:cs="Times New Roman"/>
          <w:sz w:val="28"/>
          <w:szCs w:val="28"/>
          <w:lang w:eastAsia="ru-RU"/>
        </w:rPr>
        <w:tab/>
      </w:r>
      <w:r w:rsidRPr="008756B3">
        <w:rPr>
          <w:rFonts w:ascii="Times New Roman" w:eastAsia="Calibri" w:hAnsi="Times New Roman" w:cs="Times New Roman"/>
          <w:spacing w:val="-2"/>
          <w:kern w:val="16"/>
          <w:sz w:val="28"/>
          <w:szCs w:val="28"/>
        </w:rPr>
        <w:t>при конвоюванні (доставленні) органами Національної поліції України затриманих, взятих під варту та засуджених неповнолітніх, у тому числі спеціальним транспортом;</w:t>
      </w:r>
    </w:p>
    <w:p w14:paraId="5201AD67" w14:textId="77777777" w:rsidR="008756B3" w:rsidRPr="008756B3" w:rsidRDefault="008756B3" w:rsidP="008756B3">
      <w:pPr>
        <w:spacing w:before="120" w:after="0" w:line="240" w:lineRule="auto"/>
        <w:ind w:right="-284" w:firstLine="709"/>
        <w:jc w:val="both"/>
        <w:rPr>
          <w:rFonts w:ascii="Times New Roman" w:eastAsia="Calibri" w:hAnsi="Times New Roman" w:cs="Times New Roman"/>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lang w:eastAsia="ru-RU"/>
        </w:rPr>
        <w:tab/>
        <w:t>здійснення нагляду за додержанням законів з питань організації виконання судових рішень у кримінальних провадженнях та інших примусових заходів Державною кримінально-виконавчою службою України, Національною поліцією України, Міністерством охорони здоров’я України, Державною міграційною службою України та іншими центральними органами виконавчої влади, підпорядкованими їм підприємствами, установами, організаціями щодо захисту прав дітей;</w:t>
      </w:r>
    </w:p>
    <w:p w14:paraId="2566378A" w14:textId="77777777" w:rsidR="008756B3" w:rsidRPr="008756B3" w:rsidRDefault="008756B3" w:rsidP="008756B3">
      <w:pPr>
        <w:spacing w:before="120" w:after="0" w:line="240" w:lineRule="auto"/>
        <w:ind w:right="-284" w:firstLine="709"/>
        <w:jc w:val="both"/>
        <w:rPr>
          <w:rFonts w:ascii="Times New Roman" w:eastAsia="Times New Roman" w:hAnsi="Times New Roman" w:cs="Times New Roman"/>
          <w:strike/>
          <w:sz w:val="28"/>
          <w:szCs w:val="28"/>
          <w:lang w:eastAsia="ru-RU"/>
        </w:rPr>
      </w:pPr>
      <w:r w:rsidRPr="008756B3">
        <w:rPr>
          <w:rFonts w:ascii="Times New Roman" w:eastAsia="Calibri" w:hAnsi="Times New Roman" w:cs="Times New Roman"/>
          <w:sz w:val="28"/>
          <w:szCs w:val="28"/>
        </w:rPr>
        <w:t>-</w:t>
      </w:r>
      <w:r w:rsidRPr="008756B3">
        <w:rPr>
          <w:rFonts w:ascii="Times New Roman" w:eastAsia="Calibri" w:hAnsi="Times New Roman" w:cs="Times New Roman"/>
          <w:sz w:val="28"/>
          <w:szCs w:val="28"/>
        </w:rPr>
        <w:tab/>
      </w:r>
      <w:r w:rsidRPr="008756B3">
        <w:rPr>
          <w:rFonts w:ascii="Times New Roman" w:eastAsia="Times New Roman" w:hAnsi="Times New Roman" w:cs="Times New Roman"/>
          <w:sz w:val="28"/>
          <w:szCs w:val="28"/>
          <w:lang w:eastAsia="ru-RU"/>
        </w:rPr>
        <w:t>вивчення стану</w:t>
      </w:r>
      <w:r w:rsidRPr="008756B3">
        <w:rPr>
          <w:rFonts w:ascii="Times New Roman" w:eastAsia="Times New Roman" w:hAnsi="Times New Roman" w:cs="Times New Roman"/>
          <w:color w:val="FF0000"/>
          <w:sz w:val="28"/>
          <w:szCs w:val="28"/>
          <w:lang w:eastAsia="ru-RU"/>
        </w:rPr>
        <w:t xml:space="preserve"> </w:t>
      </w:r>
      <w:r w:rsidRPr="008756B3">
        <w:rPr>
          <w:rFonts w:ascii="Times New Roman" w:eastAsia="Times New Roman" w:hAnsi="Times New Roman" w:cs="Times New Roman"/>
          <w:sz w:val="28"/>
          <w:szCs w:val="28"/>
          <w:lang w:eastAsia="ru-RU"/>
        </w:rPr>
        <w:t>координаційної діяльності щодо протидії дитячій</w:t>
      </w:r>
      <w:r w:rsidRPr="008756B3">
        <w:rPr>
          <w:rFonts w:ascii="Times New Roman" w:eastAsia="Times New Roman" w:hAnsi="Times New Roman" w:cs="Times New Roman"/>
          <w:strike/>
          <w:sz w:val="28"/>
          <w:szCs w:val="28"/>
          <w:lang w:eastAsia="ru-RU"/>
        </w:rPr>
        <w:t xml:space="preserve"> </w:t>
      </w:r>
      <w:r w:rsidRPr="008756B3">
        <w:rPr>
          <w:rFonts w:ascii="Times New Roman" w:eastAsia="Times New Roman" w:hAnsi="Times New Roman" w:cs="Times New Roman"/>
          <w:sz w:val="28"/>
          <w:szCs w:val="28"/>
          <w:lang w:eastAsia="ru-RU"/>
        </w:rPr>
        <w:t xml:space="preserve">кримінальній протиправності, додержання вимог законодавства у кримінальному провадженні, процесуального керівництва, підтримання обвинувачення, дотримання прав засуджених та ув’язнених неповнолітніх, виконання судових рішень, застосування заходів адміністративного впливу, внесення пропозицій щодо підвищення ефективності цієї роботи. </w:t>
      </w:r>
    </w:p>
    <w:p w14:paraId="24057AF3" w14:textId="77777777" w:rsidR="004D5744" w:rsidRPr="004D5744" w:rsidRDefault="004D5744" w:rsidP="004D5744">
      <w:pPr>
        <w:spacing w:after="0" w:line="240" w:lineRule="auto"/>
        <w:ind w:right="-1" w:firstLine="426"/>
        <w:jc w:val="both"/>
        <w:rPr>
          <w:rFonts w:ascii="Times New Roman" w:eastAsia="Times New Roman" w:hAnsi="Times New Roman" w:cs="Times New Roman"/>
          <w:sz w:val="24"/>
          <w:szCs w:val="28"/>
          <w:lang w:eastAsia="ru-RU"/>
        </w:rPr>
      </w:pPr>
      <w:r w:rsidRPr="004D5744">
        <w:rPr>
          <w:rFonts w:ascii="Times New Roman" w:eastAsia="Times New Roman" w:hAnsi="Times New Roman" w:cs="Times New Roman"/>
          <w:sz w:val="28"/>
          <w:szCs w:val="28"/>
          <w:lang w:eastAsia="ru-RU"/>
        </w:rPr>
        <w:t xml:space="preserve">   </w:t>
      </w:r>
    </w:p>
    <w:p w14:paraId="014A8EED" w14:textId="77777777" w:rsidR="004D5744" w:rsidRPr="004D5744" w:rsidRDefault="004D5744" w:rsidP="004D5744">
      <w:pPr>
        <w:tabs>
          <w:tab w:val="left" w:pos="720"/>
          <w:tab w:val="left" w:pos="1440"/>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sz w:val="28"/>
          <w:szCs w:val="28"/>
          <w:lang w:eastAsia="ru-RU"/>
        </w:rPr>
        <w:lastRenderedPageBreak/>
        <w:tab/>
      </w:r>
      <w:r w:rsidRPr="004D5744">
        <w:rPr>
          <w:rFonts w:ascii="Times New Roman" w:eastAsia="Times New Roman" w:hAnsi="Times New Roman" w:cs="Times New Roman"/>
          <w:b/>
          <w:sz w:val="28"/>
          <w:szCs w:val="28"/>
          <w:lang w:eastAsia="ru-RU"/>
        </w:rPr>
        <w:t xml:space="preserve">5. </w:t>
      </w:r>
      <w:r w:rsidRPr="004D5744">
        <w:rPr>
          <w:rFonts w:ascii="Times New Roman" w:eastAsia="Times New Roman" w:hAnsi="Times New Roman" w:cs="Times New Roman"/>
          <w:b/>
          <w:sz w:val="28"/>
          <w:szCs w:val="28"/>
          <w:lang w:eastAsia="ru-RU"/>
        </w:rPr>
        <w:tab/>
        <w:t>Повноваження працівників відділу</w:t>
      </w:r>
    </w:p>
    <w:p w14:paraId="2459DAFD" w14:textId="77777777" w:rsidR="004D5744" w:rsidRPr="004D5744" w:rsidRDefault="004D5744" w:rsidP="004D5744">
      <w:pPr>
        <w:tabs>
          <w:tab w:val="left" w:pos="720"/>
          <w:tab w:val="left" w:pos="1440"/>
          <w:tab w:val="left" w:pos="5760"/>
        </w:tabs>
        <w:spacing w:after="0" w:line="240" w:lineRule="auto"/>
        <w:ind w:right="-1"/>
        <w:jc w:val="both"/>
        <w:rPr>
          <w:rFonts w:ascii="Times New Roman" w:eastAsia="Times New Roman" w:hAnsi="Times New Roman" w:cs="Times New Roman"/>
          <w:b/>
          <w:sz w:val="28"/>
          <w:szCs w:val="28"/>
          <w:lang w:eastAsia="ru-RU"/>
        </w:rPr>
      </w:pPr>
    </w:p>
    <w:p w14:paraId="2632DAEE" w14:textId="77777777" w:rsidR="004D5744" w:rsidRPr="004D5744" w:rsidRDefault="004D5744" w:rsidP="004D5744">
      <w:pPr>
        <w:tabs>
          <w:tab w:val="left" w:pos="720"/>
          <w:tab w:val="left" w:pos="1440"/>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          5.1. </w:t>
      </w:r>
      <w:r w:rsidRPr="004D5744">
        <w:rPr>
          <w:rFonts w:ascii="Times New Roman" w:eastAsia="Times New Roman" w:hAnsi="Times New Roman" w:cs="Times New Roman"/>
          <w:b/>
          <w:sz w:val="28"/>
          <w:szCs w:val="28"/>
          <w:lang w:eastAsia="ru-RU"/>
        </w:rPr>
        <w:tab/>
        <w:t>Начальник відділу:</w:t>
      </w:r>
    </w:p>
    <w:p w14:paraId="0805923A" w14:textId="77777777" w:rsidR="004D5744" w:rsidRPr="004D5744" w:rsidRDefault="004D5744" w:rsidP="004D5744">
      <w:pPr>
        <w:tabs>
          <w:tab w:val="left" w:pos="720"/>
          <w:tab w:val="left" w:pos="1440"/>
          <w:tab w:val="left" w:pos="5760"/>
        </w:tabs>
        <w:spacing w:after="0" w:line="240" w:lineRule="auto"/>
        <w:ind w:right="-1"/>
        <w:jc w:val="both"/>
        <w:rPr>
          <w:rFonts w:ascii="Times New Roman" w:eastAsia="Times New Roman" w:hAnsi="Times New Roman" w:cs="Times New Roman"/>
          <w:b/>
          <w:sz w:val="28"/>
          <w:szCs w:val="28"/>
          <w:lang w:eastAsia="ru-RU"/>
        </w:rPr>
      </w:pPr>
    </w:p>
    <w:p w14:paraId="25D83107" w14:textId="5C523CD7" w:rsidR="00342571" w:rsidRPr="00342571" w:rsidRDefault="00342571" w:rsidP="00342571">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здійснює загальне керівництво діяльністю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організовує, спрямовує і контролює роботу </w:t>
      </w:r>
      <w:r>
        <w:rPr>
          <w:rFonts w:ascii="Times New Roman" w:eastAsia="Times New Roman" w:hAnsi="Times New Roman" w:cs="Times New Roman"/>
          <w:sz w:val="28"/>
          <w:szCs w:val="28"/>
          <w:lang w:eastAsia="ru-RU"/>
        </w:rPr>
        <w:t>підрозділу,</w:t>
      </w:r>
      <w:r w:rsidRPr="00342571">
        <w:rPr>
          <w:rFonts w:ascii="Times New Roman" w:eastAsia="Times New Roman" w:hAnsi="Times New Roman" w:cs="Times New Roman"/>
          <w:sz w:val="28"/>
          <w:szCs w:val="28"/>
          <w:lang w:eastAsia="ru-RU"/>
        </w:rPr>
        <w:t xml:space="preserve"> з урахуванням планів роботи Офісу Генерального прокурора, </w:t>
      </w:r>
      <w:r>
        <w:rPr>
          <w:rFonts w:ascii="Times New Roman" w:eastAsia="Times New Roman" w:hAnsi="Times New Roman" w:cs="Times New Roman"/>
          <w:sz w:val="28"/>
          <w:szCs w:val="28"/>
          <w:lang w:eastAsia="ru-RU"/>
        </w:rPr>
        <w:t xml:space="preserve">обласної прокуратури, </w:t>
      </w:r>
      <w:r w:rsidRPr="00342571">
        <w:rPr>
          <w:rFonts w:ascii="Times New Roman" w:eastAsia="Times New Roman" w:hAnsi="Times New Roman" w:cs="Times New Roman"/>
          <w:sz w:val="28"/>
          <w:szCs w:val="28"/>
          <w:lang w:eastAsia="ru-RU"/>
        </w:rPr>
        <w:t>рішень нарад, інших організаційно-розпорядчих документів;</w:t>
      </w:r>
    </w:p>
    <w:p w14:paraId="71DD927C" w14:textId="729ACCD1"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координує </w:t>
      </w:r>
      <w:r>
        <w:rPr>
          <w:rFonts w:ascii="Times New Roman" w:eastAsia="Times New Roman" w:hAnsi="Times New Roman" w:cs="Times New Roman"/>
          <w:sz w:val="28"/>
          <w:szCs w:val="28"/>
          <w:lang w:eastAsia="ru-RU"/>
        </w:rPr>
        <w:t>взаємодію між працівниками Відділу</w:t>
      </w:r>
      <w:r w:rsidRPr="00342571">
        <w:rPr>
          <w:rFonts w:ascii="Times New Roman" w:eastAsia="Times New Roman" w:hAnsi="Times New Roman" w:cs="Times New Roman"/>
          <w:sz w:val="28"/>
          <w:szCs w:val="28"/>
          <w:lang w:eastAsia="ru-RU"/>
        </w:rPr>
        <w:t xml:space="preserve">, забезпечує взаємодію з іншими структурними підрозділами </w:t>
      </w:r>
      <w:r>
        <w:rPr>
          <w:rFonts w:ascii="Times New Roman" w:eastAsia="Times New Roman" w:hAnsi="Times New Roman" w:cs="Times New Roman"/>
          <w:sz w:val="28"/>
          <w:szCs w:val="28"/>
          <w:lang w:eastAsia="ru-RU"/>
        </w:rPr>
        <w:t>обласної прокуратури</w:t>
      </w:r>
      <w:r w:rsidRPr="00342571">
        <w:rPr>
          <w:rFonts w:ascii="Times New Roman" w:eastAsia="Times New Roman" w:hAnsi="Times New Roman" w:cs="Times New Roman"/>
          <w:sz w:val="28"/>
          <w:szCs w:val="28"/>
          <w:lang w:eastAsia="ru-RU"/>
        </w:rPr>
        <w:t>, прокуратурами усіх рівнів, Тренінговим центром прокурорів України та співпрацю з відповідними підрозділами інших відомств; </w:t>
      </w:r>
    </w:p>
    <w:p w14:paraId="5C49A10C" w14:textId="2A05EAA9" w:rsidR="00342571" w:rsidRPr="00342571" w:rsidRDefault="00342571" w:rsidP="00342571">
      <w:pPr>
        <w:widowControl w:val="0"/>
        <w:tabs>
          <w:tab w:val="num" w:pos="709"/>
          <w:tab w:val="left" w:pos="1418"/>
        </w:tabs>
        <w:spacing w:before="120" w:after="0" w:line="240" w:lineRule="auto"/>
        <w:ind w:firstLine="709"/>
        <w:jc w:val="both"/>
        <w:rPr>
          <w:rFonts w:ascii="Times New Roman" w:eastAsia="Calibri" w:hAnsi="Times New Roman" w:cs="Times New Roman"/>
          <w:strike/>
          <w:color w:val="FF0000"/>
          <w:sz w:val="28"/>
          <w:szCs w:val="28"/>
        </w:rPr>
      </w:pPr>
      <w:r w:rsidRPr="00342571">
        <w:rPr>
          <w:rFonts w:ascii="Times New Roman" w:eastAsia="Times New Roman" w:hAnsi="Times New Roman" w:cs="Times New Roman"/>
          <w:sz w:val="28"/>
          <w:szCs w:val="28"/>
          <w:lang w:eastAsia="ru-RU"/>
        </w:rPr>
        <w:t xml:space="preserve">- </w:t>
      </w:r>
      <w:r w:rsidRPr="00342571">
        <w:rPr>
          <w:rFonts w:ascii="Times New Roman" w:eastAsia="Times New Roman" w:hAnsi="Times New Roman" w:cs="Times New Roman"/>
          <w:sz w:val="28"/>
          <w:szCs w:val="28"/>
          <w:lang w:eastAsia="ru-RU"/>
        </w:rPr>
        <w:tab/>
      </w:r>
      <w:r w:rsidRPr="00342571">
        <w:rPr>
          <w:rFonts w:ascii="Times New Roman" w:eastAsia="Calibri" w:hAnsi="Times New Roman" w:cs="Times New Roman"/>
          <w:sz w:val="28"/>
          <w:szCs w:val="28"/>
        </w:rPr>
        <w:t xml:space="preserve">забезпечує взаємодію </w:t>
      </w:r>
      <w:r>
        <w:rPr>
          <w:rFonts w:ascii="Times New Roman" w:eastAsia="Calibri" w:hAnsi="Times New Roman" w:cs="Times New Roman"/>
          <w:sz w:val="28"/>
          <w:szCs w:val="28"/>
        </w:rPr>
        <w:t>Відділу</w:t>
      </w:r>
      <w:r w:rsidRPr="00342571">
        <w:rPr>
          <w:rFonts w:ascii="Times New Roman" w:eastAsia="Calibri" w:hAnsi="Times New Roman" w:cs="Times New Roman"/>
          <w:sz w:val="28"/>
          <w:szCs w:val="28"/>
        </w:rPr>
        <w:t xml:space="preserve"> </w:t>
      </w:r>
      <w:r>
        <w:rPr>
          <w:rFonts w:ascii="Times New Roman" w:eastAsia="Calibri" w:hAnsi="Times New Roman" w:cs="Times New Roman"/>
          <w:sz w:val="28"/>
          <w:szCs w:val="28"/>
        </w:rPr>
        <w:t>і</w:t>
      </w:r>
      <w:r w:rsidRPr="00342571">
        <w:rPr>
          <w:rFonts w:ascii="Times New Roman" w:eastAsia="Calibri" w:hAnsi="Times New Roman" w:cs="Times New Roman"/>
          <w:sz w:val="28"/>
          <w:szCs w:val="28"/>
        </w:rPr>
        <w:t xml:space="preserve">з </w:t>
      </w:r>
      <w:r>
        <w:rPr>
          <w:rFonts w:ascii="Times New Roman" w:eastAsia="Calibri" w:hAnsi="Times New Roman" w:cs="Times New Roman"/>
          <w:sz w:val="28"/>
          <w:szCs w:val="28"/>
        </w:rPr>
        <w:t>судами</w:t>
      </w:r>
      <w:r w:rsidRPr="00342571">
        <w:rPr>
          <w:rFonts w:ascii="Times New Roman" w:eastAsia="Calibri" w:hAnsi="Times New Roman" w:cs="Times New Roman"/>
          <w:kern w:val="16"/>
          <w:sz w:val="28"/>
          <w:szCs w:val="28"/>
        </w:rPr>
        <w:t xml:space="preserve">, </w:t>
      </w:r>
      <w:r w:rsidRPr="00342571">
        <w:rPr>
          <w:rFonts w:ascii="Times New Roman" w:eastAsia="Times New Roman" w:hAnsi="Times New Roman" w:cs="Times New Roman"/>
          <w:sz w:val="28"/>
          <w:szCs w:val="28"/>
          <w:lang w:eastAsia="ru-RU"/>
        </w:rPr>
        <w:t xml:space="preserve">громадськими організаціями, компетентними установами іноземних держав та міжнародними організаціями з питань додержання законів України, міжнародних норм і правил поводження з громадянами при застосуванні примусових заходів; </w:t>
      </w:r>
    </w:p>
    <w:p w14:paraId="0FB428E5" w14:textId="52ACD345" w:rsidR="00342571" w:rsidRPr="00342571" w:rsidRDefault="00342571" w:rsidP="00342571">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визначає основні напрями діяльності </w:t>
      </w:r>
      <w:r>
        <w:rPr>
          <w:rFonts w:ascii="Times New Roman" w:eastAsia="Times New Roman" w:hAnsi="Times New Roman" w:cs="Times New Roman"/>
          <w:sz w:val="28"/>
          <w:szCs w:val="28"/>
          <w:lang w:eastAsia="ru-RU"/>
        </w:rPr>
        <w:t xml:space="preserve">відділу </w:t>
      </w:r>
      <w:r w:rsidRPr="00342571">
        <w:rPr>
          <w:rFonts w:ascii="Times New Roman" w:eastAsia="Times New Roman" w:hAnsi="Times New Roman" w:cs="Times New Roman"/>
          <w:sz w:val="28"/>
          <w:szCs w:val="28"/>
          <w:lang w:eastAsia="ru-RU"/>
        </w:rPr>
        <w:t>відповідно покладених на них до завдань і функцій; </w:t>
      </w:r>
    </w:p>
    <w:p w14:paraId="0D91A360" w14:textId="0597CBC1"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Pr>
          <w:rFonts w:ascii="Times New Roman" w:eastAsia="Calibri" w:hAnsi="Times New Roman" w:cs="Times New Roman"/>
          <w:sz w:val="28"/>
          <w:szCs w:val="28"/>
        </w:rPr>
        <w:t xml:space="preserve">готує та </w:t>
      </w:r>
      <w:r w:rsidRPr="00342571">
        <w:rPr>
          <w:rFonts w:ascii="Times New Roman" w:eastAsia="Times New Roman" w:hAnsi="Times New Roman" w:cs="Times New Roman"/>
          <w:sz w:val="28"/>
          <w:szCs w:val="28"/>
          <w:lang w:eastAsia="ru-RU"/>
        </w:rPr>
        <w:t xml:space="preserve">погоджує розподіл обов’язків між працівниками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та подає його для затвердження заступнику </w:t>
      </w:r>
      <w:r>
        <w:rPr>
          <w:rFonts w:ascii="Times New Roman" w:eastAsia="Times New Roman" w:hAnsi="Times New Roman" w:cs="Times New Roman"/>
          <w:sz w:val="28"/>
          <w:szCs w:val="28"/>
          <w:lang w:eastAsia="ru-RU"/>
        </w:rPr>
        <w:t>керівника обласної прокуратури</w:t>
      </w:r>
      <w:r w:rsidRPr="00342571">
        <w:rPr>
          <w:rFonts w:ascii="Times New Roman" w:eastAsia="Times New Roman" w:hAnsi="Times New Roman" w:cs="Times New Roman"/>
          <w:sz w:val="28"/>
          <w:szCs w:val="28"/>
          <w:lang w:eastAsia="ru-RU"/>
        </w:rPr>
        <w:t xml:space="preserve"> згідно з розподілом обов’язків між керівництвом</w:t>
      </w:r>
      <w:r>
        <w:rPr>
          <w:rFonts w:ascii="Times New Roman" w:eastAsia="Times New Roman" w:hAnsi="Times New Roman" w:cs="Times New Roman"/>
          <w:sz w:val="28"/>
          <w:szCs w:val="28"/>
          <w:lang w:eastAsia="ru-RU"/>
        </w:rPr>
        <w:t xml:space="preserve"> обласної прокуратури</w:t>
      </w:r>
      <w:r w:rsidRPr="00342571">
        <w:rPr>
          <w:rFonts w:ascii="Times New Roman" w:eastAsia="Times New Roman" w:hAnsi="Times New Roman" w:cs="Times New Roman"/>
          <w:sz w:val="28"/>
          <w:szCs w:val="28"/>
          <w:lang w:eastAsia="ru-RU"/>
        </w:rPr>
        <w:t>;</w:t>
      </w:r>
    </w:p>
    <w:p w14:paraId="2735469C" w14:textId="73A480B6"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вносить пропозиції до плану роботи </w:t>
      </w:r>
      <w:r>
        <w:rPr>
          <w:rFonts w:ascii="Times New Roman" w:eastAsia="Times New Roman" w:hAnsi="Times New Roman" w:cs="Times New Roman"/>
          <w:sz w:val="28"/>
          <w:szCs w:val="28"/>
          <w:lang w:eastAsia="ru-RU"/>
        </w:rPr>
        <w:t>обласної</w:t>
      </w:r>
      <w:r w:rsidRPr="00342571">
        <w:rPr>
          <w:rFonts w:ascii="Times New Roman" w:eastAsia="Times New Roman" w:hAnsi="Times New Roman" w:cs="Times New Roman"/>
          <w:sz w:val="28"/>
          <w:szCs w:val="28"/>
          <w:lang w:eastAsia="ru-RU"/>
        </w:rPr>
        <w:t xml:space="preserve"> прокур</w:t>
      </w:r>
      <w:r>
        <w:rPr>
          <w:rFonts w:ascii="Times New Roman" w:eastAsia="Times New Roman" w:hAnsi="Times New Roman" w:cs="Times New Roman"/>
          <w:sz w:val="28"/>
          <w:szCs w:val="28"/>
          <w:lang w:eastAsia="ru-RU"/>
        </w:rPr>
        <w:t>атури</w:t>
      </w:r>
      <w:r w:rsidRPr="00342571">
        <w:rPr>
          <w:rFonts w:ascii="Times New Roman" w:eastAsia="Times New Roman" w:hAnsi="Times New Roman" w:cs="Times New Roman"/>
          <w:sz w:val="28"/>
          <w:szCs w:val="28"/>
          <w:lang w:eastAsia="ru-RU"/>
        </w:rPr>
        <w:t xml:space="preserve">, забезпечує контроль за своєчасним і якісним виконанням </w:t>
      </w:r>
      <w:r>
        <w:rPr>
          <w:rFonts w:ascii="Times New Roman" w:eastAsia="Times New Roman" w:hAnsi="Times New Roman" w:cs="Times New Roman"/>
          <w:sz w:val="28"/>
          <w:szCs w:val="28"/>
          <w:lang w:eastAsia="ru-RU"/>
        </w:rPr>
        <w:t>Відділом</w:t>
      </w:r>
      <w:r w:rsidRPr="00342571">
        <w:rPr>
          <w:rFonts w:ascii="Times New Roman" w:eastAsia="Times New Roman" w:hAnsi="Times New Roman" w:cs="Times New Roman"/>
          <w:sz w:val="28"/>
          <w:szCs w:val="28"/>
          <w:lang w:eastAsia="ru-RU"/>
        </w:rPr>
        <w:t xml:space="preserve"> планових заходів; </w:t>
      </w:r>
    </w:p>
    <w:p w14:paraId="41E29302" w14:textId="287C1772"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вносить пропозиції та забезпечує підготовку матеріалів для розгляду на нарадах у керівництва Офісу Генерального прокурора, </w:t>
      </w:r>
      <w:r>
        <w:rPr>
          <w:rFonts w:ascii="Times New Roman" w:eastAsia="Times New Roman" w:hAnsi="Times New Roman" w:cs="Times New Roman"/>
          <w:sz w:val="28"/>
          <w:szCs w:val="28"/>
          <w:lang w:eastAsia="ru-RU"/>
        </w:rPr>
        <w:t xml:space="preserve">обласної прокуратури, </w:t>
      </w:r>
      <w:r w:rsidRPr="00342571">
        <w:rPr>
          <w:rFonts w:ascii="Times New Roman" w:eastAsia="Times New Roman" w:hAnsi="Times New Roman" w:cs="Times New Roman"/>
          <w:sz w:val="28"/>
          <w:szCs w:val="28"/>
          <w:lang w:eastAsia="ru-RU"/>
        </w:rPr>
        <w:t>своєчасне та якісне виконання їх рішень; </w:t>
      </w:r>
    </w:p>
    <w:p w14:paraId="2C2E8061" w14:textId="0A1D4E4F" w:rsidR="00342571" w:rsidRPr="00342571" w:rsidRDefault="00342571" w:rsidP="00342571">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підготовку </w:t>
      </w:r>
      <w:proofErr w:type="spellStart"/>
      <w:r w:rsidRPr="00342571">
        <w:rPr>
          <w:rFonts w:ascii="Times New Roman" w:eastAsia="Times New Roman" w:hAnsi="Times New Roman" w:cs="Times New Roman"/>
          <w:sz w:val="28"/>
          <w:szCs w:val="28"/>
          <w:lang w:eastAsia="ru-RU"/>
        </w:rPr>
        <w:t>проєктів</w:t>
      </w:r>
      <w:proofErr w:type="spellEnd"/>
      <w:r w:rsidRPr="00342571">
        <w:rPr>
          <w:rFonts w:ascii="Times New Roman" w:eastAsia="Times New Roman" w:hAnsi="Times New Roman" w:cs="Times New Roman"/>
          <w:sz w:val="28"/>
          <w:szCs w:val="28"/>
          <w:lang w:eastAsia="ru-RU"/>
        </w:rPr>
        <w:t xml:space="preserve"> організаційно-розпорядчих документів </w:t>
      </w:r>
      <w:r>
        <w:rPr>
          <w:rFonts w:ascii="Times New Roman" w:eastAsia="Times New Roman" w:hAnsi="Times New Roman" w:cs="Times New Roman"/>
          <w:sz w:val="28"/>
          <w:szCs w:val="28"/>
          <w:lang w:eastAsia="ru-RU"/>
        </w:rPr>
        <w:t>обласної прокуратури</w:t>
      </w:r>
      <w:r w:rsidRPr="00342571">
        <w:rPr>
          <w:rFonts w:ascii="Times New Roman" w:eastAsia="Times New Roman" w:hAnsi="Times New Roman" w:cs="Times New Roman"/>
          <w:sz w:val="28"/>
          <w:szCs w:val="28"/>
          <w:lang w:eastAsia="ru-RU"/>
        </w:rPr>
        <w:t xml:space="preserve"> із питань, що належать до компетенції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w:t>
      </w:r>
    </w:p>
    <w:p w14:paraId="0EFFDC1D" w14:textId="03B00B58"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проводить оперативні наради з найбільш важливих питань діяльності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заслуховує на них стан досудового розслідування та підтримання обвинувачення у відповідних кримінальних провадженнях;</w:t>
      </w:r>
    </w:p>
    <w:p w14:paraId="08ABF3F8" w14:textId="33FE3669" w:rsidR="00342571" w:rsidRPr="00342571" w:rsidRDefault="00342571" w:rsidP="00342571">
      <w:pPr>
        <w:spacing w:before="120" w:after="0" w:line="240" w:lineRule="auto"/>
        <w:ind w:firstLine="709"/>
        <w:jc w:val="both"/>
        <w:rPr>
          <w:rFonts w:ascii="Times New Roman" w:eastAsia="Calibri" w:hAnsi="Times New Roman" w:cs="Times New Roman"/>
          <w:sz w:val="28"/>
          <w:szCs w:val="28"/>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розглядає документи, що надійшли до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w:t>
      </w:r>
      <w:r w:rsidRPr="00342571">
        <w:rPr>
          <w:rFonts w:ascii="Times New Roman" w:eastAsia="Calibri" w:hAnsi="Times New Roman" w:cs="Times New Roman"/>
          <w:color w:val="000000"/>
          <w:sz w:val="28"/>
        </w:rPr>
        <w:t xml:space="preserve"> </w:t>
      </w:r>
      <w:r w:rsidRPr="00342571">
        <w:rPr>
          <w:rFonts w:ascii="Times New Roman" w:eastAsia="Calibri" w:hAnsi="Times New Roman" w:cs="Times New Roman"/>
          <w:sz w:val="28"/>
        </w:rPr>
        <w:t>зокрема ті, що містять державну таємницю, у межах компетенції</w:t>
      </w:r>
      <w:r w:rsidRPr="00342571">
        <w:rPr>
          <w:rFonts w:ascii="Times New Roman" w:eastAsia="Times New Roman" w:hAnsi="Times New Roman" w:cs="Times New Roman"/>
          <w:color w:val="FF0000"/>
          <w:sz w:val="28"/>
          <w:szCs w:val="28"/>
          <w:lang w:eastAsia="ru-RU"/>
        </w:rPr>
        <w:t xml:space="preserve"> </w:t>
      </w:r>
      <w:r w:rsidRPr="00342571">
        <w:rPr>
          <w:rFonts w:ascii="Times New Roman" w:eastAsia="Times New Roman" w:hAnsi="Times New Roman" w:cs="Times New Roman"/>
          <w:sz w:val="28"/>
          <w:szCs w:val="28"/>
          <w:lang w:eastAsia="ru-RU"/>
        </w:rPr>
        <w:t>підписує, затверджує і візує службову документацію;</w:t>
      </w:r>
      <w:r w:rsidRPr="00342571">
        <w:rPr>
          <w:rFonts w:ascii="Times New Roman" w:eastAsia="Calibri" w:hAnsi="Times New Roman" w:cs="Times New Roman"/>
          <w:sz w:val="28"/>
          <w:szCs w:val="28"/>
        </w:rPr>
        <w:t xml:space="preserve"> </w:t>
      </w:r>
    </w:p>
    <w:p w14:paraId="47BB23BF" w14:textId="4CA150FA" w:rsidR="00342571" w:rsidRPr="00342571" w:rsidRDefault="00342571" w:rsidP="00342571">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в межах компетенції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процесуальне керівництво досудовим розслідуванням,</w:t>
      </w:r>
      <w:r w:rsidRPr="00342571">
        <w:rPr>
          <w:rFonts w:ascii="Times New Roman" w:eastAsia="Calibri" w:hAnsi="Times New Roman" w:cs="Times New Roman"/>
          <w:sz w:val="28"/>
          <w:szCs w:val="28"/>
        </w:rPr>
        <w:t xml:space="preserve"> підтримання публічного обвинувачення, </w:t>
      </w:r>
      <w:r w:rsidRPr="00342571">
        <w:rPr>
          <w:rFonts w:ascii="Times New Roman" w:eastAsia="Times New Roman" w:hAnsi="Times New Roman" w:cs="Times New Roman"/>
          <w:sz w:val="28"/>
          <w:szCs w:val="28"/>
          <w:lang w:eastAsia="ru-RU"/>
        </w:rPr>
        <w:t xml:space="preserve">вирішення відповідно до закону інших питань під час кримінального провадження, нагляд за додержанням законів при проведенні </w:t>
      </w:r>
      <w:r w:rsidRPr="00342571">
        <w:rPr>
          <w:rFonts w:ascii="Times New Roman" w:eastAsia="Calibri" w:hAnsi="Times New Roman" w:cs="Times New Roman"/>
          <w:sz w:val="28"/>
        </w:rPr>
        <w:t>негласних та інших слідчих і розшукових дій</w:t>
      </w:r>
      <w:r w:rsidRPr="00342571">
        <w:rPr>
          <w:rFonts w:ascii="Times New Roman" w:eastAsia="Calibri" w:hAnsi="Times New Roman" w:cs="Times New Roman"/>
          <w:spacing w:val="-1"/>
          <w:sz w:val="28"/>
          <w:szCs w:val="28"/>
        </w:rPr>
        <w:t xml:space="preserve"> органами правопорядку</w:t>
      </w:r>
      <w:r w:rsidRPr="00342571">
        <w:rPr>
          <w:rFonts w:ascii="Times New Roman" w:eastAsia="Times New Roman" w:hAnsi="Times New Roman" w:cs="Times New Roman"/>
          <w:sz w:val="28"/>
          <w:szCs w:val="28"/>
          <w:lang w:eastAsia="ru-RU"/>
        </w:rPr>
        <w:t>;</w:t>
      </w:r>
    </w:p>
    <w:p w14:paraId="71572821" w14:textId="0C3E6CE2"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lastRenderedPageBreak/>
        <w:t>-</w:t>
      </w:r>
      <w:r w:rsidRPr="00342571">
        <w:rPr>
          <w:rFonts w:ascii="Times New Roman" w:eastAsia="Times New Roman" w:hAnsi="Times New Roman" w:cs="Times New Roman"/>
          <w:sz w:val="28"/>
          <w:szCs w:val="28"/>
          <w:lang w:eastAsia="ru-RU"/>
        </w:rPr>
        <w:tab/>
        <w:t xml:space="preserve">організовує в межах компетенції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вивчення ефективності досудового розслідування та процесуального керівництва у кримінальних провадженнях про кримінальні правопорушення, зазначені у пункті 3.1 цього Положення;</w:t>
      </w:r>
    </w:p>
    <w:p w14:paraId="4975905F" w14:textId="77777777" w:rsidR="00342571" w:rsidRPr="00342571" w:rsidRDefault="00342571" w:rsidP="00342571">
      <w:pPr>
        <w:tabs>
          <w:tab w:val="left" w:pos="1276"/>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організовує впровадження інноваційних методів здійснення прокурором повноважень у кримінальному провадженні стосовно неповнолітніх, які вчинили кримінальне правопорушення або залучені до провадження як потерпілий або свідок, з урахуванням кращих міжнародних практик, зокрема у кримінальних провадженнях, у яких кримінальне правопорушення пов’язане із вчиненням насильницьких дій щодо дітей;</w:t>
      </w:r>
    </w:p>
    <w:p w14:paraId="3E306693" w14:textId="70C4D06A"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погоджує висновки щодо законності судових рішень, складені працівниками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w:t>
      </w:r>
    </w:p>
    <w:p w14:paraId="61DBFBFA" w14:textId="488355AC"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та за дорученням керівництва </w:t>
      </w:r>
      <w:r>
        <w:rPr>
          <w:rFonts w:ascii="Times New Roman" w:eastAsia="Times New Roman" w:hAnsi="Times New Roman" w:cs="Times New Roman"/>
          <w:sz w:val="28"/>
          <w:szCs w:val="28"/>
          <w:lang w:eastAsia="ru-RU"/>
        </w:rPr>
        <w:t xml:space="preserve">обласної прокуратури </w:t>
      </w:r>
      <w:r w:rsidRPr="00342571">
        <w:rPr>
          <w:rFonts w:ascii="Times New Roman" w:eastAsia="Times New Roman" w:hAnsi="Times New Roman" w:cs="Times New Roman"/>
          <w:sz w:val="28"/>
          <w:szCs w:val="28"/>
          <w:lang w:eastAsia="ru-RU"/>
        </w:rPr>
        <w:t xml:space="preserve">особисто бере участь у перевірках </w:t>
      </w:r>
      <w:r>
        <w:rPr>
          <w:rFonts w:ascii="Times New Roman" w:eastAsia="Times New Roman" w:hAnsi="Times New Roman" w:cs="Times New Roman"/>
          <w:sz w:val="28"/>
          <w:szCs w:val="28"/>
          <w:lang w:eastAsia="ru-RU"/>
        </w:rPr>
        <w:t>місцевих (окружних)</w:t>
      </w:r>
      <w:r w:rsidRPr="00342571">
        <w:rPr>
          <w:rFonts w:ascii="Times New Roman" w:eastAsia="Times New Roman" w:hAnsi="Times New Roman" w:cs="Times New Roman"/>
          <w:sz w:val="28"/>
          <w:szCs w:val="28"/>
          <w:lang w:eastAsia="ru-RU"/>
        </w:rPr>
        <w:t xml:space="preserve"> прокуратур, наданні практичної допомоги їх керівникам, здійснює контроль за їх реалізацією та усуненням виявлених недоліків;</w:t>
      </w:r>
    </w:p>
    <w:p w14:paraId="4F5E9936" w14:textId="491508B9"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Times New Roman" w:hAnsi="Times New Roman" w:cs="Times New Roman"/>
          <w:sz w:val="28"/>
          <w:szCs w:val="28"/>
          <w:lang w:eastAsia="ru-RU"/>
        </w:rPr>
        <w:tab/>
        <w:t xml:space="preserve">організовує проведення аналітичної та методичної роботи, заходів щодо підвищення кваліфікації працівників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стажування працівників </w:t>
      </w:r>
      <w:r>
        <w:rPr>
          <w:rFonts w:ascii="Times New Roman" w:eastAsia="Calibri" w:hAnsi="Times New Roman" w:cs="Times New Roman"/>
          <w:sz w:val="28"/>
          <w:szCs w:val="28"/>
        </w:rPr>
        <w:t>місцевих (окружних)</w:t>
      </w:r>
      <w:r w:rsidRPr="00342571">
        <w:rPr>
          <w:rFonts w:ascii="Times New Roman" w:eastAsia="Calibri" w:hAnsi="Times New Roman" w:cs="Times New Roman"/>
          <w:sz w:val="28"/>
          <w:szCs w:val="28"/>
        </w:rPr>
        <w:t xml:space="preserve"> </w:t>
      </w:r>
      <w:r w:rsidRPr="00342571">
        <w:rPr>
          <w:rFonts w:ascii="Times New Roman" w:eastAsia="Calibri" w:hAnsi="Times New Roman" w:cs="Times New Roman"/>
          <w:bCs/>
          <w:sz w:val="28"/>
          <w:szCs w:val="28"/>
          <w:lang w:eastAsia="uk-UA"/>
        </w:rPr>
        <w:t>прокуратур</w:t>
      </w:r>
      <w:r w:rsidRPr="00342571">
        <w:rPr>
          <w:rFonts w:ascii="Times New Roman" w:eastAsia="Times New Roman" w:hAnsi="Times New Roman" w:cs="Times New Roman"/>
          <w:sz w:val="28"/>
          <w:szCs w:val="28"/>
          <w:lang w:eastAsia="ru-RU"/>
        </w:rPr>
        <w:t xml:space="preserve">, а також підготовку документів методичного спрямування в межах компетенції </w:t>
      </w:r>
      <w:r>
        <w:rPr>
          <w:rFonts w:ascii="Times New Roman" w:eastAsia="Times New Roman" w:hAnsi="Times New Roman" w:cs="Times New Roman"/>
          <w:sz w:val="28"/>
          <w:szCs w:val="28"/>
          <w:u w:val="double"/>
          <w:lang w:eastAsia="ru-RU"/>
        </w:rPr>
        <w:t>Відділу</w:t>
      </w:r>
      <w:r w:rsidRPr="00342571">
        <w:rPr>
          <w:rFonts w:ascii="Times New Roman" w:eastAsia="Times New Roman" w:hAnsi="Times New Roman" w:cs="Times New Roman"/>
          <w:sz w:val="28"/>
          <w:szCs w:val="28"/>
          <w:lang w:eastAsia="ru-RU"/>
        </w:rPr>
        <w:t>;</w:t>
      </w:r>
    </w:p>
    <w:p w14:paraId="7B287BF7" w14:textId="77777777" w:rsidR="00342571" w:rsidRPr="00342571" w:rsidRDefault="00342571" w:rsidP="00342571">
      <w:pPr>
        <w:shd w:val="clear" w:color="auto" w:fill="FFFFFF"/>
        <w:tabs>
          <w:tab w:val="left" w:pos="1418"/>
        </w:tabs>
        <w:spacing w:before="120" w:after="0" w:line="240" w:lineRule="auto"/>
        <w:ind w:firstLine="709"/>
        <w:jc w:val="both"/>
        <w:rPr>
          <w:rFonts w:ascii="Times New Roman" w:eastAsia="Times New Roman" w:hAnsi="Times New Roman" w:cs="Times New Roman"/>
          <w:strike/>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здійснює особистий прийом, організовує розгляд і вирішення у встановленому порядку звернень громадян, запитів і звернень народних депутатів України, представників державних та громадських організацій, інших осіб, скарг учасників кримінального провадження на дії та рішення слідчих і прокурорів у кримінальному провадженні, а також заяв і повідомлень про вчинення кримінального правопорушення; </w:t>
      </w:r>
    </w:p>
    <w:p w14:paraId="5B289A48" w14:textId="42A714AB" w:rsidR="00342571" w:rsidRPr="00342571" w:rsidRDefault="00342571" w:rsidP="00342571">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роботу з оприлюднення публічної інформації, розгляд запитів на інформацію з питань, що належать до компетенції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w:t>
      </w:r>
    </w:p>
    <w:p w14:paraId="3FB39732" w14:textId="77777777"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опрацювання </w:t>
      </w:r>
      <w:proofErr w:type="spellStart"/>
      <w:r w:rsidRPr="00342571">
        <w:rPr>
          <w:rFonts w:ascii="Times New Roman" w:eastAsia="Times New Roman" w:hAnsi="Times New Roman" w:cs="Times New Roman"/>
          <w:sz w:val="28"/>
          <w:szCs w:val="28"/>
          <w:lang w:eastAsia="ru-RU"/>
        </w:rPr>
        <w:t>проєктів</w:t>
      </w:r>
      <w:proofErr w:type="spellEnd"/>
      <w:r w:rsidRPr="00342571">
        <w:rPr>
          <w:rFonts w:ascii="Times New Roman" w:eastAsia="Times New Roman" w:hAnsi="Times New Roman" w:cs="Times New Roman"/>
          <w:sz w:val="28"/>
          <w:szCs w:val="28"/>
          <w:lang w:eastAsia="ru-RU"/>
        </w:rPr>
        <w:t xml:space="preserve"> законів та інших нормативно-правових актів, вносить пропозиції щодо вдосконалення законодавства;</w:t>
      </w:r>
    </w:p>
    <w:p w14:paraId="67BC273D" w14:textId="71A70616"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Times New Roman" w:hAnsi="Times New Roman" w:cs="Times New Roman"/>
          <w:sz w:val="28"/>
          <w:szCs w:val="28"/>
          <w:lang w:eastAsia="ru-RU"/>
        </w:rPr>
        <w:tab/>
        <w:t xml:space="preserve">організовує ведення первинного обліку роботи, своєчасне, повне й об’єктивне внесення відомостей про результати роботи до інформаційно-аналітичної системи «Облік та статистика органів прокуратури» (далі – ІАС «ОСОП»), інформаційної системи «Система електронного документообігу органів прокуратури України (далі – ІС «СЕД»), ЄРДР, перевіряє достовірність відповідних даних, складає та підписує статистичну звітність про роботу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w:t>
      </w:r>
    </w:p>
    <w:p w14:paraId="383A3357" w14:textId="70F92F32"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здійснює оцінювання результатів службової діяльності державних службовців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затверджує індивідуальні програми підвищення рівня їх професійної компетентності;</w:t>
      </w:r>
    </w:p>
    <w:p w14:paraId="2BD064D4" w14:textId="79158AB9" w:rsidR="00342571" w:rsidRPr="00342571" w:rsidRDefault="00342571" w:rsidP="00342571">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lastRenderedPageBreak/>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вносить у встановленому порядку пропозиції щодо призначення, переміщення, звільнення з посад працівників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заохочення чи притягнення до дисциплінарної відповідальності, а також щодо зміни в оплаті їхньої праці, надання відпусток;</w:t>
      </w:r>
    </w:p>
    <w:p w14:paraId="74B8D2C8" w14:textId="3FFE888E"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підготовку матеріалів про діяльність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для висвітлення у засобах масової інформації та офіційному </w:t>
      </w:r>
      <w:proofErr w:type="spellStart"/>
      <w:r w:rsidRPr="00342571">
        <w:rPr>
          <w:rFonts w:ascii="Times New Roman" w:eastAsia="Times New Roman" w:hAnsi="Times New Roman" w:cs="Times New Roman"/>
          <w:sz w:val="28"/>
          <w:szCs w:val="28"/>
          <w:lang w:eastAsia="ru-RU"/>
        </w:rPr>
        <w:t>вебсайті</w:t>
      </w:r>
      <w:proofErr w:type="spellEnd"/>
      <w:r w:rsidRPr="003425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обласної прокуратури</w:t>
      </w:r>
      <w:r w:rsidRPr="00342571">
        <w:rPr>
          <w:rFonts w:ascii="Times New Roman" w:eastAsia="Times New Roman" w:hAnsi="Times New Roman" w:cs="Times New Roman"/>
          <w:sz w:val="28"/>
          <w:szCs w:val="28"/>
          <w:lang w:eastAsia="ru-RU"/>
        </w:rPr>
        <w:t>;</w:t>
      </w:r>
    </w:p>
    <w:p w14:paraId="717B4494" w14:textId="77777777"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здійснює контроль за дотриманням трудової та виконавської дисципліни, забезпечує належні умови праці; </w:t>
      </w:r>
    </w:p>
    <w:p w14:paraId="2102E0C5" w14:textId="0103DEAC"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за дорученням керівництва Офісу Генерального прокурора</w:t>
      </w:r>
      <w:r>
        <w:rPr>
          <w:rFonts w:ascii="Times New Roman" w:eastAsia="Times New Roman" w:hAnsi="Times New Roman" w:cs="Times New Roman"/>
          <w:sz w:val="28"/>
          <w:szCs w:val="28"/>
          <w:lang w:eastAsia="ru-RU"/>
        </w:rPr>
        <w:t>, обласної прокуратури</w:t>
      </w:r>
      <w:r w:rsidRPr="00342571">
        <w:rPr>
          <w:rFonts w:ascii="Times New Roman" w:eastAsia="Times New Roman" w:hAnsi="Times New Roman" w:cs="Times New Roman"/>
          <w:sz w:val="28"/>
          <w:szCs w:val="28"/>
          <w:lang w:eastAsia="ru-RU"/>
        </w:rPr>
        <w:t xml:space="preserve"> представляє в органах державної влади, наукових, міжнародних та інших організаціях </w:t>
      </w:r>
      <w:r>
        <w:rPr>
          <w:rFonts w:ascii="Times New Roman" w:eastAsia="Times New Roman" w:hAnsi="Times New Roman" w:cs="Times New Roman"/>
          <w:sz w:val="28"/>
          <w:szCs w:val="28"/>
          <w:lang w:eastAsia="ru-RU"/>
        </w:rPr>
        <w:t>обласну прокуратуру</w:t>
      </w:r>
      <w:r w:rsidRPr="00342571">
        <w:rPr>
          <w:rFonts w:ascii="Times New Roman" w:eastAsia="Times New Roman" w:hAnsi="Times New Roman" w:cs="Times New Roman"/>
          <w:sz w:val="28"/>
          <w:szCs w:val="28"/>
          <w:lang w:eastAsia="ru-RU"/>
        </w:rPr>
        <w:t xml:space="preserve"> з питань, що належать до компетенції </w:t>
      </w:r>
      <w:r>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w:t>
      </w:r>
    </w:p>
    <w:p w14:paraId="0675BAEA" w14:textId="4B67F39F"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 xml:space="preserve">організовує ведення діловодства </w:t>
      </w:r>
      <w:r>
        <w:rPr>
          <w:rFonts w:ascii="Times New Roman" w:eastAsia="Times New Roman" w:hAnsi="Times New Roman" w:cs="Times New Roman"/>
          <w:sz w:val="28"/>
          <w:szCs w:val="28"/>
          <w:lang w:eastAsia="ru-RU"/>
        </w:rPr>
        <w:t>у Відділі</w:t>
      </w:r>
      <w:r w:rsidRPr="00342571">
        <w:rPr>
          <w:rFonts w:ascii="Times New Roman" w:eastAsia="Times New Roman" w:hAnsi="Times New Roman" w:cs="Times New Roman"/>
          <w:sz w:val="28"/>
          <w:szCs w:val="28"/>
          <w:lang w:eastAsia="ru-RU"/>
        </w:rPr>
        <w:t>, збереження інформації з обмеженим доступом;</w:t>
      </w:r>
    </w:p>
    <w:p w14:paraId="6D905236" w14:textId="62502EE7" w:rsidR="00342571" w:rsidRPr="00342571" w:rsidRDefault="00342571" w:rsidP="00342571">
      <w:pPr>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організовує виконання інших завдань і службових доручень керівництва Офісу Генерального прокурора</w:t>
      </w:r>
      <w:r>
        <w:rPr>
          <w:rFonts w:ascii="Times New Roman" w:eastAsia="Times New Roman" w:hAnsi="Times New Roman" w:cs="Times New Roman"/>
          <w:sz w:val="28"/>
          <w:szCs w:val="28"/>
          <w:lang w:eastAsia="ru-RU"/>
        </w:rPr>
        <w:t>, обласної прокуратури</w:t>
      </w:r>
      <w:r w:rsidRPr="00342571">
        <w:rPr>
          <w:rFonts w:ascii="Times New Roman" w:eastAsia="Times New Roman" w:hAnsi="Times New Roman" w:cs="Times New Roman"/>
          <w:sz w:val="28"/>
          <w:szCs w:val="28"/>
          <w:lang w:eastAsia="ru-RU"/>
        </w:rPr>
        <w:t>.</w:t>
      </w:r>
    </w:p>
    <w:p w14:paraId="54AECC17" w14:textId="215CB4DA" w:rsidR="00342571" w:rsidRPr="00342571" w:rsidRDefault="00342571" w:rsidP="00342571">
      <w:pPr>
        <w:widowControl w:val="0"/>
        <w:tabs>
          <w:tab w:val="num" w:pos="709"/>
          <w:tab w:val="left" w:pos="1260"/>
        </w:tabs>
        <w:spacing w:before="240" w:after="0" w:line="240" w:lineRule="auto"/>
        <w:ind w:firstLine="709"/>
        <w:jc w:val="both"/>
        <w:rPr>
          <w:rFonts w:ascii="Times New Roman" w:eastAsia="Calibri" w:hAnsi="Times New Roman" w:cs="Times New Roman"/>
          <w:b/>
          <w:sz w:val="28"/>
          <w:szCs w:val="28"/>
          <w:lang w:eastAsia="x-none"/>
        </w:rPr>
      </w:pPr>
      <w:r w:rsidRPr="00342571">
        <w:rPr>
          <w:rFonts w:ascii="Times New Roman" w:eastAsia="Calibri" w:hAnsi="Times New Roman" w:cs="Times New Roman"/>
          <w:b/>
          <w:sz w:val="28"/>
          <w:szCs w:val="28"/>
          <w:lang w:eastAsia="x-none"/>
        </w:rPr>
        <w:t>5.2.</w:t>
      </w:r>
      <w:r w:rsidRPr="00342571">
        <w:rPr>
          <w:rFonts w:ascii="Times New Roman" w:eastAsia="Calibri" w:hAnsi="Times New Roman" w:cs="Times New Roman"/>
          <w:b/>
          <w:sz w:val="28"/>
          <w:szCs w:val="28"/>
          <w:lang w:eastAsia="x-none"/>
        </w:rPr>
        <w:tab/>
        <w:t xml:space="preserve"> Заступник начальника </w:t>
      </w:r>
      <w:r w:rsidR="006C7196">
        <w:rPr>
          <w:rFonts w:ascii="Times New Roman" w:eastAsia="Calibri" w:hAnsi="Times New Roman" w:cs="Times New Roman"/>
          <w:b/>
          <w:sz w:val="28"/>
          <w:szCs w:val="28"/>
          <w:lang w:eastAsia="x-none"/>
        </w:rPr>
        <w:t>відділу</w:t>
      </w:r>
      <w:r w:rsidRPr="00342571">
        <w:rPr>
          <w:rFonts w:ascii="Times New Roman" w:eastAsia="Calibri" w:hAnsi="Times New Roman" w:cs="Times New Roman"/>
          <w:b/>
          <w:sz w:val="28"/>
          <w:szCs w:val="28"/>
          <w:lang w:eastAsia="x-none"/>
        </w:rPr>
        <w:t xml:space="preserve">: </w:t>
      </w:r>
    </w:p>
    <w:p w14:paraId="50D86C8A" w14:textId="581C51E8" w:rsidR="00342571" w:rsidRPr="00342571" w:rsidRDefault="00342571" w:rsidP="00342571">
      <w:pPr>
        <w:widowControl w:val="0"/>
        <w:tabs>
          <w:tab w:val="num" w:pos="709"/>
          <w:tab w:val="left" w:pos="1418"/>
        </w:tabs>
        <w:spacing w:before="120" w:after="0" w:line="240" w:lineRule="auto"/>
        <w:ind w:firstLine="709"/>
        <w:jc w:val="both"/>
        <w:rPr>
          <w:rFonts w:ascii="Times New Roman" w:eastAsia="Calibri" w:hAnsi="Times New Roman" w:cs="Times New Roman"/>
          <w:sz w:val="28"/>
          <w:szCs w:val="28"/>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t>сприя</w:t>
      </w:r>
      <w:r w:rsidR="008048C1">
        <w:rPr>
          <w:rFonts w:ascii="Times New Roman" w:eastAsia="Calibri" w:hAnsi="Times New Roman" w:cs="Times New Roman"/>
          <w:sz w:val="28"/>
          <w:szCs w:val="28"/>
        </w:rPr>
        <w:t>є</w:t>
      </w:r>
      <w:r w:rsidRPr="00342571">
        <w:rPr>
          <w:rFonts w:ascii="Times New Roman" w:eastAsia="Calibri" w:hAnsi="Times New Roman" w:cs="Times New Roman"/>
          <w:sz w:val="28"/>
          <w:szCs w:val="28"/>
        </w:rPr>
        <w:t xml:space="preserve"> начальнику </w:t>
      </w:r>
      <w:r w:rsidR="006C7196">
        <w:rPr>
          <w:rFonts w:ascii="Times New Roman" w:eastAsia="Calibri" w:hAnsi="Times New Roman" w:cs="Times New Roman"/>
          <w:sz w:val="28"/>
          <w:szCs w:val="28"/>
        </w:rPr>
        <w:t>Відділу</w:t>
      </w:r>
      <w:r w:rsidRPr="00342571">
        <w:rPr>
          <w:rFonts w:ascii="Times New Roman" w:eastAsia="Calibri" w:hAnsi="Times New Roman" w:cs="Times New Roman"/>
          <w:sz w:val="28"/>
          <w:szCs w:val="28"/>
        </w:rPr>
        <w:t xml:space="preserve"> в забезпеченні належної організації роботи </w:t>
      </w:r>
      <w:r w:rsidR="006C7196">
        <w:rPr>
          <w:rFonts w:ascii="Times New Roman" w:eastAsia="Calibri" w:hAnsi="Times New Roman" w:cs="Times New Roman"/>
          <w:sz w:val="28"/>
          <w:szCs w:val="28"/>
        </w:rPr>
        <w:t>підрозділу</w:t>
      </w:r>
      <w:r w:rsidRPr="00342571">
        <w:rPr>
          <w:rFonts w:ascii="Times New Roman" w:eastAsia="Calibri" w:hAnsi="Times New Roman" w:cs="Times New Roman"/>
          <w:sz w:val="28"/>
          <w:szCs w:val="28"/>
        </w:rPr>
        <w:t>, забезпечу</w:t>
      </w:r>
      <w:r w:rsidR="00CD4733">
        <w:rPr>
          <w:rFonts w:ascii="Times New Roman" w:eastAsia="Calibri" w:hAnsi="Times New Roman" w:cs="Times New Roman"/>
          <w:sz w:val="28"/>
          <w:szCs w:val="28"/>
        </w:rPr>
        <w:t>є</w:t>
      </w:r>
      <w:r w:rsidRPr="00342571">
        <w:rPr>
          <w:rFonts w:ascii="Times New Roman" w:eastAsia="Calibri" w:hAnsi="Times New Roman" w:cs="Times New Roman"/>
          <w:sz w:val="28"/>
          <w:szCs w:val="28"/>
        </w:rPr>
        <w:t xml:space="preserve"> взаємодію </w:t>
      </w:r>
      <w:r w:rsidR="006C7196">
        <w:rPr>
          <w:rFonts w:ascii="Times New Roman" w:eastAsia="Calibri" w:hAnsi="Times New Roman" w:cs="Times New Roman"/>
          <w:sz w:val="28"/>
          <w:szCs w:val="28"/>
        </w:rPr>
        <w:t>Відділу</w:t>
      </w:r>
      <w:r w:rsidRPr="00342571">
        <w:rPr>
          <w:rFonts w:ascii="Times New Roman" w:eastAsia="Calibri" w:hAnsi="Times New Roman" w:cs="Times New Roman"/>
          <w:sz w:val="28"/>
          <w:szCs w:val="28"/>
        </w:rPr>
        <w:t xml:space="preserve"> </w:t>
      </w:r>
      <w:r w:rsidR="00CD4733">
        <w:rPr>
          <w:rFonts w:ascii="Times New Roman" w:eastAsia="Calibri" w:hAnsi="Times New Roman" w:cs="Times New Roman"/>
          <w:sz w:val="28"/>
          <w:szCs w:val="28"/>
        </w:rPr>
        <w:t>зі</w:t>
      </w:r>
      <w:r w:rsidRPr="00342571">
        <w:rPr>
          <w:rFonts w:ascii="Times New Roman" w:eastAsia="Calibri" w:hAnsi="Times New Roman" w:cs="Times New Roman"/>
          <w:sz w:val="28"/>
          <w:szCs w:val="28"/>
        </w:rPr>
        <w:t xml:space="preserve"> </w:t>
      </w:r>
      <w:r w:rsidR="008048C1">
        <w:rPr>
          <w:rFonts w:ascii="Times New Roman" w:eastAsia="Calibri" w:hAnsi="Times New Roman" w:cs="Times New Roman"/>
          <w:sz w:val="28"/>
          <w:szCs w:val="28"/>
        </w:rPr>
        <w:t xml:space="preserve">структурними підрозділами обласної прокуратури, </w:t>
      </w:r>
      <w:r w:rsidR="006C7196">
        <w:rPr>
          <w:rFonts w:ascii="Times New Roman" w:eastAsia="Calibri" w:hAnsi="Times New Roman" w:cs="Times New Roman"/>
          <w:sz w:val="28"/>
          <w:szCs w:val="28"/>
        </w:rPr>
        <w:t>судами</w:t>
      </w:r>
      <w:r w:rsidRPr="00342571">
        <w:rPr>
          <w:rFonts w:ascii="Times New Roman" w:eastAsia="Calibri" w:hAnsi="Times New Roman" w:cs="Times New Roman"/>
          <w:sz w:val="28"/>
          <w:szCs w:val="28"/>
        </w:rPr>
        <w:t xml:space="preserve">, </w:t>
      </w:r>
      <w:r w:rsidR="006C7196">
        <w:rPr>
          <w:rFonts w:ascii="Times New Roman" w:eastAsia="Calibri" w:hAnsi="Times New Roman" w:cs="Times New Roman"/>
          <w:sz w:val="28"/>
          <w:szCs w:val="28"/>
        </w:rPr>
        <w:t xml:space="preserve">підрозділами </w:t>
      </w:r>
      <w:r w:rsidRPr="00342571">
        <w:rPr>
          <w:rFonts w:ascii="Times New Roman" w:eastAsia="Calibri" w:hAnsi="Times New Roman" w:cs="Times New Roman"/>
          <w:sz w:val="28"/>
          <w:szCs w:val="28"/>
        </w:rPr>
        <w:t>Державно</w:t>
      </w:r>
      <w:r w:rsidR="006C7196">
        <w:rPr>
          <w:rFonts w:ascii="Times New Roman" w:eastAsia="Calibri" w:hAnsi="Times New Roman" w:cs="Times New Roman"/>
          <w:sz w:val="28"/>
          <w:szCs w:val="28"/>
        </w:rPr>
        <w:t>ї</w:t>
      </w:r>
      <w:r w:rsidRPr="00342571">
        <w:rPr>
          <w:rFonts w:ascii="Times New Roman" w:eastAsia="Calibri" w:hAnsi="Times New Roman" w:cs="Times New Roman"/>
          <w:sz w:val="28"/>
          <w:szCs w:val="28"/>
        </w:rPr>
        <w:t xml:space="preserve"> судово</w:t>
      </w:r>
      <w:r w:rsidR="006C7196">
        <w:rPr>
          <w:rFonts w:ascii="Times New Roman" w:eastAsia="Calibri" w:hAnsi="Times New Roman" w:cs="Times New Roman"/>
          <w:sz w:val="28"/>
          <w:szCs w:val="28"/>
        </w:rPr>
        <w:t>ї</w:t>
      </w:r>
      <w:r w:rsidRPr="00342571">
        <w:rPr>
          <w:rFonts w:ascii="Times New Roman" w:eastAsia="Calibri" w:hAnsi="Times New Roman" w:cs="Times New Roman"/>
          <w:sz w:val="28"/>
          <w:szCs w:val="28"/>
        </w:rPr>
        <w:t xml:space="preserve"> адміністраці</w:t>
      </w:r>
      <w:r w:rsidR="006C7196">
        <w:rPr>
          <w:rFonts w:ascii="Times New Roman" w:eastAsia="Calibri" w:hAnsi="Times New Roman" w:cs="Times New Roman"/>
          <w:sz w:val="28"/>
          <w:szCs w:val="28"/>
        </w:rPr>
        <w:t>ї</w:t>
      </w:r>
      <w:r w:rsidRPr="00342571">
        <w:rPr>
          <w:rFonts w:ascii="Times New Roman" w:eastAsia="Calibri" w:hAnsi="Times New Roman" w:cs="Times New Roman"/>
          <w:sz w:val="28"/>
          <w:szCs w:val="28"/>
        </w:rPr>
        <w:t xml:space="preserve"> України, </w:t>
      </w:r>
      <w:r w:rsidRPr="00342571">
        <w:rPr>
          <w:rFonts w:ascii="Times New Roman" w:eastAsia="Calibri" w:hAnsi="Times New Roman" w:cs="Times New Roman"/>
          <w:kern w:val="16"/>
          <w:sz w:val="28"/>
          <w:szCs w:val="28"/>
        </w:rPr>
        <w:t>Уповноважен</w:t>
      </w:r>
      <w:r w:rsidR="006C7196">
        <w:rPr>
          <w:rFonts w:ascii="Times New Roman" w:eastAsia="Calibri" w:hAnsi="Times New Roman" w:cs="Times New Roman"/>
          <w:kern w:val="16"/>
          <w:sz w:val="28"/>
          <w:szCs w:val="28"/>
        </w:rPr>
        <w:t>ого</w:t>
      </w:r>
      <w:r w:rsidRPr="00342571">
        <w:rPr>
          <w:rFonts w:ascii="Times New Roman" w:eastAsia="Calibri" w:hAnsi="Times New Roman" w:cs="Times New Roman"/>
          <w:kern w:val="16"/>
          <w:sz w:val="28"/>
          <w:szCs w:val="28"/>
        </w:rPr>
        <w:t xml:space="preserve"> Верховної Ради України з прав людини, Уповноважен</w:t>
      </w:r>
      <w:r w:rsidR="006C7196">
        <w:rPr>
          <w:rFonts w:ascii="Times New Roman" w:eastAsia="Calibri" w:hAnsi="Times New Roman" w:cs="Times New Roman"/>
          <w:kern w:val="16"/>
          <w:sz w:val="28"/>
          <w:szCs w:val="28"/>
        </w:rPr>
        <w:t>ого</w:t>
      </w:r>
      <w:r w:rsidRPr="00342571">
        <w:rPr>
          <w:rFonts w:ascii="Times New Roman" w:eastAsia="Calibri" w:hAnsi="Times New Roman" w:cs="Times New Roman"/>
          <w:kern w:val="16"/>
          <w:sz w:val="28"/>
          <w:szCs w:val="28"/>
        </w:rPr>
        <w:t xml:space="preserve"> Президента з прав дитини, </w:t>
      </w:r>
      <w:r w:rsidRPr="00342571">
        <w:rPr>
          <w:rFonts w:ascii="Times New Roman" w:eastAsia="Times New Roman" w:hAnsi="Times New Roman" w:cs="Times New Roman"/>
          <w:sz w:val="28"/>
          <w:szCs w:val="28"/>
          <w:lang w:eastAsia="ru-RU"/>
        </w:rPr>
        <w:t xml:space="preserve">громадськими організаціями, компетентними установами іноземних держав та міжнародними організаціями з питань додержання законів України, міжнародних норм і правил поводження з громадянами при застосуванні примусових заходів, </w:t>
      </w:r>
      <w:r w:rsidRPr="00342571">
        <w:rPr>
          <w:rFonts w:ascii="Times New Roman" w:eastAsia="Calibri" w:hAnsi="Times New Roman" w:cs="Times New Roman"/>
          <w:sz w:val="28"/>
          <w:szCs w:val="28"/>
        </w:rPr>
        <w:t>прокуратурами усіх рівнів, органами правопорядку та іншими державними органами;</w:t>
      </w:r>
    </w:p>
    <w:p w14:paraId="19C8D056" w14:textId="4A457F6D" w:rsidR="00342571" w:rsidRPr="00342571" w:rsidRDefault="00342571" w:rsidP="00342571">
      <w:pPr>
        <w:widowControl w:val="0"/>
        <w:tabs>
          <w:tab w:val="left" w:pos="144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у межах компетенції розгляда</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підпису</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затверджу</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візу</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xml:space="preserve"> службові документи, зокрема ті, які містять державну таємницю;</w:t>
      </w:r>
    </w:p>
    <w:p w14:paraId="47ED43CA" w14:textId="711279F9" w:rsidR="00342571" w:rsidRPr="00342571" w:rsidRDefault="00342571" w:rsidP="00342571">
      <w:pPr>
        <w:widowControl w:val="0"/>
        <w:tabs>
          <w:tab w:val="left" w:pos="144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забезпечу</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xml:space="preserve"> підготовку </w:t>
      </w:r>
      <w:proofErr w:type="spellStart"/>
      <w:r w:rsidRPr="00342571">
        <w:rPr>
          <w:rFonts w:ascii="Times New Roman" w:eastAsia="Times New Roman" w:hAnsi="Times New Roman" w:cs="Times New Roman"/>
          <w:sz w:val="28"/>
          <w:szCs w:val="28"/>
          <w:lang w:eastAsia="x-none"/>
        </w:rPr>
        <w:t>проєктів</w:t>
      </w:r>
      <w:proofErr w:type="spellEnd"/>
      <w:r w:rsidRPr="00342571">
        <w:rPr>
          <w:rFonts w:ascii="Times New Roman" w:eastAsia="Times New Roman" w:hAnsi="Times New Roman" w:cs="Times New Roman"/>
          <w:sz w:val="28"/>
          <w:szCs w:val="28"/>
          <w:lang w:eastAsia="x-none"/>
        </w:rPr>
        <w:t xml:space="preserve"> організаційно-розпорядчих документів з питань, що належать до компетенції </w:t>
      </w:r>
      <w:r w:rsidR="008048C1">
        <w:rPr>
          <w:rFonts w:ascii="Times New Roman" w:eastAsia="Times New Roman" w:hAnsi="Times New Roman" w:cs="Times New Roman"/>
          <w:sz w:val="28"/>
          <w:szCs w:val="28"/>
          <w:lang w:eastAsia="x-none"/>
        </w:rPr>
        <w:t>Відділу</w:t>
      </w:r>
      <w:r w:rsidRPr="00342571">
        <w:rPr>
          <w:rFonts w:ascii="Times New Roman" w:eastAsia="Times New Roman" w:hAnsi="Times New Roman" w:cs="Times New Roman"/>
          <w:sz w:val="28"/>
          <w:szCs w:val="28"/>
          <w:lang w:eastAsia="x-none"/>
        </w:rPr>
        <w:t>;</w:t>
      </w:r>
    </w:p>
    <w:p w14:paraId="744E8056" w14:textId="6EE6B402" w:rsidR="00342571" w:rsidRDefault="00342571" w:rsidP="00342571">
      <w:pPr>
        <w:widowControl w:val="0"/>
        <w:tabs>
          <w:tab w:val="left" w:pos="141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організову</w:t>
      </w:r>
      <w:r w:rsidR="008048C1">
        <w:rPr>
          <w:rFonts w:ascii="Times New Roman" w:eastAsia="Times New Roman" w:hAnsi="Times New Roman" w:cs="Times New Roman"/>
          <w:sz w:val="28"/>
          <w:szCs w:val="28"/>
          <w:lang w:eastAsia="x-none"/>
        </w:rPr>
        <w:t>є</w:t>
      </w:r>
      <w:r w:rsidR="00CD4733">
        <w:rPr>
          <w:rFonts w:ascii="Times New Roman" w:eastAsia="Times New Roman" w:hAnsi="Times New Roman" w:cs="Times New Roman"/>
          <w:sz w:val="28"/>
          <w:szCs w:val="28"/>
          <w:lang w:eastAsia="x-none"/>
        </w:rPr>
        <w:t xml:space="preserve"> та безпосередньо здійснює</w:t>
      </w:r>
      <w:r w:rsidRPr="00342571">
        <w:rPr>
          <w:rFonts w:ascii="Times New Roman" w:eastAsia="Times New Roman" w:hAnsi="Times New Roman" w:cs="Times New Roman"/>
          <w:sz w:val="28"/>
          <w:szCs w:val="28"/>
          <w:lang w:eastAsia="x-none"/>
        </w:rPr>
        <w:t xml:space="preserve"> процесуальне керівництво досудовим розслідуванням, підтримання публічного обвинувачення, вирішення відповідно до закону інших питань під час кримінального провадження, нагляд за додержанням законів при проведенні слідчих, негласних слідчих (розшукових) дій </w:t>
      </w:r>
      <w:r w:rsidRPr="00342571">
        <w:rPr>
          <w:rFonts w:ascii="Times New Roman" w:eastAsia="Times New Roman" w:hAnsi="Times New Roman" w:cs="Times New Roman"/>
          <w:sz w:val="28"/>
          <w:szCs w:val="28"/>
          <w:lang w:eastAsia="ru-RU"/>
        </w:rPr>
        <w:t>у кримінальних провадженнях про кримінальні правопорушення, зазначені у пункті 3.1 цього Положення</w:t>
      </w:r>
      <w:r w:rsidRPr="00342571">
        <w:rPr>
          <w:rFonts w:ascii="Times New Roman" w:eastAsia="Times New Roman" w:hAnsi="Times New Roman" w:cs="Times New Roman"/>
          <w:sz w:val="28"/>
          <w:szCs w:val="28"/>
          <w:lang w:eastAsia="x-none"/>
        </w:rPr>
        <w:t xml:space="preserve">, досудове розслідування в яких проводиться підрозділами </w:t>
      </w:r>
      <w:r w:rsidR="008048C1">
        <w:rPr>
          <w:rFonts w:ascii="Times New Roman" w:eastAsia="Times New Roman" w:hAnsi="Times New Roman" w:cs="Times New Roman"/>
          <w:sz w:val="28"/>
          <w:szCs w:val="28"/>
          <w:lang w:eastAsia="x-none"/>
        </w:rPr>
        <w:t>Головних управлінь</w:t>
      </w:r>
      <w:r w:rsidRPr="00342571">
        <w:rPr>
          <w:rFonts w:ascii="Times New Roman" w:eastAsia="Times New Roman" w:hAnsi="Times New Roman" w:cs="Times New Roman"/>
          <w:sz w:val="28"/>
          <w:szCs w:val="28"/>
          <w:lang w:eastAsia="x-none"/>
        </w:rPr>
        <w:t xml:space="preserve"> Національної поліції України, Служби безпеки України, Державної фіскальної служби України</w:t>
      </w:r>
      <w:r w:rsidR="00CD4733" w:rsidRPr="00CD4733">
        <w:rPr>
          <w:rFonts w:ascii="Times New Roman" w:eastAsia="Times New Roman" w:hAnsi="Times New Roman" w:cs="Times New Roman"/>
          <w:sz w:val="28"/>
          <w:szCs w:val="28"/>
          <w:lang w:eastAsia="x-none"/>
        </w:rPr>
        <w:t xml:space="preserve"> </w:t>
      </w:r>
      <w:r w:rsidR="00CD4733">
        <w:rPr>
          <w:rFonts w:ascii="Times New Roman" w:eastAsia="Times New Roman" w:hAnsi="Times New Roman" w:cs="Times New Roman"/>
          <w:sz w:val="28"/>
          <w:szCs w:val="28"/>
          <w:lang w:eastAsia="x-none"/>
        </w:rPr>
        <w:t>в Кіровоградській області</w:t>
      </w:r>
      <w:r w:rsidRPr="00342571">
        <w:rPr>
          <w:rFonts w:ascii="Times New Roman" w:eastAsia="Times New Roman" w:hAnsi="Times New Roman" w:cs="Times New Roman"/>
          <w:sz w:val="28"/>
          <w:szCs w:val="28"/>
          <w:lang w:eastAsia="x-none"/>
        </w:rPr>
        <w:t xml:space="preserve">, </w:t>
      </w:r>
      <w:r w:rsidR="00CD4733">
        <w:rPr>
          <w:rFonts w:ascii="Times New Roman" w:eastAsia="Times New Roman" w:hAnsi="Times New Roman" w:cs="Times New Roman"/>
          <w:sz w:val="28"/>
          <w:szCs w:val="28"/>
          <w:lang w:eastAsia="x-none"/>
        </w:rPr>
        <w:t xml:space="preserve">територіального підрозділу </w:t>
      </w:r>
      <w:r w:rsidRPr="00342571">
        <w:rPr>
          <w:rFonts w:ascii="Times New Roman" w:eastAsia="Times New Roman" w:hAnsi="Times New Roman" w:cs="Times New Roman"/>
          <w:sz w:val="28"/>
          <w:szCs w:val="28"/>
          <w:lang w:eastAsia="x-none"/>
        </w:rPr>
        <w:lastRenderedPageBreak/>
        <w:t>Державного бюро розслідувань, а також за дорученням керівництва Офісу Генерального прокурора</w:t>
      </w:r>
      <w:r w:rsidR="008048C1">
        <w:rPr>
          <w:rFonts w:ascii="Times New Roman" w:eastAsia="Times New Roman" w:hAnsi="Times New Roman" w:cs="Times New Roman"/>
          <w:sz w:val="28"/>
          <w:szCs w:val="28"/>
          <w:lang w:eastAsia="x-none"/>
        </w:rPr>
        <w:t xml:space="preserve">, обласної прокуратури </w:t>
      </w:r>
      <w:r w:rsidRPr="00342571">
        <w:rPr>
          <w:rFonts w:ascii="Times New Roman" w:eastAsia="Times New Roman" w:hAnsi="Times New Roman" w:cs="Times New Roman"/>
          <w:sz w:val="28"/>
          <w:szCs w:val="28"/>
          <w:lang w:eastAsia="x-none"/>
        </w:rPr>
        <w:t>в інших кримінальних провадженнях;</w:t>
      </w:r>
    </w:p>
    <w:p w14:paraId="6950771C" w14:textId="14328E51" w:rsidR="008048C1" w:rsidRPr="008048C1" w:rsidRDefault="008048C1" w:rsidP="008048C1">
      <w:pPr>
        <w:widowControl w:val="0"/>
        <w:tabs>
          <w:tab w:val="left" w:pos="1418"/>
        </w:tabs>
        <w:spacing w:before="120" w:after="0" w:line="240" w:lineRule="auto"/>
        <w:ind w:firstLine="709"/>
        <w:jc w:val="both"/>
        <w:rPr>
          <w:rFonts w:ascii="Times New Roman" w:eastAsia="Times New Roman" w:hAnsi="Times New Roman" w:cs="Times New Roman"/>
          <w:sz w:val="28"/>
          <w:szCs w:val="28"/>
          <w:lang w:eastAsia="x-none"/>
        </w:rPr>
      </w:pPr>
      <w:r w:rsidRPr="008048C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w:t>
      </w:r>
      <w:r w:rsidRPr="008048C1">
        <w:rPr>
          <w:rFonts w:ascii="Times New Roman" w:eastAsia="Times New Roman" w:hAnsi="Times New Roman" w:cs="Times New Roman"/>
          <w:sz w:val="28"/>
          <w:szCs w:val="28"/>
          <w:lang w:eastAsia="x-none"/>
        </w:rPr>
        <w:t xml:space="preserve"> забезпечує контроль</w:t>
      </w:r>
      <w:r w:rsidRPr="008048C1">
        <w:rPr>
          <w:rFonts w:ascii="Times New Roman" w:eastAsia="Times New Roman" w:hAnsi="Times New Roman" w:cs="Times New Roman"/>
          <w:b/>
          <w:sz w:val="28"/>
          <w:szCs w:val="28"/>
          <w:lang w:eastAsia="x-none"/>
        </w:rPr>
        <w:t xml:space="preserve"> </w:t>
      </w:r>
      <w:r w:rsidRPr="008048C1">
        <w:rPr>
          <w:rFonts w:ascii="Times New Roman" w:eastAsia="Times New Roman" w:hAnsi="Times New Roman" w:cs="Times New Roman"/>
          <w:sz w:val="28"/>
          <w:szCs w:val="28"/>
          <w:lang w:eastAsia="x-none"/>
        </w:rPr>
        <w:t xml:space="preserve">за ефективністю організації процесуального керівництва досудовим розслідуванням </w:t>
      </w:r>
      <w:r>
        <w:rPr>
          <w:rFonts w:ascii="Times New Roman" w:eastAsia="Times New Roman" w:hAnsi="Times New Roman" w:cs="Times New Roman"/>
          <w:sz w:val="28"/>
          <w:szCs w:val="28"/>
          <w:lang w:eastAsia="x-none"/>
        </w:rPr>
        <w:t>місцевими (окружними)</w:t>
      </w:r>
      <w:r w:rsidRPr="008048C1">
        <w:rPr>
          <w:rFonts w:ascii="Times New Roman" w:eastAsia="Times New Roman" w:hAnsi="Times New Roman" w:cs="Times New Roman"/>
          <w:sz w:val="28"/>
          <w:szCs w:val="28"/>
          <w:lang w:eastAsia="x-none"/>
        </w:rPr>
        <w:t xml:space="preserve"> прокуратурами, підтримання публічного обвинувачення у кримінальних провадженнях про кримінальні правопорушення, зазначені в пункті 3.1 цього Положення, вирішення відповідно до закону інших питань під час кримінального провадження, нагляду за додержанням законів при проведенні негласних та інших слідчих і розшукових дій органами правопорядку</w:t>
      </w:r>
      <w:r>
        <w:rPr>
          <w:rFonts w:ascii="Times New Roman" w:eastAsia="Times New Roman" w:hAnsi="Times New Roman" w:cs="Times New Roman"/>
          <w:sz w:val="28"/>
          <w:szCs w:val="28"/>
          <w:lang w:eastAsia="x-none"/>
        </w:rPr>
        <w:t>;</w:t>
      </w:r>
    </w:p>
    <w:p w14:paraId="029E48ED" w14:textId="75EFC9DD" w:rsidR="00342571" w:rsidRPr="00342571" w:rsidRDefault="00342571" w:rsidP="00342571">
      <w:pPr>
        <w:widowControl w:val="0"/>
        <w:tabs>
          <w:tab w:val="left" w:pos="709"/>
          <w:tab w:val="left" w:pos="1418"/>
        </w:tabs>
        <w:autoSpaceDE w:val="0"/>
        <w:autoSpaceDN w:val="0"/>
        <w:adjustRightInd w:val="0"/>
        <w:spacing w:before="120" w:after="0" w:line="240" w:lineRule="auto"/>
        <w:jc w:val="both"/>
        <w:rPr>
          <w:rFonts w:ascii="Times New Roman" w:eastAsia="Calibri" w:hAnsi="Times New Roman" w:cs="Times New Roman"/>
          <w:bCs/>
          <w:strike/>
          <w:sz w:val="28"/>
          <w:szCs w:val="28"/>
          <w:lang w:eastAsia="uk-UA"/>
        </w:rPr>
      </w:pPr>
      <w:r w:rsidRPr="00342571">
        <w:rPr>
          <w:rFonts w:ascii="Times New Roman" w:eastAsia="Calibri" w:hAnsi="Times New Roman" w:cs="Times New Roman"/>
          <w:bCs/>
          <w:sz w:val="28"/>
          <w:szCs w:val="28"/>
          <w:lang w:eastAsia="uk-UA"/>
        </w:rPr>
        <w:tab/>
      </w:r>
      <w:r w:rsidRPr="00342571">
        <w:rPr>
          <w:rFonts w:ascii="Times New Roman" w:eastAsia="Calibri" w:hAnsi="Times New Roman" w:cs="Times New Roman"/>
          <w:sz w:val="28"/>
          <w:szCs w:val="28"/>
        </w:rPr>
        <w:t>-</w:t>
      </w:r>
      <w:r w:rsidRPr="00342571">
        <w:rPr>
          <w:rFonts w:ascii="Times New Roman" w:eastAsia="Calibri" w:hAnsi="Times New Roman" w:cs="Times New Roman"/>
          <w:bCs/>
          <w:sz w:val="28"/>
          <w:szCs w:val="28"/>
          <w:lang w:eastAsia="uk-UA"/>
        </w:rPr>
        <w:tab/>
        <w:t>організову</w:t>
      </w:r>
      <w:r w:rsidR="008048C1">
        <w:rPr>
          <w:rFonts w:ascii="Times New Roman" w:eastAsia="Calibri" w:hAnsi="Times New Roman" w:cs="Times New Roman"/>
          <w:bCs/>
          <w:sz w:val="28"/>
          <w:szCs w:val="28"/>
          <w:lang w:eastAsia="uk-UA"/>
        </w:rPr>
        <w:t>є</w:t>
      </w:r>
      <w:r w:rsidRPr="00342571">
        <w:rPr>
          <w:rFonts w:ascii="Times New Roman" w:eastAsia="Calibri" w:hAnsi="Times New Roman" w:cs="Times New Roman"/>
          <w:bCs/>
          <w:sz w:val="28"/>
          <w:szCs w:val="28"/>
          <w:lang w:eastAsia="uk-UA"/>
        </w:rPr>
        <w:t xml:space="preserve"> проведення аналітичної та методичної роботи, стажування працівників </w:t>
      </w:r>
      <w:r w:rsidR="008048C1">
        <w:rPr>
          <w:rFonts w:ascii="Times New Roman" w:eastAsia="Calibri" w:hAnsi="Times New Roman" w:cs="Times New Roman"/>
          <w:sz w:val="28"/>
          <w:szCs w:val="28"/>
        </w:rPr>
        <w:t>місцевих (окружних)</w:t>
      </w:r>
      <w:r w:rsidRPr="00342571">
        <w:rPr>
          <w:rFonts w:ascii="Times New Roman" w:eastAsia="Calibri" w:hAnsi="Times New Roman" w:cs="Times New Roman"/>
          <w:sz w:val="28"/>
          <w:szCs w:val="28"/>
        </w:rPr>
        <w:t xml:space="preserve"> </w:t>
      </w:r>
      <w:r w:rsidRPr="00342571">
        <w:rPr>
          <w:rFonts w:ascii="Times New Roman" w:eastAsia="Calibri" w:hAnsi="Times New Roman" w:cs="Times New Roman"/>
          <w:bCs/>
          <w:sz w:val="28"/>
          <w:szCs w:val="28"/>
          <w:lang w:eastAsia="uk-UA"/>
        </w:rPr>
        <w:t xml:space="preserve">прокуратур, навчально-методичних та інших заходів, спрямованих на підвищення кваліфікації працівників </w:t>
      </w:r>
      <w:r w:rsidR="008048C1">
        <w:rPr>
          <w:rFonts w:ascii="Times New Roman" w:eastAsia="Calibri" w:hAnsi="Times New Roman" w:cs="Times New Roman"/>
          <w:bCs/>
          <w:sz w:val="28"/>
          <w:szCs w:val="28"/>
          <w:lang w:eastAsia="uk-UA"/>
        </w:rPr>
        <w:t>Відділу,</w:t>
      </w:r>
      <w:r w:rsidRPr="00342571">
        <w:rPr>
          <w:rFonts w:ascii="Times New Roman" w:eastAsia="Calibri" w:hAnsi="Times New Roman" w:cs="Times New Roman"/>
          <w:bCs/>
          <w:sz w:val="28"/>
          <w:szCs w:val="28"/>
          <w:lang w:eastAsia="uk-UA"/>
        </w:rPr>
        <w:t xml:space="preserve"> </w:t>
      </w:r>
      <w:r w:rsidRPr="00342571">
        <w:rPr>
          <w:rFonts w:ascii="Times New Roman" w:eastAsia="Times New Roman" w:hAnsi="Times New Roman" w:cs="Times New Roman"/>
          <w:sz w:val="28"/>
          <w:szCs w:val="28"/>
          <w:lang w:eastAsia="ru-RU"/>
        </w:rPr>
        <w:t xml:space="preserve">підготовку загальних документів методичного спрямування; </w:t>
      </w:r>
    </w:p>
    <w:p w14:paraId="0D604BF2" w14:textId="281DB7A8" w:rsidR="00342571" w:rsidRPr="00342571" w:rsidRDefault="00342571" w:rsidP="00342571">
      <w:pPr>
        <w:widowControl w:val="0"/>
        <w:tabs>
          <w:tab w:val="left" w:pos="709"/>
          <w:tab w:val="left" w:pos="1418"/>
          <w:tab w:val="left" w:pos="1560"/>
        </w:tabs>
        <w:spacing w:before="120" w:after="0" w:line="240" w:lineRule="auto"/>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ab/>
        <w:t>-</w:t>
      </w:r>
      <w:r w:rsidRPr="00342571">
        <w:rPr>
          <w:rFonts w:ascii="Times New Roman" w:eastAsia="Times New Roman" w:hAnsi="Times New Roman" w:cs="Times New Roman"/>
          <w:sz w:val="28"/>
          <w:szCs w:val="28"/>
          <w:lang w:eastAsia="x-none"/>
        </w:rPr>
        <w:tab/>
        <w:t>провод</w:t>
      </w:r>
      <w:r w:rsidR="008048C1">
        <w:rPr>
          <w:rFonts w:ascii="Times New Roman" w:eastAsia="Times New Roman" w:hAnsi="Times New Roman" w:cs="Times New Roman"/>
          <w:sz w:val="28"/>
          <w:szCs w:val="28"/>
          <w:lang w:eastAsia="x-none"/>
        </w:rPr>
        <w:t>ить</w:t>
      </w:r>
      <w:r w:rsidRPr="00342571">
        <w:rPr>
          <w:rFonts w:ascii="Times New Roman" w:eastAsia="Times New Roman" w:hAnsi="Times New Roman" w:cs="Times New Roman"/>
          <w:sz w:val="28"/>
          <w:szCs w:val="28"/>
          <w:lang w:eastAsia="x-none"/>
        </w:rPr>
        <w:t xml:space="preserve"> наради з питань, що потребують узгоджених дій </w:t>
      </w:r>
      <w:r w:rsidR="008048C1">
        <w:rPr>
          <w:rFonts w:ascii="Times New Roman" w:eastAsia="Times New Roman" w:hAnsi="Times New Roman" w:cs="Times New Roman"/>
          <w:sz w:val="28"/>
          <w:szCs w:val="28"/>
          <w:lang w:eastAsia="x-none"/>
        </w:rPr>
        <w:t>працівників відділу та за дорученням керівника відділу</w:t>
      </w:r>
      <w:r w:rsidRPr="00342571">
        <w:rPr>
          <w:rFonts w:ascii="Times New Roman" w:eastAsia="Times New Roman" w:hAnsi="Times New Roman" w:cs="Times New Roman"/>
          <w:sz w:val="28"/>
          <w:szCs w:val="28"/>
          <w:lang w:eastAsia="x-none"/>
        </w:rPr>
        <w:t xml:space="preserve">; </w:t>
      </w:r>
    </w:p>
    <w:p w14:paraId="424E3DF6" w14:textId="274432A8" w:rsidR="00342571" w:rsidRPr="00342571" w:rsidRDefault="00342571" w:rsidP="00342571">
      <w:pPr>
        <w:widowControl w:val="0"/>
        <w:tabs>
          <w:tab w:val="left" w:pos="709"/>
          <w:tab w:val="left" w:pos="1418"/>
          <w:tab w:val="left" w:pos="1560"/>
        </w:tabs>
        <w:spacing w:before="120" w:after="0" w:line="240" w:lineRule="auto"/>
        <w:jc w:val="both"/>
        <w:rPr>
          <w:rFonts w:ascii="Times New Roman" w:eastAsia="Times New Roman" w:hAnsi="Times New Roman" w:cs="Times New Roman"/>
          <w:strike/>
          <w:sz w:val="28"/>
          <w:szCs w:val="28"/>
          <w:lang w:eastAsia="ru-RU"/>
        </w:rPr>
      </w:pPr>
      <w:r w:rsidRPr="00342571">
        <w:rPr>
          <w:rFonts w:ascii="Times New Roman" w:eastAsia="Times New Roman" w:hAnsi="Times New Roman" w:cs="Times New Roman"/>
          <w:sz w:val="28"/>
          <w:szCs w:val="28"/>
          <w:lang w:eastAsia="x-none"/>
        </w:rPr>
        <w:tab/>
        <w:t>-</w:t>
      </w:r>
      <w:r w:rsidRPr="00342571">
        <w:rPr>
          <w:rFonts w:ascii="Times New Roman" w:eastAsia="Times New Roman" w:hAnsi="Times New Roman" w:cs="Times New Roman"/>
          <w:sz w:val="28"/>
          <w:szCs w:val="28"/>
          <w:lang w:eastAsia="x-none"/>
        </w:rPr>
        <w:tab/>
      </w:r>
      <w:r w:rsidRPr="00342571">
        <w:rPr>
          <w:rFonts w:ascii="Times New Roman" w:eastAsia="Times New Roman" w:hAnsi="Times New Roman" w:cs="Times New Roman"/>
          <w:sz w:val="28"/>
          <w:szCs w:val="28"/>
          <w:lang w:eastAsia="ru-RU"/>
        </w:rPr>
        <w:t>здійсню</w:t>
      </w:r>
      <w:r w:rsidR="00CD4733">
        <w:rPr>
          <w:rFonts w:ascii="Times New Roman" w:eastAsia="Times New Roman" w:hAnsi="Times New Roman" w:cs="Times New Roman"/>
          <w:sz w:val="28"/>
          <w:szCs w:val="28"/>
          <w:lang w:eastAsia="ru-RU"/>
        </w:rPr>
        <w:t>є</w:t>
      </w:r>
      <w:r w:rsidRPr="00342571">
        <w:rPr>
          <w:rFonts w:ascii="Times New Roman" w:eastAsia="Times New Roman" w:hAnsi="Times New Roman" w:cs="Times New Roman"/>
          <w:sz w:val="28"/>
          <w:szCs w:val="28"/>
          <w:lang w:eastAsia="ru-RU"/>
        </w:rPr>
        <w:t xml:space="preserve"> особистий прийом, забезпечу</w:t>
      </w:r>
      <w:r w:rsidR="00CD4733">
        <w:rPr>
          <w:rFonts w:ascii="Times New Roman" w:eastAsia="Times New Roman" w:hAnsi="Times New Roman" w:cs="Times New Roman"/>
          <w:sz w:val="28"/>
          <w:szCs w:val="28"/>
          <w:lang w:eastAsia="ru-RU"/>
        </w:rPr>
        <w:t>є</w:t>
      </w:r>
      <w:r w:rsidRPr="00342571">
        <w:rPr>
          <w:rFonts w:ascii="Times New Roman" w:eastAsia="Times New Roman" w:hAnsi="Times New Roman" w:cs="Times New Roman"/>
          <w:sz w:val="28"/>
          <w:szCs w:val="28"/>
          <w:lang w:eastAsia="ru-RU"/>
        </w:rPr>
        <w:t xml:space="preserve"> розгляд і вирішення у встановленому порядку звернень громадян, запитів і звернень народних депутатів України, представників державних та громадських організацій, інших осіб, скарг учасників кримінального провадження на дії та рішення слідчих і прокурорів у кримінальному провадженні, а також заяв і повідомлень про вчинення кримінального правопорушення;</w:t>
      </w:r>
    </w:p>
    <w:p w14:paraId="4EABD5F1" w14:textId="618BCD60" w:rsidR="00342571" w:rsidRPr="00342571" w:rsidRDefault="00342571" w:rsidP="00342571">
      <w:pPr>
        <w:widowControl w:val="0"/>
        <w:tabs>
          <w:tab w:val="left" w:pos="709"/>
          <w:tab w:val="left" w:pos="1418"/>
          <w:tab w:val="left" w:pos="1560"/>
        </w:tabs>
        <w:spacing w:before="120" w:after="0" w:line="240" w:lineRule="auto"/>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ru-RU"/>
        </w:rPr>
        <w:tab/>
        <w:t>-</w:t>
      </w:r>
      <w:r w:rsidRPr="00342571">
        <w:rPr>
          <w:rFonts w:ascii="Times New Roman" w:eastAsia="Times New Roman" w:hAnsi="Times New Roman" w:cs="Times New Roman"/>
          <w:sz w:val="28"/>
          <w:szCs w:val="28"/>
          <w:lang w:eastAsia="ru-RU"/>
        </w:rPr>
        <w:tab/>
        <w:t xml:space="preserve">за дорученням начальника </w:t>
      </w:r>
      <w:r w:rsidR="008048C1">
        <w:rPr>
          <w:rFonts w:ascii="Times New Roman" w:eastAsia="Times New Roman" w:hAnsi="Times New Roman" w:cs="Times New Roman"/>
          <w:sz w:val="28"/>
          <w:szCs w:val="28"/>
          <w:lang w:eastAsia="ru-RU"/>
        </w:rPr>
        <w:t>Відділу</w:t>
      </w:r>
      <w:r w:rsidRPr="00342571">
        <w:rPr>
          <w:rFonts w:ascii="Times New Roman" w:eastAsia="Times New Roman" w:hAnsi="Times New Roman" w:cs="Times New Roman"/>
          <w:sz w:val="28"/>
          <w:szCs w:val="28"/>
          <w:lang w:eastAsia="ru-RU"/>
        </w:rPr>
        <w:t xml:space="preserve"> розгляда</w:t>
      </w:r>
      <w:r w:rsidR="00665128">
        <w:rPr>
          <w:rFonts w:ascii="Times New Roman" w:eastAsia="Times New Roman" w:hAnsi="Times New Roman" w:cs="Times New Roman"/>
          <w:sz w:val="28"/>
          <w:szCs w:val="28"/>
          <w:lang w:eastAsia="ru-RU"/>
        </w:rPr>
        <w:t>є</w:t>
      </w:r>
      <w:r w:rsidRPr="00342571">
        <w:rPr>
          <w:rFonts w:ascii="Times New Roman" w:eastAsia="Times New Roman" w:hAnsi="Times New Roman" w:cs="Times New Roman"/>
          <w:bCs/>
          <w:sz w:val="28"/>
          <w:szCs w:val="28"/>
          <w:lang w:eastAsia="x-none"/>
        </w:rPr>
        <w:t xml:space="preserve"> скарги на рішення, дії підлеглих працівників, забезпечу</w:t>
      </w:r>
      <w:r w:rsidR="00665128">
        <w:rPr>
          <w:rFonts w:ascii="Times New Roman" w:eastAsia="Times New Roman" w:hAnsi="Times New Roman" w:cs="Times New Roman"/>
          <w:bCs/>
          <w:sz w:val="28"/>
          <w:szCs w:val="28"/>
          <w:lang w:eastAsia="x-none"/>
        </w:rPr>
        <w:t>є</w:t>
      </w:r>
      <w:r w:rsidRPr="00342571">
        <w:rPr>
          <w:rFonts w:ascii="Times New Roman" w:eastAsia="Times New Roman" w:hAnsi="Times New Roman" w:cs="Times New Roman"/>
          <w:bCs/>
          <w:sz w:val="28"/>
          <w:szCs w:val="28"/>
          <w:lang w:eastAsia="x-none"/>
        </w:rPr>
        <w:t xml:space="preserve"> своєчасне та якісне їх вирішення;</w:t>
      </w:r>
    </w:p>
    <w:p w14:paraId="313B54A5" w14:textId="41342695" w:rsidR="00342571" w:rsidRPr="00342571" w:rsidRDefault="00342571" w:rsidP="00342571">
      <w:pPr>
        <w:tabs>
          <w:tab w:val="left" w:pos="1276"/>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r>
      <w:r w:rsidRPr="00342571">
        <w:rPr>
          <w:rFonts w:ascii="Times New Roman" w:eastAsia="Times New Roman" w:hAnsi="Times New Roman" w:cs="Times New Roman"/>
          <w:sz w:val="28"/>
          <w:szCs w:val="28"/>
          <w:lang w:eastAsia="ru-RU"/>
        </w:rPr>
        <w:t>забезпечу</w:t>
      </w:r>
      <w:r w:rsidR="00665128">
        <w:rPr>
          <w:rFonts w:ascii="Times New Roman" w:eastAsia="Times New Roman" w:hAnsi="Times New Roman" w:cs="Times New Roman"/>
          <w:sz w:val="28"/>
          <w:szCs w:val="28"/>
          <w:lang w:eastAsia="ru-RU"/>
        </w:rPr>
        <w:t>є</w:t>
      </w:r>
      <w:r w:rsidRPr="00342571">
        <w:rPr>
          <w:rFonts w:ascii="Times New Roman" w:eastAsia="Times New Roman" w:hAnsi="Times New Roman" w:cs="Times New Roman"/>
          <w:color w:val="FF0000"/>
          <w:sz w:val="28"/>
          <w:szCs w:val="28"/>
          <w:lang w:eastAsia="ru-RU"/>
        </w:rPr>
        <w:t xml:space="preserve"> </w:t>
      </w:r>
      <w:r w:rsidRPr="00342571">
        <w:rPr>
          <w:rFonts w:ascii="Times New Roman" w:eastAsia="Times New Roman" w:hAnsi="Times New Roman" w:cs="Times New Roman"/>
          <w:sz w:val="28"/>
          <w:szCs w:val="28"/>
          <w:lang w:eastAsia="ru-RU"/>
        </w:rPr>
        <w:t>впровадження інноваційних методів здійснення прокурором повноважень у кримінальному провадженні стосовно неповнолітніх, які вчинили кримінальне правопорушення або залучені до провадження як потерпілий або свідок, з урахуванням кращих міжнародних практик, зокрема у кримінальних провадженнях, у яких кримінальне правопорушення пов’язане із вчиненням насильницьких дій щодо дітей;</w:t>
      </w:r>
    </w:p>
    <w:p w14:paraId="4C2B0C77" w14:textId="05A47970" w:rsidR="00342571" w:rsidRPr="00342571" w:rsidRDefault="00342571" w:rsidP="00342571">
      <w:pPr>
        <w:widowControl w:val="0"/>
        <w:tabs>
          <w:tab w:val="left" w:pos="144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внос</w:t>
      </w:r>
      <w:r w:rsidR="008048C1">
        <w:rPr>
          <w:rFonts w:ascii="Times New Roman" w:eastAsia="Times New Roman" w:hAnsi="Times New Roman" w:cs="Times New Roman"/>
          <w:sz w:val="28"/>
          <w:szCs w:val="28"/>
          <w:lang w:eastAsia="x-none"/>
        </w:rPr>
        <w:t>и</w:t>
      </w:r>
      <w:r w:rsidRPr="00342571">
        <w:rPr>
          <w:rFonts w:ascii="Times New Roman" w:eastAsia="Times New Roman" w:hAnsi="Times New Roman" w:cs="Times New Roman"/>
          <w:sz w:val="28"/>
          <w:szCs w:val="28"/>
          <w:lang w:eastAsia="x-none"/>
        </w:rPr>
        <w:t xml:space="preserve">ть пропозиції щодо призначення, переміщення, звільнення з посад працівників </w:t>
      </w:r>
      <w:r w:rsidR="00665128">
        <w:rPr>
          <w:rFonts w:ascii="Times New Roman" w:eastAsia="Times New Roman" w:hAnsi="Times New Roman" w:cs="Times New Roman"/>
          <w:sz w:val="28"/>
          <w:szCs w:val="28"/>
          <w:lang w:eastAsia="x-none"/>
        </w:rPr>
        <w:t>Відділу</w:t>
      </w:r>
      <w:r w:rsidRPr="00342571">
        <w:rPr>
          <w:rFonts w:ascii="Times New Roman" w:eastAsia="Times New Roman" w:hAnsi="Times New Roman" w:cs="Times New Roman"/>
          <w:sz w:val="28"/>
          <w:szCs w:val="28"/>
          <w:lang w:eastAsia="x-none"/>
        </w:rPr>
        <w:t>, заохочення чи притягнення до дисциплінарної відповідальності, змін в оплаті їх праці;</w:t>
      </w:r>
    </w:p>
    <w:p w14:paraId="2A8A18DC" w14:textId="2F248099" w:rsidR="00342571" w:rsidRPr="00342571" w:rsidRDefault="00342571" w:rsidP="00342571">
      <w:pPr>
        <w:widowControl w:val="0"/>
        <w:tabs>
          <w:tab w:val="left" w:pos="144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забезпечу</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xml:space="preserve"> дотримання підпорядкованими працівниками трудової та виконавської дисципліни; </w:t>
      </w:r>
    </w:p>
    <w:p w14:paraId="0EE86B6B" w14:textId="597A7210" w:rsidR="00342571" w:rsidRPr="00342571" w:rsidRDefault="00342571" w:rsidP="00342571">
      <w:pPr>
        <w:widowControl w:val="0"/>
        <w:tabs>
          <w:tab w:val="left" w:pos="1448"/>
        </w:tabs>
        <w:spacing w:before="120" w:after="0" w:line="240" w:lineRule="auto"/>
        <w:ind w:firstLine="709"/>
        <w:jc w:val="both"/>
        <w:rPr>
          <w:rFonts w:ascii="Times New Roman" w:eastAsia="Times New Roman" w:hAnsi="Times New Roman" w:cs="Times New Roman"/>
          <w:sz w:val="28"/>
          <w:szCs w:val="28"/>
          <w:lang w:eastAsia="x-none"/>
        </w:rPr>
      </w:pPr>
      <w:r w:rsidRPr="00342571">
        <w:rPr>
          <w:rFonts w:ascii="Times New Roman" w:eastAsia="Times New Roman" w:hAnsi="Times New Roman" w:cs="Times New Roman"/>
          <w:sz w:val="28"/>
          <w:szCs w:val="28"/>
          <w:lang w:eastAsia="x-none"/>
        </w:rPr>
        <w:t>-</w:t>
      </w:r>
      <w:r w:rsidRPr="00342571">
        <w:rPr>
          <w:rFonts w:ascii="Times New Roman" w:eastAsia="Times New Roman" w:hAnsi="Times New Roman" w:cs="Times New Roman"/>
          <w:sz w:val="28"/>
          <w:szCs w:val="28"/>
          <w:lang w:eastAsia="x-none"/>
        </w:rPr>
        <w:tab/>
        <w:t>вжива</w:t>
      </w:r>
      <w:r w:rsidR="008048C1">
        <w:rPr>
          <w:rFonts w:ascii="Times New Roman" w:eastAsia="Times New Roman" w:hAnsi="Times New Roman" w:cs="Times New Roman"/>
          <w:sz w:val="28"/>
          <w:szCs w:val="28"/>
          <w:lang w:eastAsia="x-none"/>
        </w:rPr>
        <w:t>є</w:t>
      </w:r>
      <w:r w:rsidRPr="00342571">
        <w:rPr>
          <w:rFonts w:ascii="Times New Roman" w:eastAsia="Times New Roman" w:hAnsi="Times New Roman" w:cs="Times New Roman"/>
          <w:sz w:val="28"/>
          <w:szCs w:val="28"/>
          <w:lang w:eastAsia="x-none"/>
        </w:rPr>
        <w:t xml:space="preserve"> заходів щодо забезпечення працівників </w:t>
      </w:r>
      <w:r w:rsidR="008048C1">
        <w:rPr>
          <w:rFonts w:ascii="Times New Roman" w:eastAsia="Times New Roman" w:hAnsi="Times New Roman" w:cs="Times New Roman"/>
          <w:sz w:val="28"/>
          <w:szCs w:val="28"/>
          <w:lang w:eastAsia="x-none"/>
        </w:rPr>
        <w:t xml:space="preserve">Відділу </w:t>
      </w:r>
      <w:r w:rsidRPr="00342571">
        <w:rPr>
          <w:rFonts w:ascii="Times New Roman" w:eastAsia="Times New Roman" w:hAnsi="Times New Roman" w:cs="Times New Roman"/>
          <w:sz w:val="28"/>
          <w:szCs w:val="28"/>
          <w:lang w:eastAsia="x-none"/>
        </w:rPr>
        <w:t>належними умовами праці;</w:t>
      </w:r>
    </w:p>
    <w:p w14:paraId="056DA3E4" w14:textId="14CC578A" w:rsidR="00342571" w:rsidRDefault="00342571" w:rsidP="00342571">
      <w:pPr>
        <w:widowControl w:val="0"/>
        <w:tabs>
          <w:tab w:val="left" w:pos="1418"/>
          <w:tab w:val="left" w:pos="5760"/>
        </w:tabs>
        <w:spacing w:before="120" w:after="0" w:line="240" w:lineRule="auto"/>
        <w:ind w:firstLine="709"/>
        <w:jc w:val="both"/>
        <w:rPr>
          <w:rFonts w:ascii="Times New Roman" w:eastAsia="Calibri" w:hAnsi="Times New Roman" w:cs="Times New Roman"/>
          <w:sz w:val="28"/>
          <w:szCs w:val="28"/>
        </w:rPr>
      </w:pPr>
      <w:r w:rsidRPr="00342571">
        <w:rPr>
          <w:rFonts w:ascii="Times New Roman" w:eastAsia="Calibri" w:hAnsi="Times New Roman" w:cs="Times New Roman"/>
          <w:sz w:val="28"/>
          <w:szCs w:val="28"/>
        </w:rPr>
        <w:t>-</w:t>
      </w:r>
      <w:r w:rsidRPr="00342571">
        <w:rPr>
          <w:rFonts w:ascii="Times New Roman" w:eastAsia="Calibri" w:hAnsi="Times New Roman" w:cs="Times New Roman"/>
          <w:sz w:val="28"/>
          <w:szCs w:val="28"/>
        </w:rPr>
        <w:tab/>
        <w:t xml:space="preserve">за дорученням керівництва </w:t>
      </w:r>
      <w:r w:rsidR="00665128">
        <w:rPr>
          <w:rFonts w:ascii="Times New Roman" w:eastAsia="Calibri" w:hAnsi="Times New Roman" w:cs="Times New Roman"/>
          <w:sz w:val="28"/>
          <w:szCs w:val="28"/>
        </w:rPr>
        <w:t xml:space="preserve">обласної прокуратури </w:t>
      </w:r>
      <w:r w:rsidRPr="00342571">
        <w:rPr>
          <w:rFonts w:ascii="Times New Roman" w:eastAsia="Calibri" w:hAnsi="Times New Roman" w:cs="Times New Roman"/>
          <w:sz w:val="28"/>
          <w:szCs w:val="28"/>
        </w:rPr>
        <w:t>представля</w:t>
      </w:r>
      <w:r w:rsidR="00C47C62">
        <w:rPr>
          <w:rFonts w:ascii="Times New Roman" w:eastAsia="Calibri" w:hAnsi="Times New Roman" w:cs="Times New Roman"/>
          <w:sz w:val="28"/>
          <w:szCs w:val="28"/>
        </w:rPr>
        <w:t>є</w:t>
      </w:r>
      <w:r w:rsidRPr="00342571">
        <w:rPr>
          <w:rFonts w:ascii="Times New Roman" w:eastAsia="Calibri" w:hAnsi="Times New Roman" w:cs="Times New Roman"/>
          <w:sz w:val="28"/>
          <w:szCs w:val="28"/>
        </w:rPr>
        <w:t xml:space="preserve"> </w:t>
      </w:r>
      <w:r w:rsidR="008048C1">
        <w:rPr>
          <w:rFonts w:ascii="Times New Roman" w:eastAsia="Calibri" w:hAnsi="Times New Roman" w:cs="Times New Roman"/>
          <w:iCs/>
          <w:sz w:val="28"/>
          <w:szCs w:val="28"/>
        </w:rPr>
        <w:t>обласну прокуратуру</w:t>
      </w:r>
      <w:r w:rsidRPr="00342571">
        <w:rPr>
          <w:rFonts w:ascii="Times New Roman" w:eastAsia="Calibri" w:hAnsi="Times New Roman" w:cs="Times New Roman"/>
          <w:sz w:val="28"/>
          <w:szCs w:val="28"/>
          <w:lang w:eastAsia="x-none"/>
        </w:rPr>
        <w:t xml:space="preserve"> </w:t>
      </w:r>
      <w:r w:rsidRPr="00342571">
        <w:rPr>
          <w:rFonts w:ascii="Times New Roman" w:eastAsia="Calibri" w:hAnsi="Times New Roman" w:cs="Times New Roman"/>
          <w:sz w:val="28"/>
          <w:szCs w:val="28"/>
        </w:rPr>
        <w:t xml:space="preserve">в органах виконавчої та судової влади, правоохоронних </w:t>
      </w:r>
      <w:r w:rsidRPr="00342571">
        <w:rPr>
          <w:rFonts w:ascii="Times New Roman" w:eastAsia="Calibri" w:hAnsi="Times New Roman" w:cs="Times New Roman"/>
          <w:sz w:val="28"/>
          <w:szCs w:val="28"/>
        </w:rPr>
        <w:lastRenderedPageBreak/>
        <w:t xml:space="preserve">органах, громадських, наукових, міжнародних та інших організаціях з питань, що належать до повноважень </w:t>
      </w:r>
      <w:r w:rsidR="008048C1">
        <w:rPr>
          <w:rFonts w:ascii="Times New Roman" w:eastAsia="Calibri" w:hAnsi="Times New Roman" w:cs="Times New Roman"/>
          <w:sz w:val="28"/>
          <w:szCs w:val="28"/>
        </w:rPr>
        <w:t>Відділу</w:t>
      </w:r>
      <w:r w:rsidRPr="00342571">
        <w:rPr>
          <w:rFonts w:ascii="Times New Roman" w:eastAsia="Calibri" w:hAnsi="Times New Roman" w:cs="Times New Roman"/>
          <w:sz w:val="28"/>
          <w:szCs w:val="28"/>
        </w:rPr>
        <w:t>;</w:t>
      </w:r>
    </w:p>
    <w:p w14:paraId="62A2C4BC" w14:textId="37DBD889" w:rsidR="00C47C62" w:rsidRPr="00C47C62" w:rsidRDefault="00C47C62" w:rsidP="00C47C62">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C62">
        <w:rPr>
          <w:rFonts w:ascii="Times New Roman" w:eastAsia="Times New Roman" w:hAnsi="Times New Roman" w:cs="Times New Roman"/>
          <w:sz w:val="28"/>
          <w:szCs w:val="28"/>
          <w:lang w:eastAsia="ru-RU"/>
        </w:rPr>
        <w:t xml:space="preserve">за дорученням керівництва </w:t>
      </w:r>
      <w:r>
        <w:rPr>
          <w:rFonts w:ascii="Times New Roman" w:eastAsia="Times New Roman" w:hAnsi="Times New Roman" w:cs="Times New Roman"/>
          <w:sz w:val="28"/>
          <w:szCs w:val="28"/>
          <w:lang w:eastAsia="ru-RU"/>
        </w:rPr>
        <w:t>обласної прокуратури</w:t>
      </w:r>
      <w:r w:rsidRPr="00C47C62">
        <w:rPr>
          <w:rFonts w:ascii="Times New Roman" w:eastAsia="Times New Roman" w:hAnsi="Times New Roman" w:cs="Times New Roman"/>
          <w:sz w:val="28"/>
          <w:szCs w:val="28"/>
          <w:lang w:eastAsia="ru-RU"/>
        </w:rPr>
        <w:t>, відділу безпосередньо розгляда</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звернення та запити;</w:t>
      </w:r>
    </w:p>
    <w:p w14:paraId="19625736" w14:textId="058670A4" w:rsidR="00C47C62" w:rsidRPr="00C47C62" w:rsidRDefault="00C47C62" w:rsidP="00C47C62">
      <w:pPr>
        <w:spacing w:before="120" w:after="0" w:line="240" w:lineRule="auto"/>
        <w:ind w:firstLine="709"/>
        <w:jc w:val="both"/>
        <w:rPr>
          <w:rFonts w:ascii="Times New Roman" w:eastAsia="Times New Roman" w:hAnsi="Times New Roman" w:cs="Times New Roman"/>
          <w:sz w:val="28"/>
          <w:szCs w:val="28"/>
          <w:lang w:eastAsia="ru-RU"/>
        </w:rPr>
      </w:pPr>
      <w:r w:rsidRPr="00C47C62">
        <w:rPr>
          <w:rFonts w:ascii="Times New Roman" w:eastAsia="Calibri" w:hAnsi="Times New Roman" w:cs="Times New Roman"/>
          <w:sz w:val="28"/>
          <w:szCs w:val="28"/>
        </w:rPr>
        <w:t>-</w:t>
      </w:r>
      <w:r w:rsidRPr="00C47C62">
        <w:rPr>
          <w:rFonts w:ascii="Times New Roman" w:eastAsia="Calibri" w:hAnsi="Times New Roman" w:cs="Times New Roman"/>
          <w:sz w:val="28"/>
          <w:szCs w:val="28"/>
        </w:rPr>
        <w:tab/>
      </w:r>
      <w:r w:rsidRPr="00C47C62">
        <w:rPr>
          <w:rFonts w:ascii="Times New Roman" w:eastAsia="Times New Roman" w:hAnsi="Times New Roman" w:cs="Times New Roman"/>
          <w:sz w:val="28"/>
          <w:szCs w:val="28"/>
          <w:lang w:eastAsia="ru-RU"/>
        </w:rPr>
        <w:t>у межах компетенції опрацьову</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інформацію щодо документів прокуратур нижчого рівня, внесених до ІАС «ОСОП», доруча</w:t>
      </w:r>
      <w:r w:rsidR="00665128">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їх вивчення підпорядкованим працівникам;</w:t>
      </w:r>
    </w:p>
    <w:p w14:paraId="6CB87035" w14:textId="2C1B2190" w:rsidR="00C47C62" w:rsidRPr="00C47C62" w:rsidRDefault="00C47C62" w:rsidP="00C47C62">
      <w:pPr>
        <w:spacing w:before="120" w:after="0" w:line="240" w:lineRule="auto"/>
        <w:ind w:firstLine="708"/>
        <w:jc w:val="both"/>
        <w:rPr>
          <w:rFonts w:ascii="Times New Roman" w:eastAsia="Times New Roman" w:hAnsi="Times New Roman" w:cs="Times New Roman"/>
          <w:sz w:val="28"/>
          <w:szCs w:val="28"/>
          <w:lang w:eastAsia="ru-RU"/>
        </w:rPr>
      </w:pPr>
      <w:r w:rsidRPr="00C47C62">
        <w:rPr>
          <w:rFonts w:ascii="Times New Roman" w:eastAsia="Calibri" w:hAnsi="Times New Roman" w:cs="Times New Roman"/>
          <w:sz w:val="28"/>
          <w:szCs w:val="28"/>
        </w:rPr>
        <w:t>-</w:t>
      </w:r>
      <w:r w:rsidRPr="00C47C62">
        <w:rPr>
          <w:rFonts w:ascii="Times New Roman" w:eastAsia="Calibri" w:hAnsi="Times New Roman" w:cs="Times New Roman"/>
          <w:sz w:val="28"/>
          <w:szCs w:val="28"/>
        </w:rPr>
        <w:tab/>
      </w:r>
      <w:r w:rsidRPr="00C47C62">
        <w:rPr>
          <w:rFonts w:ascii="Times New Roman" w:eastAsia="Times New Roman" w:hAnsi="Times New Roman" w:cs="Times New Roman"/>
          <w:sz w:val="28"/>
          <w:szCs w:val="28"/>
          <w:lang w:eastAsia="ru-RU"/>
        </w:rPr>
        <w:t>вивча</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стан виконавської дисципліни у відділ</w:t>
      </w:r>
      <w:r>
        <w:rPr>
          <w:rFonts w:ascii="Times New Roman" w:eastAsia="Times New Roman" w:hAnsi="Times New Roman" w:cs="Times New Roman"/>
          <w:sz w:val="28"/>
          <w:szCs w:val="28"/>
          <w:lang w:eastAsia="ru-RU"/>
        </w:rPr>
        <w:t>і</w:t>
      </w:r>
      <w:r w:rsidRPr="00C47C62">
        <w:rPr>
          <w:rFonts w:ascii="Times New Roman" w:eastAsia="Times New Roman" w:hAnsi="Times New Roman" w:cs="Times New Roman"/>
          <w:sz w:val="28"/>
          <w:szCs w:val="28"/>
          <w:lang w:eastAsia="ru-RU"/>
        </w:rPr>
        <w:t>, вносять пропозиції щодо вжиття заходів, спрямованих на усунення недоліків у роботі, покращання виконавської дисципліни;</w:t>
      </w:r>
    </w:p>
    <w:p w14:paraId="7AB586EE" w14:textId="4FBCF3E2" w:rsidR="00C47C62" w:rsidRPr="00C47C62" w:rsidRDefault="00C47C62" w:rsidP="00C47C62">
      <w:pPr>
        <w:spacing w:before="120" w:after="0" w:line="240" w:lineRule="auto"/>
        <w:ind w:firstLine="709"/>
        <w:jc w:val="both"/>
        <w:rPr>
          <w:rFonts w:ascii="Times New Roman" w:eastAsia="Times New Roman" w:hAnsi="Times New Roman" w:cs="Times New Roman"/>
          <w:sz w:val="28"/>
          <w:szCs w:val="28"/>
          <w:lang w:eastAsia="ru-RU"/>
        </w:rPr>
      </w:pPr>
      <w:r w:rsidRPr="00C47C62">
        <w:rPr>
          <w:rFonts w:ascii="Times New Roman" w:eastAsia="Calibri" w:hAnsi="Times New Roman" w:cs="Times New Roman"/>
          <w:sz w:val="28"/>
          <w:szCs w:val="28"/>
        </w:rPr>
        <w:t>-</w:t>
      </w:r>
      <w:r w:rsidRPr="00C47C62">
        <w:rPr>
          <w:rFonts w:ascii="Times New Roman" w:eastAsia="Times New Roman" w:hAnsi="Times New Roman" w:cs="Times New Roman"/>
          <w:sz w:val="28"/>
          <w:szCs w:val="28"/>
          <w:lang w:eastAsia="ru-RU"/>
        </w:rPr>
        <w:tab/>
        <w:t>накопичу</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та аналізу</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статистичні дані, інші інформаційні матеріали, ініцію</w:t>
      </w:r>
      <w:r>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вжиття заходів для вирішення наявних проблем та усунення порушень;</w:t>
      </w:r>
    </w:p>
    <w:p w14:paraId="21064509" w14:textId="25174024" w:rsidR="00C47C62" w:rsidRPr="00C47C62" w:rsidRDefault="00C47C62" w:rsidP="00C47C62">
      <w:pPr>
        <w:spacing w:before="120" w:after="0" w:line="240" w:lineRule="auto"/>
        <w:ind w:firstLine="709"/>
        <w:jc w:val="both"/>
        <w:rPr>
          <w:rFonts w:ascii="Times New Roman" w:eastAsia="Times New Roman" w:hAnsi="Times New Roman" w:cs="Times New Roman"/>
          <w:sz w:val="28"/>
          <w:szCs w:val="28"/>
          <w:lang w:eastAsia="ru-RU"/>
        </w:rPr>
      </w:pPr>
      <w:r w:rsidRPr="00C47C62">
        <w:rPr>
          <w:rFonts w:ascii="Times New Roman" w:eastAsia="Calibri" w:hAnsi="Times New Roman" w:cs="Times New Roman"/>
          <w:sz w:val="28"/>
          <w:szCs w:val="28"/>
        </w:rPr>
        <w:t>-</w:t>
      </w:r>
      <w:r w:rsidRPr="00C47C62">
        <w:rPr>
          <w:rFonts w:ascii="Times New Roman" w:eastAsia="Calibri" w:hAnsi="Times New Roman" w:cs="Times New Roman"/>
          <w:sz w:val="28"/>
          <w:szCs w:val="28"/>
        </w:rPr>
        <w:tab/>
      </w:r>
      <w:r w:rsidRPr="00C47C62">
        <w:rPr>
          <w:rFonts w:ascii="Times New Roman" w:eastAsia="Times New Roman" w:hAnsi="Times New Roman" w:cs="Times New Roman"/>
          <w:sz w:val="28"/>
          <w:szCs w:val="28"/>
          <w:lang w:eastAsia="ru-RU"/>
        </w:rPr>
        <w:t>готу</w:t>
      </w:r>
      <w:r w:rsidR="00665128">
        <w:rPr>
          <w:rFonts w:ascii="Times New Roman" w:eastAsia="Times New Roman" w:hAnsi="Times New Roman" w:cs="Times New Roman"/>
          <w:sz w:val="28"/>
          <w:szCs w:val="28"/>
          <w:lang w:eastAsia="ru-RU"/>
        </w:rPr>
        <w:t>є</w:t>
      </w:r>
      <w:r w:rsidRPr="00C47C62">
        <w:rPr>
          <w:rFonts w:ascii="Times New Roman" w:eastAsia="Times New Roman" w:hAnsi="Times New Roman" w:cs="Times New Roman"/>
          <w:sz w:val="28"/>
          <w:szCs w:val="28"/>
          <w:lang w:eastAsia="ru-RU"/>
        </w:rPr>
        <w:t xml:space="preserve"> матеріали для опублікування в засобах масової інформації та розміщення на офіційному </w:t>
      </w:r>
      <w:proofErr w:type="spellStart"/>
      <w:r w:rsidRPr="00C47C62">
        <w:rPr>
          <w:rFonts w:ascii="Times New Roman" w:eastAsia="Times New Roman" w:hAnsi="Times New Roman" w:cs="Times New Roman"/>
          <w:sz w:val="28"/>
          <w:szCs w:val="28"/>
          <w:lang w:eastAsia="ru-RU"/>
        </w:rPr>
        <w:t>вебсайті</w:t>
      </w:r>
      <w:proofErr w:type="spellEnd"/>
      <w:r w:rsidRPr="00C4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обласної прокуратури</w:t>
      </w:r>
      <w:r w:rsidRPr="00C47C62">
        <w:rPr>
          <w:rFonts w:ascii="Times New Roman" w:eastAsia="Times New Roman" w:hAnsi="Times New Roman" w:cs="Times New Roman"/>
          <w:sz w:val="28"/>
          <w:szCs w:val="28"/>
          <w:lang w:eastAsia="ru-RU"/>
        </w:rPr>
        <w:t>;</w:t>
      </w:r>
    </w:p>
    <w:p w14:paraId="5A352842" w14:textId="5EE8532E" w:rsidR="00342571" w:rsidRPr="00342571" w:rsidRDefault="00C47C62" w:rsidP="00C47C62">
      <w:pPr>
        <w:spacing w:before="120" w:after="0" w:line="240" w:lineRule="auto"/>
        <w:ind w:firstLine="709"/>
        <w:jc w:val="both"/>
        <w:rPr>
          <w:rFonts w:ascii="Times New Roman" w:eastAsia="Times New Roman" w:hAnsi="Times New Roman" w:cs="Times New Roman"/>
          <w:sz w:val="28"/>
          <w:szCs w:val="28"/>
          <w:lang w:eastAsia="x-none"/>
        </w:rPr>
      </w:pPr>
      <w:r w:rsidRPr="00C47C62">
        <w:rPr>
          <w:rFonts w:ascii="Times New Roman" w:eastAsia="Calibri" w:hAnsi="Times New Roman" w:cs="Times New Roman"/>
          <w:sz w:val="28"/>
          <w:szCs w:val="28"/>
        </w:rPr>
        <w:t>-</w:t>
      </w:r>
      <w:r w:rsidRPr="00C47C62">
        <w:rPr>
          <w:rFonts w:ascii="Times New Roman" w:eastAsia="Calibri" w:hAnsi="Times New Roman" w:cs="Times New Roman"/>
          <w:sz w:val="28"/>
          <w:szCs w:val="28"/>
        </w:rPr>
        <w:tab/>
      </w:r>
      <w:r w:rsidR="00342571" w:rsidRPr="00342571">
        <w:rPr>
          <w:rFonts w:ascii="Times New Roman" w:eastAsia="Times New Roman" w:hAnsi="Times New Roman" w:cs="Times New Roman"/>
          <w:sz w:val="28"/>
          <w:szCs w:val="28"/>
          <w:lang w:eastAsia="x-none"/>
        </w:rPr>
        <w:t>викону</w:t>
      </w:r>
      <w:r>
        <w:rPr>
          <w:rFonts w:ascii="Times New Roman" w:eastAsia="Times New Roman" w:hAnsi="Times New Roman" w:cs="Times New Roman"/>
          <w:sz w:val="28"/>
          <w:szCs w:val="28"/>
          <w:lang w:eastAsia="x-none"/>
        </w:rPr>
        <w:t>є</w:t>
      </w:r>
      <w:r w:rsidR="00342571" w:rsidRPr="00342571">
        <w:rPr>
          <w:rFonts w:ascii="Times New Roman" w:eastAsia="Times New Roman" w:hAnsi="Times New Roman" w:cs="Times New Roman"/>
          <w:sz w:val="28"/>
          <w:szCs w:val="28"/>
          <w:lang w:eastAsia="x-none"/>
        </w:rPr>
        <w:t xml:space="preserve"> інші службові доручення керівництва Офісу Генерального прокурора</w:t>
      </w:r>
      <w:r w:rsidR="008048C1">
        <w:rPr>
          <w:rFonts w:ascii="Times New Roman" w:eastAsia="Times New Roman" w:hAnsi="Times New Roman" w:cs="Times New Roman"/>
          <w:sz w:val="28"/>
          <w:szCs w:val="28"/>
          <w:lang w:eastAsia="x-none"/>
        </w:rPr>
        <w:t>, обласної прокуратури</w:t>
      </w:r>
      <w:r w:rsidR="00342571" w:rsidRPr="00342571">
        <w:rPr>
          <w:rFonts w:ascii="Times New Roman" w:eastAsia="Times New Roman" w:hAnsi="Times New Roman" w:cs="Times New Roman"/>
          <w:sz w:val="28"/>
          <w:szCs w:val="28"/>
          <w:lang w:eastAsia="x-none"/>
        </w:rPr>
        <w:t xml:space="preserve"> та начальника </w:t>
      </w:r>
      <w:r w:rsidR="008048C1">
        <w:rPr>
          <w:rFonts w:ascii="Times New Roman" w:eastAsia="Times New Roman" w:hAnsi="Times New Roman" w:cs="Times New Roman"/>
          <w:sz w:val="28"/>
          <w:szCs w:val="28"/>
          <w:lang w:eastAsia="x-none"/>
        </w:rPr>
        <w:t>відділу</w:t>
      </w:r>
      <w:r w:rsidR="00342571" w:rsidRPr="00342571">
        <w:rPr>
          <w:rFonts w:ascii="Times New Roman" w:eastAsia="Times New Roman" w:hAnsi="Times New Roman" w:cs="Times New Roman"/>
          <w:sz w:val="28"/>
          <w:szCs w:val="28"/>
          <w:lang w:eastAsia="x-none"/>
        </w:rPr>
        <w:t>.</w:t>
      </w:r>
    </w:p>
    <w:p w14:paraId="5DE14B7D" w14:textId="056CB3BC" w:rsidR="004D5744" w:rsidRDefault="004D5744" w:rsidP="00342571">
      <w:pPr>
        <w:tabs>
          <w:tab w:val="left" w:pos="1440"/>
          <w:tab w:val="left" w:pos="5760"/>
        </w:tabs>
        <w:spacing w:after="0" w:line="240" w:lineRule="auto"/>
        <w:ind w:right="-1" w:firstLine="720"/>
        <w:jc w:val="both"/>
        <w:rPr>
          <w:rFonts w:ascii="Times New Roman" w:eastAsia="Times New Roman" w:hAnsi="Times New Roman" w:cs="Times New Roman"/>
          <w:i/>
          <w:sz w:val="28"/>
          <w:szCs w:val="24"/>
          <w:lang w:eastAsia="ru-RU"/>
        </w:rPr>
      </w:pPr>
    </w:p>
    <w:p w14:paraId="3637DF48" w14:textId="4E2E1BE2" w:rsidR="007A456E" w:rsidRPr="007A456E" w:rsidRDefault="007A456E" w:rsidP="00342571">
      <w:pPr>
        <w:tabs>
          <w:tab w:val="left" w:pos="1440"/>
          <w:tab w:val="left" w:pos="5760"/>
        </w:tabs>
        <w:spacing w:after="0" w:line="240" w:lineRule="auto"/>
        <w:ind w:right="-1" w:firstLine="720"/>
        <w:jc w:val="both"/>
        <w:rPr>
          <w:rFonts w:ascii="Times New Roman" w:eastAsia="Times New Roman" w:hAnsi="Times New Roman" w:cs="Times New Roman"/>
          <w:b/>
          <w:i/>
          <w:sz w:val="28"/>
          <w:szCs w:val="28"/>
          <w:lang w:eastAsia="ru-RU"/>
        </w:rPr>
      </w:pPr>
      <w:r w:rsidRPr="007A456E">
        <w:rPr>
          <w:rFonts w:ascii="Times New Roman" w:eastAsia="Times New Roman" w:hAnsi="Times New Roman" w:cs="Times New Roman"/>
          <w:b/>
          <w:sz w:val="28"/>
          <w:szCs w:val="28"/>
          <w:lang w:eastAsia="ru-RU"/>
        </w:rPr>
        <w:t>5.</w:t>
      </w:r>
      <w:r w:rsidR="0064065E">
        <w:rPr>
          <w:rFonts w:ascii="Times New Roman" w:eastAsia="Times New Roman" w:hAnsi="Times New Roman" w:cs="Times New Roman"/>
          <w:b/>
          <w:sz w:val="28"/>
          <w:szCs w:val="28"/>
          <w:lang w:eastAsia="ru-RU"/>
        </w:rPr>
        <w:t>3</w:t>
      </w:r>
      <w:r w:rsidRPr="007A456E">
        <w:rPr>
          <w:rFonts w:ascii="Times New Roman" w:eastAsia="Times New Roman" w:hAnsi="Times New Roman" w:cs="Times New Roman"/>
          <w:b/>
          <w:sz w:val="28"/>
          <w:szCs w:val="28"/>
          <w:lang w:eastAsia="ru-RU"/>
        </w:rPr>
        <w:t xml:space="preserve">. </w:t>
      </w:r>
      <w:r w:rsidRPr="007A456E">
        <w:rPr>
          <w:rFonts w:ascii="Times New Roman" w:hAnsi="Times New Roman" w:cs="Times New Roman"/>
          <w:b/>
          <w:sz w:val="28"/>
          <w:szCs w:val="28"/>
        </w:rPr>
        <w:t>Прокурори Відділу</w:t>
      </w:r>
    </w:p>
    <w:p w14:paraId="56F68EF6" w14:textId="5B2C7344" w:rsidR="007A456E" w:rsidRPr="007A456E" w:rsidRDefault="0064065E" w:rsidP="007A456E">
      <w:pPr>
        <w:tabs>
          <w:tab w:val="left" w:pos="1418"/>
        </w:tabs>
        <w:spacing w:before="120" w:after="0" w:line="240" w:lineRule="auto"/>
        <w:ind w:firstLine="709"/>
        <w:jc w:val="both"/>
        <w:textAlignment w:val="baseline"/>
        <w:rPr>
          <w:rFonts w:ascii="Times New Roman" w:eastAsia="Times New Roman" w:hAnsi="Times New Roman" w:cs="Times New Roman"/>
          <w:b/>
          <w:bCs/>
          <w:sz w:val="28"/>
          <w:szCs w:val="28"/>
          <w:lang w:eastAsia="ru-RU"/>
        </w:rPr>
      </w:pPr>
      <w:bookmarkStart w:id="2" w:name="_Hlk40194476"/>
      <w:r>
        <w:rPr>
          <w:rFonts w:ascii="Times New Roman" w:eastAsia="Times New Roman" w:hAnsi="Times New Roman" w:cs="Times New Roman"/>
          <w:b/>
          <w:sz w:val="28"/>
          <w:szCs w:val="28"/>
          <w:lang w:eastAsia="ru-RU"/>
        </w:rPr>
        <w:t xml:space="preserve">- </w:t>
      </w:r>
      <w:r w:rsidR="007A456E" w:rsidRPr="007A456E">
        <w:rPr>
          <w:rFonts w:ascii="Times New Roman" w:eastAsia="Times New Roman" w:hAnsi="Times New Roman" w:cs="Times New Roman"/>
          <w:sz w:val="28"/>
          <w:szCs w:val="28"/>
          <w:lang w:eastAsia="ru-RU"/>
        </w:rPr>
        <w:t xml:space="preserve">безпосередньо виконують завдання і доручення керівництва </w:t>
      </w:r>
      <w:r>
        <w:rPr>
          <w:rFonts w:ascii="Times New Roman" w:eastAsia="Times New Roman" w:hAnsi="Times New Roman" w:cs="Times New Roman"/>
          <w:sz w:val="28"/>
          <w:szCs w:val="28"/>
          <w:lang w:eastAsia="ru-RU"/>
        </w:rPr>
        <w:t>обласної прокуратури</w:t>
      </w:r>
      <w:r w:rsidR="007A456E" w:rsidRPr="007A456E">
        <w:rPr>
          <w:rFonts w:ascii="Times New Roman" w:eastAsia="Times New Roman" w:hAnsi="Times New Roman" w:cs="Times New Roman"/>
          <w:sz w:val="28"/>
          <w:szCs w:val="28"/>
          <w:lang w:eastAsia="ru-RU"/>
        </w:rPr>
        <w:t>, відділ</w:t>
      </w:r>
      <w:r>
        <w:rPr>
          <w:rFonts w:ascii="Times New Roman" w:eastAsia="Times New Roman" w:hAnsi="Times New Roman" w:cs="Times New Roman"/>
          <w:sz w:val="28"/>
          <w:szCs w:val="28"/>
          <w:lang w:eastAsia="ru-RU"/>
        </w:rPr>
        <w:t>у</w:t>
      </w:r>
      <w:r w:rsidR="007A456E" w:rsidRPr="007A456E">
        <w:rPr>
          <w:rFonts w:ascii="Times New Roman" w:eastAsia="Times New Roman" w:hAnsi="Times New Roman" w:cs="Times New Roman"/>
          <w:sz w:val="28"/>
          <w:szCs w:val="28"/>
          <w:lang w:eastAsia="ru-RU"/>
        </w:rPr>
        <w:t>, беруть участь у виконанні покладених на відділ завдань;</w:t>
      </w:r>
    </w:p>
    <w:p w14:paraId="4BD745CA" w14:textId="79E609D1" w:rsidR="007A456E" w:rsidRPr="007A456E" w:rsidRDefault="007A456E" w:rsidP="007A456E">
      <w:pPr>
        <w:widowControl w:val="0"/>
        <w:tabs>
          <w:tab w:val="left" w:pos="1276"/>
        </w:tabs>
        <w:spacing w:before="120" w:after="0" w:line="240" w:lineRule="auto"/>
        <w:ind w:firstLine="709"/>
        <w:jc w:val="both"/>
        <w:rPr>
          <w:rFonts w:ascii="Times New Roman" w:eastAsia="Calibri" w:hAnsi="Times New Roman" w:cs="Times New Roman"/>
          <w:sz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здійснюють методичне керівництво діяльністю закріплених</w:t>
      </w:r>
      <w:r w:rsidRPr="007A456E">
        <w:rPr>
          <w:rFonts w:ascii="Times New Roman" w:eastAsia="Times New Roman" w:hAnsi="Times New Roman" w:cs="Times New Roman"/>
          <w:strike/>
          <w:sz w:val="28"/>
          <w:szCs w:val="28"/>
          <w:lang w:eastAsia="ru-RU"/>
        </w:rPr>
        <w:t xml:space="preserve"> </w:t>
      </w:r>
      <w:r w:rsidR="0064065E">
        <w:rPr>
          <w:rFonts w:ascii="Times New Roman" w:eastAsia="Times New Roman" w:hAnsi="Times New Roman" w:cs="Times New Roman"/>
          <w:sz w:val="28"/>
          <w:szCs w:val="28"/>
          <w:lang w:eastAsia="ru-RU"/>
        </w:rPr>
        <w:t>місцевих (окружних)</w:t>
      </w:r>
      <w:r w:rsidRPr="007A456E">
        <w:rPr>
          <w:rFonts w:ascii="Times New Roman" w:eastAsia="Times New Roman" w:hAnsi="Times New Roman" w:cs="Times New Roman"/>
          <w:sz w:val="28"/>
          <w:szCs w:val="28"/>
          <w:lang w:eastAsia="ru-RU"/>
        </w:rPr>
        <w:t xml:space="preserve"> прокуратур, </w:t>
      </w:r>
      <w:r w:rsidRPr="007A456E">
        <w:rPr>
          <w:rFonts w:ascii="Times New Roman" w:eastAsia="Calibri" w:hAnsi="Times New Roman" w:cs="Times New Roman"/>
          <w:sz w:val="28"/>
        </w:rPr>
        <w:t>вносять пропозиції щодо удосконалення роботи, ініціюють вжиття заходів, спрямованих на усунення виявлених недоліків, порушень виконавської дисципліни;</w:t>
      </w:r>
    </w:p>
    <w:p w14:paraId="1C9D28BB" w14:textId="2529DC0A" w:rsidR="007A456E" w:rsidRPr="007A456E" w:rsidRDefault="007A456E" w:rsidP="007A456E">
      <w:pPr>
        <w:widowControl w:val="0"/>
        <w:tabs>
          <w:tab w:val="left" w:pos="1276"/>
        </w:tabs>
        <w:spacing w:before="120" w:after="0" w:line="240" w:lineRule="auto"/>
        <w:ind w:firstLine="709"/>
        <w:jc w:val="both"/>
        <w:rPr>
          <w:rFonts w:ascii="Times New Roman" w:eastAsia="Calibri" w:hAnsi="Times New Roman" w:cs="Times New Roman"/>
          <w:sz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rPr>
        <w:tab/>
        <w:t xml:space="preserve">беруть участь у підготовці матеріалів для розгляду на нарадах у керівництва </w:t>
      </w:r>
      <w:r w:rsidR="0064065E">
        <w:rPr>
          <w:rFonts w:ascii="Times New Roman" w:eastAsia="Calibri" w:hAnsi="Times New Roman" w:cs="Times New Roman"/>
          <w:sz w:val="28"/>
        </w:rPr>
        <w:t>обласної прокуратури, відділу</w:t>
      </w:r>
      <w:r w:rsidRPr="007A456E">
        <w:rPr>
          <w:rFonts w:ascii="Times New Roman" w:eastAsia="Calibri" w:hAnsi="Times New Roman" w:cs="Times New Roman"/>
          <w:sz w:val="28"/>
        </w:rPr>
        <w:t xml:space="preserve">, вносять пропозиції до плану роботи </w:t>
      </w:r>
      <w:r w:rsidR="0064065E">
        <w:rPr>
          <w:rFonts w:ascii="Times New Roman" w:eastAsia="Calibri" w:hAnsi="Times New Roman" w:cs="Times New Roman"/>
          <w:sz w:val="28"/>
        </w:rPr>
        <w:t>обласної прокуратури</w:t>
      </w:r>
      <w:r w:rsidRPr="007A456E">
        <w:rPr>
          <w:rFonts w:ascii="Times New Roman" w:eastAsia="Calibri" w:hAnsi="Times New Roman" w:cs="Times New Roman"/>
          <w:sz w:val="28"/>
        </w:rPr>
        <w:t>;</w:t>
      </w:r>
    </w:p>
    <w:p w14:paraId="54305950"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готують </w:t>
      </w:r>
      <w:proofErr w:type="spellStart"/>
      <w:r w:rsidRPr="007A456E">
        <w:rPr>
          <w:rFonts w:ascii="Times New Roman" w:eastAsia="Times New Roman" w:hAnsi="Times New Roman" w:cs="Times New Roman"/>
          <w:sz w:val="28"/>
          <w:szCs w:val="28"/>
          <w:lang w:eastAsia="ru-RU"/>
        </w:rPr>
        <w:t>проєкти</w:t>
      </w:r>
      <w:proofErr w:type="spellEnd"/>
      <w:r w:rsidRPr="007A456E">
        <w:rPr>
          <w:rFonts w:ascii="Times New Roman" w:eastAsia="Times New Roman" w:hAnsi="Times New Roman" w:cs="Times New Roman"/>
          <w:sz w:val="28"/>
          <w:szCs w:val="28"/>
          <w:lang w:eastAsia="ru-RU"/>
        </w:rPr>
        <w:t xml:space="preserve"> службових листів, наказів та інших організаційно-розпорядчих документів;</w:t>
      </w:r>
    </w:p>
    <w:p w14:paraId="5DDF218F" w14:textId="3C9CF76D"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 xml:space="preserve">беруть участь у проведенні перевірок стану організації роботи у </w:t>
      </w:r>
      <w:r w:rsidR="0064065E">
        <w:rPr>
          <w:rFonts w:ascii="Times New Roman" w:eastAsia="Times New Roman" w:hAnsi="Times New Roman" w:cs="Times New Roman"/>
          <w:sz w:val="28"/>
          <w:szCs w:val="28"/>
          <w:lang w:eastAsia="ru-RU"/>
        </w:rPr>
        <w:t>місцевих (окружних)</w:t>
      </w:r>
      <w:r w:rsidRPr="007A456E">
        <w:rPr>
          <w:rFonts w:ascii="Times New Roman" w:eastAsia="Times New Roman" w:hAnsi="Times New Roman" w:cs="Times New Roman"/>
          <w:sz w:val="28"/>
          <w:szCs w:val="28"/>
          <w:lang w:eastAsia="ru-RU"/>
        </w:rPr>
        <w:t xml:space="preserve"> прокуратурах, наданні практичної допомоги їх керівникам;</w:t>
      </w:r>
    </w:p>
    <w:p w14:paraId="54176070" w14:textId="26E2869A" w:rsidR="007A456E" w:rsidRPr="007A456E" w:rsidRDefault="007A456E" w:rsidP="007A456E">
      <w:pPr>
        <w:tabs>
          <w:tab w:val="left" w:pos="1418"/>
        </w:tabs>
        <w:spacing w:before="120" w:after="0" w:line="240" w:lineRule="auto"/>
        <w:ind w:firstLine="709"/>
        <w:jc w:val="both"/>
        <w:rPr>
          <w:rFonts w:ascii="Times New Roman" w:eastAsia="Calibri" w:hAnsi="Times New Roman" w:cs="Times New Roman"/>
          <w:sz w:val="28"/>
          <w:szCs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rPr>
        <w:tab/>
        <w:t xml:space="preserve">беруть участь у проведенні аналітичної та методичної роботи, розробці методичних документів, стажуванні працівників </w:t>
      </w:r>
      <w:r w:rsidR="0064065E">
        <w:rPr>
          <w:rFonts w:ascii="Times New Roman" w:eastAsia="Times New Roman" w:hAnsi="Times New Roman" w:cs="Times New Roman"/>
          <w:sz w:val="28"/>
          <w:szCs w:val="28"/>
          <w:lang w:eastAsia="ru-RU"/>
        </w:rPr>
        <w:t xml:space="preserve">місцевих (окружних) </w:t>
      </w:r>
      <w:r w:rsidRPr="007A456E">
        <w:rPr>
          <w:rFonts w:ascii="Times New Roman" w:eastAsia="Times New Roman" w:hAnsi="Times New Roman" w:cs="Times New Roman"/>
          <w:sz w:val="28"/>
          <w:szCs w:val="28"/>
          <w:lang w:eastAsia="ru-RU"/>
        </w:rPr>
        <w:t>прокуратур;</w:t>
      </w:r>
      <w:r w:rsidRPr="007A456E">
        <w:rPr>
          <w:rFonts w:ascii="Times New Roman" w:eastAsia="Calibri" w:hAnsi="Times New Roman" w:cs="Times New Roman"/>
          <w:sz w:val="28"/>
          <w:szCs w:val="28"/>
        </w:rPr>
        <w:t xml:space="preserve"> </w:t>
      </w:r>
    </w:p>
    <w:p w14:paraId="1FDB7B56" w14:textId="5B5296D6"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беруть участь у підготовці та проведенні навчально-методичних заходів, </w:t>
      </w:r>
      <w:r w:rsidRPr="007A456E">
        <w:rPr>
          <w:rFonts w:ascii="Times New Roman" w:eastAsia="Calibri" w:hAnsi="Times New Roman" w:cs="Times New Roman"/>
          <w:spacing w:val="-4"/>
          <w:sz w:val="28"/>
          <w:szCs w:val="28"/>
        </w:rPr>
        <w:t xml:space="preserve">аналітичної та методичної роботи, </w:t>
      </w:r>
      <w:r w:rsidRPr="007A456E">
        <w:rPr>
          <w:rFonts w:ascii="Times New Roman" w:eastAsia="Calibri" w:hAnsi="Times New Roman" w:cs="Times New Roman"/>
          <w:sz w:val="28"/>
        </w:rPr>
        <w:t>розробці методичних документів, стажуванні працівників органів прокуратури;</w:t>
      </w:r>
    </w:p>
    <w:p w14:paraId="42175321" w14:textId="77777777" w:rsidR="007A456E" w:rsidRPr="007A456E" w:rsidRDefault="007A456E" w:rsidP="007A456E">
      <w:pPr>
        <w:widowControl w:val="0"/>
        <w:tabs>
          <w:tab w:val="left" w:pos="1276"/>
        </w:tabs>
        <w:spacing w:before="120" w:after="0" w:line="240" w:lineRule="auto"/>
        <w:ind w:firstLine="709"/>
        <w:jc w:val="both"/>
        <w:rPr>
          <w:rFonts w:ascii="Times New Roman" w:eastAsia="Calibri" w:hAnsi="Times New Roman" w:cs="Times New Roman"/>
          <w:sz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z w:val="28"/>
        </w:rPr>
        <w:t xml:space="preserve">за дорученням керівництва </w:t>
      </w:r>
      <w:r w:rsidRPr="007A456E">
        <w:rPr>
          <w:rFonts w:ascii="Times New Roman" w:eastAsia="Times New Roman" w:hAnsi="Times New Roman" w:cs="Times New Roman"/>
          <w:sz w:val="28"/>
          <w:szCs w:val="28"/>
          <w:lang w:eastAsia="ru-RU"/>
        </w:rPr>
        <w:t xml:space="preserve">розглядають звернення громадян, запити і звернення народних депутатів України, представників державних та </w:t>
      </w:r>
      <w:r w:rsidRPr="007A456E">
        <w:rPr>
          <w:rFonts w:ascii="Times New Roman" w:eastAsia="Times New Roman" w:hAnsi="Times New Roman" w:cs="Times New Roman"/>
          <w:sz w:val="28"/>
          <w:szCs w:val="28"/>
          <w:lang w:eastAsia="ru-RU"/>
        </w:rPr>
        <w:lastRenderedPageBreak/>
        <w:t>громадських організацій, інших осіб; повідомлення у засобах масової інформації, запити на інформацію,</w:t>
      </w:r>
      <w:r w:rsidRPr="007A456E">
        <w:rPr>
          <w:rFonts w:ascii="Times New Roman" w:eastAsia="Calibri" w:hAnsi="Times New Roman" w:cs="Times New Roman"/>
          <w:sz w:val="28"/>
        </w:rPr>
        <w:t xml:space="preserve"> а також скарги учасників кримінального провадження на рішення, дії чи бездіяльність слідчих і прокурорів</w:t>
      </w:r>
      <w:r w:rsidRPr="007A456E">
        <w:rPr>
          <w:rFonts w:ascii="Times New Roman" w:eastAsia="Calibri" w:hAnsi="Times New Roman" w:cs="Times New Roman"/>
          <w:sz w:val="28"/>
          <w:lang w:eastAsia="ar-SA"/>
        </w:rPr>
        <w:t>, заяви і повідомлення про вчинення кримінального правопорушення</w:t>
      </w:r>
      <w:r w:rsidRPr="007A456E">
        <w:rPr>
          <w:rFonts w:ascii="Times New Roman" w:eastAsia="Calibri" w:hAnsi="Times New Roman" w:cs="Times New Roman"/>
          <w:sz w:val="28"/>
        </w:rPr>
        <w:t xml:space="preserve">, готують </w:t>
      </w:r>
      <w:proofErr w:type="spellStart"/>
      <w:r w:rsidRPr="007A456E">
        <w:rPr>
          <w:rFonts w:ascii="Times New Roman" w:eastAsia="Calibri" w:hAnsi="Times New Roman" w:cs="Times New Roman"/>
          <w:sz w:val="28"/>
        </w:rPr>
        <w:t>проєкти</w:t>
      </w:r>
      <w:proofErr w:type="spellEnd"/>
      <w:r w:rsidRPr="007A456E">
        <w:rPr>
          <w:rFonts w:ascii="Times New Roman" w:eastAsia="Calibri" w:hAnsi="Times New Roman" w:cs="Times New Roman"/>
          <w:sz w:val="28"/>
        </w:rPr>
        <w:t xml:space="preserve"> відповідей та інформацій;</w:t>
      </w:r>
    </w:p>
    <w:p w14:paraId="13DCFE5F"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r>
      <w:r w:rsidRPr="007A456E">
        <w:rPr>
          <w:rFonts w:ascii="Times New Roman" w:eastAsia="Calibri" w:hAnsi="Times New Roman" w:cs="Times New Roman"/>
          <w:sz w:val="28"/>
          <w:lang w:eastAsia="uk-UA"/>
        </w:rPr>
        <w:t>вносять відомості до</w:t>
      </w:r>
      <w:r w:rsidRPr="007A456E">
        <w:rPr>
          <w:rFonts w:ascii="Times New Roman" w:eastAsia="Calibri" w:hAnsi="Times New Roman" w:cs="Times New Roman"/>
          <w:sz w:val="28"/>
        </w:rPr>
        <w:t xml:space="preserve"> ІАС «ОСОП»</w:t>
      </w:r>
      <w:r w:rsidRPr="007A456E">
        <w:rPr>
          <w:rFonts w:ascii="Times New Roman" w:eastAsia="Calibri" w:hAnsi="Times New Roman" w:cs="Times New Roman"/>
          <w:sz w:val="28"/>
          <w:lang w:eastAsia="uk-UA"/>
        </w:rPr>
        <w:t>, ЄРДР, забезпечують повноту                          і достовірність відповідних даних, опрацьовують документи в ІС «СЕД»;</w:t>
      </w:r>
    </w:p>
    <w:p w14:paraId="20172CC6" w14:textId="66679BFB"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вивчають якість документів, що надходять з </w:t>
      </w:r>
      <w:r w:rsidR="0064065E">
        <w:rPr>
          <w:rFonts w:ascii="Times New Roman" w:eastAsia="Times New Roman" w:hAnsi="Times New Roman" w:cs="Times New Roman"/>
          <w:sz w:val="28"/>
          <w:szCs w:val="28"/>
          <w:lang w:eastAsia="ru-RU"/>
        </w:rPr>
        <w:t>місцевих (окружних)</w:t>
      </w:r>
      <w:r w:rsidRPr="007A456E">
        <w:rPr>
          <w:rFonts w:ascii="Times New Roman" w:eastAsia="Times New Roman" w:hAnsi="Times New Roman" w:cs="Times New Roman"/>
          <w:sz w:val="28"/>
          <w:szCs w:val="28"/>
          <w:lang w:eastAsia="ru-RU"/>
        </w:rPr>
        <w:t xml:space="preserve"> прокуратур, вживають заходів щодо усунення недоліків при їх підготовці;</w:t>
      </w:r>
    </w:p>
    <w:p w14:paraId="341D6C7D"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bCs/>
          <w:sz w:val="28"/>
        </w:rPr>
        <w:t>н</w:t>
      </w:r>
      <w:r w:rsidRPr="007A456E">
        <w:rPr>
          <w:rFonts w:ascii="Times New Roman" w:eastAsia="Calibri" w:hAnsi="Times New Roman" w:cs="Times New Roman"/>
          <w:sz w:val="28"/>
        </w:rPr>
        <w:t xml:space="preserve">акопичують і систематизують інформаційні матеріали </w:t>
      </w:r>
      <w:r w:rsidRPr="007A456E">
        <w:rPr>
          <w:rFonts w:ascii="Times New Roman" w:eastAsia="Calibri" w:hAnsi="Times New Roman" w:cs="Times New Roman"/>
          <w:bCs/>
          <w:iCs/>
          <w:sz w:val="28"/>
        </w:rPr>
        <w:t>за закріпленими напрямами діяльності</w:t>
      </w:r>
      <w:r w:rsidRPr="007A456E">
        <w:rPr>
          <w:rFonts w:ascii="Times New Roman" w:eastAsia="Calibri" w:hAnsi="Times New Roman" w:cs="Times New Roman"/>
          <w:sz w:val="28"/>
        </w:rPr>
        <w:t xml:space="preserve">; </w:t>
      </w:r>
      <w:r w:rsidRPr="007A456E">
        <w:rPr>
          <w:rFonts w:ascii="Times New Roman" w:eastAsia="Times New Roman" w:hAnsi="Times New Roman" w:cs="Times New Roman"/>
          <w:sz w:val="28"/>
          <w:szCs w:val="28"/>
          <w:lang w:eastAsia="ru-RU"/>
        </w:rPr>
        <w:t>ведуть облік проведеної роботи;</w:t>
      </w:r>
    </w:p>
    <w:p w14:paraId="67D7D8F7"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постійно працюють над підвищенням свого професійного рівня;</w:t>
      </w:r>
    </w:p>
    <w:p w14:paraId="5EAB689A" w14:textId="544A4287" w:rsidR="007A456E" w:rsidRPr="007A456E" w:rsidRDefault="007A456E" w:rsidP="007A456E">
      <w:pPr>
        <w:spacing w:before="120" w:after="0" w:line="240" w:lineRule="auto"/>
        <w:ind w:left="709"/>
        <w:contextualSpacing/>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 xml:space="preserve">виконують інші завдання та службові доручення керівництва </w:t>
      </w:r>
      <w:r w:rsidR="0064065E">
        <w:rPr>
          <w:rFonts w:ascii="Times New Roman" w:eastAsia="Times New Roman" w:hAnsi="Times New Roman" w:cs="Times New Roman"/>
          <w:sz w:val="28"/>
          <w:szCs w:val="28"/>
          <w:lang w:eastAsia="ru-RU"/>
        </w:rPr>
        <w:t>обласної прокуратури</w:t>
      </w:r>
      <w:r w:rsidRPr="007A456E">
        <w:rPr>
          <w:rFonts w:ascii="Times New Roman" w:eastAsia="Times New Roman" w:hAnsi="Times New Roman" w:cs="Times New Roman"/>
          <w:sz w:val="28"/>
          <w:szCs w:val="28"/>
          <w:lang w:eastAsia="ru-RU"/>
        </w:rPr>
        <w:t>, відділ</w:t>
      </w:r>
      <w:r w:rsidR="0064065E">
        <w:rPr>
          <w:rFonts w:ascii="Times New Roman" w:eastAsia="Times New Roman" w:hAnsi="Times New Roman" w:cs="Times New Roman"/>
          <w:sz w:val="28"/>
          <w:szCs w:val="28"/>
          <w:lang w:eastAsia="ru-RU"/>
        </w:rPr>
        <w:t>у</w:t>
      </w:r>
      <w:r w:rsidRPr="007A456E">
        <w:rPr>
          <w:rFonts w:ascii="Times New Roman" w:eastAsia="Times New Roman" w:hAnsi="Times New Roman" w:cs="Times New Roman"/>
          <w:sz w:val="28"/>
          <w:szCs w:val="28"/>
          <w:lang w:eastAsia="ru-RU"/>
        </w:rPr>
        <w:t>.</w:t>
      </w:r>
    </w:p>
    <w:p w14:paraId="70D8B2DC" w14:textId="399475A5" w:rsidR="007A456E" w:rsidRPr="007A456E" w:rsidRDefault="007A456E" w:rsidP="007A456E">
      <w:pPr>
        <w:spacing w:before="120" w:after="0" w:line="240" w:lineRule="auto"/>
        <w:ind w:firstLine="709"/>
        <w:jc w:val="both"/>
        <w:rPr>
          <w:rFonts w:ascii="Times New Roman" w:eastAsia="Times New Roman" w:hAnsi="Times New Roman" w:cs="Times New Roman"/>
          <w:b/>
          <w:bCs/>
          <w:sz w:val="28"/>
          <w:szCs w:val="28"/>
          <w:lang w:eastAsia="ru-RU"/>
        </w:rPr>
      </w:pPr>
      <w:r w:rsidRPr="007A456E">
        <w:rPr>
          <w:rFonts w:ascii="Times New Roman" w:eastAsia="Times New Roman" w:hAnsi="Times New Roman" w:cs="Times New Roman"/>
          <w:b/>
          <w:bCs/>
          <w:sz w:val="28"/>
          <w:szCs w:val="28"/>
          <w:lang w:eastAsia="ru-RU"/>
        </w:rPr>
        <w:t>Прокурори відділ</w:t>
      </w:r>
      <w:r w:rsidR="0064065E">
        <w:rPr>
          <w:rFonts w:ascii="Times New Roman" w:eastAsia="Times New Roman" w:hAnsi="Times New Roman" w:cs="Times New Roman"/>
          <w:b/>
          <w:bCs/>
          <w:sz w:val="28"/>
          <w:szCs w:val="28"/>
          <w:lang w:eastAsia="ru-RU"/>
        </w:rPr>
        <w:t>у</w:t>
      </w:r>
      <w:r w:rsidRPr="007A456E">
        <w:rPr>
          <w:rFonts w:ascii="Times New Roman" w:eastAsia="Times New Roman" w:hAnsi="Times New Roman" w:cs="Times New Roman"/>
          <w:b/>
          <w:bCs/>
          <w:sz w:val="28"/>
          <w:szCs w:val="28"/>
          <w:lang w:eastAsia="ru-RU"/>
        </w:rPr>
        <w:t>, окрім зазначених, у межах компетенції</w:t>
      </w:r>
      <w:r w:rsidR="003A70FE">
        <w:rPr>
          <w:rFonts w:ascii="Times New Roman" w:eastAsia="Times New Roman" w:hAnsi="Times New Roman" w:cs="Times New Roman"/>
          <w:b/>
          <w:bCs/>
          <w:sz w:val="28"/>
          <w:szCs w:val="28"/>
          <w:lang w:eastAsia="ru-RU"/>
        </w:rPr>
        <w:t>,</w:t>
      </w:r>
      <w:r w:rsidRPr="007A456E">
        <w:rPr>
          <w:rFonts w:ascii="Times New Roman" w:eastAsia="Times New Roman" w:hAnsi="Times New Roman" w:cs="Times New Roman"/>
          <w:b/>
          <w:bCs/>
          <w:sz w:val="28"/>
          <w:szCs w:val="28"/>
          <w:lang w:eastAsia="ru-RU"/>
        </w:rPr>
        <w:t xml:space="preserve"> також виконують інші повноваження, зокрема:</w:t>
      </w:r>
    </w:p>
    <w:p w14:paraId="2F6D8B08" w14:textId="77777777"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застосовують передбачені статтею 23 Закону України «Про прокуратуру» повноваження з метою вивчення наявності підстав для представництва в судах у сфері охорони дитинства;</w:t>
      </w:r>
    </w:p>
    <w:p w14:paraId="187B787E" w14:textId="1C6224DB"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готують </w:t>
      </w:r>
      <w:proofErr w:type="spellStart"/>
      <w:r w:rsidRPr="007A456E">
        <w:rPr>
          <w:rFonts w:ascii="Times New Roman" w:eastAsia="Times New Roman" w:hAnsi="Times New Roman" w:cs="Times New Roman"/>
          <w:sz w:val="28"/>
          <w:szCs w:val="28"/>
          <w:lang w:eastAsia="ru-RU"/>
        </w:rPr>
        <w:t>проєкти</w:t>
      </w:r>
      <w:proofErr w:type="spellEnd"/>
      <w:r w:rsidRPr="007A456E">
        <w:rPr>
          <w:rFonts w:ascii="Times New Roman" w:eastAsia="Times New Roman" w:hAnsi="Times New Roman" w:cs="Times New Roman"/>
          <w:sz w:val="28"/>
          <w:szCs w:val="28"/>
          <w:lang w:eastAsia="ru-RU"/>
        </w:rPr>
        <w:t xml:space="preserve"> позовів </w:t>
      </w:r>
      <w:r w:rsidR="0064065E">
        <w:rPr>
          <w:rFonts w:ascii="Times New Roman" w:eastAsia="Times New Roman" w:hAnsi="Times New Roman" w:cs="Times New Roman"/>
          <w:sz w:val="28"/>
          <w:szCs w:val="28"/>
          <w:lang w:eastAsia="ru-RU"/>
        </w:rPr>
        <w:t>обласної прокуратури</w:t>
      </w:r>
      <w:r w:rsidRPr="007A456E">
        <w:rPr>
          <w:rFonts w:ascii="Times New Roman" w:eastAsia="Times New Roman" w:hAnsi="Times New Roman" w:cs="Times New Roman"/>
          <w:sz w:val="28"/>
          <w:szCs w:val="28"/>
          <w:lang w:eastAsia="ru-RU"/>
        </w:rPr>
        <w:t xml:space="preserve"> у сфері охорони дитинства в порядку цивільного, адміністративного та господарського судочинства;</w:t>
      </w:r>
    </w:p>
    <w:p w14:paraId="53CA314B" w14:textId="13766CDC" w:rsidR="007A456E" w:rsidRPr="007A456E" w:rsidRDefault="007A456E" w:rsidP="007A456E">
      <w:pPr>
        <w:spacing w:before="120" w:after="0" w:line="240" w:lineRule="auto"/>
        <w:ind w:firstLine="709"/>
        <w:jc w:val="both"/>
        <w:rPr>
          <w:rFonts w:ascii="Times New Roman" w:eastAsia="Times New Roman" w:hAnsi="Times New Roman" w:cs="Times New Roman"/>
          <w:spacing w:val="-6"/>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pacing w:val="-6"/>
          <w:sz w:val="28"/>
          <w:szCs w:val="28"/>
          <w:lang w:eastAsia="ru-RU"/>
        </w:rPr>
        <w:t xml:space="preserve">готують відзиви на позовні заяви, відповіді на відзиви, пояснення, заяви, клопотання, апеляційні і касаційні скарги на судові рішення, заяви про їх перегляд за нововиявленими або виключними обставинами, контроль за ходом і результатами їх судового розгляду у справах за позовами </w:t>
      </w:r>
      <w:r w:rsidR="0064065E">
        <w:rPr>
          <w:rFonts w:ascii="Times New Roman" w:eastAsia="Times New Roman" w:hAnsi="Times New Roman" w:cs="Times New Roman"/>
          <w:spacing w:val="-6"/>
          <w:sz w:val="28"/>
          <w:szCs w:val="28"/>
          <w:lang w:eastAsia="ru-RU"/>
        </w:rPr>
        <w:t xml:space="preserve">обласної прокуратури </w:t>
      </w:r>
      <w:r w:rsidRPr="007A456E">
        <w:rPr>
          <w:rFonts w:ascii="Times New Roman" w:eastAsia="Times New Roman" w:hAnsi="Times New Roman" w:cs="Times New Roman"/>
          <w:spacing w:val="-6"/>
          <w:sz w:val="28"/>
          <w:szCs w:val="28"/>
          <w:lang w:eastAsia="ru-RU"/>
        </w:rPr>
        <w:t>або тих, у які ініційовано вступ;</w:t>
      </w:r>
    </w:p>
    <w:p w14:paraId="0ED1FAF1" w14:textId="0DA8B2CD"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беруть участь у розгляді судами </w:t>
      </w:r>
      <w:r w:rsidR="0064065E">
        <w:rPr>
          <w:rFonts w:ascii="Times New Roman" w:eastAsia="Times New Roman" w:hAnsi="Times New Roman" w:cs="Times New Roman"/>
          <w:sz w:val="28"/>
          <w:szCs w:val="28"/>
          <w:lang w:eastAsia="ru-RU"/>
        </w:rPr>
        <w:t>першої, апеляційної</w:t>
      </w:r>
      <w:r w:rsidRPr="007A456E">
        <w:rPr>
          <w:rFonts w:ascii="Times New Roman" w:eastAsia="Times New Roman" w:hAnsi="Times New Roman" w:cs="Times New Roman"/>
          <w:sz w:val="28"/>
          <w:szCs w:val="28"/>
          <w:lang w:eastAsia="ru-RU"/>
        </w:rPr>
        <w:t xml:space="preserve"> інстанці</w:t>
      </w:r>
      <w:r w:rsidR="0064065E">
        <w:rPr>
          <w:rFonts w:ascii="Times New Roman" w:eastAsia="Times New Roman" w:hAnsi="Times New Roman" w:cs="Times New Roman"/>
          <w:sz w:val="28"/>
          <w:szCs w:val="28"/>
          <w:lang w:eastAsia="ru-RU"/>
        </w:rPr>
        <w:t>ї</w:t>
      </w:r>
      <w:r w:rsidRPr="007A456E">
        <w:rPr>
          <w:rFonts w:ascii="Times New Roman" w:eastAsia="Times New Roman" w:hAnsi="Times New Roman" w:cs="Times New Roman"/>
          <w:sz w:val="28"/>
          <w:szCs w:val="28"/>
          <w:lang w:eastAsia="ru-RU"/>
        </w:rPr>
        <w:t xml:space="preserve">  цивільних, адміністративних та господарських справ  у сфері охорони дитинства за позовами </w:t>
      </w:r>
      <w:r w:rsidR="0064065E">
        <w:rPr>
          <w:rFonts w:ascii="Times New Roman" w:eastAsia="Times New Roman" w:hAnsi="Times New Roman" w:cs="Times New Roman"/>
          <w:sz w:val="28"/>
          <w:szCs w:val="28"/>
          <w:lang w:eastAsia="ru-RU"/>
        </w:rPr>
        <w:t>обласної прокуратури та керівників місцевих (окружних) прокуратур</w:t>
      </w:r>
      <w:r w:rsidRPr="007A456E">
        <w:rPr>
          <w:rFonts w:ascii="Times New Roman" w:eastAsia="Times New Roman" w:hAnsi="Times New Roman" w:cs="Times New Roman"/>
          <w:sz w:val="28"/>
          <w:szCs w:val="28"/>
          <w:lang w:eastAsia="ru-RU"/>
        </w:rPr>
        <w:t xml:space="preserve"> або тих, у які </w:t>
      </w:r>
      <w:r w:rsidR="0064065E">
        <w:rPr>
          <w:rFonts w:ascii="Times New Roman" w:eastAsia="Times New Roman" w:hAnsi="Times New Roman" w:cs="Times New Roman"/>
          <w:sz w:val="28"/>
          <w:szCs w:val="28"/>
          <w:lang w:eastAsia="ru-RU"/>
        </w:rPr>
        <w:t xml:space="preserve">органами прокуратури області </w:t>
      </w:r>
      <w:r w:rsidRPr="007A456E">
        <w:rPr>
          <w:rFonts w:ascii="Times New Roman" w:eastAsia="Times New Roman" w:hAnsi="Times New Roman" w:cs="Times New Roman"/>
          <w:sz w:val="28"/>
          <w:szCs w:val="28"/>
          <w:lang w:eastAsia="ru-RU"/>
        </w:rPr>
        <w:t>ініційовано вступ;</w:t>
      </w:r>
    </w:p>
    <w:p w14:paraId="2894AA39" w14:textId="29B1E247"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беруть участь у розгляді </w:t>
      </w:r>
      <w:r w:rsidR="0064065E">
        <w:rPr>
          <w:rFonts w:ascii="Times New Roman" w:eastAsia="Times New Roman" w:hAnsi="Times New Roman" w:cs="Times New Roman"/>
          <w:sz w:val="28"/>
          <w:szCs w:val="28"/>
          <w:lang w:eastAsia="ru-RU"/>
        </w:rPr>
        <w:t>судами по першій інстанції</w:t>
      </w:r>
      <w:r w:rsidRPr="007A456E">
        <w:rPr>
          <w:rFonts w:ascii="Times New Roman" w:eastAsia="Times New Roman" w:hAnsi="Times New Roman" w:cs="Times New Roman"/>
          <w:sz w:val="28"/>
          <w:szCs w:val="28"/>
          <w:lang w:eastAsia="ru-RU"/>
        </w:rPr>
        <w:t xml:space="preserve"> господарських, адміністративних, цивільних справ у сфері охорони дитинства, провадження в яких відкрито за позовами (заявами, скаргами) прокурорів, інших учасників процесу у таких справах або у разі вступу прокурорів у ці справи;</w:t>
      </w:r>
    </w:p>
    <w:p w14:paraId="6A5308CC" w14:textId="672A639D"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ініціюють перегляд незаконних судових рішень та забезпечення своєчасного реагування на неправосудні рішення суду у цивільних, адміністративних та господарських справах, готують заяви і клопотання до суду </w:t>
      </w:r>
      <w:r w:rsidR="0064065E">
        <w:rPr>
          <w:rFonts w:ascii="Times New Roman" w:eastAsia="Times New Roman" w:hAnsi="Times New Roman" w:cs="Times New Roman"/>
          <w:sz w:val="28"/>
          <w:szCs w:val="28"/>
          <w:lang w:eastAsia="ru-RU"/>
        </w:rPr>
        <w:t xml:space="preserve">апеляційної та касаційної </w:t>
      </w:r>
      <w:r w:rsidRPr="007A456E">
        <w:rPr>
          <w:rFonts w:ascii="Times New Roman" w:eastAsia="Times New Roman" w:hAnsi="Times New Roman" w:cs="Times New Roman"/>
          <w:sz w:val="28"/>
          <w:szCs w:val="28"/>
          <w:lang w:eastAsia="ru-RU"/>
        </w:rPr>
        <w:t>інстанці</w:t>
      </w:r>
      <w:r w:rsidR="0064065E">
        <w:rPr>
          <w:rFonts w:ascii="Times New Roman" w:eastAsia="Times New Roman" w:hAnsi="Times New Roman" w:cs="Times New Roman"/>
          <w:sz w:val="28"/>
          <w:szCs w:val="28"/>
          <w:lang w:eastAsia="ru-RU"/>
        </w:rPr>
        <w:t>й</w:t>
      </w:r>
      <w:r w:rsidRPr="007A456E">
        <w:rPr>
          <w:rFonts w:ascii="Times New Roman" w:eastAsia="Times New Roman" w:hAnsi="Times New Roman" w:cs="Times New Roman"/>
          <w:sz w:val="28"/>
          <w:szCs w:val="28"/>
          <w:lang w:eastAsia="ru-RU"/>
        </w:rPr>
        <w:t>;</w:t>
      </w:r>
    </w:p>
    <w:p w14:paraId="0E856DE0"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lastRenderedPageBreak/>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вивчають судові рішення, розміщені в Єдиному державному реєстрі судових рішень, які зачіпають інтереси держави у сфері охорони дитинства та постановлені без участі прокурора, щодо наявності підстав для вступу та їх оскарження в апеляційному або касаційному порядку;</w:t>
      </w:r>
    </w:p>
    <w:p w14:paraId="2FD4F634" w14:textId="77777777" w:rsidR="007A456E" w:rsidRPr="007A456E" w:rsidRDefault="007A456E" w:rsidP="007A456E">
      <w:pPr>
        <w:spacing w:before="120" w:after="0" w:line="240" w:lineRule="auto"/>
        <w:ind w:firstLine="709"/>
        <w:jc w:val="both"/>
        <w:rPr>
          <w:rFonts w:ascii="Times New Roman" w:eastAsia="Times New Roman" w:hAnsi="Times New Roman" w:cs="Times New Roman"/>
          <w:spacing w:val="-6"/>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pacing w:val="-6"/>
          <w:sz w:val="28"/>
          <w:szCs w:val="28"/>
          <w:lang w:eastAsia="ru-RU"/>
        </w:rPr>
        <w:t>вживають заходів, спрямованих на своєчасне, повне і реальне виконання судових рішень, постановлених у справах за позовами, заявами прокурорів, забезпечують належний захисту інтересів держави при їх виконанні;</w:t>
      </w:r>
    </w:p>
    <w:p w14:paraId="17F5FBD7" w14:textId="07EF87F0" w:rsidR="007A456E" w:rsidRPr="007A456E" w:rsidRDefault="007A456E" w:rsidP="007A456E">
      <w:pPr>
        <w:spacing w:before="120" w:after="0" w:line="240" w:lineRule="auto"/>
        <w:ind w:firstLine="709"/>
        <w:jc w:val="both"/>
        <w:rPr>
          <w:rFonts w:ascii="Times New Roman" w:eastAsia="Times New Roman" w:hAnsi="Times New Roman" w:cs="Times New Roman"/>
          <w:spacing w:val="-6"/>
          <w:sz w:val="28"/>
          <w:szCs w:val="28"/>
          <w:lang w:eastAsia="ru-RU"/>
        </w:rPr>
      </w:pPr>
      <w:r w:rsidRPr="007A456E">
        <w:rPr>
          <w:rFonts w:ascii="Times New Roman" w:eastAsia="Calibri" w:hAnsi="Times New Roman" w:cs="Times New Roman"/>
          <w:spacing w:val="-6"/>
          <w:sz w:val="28"/>
          <w:szCs w:val="28"/>
        </w:rPr>
        <w:t>-</w:t>
      </w:r>
      <w:r w:rsidRPr="007A456E">
        <w:rPr>
          <w:rFonts w:ascii="Times New Roman" w:eastAsia="Calibri" w:hAnsi="Times New Roman" w:cs="Times New Roman"/>
          <w:spacing w:val="-6"/>
          <w:sz w:val="28"/>
          <w:szCs w:val="28"/>
        </w:rPr>
        <w:tab/>
      </w:r>
      <w:r w:rsidRPr="007A456E">
        <w:rPr>
          <w:rFonts w:ascii="Times New Roman" w:eastAsia="Times New Roman" w:hAnsi="Times New Roman" w:cs="Times New Roman"/>
          <w:spacing w:val="-6"/>
          <w:sz w:val="28"/>
          <w:szCs w:val="28"/>
          <w:lang w:eastAsia="ru-RU"/>
        </w:rPr>
        <w:t>ініціюють в установленому порядку внесення відомостей до ЄРДР про вчинення кримінальних правопорушень, опрацьовують дані Реєстру з метою встановлення підстав для здійснення представництва у сфері охорони дитинства</w:t>
      </w:r>
      <w:r w:rsidR="0064065E">
        <w:rPr>
          <w:rFonts w:ascii="Times New Roman" w:eastAsia="Times New Roman" w:hAnsi="Times New Roman" w:cs="Times New Roman"/>
          <w:spacing w:val="-6"/>
          <w:sz w:val="28"/>
          <w:szCs w:val="28"/>
          <w:lang w:eastAsia="ru-RU"/>
        </w:rPr>
        <w:t>;</w:t>
      </w:r>
    </w:p>
    <w:p w14:paraId="5537B2C2" w14:textId="77777777" w:rsidR="007A456E" w:rsidRPr="007A456E" w:rsidRDefault="007A456E" w:rsidP="007A456E">
      <w:pPr>
        <w:widowControl w:val="0"/>
        <w:tabs>
          <w:tab w:val="left" w:pos="1418"/>
        </w:tabs>
        <w:spacing w:before="120" w:after="0" w:line="240" w:lineRule="auto"/>
        <w:ind w:firstLine="709"/>
        <w:jc w:val="both"/>
        <w:rPr>
          <w:rFonts w:ascii="Times New Roman" w:eastAsia="Calibri" w:hAnsi="Times New Roman" w:cs="Times New Roman"/>
          <w:bCs/>
          <w:spacing w:val="-4"/>
          <w:sz w:val="28"/>
          <w:szCs w:val="28"/>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b/>
          <w:sz w:val="28"/>
          <w:szCs w:val="28"/>
          <w:lang w:eastAsia="ru-RU"/>
        </w:rPr>
        <w:tab/>
      </w:r>
      <w:r w:rsidRPr="007A456E">
        <w:rPr>
          <w:rFonts w:ascii="Times New Roman" w:eastAsia="Calibri" w:hAnsi="Times New Roman" w:cs="Times New Roman"/>
          <w:bCs/>
          <w:spacing w:val="-4"/>
          <w:sz w:val="28"/>
          <w:szCs w:val="28"/>
        </w:rPr>
        <w:t>здійснюють процесуальне керівництво досудовим розслідуванням,</w:t>
      </w:r>
      <w:r w:rsidRPr="007A456E">
        <w:rPr>
          <w:rFonts w:ascii="Times New Roman" w:eastAsia="Calibri" w:hAnsi="Times New Roman" w:cs="Times New Roman"/>
          <w:spacing w:val="-4"/>
          <w:sz w:val="28"/>
          <w:szCs w:val="28"/>
        </w:rPr>
        <w:t xml:space="preserve"> нагляд за додержанням законів при проведенні слідчих, негласних слідчих (розшукових) дій</w:t>
      </w:r>
      <w:r w:rsidRPr="007A456E">
        <w:rPr>
          <w:rFonts w:ascii="Times New Roman" w:eastAsia="Calibri" w:hAnsi="Times New Roman" w:cs="Times New Roman"/>
          <w:bCs/>
          <w:spacing w:val="-4"/>
          <w:sz w:val="28"/>
          <w:szCs w:val="28"/>
        </w:rPr>
        <w:t xml:space="preserve"> у відповідних кримінальних провадженнях та п</w:t>
      </w:r>
      <w:r w:rsidRPr="007A456E">
        <w:rPr>
          <w:rFonts w:ascii="Times New Roman" w:eastAsia="Calibri" w:hAnsi="Times New Roman" w:cs="Times New Roman"/>
          <w:spacing w:val="-4"/>
          <w:sz w:val="28"/>
          <w:szCs w:val="28"/>
          <w:lang w:eastAsia="uk-UA"/>
        </w:rPr>
        <w:t>ідтримують у них публічне обвинувачення</w:t>
      </w:r>
      <w:r w:rsidRPr="007A456E">
        <w:rPr>
          <w:rFonts w:ascii="Times New Roman" w:eastAsia="Calibri" w:hAnsi="Times New Roman" w:cs="Times New Roman"/>
          <w:spacing w:val="-4"/>
          <w:sz w:val="28"/>
          <w:szCs w:val="28"/>
        </w:rPr>
        <w:t>, вирішують відповідно до закону інші питання під час кримінального провадження</w:t>
      </w:r>
      <w:r w:rsidRPr="007A456E">
        <w:rPr>
          <w:rFonts w:ascii="Times New Roman" w:eastAsia="Calibri" w:hAnsi="Times New Roman" w:cs="Times New Roman"/>
          <w:bCs/>
          <w:spacing w:val="-4"/>
          <w:sz w:val="28"/>
          <w:szCs w:val="28"/>
        </w:rPr>
        <w:t>;</w:t>
      </w:r>
    </w:p>
    <w:p w14:paraId="54D18E99" w14:textId="77777777" w:rsidR="007A456E" w:rsidRPr="007A456E" w:rsidRDefault="007A456E" w:rsidP="007A456E">
      <w:pPr>
        <w:widowControl w:val="0"/>
        <w:tabs>
          <w:tab w:val="left" w:pos="1418"/>
        </w:tabs>
        <w:spacing w:before="120" w:after="0" w:line="240" w:lineRule="auto"/>
        <w:ind w:firstLine="709"/>
        <w:jc w:val="both"/>
        <w:rPr>
          <w:rFonts w:ascii="Times New Roman" w:eastAsia="Calibri" w:hAnsi="Times New Roman" w:cs="Times New Roman"/>
          <w:spacing w:val="-4"/>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pacing w:val="-4"/>
          <w:sz w:val="28"/>
          <w:szCs w:val="28"/>
          <w:lang w:eastAsia="uk-UA"/>
        </w:rPr>
        <w:t>у встановленому порядку проводять слідчі (розшукові) дії у кримінальних провадженнях, беруть участь у їх здійсненні з власної ініціативи або доручають виконання, надають іншу практичну та методичну допомогу слідчим у розслідуванні кримінальних правопорушень;</w:t>
      </w:r>
    </w:p>
    <w:p w14:paraId="0658606C"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z w:val="28"/>
          <w:szCs w:val="28"/>
          <w:lang w:eastAsia="uk-UA"/>
        </w:rPr>
        <w:t>у встановленому порядку приймають рішення про здійснення негласних слідчих (розшукових) дій, перевіряють законність їх проведення;</w:t>
      </w:r>
    </w:p>
    <w:p w14:paraId="0777C4BD" w14:textId="77777777" w:rsidR="007A456E" w:rsidRPr="007A456E" w:rsidRDefault="007A456E" w:rsidP="007A456E">
      <w:pPr>
        <w:widowControl w:val="0"/>
        <w:tabs>
          <w:tab w:val="left" w:pos="1418"/>
        </w:tabs>
        <w:spacing w:before="120" w:after="0" w:line="240" w:lineRule="auto"/>
        <w:ind w:firstLine="709"/>
        <w:jc w:val="both"/>
        <w:rPr>
          <w:rFonts w:ascii="Times New Roman" w:eastAsia="Calibri" w:hAnsi="Times New Roman" w:cs="Times New Roman"/>
          <w:bCs/>
          <w:spacing w:val="-4"/>
          <w:sz w:val="28"/>
          <w:szCs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bCs/>
          <w:spacing w:val="-4"/>
          <w:sz w:val="28"/>
          <w:szCs w:val="28"/>
        </w:rPr>
        <w:t>вивчають кримінальні провадження та надають у них вказівки, готують висновки;</w:t>
      </w:r>
    </w:p>
    <w:p w14:paraId="18C32E4D"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lang w:eastAsia="uk-UA"/>
        </w:rPr>
        <w:tab/>
        <w:t>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заходів щодо усунення порушень закону;</w:t>
      </w:r>
    </w:p>
    <w:p w14:paraId="12D3F6D3"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z w:val="28"/>
          <w:szCs w:val="28"/>
          <w:lang w:eastAsia="uk-UA"/>
        </w:rPr>
        <w:t>скасовують незаконні постанови про закриття кримінальних проваджень і зупинення досудового розслідування;</w:t>
      </w:r>
    </w:p>
    <w:p w14:paraId="68B0AEA1"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z w:val="28"/>
          <w:szCs w:val="28"/>
          <w:lang w:eastAsia="uk-UA"/>
        </w:rPr>
        <w:t>беруть участь у розгляді слідчими суддями клопотань слідчих,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5D28363F"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pacing w:val="-4"/>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pacing w:val="-4"/>
          <w:sz w:val="28"/>
          <w:szCs w:val="28"/>
          <w:lang w:eastAsia="uk-UA"/>
        </w:rPr>
        <w:t>пред’являють цивільні позови у кримінальних провадженнях у встановлених законом випадках;</w:t>
      </w:r>
    </w:p>
    <w:p w14:paraId="6AB5EDF8" w14:textId="77777777"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pacing w:val="-4"/>
          <w:sz w:val="28"/>
          <w:szCs w:val="28"/>
          <w:lang w:eastAsia="uk-UA"/>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pacing w:val="-4"/>
          <w:sz w:val="28"/>
          <w:szCs w:val="28"/>
          <w:lang w:eastAsia="uk-UA"/>
        </w:rPr>
        <w:t>беруть участь у судовому розгляді скарг на рішення, дії чи бездіяльність прокурорів та слідчих;</w:t>
      </w:r>
    </w:p>
    <w:p w14:paraId="60773030" w14:textId="77777777" w:rsidR="007A456E" w:rsidRPr="007A456E" w:rsidRDefault="007A456E" w:rsidP="007A456E">
      <w:pPr>
        <w:widowControl w:val="0"/>
        <w:tabs>
          <w:tab w:val="left" w:pos="1418"/>
        </w:tabs>
        <w:spacing w:before="120" w:after="0" w:line="240" w:lineRule="auto"/>
        <w:ind w:firstLine="709"/>
        <w:jc w:val="both"/>
        <w:rPr>
          <w:rFonts w:ascii="Times New Roman" w:eastAsia="Calibri" w:hAnsi="Times New Roman" w:cs="Times New Roman"/>
          <w:spacing w:val="-4"/>
          <w:sz w:val="28"/>
          <w:szCs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bCs/>
          <w:spacing w:val="-4"/>
          <w:sz w:val="28"/>
          <w:szCs w:val="28"/>
        </w:rPr>
        <w:t>п</w:t>
      </w:r>
      <w:r w:rsidRPr="007A456E">
        <w:rPr>
          <w:rFonts w:ascii="Times New Roman" w:eastAsia="Calibri" w:hAnsi="Times New Roman" w:cs="Times New Roman"/>
          <w:spacing w:val="-4"/>
          <w:sz w:val="28"/>
          <w:szCs w:val="28"/>
        </w:rPr>
        <w:t xml:space="preserve">еревіряють обґрунтованість направлення кримінальних проваджень </w:t>
      </w:r>
      <w:r w:rsidRPr="007A456E">
        <w:rPr>
          <w:rFonts w:ascii="Times New Roman" w:eastAsia="Calibri" w:hAnsi="Times New Roman" w:cs="Times New Roman"/>
          <w:spacing w:val="-4"/>
          <w:sz w:val="28"/>
          <w:szCs w:val="28"/>
        </w:rPr>
        <w:lastRenderedPageBreak/>
        <w:t>для передання компетентному органу іншої держави в порядку, передбаченому статтею 599 Кримінального процесуального кодексу України, складають відповідні довідки (висновки);</w:t>
      </w:r>
    </w:p>
    <w:p w14:paraId="57808D42" w14:textId="77777777" w:rsidR="007A456E" w:rsidRPr="007A456E" w:rsidRDefault="007A456E" w:rsidP="007A456E">
      <w:pPr>
        <w:widowControl w:val="0"/>
        <w:tabs>
          <w:tab w:val="left" w:pos="1418"/>
        </w:tabs>
        <w:spacing w:before="120" w:after="0" w:line="240" w:lineRule="auto"/>
        <w:ind w:firstLine="709"/>
        <w:jc w:val="both"/>
        <w:rPr>
          <w:rFonts w:ascii="Times New Roman" w:eastAsia="Calibri" w:hAnsi="Times New Roman" w:cs="Times New Roman"/>
          <w:spacing w:val="-4"/>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rPr>
        <w:tab/>
        <w:t>складають протоколи про адміністративні правопорушення, передбачені статтями 185</w:t>
      </w:r>
      <w:r w:rsidRPr="007A456E">
        <w:rPr>
          <w:rFonts w:ascii="Times New Roman" w:eastAsia="Calibri" w:hAnsi="Times New Roman" w:cs="Times New Roman"/>
          <w:sz w:val="28"/>
          <w:vertAlign w:val="superscript"/>
        </w:rPr>
        <w:t>4</w:t>
      </w:r>
      <w:r w:rsidRPr="007A456E">
        <w:rPr>
          <w:rFonts w:ascii="Times New Roman" w:eastAsia="Calibri" w:hAnsi="Times New Roman" w:cs="Times New Roman"/>
          <w:sz w:val="28"/>
        </w:rPr>
        <w:t xml:space="preserve"> та 185</w:t>
      </w:r>
      <w:r w:rsidRPr="007A456E">
        <w:rPr>
          <w:rFonts w:ascii="Times New Roman" w:eastAsia="Calibri" w:hAnsi="Times New Roman" w:cs="Times New Roman"/>
          <w:sz w:val="28"/>
          <w:vertAlign w:val="superscript"/>
        </w:rPr>
        <w:t>8</w:t>
      </w:r>
      <w:r w:rsidRPr="007A456E">
        <w:rPr>
          <w:rFonts w:ascii="Times New Roman" w:eastAsia="Calibri" w:hAnsi="Times New Roman" w:cs="Times New Roman"/>
          <w:sz w:val="28"/>
        </w:rPr>
        <w:t xml:space="preserve"> КУпАП, готують рапорти про внесення відомостей до ЄРДР;</w:t>
      </w:r>
    </w:p>
    <w:p w14:paraId="79B8056C" w14:textId="1BF10E5C" w:rsidR="007A456E" w:rsidRPr="007A456E" w:rsidRDefault="007A456E" w:rsidP="007A456E">
      <w:pPr>
        <w:widowControl w:val="0"/>
        <w:shd w:val="clear" w:color="auto" w:fill="FFFFFF"/>
        <w:tabs>
          <w:tab w:val="left" w:pos="1418"/>
        </w:tabs>
        <w:autoSpaceDE w:val="0"/>
        <w:autoSpaceDN w:val="0"/>
        <w:adjustRightInd w:val="0"/>
        <w:spacing w:before="120" w:after="0" w:line="240" w:lineRule="auto"/>
        <w:ind w:firstLine="709"/>
        <w:jc w:val="both"/>
        <w:rPr>
          <w:rFonts w:ascii="Times New Roman" w:eastAsia="Calibri" w:hAnsi="Times New Roman" w:cs="Times New Roman"/>
          <w:spacing w:val="-4"/>
          <w:sz w:val="28"/>
          <w:szCs w:val="28"/>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Calibri" w:hAnsi="Times New Roman" w:cs="Times New Roman"/>
          <w:spacing w:val="-4"/>
          <w:sz w:val="28"/>
          <w:szCs w:val="28"/>
          <w:lang w:eastAsia="uk-UA"/>
        </w:rPr>
        <w:t>у разі закриття ними кримінальних проваджень</w:t>
      </w:r>
      <w:r w:rsidR="003A70FE">
        <w:rPr>
          <w:rFonts w:ascii="Times New Roman" w:eastAsia="Calibri" w:hAnsi="Times New Roman" w:cs="Times New Roman"/>
          <w:spacing w:val="-4"/>
          <w:sz w:val="28"/>
          <w:szCs w:val="28"/>
          <w:lang w:eastAsia="uk-UA"/>
        </w:rPr>
        <w:t>,</w:t>
      </w:r>
      <w:r w:rsidRPr="007A456E">
        <w:rPr>
          <w:rFonts w:ascii="Times New Roman" w:eastAsia="Calibri" w:hAnsi="Times New Roman" w:cs="Times New Roman"/>
          <w:spacing w:val="-4"/>
          <w:sz w:val="28"/>
          <w:szCs w:val="28"/>
          <w:lang w:eastAsia="uk-UA"/>
        </w:rPr>
        <w:t xml:space="preserve"> вирішують питання про речові докази</w:t>
      </w:r>
      <w:r w:rsidR="003A70FE">
        <w:rPr>
          <w:rFonts w:ascii="Times New Roman" w:eastAsia="Calibri" w:hAnsi="Times New Roman" w:cs="Times New Roman"/>
          <w:spacing w:val="-4"/>
          <w:sz w:val="28"/>
          <w:szCs w:val="28"/>
        </w:rPr>
        <w:t>;</w:t>
      </w:r>
    </w:p>
    <w:p w14:paraId="730F4CB9" w14:textId="77777777"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вивчають стан додержання вимог кримінального та кримінального процесуального законодавства; за наявності підстав здійснюють підготовку апеляційних і касаційних скарг на судові рішення, заяв про їх перегляд за нововиявленими або виключними обставинами, контроль за ходом і результатами їх судового розгляду;</w:t>
      </w:r>
    </w:p>
    <w:p w14:paraId="2CFF4D18"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у встановленому порядку </w:t>
      </w:r>
      <w:proofErr w:type="spellStart"/>
      <w:r w:rsidRPr="007A456E">
        <w:rPr>
          <w:rFonts w:ascii="Times New Roman" w:eastAsia="Times New Roman" w:hAnsi="Times New Roman" w:cs="Times New Roman"/>
          <w:sz w:val="28"/>
          <w:szCs w:val="28"/>
          <w:lang w:eastAsia="ru-RU"/>
        </w:rPr>
        <w:t>витребовують</w:t>
      </w:r>
      <w:proofErr w:type="spellEnd"/>
      <w:r w:rsidRPr="007A456E">
        <w:rPr>
          <w:rFonts w:ascii="Times New Roman" w:eastAsia="Times New Roman" w:hAnsi="Times New Roman" w:cs="Times New Roman"/>
          <w:sz w:val="28"/>
          <w:szCs w:val="28"/>
          <w:lang w:eastAsia="ru-RU"/>
        </w:rPr>
        <w:t xml:space="preserve"> та вивчають інформацію про хід і результати досудового розслідування та судового розгляду контрольних кримінальних проваджень;</w:t>
      </w:r>
    </w:p>
    <w:p w14:paraId="593D5D2C" w14:textId="63A12541"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 xml:space="preserve">готують </w:t>
      </w:r>
      <w:proofErr w:type="spellStart"/>
      <w:r w:rsidRPr="007A456E">
        <w:rPr>
          <w:rFonts w:ascii="Times New Roman" w:eastAsia="Times New Roman" w:hAnsi="Times New Roman" w:cs="Times New Roman"/>
          <w:sz w:val="28"/>
          <w:szCs w:val="28"/>
          <w:lang w:eastAsia="ru-RU"/>
        </w:rPr>
        <w:t>проєкти</w:t>
      </w:r>
      <w:proofErr w:type="spellEnd"/>
      <w:r w:rsidRPr="007A456E">
        <w:rPr>
          <w:rFonts w:ascii="Times New Roman" w:eastAsia="Times New Roman" w:hAnsi="Times New Roman" w:cs="Times New Roman"/>
          <w:sz w:val="28"/>
          <w:szCs w:val="28"/>
          <w:lang w:eastAsia="ru-RU"/>
        </w:rPr>
        <w:t xml:space="preserve"> процесуальних та інших документів у кримінальному провадженні, які подаються на підпис </w:t>
      </w:r>
      <w:r w:rsidR="003A70FE">
        <w:rPr>
          <w:rFonts w:ascii="Times New Roman" w:eastAsia="Times New Roman" w:hAnsi="Times New Roman" w:cs="Times New Roman"/>
          <w:sz w:val="28"/>
          <w:szCs w:val="28"/>
          <w:lang w:eastAsia="ru-RU"/>
        </w:rPr>
        <w:t xml:space="preserve">керівнику обласної прокуратури </w:t>
      </w:r>
      <w:r w:rsidRPr="007A456E">
        <w:rPr>
          <w:rFonts w:ascii="Times New Roman" w:eastAsia="Times New Roman" w:hAnsi="Times New Roman" w:cs="Times New Roman"/>
          <w:sz w:val="28"/>
          <w:szCs w:val="28"/>
          <w:lang w:eastAsia="ru-RU"/>
        </w:rPr>
        <w:t>та його заступникам;</w:t>
      </w:r>
    </w:p>
    <w:p w14:paraId="222C3774"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sz w:val="28"/>
          <w:szCs w:val="28"/>
          <w:lang w:eastAsia="ru-RU"/>
        </w:rPr>
        <w:t>-</w:t>
      </w:r>
      <w:r w:rsidRPr="007A456E">
        <w:rPr>
          <w:rFonts w:ascii="Times New Roman" w:eastAsia="Times New Roman" w:hAnsi="Times New Roman" w:cs="Times New Roman"/>
          <w:sz w:val="28"/>
          <w:szCs w:val="28"/>
          <w:lang w:eastAsia="ru-RU"/>
        </w:rPr>
        <w:tab/>
        <w:t>вивчають матеріали кримінальних проваджень за участі неповнолітніх, оперативно-розшукових справ, готують висновки щодо додержання закону, прав неповнолітніх та інших осіб під час досудового розслідування, оперативно-розшукової діяльності та з інших питань;</w:t>
      </w:r>
    </w:p>
    <w:p w14:paraId="7208E676"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Calibri" w:hAnsi="Times New Roman" w:cs="Times New Roman"/>
          <w:sz w:val="28"/>
          <w:szCs w:val="28"/>
        </w:rPr>
        <w:tab/>
      </w:r>
      <w:r w:rsidRPr="007A456E">
        <w:rPr>
          <w:rFonts w:ascii="Times New Roman" w:eastAsia="Times New Roman" w:hAnsi="Times New Roman" w:cs="Times New Roman"/>
          <w:sz w:val="28"/>
          <w:szCs w:val="28"/>
          <w:lang w:eastAsia="ru-RU"/>
        </w:rPr>
        <w:t>відповідно до компетенції безпосередньо здійснюють нагляд за додержанням законів оперативними підрозділами Національної поліції України, Служби безпеки України, Державної фіскальної служби України, Державної прикордонної служби України, Державної кримінально-виконавчої служби України, Державного бюро розслідувань під час проведення оперативно-розшукової діяльності;</w:t>
      </w:r>
    </w:p>
    <w:p w14:paraId="5A7E2098" w14:textId="3C308140"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sz w:val="28"/>
          <w:szCs w:val="28"/>
          <w:lang w:eastAsia="ru-RU"/>
        </w:rPr>
        <w:t>-</w:t>
      </w:r>
      <w:r w:rsidRPr="007A456E">
        <w:rPr>
          <w:rFonts w:ascii="Times New Roman" w:eastAsia="Times New Roman" w:hAnsi="Times New Roman" w:cs="Times New Roman"/>
          <w:sz w:val="28"/>
          <w:szCs w:val="28"/>
          <w:lang w:eastAsia="ru-RU"/>
        </w:rPr>
        <w:tab/>
        <w:t xml:space="preserve">вивчають </w:t>
      </w:r>
      <w:r w:rsidRPr="007A456E">
        <w:rPr>
          <w:rFonts w:ascii="Times New Roman" w:eastAsia="Calibri" w:hAnsi="Times New Roman" w:cs="Times New Roman"/>
          <w:sz w:val="28"/>
          <w:szCs w:val="28"/>
        </w:rPr>
        <w:t xml:space="preserve">ефективність нагляду </w:t>
      </w:r>
      <w:r w:rsidR="003A70FE">
        <w:rPr>
          <w:rFonts w:ascii="Times New Roman" w:eastAsia="Calibri" w:hAnsi="Times New Roman" w:cs="Times New Roman"/>
          <w:sz w:val="28"/>
          <w:szCs w:val="28"/>
        </w:rPr>
        <w:t>місцевими (окружними)</w:t>
      </w:r>
      <w:r w:rsidRPr="007A456E">
        <w:rPr>
          <w:rFonts w:ascii="Times New Roman" w:eastAsia="Calibri" w:hAnsi="Times New Roman" w:cs="Times New Roman"/>
          <w:sz w:val="28"/>
          <w:szCs w:val="28"/>
        </w:rPr>
        <w:t xml:space="preserve"> прокуратурами за додержанням законів при проведенні </w:t>
      </w:r>
      <w:r w:rsidRPr="007A456E">
        <w:rPr>
          <w:rFonts w:ascii="Times New Roman" w:eastAsia="Calibri" w:hAnsi="Times New Roman" w:cs="Times New Roman"/>
          <w:sz w:val="28"/>
        </w:rPr>
        <w:t>негласних та інших слідчих і розшукових дій</w:t>
      </w:r>
      <w:r w:rsidRPr="007A456E">
        <w:rPr>
          <w:rFonts w:ascii="Times New Roman" w:eastAsia="Calibri" w:hAnsi="Times New Roman" w:cs="Times New Roman"/>
          <w:spacing w:val="-1"/>
          <w:sz w:val="28"/>
          <w:szCs w:val="28"/>
        </w:rPr>
        <w:t xml:space="preserve"> органами правопорядку;</w:t>
      </w:r>
    </w:p>
    <w:p w14:paraId="33B55E6E"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перевіряють законність та обґрунтованість закриття кримінальних проваджень та інших процесуальних рішень, додержання прав неповнолітніх під час досудового розслідування, обґрунтованість клопотань про продовження строку досудового розслідування;</w:t>
      </w:r>
    </w:p>
    <w:p w14:paraId="4FF47B6D"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у випадках, визначених законодавством, ініціюють перед керівництвом питання про скасування незаконних процесуальних рішень у кримінальних провадженнях та оперативно-розшукових справах;</w:t>
      </w:r>
    </w:p>
    <w:p w14:paraId="712FD9CA" w14:textId="77279FEE"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lastRenderedPageBreak/>
        <w:t>-</w:t>
      </w:r>
      <w:r w:rsidRPr="007A456E">
        <w:rPr>
          <w:rFonts w:ascii="Times New Roman" w:eastAsia="Times New Roman" w:hAnsi="Times New Roman" w:cs="Times New Roman"/>
          <w:sz w:val="28"/>
          <w:szCs w:val="28"/>
          <w:lang w:eastAsia="ru-RU"/>
        </w:rPr>
        <w:tab/>
        <w:t xml:space="preserve">здійснюють підготовку матеріалів для заслуховування у начальника </w:t>
      </w:r>
      <w:r w:rsidR="003A70FE">
        <w:rPr>
          <w:rFonts w:ascii="Times New Roman" w:eastAsia="Times New Roman" w:hAnsi="Times New Roman" w:cs="Times New Roman"/>
          <w:sz w:val="28"/>
          <w:szCs w:val="28"/>
          <w:lang w:eastAsia="ru-RU"/>
        </w:rPr>
        <w:t>Відділу та керівництва прокуратури області</w:t>
      </w:r>
      <w:r w:rsidRPr="007A456E">
        <w:rPr>
          <w:rFonts w:ascii="Times New Roman" w:eastAsia="Times New Roman" w:hAnsi="Times New Roman" w:cs="Times New Roman"/>
          <w:sz w:val="28"/>
          <w:szCs w:val="28"/>
          <w:lang w:eastAsia="ru-RU"/>
        </w:rPr>
        <w:t xml:space="preserve"> стану нагляду за додержанням законів при провадженні оперативно-розшукової діяльності, стану досудового розслідування;</w:t>
      </w:r>
    </w:p>
    <w:p w14:paraId="53C30860"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виконують повноваження, передбачені статтею</w:t>
      </w:r>
      <w:r w:rsidRPr="007A456E">
        <w:rPr>
          <w:rFonts w:ascii="Times New Roman" w:eastAsia="Times New Roman" w:hAnsi="Times New Roman" w:cs="Times New Roman"/>
          <w:color w:val="FF0000"/>
          <w:sz w:val="28"/>
          <w:szCs w:val="28"/>
          <w:lang w:eastAsia="ru-RU"/>
        </w:rPr>
        <w:t xml:space="preserve"> </w:t>
      </w:r>
      <w:r w:rsidRPr="007A456E">
        <w:rPr>
          <w:rFonts w:ascii="Times New Roman" w:eastAsia="Times New Roman" w:hAnsi="Times New Roman" w:cs="Times New Roman"/>
          <w:sz w:val="28"/>
          <w:szCs w:val="28"/>
          <w:lang w:eastAsia="ru-RU"/>
        </w:rPr>
        <w:t>36 КПК України;</w:t>
      </w:r>
    </w:p>
    <w:p w14:paraId="7C253D96"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готують вказівки і доручення з питань організації процесуального керівництва досудовим розслідуванням, підтримання обвинувачення та виконання судових рішень у кримінальних провадженнях;</w:t>
      </w:r>
    </w:p>
    <w:p w14:paraId="3BB8A737"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контролюють стан досудового розслідування та процесуального керівництва у відповідних кримінальних провадженнях і підтримання публічного обвинувачення, вивчають результати судового розгляду конкретних кримінальних проваджень, законність та обґрунтованість судових рішень;</w:t>
      </w:r>
    </w:p>
    <w:p w14:paraId="35F3CF69" w14:textId="43E16961"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 xml:space="preserve">беруть участь у </w:t>
      </w:r>
      <w:r w:rsidR="003A70FE">
        <w:rPr>
          <w:rFonts w:ascii="Times New Roman" w:eastAsia="Times New Roman" w:hAnsi="Times New Roman" w:cs="Times New Roman"/>
          <w:sz w:val="28"/>
          <w:szCs w:val="28"/>
          <w:lang w:eastAsia="ru-RU"/>
        </w:rPr>
        <w:t>розгляді судами пор першій інстанції та перегляді Кропивницьким апеляційним</w:t>
      </w:r>
      <w:r w:rsidRPr="007A456E">
        <w:rPr>
          <w:rFonts w:ascii="Times New Roman" w:eastAsia="Times New Roman" w:hAnsi="Times New Roman" w:cs="Times New Roman"/>
          <w:sz w:val="28"/>
          <w:szCs w:val="28"/>
          <w:lang w:eastAsia="ru-RU"/>
        </w:rPr>
        <w:t xml:space="preserve"> судом кримінальних проваджень;</w:t>
      </w:r>
    </w:p>
    <w:p w14:paraId="6568AE3B"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 xml:space="preserve">здійснюють нагляд за додержанням Закону України «Про </w:t>
      </w:r>
      <w:proofErr w:type="spellStart"/>
      <w:r w:rsidRPr="007A456E">
        <w:rPr>
          <w:rFonts w:ascii="Times New Roman" w:eastAsia="Times New Roman" w:hAnsi="Times New Roman" w:cs="Times New Roman"/>
          <w:sz w:val="28"/>
          <w:szCs w:val="28"/>
          <w:lang w:eastAsia="ru-RU"/>
        </w:rPr>
        <w:t>пробацію</w:t>
      </w:r>
      <w:proofErr w:type="spellEnd"/>
      <w:r w:rsidRPr="007A456E">
        <w:rPr>
          <w:rFonts w:ascii="Times New Roman" w:eastAsia="Times New Roman" w:hAnsi="Times New Roman" w:cs="Times New Roman"/>
          <w:sz w:val="28"/>
          <w:szCs w:val="28"/>
          <w:lang w:eastAsia="ru-RU"/>
        </w:rPr>
        <w:t xml:space="preserve">» при застосуванні досудової, наглядової та пенітенціарної </w:t>
      </w:r>
      <w:proofErr w:type="spellStart"/>
      <w:r w:rsidRPr="007A456E">
        <w:rPr>
          <w:rFonts w:ascii="Times New Roman" w:eastAsia="Times New Roman" w:hAnsi="Times New Roman" w:cs="Times New Roman"/>
          <w:sz w:val="28"/>
          <w:szCs w:val="28"/>
          <w:lang w:eastAsia="ru-RU"/>
        </w:rPr>
        <w:t>пробації</w:t>
      </w:r>
      <w:proofErr w:type="spellEnd"/>
      <w:r w:rsidRPr="007A456E">
        <w:rPr>
          <w:rFonts w:ascii="Times New Roman" w:eastAsia="Times New Roman" w:hAnsi="Times New Roman" w:cs="Times New Roman"/>
          <w:sz w:val="28"/>
          <w:szCs w:val="28"/>
          <w:lang w:eastAsia="ru-RU"/>
        </w:rPr>
        <w:t>;</w:t>
      </w:r>
    </w:p>
    <w:p w14:paraId="7BF10B62" w14:textId="77777777"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Calibri" w:hAnsi="Times New Roman" w:cs="Times New Roman"/>
          <w:sz w:val="28"/>
          <w:szCs w:val="28"/>
        </w:rPr>
        <w:t>-</w:t>
      </w:r>
      <w:r w:rsidRPr="007A456E">
        <w:rPr>
          <w:rFonts w:ascii="Times New Roman" w:eastAsia="Times New Roman" w:hAnsi="Times New Roman" w:cs="Times New Roman"/>
          <w:sz w:val="28"/>
          <w:szCs w:val="28"/>
          <w:lang w:eastAsia="ru-RU"/>
        </w:rPr>
        <w:tab/>
        <w:t>здійснюють (у межах компетенції, визначеної наказами Генерального прокурора) 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з обмеженням особистої свободи дітей. </w:t>
      </w:r>
    </w:p>
    <w:p w14:paraId="694EBBC4" w14:textId="0987A021" w:rsidR="007A456E" w:rsidRPr="007A456E" w:rsidRDefault="007A456E" w:rsidP="007A456E">
      <w:pPr>
        <w:spacing w:before="120" w:after="0" w:line="240" w:lineRule="auto"/>
        <w:ind w:firstLine="709"/>
        <w:jc w:val="both"/>
        <w:rPr>
          <w:rFonts w:ascii="Times New Roman" w:eastAsia="Times New Roman" w:hAnsi="Times New Roman" w:cs="Times New Roman"/>
          <w:b/>
          <w:bCs/>
          <w:sz w:val="28"/>
          <w:szCs w:val="28"/>
          <w:shd w:val="clear" w:color="auto" w:fill="FFFFFF"/>
          <w:lang w:eastAsia="ru-RU"/>
        </w:rPr>
      </w:pPr>
      <w:r w:rsidRPr="007A456E">
        <w:rPr>
          <w:rFonts w:ascii="Times New Roman" w:eastAsia="Times New Roman" w:hAnsi="Times New Roman" w:cs="Times New Roman"/>
          <w:b/>
          <w:bCs/>
          <w:sz w:val="28"/>
          <w:szCs w:val="28"/>
          <w:lang w:eastAsia="ru-RU"/>
        </w:rPr>
        <w:t>5.</w:t>
      </w:r>
      <w:r w:rsidR="003A70FE">
        <w:rPr>
          <w:rFonts w:ascii="Times New Roman" w:eastAsia="Times New Roman" w:hAnsi="Times New Roman" w:cs="Times New Roman"/>
          <w:b/>
          <w:bCs/>
          <w:sz w:val="28"/>
          <w:szCs w:val="28"/>
          <w:lang w:eastAsia="ru-RU"/>
        </w:rPr>
        <w:t>4</w:t>
      </w:r>
      <w:r w:rsidRPr="007A456E">
        <w:rPr>
          <w:rFonts w:ascii="Times New Roman" w:eastAsia="Times New Roman" w:hAnsi="Times New Roman" w:cs="Times New Roman"/>
          <w:b/>
          <w:bCs/>
          <w:sz w:val="28"/>
          <w:szCs w:val="28"/>
          <w:lang w:eastAsia="ru-RU"/>
        </w:rPr>
        <w:t>.</w:t>
      </w:r>
      <w:r w:rsidRPr="007A456E">
        <w:rPr>
          <w:rFonts w:ascii="Times New Roman" w:eastAsia="Times New Roman" w:hAnsi="Times New Roman" w:cs="Times New Roman"/>
          <w:b/>
          <w:bCs/>
          <w:sz w:val="28"/>
          <w:szCs w:val="28"/>
          <w:lang w:eastAsia="ru-RU"/>
        </w:rPr>
        <w:tab/>
        <w:t xml:space="preserve">Головні спеціалісти </w:t>
      </w:r>
      <w:r w:rsidR="003A70FE">
        <w:rPr>
          <w:rFonts w:ascii="Times New Roman" w:eastAsia="Times New Roman" w:hAnsi="Times New Roman" w:cs="Times New Roman"/>
          <w:b/>
          <w:bCs/>
          <w:sz w:val="28"/>
          <w:szCs w:val="28"/>
          <w:lang w:eastAsia="ru-RU"/>
        </w:rPr>
        <w:t>Відділу</w:t>
      </w:r>
      <w:r w:rsidRPr="007A456E">
        <w:rPr>
          <w:rFonts w:ascii="Times New Roman" w:eastAsia="Times New Roman" w:hAnsi="Times New Roman" w:cs="Times New Roman"/>
          <w:b/>
          <w:bCs/>
          <w:sz w:val="28"/>
          <w:szCs w:val="28"/>
          <w:shd w:val="clear" w:color="auto" w:fill="FFFFFF"/>
          <w:lang w:eastAsia="ru-RU"/>
        </w:rPr>
        <w:t xml:space="preserve"> </w:t>
      </w:r>
      <w:r w:rsidRPr="007A456E">
        <w:rPr>
          <w:rFonts w:ascii="Times New Roman" w:eastAsia="Times New Roman" w:hAnsi="Times New Roman" w:cs="Times New Roman"/>
          <w:sz w:val="28"/>
          <w:szCs w:val="28"/>
          <w:shd w:val="clear" w:color="auto" w:fill="FFFFFF"/>
          <w:lang w:eastAsia="ru-RU"/>
        </w:rPr>
        <w:t>виконують обов’язки, згідно з їх посадовими інструкціями.</w:t>
      </w:r>
      <w:r w:rsidRPr="007A456E">
        <w:rPr>
          <w:rFonts w:ascii="Times New Roman" w:eastAsia="Times New Roman" w:hAnsi="Times New Roman" w:cs="Times New Roman"/>
          <w:b/>
          <w:bCs/>
          <w:sz w:val="28"/>
          <w:szCs w:val="28"/>
          <w:shd w:val="clear" w:color="auto" w:fill="FFFFFF"/>
          <w:lang w:eastAsia="ru-RU"/>
        </w:rPr>
        <w:t>  </w:t>
      </w:r>
    </w:p>
    <w:p w14:paraId="263C3792" w14:textId="59F0D764" w:rsidR="007A456E" w:rsidRPr="007A456E" w:rsidRDefault="007A456E" w:rsidP="007A456E">
      <w:pPr>
        <w:tabs>
          <w:tab w:val="left" w:pos="1418"/>
        </w:tabs>
        <w:spacing w:before="24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b/>
          <w:bCs/>
          <w:sz w:val="28"/>
          <w:szCs w:val="28"/>
          <w:lang w:eastAsia="ru-RU"/>
        </w:rPr>
        <w:t>6.</w:t>
      </w:r>
      <w:r w:rsidRPr="007A456E">
        <w:rPr>
          <w:rFonts w:ascii="Times New Roman" w:eastAsia="Times New Roman" w:hAnsi="Times New Roman" w:cs="Times New Roman"/>
          <w:b/>
          <w:bCs/>
          <w:sz w:val="28"/>
          <w:szCs w:val="28"/>
          <w:lang w:eastAsia="ru-RU"/>
        </w:rPr>
        <w:tab/>
        <w:t xml:space="preserve">Відповідальність працівників </w:t>
      </w:r>
      <w:r w:rsidR="0060621C">
        <w:rPr>
          <w:rFonts w:ascii="Times New Roman" w:eastAsia="Times New Roman" w:hAnsi="Times New Roman" w:cs="Times New Roman"/>
          <w:b/>
          <w:bCs/>
          <w:sz w:val="28"/>
          <w:szCs w:val="28"/>
          <w:lang w:eastAsia="ru-RU"/>
        </w:rPr>
        <w:t>Відділу</w:t>
      </w:r>
    </w:p>
    <w:p w14:paraId="6F2C9342" w14:textId="2AAE5B92" w:rsidR="007A456E" w:rsidRPr="007A456E" w:rsidRDefault="007A456E" w:rsidP="007A456E">
      <w:pPr>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b/>
          <w:bCs/>
          <w:sz w:val="28"/>
          <w:szCs w:val="28"/>
          <w:lang w:eastAsia="ru-RU"/>
        </w:rPr>
        <w:t>6.1.</w:t>
      </w:r>
      <w:r w:rsidRPr="007A456E">
        <w:rPr>
          <w:rFonts w:ascii="Times New Roman" w:eastAsia="Times New Roman" w:hAnsi="Times New Roman" w:cs="Times New Roman"/>
          <w:sz w:val="28"/>
          <w:szCs w:val="28"/>
          <w:lang w:eastAsia="ru-RU"/>
        </w:rPr>
        <w:tab/>
        <w:t xml:space="preserve"> Начальник </w:t>
      </w:r>
      <w:r w:rsidR="003A70FE">
        <w:rPr>
          <w:rFonts w:ascii="Times New Roman" w:eastAsia="Times New Roman" w:hAnsi="Times New Roman" w:cs="Times New Roman"/>
          <w:sz w:val="28"/>
          <w:szCs w:val="28"/>
          <w:lang w:eastAsia="ru-RU"/>
        </w:rPr>
        <w:t xml:space="preserve">Відділу </w:t>
      </w:r>
      <w:r w:rsidRPr="007A456E">
        <w:rPr>
          <w:rFonts w:ascii="Times New Roman" w:eastAsia="Times New Roman" w:hAnsi="Times New Roman" w:cs="Times New Roman"/>
          <w:sz w:val="28"/>
          <w:szCs w:val="28"/>
          <w:lang w:eastAsia="ru-RU"/>
        </w:rPr>
        <w:t xml:space="preserve">відповідає за належну організацію роботи з виконання покладених на </w:t>
      </w:r>
      <w:r w:rsidR="003A70FE">
        <w:rPr>
          <w:rFonts w:ascii="Times New Roman" w:eastAsia="Times New Roman" w:hAnsi="Times New Roman" w:cs="Times New Roman"/>
          <w:sz w:val="28"/>
          <w:szCs w:val="28"/>
          <w:lang w:eastAsia="ru-RU"/>
        </w:rPr>
        <w:t>підрозділ</w:t>
      </w:r>
      <w:r w:rsidRPr="007A456E">
        <w:rPr>
          <w:rFonts w:ascii="Times New Roman" w:eastAsia="Times New Roman" w:hAnsi="Times New Roman" w:cs="Times New Roman"/>
          <w:sz w:val="28"/>
          <w:szCs w:val="28"/>
          <w:lang w:eastAsia="ru-RU"/>
        </w:rPr>
        <w:t xml:space="preserve"> завдань та службових доручень керівництва </w:t>
      </w:r>
      <w:r w:rsidR="003A70FE">
        <w:rPr>
          <w:rFonts w:ascii="Times New Roman" w:eastAsia="Times New Roman" w:hAnsi="Times New Roman" w:cs="Times New Roman"/>
          <w:sz w:val="28"/>
          <w:szCs w:val="28"/>
          <w:lang w:eastAsia="ru-RU"/>
        </w:rPr>
        <w:t>обласної прокуратури.</w:t>
      </w:r>
    </w:p>
    <w:p w14:paraId="1C1A4629" w14:textId="5D1C65A9"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b/>
          <w:bCs/>
          <w:sz w:val="28"/>
          <w:szCs w:val="28"/>
          <w:lang w:eastAsia="ru-RU"/>
        </w:rPr>
        <w:t>6.2.</w:t>
      </w:r>
      <w:r w:rsidRPr="007A456E">
        <w:rPr>
          <w:rFonts w:ascii="Times New Roman" w:eastAsia="Times New Roman" w:hAnsi="Times New Roman" w:cs="Times New Roman"/>
          <w:b/>
          <w:bCs/>
          <w:sz w:val="28"/>
          <w:szCs w:val="28"/>
          <w:lang w:eastAsia="ru-RU"/>
        </w:rPr>
        <w:tab/>
      </w:r>
      <w:r w:rsidRPr="007A456E">
        <w:rPr>
          <w:rFonts w:ascii="Times New Roman" w:eastAsia="Times New Roman" w:hAnsi="Times New Roman" w:cs="Times New Roman"/>
          <w:sz w:val="28"/>
          <w:szCs w:val="28"/>
          <w:lang w:eastAsia="ru-RU"/>
        </w:rPr>
        <w:t xml:space="preserve">Заступник начальника </w:t>
      </w:r>
      <w:r w:rsidR="003A70FE">
        <w:rPr>
          <w:rFonts w:ascii="Times New Roman" w:eastAsia="Times New Roman" w:hAnsi="Times New Roman" w:cs="Times New Roman"/>
          <w:sz w:val="28"/>
          <w:szCs w:val="28"/>
          <w:lang w:eastAsia="ru-RU"/>
        </w:rPr>
        <w:t>В</w:t>
      </w:r>
      <w:r w:rsidRPr="007A456E">
        <w:rPr>
          <w:rFonts w:ascii="Times New Roman" w:eastAsia="Times New Roman" w:hAnsi="Times New Roman" w:cs="Times New Roman"/>
          <w:sz w:val="28"/>
          <w:szCs w:val="28"/>
          <w:lang w:eastAsia="ru-RU"/>
        </w:rPr>
        <w:t>ідділ</w:t>
      </w:r>
      <w:r w:rsidR="003A70FE">
        <w:rPr>
          <w:rFonts w:ascii="Times New Roman" w:eastAsia="Times New Roman" w:hAnsi="Times New Roman" w:cs="Times New Roman"/>
          <w:sz w:val="28"/>
          <w:szCs w:val="28"/>
          <w:lang w:eastAsia="ru-RU"/>
        </w:rPr>
        <w:t>у</w:t>
      </w:r>
      <w:r w:rsidRPr="007A456E">
        <w:rPr>
          <w:rFonts w:ascii="Times New Roman" w:eastAsia="Times New Roman" w:hAnsi="Times New Roman" w:cs="Times New Roman"/>
          <w:sz w:val="28"/>
          <w:szCs w:val="28"/>
          <w:lang w:eastAsia="ru-RU"/>
        </w:rPr>
        <w:t xml:space="preserve"> відповіда</w:t>
      </w:r>
      <w:r w:rsidR="003A70FE">
        <w:rPr>
          <w:rFonts w:ascii="Times New Roman" w:eastAsia="Times New Roman" w:hAnsi="Times New Roman" w:cs="Times New Roman"/>
          <w:sz w:val="28"/>
          <w:szCs w:val="28"/>
          <w:lang w:eastAsia="ru-RU"/>
        </w:rPr>
        <w:t>є</w:t>
      </w:r>
      <w:r w:rsidRPr="007A456E">
        <w:rPr>
          <w:rFonts w:ascii="Times New Roman" w:eastAsia="Times New Roman" w:hAnsi="Times New Roman" w:cs="Times New Roman"/>
          <w:sz w:val="28"/>
          <w:szCs w:val="28"/>
          <w:lang w:eastAsia="ru-RU"/>
        </w:rPr>
        <w:t xml:space="preserve"> за належне виконання підлеглими працівниками службових обов’язків, своєчасне та якісне виконання завдань і службових доручень керівництва </w:t>
      </w:r>
      <w:r w:rsidR="003A70FE">
        <w:rPr>
          <w:rFonts w:ascii="Times New Roman" w:eastAsia="Times New Roman" w:hAnsi="Times New Roman" w:cs="Times New Roman"/>
          <w:sz w:val="28"/>
          <w:szCs w:val="28"/>
          <w:lang w:eastAsia="ru-RU"/>
        </w:rPr>
        <w:t>обласної прокуратури, відділу.</w:t>
      </w:r>
    </w:p>
    <w:p w14:paraId="37025E0C" w14:textId="7930598D" w:rsidR="007A456E" w:rsidRPr="007A456E" w:rsidRDefault="007A456E" w:rsidP="007A456E">
      <w:pPr>
        <w:tabs>
          <w:tab w:val="left" w:pos="1418"/>
        </w:tabs>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b/>
          <w:bCs/>
          <w:sz w:val="28"/>
          <w:szCs w:val="28"/>
          <w:lang w:eastAsia="ru-RU"/>
        </w:rPr>
        <w:t>6.3.</w:t>
      </w:r>
      <w:r w:rsidRPr="007A456E">
        <w:rPr>
          <w:rFonts w:ascii="Times New Roman" w:eastAsia="Times New Roman" w:hAnsi="Times New Roman" w:cs="Times New Roman"/>
          <w:b/>
          <w:bCs/>
          <w:sz w:val="28"/>
          <w:szCs w:val="28"/>
          <w:lang w:eastAsia="ru-RU"/>
        </w:rPr>
        <w:tab/>
      </w:r>
      <w:r w:rsidRPr="007A456E">
        <w:rPr>
          <w:rFonts w:ascii="Times New Roman" w:eastAsia="Times New Roman" w:hAnsi="Times New Roman" w:cs="Times New Roman"/>
          <w:sz w:val="28"/>
          <w:szCs w:val="28"/>
          <w:lang w:eastAsia="ru-RU"/>
        </w:rPr>
        <w:t xml:space="preserve">Прокурори, головні спеціалісти </w:t>
      </w:r>
      <w:r w:rsidR="003A70FE">
        <w:rPr>
          <w:rFonts w:ascii="Times New Roman" w:eastAsia="Times New Roman" w:hAnsi="Times New Roman" w:cs="Times New Roman"/>
          <w:sz w:val="28"/>
          <w:szCs w:val="28"/>
          <w:lang w:eastAsia="ru-RU"/>
        </w:rPr>
        <w:t xml:space="preserve">Відділу </w:t>
      </w:r>
      <w:r w:rsidRPr="007A456E">
        <w:rPr>
          <w:rFonts w:ascii="Times New Roman" w:eastAsia="Times New Roman" w:hAnsi="Times New Roman" w:cs="Times New Roman"/>
          <w:sz w:val="28"/>
          <w:szCs w:val="28"/>
          <w:lang w:eastAsia="ru-RU"/>
        </w:rPr>
        <w:t xml:space="preserve">відповідають за належне виконання своїх функціональних обов’язків, своєчасне та якісне виконання завдань і службових доручень керівництва </w:t>
      </w:r>
      <w:r w:rsidR="003A70FE">
        <w:rPr>
          <w:rFonts w:ascii="Times New Roman" w:eastAsia="Times New Roman" w:hAnsi="Times New Roman" w:cs="Times New Roman"/>
          <w:sz w:val="28"/>
          <w:szCs w:val="28"/>
          <w:lang w:eastAsia="ru-RU"/>
        </w:rPr>
        <w:t xml:space="preserve">обласної прокуратури </w:t>
      </w:r>
      <w:r w:rsidRPr="007A456E">
        <w:rPr>
          <w:rFonts w:ascii="Times New Roman" w:eastAsia="Times New Roman" w:hAnsi="Times New Roman" w:cs="Times New Roman"/>
          <w:sz w:val="28"/>
          <w:szCs w:val="28"/>
          <w:lang w:eastAsia="ru-RU"/>
        </w:rPr>
        <w:t>та відділ</w:t>
      </w:r>
      <w:r w:rsidR="003A70FE">
        <w:rPr>
          <w:rFonts w:ascii="Times New Roman" w:eastAsia="Times New Roman" w:hAnsi="Times New Roman" w:cs="Times New Roman"/>
          <w:sz w:val="28"/>
          <w:szCs w:val="28"/>
          <w:lang w:eastAsia="ru-RU"/>
        </w:rPr>
        <w:t>у</w:t>
      </w:r>
      <w:r w:rsidRPr="007A456E">
        <w:rPr>
          <w:rFonts w:ascii="Times New Roman" w:eastAsia="Times New Roman" w:hAnsi="Times New Roman" w:cs="Times New Roman"/>
          <w:sz w:val="28"/>
          <w:szCs w:val="28"/>
          <w:lang w:eastAsia="ru-RU"/>
        </w:rPr>
        <w:t>.</w:t>
      </w:r>
    </w:p>
    <w:p w14:paraId="70DED350" w14:textId="171C0C0B" w:rsidR="007A456E" w:rsidRPr="007A456E" w:rsidRDefault="007A456E" w:rsidP="007A456E">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7A456E">
        <w:rPr>
          <w:rFonts w:ascii="Times New Roman" w:eastAsia="Times New Roman" w:hAnsi="Times New Roman" w:cs="Times New Roman"/>
          <w:b/>
          <w:bCs/>
          <w:sz w:val="28"/>
          <w:szCs w:val="28"/>
          <w:lang w:eastAsia="ru-RU"/>
        </w:rPr>
        <w:t>6.4.</w:t>
      </w:r>
      <w:r w:rsidRPr="007A456E">
        <w:rPr>
          <w:rFonts w:ascii="Times New Roman" w:eastAsia="Times New Roman" w:hAnsi="Times New Roman" w:cs="Times New Roman"/>
          <w:b/>
          <w:bCs/>
          <w:sz w:val="28"/>
          <w:szCs w:val="28"/>
          <w:lang w:eastAsia="ru-RU"/>
        </w:rPr>
        <w:tab/>
      </w:r>
      <w:r w:rsidRPr="007A456E">
        <w:rPr>
          <w:rFonts w:ascii="Times New Roman" w:eastAsia="Times New Roman" w:hAnsi="Times New Roman" w:cs="Times New Roman"/>
          <w:sz w:val="28"/>
          <w:szCs w:val="28"/>
          <w:lang w:eastAsia="ru-RU"/>
        </w:rPr>
        <w:t xml:space="preserve">Працівники </w:t>
      </w:r>
      <w:r w:rsidR="003A70FE">
        <w:rPr>
          <w:rFonts w:ascii="Times New Roman" w:eastAsia="Times New Roman" w:hAnsi="Times New Roman" w:cs="Times New Roman"/>
          <w:sz w:val="28"/>
          <w:szCs w:val="28"/>
          <w:lang w:eastAsia="ru-RU"/>
        </w:rPr>
        <w:t>Відділу</w:t>
      </w:r>
      <w:r w:rsidR="002C3182">
        <w:rPr>
          <w:rFonts w:ascii="Times New Roman" w:eastAsia="Times New Roman" w:hAnsi="Times New Roman" w:cs="Times New Roman"/>
          <w:sz w:val="28"/>
          <w:szCs w:val="28"/>
          <w:lang w:eastAsia="ru-RU"/>
        </w:rPr>
        <w:t xml:space="preserve"> </w:t>
      </w:r>
      <w:r w:rsidRPr="007A456E">
        <w:rPr>
          <w:rFonts w:ascii="Times New Roman" w:eastAsia="Times New Roman" w:hAnsi="Times New Roman" w:cs="Times New Roman"/>
          <w:sz w:val="28"/>
          <w:szCs w:val="28"/>
          <w:shd w:val="clear" w:color="auto" w:fill="FFFFFF"/>
          <w:lang w:eastAsia="ru-RU"/>
        </w:rPr>
        <w:t xml:space="preserve">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w:t>
      </w:r>
      <w:r w:rsidR="00553DA3">
        <w:rPr>
          <w:rFonts w:ascii="Times New Roman" w:eastAsia="Times New Roman" w:hAnsi="Times New Roman" w:cs="Times New Roman"/>
          <w:sz w:val="28"/>
          <w:szCs w:val="28"/>
          <w:shd w:val="clear" w:color="auto" w:fill="FFFFFF"/>
          <w:lang w:eastAsia="ru-RU"/>
        </w:rPr>
        <w:t>з</w:t>
      </w:r>
      <w:r w:rsidRPr="007A456E">
        <w:rPr>
          <w:rFonts w:ascii="Times New Roman" w:eastAsia="Times New Roman" w:hAnsi="Times New Roman" w:cs="Times New Roman"/>
          <w:sz w:val="28"/>
          <w:szCs w:val="28"/>
          <w:shd w:val="clear" w:color="auto" w:fill="FFFFFF"/>
          <w:lang w:eastAsia="ru-RU"/>
        </w:rPr>
        <w:t>аконами України «Про прокуратуру», «Про державну службу», «Про запобігання корупції», законодавством про працю.</w:t>
      </w:r>
    </w:p>
    <w:p w14:paraId="2F5DA5EA" w14:textId="77777777" w:rsidR="007A456E" w:rsidRPr="007A456E" w:rsidRDefault="007A456E" w:rsidP="007A456E">
      <w:pPr>
        <w:shd w:val="clear" w:color="auto" w:fill="FFFFFF"/>
        <w:spacing w:after="0" w:line="240" w:lineRule="auto"/>
        <w:ind w:firstLine="709"/>
        <w:jc w:val="both"/>
        <w:rPr>
          <w:rFonts w:ascii="Times New Roman" w:eastAsia="Times New Roman" w:hAnsi="Times New Roman" w:cs="Times New Roman"/>
          <w:sz w:val="40"/>
          <w:szCs w:val="28"/>
          <w:lang w:eastAsia="ru-RU"/>
        </w:rPr>
      </w:pPr>
    </w:p>
    <w:p w14:paraId="50D33D11" w14:textId="36B2D39B" w:rsidR="004D5744" w:rsidRPr="004D5744" w:rsidRDefault="004D5744" w:rsidP="007A456E">
      <w:pPr>
        <w:tabs>
          <w:tab w:val="left" w:pos="1440"/>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Відділ захисту </w:t>
      </w:r>
      <w:r w:rsidR="001A0F8F">
        <w:rPr>
          <w:rFonts w:ascii="Times New Roman" w:eastAsia="Times New Roman" w:hAnsi="Times New Roman" w:cs="Times New Roman"/>
          <w:b/>
          <w:sz w:val="28"/>
          <w:szCs w:val="28"/>
          <w:lang w:eastAsia="ru-RU"/>
        </w:rPr>
        <w:t>інтересів</w:t>
      </w:r>
      <w:r w:rsidRPr="004D5744">
        <w:rPr>
          <w:rFonts w:ascii="Times New Roman" w:eastAsia="Times New Roman" w:hAnsi="Times New Roman" w:cs="Times New Roman"/>
          <w:b/>
          <w:sz w:val="28"/>
          <w:szCs w:val="28"/>
          <w:lang w:eastAsia="ru-RU"/>
        </w:rPr>
        <w:t xml:space="preserve"> </w:t>
      </w:r>
    </w:p>
    <w:p w14:paraId="52DAA68B" w14:textId="77777777" w:rsidR="004D5744" w:rsidRPr="004D5744" w:rsidRDefault="004D5744" w:rsidP="004D5744">
      <w:pPr>
        <w:tabs>
          <w:tab w:val="left" w:pos="72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 xml:space="preserve">дітей та протидії насильству </w:t>
      </w:r>
    </w:p>
    <w:p w14:paraId="2933F585" w14:textId="0DFAEEAC" w:rsidR="004D5744" w:rsidRPr="004D5744" w:rsidRDefault="001A0F8F"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Pr>
          <w:rFonts w:ascii="Times New Roman" w:eastAsia="Times New Roman" w:hAnsi="Times New Roman" w:cs="Times New Roman"/>
          <w:b/>
          <w:sz w:val="28"/>
          <w:szCs w:val="28"/>
          <w:lang w:eastAsia="ru-RU"/>
        </w:rPr>
        <w:t xml:space="preserve">ної </w:t>
      </w:r>
      <w:r w:rsidR="004D5744" w:rsidRPr="004D5744">
        <w:rPr>
          <w:rFonts w:ascii="Times New Roman" w:eastAsia="Times New Roman" w:hAnsi="Times New Roman" w:cs="Times New Roman"/>
          <w:b/>
          <w:sz w:val="28"/>
          <w:szCs w:val="28"/>
          <w:lang w:eastAsia="ru-RU"/>
        </w:rPr>
        <w:t>прокуратури</w:t>
      </w:r>
      <w:bookmarkEnd w:id="2"/>
      <w:r w:rsidR="004D5744" w:rsidRPr="004D5744">
        <w:rPr>
          <w:rFonts w:ascii="Times New Roman" w:eastAsia="Times New Roman" w:hAnsi="Times New Roman" w:cs="Times New Roman"/>
          <w:b/>
          <w:sz w:val="28"/>
          <w:szCs w:val="28"/>
          <w:lang w:eastAsia="ru-RU"/>
        </w:rPr>
        <w:tab/>
        <w:t xml:space="preserve">                                       </w:t>
      </w:r>
    </w:p>
    <w:p w14:paraId="495EACAF"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50138659"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1815D6D5"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18DF5C55"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4BE5F023"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4F3A3E96"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087FF276" w14:textId="77777777" w:rsidR="004D5744" w:rsidRPr="004D5744" w:rsidRDefault="004D5744" w:rsidP="004D5744">
      <w:pPr>
        <w:spacing w:after="0" w:line="240" w:lineRule="auto"/>
        <w:jc w:val="center"/>
        <w:rPr>
          <w:rFonts w:eastAsia="Times New Roman" w:cs="Times New Roman"/>
          <w:b/>
          <w:sz w:val="20"/>
          <w:szCs w:val="20"/>
          <w:lang w:eastAsia="ru-RU"/>
        </w:rPr>
      </w:pPr>
    </w:p>
    <w:p w14:paraId="2F8556E9" w14:textId="77777777" w:rsidR="004D5744" w:rsidRPr="004D5744" w:rsidRDefault="004D5744" w:rsidP="004D5744">
      <w:pPr>
        <w:spacing w:after="0" w:line="240" w:lineRule="auto"/>
        <w:jc w:val="center"/>
        <w:rPr>
          <w:rFonts w:eastAsia="Times New Roman" w:cs="Times New Roman"/>
          <w:b/>
          <w:sz w:val="20"/>
          <w:szCs w:val="20"/>
          <w:lang w:eastAsia="ru-RU"/>
        </w:rPr>
      </w:pPr>
    </w:p>
    <w:p w14:paraId="2963EB68" w14:textId="37077BC3" w:rsidR="004D5744" w:rsidRDefault="004D5744" w:rsidP="004D5744">
      <w:pPr>
        <w:spacing w:after="0" w:line="240" w:lineRule="auto"/>
        <w:jc w:val="center"/>
        <w:rPr>
          <w:rFonts w:eastAsia="Times New Roman" w:cs="Times New Roman"/>
          <w:b/>
          <w:sz w:val="20"/>
          <w:szCs w:val="20"/>
          <w:lang w:eastAsia="ru-RU"/>
        </w:rPr>
      </w:pPr>
    </w:p>
    <w:p w14:paraId="3523AE20" w14:textId="34DBC3A3" w:rsidR="0021182A" w:rsidRDefault="0021182A" w:rsidP="004D5744">
      <w:pPr>
        <w:spacing w:after="0" w:line="240" w:lineRule="auto"/>
        <w:jc w:val="center"/>
        <w:rPr>
          <w:rFonts w:eastAsia="Times New Roman" w:cs="Times New Roman"/>
          <w:b/>
          <w:sz w:val="20"/>
          <w:szCs w:val="20"/>
          <w:lang w:eastAsia="ru-RU"/>
        </w:rPr>
      </w:pPr>
    </w:p>
    <w:p w14:paraId="6DED1F07" w14:textId="3CCC2F14" w:rsidR="0021182A" w:rsidRDefault="0021182A" w:rsidP="004D5744">
      <w:pPr>
        <w:spacing w:after="0" w:line="240" w:lineRule="auto"/>
        <w:jc w:val="center"/>
        <w:rPr>
          <w:rFonts w:eastAsia="Times New Roman" w:cs="Times New Roman"/>
          <w:b/>
          <w:sz w:val="20"/>
          <w:szCs w:val="20"/>
          <w:lang w:eastAsia="ru-RU"/>
        </w:rPr>
      </w:pPr>
    </w:p>
    <w:p w14:paraId="0036DC86" w14:textId="53B6B461" w:rsidR="0021182A" w:rsidRDefault="0021182A" w:rsidP="004D5744">
      <w:pPr>
        <w:spacing w:after="0" w:line="240" w:lineRule="auto"/>
        <w:jc w:val="center"/>
        <w:rPr>
          <w:rFonts w:eastAsia="Times New Roman" w:cs="Times New Roman"/>
          <w:b/>
          <w:sz w:val="20"/>
          <w:szCs w:val="20"/>
          <w:lang w:eastAsia="ru-RU"/>
        </w:rPr>
      </w:pPr>
    </w:p>
    <w:p w14:paraId="2332D3D2" w14:textId="6FF4D456" w:rsidR="0021182A" w:rsidRDefault="0021182A" w:rsidP="004D5744">
      <w:pPr>
        <w:spacing w:after="0" w:line="240" w:lineRule="auto"/>
        <w:jc w:val="center"/>
        <w:rPr>
          <w:rFonts w:eastAsia="Times New Roman" w:cs="Times New Roman"/>
          <w:b/>
          <w:sz w:val="20"/>
          <w:szCs w:val="20"/>
          <w:lang w:eastAsia="ru-RU"/>
        </w:rPr>
      </w:pPr>
    </w:p>
    <w:p w14:paraId="1E82D829" w14:textId="1CAB6C8C" w:rsidR="0021182A" w:rsidRDefault="0021182A" w:rsidP="004D5744">
      <w:pPr>
        <w:spacing w:after="0" w:line="240" w:lineRule="auto"/>
        <w:jc w:val="center"/>
        <w:rPr>
          <w:rFonts w:eastAsia="Times New Roman" w:cs="Times New Roman"/>
          <w:b/>
          <w:sz w:val="20"/>
          <w:szCs w:val="20"/>
          <w:lang w:eastAsia="ru-RU"/>
        </w:rPr>
      </w:pPr>
    </w:p>
    <w:p w14:paraId="776FED8E" w14:textId="1BF9515B" w:rsidR="0021182A" w:rsidRDefault="0021182A" w:rsidP="004D5744">
      <w:pPr>
        <w:spacing w:after="0" w:line="240" w:lineRule="auto"/>
        <w:jc w:val="center"/>
        <w:rPr>
          <w:rFonts w:eastAsia="Times New Roman" w:cs="Times New Roman"/>
          <w:b/>
          <w:sz w:val="20"/>
          <w:szCs w:val="20"/>
          <w:lang w:eastAsia="ru-RU"/>
        </w:rPr>
      </w:pPr>
    </w:p>
    <w:p w14:paraId="46B2D1C5" w14:textId="552657DE" w:rsidR="0021182A" w:rsidRDefault="0021182A" w:rsidP="004D5744">
      <w:pPr>
        <w:spacing w:after="0" w:line="240" w:lineRule="auto"/>
        <w:jc w:val="center"/>
        <w:rPr>
          <w:rFonts w:eastAsia="Times New Roman" w:cs="Times New Roman"/>
          <w:b/>
          <w:sz w:val="20"/>
          <w:szCs w:val="20"/>
          <w:lang w:eastAsia="ru-RU"/>
        </w:rPr>
      </w:pPr>
    </w:p>
    <w:p w14:paraId="3B05CFAB" w14:textId="68FC9BCD" w:rsidR="0021182A" w:rsidRDefault="0021182A" w:rsidP="004D5744">
      <w:pPr>
        <w:spacing w:after="0" w:line="240" w:lineRule="auto"/>
        <w:jc w:val="center"/>
        <w:rPr>
          <w:rFonts w:eastAsia="Times New Roman" w:cs="Times New Roman"/>
          <w:b/>
          <w:sz w:val="20"/>
          <w:szCs w:val="20"/>
          <w:lang w:eastAsia="ru-RU"/>
        </w:rPr>
      </w:pPr>
    </w:p>
    <w:p w14:paraId="3DF1E8A8" w14:textId="04773F10" w:rsidR="0021182A" w:rsidRDefault="0021182A" w:rsidP="004D5744">
      <w:pPr>
        <w:spacing w:after="0" w:line="240" w:lineRule="auto"/>
        <w:jc w:val="center"/>
        <w:rPr>
          <w:rFonts w:eastAsia="Times New Roman" w:cs="Times New Roman"/>
          <w:b/>
          <w:sz w:val="20"/>
          <w:szCs w:val="20"/>
          <w:lang w:eastAsia="ru-RU"/>
        </w:rPr>
      </w:pPr>
    </w:p>
    <w:p w14:paraId="6DBB0DF8" w14:textId="3C13D609" w:rsidR="0021182A" w:rsidRDefault="0021182A" w:rsidP="004D5744">
      <w:pPr>
        <w:spacing w:after="0" w:line="240" w:lineRule="auto"/>
        <w:jc w:val="center"/>
        <w:rPr>
          <w:rFonts w:eastAsia="Times New Roman" w:cs="Times New Roman"/>
          <w:b/>
          <w:sz w:val="20"/>
          <w:szCs w:val="20"/>
          <w:lang w:eastAsia="ru-RU"/>
        </w:rPr>
      </w:pPr>
    </w:p>
    <w:p w14:paraId="6006E352" w14:textId="034BA8A5" w:rsidR="0021182A" w:rsidRDefault="0021182A" w:rsidP="004D5744">
      <w:pPr>
        <w:spacing w:after="0" w:line="240" w:lineRule="auto"/>
        <w:jc w:val="center"/>
        <w:rPr>
          <w:rFonts w:eastAsia="Times New Roman" w:cs="Times New Roman"/>
          <w:b/>
          <w:sz w:val="20"/>
          <w:szCs w:val="20"/>
          <w:lang w:eastAsia="ru-RU"/>
        </w:rPr>
      </w:pPr>
    </w:p>
    <w:p w14:paraId="08916BFB" w14:textId="4DE82BD7" w:rsidR="0021182A" w:rsidRDefault="0021182A" w:rsidP="004D5744">
      <w:pPr>
        <w:spacing w:after="0" w:line="240" w:lineRule="auto"/>
        <w:jc w:val="center"/>
        <w:rPr>
          <w:rFonts w:eastAsia="Times New Roman" w:cs="Times New Roman"/>
          <w:b/>
          <w:sz w:val="20"/>
          <w:szCs w:val="20"/>
          <w:lang w:eastAsia="ru-RU"/>
        </w:rPr>
      </w:pPr>
    </w:p>
    <w:p w14:paraId="5EE6B5A7" w14:textId="53D3C16D" w:rsidR="0021182A" w:rsidRDefault="0021182A" w:rsidP="004D5744">
      <w:pPr>
        <w:spacing w:after="0" w:line="240" w:lineRule="auto"/>
        <w:jc w:val="center"/>
        <w:rPr>
          <w:rFonts w:eastAsia="Times New Roman" w:cs="Times New Roman"/>
          <w:b/>
          <w:sz w:val="20"/>
          <w:szCs w:val="20"/>
          <w:lang w:eastAsia="ru-RU"/>
        </w:rPr>
      </w:pPr>
    </w:p>
    <w:p w14:paraId="7DB052CD" w14:textId="70658B5D" w:rsidR="0021182A" w:rsidRDefault="0021182A" w:rsidP="004D5744">
      <w:pPr>
        <w:spacing w:after="0" w:line="240" w:lineRule="auto"/>
        <w:jc w:val="center"/>
        <w:rPr>
          <w:rFonts w:eastAsia="Times New Roman" w:cs="Times New Roman"/>
          <w:b/>
          <w:sz w:val="20"/>
          <w:szCs w:val="20"/>
          <w:lang w:eastAsia="ru-RU"/>
        </w:rPr>
      </w:pPr>
    </w:p>
    <w:p w14:paraId="02A06999" w14:textId="5EFFBAF8" w:rsidR="0021182A" w:rsidRDefault="0021182A" w:rsidP="004D5744">
      <w:pPr>
        <w:spacing w:after="0" w:line="240" w:lineRule="auto"/>
        <w:jc w:val="center"/>
        <w:rPr>
          <w:rFonts w:eastAsia="Times New Roman" w:cs="Times New Roman"/>
          <w:b/>
          <w:sz w:val="20"/>
          <w:szCs w:val="20"/>
          <w:lang w:eastAsia="ru-RU"/>
        </w:rPr>
      </w:pPr>
    </w:p>
    <w:p w14:paraId="13B49244" w14:textId="115C00D7" w:rsidR="0021182A" w:rsidRDefault="0021182A" w:rsidP="004D5744">
      <w:pPr>
        <w:spacing w:after="0" w:line="240" w:lineRule="auto"/>
        <w:jc w:val="center"/>
        <w:rPr>
          <w:rFonts w:eastAsia="Times New Roman" w:cs="Times New Roman"/>
          <w:b/>
          <w:sz w:val="20"/>
          <w:szCs w:val="20"/>
          <w:lang w:eastAsia="ru-RU"/>
        </w:rPr>
      </w:pPr>
    </w:p>
    <w:p w14:paraId="1198EC2F" w14:textId="32A983C4" w:rsidR="0021182A" w:rsidRDefault="0021182A" w:rsidP="004D5744">
      <w:pPr>
        <w:spacing w:after="0" w:line="240" w:lineRule="auto"/>
        <w:jc w:val="center"/>
        <w:rPr>
          <w:rFonts w:eastAsia="Times New Roman" w:cs="Times New Roman"/>
          <w:b/>
          <w:sz w:val="20"/>
          <w:szCs w:val="20"/>
          <w:lang w:eastAsia="ru-RU"/>
        </w:rPr>
      </w:pPr>
    </w:p>
    <w:p w14:paraId="2C30D4FD" w14:textId="6867BF21" w:rsidR="0021182A" w:rsidRDefault="0021182A" w:rsidP="004D5744">
      <w:pPr>
        <w:spacing w:after="0" w:line="240" w:lineRule="auto"/>
        <w:jc w:val="center"/>
        <w:rPr>
          <w:rFonts w:eastAsia="Times New Roman" w:cs="Times New Roman"/>
          <w:b/>
          <w:sz w:val="20"/>
          <w:szCs w:val="20"/>
          <w:lang w:eastAsia="ru-RU"/>
        </w:rPr>
      </w:pPr>
    </w:p>
    <w:p w14:paraId="6F1C514B" w14:textId="2C679133" w:rsidR="0021182A" w:rsidRDefault="0021182A" w:rsidP="004D5744">
      <w:pPr>
        <w:spacing w:after="0" w:line="240" w:lineRule="auto"/>
        <w:jc w:val="center"/>
        <w:rPr>
          <w:rFonts w:eastAsia="Times New Roman" w:cs="Times New Roman"/>
          <w:b/>
          <w:sz w:val="20"/>
          <w:szCs w:val="20"/>
          <w:lang w:eastAsia="ru-RU"/>
        </w:rPr>
      </w:pPr>
    </w:p>
    <w:p w14:paraId="1C3A1B2F" w14:textId="7C31A2C0" w:rsidR="0021182A" w:rsidRDefault="0021182A" w:rsidP="004D5744">
      <w:pPr>
        <w:spacing w:after="0" w:line="240" w:lineRule="auto"/>
        <w:jc w:val="center"/>
        <w:rPr>
          <w:rFonts w:eastAsia="Times New Roman" w:cs="Times New Roman"/>
          <w:b/>
          <w:sz w:val="20"/>
          <w:szCs w:val="20"/>
          <w:lang w:eastAsia="ru-RU"/>
        </w:rPr>
      </w:pPr>
    </w:p>
    <w:p w14:paraId="173DA74C" w14:textId="3347D8B7" w:rsidR="0021182A" w:rsidRDefault="0021182A" w:rsidP="004D5744">
      <w:pPr>
        <w:spacing w:after="0" w:line="240" w:lineRule="auto"/>
        <w:jc w:val="center"/>
        <w:rPr>
          <w:rFonts w:eastAsia="Times New Roman" w:cs="Times New Roman"/>
          <w:b/>
          <w:sz w:val="20"/>
          <w:szCs w:val="20"/>
          <w:lang w:eastAsia="ru-RU"/>
        </w:rPr>
      </w:pPr>
    </w:p>
    <w:p w14:paraId="6651B09B" w14:textId="66F11920" w:rsidR="0021182A" w:rsidRDefault="0021182A" w:rsidP="004D5744">
      <w:pPr>
        <w:spacing w:after="0" w:line="240" w:lineRule="auto"/>
        <w:jc w:val="center"/>
        <w:rPr>
          <w:rFonts w:eastAsia="Times New Roman" w:cs="Times New Roman"/>
          <w:b/>
          <w:sz w:val="20"/>
          <w:szCs w:val="20"/>
          <w:lang w:eastAsia="ru-RU"/>
        </w:rPr>
      </w:pPr>
    </w:p>
    <w:p w14:paraId="4A5DD344" w14:textId="0C7EAE19" w:rsidR="0021182A" w:rsidRDefault="0021182A" w:rsidP="004D5744">
      <w:pPr>
        <w:spacing w:after="0" w:line="240" w:lineRule="auto"/>
        <w:jc w:val="center"/>
        <w:rPr>
          <w:rFonts w:eastAsia="Times New Roman" w:cs="Times New Roman"/>
          <w:b/>
          <w:sz w:val="20"/>
          <w:szCs w:val="20"/>
          <w:lang w:eastAsia="ru-RU"/>
        </w:rPr>
      </w:pPr>
    </w:p>
    <w:p w14:paraId="72E9B91D" w14:textId="0B6F8B0B" w:rsidR="0021182A" w:rsidRDefault="0021182A" w:rsidP="004D5744">
      <w:pPr>
        <w:spacing w:after="0" w:line="240" w:lineRule="auto"/>
        <w:jc w:val="center"/>
        <w:rPr>
          <w:rFonts w:eastAsia="Times New Roman" w:cs="Times New Roman"/>
          <w:b/>
          <w:sz w:val="20"/>
          <w:szCs w:val="20"/>
          <w:lang w:eastAsia="ru-RU"/>
        </w:rPr>
      </w:pPr>
    </w:p>
    <w:p w14:paraId="5135E210" w14:textId="1B2E5B14" w:rsidR="0021182A" w:rsidRDefault="0021182A" w:rsidP="004D5744">
      <w:pPr>
        <w:spacing w:after="0" w:line="240" w:lineRule="auto"/>
        <w:jc w:val="center"/>
        <w:rPr>
          <w:rFonts w:eastAsia="Times New Roman" w:cs="Times New Roman"/>
          <w:b/>
          <w:sz w:val="20"/>
          <w:szCs w:val="20"/>
          <w:lang w:eastAsia="ru-RU"/>
        </w:rPr>
      </w:pPr>
    </w:p>
    <w:p w14:paraId="5C68CAE2" w14:textId="3B3C17EB" w:rsidR="0021182A" w:rsidRDefault="0021182A" w:rsidP="004D5744">
      <w:pPr>
        <w:spacing w:after="0" w:line="240" w:lineRule="auto"/>
        <w:jc w:val="center"/>
        <w:rPr>
          <w:rFonts w:eastAsia="Times New Roman" w:cs="Times New Roman"/>
          <w:b/>
          <w:sz w:val="20"/>
          <w:szCs w:val="20"/>
          <w:lang w:eastAsia="ru-RU"/>
        </w:rPr>
      </w:pPr>
    </w:p>
    <w:p w14:paraId="0B6E67B8" w14:textId="258DAD0D" w:rsidR="0021182A" w:rsidRDefault="0021182A" w:rsidP="004D5744">
      <w:pPr>
        <w:spacing w:after="0" w:line="240" w:lineRule="auto"/>
        <w:jc w:val="center"/>
        <w:rPr>
          <w:rFonts w:eastAsia="Times New Roman" w:cs="Times New Roman"/>
          <w:b/>
          <w:sz w:val="20"/>
          <w:szCs w:val="20"/>
          <w:lang w:eastAsia="ru-RU"/>
        </w:rPr>
      </w:pPr>
    </w:p>
    <w:p w14:paraId="47348FD5" w14:textId="77777777" w:rsidR="0021182A" w:rsidRPr="004D5744" w:rsidRDefault="0021182A" w:rsidP="004D5744">
      <w:pPr>
        <w:spacing w:after="0" w:line="240" w:lineRule="auto"/>
        <w:jc w:val="center"/>
        <w:rPr>
          <w:rFonts w:eastAsia="Times New Roman" w:cs="Times New Roman"/>
          <w:b/>
          <w:sz w:val="20"/>
          <w:szCs w:val="20"/>
          <w:lang w:eastAsia="ru-RU"/>
        </w:rPr>
      </w:pPr>
    </w:p>
    <w:p w14:paraId="794AC88C" w14:textId="77777777" w:rsidR="004D5744" w:rsidRPr="004D5744" w:rsidRDefault="004D5744" w:rsidP="004D5744">
      <w:pPr>
        <w:spacing w:after="0" w:line="240" w:lineRule="auto"/>
        <w:jc w:val="center"/>
        <w:rPr>
          <w:rFonts w:eastAsia="Times New Roman" w:cs="Times New Roman"/>
          <w:b/>
          <w:sz w:val="20"/>
          <w:szCs w:val="20"/>
          <w:lang w:eastAsia="ru-RU"/>
        </w:rPr>
      </w:pPr>
    </w:p>
    <w:p w14:paraId="44FCA5E9" w14:textId="77777777" w:rsidR="004D5744" w:rsidRPr="004D5744" w:rsidRDefault="004D5744" w:rsidP="004D5744">
      <w:pPr>
        <w:spacing w:after="0" w:line="240" w:lineRule="auto"/>
        <w:jc w:val="center"/>
        <w:rPr>
          <w:rFonts w:eastAsia="Times New Roman" w:cs="Times New Roman"/>
          <w:b/>
          <w:sz w:val="20"/>
          <w:szCs w:val="20"/>
          <w:lang w:eastAsia="ru-RU"/>
        </w:rPr>
      </w:pPr>
    </w:p>
    <w:p w14:paraId="2B75A9A5" w14:textId="77777777" w:rsidR="004D5744" w:rsidRPr="004D5744" w:rsidRDefault="004D5744" w:rsidP="004D5744">
      <w:pPr>
        <w:spacing w:after="0" w:line="240" w:lineRule="auto"/>
        <w:jc w:val="center"/>
        <w:rPr>
          <w:rFonts w:eastAsia="Times New Roman" w:cs="Times New Roman"/>
          <w:b/>
          <w:sz w:val="20"/>
          <w:szCs w:val="20"/>
          <w:lang w:eastAsia="ru-RU"/>
        </w:rPr>
      </w:pPr>
    </w:p>
    <w:p w14:paraId="5BF9FC27" w14:textId="77777777" w:rsidR="004D5744" w:rsidRPr="004D5744" w:rsidRDefault="004D5744" w:rsidP="004D5744">
      <w:pPr>
        <w:spacing w:after="0" w:line="240" w:lineRule="auto"/>
        <w:jc w:val="center"/>
        <w:rPr>
          <w:rFonts w:eastAsia="Times New Roman" w:cs="Times New Roman"/>
          <w:b/>
          <w:sz w:val="20"/>
          <w:szCs w:val="20"/>
          <w:lang w:eastAsia="ru-RU"/>
        </w:rPr>
      </w:pPr>
    </w:p>
    <w:p w14:paraId="204B3C83" w14:textId="77777777" w:rsidR="004D5744" w:rsidRPr="004D5744" w:rsidRDefault="004D5744" w:rsidP="004D5744">
      <w:pPr>
        <w:spacing w:after="0" w:line="240" w:lineRule="auto"/>
        <w:jc w:val="center"/>
        <w:rPr>
          <w:rFonts w:eastAsia="Times New Roman" w:cs="Times New Roman"/>
          <w:b/>
          <w:sz w:val="20"/>
          <w:szCs w:val="20"/>
          <w:lang w:eastAsia="ru-RU"/>
        </w:rPr>
      </w:pPr>
    </w:p>
    <w:p w14:paraId="015D26FD" w14:textId="77777777" w:rsidR="004D5744" w:rsidRPr="004D5744" w:rsidRDefault="004D5744" w:rsidP="004D5744">
      <w:pPr>
        <w:spacing w:after="0" w:line="240" w:lineRule="auto"/>
        <w:jc w:val="center"/>
        <w:rPr>
          <w:rFonts w:eastAsia="Times New Roman" w:cs="Times New Roman"/>
          <w:b/>
          <w:sz w:val="20"/>
          <w:szCs w:val="20"/>
          <w:lang w:eastAsia="ru-RU"/>
        </w:rPr>
      </w:pPr>
    </w:p>
    <w:p w14:paraId="6DAD70A1" w14:textId="77777777" w:rsidR="004D5744" w:rsidRPr="004D5744" w:rsidRDefault="004D5744" w:rsidP="004D5744">
      <w:pPr>
        <w:spacing w:after="0" w:line="240" w:lineRule="auto"/>
        <w:jc w:val="center"/>
        <w:rPr>
          <w:rFonts w:ascii="Times New Roman" w:eastAsia="Times New Roman" w:hAnsi="Times New Roman" w:cs="Times New Roman"/>
          <w:b/>
          <w:sz w:val="18"/>
          <w:szCs w:val="20"/>
          <w:lang w:eastAsia="ru-RU"/>
        </w:rPr>
      </w:pPr>
      <w:r w:rsidRPr="004D5744">
        <w:rPr>
          <w:rFonts w:ascii="Journal" w:eastAsia="Times New Roman" w:hAnsi="Journal" w:cs="Times New Roman"/>
          <w:b/>
          <w:sz w:val="20"/>
          <w:szCs w:val="20"/>
          <w:lang w:eastAsia="ru-RU"/>
        </w:rPr>
        <w:object w:dxaOrig="784" w:dyaOrig="1033" w14:anchorId="0CD42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Word.Picture.8" ShapeID="_x0000_i1025" DrawAspect="Content" ObjectID="_1668240761" r:id="rId9"/>
        </w:object>
      </w:r>
    </w:p>
    <w:p w14:paraId="31C6BD96" w14:textId="77777777" w:rsidR="004D5744" w:rsidRPr="004D5744" w:rsidRDefault="004D5744" w:rsidP="004D5744">
      <w:pPr>
        <w:spacing w:after="0" w:line="240" w:lineRule="auto"/>
        <w:rPr>
          <w:rFonts w:ascii="Times New Roman" w:eastAsia="Times New Roman" w:hAnsi="Times New Roman" w:cs="Times New Roman"/>
          <w:b/>
          <w:sz w:val="18"/>
          <w:szCs w:val="20"/>
          <w:lang w:eastAsia="ru-RU"/>
        </w:rPr>
      </w:pPr>
    </w:p>
    <w:p w14:paraId="3063F47E" w14:textId="45503176" w:rsidR="004D5744" w:rsidRPr="004D5744" w:rsidRDefault="004D5744" w:rsidP="004D5744">
      <w:pPr>
        <w:spacing w:after="0" w:line="240" w:lineRule="auto"/>
        <w:jc w:val="center"/>
        <w:rPr>
          <w:rFonts w:ascii="Times New Roman" w:eastAsia="Times New Roman" w:hAnsi="Times New Roman" w:cs="Times New Roman"/>
          <w:bCs/>
          <w:sz w:val="36"/>
          <w:szCs w:val="36"/>
          <w:lang w:eastAsia="ru-RU"/>
        </w:rPr>
      </w:pPr>
      <w:r w:rsidRPr="004D5744">
        <w:rPr>
          <w:rFonts w:ascii="Times New Roman" w:eastAsia="Times New Roman" w:hAnsi="Times New Roman" w:cs="Times New Roman"/>
          <w:bCs/>
          <w:sz w:val="36"/>
          <w:szCs w:val="36"/>
          <w:lang w:eastAsia="ru-RU"/>
        </w:rPr>
        <w:lastRenderedPageBreak/>
        <w:t>КІРОВОГРАДСЬК</w:t>
      </w:r>
      <w:r>
        <w:rPr>
          <w:rFonts w:ascii="Times New Roman" w:eastAsia="Times New Roman" w:hAnsi="Times New Roman" w:cs="Times New Roman"/>
          <w:bCs/>
          <w:sz w:val="36"/>
          <w:szCs w:val="36"/>
          <w:lang w:eastAsia="ru-RU"/>
        </w:rPr>
        <w:t xml:space="preserve">А </w:t>
      </w:r>
      <w:r w:rsidRPr="004D5744">
        <w:rPr>
          <w:rFonts w:ascii="Times New Roman" w:eastAsia="Times New Roman" w:hAnsi="Times New Roman" w:cs="Times New Roman"/>
          <w:bCs/>
          <w:sz w:val="36"/>
          <w:szCs w:val="36"/>
          <w:lang w:eastAsia="ru-RU"/>
        </w:rPr>
        <w:t>ОБЛАС</w:t>
      </w:r>
      <w:r>
        <w:rPr>
          <w:rFonts w:ascii="Times New Roman" w:eastAsia="Times New Roman" w:hAnsi="Times New Roman" w:cs="Times New Roman"/>
          <w:bCs/>
          <w:sz w:val="36"/>
          <w:szCs w:val="36"/>
          <w:lang w:eastAsia="ru-RU"/>
        </w:rPr>
        <w:t>НА</w:t>
      </w:r>
      <w:r w:rsidRPr="004D5744">
        <w:rPr>
          <w:rFonts w:ascii="Times New Roman" w:eastAsia="Times New Roman" w:hAnsi="Times New Roman" w:cs="Times New Roman"/>
          <w:bCs/>
          <w:sz w:val="36"/>
          <w:szCs w:val="36"/>
          <w:lang w:eastAsia="ru-RU"/>
        </w:rPr>
        <w:t xml:space="preserve"> ПРОКУРАТУРА </w:t>
      </w:r>
    </w:p>
    <w:p w14:paraId="05A746D1" w14:textId="77777777" w:rsidR="004D5744" w:rsidRPr="004D5744" w:rsidRDefault="004D5744" w:rsidP="004D5744">
      <w:pPr>
        <w:spacing w:after="0" w:line="240" w:lineRule="auto"/>
        <w:jc w:val="center"/>
        <w:rPr>
          <w:rFonts w:ascii="Times New Roman" w:eastAsia="Times New Roman" w:hAnsi="Times New Roman" w:cs="Times New Roman"/>
          <w:b/>
          <w:sz w:val="28"/>
          <w:szCs w:val="28"/>
          <w:lang w:eastAsia="ru-RU"/>
        </w:rPr>
      </w:pPr>
    </w:p>
    <w:p w14:paraId="7D546683" w14:textId="77777777" w:rsidR="004D5744" w:rsidRPr="004D5744" w:rsidRDefault="004D5744" w:rsidP="004D5744">
      <w:pPr>
        <w:spacing w:after="0" w:line="240" w:lineRule="auto"/>
        <w:jc w:val="center"/>
        <w:rPr>
          <w:rFonts w:ascii="Times New Roman" w:eastAsia="Times New Roman" w:hAnsi="Times New Roman" w:cs="Times New Roman"/>
          <w:b/>
          <w:sz w:val="28"/>
          <w:szCs w:val="20"/>
          <w:lang w:eastAsia="ru-RU"/>
        </w:rPr>
      </w:pPr>
      <w:r w:rsidRPr="004D5744">
        <w:rPr>
          <w:rFonts w:ascii="Times New Roman" w:eastAsia="Times New Roman" w:hAnsi="Times New Roman" w:cs="Times New Roman"/>
          <w:b/>
          <w:sz w:val="28"/>
          <w:szCs w:val="20"/>
          <w:lang w:eastAsia="ru-RU"/>
        </w:rPr>
        <w:t xml:space="preserve">НАКАЗ </w:t>
      </w:r>
    </w:p>
    <w:p w14:paraId="29ED9E56" w14:textId="77777777" w:rsidR="004D5744" w:rsidRPr="004D5744" w:rsidRDefault="004D5744" w:rsidP="004D5744">
      <w:pPr>
        <w:spacing w:after="0" w:line="240" w:lineRule="auto"/>
        <w:jc w:val="center"/>
        <w:rPr>
          <w:rFonts w:ascii="Times New Roman" w:eastAsia="Times New Roman" w:hAnsi="Times New Roman" w:cs="Times New Roman"/>
          <w:b/>
          <w:sz w:val="24"/>
          <w:szCs w:val="24"/>
          <w:lang w:eastAsia="ru-RU"/>
        </w:rPr>
      </w:pPr>
      <w:r w:rsidRPr="004D5744">
        <w:rPr>
          <w:rFonts w:ascii="Times New Roman" w:eastAsia="Times New Roman" w:hAnsi="Times New Roman" w:cs="Times New Roman"/>
          <w:b/>
          <w:sz w:val="28"/>
          <w:szCs w:val="20"/>
          <w:lang w:eastAsia="ru-RU"/>
        </w:rPr>
        <w:t>№ ___</w:t>
      </w:r>
    </w:p>
    <w:p w14:paraId="1BE00EB4" w14:textId="77777777" w:rsidR="004D5744" w:rsidRPr="004D5744" w:rsidRDefault="004D5744" w:rsidP="004D5744">
      <w:pPr>
        <w:spacing w:after="0" w:line="240" w:lineRule="auto"/>
        <w:rPr>
          <w:rFonts w:ascii="Times New Roman" w:eastAsia="Times New Roman" w:hAnsi="Times New Roman" w:cs="Times New Roman"/>
          <w:sz w:val="24"/>
          <w:szCs w:val="24"/>
          <w:lang w:eastAsia="ru-RU"/>
        </w:rPr>
      </w:pPr>
    </w:p>
    <w:p w14:paraId="7DA0D179" w14:textId="403C5666" w:rsidR="004D5744" w:rsidRPr="004D5744" w:rsidRDefault="004D5744" w:rsidP="004D5744">
      <w:pPr>
        <w:spacing w:after="0" w:line="240" w:lineRule="auto"/>
        <w:jc w:val="center"/>
        <w:rPr>
          <w:rFonts w:ascii="Times New Roman" w:eastAsia="Times New Roman" w:hAnsi="Times New Roman" w:cs="Times New Roman"/>
          <w:b/>
          <w:sz w:val="28"/>
          <w:szCs w:val="24"/>
          <w:lang w:eastAsia="ru-RU"/>
        </w:rPr>
      </w:pPr>
      <w:r w:rsidRPr="004D5744">
        <w:rPr>
          <w:rFonts w:ascii="Times New Roman" w:eastAsia="Times New Roman" w:hAnsi="Times New Roman" w:cs="Times New Roman"/>
          <w:b/>
          <w:sz w:val="28"/>
          <w:szCs w:val="24"/>
          <w:lang w:eastAsia="ru-RU"/>
        </w:rPr>
        <w:t xml:space="preserve">«      » </w:t>
      </w:r>
      <w:r w:rsidR="00B706B7">
        <w:rPr>
          <w:rFonts w:ascii="Times New Roman" w:eastAsia="Times New Roman" w:hAnsi="Times New Roman" w:cs="Times New Roman"/>
          <w:b/>
          <w:sz w:val="28"/>
          <w:szCs w:val="24"/>
          <w:lang w:eastAsia="ru-RU"/>
        </w:rPr>
        <w:t>______</w:t>
      </w:r>
      <w:r w:rsidR="00C95474">
        <w:rPr>
          <w:rFonts w:ascii="Times New Roman" w:eastAsia="Times New Roman" w:hAnsi="Times New Roman" w:cs="Times New Roman"/>
          <w:b/>
          <w:sz w:val="28"/>
          <w:szCs w:val="24"/>
          <w:lang w:eastAsia="ru-RU"/>
        </w:rPr>
        <w:t xml:space="preserve"> </w:t>
      </w:r>
      <w:r w:rsidRPr="004D5744">
        <w:rPr>
          <w:rFonts w:ascii="Times New Roman" w:eastAsia="Times New Roman" w:hAnsi="Times New Roman" w:cs="Times New Roman"/>
          <w:b/>
          <w:sz w:val="28"/>
          <w:szCs w:val="24"/>
          <w:lang w:eastAsia="ru-RU"/>
        </w:rPr>
        <w:t>2020 року</w:t>
      </w:r>
      <w:r w:rsidRPr="004D5744">
        <w:rPr>
          <w:rFonts w:ascii="Times New Roman" w:eastAsia="Times New Roman" w:hAnsi="Times New Roman" w:cs="Times New Roman"/>
          <w:b/>
          <w:sz w:val="28"/>
          <w:szCs w:val="24"/>
          <w:lang w:eastAsia="ru-RU"/>
        </w:rPr>
        <w:tab/>
      </w:r>
      <w:r w:rsidRPr="004D5744">
        <w:rPr>
          <w:rFonts w:ascii="Times New Roman" w:eastAsia="Times New Roman" w:hAnsi="Times New Roman" w:cs="Times New Roman"/>
          <w:b/>
          <w:sz w:val="28"/>
          <w:szCs w:val="24"/>
          <w:lang w:eastAsia="ru-RU"/>
        </w:rPr>
        <w:tab/>
        <w:t xml:space="preserve">  </w:t>
      </w:r>
      <w:r w:rsidRPr="004D5744">
        <w:rPr>
          <w:rFonts w:ascii="Times New Roman" w:eastAsia="Times New Roman" w:hAnsi="Times New Roman" w:cs="Times New Roman"/>
          <w:b/>
          <w:sz w:val="28"/>
          <w:szCs w:val="24"/>
          <w:lang w:eastAsia="ru-RU"/>
        </w:rPr>
        <w:tab/>
        <w:t xml:space="preserve">         </w:t>
      </w:r>
      <w:r w:rsidRPr="004D5744">
        <w:rPr>
          <w:rFonts w:ascii="Times New Roman" w:eastAsia="Times New Roman" w:hAnsi="Times New Roman" w:cs="Times New Roman"/>
          <w:b/>
          <w:sz w:val="28"/>
          <w:szCs w:val="24"/>
          <w:lang w:eastAsia="ru-RU"/>
        </w:rPr>
        <w:tab/>
        <w:t xml:space="preserve">                      м. Кропивницький</w:t>
      </w:r>
    </w:p>
    <w:p w14:paraId="1D91171B"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p>
    <w:p w14:paraId="62301BEE"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p>
    <w:p w14:paraId="6AAC7158"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r w:rsidRPr="004D5744">
        <w:rPr>
          <w:rFonts w:ascii="Times New Roman" w:eastAsia="Times New Roman" w:hAnsi="Times New Roman" w:cs="Times New Roman"/>
          <w:b/>
          <w:sz w:val="28"/>
          <w:szCs w:val="24"/>
          <w:lang w:eastAsia="ru-RU"/>
        </w:rPr>
        <w:t xml:space="preserve">Про затвердження </w:t>
      </w:r>
    </w:p>
    <w:p w14:paraId="74852EC8" w14:textId="25374141" w:rsidR="004D5744" w:rsidRPr="004D5744" w:rsidRDefault="004D5744" w:rsidP="004D5744">
      <w:pPr>
        <w:spacing w:after="0" w:line="240" w:lineRule="auto"/>
        <w:rPr>
          <w:rFonts w:ascii="Times New Roman" w:eastAsia="Times New Roman" w:hAnsi="Times New Roman" w:cs="Times New Roman"/>
          <w:b/>
          <w:sz w:val="28"/>
          <w:szCs w:val="24"/>
          <w:lang w:eastAsia="ru-RU"/>
        </w:rPr>
      </w:pPr>
      <w:r w:rsidRPr="004D5744">
        <w:rPr>
          <w:rFonts w:ascii="Times New Roman" w:eastAsia="Times New Roman" w:hAnsi="Times New Roman" w:cs="Times New Roman"/>
          <w:b/>
          <w:sz w:val="28"/>
          <w:szCs w:val="24"/>
          <w:lang w:eastAsia="ru-RU"/>
        </w:rPr>
        <w:t xml:space="preserve">Положення про відділ захисту </w:t>
      </w:r>
      <w:r>
        <w:rPr>
          <w:rFonts w:ascii="Times New Roman" w:eastAsia="Times New Roman" w:hAnsi="Times New Roman" w:cs="Times New Roman"/>
          <w:b/>
          <w:sz w:val="28"/>
          <w:szCs w:val="24"/>
          <w:lang w:eastAsia="ru-RU"/>
        </w:rPr>
        <w:t>інтересів</w:t>
      </w:r>
      <w:r w:rsidRPr="004D5744">
        <w:rPr>
          <w:rFonts w:ascii="Times New Roman" w:eastAsia="Times New Roman" w:hAnsi="Times New Roman" w:cs="Times New Roman"/>
          <w:b/>
          <w:sz w:val="28"/>
          <w:szCs w:val="24"/>
          <w:lang w:eastAsia="ru-RU"/>
        </w:rPr>
        <w:t xml:space="preserve"> дітей </w:t>
      </w:r>
    </w:p>
    <w:p w14:paraId="3460AB7D"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r w:rsidRPr="004D5744">
        <w:rPr>
          <w:rFonts w:ascii="Times New Roman" w:eastAsia="Times New Roman" w:hAnsi="Times New Roman" w:cs="Times New Roman"/>
          <w:b/>
          <w:sz w:val="28"/>
          <w:szCs w:val="24"/>
          <w:lang w:eastAsia="ru-RU"/>
        </w:rPr>
        <w:t xml:space="preserve">та протидії насильству </w:t>
      </w:r>
    </w:p>
    <w:p w14:paraId="1C2340B5" w14:textId="475126AD" w:rsidR="004D5744" w:rsidRDefault="004D5744" w:rsidP="004D5744">
      <w:pPr>
        <w:spacing w:after="0" w:line="240" w:lineRule="auto"/>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Pr>
          <w:rFonts w:ascii="Times New Roman" w:eastAsia="Times New Roman" w:hAnsi="Times New Roman" w:cs="Times New Roman"/>
          <w:b/>
          <w:sz w:val="28"/>
          <w:szCs w:val="28"/>
          <w:lang w:eastAsia="ru-RU"/>
        </w:rPr>
        <w:t xml:space="preserve">ної </w:t>
      </w:r>
      <w:r w:rsidRPr="004D5744">
        <w:rPr>
          <w:rFonts w:ascii="Times New Roman" w:eastAsia="Times New Roman" w:hAnsi="Times New Roman" w:cs="Times New Roman"/>
          <w:b/>
          <w:sz w:val="28"/>
          <w:szCs w:val="28"/>
          <w:lang w:eastAsia="ru-RU"/>
        </w:rPr>
        <w:t>прокуратури</w:t>
      </w:r>
    </w:p>
    <w:p w14:paraId="0F459BCF"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638"/>
      </w:tblGrid>
      <w:tr w:rsidR="004D5744" w:rsidRPr="004D5744" w14:paraId="777E32F5" w14:textId="77777777" w:rsidTr="006C7196">
        <w:trPr>
          <w:tblCellSpacing w:w="0" w:type="dxa"/>
        </w:trPr>
        <w:tc>
          <w:tcPr>
            <w:tcW w:w="0" w:type="auto"/>
            <w:hideMark/>
          </w:tcPr>
          <w:p w14:paraId="0F7618DA" w14:textId="316A180D" w:rsidR="004D5744" w:rsidRPr="004D5744" w:rsidRDefault="004D5744" w:rsidP="004D5744">
            <w:pPr>
              <w:suppressAutoHyphens/>
              <w:spacing w:after="0" w:line="240" w:lineRule="auto"/>
              <w:jc w:val="both"/>
              <w:rPr>
                <w:rFonts w:ascii="Times New Roman" w:eastAsia="Times New Roman" w:hAnsi="Times New Roman" w:cs="Times New Roman"/>
                <w:sz w:val="28"/>
                <w:szCs w:val="24"/>
                <w:lang w:eastAsia="ru-RU"/>
              </w:rPr>
            </w:pPr>
            <w:r w:rsidRPr="004D5744">
              <w:rPr>
                <w:rFonts w:ascii="Times New Roman" w:eastAsia="Times New Roman" w:hAnsi="Times New Roman" w:cs="Times New Roman"/>
                <w:sz w:val="28"/>
                <w:szCs w:val="24"/>
                <w:lang w:eastAsia="ru-RU"/>
              </w:rPr>
              <w:t xml:space="preserve">          З метою забезпечення належної організації роботи, керуючись </w:t>
            </w:r>
            <w:proofErr w:type="spellStart"/>
            <w:r w:rsidRPr="004D5744">
              <w:rPr>
                <w:rFonts w:ascii="Times New Roman" w:eastAsia="Times New Roman" w:hAnsi="Times New Roman" w:cs="Times New Roman"/>
                <w:sz w:val="28"/>
                <w:szCs w:val="24"/>
                <w:lang w:eastAsia="ru-RU"/>
              </w:rPr>
              <w:t>ст.ст</w:t>
            </w:r>
            <w:proofErr w:type="spellEnd"/>
            <w:r w:rsidRPr="004D5744">
              <w:rPr>
                <w:rFonts w:ascii="Times New Roman" w:eastAsia="Times New Roman" w:hAnsi="Times New Roman" w:cs="Times New Roman"/>
                <w:sz w:val="28"/>
                <w:szCs w:val="24"/>
                <w:lang w:eastAsia="ru-RU"/>
              </w:rPr>
              <w:t>. 11,17 Закону України «Про прокуратуру»,</w:t>
            </w:r>
            <w:r>
              <w:rPr>
                <w:rFonts w:ascii="Times New Roman" w:eastAsia="Times New Roman" w:hAnsi="Times New Roman" w:cs="Times New Roman"/>
                <w:sz w:val="28"/>
                <w:szCs w:val="24"/>
                <w:lang w:eastAsia="ru-RU"/>
              </w:rPr>
              <w:t xml:space="preserve"> враховуючи кадрові зміни,</w:t>
            </w:r>
          </w:p>
          <w:p w14:paraId="40A42668" w14:textId="77777777" w:rsidR="004D5744" w:rsidRPr="004D5744" w:rsidRDefault="004D5744" w:rsidP="004D5744">
            <w:pPr>
              <w:suppressAutoHyphens/>
              <w:spacing w:after="0" w:line="240" w:lineRule="auto"/>
              <w:jc w:val="both"/>
              <w:rPr>
                <w:rFonts w:ascii="Times New Roman" w:eastAsia="Times New Roman" w:hAnsi="Times New Roman" w:cs="Times New Roman"/>
                <w:sz w:val="28"/>
                <w:szCs w:val="24"/>
                <w:lang w:eastAsia="ru-RU"/>
              </w:rPr>
            </w:pPr>
          </w:p>
          <w:p w14:paraId="74623AFF" w14:textId="77777777" w:rsidR="004D5744" w:rsidRPr="004D5744" w:rsidRDefault="004D5744" w:rsidP="004D5744">
            <w:pPr>
              <w:suppressAutoHyphens/>
              <w:spacing w:after="0" w:line="240" w:lineRule="auto"/>
              <w:jc w:val="both"/>
              <w:rPr>
                <w:rFonts w:ascii="Times New Roman" w:eastAsia="Times New Roman" w:hAnsi="Times New Roman" w:cs="Times New Roman"/>
                <w:sz w:val="28"/>
                <w:szCs w:val="24"/>
                <w:lang w:eastAsia="ru-RU"/>
              </w:rPr>
            </w:pPr>
          </w:p>
        </w:tc>
      </w:tr>
    </w:tbl>
    <w:p w14:paraId="3F75D79E" w14:textId="77777777" w:rsidR="004D5744" w:rsidRPr="004D5744" w:rsidRDefault="004D5744" w:rsidP="004D5744">
      <w:pPr>
        <w:spacing w:after="0" w:line="240" w:lineRule="auto"/>
        <w:rPr>
          <w:rFonts w:ascii="Times New Roman" w:eastAsia="Times New Roman" w:hAnsi="Times New Roman" w:cs="Times New Roman"/>
          <w:b/>
          <w:sz w:val="28"/>
          <w:szCs w:val="24"/>
          <w:lang w:eastAsia="ru-RU"/>
        </w:rPr>
      </w:pPr>
      <w:bookmarkStart w:id="3" w:name="n3"/>
      <w:bookmarkEnd w:id="3"/>
      <w:r w:rsidRPr="004D5744">
        <w:rPr>
          <w:rFonts w:ascii="Times New Roman" w:eastAsia="Times New Roman" w:hAnsi="Times New Roman" w:cs="Times New Roman"/>
          <w:b/>
          <w:sz w:val="28"/>
          <w:szCs w:val="24"/>
          <w:lang w:eastAsia="ru-RU"/>
        </w:rPr>
        <w:t>Н А К А З У Ю :</w:t>
      </w:r>
    </w:p>
    <w:p w14:paraId="26DD908E" w14:textId="77777777" w:rsidR="004D5744" w:rsidRPr="004D5744" w:rsidRDefault="004D5744" w:rsidP="004D5744">
      <w:pPr>
        <w:spacing w:after="0" w:line="240" w:lineRule="auto"/>
        <w:jc w:val="center"/>
        <w:rPr>
          <w:rFonts w:ascii="Times New Roman" w:eastAsia="Times New Roman" w:hAnsi="Times New Roman" w:cs="Times New Roman"/>
          <w:sz w:val="28"/>
          <w:szCs w:val="24"/>
          <w:lang w:eastAsia="ru-RU"/>
        </w:rPr>
      </w:pPr>
    </w:p>
    <w:p w14:paraId="1CFF6E5B" w14:textId="3E308779" w:rsidR="004D5744" w:rsidRPr="004D5744" w:rsidRDefault="004D5744" w:rsidP="004D5744">
      <w:pPr>
        <w:spacing w:after="0" w:line="240" w:lineRule="auto"/>
        <w:jc w:val="both"/>
        <w:rPr>
          <w:rFonts w:ascii="Times New Roman" w:eastAsia="Times New Roman" w:hAnsi="Times New Roman" w:cs="Times New Roman"/>
          <w:sz w:val="28"/>
          <w:szCs w:val="24"/>
          <w:lang w:eastAsia="ru-RU"/>
        </w:rPr>
      </w:pPr>
      <w:r w:rsidRPr="004D5744">
        <w:rPr>
          <w:rFonts w:ascii="Times New Roman" w:eastAsia="Times New Roman" w:hAnsi="Times New Roman" w:cs="Times New Roman"/>
          <w:sz w:val="28"/>
          <w:szCs w:val="24"/>
          <w:lang w:eastAsia="ru-RU"/>
        </w:rPr>
        <w:tab/>
        <w:t xml:space="preserve">1. Затвердити Положення про </w:t>
      </w:r>
      <w:r w:rsidRPr="004D5744">
        <w:rPr>
          <w:rFonts w:ascii="Times New Roman" w:eastAsia="Times New Roman" w:hAnsi="Times New Roman" w:cs="Times New Roman"/>
          <w:bCs/>
          <w:sz w:val="28"/>
          <w:szCs w:val="24"/>
          <w:lang w:eastAsia="ru-RU"/>
        </w:rPr>
        <w:t xml:space="preserve">відділ захисту </w:t>
      </w:r>
      <w:r>
        <w:rPr>
          <w:rFonts w:ascii="Times New Roman" w:eastAsia="Times New Roman" w:hAnsi="Times New Roman" w:cs="Times New Roman"/>
          <w:bCs/>
          <w:sz w:val="28"/>
          <w:szCs w:val="24"/>
          <w:lang w:eastAsia="ru-RU"/>
        </w:rPr>
        <w:t>інтересів</w:t>
      </w:r>
      <w:r w:rsidRPr="004D5744">
        <w:rPr>
          <w:rFonts w:ascii="Times New Roman" w:eastAsia="Times New Roman" w:hAnsi="Times New Roman" w:cs="Times New Roman"/>
          <w:bCs/>
          <w:sz w:val="28"/>
          <w:szCs w:val="24"/>
          <w:lang w:eastAsia="ru-RU"/>
        </w:rPr>
        <w:t xml:space="preserve"> дітей та протидії насильству</w:t>
      </w:r>
      <w:r w:rsidRPr="004D5744">
        <w:rPr>
          <w:rFonts w:ascii="Times New Roman" w:eastAsia="Times New Roman" w:hAnsi="Times New Roman" w:cs="Times New Roman"/>
          <w:b/>
          <w:sz w:val="28"/>
          <w:szCs w:val="24"/>
          <w:lang w:eastAsia="ru-RU"/>
        </w:rPr>
        <w:t xml:space="preserve"> </w:t>
      </w:r>
      <w:r w:rsidRPr="004D5744">
        <w:rPr>
          <w:rFonts w:ascii="Times New Roman" w:eastAsia="Times New Roman" w:hAnsi="Times New Roman" w:cs="Times New Roman"/>
          <w:bCs/>
          <w:sz w:val="28"/>
          <w:szCs w:val="28"/>
          <w:lang w:eastAsia="ru-RU"/>
        </w:rPr>
        <w:t>Кіровоградської обласної прокуратури</w:t>
      </w:r>
      <w:r w:rsidRPr="004D5744">
        <w:rPr>
          <w:rFonts w:ascii="Times New Roman" w:eastAsia="Times New Roman" w:hAnsi="Times New Roman" w:cs="Times New Roman"/>
          <w:b/>
          <w:sz w:val="28"/>
          <w:szCs w:val="28"/>
          <w:lang w:eastAsia="ru-RU"/>
        </w:rPr>
        <w:t xml:space="preserve"> </w:t>
      </w:r>
      <w:r w:rsidRPr="004D5744">
        <w:rPr>
          <w:rFonts w:ascii="Times New Roman" w:eastAsia="Times New Roman" w:hAnsi="Times New Roman" w:cs="Times New Roman"/>
          <w:sz w:val="28"/>
          <w:szCs w:val="24"/>
          <w:lang w:eastAsia="ru-RU"/>
        </w:rPr>
        <w:t>(додається).</w:t>
      </w:r>
    </w:p>
    <w:p w14:paraId="0E395993" w14:textId="07E75DE5" w:rsidR="004D5744" w:rsidRPr="004D5744" w:rsidRDefault="004D5744" w:rsidP="004D5744">
      <w:pPr>
        <w:spacing w:after="0" w:line="240" w:lineRule="auto"/>
        <w:jc w:val="both"/>
        <w:rPr>
          <w:rFonts w:ascii="Times New Roman" w:eastAsia="Times New Roman" w:hAnsi="Times New Roman" w:cs="Times New Roman"/>
          <w:sz w:val="28"/>
          <w:szCs w:val="24"/>
          <w:lang w:eastAsia="ru-RU"/>
        </w:rPr>
      </w:pPr>
      <w:r w:rsidRPr="004D5744">
        <w:rPr>
          <w:rFonts w:ascii="Times New Roman" w:eastAsia="Times New Roman" w:hAnsi="Times New Roman" w:cs="Times New Roman"/>
          <w:sz w:val="28"/>
          <w:szCs w:val="24"/>
          <w:lang w:eastAsia="ru-RU"/>
        </w:rPr>
        <w:tab/>
        <w:t xml:space="preserve">2. </w:t>
      </w:r>
      <w:r w:rsidR="00226374">
        <w:rPr>
          <w:rFonts w:ascii="Times New Roman" w:eastAsia="Times New Roman" w:hAnsi="Times New Roman" w:cs="Times New Roman"/>
          <w:sz w:val="28"/>
          <w:szCs w:val="24"/>
          <w:lang w:eastAsia="ru-RU"/>
        </w:rPr>
        <w:t>Виконувачу обов’язків н</w:t>
      </w:r>
      <w:r w:rsidRPr="004D5744">
        <w:rPr>
          <w:rFonts w:ascii="Times New Roman" w:eastAsia="Times New Roman" w:hAnsi="Times New Roman" w:cs="Times New Roman"/>
          <w:sz w:val="28"/>
          <w:szCs w:val="24"/>
          <w:lang w:eastAsia="ru-RU"/>
        </w:rPr>
        <w:t>ачальник</w:t>
      </w:r>
      <w:r w:rsidR="00226374">
        <w:rPr>
          <w:rFonts w:ascii="Times New Roman" w:eastAsia="Times New Roman" w:hAnsi="Times New Roman" w:cs="Times New Roman"/>
          <w:sz w:val="28"/>
          <w:szCs w:val="24"/>
          <w:lang w:eastAsia="ru-RU"/>
        </w:rPr>
        <w:t>а</w:t>
      </w:r>
      <w:r w:rsidRPr="004D5744">
        <w:rPr>
          <w:rFonts w:ascii="Times New Roman" w:eastAsia="Times New Roman" w:hAnsi="Times New Roman" w:cs="Times New Roman"/>
          <w:sz w:val="28"/>
          <w:szCs w:val="24"/>
          <w:lang w:eastAsia="ru-RU"/>
        </w:rPr>
        <w:t xml:space="preserve"> відділу захисту </w:t>
      </w:r>
      <w:r>
        <w:rPr>
          <w:rFonts w:ascii="Times New Roman" w:eastAsia="Times New Roman" w:hAnsi="Times New Roman" w:cs="Times New Roman"/>
          <w:sz w:val="28"/>
          <w:szCs w:val="24"/>
          <w:lang w:eastAsia="ru-RU"/>
        </w:rPr>
        <w:t>інтересів</w:t>
      </w:r>
      <w:r w:rsidRPr="004D5744">
        <w:rPr>
          <w:rFonts w:ascii="Times New Roman" w:eastAsia="Times New Roman" w:hAnsi="Times New Roman" w:cs="Times New Roman"/>
          <w:sz w:val="28"/>
          <w:szCs w:val="24"/>
          <w:lang w:eastAsia="ru-RU"/>
        </w:rPr>
        <w:t xml:space="preserve"> дітей та протидії насильству </w:t>
      </w:r>
      <w:r>
        <w:rPr>
          <w:rFonts w:ascii="Times New Roman" w:eastAsia="Times New Roman" w:hAnsi="Times New Roman" w:cs="Times New Roman"/>
          <w:sz w:val="28"/>
          <w:szCs w:val="24"/>
          <w:lang w:eastAsia="ru-RU"/>
        </w:rPr>
        <w:t>обласної прокуратури</w:t>
      </w:r>
      <w:r w:rsidRPr="004D5744">
        <w:rPr>
          <w:rFonts w:ascii="Times New Roman" w:eastAsia="Times New Roman" w:hAnsi="Times New Roman" w:cs="Times New Roman"/>
          <w:sz w:val="28"/>
          <w:szCs w:val="24"/>
          <w:lang w:eastAsia="ru-RU"/>
        </w:rPr>
        <w:t xml:space="preserve"> в установленому порядку забезпечити здійснення розподілу обов'язків між працівниками відділу та надання його на затвердження заступнику прокурора області, згідно із розподілом обов’язків між керівництвом прокуратури області.</w:t>
      </w:r>
    </w:p>
    <w:p w14:paraId="492E1EF0" w14:textId="751B1601" w:rsidR="004D5744" w:rsidRPr="004D5744" w:rsidRDefault="004D5744" w:rsidP="004D5744">
      <w:pPr>
        <w:spacing w:after="0" w:line="240" w:lineRule="auto"/>
        <w:ind w:firstLine="708"/>
        <w:jc w:val="both"/>
        <w:rPr>
          <w:rFonts w:ascii="Times New Roman" w:eastAsia="Times New Roman" w:hAnsi="Times New Roman" w:cs="Times New Roman"/>
          <w:sz w:val="28"/>
          <w:szCs w:val="24"/>
          <w:lang w:eastAsia="ru-RU"/>
        </w:rPr>
      </w:pPr>
      <w:r w:rsidRPr="004D5744">
        <w:rPr>
          <w:rFonts w:ascii="Times New Roman" w:eastAsia="Times New Roman" w:hAnsi="Times New Roman" w:cs="Times New Roman"/>
          <w:sz w:val="28"/>
          <w:szCs w:val="24"/>
          <w:lang w:eastAsia="ru-RU"/>
        </w:rPr>
        <w:t xml:space="preserve">3. Визнати таким, що втратив чинність, наказ прокурора Кіровоградської області від </w:t>
      </w:r>
      <w:r w:rsidRPr="004D5744">
        <w:rPr>
          <w:rFonts w:ascii="Times New Roman" w:eastAsia="Times New Roman" w:hAnsi="Times New Roman" w:cs="Times New Roman"/>
          <w:sz w:val="28"/>
          <w:szCs w:val="28"/>
          <w:lang w:eastAsia="ru-RU"/>
        </w:rPr>
        <w:t>15.05.2020 року № 48</w:t>
      </w:r>
      <w:r>
        <w:rPr>
          <w:rFonts w:ascii="Times New Roman" w:eastAsia="Times New Roman" w:hAnsi="Times New Roman" w:cs="Times New Roman"/>
          <w:sz w:val="28"/>
          <w:szCs w:val="28"/>
          <w:lang w:eastAsia="ru-RU"/>
        </w:rPr>
        <w:t>.</w:t>
      </w:r>
    </w:p>
    <w:p w14:paraId="0965C26B" w14:textId="77777777" w:rsidR="004D5744" w:rsidRPr="004D5744" w:rsidRDefault="004D5744" w:rsidP="004D5744">
      <w:pPr>
        <w:spacing w:after="0" w:line="240" w:lineRule="auto"/>
        <w:jc w:val="both"/>
        <w:rPr>
          <w:rFonts w:ascii="Times New Roman" w:eastAsia="Times New Roman" w:hAnsi="Times New Roman" w:cs="Times New Roman"/>
          <w:sz w:val="28"/>
          <w:szCs w:val="24"/>
          <w:lang w:eastAsia="ru-RU"/>
        </w:rPr>
      </w:pPr>
      <w:r w:rsidRPr="004D5744">
        <w:rPr>
          <w:rFonts w:ascii="Times New Roman" w:eastAsia="Times New Roman" w:hAnsi="Times New Roman" w:cs="Times New Roman"/>
          <w:sz w:val="28"/>
          <w:szCs w:val="24"/>
          <w:lang w:eastAsia="ru-RU"/>
        </w:rPr>
        <w:tab/>
      </w:r>
    </w:p>
    <w:p w14:paraId="1FE0458F" w14:textId="77777777" w:rsidR="004D5744" w:rsidRPr="004D5744" w:rsidRDefault="004D5744" w:rsidP="004D5744">
      <w:pPr>
        <w:spacing w:after="0" w:line="240" w:lineRule="auto"/>
        <w:jc w:val="both"/>
        <w:rPr>
          <w:rFonts w:ascii="Times New Roman" w:eastAsia="Times New Roman" w:hAnsi="Times New Roman" w:cs="Times New Roman"/>
          <w:sz w:val="28"/>
          <w:szCs w:val="24"/>
          <w:lang w:eastAsia="ru-RU"/>
        </w:rPr>
      </w:pPr>
    </w:p>
    <w:p w14:paraId="33A107DE" w14:textId="77777777" w:rsidR="004D5744" w:rsidRDefault="004D5744" w:rsidP="004D574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Керівник</w:t>
      </w:r>
      <w:r w:rsidRPr="004D5744">
        <w:rPr>
          <w:rFonts w:ascii="Times New Roman" w:eastAsia="Times New Roman" w:hAnsi="Times New Roman" w:cs="Times New Roman"/>
          <w:b/>
          <w:sz w:val="28"/>
          <w:szCs w:val="28"/>
          <w:lang w:eastAsia="ru-RU"/>
        </w:rPr>
        <w:t xml:space="preserve"> </w:t>
      </w:r>
    </w:p>
    <w:p w14:paraId="79D94BBF" w14:textId="781BB607" w:rsidR="004D5744" w:rsidRPr="004D5744" w:rsidRDefault="004D5744" w:rsidP="004D5744">
      <w:pPr>
        <w:spacing w:after="0" w:line="240" w:lineRule="auto"/>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Pr>
          <w:rFonts w:ascii="Times New Roman" w:eastAsia="Times New Roman" w:hAnsi="Times New Roman" w:cs="Times New Roman"/>
          <w:b/>
          <w:sz w:val="28"/>
          <w:szCs w:val="28"/>
          <w:lang w:eastAsia="ru-RU"/>
        </w:rPr>
        <w:t>ної прокуратури</w:t>
      </w:r>
      <w:r w:rsidRPr="004D5744">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В.Твердохліб</w:t>
      </w:r>
      <w:proofErr w:type="spellEnd"/>
    </w:p>
    <w:p w14:paraId="203BE58F" w14:textId="77777777" w:rsidR="004D5744" w:rsidRPr="004D5744" w:rsidRDefault="004D5744" w:rsidP="004D5744">
      <w:pPr>
        <w:spacing w:after="0" w:line="240" w:lineRule="auto"/>
        <w:rPr>
          <w:rFonts w:ascii="Times New Roman" w:hAnsi="Times New Roman"/>
          <w:b/>
          <w:sz w:val="28"/>
        </w:rPr>
      </w:pPr>
    </w:p>
    <w:p w14:paraId="34E26C80" w14:textId="77777777" w:rsidR="004D5744" w:rsidRPr="004D5744" w:rsidRDefault="004D5744" w:rsidP="004D5744">
      <w:pPr>
        <w:spacing w:after="0" w:line="240" w:lineRule="auto"/>
        <w:rPr>
          <w:rFonts w:ascii="Times New Roman" w:hAnsi="Times New Roman"/>
          <w:b/>
          <w:sz w:val="28"/>
        </w:rPr>
      </w:pPr>
    </w:p>
    <w:p w14:paraId="6D694443" w14:textId="77777777" w:rsidR="004D5744" w:rsidRPr="004D5744" w:rsidRDefault="004D5744" w:rsidP="004D5744">
      <w:pPr>
        <w:spacing w:after="0" w:line="240" w:lineRule="auto"/>
        <w:rPr>
          <w:rFonts w:ascii="Times New Roman" w:hAnsi="Times New Roman"/>
          <w:b/>
          <w:sz w:val="28"/>
        </w:rPr>
      </w:pPr>
    </w:p>
    <w:p w14:paraId="7A6CAF67" w14:textId="77777777" w:rsidR="004D5744" w:rsidRPr="004D5744" w:rsidRDefault="004D5744" w:rsidP="004D5744">
      <w:pPr>
        <w:spacing w:after="0" w:line="240" w:lineRule="auto"/>
        <w:rPr>
          <w:rFonts w:ascii="Times New Roman" w:hAnsi="Times New Roman"/>
          <w:sz w:val="28"/>
          <w:lang w:val="ru-RU"/>
        </w:rPr>
      </w:pPr>
    </w:p>
    <w:p w14:paraId="3692065E" w14:textId="77777777" w:rsidR="004D5744" w:rsidRPr="004D5744" w:rsidRDefault="004D5744" w:rsidP="004D5744">
      <w:pPr>
        <w:spacing w:after="0" w:line="240" w:lineRule="auto"/>
        <w:rPr>
          <w:rFonts w:ascii="Times New Roman" w:hAnsi="Times New Roman"/>
          <w:sz w:val="28"/>
          <w:lang w:val="ru-RU"/>
        </w:rPr>
      </w:pPr>
    </w:p>
    <w:p w14:paraId="1B0B190B" w14:textId="77777777" w:rsidR="004D5744" w:rsidRPr="004D5744" w:rsidRDefault="004D5744" w:rsidP="004D5744">
      <w:pPr>
        <w:spacing w:after="0" w:line="240" w:lineRule="auto"/>
        <w:rPr>
          <w:rFonts w:ascii="Times New Roman" w:hAnsi="Times New Roman"/>
          <w:sz w:val="28"/>
          <w:lang w:val="ru-RU"/>
        </w:rPr>
      </w:pPr>
    </w:p>
    <w:p w14:paraId="13CC8D1F" w14:textId="77777777" w:rsidR="004D5744" w:rsidRPr="004D5744" w:rsidRDefault="004D5744" w:rsidP="004D5744">
      <w:pPr>
        <w:spacing w:after="0" w:line="240" w:lineRule="auto"/>
        <w:rPr>
          <w:rFonts w:ascii="Times New Roman" w:hAnsi="Times New Roman"/>
          <w:sz w:val="28"/>
          <w:lang w:val="ru-RU"/>
        </w:rPr>
      </w:pPr>
    </w:p>
    <w:p w14:paraId="294E94BC" w14:textId="77777777" w:rsidR="004D5744" w:rsidRPr="004D5744" w:rsidRDefault="004D5744" w:rsidP="004D5744">
      <w:pPr>
        <w:spacing w:after="0" w:line="240" w:lineRule="auto"/>
        <w:rPr>
          <w:rFonts w:ascii="Times New Roman" w:hAnsi="Times New Roman"/>
          <w:sz w:val="28"/>
          <w:lang w:val="ru-RU"/>
        </w:rPr>
      </w:pPr>
    </w:p>
    <w:p w14:paraId="46ACCC29" w14:textId="77777777" w:rsidR="004D5744" w:rsidRPr="004D5744" w:rsidRDefault="004D5744" w:rsidP="004D5744">
      <w:pPr>
        <w:spacing w:after="0" w:line="240" w:lineRule="auto"/>
        <w:rPr>
          <w:rFonts w:ascii="Times New Roman" w:hAnsi="Times New Roman"/>
          <w:sz w:val="28"/>
          <w:lang w:val="ru-RU"/>
        </w:rPr>
      </w:pPr>
    </w:p>
    <w:p w14:paraId="6E210EE4" w14:textId="77777777" w:rsidR="004D5744" w:rsidRPr="002659A3" w:rsidRDefault="004D5744" w:rsidP="004D5744">
      <w:pPr>
        <w:tabs>
          <w:tab w:val="left" w:pos="5760"/>
        </w:tabs>
        <w:spacing w:after="0" w:line="240" w:lineRule="auto"/>
        <w:ind w:right="-1"/>
        <w:jc w:val="both"/>
        <w:rPr>
          <w:rFonts w:ascii="Times New Roman" w:eastAsia="Times New Roman" w:hAnsi="Times New Roman" w:cs="Times New Roman"/>
          <w:b/>
          <w:iCs/>
          <w:sz w:val="28"/>
          <w:szCs w:val="28"/>
          <w:u w:val="single"/>
          <w:lang w:eastAsia="ru-RU"/>
        </w:rPr>
      </w:pPr>
      <w:r w:rsidRPr="002659A3">
        <w:rPr>
          <w:rFonts w:ascii="Times New Roman" w:eastAsia="Times New Roman" w:hAnsi="Times New Roman" w:cs="Times New Roman"/>
          <w:b/>
          <w:iCs/>
          <w:sz w:val="28"/>
          <w:szCs w:val="28"/>
          <w:u w:val="single"/>
          <w:lang w:eastAsia="ru-RU"/>
        </w:rPr>
        <w:t>УЗГОДЖЕНО:</w:t>
      </w:r>
    </w:p>
    <w:p w14:paraId="05454468" w14:textId="77777777" w:rsidR="004D5744" w:rsidRPr="002659A3" w:rsidRDefault="004D5744" w:rsidP="004D5744">
      <w:pPr>
        <w:tabs>
          <w:tab w:val="left" w:pos="5760"/>
        </w:tabs>
        <w:spacing w:after="0" w:line="240" w:lineRule="auto"/>
        <w:ind w:right="-1"/>
        <w:jc w:val="both"/>
        <w:rPr>
          <w:rFonts w:ascii="Times New Roman" w:eastAsia="Times New Roman" w:hAnsi="Times New Roman" w:cs="Times New Roman"/>
          <w:b/>
          <w:iCs/>
          <w:sz w:val="28"/>
          <w:szCs w:val="28"/>
          <w:lang w:eastAsia="ru-RU"/>
        </w:rPr>
      </w:pPr>
    </w:p>
    <w:p w14:paraId="4D5DFBC2" w14:textId="392C5115" w:rsidR="004D5744" w:rsidRPr="004D5744" w:rsidRDefault="0060621C" w:rsidP="004D5744">
      <w:pPr>
        <w:tabs>
          <w:tab w:val="left" w:pos="720"/>
        </w:tabs>
        <w:spacing w:after="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 н</w:t>
      </w:r>
      <w:r w:rsidR="004D5744" w:rsidRPr="004D5744">
        <w:rPr>
          <w:rFonts w:ascii="Times New Roman" w:eastAsia="Times New Roman" w:hAnsi="Times New Roman" w:cs="Times New Roman"/>
          <w:b/>
          <w:sz w:val="28"/>
          <w:szCs w:val="28"/>
          <w:lang w:eastAsia="ru-RU"/>
        </w:rPr>
        <w:t>ачальник</w:t>
      </w:r>
      <w:r>
        <w:rPr>
          <w:rFonts w:ascii="Times New Roman" w:eastAsia="Times New Roman" w:hAnsi="Times New Roman" w:cs="Times New Roman"/>
          <w:b/>
          <w:sz w:val="28"/>
          <w:szCs w:val="28"/>
          <w:lang w:eastAsia="ru-RU"/>
        </w:rPr>
        <w:t>а</w:t>
      </w:r>
      <w:r w:rsidR="004D5744" w:rsidRPr="004D5744">
        <w:rPr>
          <w:rFonts w:ascii="Times New Roman" w:eastAsia="Times New Roman" w:hAnsi="Times New Roman" w:cs="Times New Roman"/>
          <w:b/>
          <w:sz w:val="28"/>
          <w:szCs w:val="28"/>
          <w:lang w:eastAsia="ru-RU"/>
        </w:rPr>
        <w:t xml:space="preserve"> відділу захисту </w:t>
      </w:r>
      <w:r w:rsidR="004D5744">
        <w:rPr>
          <w:rFonts w:ascii="Times New Roman" w:eastAsia="Times New Roman" w:hAnsi="Times New Roman" w:cs="Times New Roman"/>
          <w:b/>
          <w:sz w:val="28"/>
          <w:szCs w:val="28"/>
          <w:lang w:eastAsia="ru-RU"/>
        </w:rPr>
        <w:t>інтересів</w:t>
      </w:r>
    </w:p>
    <w:p w14:paraId="2990213D" w14:textId="77777777" w:rsidR="004D5744" w:rsidRPr="004D5744" w:rsidRDefault="004D5744" w:rsidP="004D5744">
      <w:pPr>
        <w:tabs>
          <w:tab w:val="left" w:pos="72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lastRenderedPageBreak/>
        <w:t xml:space="preserve">дітей та протидії насильству </w:t>
      </w:r>
    </w:p>
    <w:p w14:paraId="1957D9E2" w14:textId="7BB1D5D4"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Pr>
          <w:rFonts w:ascii="Times New Roman" w:eastAsia="Times New Roman" w:hAnsi="Times New Roman" w:cs="Times New Roman"/>
          <w:b/>
          <w:sz w:val="28"/>
          <w:szCs w:val="28"/>
          <w:lang w:eastAsia="ru-RU"/>
        </w:rPr>
        <w:t xml:space="preserve">ної </w:t>
      </w:r>
      <w:r w:rsidRPr="004D5744">
        <w:rPr>
          <w:rFonts w:ascii="Times New Roman" w:eastAsia="Times New Roman" w:hAnsi="Times New Roman" w:cs="Times New Roman"/>
          <w:b/>
          <w:sz w:val="28"/>
          <w:szCs w:val="28"/>
          <w:lang w:eastAsia="ru-RU"/>
        </w:rPr>
        <w:t xml:space="preserve">прокуратури </w:t>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t xml:space="preserve">         </w:t>
      </w:r>
      <w:proofErr w:type="spellStart"/>
      <w:r w:rsidRPr="004D5744">
        <w:rPr>
          <w:rFonts w:ascii="Times New Roman" w:eastAsia="Times New Roman" w:hAnsi="Times New Roman" w:cs="Times New Roman"/>
          <w:b/>
          <w:sz w:val="28"/>
          <w:szCs w:val="28"/>
          <w:lang w:eastAsia="ru-RU"/>
        </w:rPr>
        <w:t>А.Мороз</w:t>
      </w:r>
      <w:proofErr w:type="spellEnd"/>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p>
    <w:p w14:paraId="5A4E79D5"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6A9CD99E" w14:textId="7A5FCC4F" w:rsidR="004D5744" w:rsidRPr="004D5744" w:rsidRDefault="0060621C"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 н</w:t>
      </w:r>
      <w:r w:rsidR="004D5744" w:rsidRPr="004D5744">
        <w:rPr>
          <w:rFonts w:ascii="Times New Roman" w:eastAsia="Times New Roman" w:hAnsi="Times New Roman" w:cs="Times New Roman"/>
          <w:b/>
          <w:sz w:val="28"/>
          <w:szCs w:val="28"/>
          <w:lang w:eastAsia="ru-RU"/>
        </w:rPr>
        <w:t>ачальник</w:t>
      </w:r>
      <w:r>
        <w:rPr>
          <w:rFonts w:ascii="Times New Roman" w:eastAsia="Times New Roman" w:hAnsi="Times New Roman" w:cs="Times New Roman"/>
          <w:b/>
          <w:sz w:val="28"/>
          <w:szCs w:val="28"/>
          <w:lang w:eastAsia="ru-RU"/>
        </w:rPr>
        <w:t>а</w:t>
      </w:r>
      <w:r w:rsidR="004D5744" w:rsidRPr="004D5744">
        <w:rPr>
          <w:rFonts w:ascii="Times New Roman" w:eastAsia="Times New Roman" w:hAnsi="Times New Roman" w:cs="Times New Roman"/>
          <w:b/>
          <w:sz w:val="28"/>
          <w:szCs w:val="28"/>
          <w:lang w:eastAsia="ru-RU"/>
        </w:rPr>
        <w:t xml:space="preserve"> відділу </w:t>
      </w:r>
    </w:p>
    <w:p w14:paraId="1E5570FF" w14:textId="77777777"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організаційного та правового забезпечення</w:t>
      </w:r>
    </w:p>
    <w:p w14:paraId="4EDC9E02" w14:textId="3F767911" w:rsidR="004D5744" w:rsidRPr="004D5744" w:rsidRDefault="004D5744" w:rsidP="004D5744">
      <w:pPr>
        <w:tabs>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Кіровоградської облас</w:t>
      </w:r>
      <w:r>
        <w:rPr>
          <w:rFonts w:ascii="Times New Roman" w:eastAsia="Times New Roman" w:hAnsi="Times New Roman" w:cs="Times New Roman"/>
          <w:b/>
          <w:sz w:val="28"/>
          <w:szCs w:val="28"/>
          <w:lang w:eastAsia="ru-RU"/>
        </w:rPr>
        <w:t xml:space="preserve">ної </w:t>
      </w:r>
      <w:r w:rsidRPr="004D5744">
        <w:rPr>
          <w:rFonts w:ascii="Times New Roman" w:eastAsia="Times New Roman" w:hAnsi="Times New Roman" w:cs="Times New Roman"/>
          <w:b/>
          <w:sz w:val="28"/>
          <w:szCs w:val="28"/>
          <w:lang w:eastAsia="ru-RU"/>
        </w:rPr>
        <w:t>прокуратури</w:t>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t xml:space="preserve">        </w:t>
      </w:r>
      <w:proofErr w:type="spellStart"/>
      <w:r w:rsidRPr="004D5744">
        <w:rPr>
          <w:rFonts w:ascii="Times New Roman" w:eastAsia="Times New Roman" w:hAnsi="Times New Roman" w:cs="Times New Roman"/>
          <w:b/>
          <w:sz w:val="28"/>
          <w:szCs w:val="28"/>
          <w:lang w:eastAsia="ru-RU"/>
        </w:rPr>
        <w:t>О.Нєдєльчева</w:t>
      </w:r>
      <w:proofErr w:type="spellEnd"/>
    </w:p>
    <w:p w14:paraId="00A6957C" w14:textId="77777777" w:rsidR="004D5744" w:rsidRPr="004D5744" w:rsidRDefault="004D5744" w:rsidP="004D5744">
      <w:pPr>
        <w:spacing w:after="0" w:line="240" w:lineRule="auto"/>
        <w:jc w:val="center"/>
        <w:rPr>
          <w:rFonts w:eastAsia="Times New Roman" w:cs="Times New Roman"/>
          <w:b/>
          <w:sz w:val="20"/>
          <w:szCs w:val="20"/>
          <w:lang w:eastAsia="ru-RU"/>
        </w:rPr>
      </w:pPr>
    </w:p>
    <w:p w14:paraId="11C178F6" w14:textId="77777777" w:rsidR="004D5744" w:rsidRPr="004D5744" w:rsidRDefault="004D5744" w:rsidP="004D5744">
      <w:pPr>
        <w:spacing w:after="0" w:line="240" w:lineRule="auto"/>
        <w:jc w:val="center"/>
        <w:rPr>
          <w:rFonts w:eastAsia="Times New Roman" w:cs="Times New Roman"/>
          <w:b/>
          <w:sz w:val="20"/>
          <w:szCs w:val="20"/>
          <w:lang w:eastAsia="ru-RU"/>
        </w:rPr>
      </w:pPr>
    </w:p>
    <w:p w14:paraId="464A30B6" w14:textId="77777777" w:rsidR="004D5744" w:rsidRPr="004D5744" w:rsidRDefault="004D5744" w:rsidP="004D5744">
      <w:pPr>
        <w:spacing w:after="0" w:line="240" w:lineRule="auto"/>
        <w:jc w:val="center"/>
        <w:rPr>
          <w:rFonts w:eastAsia="Times New Roman" w:cs="Times New Roman"/>
          <w:b/>
          <w:sz w:val="20"/>
          <w:szCs w:val="20"/>
          <w:lang w:eastAsia="ru-RU"/>
        </w:rPr>
      </w:pPr>
    </w:p>
    <w:p w14:paraId="07E9F43A" w14:textId="3096DBA4" w:rsidR="0060621C" w:rsidRPr="004D5744" w:rsidRDefault="0060621C" w:rsidP="0060621C">
      <w:pPr>
        <w:tabs>
          <w:tab w:val="left" w:pos="5760"/>
        </w:tabs>
        <w:spacing w:after="0" w:line="240" w:lineRule="auto"/>
        <w:ind w:right="-1"/>
        <w:jc w:val="both"/>
        <w:rPr>
          <w:rFonts w:ascii="Times New Roman" w:eastAsia="Times New Roman" w:hAnsi="Times New Roman" w:cs="Times New Roman"/>
          <w:b/>
          <w:sz w:val="28"/>
          <w:szCs w:val="28"/>
          <w:lang w:eastAsia="ru-RU"/>
        </w:rPr>
      </w:pP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r w:rsidRPr="004D5744">
        <w:rPr>
          <w:rFonts w:ascii="Times New Roman" w:eastAsia="Times New Roman" w:hAnsi="Times New Roman" w:cs="Times New Roman"/>
          <w:b/>
          <w:sz w:val="28"/>
          <w:szCs w:val="28"/>
          <w:lang w:eastAsia="ru-RU"/>
        </w:rPr>
        <w:tab/>
      </w:r>
    </w:p>
    <w:p w14:paraId="354B1BA7" w14:textId="77777777" w:rsidR="0060621C" w:rsidRPr="004D5744" w:rsidRDefault="0060621C" w:rsidP="0060621C">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1D70B38E" w14:textId="77777777" w:rsidR="0060621C" w:rsidRPr="004D5744" w:rsidRDefault="0060621C" w:rsidP="0060621C">
      <w:pPr>
        <w:tabs>
          <w:tab w:val="left" w:pos="5760"/>
        </w:tabs>
        <w:spacing w:after="0" w:line="240" w:lineRule="auto"/>
        <w:ind w:right="-1"/>
        <w:jc w:val="both"/>
        <w:rPr>
          <w:rFonts w:ascii="Times New Roman" w:eastAsia="Times New Roman" w:hAnsi="Times New Roman" w:cs="Times New Roman"/>
          <w:b/>
          <w:sz w:val="28"/>
          <w:szCs w:val="28"/>
          <w:lang w:eastAsia="ru-RU"/>
        </w:rPr>
      </w:pPr>
    </w:p>
    <w:p w14:paraId="273B9611" w14:textId="77777777" w:rsidR="004D5744" w:rsidRPr="004D5744" w:rsidRDefault="004D5744" w:rsidP="0060621C">
      <w:pPr>
        <w:spacing w:after="0" w:line="240" w:lineRule="auto"/>
        <w:rPr>
          <w:rFonts w:eastAsia="Times New Roman" w:cs="Times New Roman"/>
          <w:b/>
          <w:sz w:val="20"/>
          <w:szCs w:val="20"/>
          <w:lang w:eastAsia="ru-RU"/>
        </w:rPr>
      </w:pPr>
    </w:p>
    <w:p w14:paraId="33F8C12D" w14:textId="77777777" w:rsidR="004D5744" w:rsidRPr="004D5744" w:rsidRDefault="004D5744" w:rsidP="004D5744">
      <w:pPr>
        <w:spacing w:after="0" w:line="240" w:lineRule="auto"/>
        <w:jc w:val="center"/>
        <w:rPr>
          <w:rFonts w:eastAsia="Times New Roman" w:cs="Times New Roman"/>
          <w:b/>
          <w:sz w:val="20"/>
          <w:szCs w:val="20"/>
          <w:lang w:eastAsia="ru-RU"/>
        </w:rPr>
      </w:pPr>
    </w:p>
    <w:p w14:paraId="69179B42" w14:textId="77777777" w:rsidR="004D5744" w:rsidRPr="004D5744" w:rsidRDefault="004D5744" w:rsidP="004D5744">
      <w:pPr>
        <w:spacing w:after="0" w:line="240" w:lineRule="auto"/>
        <w:jc w:val="center"/>
        <w:rPr>
          <w:rFonts w:eastAsia="Times New Roman" w:cs="Times New Roman"/>
          <w:b/>
          <w:sz w:val="20"/>
          <w:szCs w:val="20"/>
          <w:lang w:eastAsia="ru-RU"/>
        </w:rPr>
      </w:pPr>
    </w:p>
    <w:p w14:paraId="49AC30DB" w14:textId="77777777" w:rsidR="004D5744" w:rsidRPr="004D5744" w:rsidRDefault="004D5744" w:rsidP="004D5744">
      <w:pPr>
        <w:spacing w:after="0" w:line="240" w:lineRule="auto"/>
        <w:jc w:val="center"/>
        <w:rPr>
          <w:rFonts w:eastAsia="Times New Roman" w:cs="Times New Roman"/>
          <w:b/>
          <w:sz w:val="20"/>
          <w:szCs w:val="20"/>
          <w:lang w:eastAsia="ru-RU"/>
        </w:rPr>
      </w:pPr>
    </w:p>
    <w:p w14:paraId="6DDB2164" w14:textId="77777777" w:rsidR="004D5744" w:rsidRPr="004D5744" w:rsidRDefault="004D5744" w:rsidP="004D5744">
      <w:pPr>
        <w:spacing w:after="0" w:line="240" w:lineRule="auto"/>
        <w:jc w:val="center"/>
        <w:rPr>
          <w:rFonts w:eastAsia="Times New Roman" w:cs="Times New Roman"/>
          <w:b/>
          <w:sz w:val="20"/>
          <w:szCs w:val="20"/>
          <w:lang w:eastAsia="ru-RU"/>
        </w:rPr>
      </w:pPr>
    </w:p>
    <w:p w14:paraId="0A9CDF62" w14:textId="77777777" w:rsidR="004D5744" w:rsidRPr="004D5744" w:rsidRDefault="004D5744" w:rsidP="004D5744">
      <w:pPr>
        <w:spacing w:after="0" w:line="240" w:lineRule="auto"/>
        <w:jc w:val="center"/>
        <w:rPr>
          <w:rFonts w:eastAsia="Times New Roman" w:cs="Times New Roman"/>
          <w:b/>
          <w:sz w:val="20"/>
          <w:szCs w:val="20"/>
          <w:lang w:eastAsia="ru-RU"/>
        </w:rPr>
      </w:pPr>
    </w:p>
    <w:p w14:paraId="3F32755D" w14:textId="77777777" w:rsidR="004D5744" w:rsidRPr="004D5744" w:rsidRDefault="004D5744" w:rsidP="004D5744">
      <w:pPr>
        <w:spacing w:after="0" w:line="240" w:lineRule="auto"/>
        <w:jc w:val="center"/>
        <w:rPr>
          <w:rFonts w:eastAsia="Times New Roman" w:cs="Times New Roman"/>
          <w:b/>
          <w:sz w:val="20"/>
          <w:szCs w:val="20"/>
          <w:lang w:eastAsia="ru-RU"/>
        </w:rPr>
      </w:pPr>
    </w:p>
    <w:p w14:paraId="0DCD448F" w14:textId="77777777" w:rsidR="004D5744" w:rsidRPr="004D5744" w:rsidRDefault="004D5744" w:rsidP="004D5744">
      <w:pPr>
        <w:spacing w:after="0" w:line="240" w:lineRule="auto"/>
        <w:rPr>
          <w:rFonts w:ascii="Times New Roman" w:hAnsi="Times New Roman"/>
          <w:sz w:val="28"/>
          <w:lang w:val="ru-RU"/>
        </w:rPr>
      </w:pPr>
    </w:p>
    <w:p w14:paraId="0432FB27" w14:textId="77777777" w:rsidR="00052D43" w:rsidRDefault="00052D43"/>
    <w:sectPr w:rsidR="00052D43" w:rsidSect="006C7196">
      <w:headerReference w:type="even" r:id="rId10"/>
      <w:headerReference w:type="default" r:id="rId11"/>
      <w:headerReference w:type="first" r:id="rId12"/>
      <w:pgSz w:w="11906" w:h="16838"/>
      <w:pgMar w:top="1560"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4F84" w14:textId="77777777" w:rsidR="000C199F" w:rsidRDefault="000C199F">
      <w:pPr>
        <w:spacing w:after="0" w:line="240" w:lineRule="auto"/>
      </w:pPr>
      <w:r>
        <w:separator/>
      </w:r>
    </w:p>
  </w:endnote>
  <w:endnote w:type="continuationSeparator" w:id="0">
    <w:p w14:paraId="63C2EEF0" w14:textId="77777777" w:rsidR="000C199F" w:rsidRDefault="000C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6B406" w14:textId="77777777" w:rsidR="000C199F" w:rsidRDefault="000C199F">
      <w:pPr>
        <w:spacing w:after="0" w:line="240" w:lineRule="auto"/>
      </w:pPr>
      <w:r>
        <w:separator/>
      </w:r>
    </w:p>
  </w:footnote>
  <w:footnote w:type="continuationSeparator" w:id="0">
    <w:p w14:paraId="35445387" w14:textId="77777777" w:rsidR="000C199F" w:rsidRDefault="000C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D846" w14:textId="77777777" w:rsidR="006C7196" w:rsidRDefault="006C7196" w:rsidP="006C71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34C35B" w14:textId="77777777" w:rsidR="006C7196" w:rsidRDefault="006C71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5FDB" w14:textId="77777777" w:rsidR="006C7196" w:rsidRDefault="006C71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C98A" w14:textId="77777777" w:rsidR="006C7196" w:rsidRDefault="006C7196">
    <w:pPr>
      <w:pStyle w:val="a3"/>
      <w:jc w:val="center"/>
    </w:pPr>
  </w:p>
  <w:p w14:paraId="75F19DD4" w14:textId="77777777" w:rsidR="006C7196" w:rsidRDefault="006C7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8562A"/>
    <w:multiLevelType w:val="multilevel"/>
    <w:tmpl w:val="F13C521C"/>
    <w:lvl w:ilvl="0">
      <w:start w:val="2"/>
      <w:numFmt w:val="decimal"/>
      <w:lvlText w:val="%1."/>
      <w:lvlJc w:val="left"/>
      <w:pPr>
        <w:ind w:left="450" w:hanging="450"/>
      </w:pPr>
      <w:rPr>
        <w:b w:val="0"/>
      </w:rPr>
    </w:lvl>
    <w:lvl w:ilvl="1">
      <w:start w:val="3"/>
      <w:numFmt w:val="decimal"/>
      <w:lvlText w:val="%1.%2."/>
      <w:lvlJc w:val="left"/>
      <w:pPr>
        <w:ind w:left="1996" w:hanging="720"/>
      </w:pPr>
      <w:rPr>
        <w:b/>
        <w:color w:val="auto"/>
      </w:rPr>
    </w:lvl>
    <w:lvl w:ilvl="2">
      <w:start w:val="1"/>
      <w:numFmt w:val="decimal"/>
      <w:lvlText w:val="%1.%2.%3."/>
      <w:lvlJc w:val="left"/>
      <w:pPr>
        <w:ind w:left="3272" w:hanging="720"/>
      </w:pPr>
      <w:rPr>
        <w:b w:val="0"/>
      </w:rPr>
    </w:lvl>
    <w:lvl w:ilvl="3">
      <w:start w:val="1"/>
      <w:numFmt w:val="decimal"/>
      <w:lvlText w:val="%1.%2.%3.%4."/>
      <w:lvlJc w:val="left"/>
      <w:pPr>
        <w:ind w:left="4908" w:hanging="1080"/>
      </w:pPr>
      <w:rPr>
        <w:b w:val="0"/>
      </w:rPr>
    </w:lvl>
    <w:lvl w:ilvl="4">
      <w:start w:val="1"/>
      <w:numFmt w:val="decimal"/>
      <w:lvlText w:val="%1.%2.%3.%4.%5."/>
      <w:lvlJc w:val="left"/>
      <w:pPr>
        <w:ind w:left="6184" w:hanging="1080"/>
      </w:pPr>
      <w:rPr>
        <w:b w:val="0"/>
      </w:rPr>
    </w:lvl>
    <w:lvl w:ilvl="5">
      <w:start w:val="1"/>
      <w:numFmt w:val="decimal"/>
      <w:lvlText w:val="%1.%2.%3.%4.%5.%6."/>
      <w:lvlJc w:val="left"/>
      <w:pPr>
        <w:ind w:left="7820" w:hanging="1440"/>
      </w:pPr>
      <w:rPr>
        <w:b w:val="0"/>
      </w:rPr>
    </w:lvl>
    <w:lvl w:ilvl="6">
      <w:start w:val="1"/>
      <w:numFmt w:val="decimal"/>
      <w:lvlText w:val="%1.%2.%3.%4.%5.%6.%7."/>
      <w:lvlJc w:val="left"/>
      <w:pPr>
        <w:ind w:left="9456" w:hanging="1800"/>
      </w:pPr>
      <w:rPr>
        <w:b w:val="0"/>
      </w:rPr>
    </w:lvl>
    <w:lvl w:ilvl="7">
      <w:start w:val="1"/>
      <w:numFmt w:val="decimal"/>
      <w:lvlText w:val="%1.%2.%3.%4.%5.%6.%7.%8."/>
      <w:lvlJc w:val="left"/>
      <w:pPr>
        <w:ind w:left="10732" w:hanging="1800"/>
      </w:pPr>
      <w:rPr>
        <w:b w:val="0"/>
      </w:rPr>
    </w:lvl>
    <w:lvl w:ilvl="8">
      <w:start w:val="1"/>
      <w:numFmt w:val="decimal"/>
      <w:lvlText w:val="%1.%2.%3.%4.%5.%6.%7.%8.%9."/>
      <w:lvlJc w:val="left"/>
      <w:pPr>
        <w:ind w:left="12368" w:hanging="2160"/>
      </w:pPr>
      <w:rPr>
        <w:b w:val="0"/>
      </w:r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44"/>
    <w:rsid w:val="000031AB"/>
    <w:rsid w:val="00021AC9"/>
    <w:rsid w:val="00052D43"/>
    <w:rsid w:val="00053E5E"/>
    <w:rsid w:val="000C199F"/>
    <w:rsid w:val="00134063"/>
    <w:rsid w:val="00172241"/>
    <w:rsid w:val="001A0F8F"/>
    <w:rsid w:val="001E1352"/>
    <w:rsid w:val="0021182A"/>
    <w:rsid w:val="00226374"/>
    <w:rsid w:val="002459A1"/>
    <w:rsid w:val="00254692"/>
    <w:rsid w:val="002659A3"/>
    <w:rsid w:val="002C3182"/>
    <w:rsid w:val="003030D2"/>
    <w:rsid w:val="003131AB"/>
    <w:rsid w:val="00342571"/>
    <w:rsid w:val="003A70FE"/>
    <w:rsid w:val="00473C71"/>
    <w:rsid w:val="004D2409"/>
    <w:rsid w:val="004D5744"/>
    <w:rsid w:val="00553DA3"/>
    <w:rsid w:val="005545D8"/>
    <w:rsid w:val="005B2245"/>
    <w:rsid w:val="0060621C"/>
    <w:rsid w:val="0064065E"/>
    <w:rsid w:val="00665128"/>
    <w:rsid w:val="006C7196"/>
    <w:rsid w:val="007929FF"/>
    <w:rsid w:val="007A15CF"/>
    <w:rsid w:val="007A456E"/>
    <w:rsid w:val="008048C1"/>
    <w:rsid w:val="00807154"/>
    <w:rsid w:val="0082341D"/>
    <w:rsid w:val="008756B3"/>
    <w:rsid w:val="00882EC3"/>
    <w:rsid w:val="00897DCB"/>
    <w:rsid w:val="00926E50"/>
    <w:rsid w:val="009643BC"/>
    <w:rsid w:val="00973427"/>
    <w:rsid w:val="00984675"/>
    <w:rsid w:val="00B47966"/>
    <w:rsid w:val="00B706B7"/>
    <w:rsid w:val="00C13CE5"/>
    <w:rsid w:val="00C47C62"/>
    <w:rsid w:val="00C95474"/>
    <w:rsid w:val="00CC49C5"/>
    <w:rsid w:val="00CD4733"/>
    <w:rsid w:val="00EC64E5"/>
    <w:rsid w:val="00EE05BC"/>
    <w:rsid w:val="00FE54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1EB4"/>
  <w15:chartTrackingRefBased/>
  <w15:docId w15:val="{616223FB-D294-4EFB-8D6D-A0FB79A1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5744"/>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4D5744"/>
  </w:style>
  <w:style w:type="character" w:styleId="a5">
    <w:name w:val="page number"/>
    <w:basedOn w:val="a0"/>
    <w:rsid w:val="004D5744"/>
  </w:style>
  <w:style w:type="paragraph" w:styleId="a6">
    <w:name w:val="List Paragraph"/>
    <w:basedOn w:val="a"/>
    <w:uiPriority w:val="34"/>
    <w:qFormat/>
    <w:rsid w:val="00897DCB"/>
    <w:pPr>
      <w:spacing w:line="256" w:lineRule="auto"/>
      <w:ind w:left="720"/>
      <w:contextualSpacing/>
    </w:pPr>
    <w:rPr>
      <w:rFonts w:ascii="Times New Roman" w:hAnsi="Times New Roman"/>
      <w:sz w:val="28"/>
      <w:lang w:val="ru-RU"/>
    </w:rPr>
  </w:style>
  <w:style w:type="paragraph" w:styleId="a7">
    <w:name w:val="Balloon Text"/>
    <w:basedOn w:val="a"/>
    <w:link w:val="a8"/>
    <w:uiPriority w:val="99"/>
    <w:semiHidden/>
    <w:unhideWhenUsed/>
    <w:rsid w:val="0022637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26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632359">
      <w:bodyDiv w:val="1"/>
      <w:marLeft w:val="0"/>
      <w:marRight w:val="0"/>
      <w:marTop w:val="0"/>
      <w:marBottom w:val="0"/>
      <w:divBdr>
        <w:top w:val="none" w:sz="0" w:space="0" w:color="auto"/>
        <w:left w:val="none" w:sz="0" w:space="0" w:color="auto"/>
        <w:bottom w:val="none" w:sz="0" w:space="0" w:color="auto"/>
        <w:right w:val="none" w:sz="0" w:space="0" w:color="auto"/>
      </w:divBdr>
    </w:div>
    <w:div w:id="740104394">
      <w:bodyDiv w:val="1"/>
      <w:marLeft w:val="0"/>
      <w:marRight w:val="0"/>
      <w:marTop w:val="0"/>
      <w:marBottom w:val="0"/>
      <w:divBdr>
        <w:top w:val="none" w:sz="0" w:space="0" w:color="auto"/>
        <w:left w:val="none" w:sz="0" w:space="0" w:color="auto"/>
        <w:bottom w:val="none" w:sz="0" w:space="0" w:color="auto"/>
        <w:right w:val="none" w:sz="0" w:space="0" w:color="auto"/>
      </w:divBdr>
    </w:div>
    <w:div w:id="781995212">
      <w:bodyDiv w:val="1"/>
      <w:marLeft w:val="0"/>
      <w:marRight w:val="0"/>
      <w:marTop w:val="0"/>
      <w:marBottom w:val="0"/>
      <w:divBdr>
        <w:top w:val="none" w:sz="0" w:space="0" w:color="auto"/>
        <w:left w:val="none" w:sz="0" w:space="0" w:color="auto"/>
        <w:bottom w:val="none" w:sz="0" w:space="0" w:color="auto"/>
        <w:right w:val="none" w:sz="0" w:space="0" w:color="auto"/>
      </w:divBdr>
    </w:div>
    <w:div w:id="1095400001">
      <w:bodyDiv w:val="1"/>
      <w:marLeft w:val="0"/>
      <w:marRight w:val="0"/>
      <w:marTop w:val="0"/>
      <w:marBottom w:val="0"/>
      <w:divBdr>
        <w:top w:val="none" w:sz="0" w:space="0" w:color="auto"/>
        <w:left w:val="none" w:sz="0" w:space="0" w:color="auto"/>
        <w:bottom w:val="none" w:sz="0" w:space="0" w:color="auto"/>
        <w:right w:val="none" w:sz="0" w:space="0" w:color="auto"/>
      </w:divBdr>
    </w:div>
    <w:div w:id="1355154519">
      <w:bodyDiv w:val="1"/>
      <w:marLeft w:val="0"/>
      <w:marRight w:val="0"/>
      <w:marTop w:val="0"/>
      <w:marBottom w:val="0"/>
      <w:divBdr>
        <w:top w:val="none" w:sz="0" w:space="0" w:color="auto"/>
        <w:left w:val="none" w:sz="0" w:space="0" w:color="auto"/>
        <w:bottom w:val="none" w:sz="0" w:space="0" w:color="auto"/>
        <w:right w:val="none" w:sz="0" w:space="0" w:color="auto"/>
      </w:divBdr>
    </w:div>
    <w:div w:id="1520701144">
      <w:bodyDiv w:val="1"/>
      <w:marLeft w:val="0"/>
      <w:marRight w:val="0"/>
      <w:marTop w:val="0"/>
      <w:marBottom w:val="0"/>
      <w:divBdr>
        <w:top w:val="none" w:sz="0" w:space="0" w:color="auto"/>
        <w:left w:val="none" w:sz="0" w:space="0" w:color="auto"/>
        <w:bottom w:val="none" w:sz="0" w:space="0" w:color="auto"/>
        <w:right w:val="none" w:sz="0" w:space="0" w:color="auto"/>
      </w:divBdr>
    </w:div>
    <w:div w:id="17293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697-18?find=1&amp;text=%D0%BA%D0%BE%D0%BE%D1%80%D0%B4%D0%B8%D0%B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26935</Words>
  <Characters>15353</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2020-09-25T10:52:00Z</cp:lastPrinted>
  <dcterms:created xsi:type="dcterms:W3CDTF">2020-11-30T09:26:00Z</dcterms:created>
  <dcterms:modified xsi:type="dcterms:W3CDTF">2020-11-30T09:26:00Z</dcterms:modified>
</cp:coreProperties>
</file>