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9A" w:rsidRPr="00534132" w:rsidRDefault="005E329A" w:rsidP="005E329A">
      <w:pPr>
        <w:ind w:left="-567"/>
        <w:jc w:val="center"/>
      </w:pPr>
      <w:r w:rsidRPr="00534132">
        <w:rPr>
          <w:noProof/>
          <w:lang w:val="ru-RU"/>
        </w:rPr>
        <w:drawing>
          <wp:inline distT="0" distB="0" distL="0" distR="0" wp14:anchorId="53B9E93E" wp14:editId="1E35CFCF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29A" w:rsidRPr="00534132" w:rsidRDefault="005E329A" w:rsidP="005E329A">
      <w:pPr>
        <w:jc w:val="center"/>
      </w:pP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z w:val="24"/>
          <w:szCs w:val="24"/>
        </w:rPr>
        <w:t>СУМСЬКА ОБЛАСНА ДЕРЖАВНА АДМІНІСТРАЦІЯ</w:t>
      </w: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pacing w:val="38"/>
          <w:sz w:val="28"/>
        </w:rPr>
        <w:t xml:space="preserve">УПРАВЛIННЯ КУЛЬТУРИ </w:t>
      </w: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НАКАЗ</w:t>
      </w:r>
    </w:p>
    <w:p w:rsidR="00EE37B4" w:rsidRDefault="00A42C33" w:rsidP="00EE37B4">
      <w:pPr>
        <w:ind w:right="-1"/>
        <w:rPr>
          <w:sz w:val="28"/>
          <w:szCs w:val="28"/>
        </w:rPr>
      </w:pPr>
      <w:r>
        <w:rPr>
          <w:sz w:val="28"/>
          <w:szCs w:val="28"/>
        </w:rPr>
        <w:t>05</w:t>
      </w:r>
      <w:r w:rsidR="00EE37B4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EE37B4">
        <w:rPr>
          <w:sz w:val="28"/>
          <w:szCs w:val="28"/>
        </w:rPr>
        <w:t>.20</w:t>
      </w:r>
      <w:r w:rsidR="00EE37B4" w:rsidRPr="00EE37B4">
        <w:rPr>
          <w:sz w:val="28"/>
          <w:szCs w:val="28"/>
        </w:rPr>
        <w:t>23</w:t>
      </w:r>
      <w:r w:rsidR="00EE37B4">
        <w:rPr>
          <w:sz w:val="28"/>
          <w:szCs w:val="28"/>
        </w:rPr>
        <w:t xml:space="preserve">                                          м. Суми</w:t>
      </w:r>
      <w:r w:rsidR="00EE37B4" w:rsidRPr="00EE37B4">
        <w:rPr>
          <w:sz w:val="28"/>
          <w:szCs w:val="28"/>
        </w:rPr>
        <w:t xml:space="preserve">                         </w:t>
      </w:r>
      <w:r w:rsidR="00EE37B4">
        <w:rPr>
          <w:sz w:val="28"/>
          <w:szCs w:val="28"/>
        </w:rPr>
        <w:t xml:space="preserve">                   № </w:t>
      </w:r>
      <w:r>
        <w:rPr>
          <w:sz w:val="28"/>
          <w:szCs w:val="28"/>
        </w:rPr>
        <w:t>3</w:t>
      </w:r>
      <w:r w:rsidR="00206E25">
        <w:rPr>
          <w:sz w:val="28"/>
          <w:szCs w:val="28"/>
        </w:rPr>
        <w:t>3</w:t>
      </w:r>
      <w:r w:rsidR="00EE37B4">
        <w:rPr>
          <w:sz w:val="28"/>
          <w:szCs w:val="28"/>
        </w:rPr>
        <w:t>-ОД</w:t>
      </w:r>
    </w:p>
    <w:p w:rsidR="005E329A" w:rsidRPr="00534132" w:rsidRDefault="005E329A" w:rsidP="005E329A">
      <w:pPr>
        <w:ind w:right="-1"/>
        <w:rPr>
          <w:sz w:val="28"/>
          <w:szCs w:val="28"/>
        </w:rPr>
      </w:pPr>
    </w:p>
    <w:p w:rsidR="00206E25" w:rsidRDefault="00206E25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r w:rsidRPr="00206E25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Про комісію з питань проведення</w:t>
      </w:r>
    </w:p>
    <w:p w:rsidR="00206E25" w:rsidRDefault="00206E25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r w:rsidRPr="00206E25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перевірки наявності документів</w:t>
      </w:r>
    </w:p>
    <w:p w:rsidR="00206E25" w:rsidRDefault="00206E25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r w:rsidRPr="00206E25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з</w:t>
      </w:r>
      <w:r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 xml:space="preserve"> </w:t>
      </w:r>
      <w:r w:rsidRPr="00206E25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 xml:space="preserve">грифом «Для службового </w:t>
      </w:r>
      <w:proofErr w:type="spellStart"/>
      <w:r w:rsidRPr="00206E25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користу</w:t>
      </w:r>
      <w:r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-</w:t>
      </w:r>
      <w:proofErr w:type="spellEnd"/>
    </w:p>
    <w:p w:rsidR="00375BA0" w:rsidRPr="000C331D" w:rsidRDefault="00206E25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proofErr w:type="spellStart"/>
      <w:r w:rsidRPr="00206E25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вання</w:t>
      </w:r>
      <w:proofErr w:type="spellEnd"/>
      <w:r w:rsidRPr="00206E25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»</w:t>
      </w:r>
    </w:p>
    <w:p w:rsidR="000C331D" w:rsidRPr="00534132" w:rsidRDefault="000C331D" w:rsidP="000C331D">
      <w:pPr>
        <w:pStyle w:val="21"/>
        <w:shd w:val="clear" w:color="auto" w:fill="auto"/>
        <w:spacing w:after="0" w:line="240" w:lineRule="auto"/>
        <w:ind w:left="23" w:right="20" w:hanging="23"/>
        <w:rPr>
          <w:sz w:val="28"/>
          <w:szCs w:val="28"/>
          <w:lang w:val="uk-UA" w:eastAsia="uk-UA" w:bidi="uk-UA"/>
        </w:rPr>
      </w:pPr>
    </w:p>
    <w:p w:rsidR="00375BA0" w:rsidRDefault="00206E25" w:rsidP="00206E25">
      <w:pPr>
        <w:pStyle w:val="21"/>
        <w:shd w:val="clear" w:color="auto" w:fill="auto"/>
        <w:spacing w:after="0" w:line="240" w:lineRule="auto"/>
        <w:ind w:right="23" w:firstLine="567"/>
        <w:rPr>
          <w:sz w:val="28"/>
          <w:szCs w:val="28"/>
          <w:lang w:val="uk-UA" w:eastAsia="uk-UA" w:bidi="uk-UA"/>
        </w:rPr>
      </w:pPr>
      <w:r w:rsidRPr="00206E25">
        <w:rPr>
          <w:rFonts w:ascii="TimesNewRomanPSMT" w:hAnsi="TimesNewRomanPSMT"/>
          <w:color w:val="000000"/>
          <w:sz w:val="28"/>
          <w:szCs w:val="28"/>
          <w:lang w:val="uk-UA"/>
        </w:rPr>
        <w:t>Відповідно до Інструкції про порядок ведення обліку, зберігання,</w:t>
      </w:r>
      <w:r w:rsidRPr="00206E25">
        <w:rPr>
          <w:rFonts w:ascii="TimesNewRomanPSMT" w:hAnsi="TimesNewRomanPSMT"/>
          <w:color w:val="000000"/>
          <w:sz w:val="28"/>
          <w:szCs w:val="28"/>
          <w:lang w:val="uk-UA"/>
        </w:rPr>
        <w:br/>
        <w:t>використання і знищення документів та інших матеріальних носіїв інформації,</w:t>
      </w:r>
      <w:r w:rsidRPr="00206E25">
        <w:rPr>
          <w:rFonts w:ascii="TimesNewRomanPSMT" w:hAnsi="TimesNewRomanPSMT"/>
          <w:color w:val="000000"/>
          <w:sz w:val="28"/>
          <w:szCs w:val="28"/>
          <w:lang w:val="uk-UA"/>
        </w:rPr>
        <w:br/>
        <w:t>що містять службову інформацію, в управлінні культури Сумської обласної</w:t>
      </w:r>
      <w:r w:rsidRPr="00206E25">
        <w:rPr>
          <w:rFonts w:ascii="TimesNewRomanPSMT" w:hAnsi="TimesNewRomanPSMT"/>
          <w:color w:val="000000"/>
          <w:sz w:val="28"/>
          <w:szCs w:val="28"/>
          <w:lang w:val="uk-UA"/>
        </w:rPr>
        <w:br/>
        <w:t>державної адміністрації, затвердженої наказом управління культури Сумської</w:t>
      </w:r>
      <w:r w:rsidRPr="00206E25">
        <w:rPr>
          <w:rFonts w:ascii="TimesNewRomanPSMT" w:hAnsi="TimesNewRomanPSMT"/>
          <w:color w:val="000000"/>
          <w:sz w:val="28"/>
          <w:szCs w:val="28"/>
          <w:lang w:val="uk-UA"/>
        </w:rPr>
        <w:br/>
        <w:t>обласної державної адміністрації від 05.10.2021 №112-ОД (зі змінами), з метою</w:t>
      </w:r>
      <w:r w:rsidRPr="00206E25">
        <w:rPr>
          <w:rFonts w:ascii="TimesNewRomanPSMT" w:hAnsi="TimesNewRomanPSMT"/>
          <w:color w:val="000000"/>
          <w:sz w:val="28"/>
          <w:szCs w:val="28"/>
          <w:lang w:val="uk-UA"/>
        </w:rPr>
        <w:br/>
        <w:t>перевірки наявності документів з грифом «Для службового користування»</w:t>
      </w:r>
    </w:p>
    <w:p w:rsidR="00375BA0" w:rsidRDefault="00375BA0" w:rsidP="00206E25">
      <w:pPr>
        <w:pStyle w:val="21"/>
        <w:shd w:val="clear" w:color="auto" w:fill="auto"/>
        <w:spacing w:after="0" w:line="240" w:lineRule="auto"/>
        <w:ind w:right="23"/>
        <w:rPr>
          <w:sz w:val="28"/>
          <w:szCs w:val="28"/>
          <w:lang w:val="uk-UA" w:eastAsia="uk-UA" w:bidi="uk-UA"/>
        </w:rPr>
      </w:pPr>
      <w:r w:rsidRPr="00375BA0">
        <w:rPr>
          <w:sz w:val="28"/>
          <w:szCs w:val="28"/>
          <w:lang w:val="uk-UA" w:eastAsia="uk-UA" w:bidi="uk-UA"/>
        </w:rPr>
        <w:t xml:space="preserve">НАКАЗУЮ: </w:t>
      </w:r>
    </w:p>
    <w:p w:rsidR="00206E25" w:rsidRPr="00206E25" w:rsidRDefault="00206E25" w:rsidP="00206E25">
      <w:pPr>
        <w:pStyle w:val="21"/>
        <w:spacing w:after="0"/>
        <w:ind w:right="23" w:firstLine="567"/>
        <w:rPr>
          <w:sz w:val="28"/>
          <w:szCs w:val="28"/>
          <w:lang w:val="uk-UA" w:eastAsia="uk-UA" w:bidi="uk-UA"/>
        </w:rPr>
      </w:pPr>
      <w:r w:rsidRPr="00206E25">
        <w:rPr>
          <w:sz w:val="28"/>
          <w:szCs w:val="28"/>
          <w:lang w:val="uk-UA" w:eastAsia="uk-UA" w:bidi="uk-UA"/>
        </w:rPr>
        <w:t>1. Утворити комісію з питань проведення перевірки наявності документів з</w:t>
      </w:r>
      <w:r>
        <w:rPr>
          <w:sz w:val="28"/>
          <w:szCs w:val="28"/>
          <w:lang w:val="uk-UA" w:eastAsia="uk-UA" w:bidi="uk-UA"/>
        </w:rPr>
        <w:t xml:space="preserve"> </w:t>
      </w:r>
      <w:r w:rsidRPr="00206E25">
        <w:rPr>
          <w:sz w:val="28"/>
          <w:szCs w:val="28"/>
          <w:lang w:val="uk-UA" w:eastAsia="uk-UA" w:bidi="uk-UA"/>
        </w:rPr>
        <w:t>грифом «Для службового користування» в управлінні культури Сумської</w:t>
      </w:r>
      <w:r>
        <w:rPr>
          <w:sz w:val="28"/>
          <w:szCs w:val="28"/>
          <w:lang w:val="uk-UA" w:eastAsia="uk-UA" w:bidi="uk-UA"/>
        </w:rPr>
        <w:t xml:space="preserve"> </w:t>
      </w:r>
      <w:r w:rsidRPr="00206E25">
        <w:rPr>
          <w:sz w:val="28"/>
          <w:szCs w:val="28"/>
          <w:lang w:val="uk-UA" w:eastAsia="uk-UA" w:bidi="uk-UA"/>
        </w:rPr>
        <w:t>обласної державної адміністрації (далі - Комісія) та затвердити її склад</w:t>
      </w:r>
      <w:r>
        <w:rPr>
          <w:sz w:val="28"/>
          <w:szCs w:val="28"/>
          <w:lang w:val="uk-UA" w:eastAsia="uk-UA" w:bidi="uk-UA"/>
        </w:rPr>
        <w:t xml:space="preserve"> </w:t>
      </w:r>
      <w:r w:rsidRPr="00206E25">
        <w:rPr>
          <w:sz w:val="28"/>
          <w:szCs w:val="28"/>
          <w:lang w:val="uk-UA" w:eastAsia="uk-UA" w:bidi="uk-UA"/>
        </w:rPr>
        <w:t>(додається).</w:t>
      </w:r>
    </w:p>
    <w:p w:rsidR="00206E25" w:rsidRPr="00206E25" w:rsidRDefault="00206E25" w:rsidP="00206E25">
      <w:pPr>
        <w:pStyle w:val="21"/>
        <w:spacing w:after="0"/>
        <w:ind w:right="23" w:firstLine="567"/>
        <w:rPr>
          <w:sz w:val="28"/>
          <w:szCs w:val="28"/>
          <w:lang w:val="uk-UA" w:eastAsia="uk-UA" w:bidi="uk-UA"/>
        </w:rPr>
      </w:pPr>
      <w:r w:rsidRPr="00206E25">
        <w:rPr>
          <w:sz w:val="28"/>
          <w:szCs w:val="28"/>
          <w:lang w:val="uk-UA" w:eastAsia="uk-UA" w:bidi="uk-UA"/>
        </w:rPr>
        <w:t>2. Комісії здійснити перевірку наявності документів з грифом «Для</w:t>
      </w:r>
      <w:r>
        <w:rPr>
          <w:sz w:val="28"/>
          <w:szCs w:val="28"/>
          <w:lang w:val="uk-UA" w:eastAsia="uk-UA" w:bidi="uk-UA"/>
        </w:rPr>
        <w:t xml:space="preserve"> </w:t>
      </w:r>
      <w:r w:rsidRPr="00206E25">
        <w:rPr>
          <w:sz w:val="28"/>
          <w:szCs w:val="28"/>
          <w:lang w:val="uk-UA" w:eastAsia="uk-UA" w:bidi="uk-UA"/>
        </w:rPr>
        <w:t>службового користування» та до 09.06.2023 подати на затвердження Акт про</w:t>
      </w:r>
      <w:r>
        <w:rPr>
          <w:sz w:val="28"/>
          <w:szCs w:val="28"/>
          <w:lang w:val="uk-UA" w:eastAsia="uk-UA" w:bidi="uk-UA"/>
        </w:rPr>
        <w:t xml:space="preserve"> </w:t>
      </w:r>
      <w:r w:rsidRPr="00206E25">
        <w:rPr>
          <w:sz w:val="28"/>
          <w:szCs w:val="28"/>
          <w:lang w:val="uk-UA" w:eastAsia="uk-UA" w:bidi="uk-UA"/>
        </w:rPr>
        <w:t>результати перевірки наявності та фізичного стану документів з грифом «Для</w:t>
      </w:r>
      <w:r>
        <w:rPr>
          <w:sz w:val="28"/>
          <w:szCs w:val="28"/>
          <w:lang w:val="uk-UA" w:eastAsia="uk-UA" w:bidi="uk-UA"/>
        </w:rPr>
        <w:t xml:space="preserve"> </w:t>
      </w:r>
      <w:r w:rsidRPr="00206E25">
        <w:rPr>
          <w:sz w:val="28"/>
          <w:szCs w:val="28"/>
          <w:lang w:val="uk-UA" w:eastAsia="uk-UA" w:bidi="uk-UA"/>
        </w:rPr>
        <w:t>службового користування».</w:t>
      </w:r>
    </w:p>
    <w:p w:rsidR="000C331D" w:rsidRDefault="00206E25" w:rsidP="00206E25">
      <w:pPr>
        <w:pStyle w:val="21"/>
        <w:shd w:val="clear" w:color="auto" w:fill="auto"/>
        <w:spacing w:after="0" w:line="240" w:lineRule="auto"/>
        <w:ind w:right="23" w:firstLine="567"/>
        <w:rPr>
          <w:sz w:val="28"/>
          <w:szCs w:val="28"/>
          <w:lang w:val="uk-UA" w:eastAsia="uk-UA" w:bidi="uk-UA"/>
        </w:rPr>
      </w:pPr>
      <w:r w:rsidRPr="00206E25">
        <w:rPr>
          <w:sz w:val="28"/>
          <w:szCs w:val="28"/>
          <w:lang w:val="uk-UA" w:eastAsia="uk-UA" w:bidi="uk-UA"/>
        </w:rPr>
        <w:t>3. Контроль за виконанням цього наказу залишаю за собою</w:t>
      </w:r>
      <w:r w:rsidR="000C331D" w:rsidRPr="000C331D">
        <w:rPr>
          <w:sz w:val="28"/>
          <w:szCs w:val="28"/>
          <w:lang w:val="uk-UA" w:eastAsia="uk-UA" w:bidi="uk-UA"/>
        </w:rPr>
        <w:t xml:space="preserve">. </w:t>
      </w:r>
    </w:p>
    <w:p w:rsidR="000C331D" w:rsidRDefault="000C331D" w:rsidP="000C331D">
      <w:pPr>
        <w:pStyle w:val="21"/>
        <w:spacing w:after="0"/>
        <w:ind w:right="23" w:firstLine="567"/>
        <w:rPr>
          <w:sz w:val="28"/>
          <w:szCs w:val="28"/>
          <w:lang w:val="uk-UA" w:eastAsia="uk-UA" w:bidi="uk-UA"/>
        </w:rPr>
      </w:pP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bookmarkStart w:id="0" w:name="_GoBack"/>
      <w:bookmarkEnd w:id="0"/>
      <w:r w:rsidRPr="00534132">
        <w:rPr>
          <w:b/>
          <w:sz w:val="28"/>
          <w:szCs w:val="28"/>
        </w:rPr>
        <w:t>Тимчасово виконуючий</w:t>
      </w: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 xml:space="preserve">обов’язки начальника                                        </w:t>
      </w:r>
      <w:r w:rsidR="00BD48C6" w:rsidRPr="00534132">
        <w:rPr>
          <w:b/>
          <w:sz w:val="28"/>
          <w:szCs w:val="28"/>
        </w:rPr>
        <w:t xml:space="preserve"> </w:t>
      </w:r>
      <w:r w:rsidRPr="00534132">
        <w:rPr>
          <w:b/>
          <w:sz w:val="28"/>
          <w:szCs w:val="28"/>
        </w:rPr>
        <w:t xml:space="preserve">            </w:t>
      </w:r>
      <w:r w:rsidR="00A42C33">
        <w:rPr>
          <w:rStyle w:val="fontstyle01"/>
        </w:rPr>
        <w:t>Євген БАЛЕНКО</w:t>
      </w:r>
    </w:p>
    <w:sectPr w:rsidR="005E329A" w:rsidRPr="00534132" w:rsidSect="00A42C33">
      <w:pgSz w:w="11906" w:h="16838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0C1" w:rsidRDefault="005530C1" w:rsidP="00E12690">
      <w:r>
        <w:separator/>
      </w:r>
    </w:p>
  </w:endnote>
  <w:endnote w:type="continuationSeparator" w:id="0">
    <w:p w:rsidR="005530C1" w:rsidRDefault="005530C1" w:rsidP="00E1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0C1" w:rsidRDefault="005530C1" w:rsidP="00E12690">
      <w:r>
        <w:separator/>
      </w:r>
    </w:p>
  </w:footnote>
  <w:footnote w:type="continuationSeparator" w:id="0">
    <w:p w:rsidR="005530C1" w:rsidRDefault="005530C1" w:rsidP="00E12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E4A83"/>
    <w:multiLevelType w:val="hybridMultilevel"/>
    <w:tmpl w:val="9F10C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8"/>
    <w:rsid w:val="00071E5B"/>
    <w:rsid w:val="000766FC"/>
    <w:rsid w:val="000C331D"/>
    <w:rsid w:val="000F78ED"/>
    <w:rsid w:val="001072FC"/>
    <w:rsid w:val="00125DFA"/>
    <w:rsid w:val="001A1E6D"/>
    <w:rsid w:val="001E1E79"/>
    <w:rsid w:val="00206E25"/>
    <w:rsid w:val="002C42C4"/>
    <w:rsid w:val="002F0D91"/>
    <w:rsid w:val="00351197"/>
    <w:rsid w:val="00375BA0"/>
    <w:rsid w:val="00406F19"/>
    <w:rsid w:val="00442A95"/>
    <w:rsid w:val="004C648E"/>
    <w:rsid w:val="00534132"/>
    <w:rsid w:val="005530C1"/>
    <w:rsid w:val="005E329A"/>
    <w:rsid w:val="00612BDE"/>
    <w:rsid w:val="00614727"/>
    <w:rsid w:val="00636CC4"/>
    <w:rsid w:val="00741D19"/>
    <w:rsid w:val="007503B1"/>
    <w:rsid w:val="00751562"/>
    <w:rsid w:val="007546DC"/>
    <w:rsid w:val="007E2A04"/>
    <w:rsid w:val="00814C25"/>
    <w:rsid w:val="00830F32"/>
    <w:rsid w:val="00874E07"/>
    <w:rsid w:val="008E2AF4"/>
    <w:rsid w:val="00963F89"/>
    <w:rsid w:val="00997AD2"/>
    <w:rsid w:val="009C1CBD"/>
    <w:rsid w:val="009F275D"/>
    <w:rsid w:val="00A42C33"/>
    <w:rsid w:val="00A65DB5"/>
    <w:rsid w:val="00B1293D"/>
    <w:rsid w:val="00B30AD7"/>
    <w:rsid w:val="00B66528"/>
    <w:rsid w:val="00B86E00"/>
    <w:rsid w:val="00BD48C6"/>
    <w:rsid w:val="00BF5CD4"/>
    <w:rsid w:val="00C909E5"/>
    <w:rsid w:val="00CA35D7"/>
    <w:rsid w:val="00CA71A2"/>
    <w:rsid w:val="00E12690"/>
    <w:rsid w:val="00E265DC"/>
    <w:rsid w:val="00EE21A9"/>
    <w:rsid w:val="00EE37B4"/>
    <w:rsid w:val="00F41E1E"/>
    <w:rsid w:val="00FC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  <w:style w:type="character" w:customStyle="1" w:styleId="fontstyle01">
    <w:name w:val="fontstyle01"/>
    <w:basedOn w:val="a0"/>
    <w:rsid w:val="00A42C3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  <w:style w:type="character" w:customStyle="1" w:styleId="fontstyle01">
    <w:name w:val="fontstyle01"/>
    <w:basedOn w:val="a0"/>
    <w:rsid w:val="00A42C3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3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E5466-D376-417B-B92B-9D747FDCE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dcterms:created xsi:type="dcterms:W3CDTF">2023-05-10T07:57:00Z</dcterms:created>
  <dcterms:modified xsi:type="dcterms:W3CDTF">2023-06-08T13:19:00Z</dcterms:modified>
</cp:coreProperties>
</file>