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1D50" w14:textId="77777777" w:rsidR="001617B4" w:rsidRPr="00665278" w:rsidRDefault="001617B4" w:rsidP="001617B4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6527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Звіт про отримання майна в рамках проекту міжнародної технічної </w:t>
      </w:r>
      <w:r w:rsidRPr="00665278">
        <w:rPr>
          <w:rFonts w:ascii="Times New Roman" w:hAnsi="Times New Roman" w:cs="Times New Roman"/>
          <w:b/>
          <w:sz w:val="28"/>
          <w:szCs w:val="28"/>
        </w:rPr>
        <w:t>допомоги</w:t>
      </w:r>
    </w:p>
    <w:p w14:paraId="476B5496" w14:textId="46D35C76" w:rsidR="001617B4" w:rsidRPr="00A94B76" w:rsidRDefault="001617B4" w:rsidP="00161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 рамках реалізації Управлінням ООН з обслуговування проектів (ЮНОПС) проекту міжнародної технічної допомоги «Підтримка реформ </w:t>
      </w:r>
      <w:r w:rsidR="004D206A">
        <w:rPr>
          <w:rFonts w:ascii="Times New Roman" w:eastAsia="Times New Roman" w:hAnsi="Times New Roman" w:cs="Times New Roman"/>
          <w:sz w:val="27"/>
          <w:szCs w:val="27"/>
          <w:lang w:eastAsia="uk-UA"/>
        </w:rPr>
        <w:t>у галузі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верховенства права в Україні ПРАВО» у </w:t>
      </w:r>
      <w:r w:rsidR="004D206A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вересні</w:t>
      </w:r>
      <w:r w:rsidRPr="00015FB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2021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року </w:t>
      </w:r>
      <w:r w:rsidRPr="00015FBA">
        <w:rPr>
          <w:rFonts w:ascii="Times New Roman" w:eastAsia="Times New Roman" w:hAnsi="Times New Roman" w:cs="Times New Roman"/>
          <w:sz w:val="27"/>
          <w:szCs w:val="27"/>
          <w:lang w:eastAsia="uk-UA"/>
        </w:rPr>
        <w:t>Житомирсь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кою обласною прокуратурою отримано та зараховано на баланс </w:t>
      </w:r>
      <w:r w:rsidR="004D206A">
        <w:rPr>
          <w:rFonts w:ascii="Times New Roman" w:eastAsia="Times New Roman" w:hAnsi="Times New Roman" w:cs="Times New Roman"/>
          <w:sz w:val="27"/>
          <w:szCs w:val="27"/>
          <w:lang w:eastAsia="uk-UA"/>
        </w:rPr>
        <w:t>1 комплект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обладнання для</w:t>
      </w:r>
      <w:r w:rsidR="004D206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потреб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4D206A">
        <w:rPr>
          <w:rFonts w:ascii="Times New Roman" w:eastAsia="Times New Roman" w:hAnsi="Times New Roman" w:cs="Times New Roman"/>
          <w:sz w:val="27"/>
          <w:szCs w:val="27"/>
          <w:lang w:eastAsia="uk-UA"/>
        </w:rPr>
        <w:t>регіональних відомчих робочих груп з протидії організованій злочинності, загальною вартістю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B33EB0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>146467</w:t>
      </w:r>
      <w:r w:rsidRPr="00015FB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0A2D9E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B33EB0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>0</w:t>
      </w:r>
      <w:r w:rsidRPr="00A94B7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гривень</w:t>
      </w:r>
      <w:r w:rsidRPr="00A94B76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>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680"/>
        <w:gridCol w:w="1237"/>
        <w:gridCol w:w="1385"/>
        <w:gridCol w:w="1441"/>
      </w:tblGrid>
      <w:tr w:rsidR="001617B4" w:rsidRPr="00A94B76" w14:paraId="37995EE3" w14:textId="77777777" w:rsidTr="005C1F92">
        <w:trPr>
          <w:trHeight w:val="80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E61D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EEC2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нефінансових активів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44A6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Кількість, шт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424F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одиниць, грн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BEC5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Разом, грн</w:t>
            </w:r>
          </w:p>
        </w:tc>
      </w:tr>
      <w:tr w:rsidR="001617B4" w:rsidRPr="00A94B76" w14:paraId="65738BDA" w14:textId="77777777" w:rsidTr="000A2D9E">
        <w:trPr>
          <w:trHeight w:val="6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03B5" w14:textId="77777777" w:rsidR="001617B4" w:rsidRPr="00A94B76" w:rsidRDefault="001617B4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4B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F70A" w14:textId="41551BB7" w:rsidR="001617B4" w:rsidRPr="00B33EB0" w:rsidRDefault="00B33EB0" w:rsidP="00F0748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Широкоформатний пристрій А1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Epson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SureColor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SC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X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CJ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B33E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витратними матеріалами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34FE" w14:textId="460FAF4A" w:rsidR="001617B4" w:rsidRPr="00B33EB0" w:rsidRDefault="00B33EB0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BF94" w14:textId="6A323839" w:rsidR="001617B4" w:rsidRPr="00A94B76" w:rsidRDefault="00F0748E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115262</w:t>
            </w:r>
            <w:r w:rsidR="001617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594C" w14:textId="466FD121" w:rsidR="001617B4" w:rsidRPr="00A94B76" w:rsidRDefault="00F0748E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115262</w:t>
            </w:r>
            <w:r w:rsidR="001617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4D20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0A2D9E" w:rsidRPr="00A94B76" w14:paraId="65B6B808" w14:textId="77777777" w:rsidTr="000A2D9E">
        <w:trPr>
          <w:trHeight w:val="6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22D5" w14:textId="77777777" w:rsidR="000A2D9E" w:rsidRPr="00A94B76" w:rsidRDefault="000A2D9E" w:rsidP="005C1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09C9" w14:textId="5F7B350D" w:rsidR="000A2D9E" w:rsidRPr="00F0748E" w:rsidRDefault="00F0748E" w:rsidP="00F0748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Чорно-білий багатофункціональний пристрій, тип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XEROX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Wi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Fi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DNI</w:t>
            </w:r>
            <w:r w:rsidRPr="00F07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витратними матеріалами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5E02" w14:textId="77777777" w:rsidR="000A2D9E" w:rsidRDefault="000A2D9E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1B1C" w14:textId="439382B4" w:rsidR="000A2D9E" w:rsidRDefault="00F0748E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31204</w:t>
            </w:r>
            <w:r w:rsidR="000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FDB5" w14:textId="7784A3E8" w:rsidR="000A2D9E" w:rsidRDefault="00F0748E" w:rsidP="000A2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31204</w:t>
            </w:r>
            <w:r w:rsidR="000A2D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</w:tr>
    </w:tbl>
    <w:p w14:paraId="2DBEFC5A" w14:textId="77777777" w:rsidR="00E9183D" w:rsidRDefault="00E9183D"/>
    <w:sectPr w:rsidR="00E91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B4"/>
    <w:rsid w:val="000A2D9E"/>
    <w:rsid w:val="001617B4"/>
    <w:rsid w:val="004D206A"/>
    <w:rsid w:val="00B33EB0"/>
    <w:rsid w:val="00E9183D"/>
    <w:rsid w:val="00F0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DB2"/>
  <w15:chartTrackingRefBased/>
  <w15:docId w15:val="{16FA1024-8FC2-460F-8613-5607C08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Яроцька</dc:creator>
  <cp:keywords/>
  <dc:description/>
  <cp:lastModifiedBy>Шейко</cp:lastModifiedBy>
  <cp:revision>5</cp:revision>
  <dcterms:created xsi:type="dcterms:W3CDTF">2021-09-29T14:24:00Z</dcterms:created>
  <dcterms:modified xsi:type="dcterms:W3CDTF">2021-11-15T07:04:00Z</dcterms:modified>
</cp:coreProperties>
</file>