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7E7" w:rsidRPr="007B77A6" w:rsidRDefault="00E217E7" w:rsidP="00E217E7">
      <w:pPr>
        <w:spacing w:after="0" w:line="240" w:lineRule="auto"/>
        <w:jc w:val="center"/>
        <w:rPr>
          <w:rFonts w:ascii="Times New Roman" w:hAnsi="Times New Roman"/>
          <w:b/>
          <w:sz w:val="28"/>
          <w:szCs w:val="28"/>
        </w:rPr>
      </w:pPr>
      <w:r w:rsidRPr="007B77A6">
        <w:rPr>
          <w:rFonts w:ascii="Times New Roman" w:hAnsi="Times New Roman"/>
          <w:b/>
          <w:sz w:val="28"/>
          <w:szCs w:val="28"/>
        </w:rPr>
        <w:t>ОКРЕМА ДУМКА</w:t>
      </w:r>
    </w:p>
    <w:p w:rsidR="00E217E7" w:rsidRDefault="00E217E7" w:rsidP="00E217E7">
      <w:pPr>
        <w:pStyle w:val="40"/>
        <w:keepNext/>
        <w:keepLines/>
        <w:shd w:val="clear" w:color="auto" w:fill="auto"/>
        <w:spacing w:after="0" w:line="240" w:lineRule="auto"/>
        <w:jc w:val="center"/>
        <w:rPr>
          <w:b/>
          <w:color w:val="000000"/>
          <w:sz w:val="28"/>
          <w:szCs w:val="28"/>
          <w:lang w:bidi="uk-UA"/>
        </w:rPr>
      </w:pPr>
    </w:p>
    <w:p w:rsidR="00E217E7" w:rsidRPr="007B77A6" w:rsidRDefault="00E217E7" w:rsidP="00E217E7">
      <w:pPr>
        <w:pStyle w:val="40"/>
        <w:keepNext/>
        <w:keepLines/>
        <w:shd w:val="clear" w:color="auto" w:fill="auto"/>
        <w:spacing w:after="0" w:line="240" w:lineRule="auto"/>
        <w:jc w:val="center"/>
        <w:rPr>
          <w:b/>
          <w:sz w:val="28"/>
          <w:szCs w:val="28"/>
        </w:rPr>
      </w:pPr>
      <w:r w:rsidRPr="007B77A6">
        <w:rPr>
          <w:b/>
          <w:color w:val="000000"/>
          <w:sz w:val="28"/>
          <w:szCs w:val="28"/>
          <w:lang w:bidi="uk-UA"/>
        </w:rPr>
        <w:t>ЧЛЕНА ВИЩОЇ РАДИ ПРАВОСУДДЯ</w:t>
      </w:r>
    </w:p>
    <w:p w:rsidR="00E217E7" w:rsidRPr="007B77A6" w:rsidRDefault="00C72D8A" w:rsidP="00E217E7">
      <w:pPr>
        <w:pStyle w:val="40"/>
        <w:keepNext/>
        <w:keepLines/>
        <w:shd w:val="clear" w:color="auto" w:fill="auto"/>
        <w:spacing w:after="0" w:line="240" w:lineRule="auto"/>
        <w:jc w:val="center"/>
        <w:rPr>
          <w:b/>
          <w:color w:val="000000"/>
          <w:sz w:val="28"/>
          <w:szCs w:val="28"/>
          <w:lang w:bidi="uk-UA"/>
        </w:rPr>
      </w:pPr>
      <w:r>
        <w:rPr>
          <w:b/>
          <w:color w:val="000000"/>
          <w:sz w:val="28"/>
          <w:szCs w:val="28"/>
          <w:lang w:bidi="uk-UA"/>
        </w:rPr>
        <w:t>МАЛОВАЦЬКОГО ОЛЕКСІЯ ВОЛОДИМИРОВИЧА</w:t>
      </w:r>
    </w:p>
    <w:p w:rsidR="00E217E7" w:rsidRDefault="00E217E7" w:rsidP="00E217E7">
      <w:pPr>
        <w:spacing w:after="0" w:line="240" w:lineRule="auto"/>
        <w:jc w:val="center"/>
        <w:rPr>
          <w:rFonts w:ascii="Times New Roman" w:hAnsi="Times New Roman"/>
          <w:b/>
          <w:sz w:val="28"/>
          <w:szCs w:val="28"/>
        </w:rPr>
      </w:pPr>
    </w:p>
    <w:p w:rsidR="0086628B" w:rsidRPr="0086628B" w:rsidRDefault="00E217E7" w:rsidP="0086628B">
      <w:pPr>
        <w:spacing w:after="0" w:line="240" w:lineRule="auto"/>
        <w:jc w:val="center"/>
        <w:rPr>
          <w:rFonts w:ascii="Times New Roman" w:hAnsi="Times New Roman"/>
          <w:b/>
          <w:sz w:val="28"/>
          <w:szCs w:val="28"/>
        </w:rPr>
      </w:pPr>
      <w:r w:rsidRPr="007B77A6">
        <w:rPr>
          <w:rFonts w:ascii="Times New Roman" w:hAnsi="Times New Roman"/>
          <w:b/>
          <w:sz w:val="28"/>
          <w:szCs w:val="28"/>
        </w:rPr>
        <w:t xml:space="preserve">щодо </w:t>
      </w:r>
      <w:r w:rsidRPr="004C60EC">
        <w:rPr>
          <w:rFonts w:ascii="Times New Roman" w:hAnsi="Times New Roman"/>
          <w:b/>
          <w:sz w:val="28"/>
          <w:szCs w:val="28"/>
        </w:rPr>
        <w:t xml:space="preserve">рішення Вищої ради правосуддя від </w:t>
      </w:r>
      <w:r w:rsidR="0086628B">
        <w:rPr>
          <w:rFonts w:ascii="Times New Roman" w:hAnsi="Times New Roman"/>
          <w:b/>
          <w:sz w:val="28"/>
          <w:szCs w:val="28"/>
        </w:rPr>
        <w:t>20</w:t>
      </w:r>
      <w:r w:rsidR="000269AC">
        <w:rPr>
          <w:rFonts w:ascii="Times New Roman" w:hAnsi="Times New Roman"/>
          <w:b/>
          <w:sz w:val="28"/>
          <w:szCs w:val="28"/>
        </w:rPr>
        <w:t xml:space="preserve"> липня</w:t>
      </w:r>
      <w:r w:rsidR="006F7D65">
        <w:rPr>
          <w:rFonts w:ascii="Times New Roman" w:hAnsi="Times New Roman"/>
          <w:b/>
          <w:sz w:val="28"/>
          <w:szCs w:val="28"/>
        </w:rPr>
        <w:t xml:space="preserve"> </w:t>
      </w:r>
      <w:r w:rsidR="0086628B">
        <w:rPr>
          <w:rFonts w:ascii="Times New Roman" w:hAnsi="Times New Roman"/>
          <w:b/>
          <w:sz w:val="28"/>
          <w:szCs w:val="28"/>
        </w:rPr>
        <w:t>2021</w:t>
      </w:r>
      <w:r w:rsidRPr="004C60EC">
        <w:rPr>
          <w:rFonts w:ascii="Times New Roman" w:hAnsi="Times New Roman"/>
          <w:b/>
          <w:sz w:val="28"/>
          <w:szCs w:val="28"/>
        </w:rPr>
        <w:t xml:space="preserve"> року</w:t>
      </w:r>
      <w:r w:rsidR="00205737" w:rsidRPr="004C60EC">
        <w:rPr>
          <w:rFonts w:ascii="Times New Roman" w:hAnsi="Times New Roman"/>
          <w:b/>
          <w:sz w:val="28"/>
          <w:szCs w:val="28"/>
        </w:rPr>
        <w:t xml:space="preserve"> </w:t>
      </w:r>
      <w:r w:rsidR="00D231C2">
        <w:rPr>
          <w:rFonts w:ascii="Times New Roman" w:hAnsi="Times New Roman"/>
          <w:b/>
          <w:sz w:val="28"/>
          <w:szCs w:val="28"/>
        </w:rPr>
        <w:t xml:space="preserve">                               </w:t>
      </w:r>
      <w:r w:rsidR="00205737" w:rsidRPr="004C60EC">
        <w:rPr>
          <w:rFonts w:ascii="Times New Roman" w:hAnsi="Times New Roman"/>
          <w:b/>
          <w:sz w:val="28"/>
          <w:szCs w:val="28"/>
        </w:rPr>
        <w:t>№</w:t>
      </w:r>
      <w:r w:rsidR="00D231C2">
        <w:rPr>
          <w:rFonts w:ascii="Times New Roman" w:hAnsi="Times New Roman"/>
          <w:b/>
          <w:sz w:val="28"/>
          <w:szCs w:val="28"/>
        </w:rPr>
        <w:t xml:space="preserve"> 1614/0/15-21 </w:t>
      </w:r>
      <w:r w:rsidR="0086628B">
        <w:rPr>
          <w:rFonts w:ascii="Times New Roman" w:hAnsi="Times New Roman"/>
          <w:b/>
          <w:sz w:val="28"/>
          <w:szCs w:val="28"/>
        </w:rPr>
        <w:t xml:space="preserve">«Про залишення без змін рішення </w:t>
      </w:r>
      <w:r w:rsidR="0086628B" w:rsidRPr="0086628B">
        <w:rPr>
          <w:rFonts w:ascii="Times New Roman" w:hAnsi="Times New Roman"/>
          <w:b/>
          <w:sz w:val="28"/>
          <w:szCs w:val="28"/>
        </w:rPr>
        <w:t xml:space="preserve">Другої Дисциплінарної палати Вищої ради правосуддя від 1 березня 2021 року № 497/2дп/15-21 про відмову у притягненні до дисциплінарної відповідальності судді Касаційного цивільного суду у складі Верховного Суду </w:t>
      </w:r>
      <w:proofErr w:type="spellStart"/>
      <w:r w:rsidR="0086628B">
        <w:rPr>
          <w:rFonts w:ascii="Times New Roman" w:hAnsi="Times New Roman"/>
          <w:b/>
          <w:sz w:val="28"/>
          <w:szCs w:val="28"/>
        </w:rPr>
        <w:t>Ступак</w:t>
      </w:r>
      <w:proofErr w:type="spellEnd"/>
      <w:r w:rsidR="0086628B" w:rsidRPr="0086628B">
        <w:rPr>
          <w:rFonts w:ascii="Times New Roman" w:hAnsi="Times New Roman"/>
          <w:b/>
          <w:sz w:val="28"/>
          <w:szCs w:val="28"/>
        </w:rPr>
        <w:t xml:space="preserve"> </w:t>
      </w:r>
      <w:r w:rsidR="00D231C2">
        <w:rPr>
          <w:rFonts w:ascii="Times New Roman" w:hAnsi="Times New Roman"/>
          <w:b/>
          <w:sz w:val="28"/>
          <w:szCs w:val="28"/>
        </w:rPr>
        <w:t>О.В.</w:t>
      </w:r>
      <w:r w:rsidR="0086628B" w:rsidRPr="0086628B">
        <w:rPr>
          <w:rFonts w:ascii="Times New Roman" w:hAnsi="Times New Roman"/>
          <w:b/>
          <w:sz w:val="28"/>
          <w:szCs w:val="28"/>
        </w:rPr>
        <w:t xml:space="preserve"> та припинення дисциплінарного провадження</w:t>
      </w:r>
      <w:r w:rsidR="0086628B">
        <w:rPr>
          <w:rFonts w:ascii="Times New Roman" w:hAnsi="Times New Roman"/>
          <w:b/>
          <w:sz w:val="28"/>
          <w:szCs w:val="28"/>
        </w:rPr>
        <w:t>»</w:t>
      </w:r>
    </w:p>
    <w:p w:rsidR="00E217E7" w:rsidRDefault="00E217E7" w:rsidP="00E217E7">
      <w:pPr>
        <w:spacing w:after="0" w:line="240" w:lineRule="auto"/>
        <w:jc w:val="center"/>
        <w:rPr>
          <w:rFonts w:ascii="Times New Roman" w:hAnsi="Times New Roman"/>
          <w:b/>
          <w:sz w:val="28"/>
          <w:szCs w:val="28"/>
        </w:rPr>
      </w:pPr>
    </w:p>
    <w:p w:rsidR="0086628B" w:rsidRPr="007B77A6" w:rsidRDefault="0086628B" w:rsidP="00E217E7">
      <w:pPr>
        <w:spacing w:after="0" w:line="240" w:lineRule="auto"/>
        <w:jc w:val="center"/>
        <w:rPr>
          <w:rFonts w:ascii="Times New Roman" w:hAnsi="Times New Roman"/>
          <w:b/>
          <w:sz w:val="28"/>
          <w:szCs w:val="28"/>
        </w:rPr>
      </w:pPr>
    </w:p>
    <w:p w:rsidR="00AD2576" w:rsidRPr="00B81A8D" w:rsidRDefault="00E217E7" w:rsidP="00AC59B6">
      <w:pPr>
        <w:spacing w:after="0" w:line="240" w:lineRule="auto"/>
        <w:ind w:firstLine="709"/>
        <w:jc w:val="both"/>
        <w:rPr>
          <w:rFonts w:ascii="Times New Roman" w:hAnsi="Times New Roman"/>
          <w:sz w:val="28"/>
          <w:szCs w:val="28"/>
          <w:shd w:val="clear" w:color="auto" w:fill="FFFFFF"/>
        </w:rPr>
      </w:pPr>
      <w:r w:rsidRPr="00573179">
        <w:rPr>
          <w:rFonts w:ascii="Times New Roman" w:hAnsi="Times New Roman"/>
          <w:sz w:val="28"/>
          <w:szCs w:val="28"/>
        </w:rPr>
        <w:t xml:space="preserve">Рішенням </w:t>
      </w:r>
      <w:r w:rsidR="00AD2576" w:rsidRPr="00573179">
        <w:rPr>
          <w:rFonts w:ascii="Times New Roman" w:hAnsi="Times New Roman"/>
          <w:sz w:val="28"/>
          <w:szCs w:val="28"/>
        </w:rPr>
        <w:t xml:space="preserve">від </w:t>
      </w:r>
      <w:r w:rsidR="0086628B">
        <w:rPr>
          <w:rFonts w:ascii="Times New Roman" w:hAnsi="Times New Roman"/>
          <w:sz w:val="28"/>
          <w:szCs w:val="28"/>
        </w:rPr>
        <w:t>20</w:t>
      </w:r>
      <w:r w:rsidR="000269AC">
        <w:rPr>
          <w:rFonts w:ascii="Times New Roman" w:hAnsi="Times New Roman"/>
          <w:sz w:val="28"/>
          <w:szCs w:val="28"/>
        </w:rPr>
        <w:t xml:space="preserve"> липня</w:t>
      </w:r>
      <w:r w:rsidR="00BC22C1" w:rsidRPr="00573179">
        <w:rPr>
          <w:rFonts w:ascii="Times New Roman" w:hAnsi="Times New Roman"/>
          <w:sz w:val="28"/>
          <w:szCs w:val="28"/>
        </w:rPr>
        <w:t xml:space="preserve"> </w:t>
      </w:r>
      <w:r w:rsidR="0086628B">
        <w:rPr>
          <w:rFonts w:ascii="Times New Roman" w:hAnsi="Times New Roman"/>
          <w:sz w:val="28"/>
          <w:szCs w:val="28"/>
        </w:rPr>
        <w:t>2021</w:t>
      </w:r>
      <w:r w:rsidR="00AD2576" w:rsidRPr="00573179">
        <w:rPr>
          <w:rFonts w:ascii="Times New Roman" w:hAnsi="Times New Roman"/>
          <w:sz w:val="28"/>
          <w:szCs w:val="28"/>
        </w:rPr>
        <w:t xml:space="preserve"> року </w:t>
      </w:r>
      <w:r w:rsidR="00563173" w:rsidRPr="00573179">
        <w:rPr>
          <w:rFonts w:ascii="Times New Roman" w:hAnsi="Times New Roman"/>
          <w:sz w:val="28"/>
          <w:szCs w:val="28"/>
        </w:rPr>
        <w:t>№</w:t>
      </w:r>
      <w:r w:rsidR="00D231C2">
        <w:rPr>
          <w:rFonts w:ascii="Times New Roman" w:hAnsi="Times New Roman"/>
          <w:sz w:val="28"/>
          <w:szCs w:val="28"/>
        </w:rPr>
        <w:t xml:space="preserve"> 1614/0/15-21 </w:t>
      </w:r>
      <w:r w:rsidR="0086628B">
        <w:rPr>
          <w:rFonts w:ascii="Times New Roman" w:hAnsi="Times New Roman"/>
          <w:sz w:val="28"/>
          <w:szCs w:val="28"/>
        </w:rPr>
        <w:t xml:space="preserve">Вища рада правосуддя  </w:t>
      </w:r>
      <w:r w:rsidR="000269AC" w:rsidRPr="000269AC">
        <w:rPr>
          <w:rFonts w:ascii="Times New Roman" w:hAnsi="Times New Roman"/>
          <w:sz w:val="28"/>
          <w:szCs w:val="28"/>
        </w:rPr>
        <w:t>залишила без змін рішення Другої Дисциплінарної п</w:t>
      </w:r>
      <w:r w:rsidR="00D231C2">
        <w:rPr>
          <w:rFonts w:ascii="Times New Roman" w:hAnsi="Times New Roman"/>
          <w:sz w:val="28"/>
          <w:szCs w:val="28"/>
        </w:rPr>
        <w:t xml:space="preserve">алати Вищої ради правосуддя від </w:t>
      </w:r>
      <w:r w:rsidR="0086628B" w:rsidRPr="0086628B">
        <w:rPr>
          <w:rFonts w:ascii="Times New Roman" w:hAnsi="Times New Roman"/>
          <w:sz w:val="28"/>
          <w:szCs w:val="28"/>
        </w:rPr>
        <w:t>1 березня 2021 року № 497/2дп/15-21</w:t>
      </w:r>
      <w:r w:rsidR="0086628B">
        <w:rPr>
          <w:rFonts w:ascii="Times New Roman" w:hAnsi="Times New Roman"/>
          <w:sz w:val="28"/>
          <w:szCs w:val="28"/>
        </w:rPr>
        <w:t xml:space="preserve"> про відмову </w:t>
      </w:r>
      <w:r w:rsidR="000269AC" w:rsidRPr="000269AC">
        <w:rPr>
          <w:rFonts w:ascii="Times New Roman" w:hAnsi="Times New Roman"/>
          <w:sz w:val="28"/>
          <w:szCs w:val="28"/>
        </w:rPr>
        <w:t xml:space="preserve">у притягненні судді Касаційного цивільного суду у складі Верховного Суду </w:t>
      </w:r>
      <w:proofErr w:type="spellStart"/>
      <w:r w:rsidR="000269AC" w:rsidRPr="000269AC">
        <w:rPr>
          <w:rFonts w:ascii="Times New Roman" w:hAnsi="Times New Roman"/>
          <w:sz w:val="28"/>
          <w:szCs w:val="28"/>
        </w:rPr>
        <w:t>Ступак</w:t>
      </w:r>
      <w:proofErr w:type="spellEnd"/>
      <w:r w:rsidR="000269AC" w:rsidRPr="000269AC">
        <w:rPr>
          <w:rFonts w:ascii="Times New Roman" w:hAnsi="Times New Roman"/>
          <w:sz w:val="28"/>
          <w:szCs w:val="28"/>
        </w:rPr>
        <w:t xml:space="preserve"> </w:t>
      </w:r>
      <w:r w:rsidR="000269AC" w:rsidRPr="00B81A8D">
        <w:rPr>
          <w:rFonts w:ascii="Times New Roman" w:hAnsi="Times New Roman"/>
          <w:sz w:val="28"/>
          <w:szCs w:val="28"/>
        </w:rPr>
        <w:t>О.В. до дисциплінарної відповідальності</w:t>
      </w:r>
      <w:r w:rsidR="00C818D7">
        <w:rPr>
          <w:rFonts w:ascii="Times New Roman" w:hAnsi="Times New Roman"/>
          <w:sz w:val="28"/>
          <w:szCs w:val="28"/>
          <w:shd w:val="clear" w:color="auto" w:fill="FFFFFF"/>
        </w:rPr>
        <w:t xml:space="preserve"> та припинення дисциплінарного провадження. </w:t>
      </w:r>
      <w:r w:rsidR="00D231C2">
        <w:rPr>
          <w:rFonts w:ascii="Times New Roman" w:hAnsi="Times New Roman"/>
          <w:sz w:val="28"/>
          <w:szCs w:val="28"/>
          <w:shd w:val="clear" w:color="auto" w:fill="FFFFFF"/>
        </w:rPr>
        <w:t xml:space="preserve"> </w:t>
      </w:r>
    </w:p>
    <w:p w:rsidR="000269AC" w:rsidRPr="00B81A8D" w:rsidRDefault="00C818D7" w:rsidP="00AC59B6">
      <w:pPr>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Водночас вважаю за необхідне висловити окрему думку щодо даного рішення Вищої ради правосуддя </w:t>
      </w:r>
      <w:r w:rsidR="000210B4" w:rsidRPr="00B81A8D">
        <w:rPr>
          <w:rFonts w:ascii="Times New Roman" w:hAnsi="Times New Roman"/>
          <w:sz w:val="28"/>
          <w:szCs w:val="28"/>
          <w:shd w:val="clear" w:color="auto" w:fill="FFFFFF"/>
        </w:rPr>
        <w:t>з огляду на таке.</w:t>
      </w:r>
    </w:p>
    <w:p w:rsidR="00C818D7" w:rsidRDefault="00F81127" w:rsidP="009F3131">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Порядок розгляду скарг </w:t>
      </w:r>
      <w:r w:rsidRPr="00F81127">
        <w:rPr>
          <w:rFonts w:ascii="Times New Roman" w:hAnsi="Times New Roman"/>
          <w:sz w:val="28"/>
          <w:szCs w:val="28"/>
        </w:rPr>
        <w:t>на рішення про притягнення до дисциплінарної відповідальності судді чи прокурора</w:t>
      </w:r>
      <w:r>
        <w:rPr>
          <w:rFonts w:ascii="Times New Roman" w:hAnsi="Times New Roman"/>
          <w:sz w:val="28"/>
          <w:szCs w:val="28"/>
        </w:rPr>
        <w:t xml:space="preserve"> встановлений статтею 51 </w:t>
      </w:r>
      <w:r w:rsidRPr="00F81127">
        <w:rPr>
          <w:rFonts w:ascii="Times New Roman" w:hAnsi="Times New Roman"/>
          <w:sz w:val="28"/>
          <w:szCs w:val="28"/>
        </w:rPr>
        <w:t>Закону України «Про Вищу раду правосуддя» від 21 грудня 2016 року № 1798-VIII</w:t>
      </w:r>
      <w:r>
        <w:rPr>
          <w:rFonts w:ascii="Times New Roman" w:hAnsi="Times New Roman"/>
          <w:sz w:val="28"/>
          <w:szCs w:val="28"/>
        </w:rPr>
        <w:t xml:space="preserve"> (далі – Закон </w:t>
      </w:r>
      <w:r w:rsidRPr="00F81127">
        <w:rPr>
          <w:rFonts w:ascii="Times New Roman" w:hAnsi="Times New Roman"/>
          <w:sz w:val="28"/>
          <w:szCs w:val="28"/>
        </w:rPr>
        <w:t>№ 1798-VIII</w:t>
      </w:r>
      <w:r>
        <w:rPr>
          <w:rFonts w:ascii="Times New Roman" w:hAnsi="Times New Roman"/>
          <w:sz w:val="28"/>
          <w:szCs w:val="28"/>
        </w:rPr>
        <w:t>), відповідно до пункту 3 частини десятої якої з</w:t>
      </w:r>
      <w:r w:rsidRPr="00F81127">
        <w:rPr>
          <w:rFonts w:ascii="Times New Roman" w:hAnsi="Times New Roman"/>
          <w:sz w:val="28"/>
          <w:szCs w:val="28"/>
        </w:rPr>
        <w:t>а результатами розгляду скарги на рішення Дисциплінарної палати</w:t>
      </w:r>
      <w:r>
        <w:rPr>
          <w:rFonts w:ascii="Times New Roman" w:hAnsi="Times New Roman"/>
          <w:sz w:val="28"/>
          <w:szCs w:val="28"/>
        </w:rPr>
        <w:t xml:space="preserve"> Вища рада правосуддя має право </w:t>
      </w:r>
      <w:r w:rsidRPr="00F81127">
        <w:rPr>
          <w:rFonts w:ascii="Times New Roman" w:hAnsi="Times New Roman"/>
          <w:sz w:val="28"/>
          <w:szCs w:val="28"/>
        </w:rPr>
        <w:t>скасувати повністю або частково рішення Дисциплінарної палати про відмову в притягненні до дисциплінарної відповідальності</w:t>
      </w:r>
      <w:r>
        <w:rPr>
          <w:rFonts w:ascii="Times New Roman" w:hAnsi="Times New Roman"/>
          <w:sz w:val="28"/>
          <w:szCs w:val="28"/>
        </w:rPr>
        <w:t xml:space="preserve"> судді та ухвалити нове рішення. </w:t>
      </w:r>
    </w:p>
    <w:p w:rsidR="00F81127" w:rsidRDefault="00F81127" w:rsidP="009F3131">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Пунктом 1 частини першої статті 45 </w:t>
      </w:r>
      <w:r w:rsidRPr="00F81127">
        <w:rPr>
          <w:rFonts w:ascii="Times New Roman" w:hAnsi="Times New Roman"/>
          <w:sz w:val="28"/>
          <w:szCs w:val="28"/>
        </w:rPr>
        <w:t>Закону № 1798-VIII</w:t>
      </w:r>
      <w:r>
        <w:rPr>
          <w:rFonts w:ascii="Times New Roman" w:hAnsi="Times New Roman"/>
          <w:sz w:val="28"/>
          <w:szCs w:val="28"/>
        </w:rPr>
        <w:t xml:space="preserve"> регламентовано, що у</w:t>
      </w:r>
      <w:r w:rsidRPr="00F81127">
        <w:rPr>
          <w:rFonts w:ascii="Times New Roman" w:hAnsi="Times New Roman"/>
          <w:sz w:val="28"/>
          <w:szCs w:val="28"/>
        </w:rPr>
        <w:t xml:space="preserve"> відкритті дисциплінарної с</w:t>
      </w:r>
      <w:r>
        <w:rPr>
          <w:rFonts w:ascii="Times New Roman" w:hAnsi="Times New Roman"/>
          <w:sz w:val="28"/>
          <w:szCs w:val="28"/>
        </w:rPr>
        <w:t xml:space="preserve">прави має бути відмовлено, якщо </w:t>
      </w:r>
      <w:r w:rsidRPr="00F81127">
        <w:rPr>
          <w:rFonts w:ascii="Times New Roman" w:hAnsi="Times New Roman"/>
          <w:sz w:val="28"/>
          <w:szCs w:val="28"/>
        </w:rPr>
        <w:t xml:space="preserve">факти неналежної поведінки судді, що повідомляються у дисциплінарній скарзі, </w:t>
      </w:r>
      <w:r w:rsidRPr="00F81127">
        <w:rPr>
          <w:rFonts w:ascii="Times New Roman" w:hAnsi="Times New Roman"/>
          <w:b/>
          <w:i/>
          <w:sz w:val="28"/>
          <w:szCs w:val="28"/>
        </w:rPr>
        <w:t>вже були предметом перевірки та розгляду</w:t>
      </w:r>
      <w:r w:rsidRPr="00F81127">
        <w:rPr>
          <w:rFonts w:ascii="Times New Roman" w:hAnsi="Times New Roman"/>
          <w:sz w:val="28"/>
          <w:szCs w:val="28"/>
        </w:rPr>
        <w:t xml:space="preserve"> і щодо них відмовлено у відкритті дисциплінарної справи або ухвалено </w:t>
      </w:r>
      <w:r>
        <w:rPr>
          <w:rFonts w:ascii="Times New Roman" w:hAnsi="Times New Roman"/>
          <w:sz w:val="28"/>
          <w:szCs w:val="28"/>
        </w:rPr>
        <w:t xml:space="preserve">рішення у дисциплінарній справі. </w:t>
      </w:r>
    </w:p>
    <w:p w:rsidR="00C818D7" w:rsidRDefault="003B5543" w:rsidP="009F3131">
      <w:pPr>
        <w:spacing w:after="0" w:line="240" w:lineRule="auto"/>
        <w:ind w:firstLine="709"/>
        <w:jc w:val="both"/>
        <w:rPr>
          <w:rFonts w:ascii="Times New Roman" w:hAnsi="Times New Roman"/>
          <w:sz w:val="28"/>
          <w:szCs w:val="28"/>
        </w:rPr>
      </w:pPr>
      <w:r>
        <w:rPr>
          <w:rFonts w:ascii="Times New Roman" w:hAnsi="Times New Roman"/>
          <w:sz w:val="28"/>
          <w:szCs w:val="28"/>
        </w:rPr>
        <w:t xml:space="preserve">Рішенням Вищої кваліфікаційної комісії суддів України № 196/вс-17 від   17 липня 2017 року колегія членів Вищої кваліфікаційної комісії суддів України визнала </w:t>
      </w:r>
      <w:proofErr w:type="spellStart"/>
      <w:r>
        <w:rPr>
          <w:rFonts w:ascii="Times New Roman" w:hAnsi="Times New Roman"/>
          <w:sz w:val="28"/>
          <w:szCs w:val="28"/>
        </w:rPr>
        <w:t>Ступак</w:t>
      </w:r>
      <w:proofErr w:type="spellEnd"/>
      <w:r>
        <w:rPr>
          <w:rFonts w:ascii="Times New Roman" w:hAnsi="Times New Roman"/>
          <w:sz w:val="28"/>
          <w:szCs w:val="28"/>
        </w:rPr>
        <w:t xml:space="preserve"> О.В. такою, що за критеріями професійної етики та доброчесності підтвердила здатність здійснювати правосуддя у Касаційному цивільному суді у складі Верховного Суду. </w:t>
      </w:r>
    </w:p>
    <w:p w:rsidR="00C818D7" w:rsidRDefault="006E4657" w:rsidP="006E4657">
      <w:pPr>
        <w:spacing w:after="0" w:line="240" w:lineRule="auto"/>
        <w:ind w:firstLine="709"/>
        <w:jc w:val="both"/>
        <w:rPr>
          <w:rFonts w:ascii="Times New Roman" w:hAnsi="Times New Roman"/>
          <w:sz w:val="28"/>
          <w:szCs w:val="28"/>
        </w:rPr>
      </w:pPr>
      <w:r>
        <w:rPr>
          <w:rFonts w:ascii="Times New Roman" w:hAnsi="Times New Roman"/>
          <w:sz w:val="28"/>
          <w:szCs w:val="28"/>
        </w:rPr>
        <w:t xml:space="preserve">Частиною першою статті 92 Закону України «Про судоустрій і статус суддів» від </w:t>
      </w:r>
      <w:r w:rsidRPr="006E4657">
        <w:rPr>
          <w:rFonts w:ascii="Times New Roman" w:hAnsi="Times New Roman"/>
          <w:sz w:val="28"/>
          <w:szCs w:val="28"/>
        </w:rPr>
        <w:t>2 червня 2016 року</w:t>
      </w:r>
      <w:r>
        <w:rPr>
          <w:rFonts w:ascii="Times New Roman" w:hAnsi="Times New Roman"/>
          <w:sz w:val="28"/>
          <w:szCs w:val="28"/>
        </w:rPr>
        <w:t xml:space="preserve"> </w:t>
      </w:r>
      <w:r w:rsidRPr="006E4657">
        <w:rPr>
          <w:rFonts w:ascii="Times New Roman" w:hAnsi="Times New Roman"/>
          <w:sz w:val="28"/>
          <w:szCs w:val="28"/>
        </w:rPr>
        <w:t>№ 1402-VIII</w:t>
      </w:r>
      <w:r>
        <w:rPr>
          <w:rFonts w:ascii="Times New Roman" w:hAnsi="Times New Roman"/>
          <w:sz w:val="28"/>
          <w:szCs w:val="28"/>
        </w:rPr>
        <w:t xml:space="preserve"> </w:t>
      </w:r>
      <w:r w:rsidR="004A2671">
        <w:rPr>
          <w:rFonts w:ascii="Times New Roman" w:hAnsi="Times New Roman"/>
          <w:sz w:val="28"/>
          <w:szCs w:val="28"/>
        </w:rPr>
        <w:t xml:space="preserve">(далі – Закон № </w:t>
      </w:r>
      <w:r w:rsidR="004A2671" w:rsidRPr="004A2671">
        <w:rPr>
          <w:rFonts w:ascii="Times New Roman" w:hAnsi="Times New Roman"/>
          <w:sz w:val="28"/>
          <w:szCs w:val="28"/>
        </w:rPr>
        <w:t>1402-VIII</w:t>
      </w:r>
      <w:r w:rsidR="004A2671">
        <w:rPr>
          <w:rFonts w:ascii="Times New Roman" w:hAnsi="Times New Roman"/>
          <w:sz w:val="28"/>
          <w:szCs w:val="28"/>
        </w:rPr>
        <w:t xml:space="preserve">), </w:t>
      </w:r>
      <w:r>
        <w:rPr>
          <w:rFonts w:ascii="Times New Roman" w:hAnsi="Times New Roman"/>
          <w:sz w:val="28"/>
          <w:szCs w:val="28"/>
        </w:rPr>
        <w:t xml:space="preserve">в редакції, чинній на час проведення кваліфікаційного оцінювання </w:t>
      </w:r>
      <w:proofErr w:type="spellStart"/>
      <w:r w:rsidR="004A2671">
        <w:rPr>
          <w:rFonts w:ascii="Times New Roman" w:hAnsi="Times New Roman"/>
          <w:sz w:val="28"/>
          <w:szCs w:val="28"/>
        </w:rPr>
        <w:t>Ступак</w:t>
      </w:r>
      <w:proofErr w:type="spellEnd"/>
      <w:r w:rsidR="004A2671">
        <w:rPr>
          <w:rFonts w:ascii="Times New Roman" w:hAnsi="Times New Roman"/>
          <w:sz w:val="28"/>
          <w:szCs w:val="28"/>
        </w:rPr>
        <w:t xml:space="preserve"> О.В.,</w:t>
      </w:r>
      <w:r>
        <w:rPr>
          <w:rFonts w:ascii="Times New Roman" w:hAnsi="Times New Roman"/>
          <w:sz w:val="28"/>
          <w:szCs w:val="28"/>
        </w:rPr>
        <w:t xml:space="preserve"> було встановлено, що к</w:t>
      </w:r>
      <w:r w:rsidRPr="006E4657">
        <w:rPr>
          <w:rFonts w:ascii="Times New Roman" w:hAnsi="Times New Roman"/>
          <w:sz w:val="28"/>
          <w:szCs w:val="28"/>
        </w:rPr>
        <w:t>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законом критеріями.</w:t>
      </w:r>
    </w:p>
    <w:p w:rsidR="004A2671" w:rsidRDefault="004A2671" w:rsidP="004A2671">
      <w:pPr>
        <w:spacing w:after="0" w:line="240" w:lineRule="auto"/>
        <w:ind w:firstLine="709"/>
        <w:jc w:val="both"/>
        <w:rPr>
          <w:rFonts w:ascii="Times New Roman" w:hAnsi="Times New Roman"/>
          <w:sz w:val="28"/>
          <w:szCs w:val="28"/>
        </w:rPr>
      </w:pPr>
      <w:r w:rsidRPr="004A2671">
        <w:rPr>
          <w:rFonts w:ascii="Times New Roman" w:hAnsi="Times New Roman"/>
          <w:sz w:val="28"/>
          <w:szCs w:val="28"/>
        </w:rPr>
        <w:t xml:space="preserve">Пунктом 4 розділу ХІІ «Прикінцеві та перехідні положення» Закону </w:t>
      </w:r>
      <w:r>
        <w:rPr>
          <w:rFonts w:ascii="Times New Roman" w:hAnsi="Times New Roman"/>
          <w:sz w:val="28"/>
          <w:szCs w:val="28"/>
        </w:rPr>
        <w:t xml:space="preserve">                      № </w:t>
      </w:r>
      <w:r w:rsidRPr="004A2671">
        <w:rPr>
          <w:rFonts w:ascii="Times New Roman" w:hAnsi="Times New Roman"/>
          <w:sz w:val="28"/>
          <w:szCs w:val="28"/>
        </w:rPr>
        <w:t xml:space="preserve">1402-VIII передбачено утворення Верховного Суду, судді якого </w:t>
      </w:r>
      <w:r w:rsidRPr="004A2671">
        <w:rPr>
          <w:rFonts w:ascii="Times New Roman" w:hAnsi="Times New Roman"/>
          <w:sz w:val="28"/>
          <w:szCs w:val="28"/>
        </w:rPr>
        <w:lastRenderedPageBreak/>
        <w:t>призначаються за результатами конкурсу, проведеного відповідно до цього Закону.</w:t>
      </w:r>
    </w:p>
    <w:p w:rsidR="004A2671" w:rsidRDefault="00384330" w:rsidP="004A26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За приписами частин першої, другої статті 79 Закону </w:t>
      </w:r>
      <w:r w:rsidRPr="00384330">
        <w:rPr>
          <w:rFonts w:ascii="Times New Roman" w:hAnsi="Times New Roman"/>
          <w:sz w:val="28"/>
          <w:szCs w:val="28"/>
        </w:rPr>
        <w:t>№ 1402-VIII</w:t>
      </w:r>
      <w:r>
        <w:rPr>
          <w:rFonts w:ascii="Times New Roman" w:hAnsi="Times New Roman"/>
          <w:sz w:val="28"/>
          <w:szCs w:val="28"/>
        </w:rPr>
        <w:t xml:space="preserve"> к</w:t>
      </w:r>
      <w:r w:rsidRPr="00384330">
        <w:rPr>
          <w:rFonts w:ascii="Times New Roman" w:hAnsi="Times New Roman"/>
          <w:sz w:val="28"/>
          <w:szCs w:val="28"/>
        </w:rPr>
        <w:t>онкурс на зайняття вакантної посади судді проводиться відповідно до цього Закону та положення про проведення конкурсу.</w:t>
      </w:r>
      <w:r>
        <w:rPr>
          <w:rFonts w:ascii="Times New Roman" w:hAnsi="Times New Roman"/>
          <w:sz w:val="28"/>
          <w:szCs w:val="28"/>
        </w:rPr>
        <w:t xml:space="preserve"> </w:t>
      </w:r>
      <w:r w:rsidRPr="00384330">
        <w:rPr>
          <w:rFonts w:ascii="Times New Roman" w:hAnsi="Times New Roman"/>
          <w:sz w:val="28"/>
          <w:szCs w:val="28"/>
        </w:rPr>
        <w:t>Положення про проведення конкурсу на зайняття вакантної посади судді затверджується Вищою кваліфікаційною комісією суддів України.</w:t>
      </w:r>
    </w:p>
    <w:p w:rsidR="00384330" w:rsidRDefault="00384330" w:rsidP="00384330">
      <w:pPr>
        <w:spacing w:after="0" w:line="240" w:lineRule="auto"/>
        <w:ind w:firstLine="709"/>
        <w:jc w:val="both"/>
        <w:rPr>
          <w:rFonts w:ascii="Times New Roman" w:hAnsi="Times New Roman"/>
          <w:sz w:val="28"/>
          <w:szCs w:val="28"/>
        </w:rPr>
      </w:pPr>
      <w:r w:rsidRPr="00384330">
        <w:rPr>
          <w:rFonts w:ascii="Times New Roman" w:hAnsi="Times New Roman"/>
          <w:sz w:val="28"/>
          <w:szCs w:val="28"/>
        </w:rPr>
        <w:t>Вища кваліфікаційна комісія суддів України проводить конкурс на зайняття вакантних посад суддів апеляційного суду чи суддів Верховного Суду на основі рейтингу учасників за результат</w:t>
      </w:r>
      <w:r>
        <w:rPr>
          <w:rFonts w:ascii="Times New Roman" w:hAnsi="Times New Roman"/>
          <w:sz w:val="28"/>
          <w:szCs w:val="28"/>
        </w:rPr>
        <w:t xml:space="preserve">ами кваліфікаційного оцінювання (частина дев’ята статті 79 </w:t>
      </w:r>
      <w:r w:rsidRPr="00384330">
        <w:rPr>
          <w:rFonts w:ascii="Times New Roman" w:hAnsi="Times New Roman"/>
          <w:sz w:val="28"/>
          <w:szCs w:val="28"/>
        </w:rPr>
        <w:t>Закону № 1402-VIII</w:t>
      </w:r>
      <w:r>
        <w:rPr>
          <w:rFonts w:ascii="Times New Roman" w:hAnsi="Times New Roman"/>
          <w:sz w:val="28"/>
          <w:szCs w:val="28"/>
        </w:rPr>
        <w:t xml:space="preserve">). </w:t>
      </w:r>
    </w:p>
    <w:p w:rsidR="00384330" w:rsidRPr="00384330" w:rsidRDefault="00384330" w:rsidP="00384330">
      <w:pPr>
        <w:spacing w:after="0" w:line="240" w:lineRule="auto"/>
        <w:ind w:firstLine="709"/>
        <w:jc w:val="both"/>
        <w:rPr>
          <w:rFonts w:ascii="Times New Roman" w:hAnsi="Times New Roman"/>
          <w:sz w:val="28"/>
          <w:szCs w:val="28"/>
        </w:rPr>
      </w:pPr>
      <w:r>
        <w:rPr>
          <w:rFonts w:ascii="Times New Roman" w:hAnsi="Times New Roman"/>
          <w:sz w:val="28"/>
          <w:szCs w:val="28"/>
        </w:rPr>
        <w:t xml:space="preserve">Відповідно до частини другої статті 81 </w:t>
      </w:r>
      <w:r w:rsidRPr="00384330">
        <w:rPr>
          <w:rFonts w:ascii="Times New Roman" w:hAnsi="Times New Roman"/>
          <w:sz w:val="28"/>
          <w:szCs w:val="28"/>
        </w:rPr>
        <w:t>Закону № 1402-VIII</w:t>
      </w:r>
      <w:r>
        <w:rPr>
          <w:rFonts w:ascii="Times New Roman" w:hAnsi="Times New Roman"/>
          <w:sz w:val="28"/>
          <w:szCs w:val="28"/>
        </w:rPr>
        <w:t xml:space="preserve"> н</w:t>
      </w:r>
      <w:r w:rsidRPr="00384330">
        <w:rPr>
          <w:rFonts w:ascii="Times New Roman" w:hAnsi="Times New Roman"/>
          <w:sz w:val="28"/>
          <w:szCs w:val="28"/>
        </w:rPr>
        <w:t>а посаду судді Верховного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вимог, визначених частиною першою статті 38 цього Закону.</w:t>
      </w:r>
    </w:p>
    <w:p w:rsidR="004A2671" w:rsidRPr="00384330" w:rsidRDefault="00384330" w:rsidP="00384330">
      <w:pPr>
        <w:spacing w:after="0" w:line="240" w:lineRule="auto"/>
        <w:ind w:firstLine="709"/>
        <w:jc w:val="both"/>
        <w:rPr>
          <w:rFonts w:ascii="Times New Roman" w:hAnsi="Times New Roman"/>
          <w:sz w:val="28"/>
          <w:szCs w:val="28"/>
        </w:rPr>
      </w:pPr>
      <w:r>
        <w:rPr>
          <w:rFonts w:ascii="Times New Roman" w:hAnsi="Times New Roman"/>
          <w:sz w:val="28"/>
          <w:szCs w:val="28"/>
        </w:rPr>
        <w:t xml:space="preserve">Згідно із частиною першою статті 83 </w:t>
      </w:r>
      <w:r w:rsidRPr="00384330">
        <w:rPr>
          <w:rFonts w:ascii="Times New Roman" w:hAnsi="Times New Roman"/>
          <w:sz w:val="28"/>
          <w:szCs w:val="28"/>
        </w:rPr>
        <w:t>Закону № 1402-VIII</w:t>
      </w:r>
      <w:r>
        <w:rPr>
          <w:rFonts w:ascii="Times New Roman" w:hAnsi="Times New Roman"/>
          <w:sz w:val="28"/>
          <w:szCs w:val="28"/>
        </w:rPr>
        <w:t xml:space="preserve"> к</w:t>
      </w:r>
      <w:r w:rsidRPr="00384330">
        <w:rPr>
          <w:rFonts w:ascii="Times New Roman" w:hAnsi="Times New Roman"/>
          <w:sz w:val="28"/>
          <w:szCs w:val="28"/>
        </w:rPr>
        <w:t>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законом критеріями.</w:t>
      </w:r>
    </w:p>
    <w:p w:rsidR="004A2671" w:rsidRDefault="00384330" w:rsidP="00384330">
      <w:pPr>
        <w:spacing w:after="0" w:line="240" w:lineRule="auto"/>
        <w:ind w:firstLine="709"/>
        <w:jc w:val="both"/>
        <w:rPr>
          <w:rFonts w:ascii="Times New Roman" w:hAnsi="Times New Roman"/>
          <w:sz w:val="28"/>
          <w:szCs w:val="28"/>
        </w:rPr>
      </w:pPr>
      <w:r>
        <w:rPr>
          <w:rFonts w:ascii="Times New Roman" w:hAnsi="Times New Roman"/>
          <w:sz w:val="28"/>
          <w:szCs w:val="28"/>
        </w:rPr>
        <w:t xml:space="preserve">Частинами другою, п’ятою статті 83 </w:t>
      </w:r>
      <w:r w:rsidRPr="00384330">
        <w:rPr>
          <w:rFonts w:ascii="Times New Roman" w:hAnsi="Times New Roman"/>
          <w:sz w:val="28"/>
          <w:szCs w:val="28"/>
        </w:rPr>
        <w:t>Закону № 1402-VIII</w:t>
      </w:r>
      <w:r>
        <w:rPr>
          <w:rFonts w:ascii="Times New Roman" w:hAnsi="Times New Roman"/>
          <w:sz w:val="28"/>
          <w:szCs w:val="28"/>
        </w:rPr>
        <w:t xml:space="preserve"> передбачено, що к</w:t>
      </w:r>
      <w:r w:rsidRPr="00384330">
        <w:rPr>
          <w:rFonts w:ascii="Times New Roman" w:hAnsi="Times New Roman"/>
          <w:sz w:val="28"/>
          <w:szCs w:val="28"/>
        </w:rPr>
        <w:t>ритеріями кваліфікаційного оцінювання є:</w:t>
      </w:r>
      <w:r>
        <w:rPr>
          <w:rFonts w:ascii="Times New Roman" w:hAnsi="Times New Roman"/>
          <w:sz w:val="28"/>
          <w:szCs w:val="28"/>
        </w:rPr>
        <w:t xml:space="preserve"> </w:t>
      </w:r>
      <w:r w:rsidRPr="00384330">
        <w:rPr>
          <w:rFonts w:ascii="Times New Roman" w:hAnsi="Times New Roman"/>
          <w:sz w:val="28"/>
          <w:szCs w:val="28"/>
        </w:rPr>
        <w:t>1) компетентність (професійна, особиста, соціальна тощо);</w:t>
      </w:r>
      <w:r>
        <w:rPr>
          <w:rFonts w:ascii="Times New Roman" w:hAnsi="Times New Roman"/>
          <w:sz w:val="28"/>
          <w:szCs w:val="28"/>
        </w:rPr>
        <w:t xml:space="preserve"> </w:t>
      </w:r>
      <w:r w:rsidRPr="00384330">
        <w:rPr>
          <w:rFonts w:ascii="Times New Roman" w:hAnsi="Times New Roman"/>
          <w:sz w:val="28"/>
          <w:szCs w:val="28"/>
        </w:rPr>
        <w:t>2) професійна етика;</w:t>
      </w:r>
      <w:r>
        <w:rPr>
          <w:rFonts w:ascii="Times New Roman" w:hAnsi="Times New Roman"/>
          <w:sz w:val="28"/>
          <w:szCs w:val="28"/>
        </w:rPr>
        <w:t xml:space="preserve"> </w:t>
      </w:r>
      <w:r w:rsidRPr="00384330">
        <w:rPr>
          <w:rFonts w:ascii="Times New Roman" w:hAnsi="Times New Roman"/>
          <w:sz w:val="28"/>
          <w:szCs w:val="28"/>
        </w:rPr>
        <w:t>3) доброчесність.</w:t>
      </w:r>
      <w:r>
        <w:rPr>
          <w:rFonts w:ascii="Times New Roman" w:hAnsi="Times New Roman"/>
          <w:sz w:val="28"/>
          <w:szCs w:val="28"/>
        </w:rPr>
        <w:t xml:space="preserve"> </w:t>
      </w:r>
      <w:r w:rsidRPr="00384330">
        <w:rPr>
          <w:rFonts w:ascii="Times New Roman" w:hAnsi="Times New Roman"/>
          <w:sz w:val="28"/>
          <w:szCs w:val="28"/>
        </w:rPr>
        <w:t>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Вищою кваліфікаційною комісією суддів України.</w:t>
      </w:r>
      <w:r>
        <w:rPr>
          <w:rFonts w:ascii="Times New Roman" w:hAnsi="Times New Roman"/>
          <w:sz w:val="28"/>
          <w:szCs w:val="28"/>
        </w:rPr>
        <w:t xml:space="preserve"> </w:t>
      </w:r>
    </w:p>
    <w:p w:rsidR="00384330" w:rsidRPr="00384330" w:rsidRDefault="00384330" w:rsidP="00384330">
      <w:pPr>
        <w:spacing w:after="0" w:line="240" w:lineRule="auto"/>
        <w:ind w:firstLine="709"/>
        <w:jc w:val="both"/>
        <w:rPr>
          <w:rFonts w:ascii="Times New Roman" w:hAnsi="Times New Roman"/>
          <w:sz w:val="28"/>
          <w:szCs w:val="28"/>
        </w:rPr>
      </w:pPr>
      <w:r>
        <w:rPr>
          <w:rFonts w:ascii="Times New Roman" w:hAnsi="Times New Roman"/>
          <w:sz w:val="28"/>
          <w:szCs w:val="28"/>
        </w:rPr>
        <w:t>На виконання вимог частини п</w:t>
      </w:r>
      <w:r w:rsidRPr="00384330">
        <w:rPr>
          <w:rFonts w:ascii="Times New Roman" w:hAnsi="Times New Roman"/>
          <w:sz w:val="28"/>
          <w:szCs w:val="28"/>
        </w:rPr>
        <w:t xml:space="preserve">’ятої статті 83 Закону № 1402-VІІІ Вища кваліфікаційна комісія суддів України рішенням від </w:t>
      </w:r>
      <w:r w:rsidR="00E70744" w:rsidRPr="00536782">
        <w:rPr>
          <w:rFonts w:ascii="Times New Roman" w:hAnsi="Times New Roman"/>
          <w:sz w:val="28"/>
          <w:szCs w:val="28"/>
        </w:rPr>
        <w:t>3 листопада 2016 року</w:t>
      </w:r>
      <w:r w:rsidR="00E70744">
        <w:rPr>
          <w:rFonts w:ascii="Times New Roman" w:hAnsi="Times New Roman"/>
          <w:sz w:val="28"/>
          <w:szCs w:val="28"/>
        </w:rPr>
        <w:t xml:space="preserve">                    </w:t>
      </w:r>
      <w:r w:rsidRPr="00384330">
        <w:rPr>
          <w:rFonts w:ascii="Times New Roman" w:hAnsi="Times New Roman"/>
          <w:sz w:val="28"/>
          <w:szCs w:val="28"/>
        </w:rPr>
        <w:t xml:space="preserve">№ 143/зп-16 затвердила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(далі </w:t>
      </w:r>
      <w:r w:rsidR="00E70744">
        <w:rPr>
          <w:rFonts w:ascii="Times New Roman" w:hAnsi="Times New Roman"/>
          <w:sz w:val="28"/>
          <w:szCs w:val="28"/>
        </w:rPr>
        <w:t>–</w:t>
      </w:r>
      <w:r w:rsidRPr="00384330">
        <w:rPr>
          <w:rFonts w:ascii="Times New Roman" w:hAnsi="Times New Roman"/>
          <w:sz w:val="28"/>
          <w:szCs w:val="28"/>
        </w:rPr>
        <w:t xml:space="preserve"> Положення </w:t>
      </w:r>
      <w:r w:rsidR="00E70744">
        <w:rPr>
          <w:rFonts w:ascii="Times New Roman" w:hAnsi="Times New Roman"/>
          <w:sz w:val="28"/>
          <w:szCs w:val="28"/>
        </w:rPr>
        <w:t xml:space="preserve">                     </w:t>
      </w:r>
      <w:r w:rsidRPr="00384330">
        <w:rPr>
          <w:rFonts w:ascii="Times New Roman" w:hAnsi="Times New Roman"/>
          <w:sz w:val="28"/>
          <w:szCs w:val="28"/>
        </w:rPr>
        <w:t>№ 143/зп-16).</w:t>
      </w:r>
    </w:p>
    <w:p w:rsidR="004A2671" w:rsidRDefault="00E70744" w:rsidP="004A2671">
      <w:pPr>
        <w:spacing w:after="0" w:line="240" w:lineRule="auto"/>
        <w:ind w:firstLine="709"/>
        <w:jc w:val="both"/>
        <w:rPr>
          <w:rFonts w:ascii="Times New Roman" w:hAnsi="Times New Roman"/>
          <w:sz w:val="28"/>
          <w:szCs w:val="28"/>
        </w:rPr>
      </w:pPr>
      <w:r w:rsidRPr="00E70744">
        <w:rPr>
          <w:rFonts w:ascii="Times New Roman" w:hAnsi="Times New Roman"/>
          <w:sz w:val="28"/>
          <w:szCs w:val="28"/>
        </w:rPr>
        <w:t>Відповідно до пункту 10 глави 3 розділу ІІ «Методологія кваліфікаці</w:t>
      </w:r>
      <w:r>
        <w:rPr>
          <w:rFonts w:ascii="Times New Roman" w:hAnsi="Times New Roman"/>
          <w:sz w:val="28"/>
          <w:szCs w:val="28"/>
        </w:rPr>
        <w:t>й</w:t>
      </w:r>
      <w:r w:rsidRPr="00E70744">
        <w:rPr>
          <w:rFonts w:ascii="Times New Roman" w:hAnsi="Times New Roman"/>
          <w:sz w:val="28"/>
          <w:szCs w:val="28"/>
        </w:rPr>
        <w:t>ного оцінювання» Положення № 141/зп-16 відповідність кандидата на посаду су</w:t>
      </w:r>
      <w:r>
        <w:rPr>
          <w:rFonts w:ascii="Times New Roman" w:hAnsi="Times New Roman"/>
          <w:sz w:val="28"/>
          <w:szCs w:val="28"/>
        </w:rPr>
        <w:t xml:space="preserve">дді критерію професійної етики </w:t>
      </w:r>
      <w:r w:rsidRPr="00E70744">
        <w:rPr>
          <w:rFonts w:ascii="Times New Roman" w:hAnsi="Times New Roman"/>
          <w:sz w:val="28"/>
          <w:szCs w:val="28"/>
        </w:rPr>
        <w:t xml:space="preserve">оцінюється (встановлюється) за такими показниками: відповідність витрат і майна кандидата на </w:t>
      </w:r>
      <w:r>
        <w:rPr>
          <w:rFonts w:ascii="Times New Roman" w:hAnsi="Times New Roman"/>
          <w:sz w:val="28"/>
          <w:szCs w:val="28"/>
        </w:rPr>
        <w:t>посаду судді та членів його сім</w:t>
      </w:r>
      <w:r w:rsidRPr="00E70744">
        <w:rPr>
          <w:rFonts w:ascii="Times New Roman" w:hAnsi="Times New Roman"/>
          <w:sz w:val="28"/>
          <w:szCs w:val="28"/>
        </w:rPr>
        <w:t>’ї, а також близьких осіб задекларованим доходам (підпункт 10.1); відповідність кандидата на посаду судді вимогам законодавства у сфері запобігання корупції (пункт 10.2); наявність фактів притягнення кандидата на посаду судді до відповідальності за вчинення проступків або правопорушень, які свідчать про неетичність його поведінки (підпункт 10.5); інша інформація, що міститься у досьє кандидата на посаду судді (підпункт 10.6).</w:t>
      </w:r>
    </w:p>
    <w:p w:rsidR="00E70744" w:rsidRDefault="00E70744" w:rsidP="004A2671">
      <w:pPr>
        <w:spacing w:after="0" w:line="240" w:lineRule="auto"/>
        <w:ind w:firstLine="709"/>
        <w:jc w:val="both"/>
        <w:rPr>
          <w:rFonts w:ascii="Times New Roman" w:hAnsi="Times New Roman"/>
          <w:sz w:val="28"/>
          <w:szCs w:val="28"/>
        </w:rPr>
      </w:pPr>
      <w:r w:rsidRPr="00E70744">
        <w:rPr>
          <w:rFonts w:ascii="Times New Roman" w:hAnsi="Times New Roman"/>
          <w:sz w:val="28"/>
          <w:szCs w:val="28"/>
        </w:rPr>
        <w:t>Ці показники оцінюються за результатами дослідження інформації, яка міститься у досьє кандидата на посаду судді, та співбесіди.</w:t>
      </w:r>
    </w:p>
    <w:p w:rsidR="00E70744" w:rsidRDefault="00E70744" w:rsidP="004A2671">
      <w:pPr>
        <w:spacing w:after="0" w:line="240" w:lineRule="auto"/>
        <w:ind w:firstLine="709"/>
        <w:jc w:val="both"/>
        <w:rPr>
          <w:rFonts w:ascii="Times New Roman" w:hAnsi="Times New Roman"/>
          <w:sz w:val="28"/>
          <w:szCs w:val="28"/>
        </w:rPr>
      </w:pPr>
      <w:r w:rsidRPr="00E70744">
        <w:rPr>
          <w:rFonts w:ascii="Times New Roman" w:hAnsi="Times New Roman"/>
          <w:sz w:val="28"/>
          <w:szCs w:val="28"/>
        </w:rPr>
        <w:lastRenderedPageBreak/>
        <w:t xml:space="preserve">Згідно з пунктом 11 глави 3 розділу ІІ «Методологія </w:t>
      </w:r>
      <w:proofErr w:type="spellStart"/>
      <w:r w:rsidRPr="00E70744">
        <w:rPr>
          <w:rFonts w:ascii="Times New Roman" w:hAnsi="Times New Roman"/>
          <w:sz w:val="28"/>
          <w:szCs w:val="28"/>
        </w:rPr>
        <w:t>кваліфікаціного</w:t>
      </w:r>
      <w:proofErr w:type="spellEnd"/>
      <w:r w:rsidRPr="00E70744">
        <w:rPr>
          <w:rFonts w:ascii="Times New Roman" w:hAnsi="Times New Roman"/>
          <w:sz w:val="28"/>
          <w:szCs w:val="28"/>
        </w:rPr>
        <w:t xml:space="preserve"> оцінювання» Положення № 141/зп-16 відповідність кандидата на посаду судді критерію доброчесності оцінюється (встановлюється) за такими показниками: достовірність відомостей, зазначених кандидатом на посаду судді у декларації особи, уповноваженої на виконання функцій держави або місцевого самоврядування, декларації про доходи від професійної діяльності для </w:t>
      </w:r>
      <w:proofErr w:type="spellStart"/>
      <w:r w:rsidRPr="00E70744">
        <w:rPr>
          <w:rFonts w:ascii="Times New Roman" w:hAnsi="Times New Roman"/>
          <w:sz w:val="28"/>
          <w:szCs w:val="28"/>
        </w:rPr>
        <w:t>самозайнятої</w:t>
      </w:r>
      <w:proofErr w:type="spellEnd"/>
      <w:r w:rsidRPr="00E70744">
        <w:rPr>
          <w:rFonts w:ascii="Times New Roman" w:hAnsi="Times New Roman"/>
          <w:sz w:val="28"/>
          <w:szCs w:val="28"/>
        </w:rPr>
        <w:t xml:space="preserve"> особи, фізичної особи </w:t>
      </w:r>
      <w:r>
        <w:rPr>
          <w:rFonts w:ascii="Times New Roman" w:hAnsi="Times New Roman"/>
          <w:sz w:val="28"/>
          <w:szCs w:val="28"/>
        </w:rPr>
        <w:t>–</w:t>
      </w:r>
      <w:r w:rsidRPr="00E70744">
        <w:rPr>
          <w:rFonts w:ascii="Times New Roman" w:hAnsi="Times New Roman"/>
          <w:sz w:val="28"/>
          <w:szCs w:val="28"/>
        </w:rPr>
        <w:t xml:space="preserve"> підприємця (підпункт 11.1); достовірність відомостей, зазначених кандидатом на посаду</w:t>
      </w:r>
      <w:r>
        <w:rPr>
          <w:rFonts w:ascii="Times New Roman" w:hAnsi="Times New Roman"/>
          <w:sz w:val="28"/>
          <w:szCs w:val="28"/>
        </w:rPr>
        <w:t xml:space="preserve"> судді у декларації родинних зв</w:t>
      </w:r>
      <w:r w:rsidRPr="00E70744">
        <w:rPr>
          <w:rFonts w:ascii="Times New Roman" w:hAnsi="Times New Roman"/>
          <w:sz w:val="28"/>
          <w:szCs w:val="28"/>
        </w:rPr>
        <w:t xml:space="preserve">’язків та декларації доброчесності, а також інших документах, поданих кандидатом (підпункт 11.2); наявність інформації про вчинення кандидатом на посаду судді проступків або правопорушень, які свідчать про його </w:t>
      </w:r>
      <w:proofErr w:type="spellStart"/>
      <w:r w:rsidRPr="00E70744">
        <w:rPr>
          <w:rFonts w:ascii="Times New Roman" w:hAnsi="Times New Roman"/>
          <w:sz w:val="28"/>
          <w:szCs w:val="28"/>
        </w:rPr>
        <w:t>недоброчесність</w:t>
      </w:r>
      <w:proofErr w:type="spellEnd"/>
      <w:r w:rsidRPr="00E70744">
        <w:rPr>
          <w:rFonts w:ascii="Times New Roman" w:hAnsi="Times New Roman"/>
          <w:sz w:val="28"/>
          <w:szCs w:val="28"/>
        </w:rPr>
        <w:t>, а також фактів притягнення його до відповідальності (</w:t>
      </w:r>
      <w:r>
        <w:rPr>
          <w:rFonts w:ascii="Times New Roman" w:hAnsi="Times New Roman"/>
          <w:sz w:val="28"/>
          <w:szCs w:val="28"/>
        </w:rPr>
        <w:t>підпункт</w:t>
      </w:r>
      <w:r w:rsidRPr="00E70744">
        <w:rPr>
          <w:rFonts w:ascii="Times New Roman" w:hAnsi="Times New Roman"/>
          <w:sz w:val="28"/>
          <w:szCs w:val="28"/>
        </w:rPr>
        <w:t xml:space="preserve"> 11.3);</w:t>
      </w:r>
      <w:r>
        <w:rPr>
          <w:rFonts w:ascii="Times New Roman" w:hAnsi="Times New Roman"/>
          <w:sz w:val="28"/>
          <w:szCs w:val="28"/>
        </w:rPr>
        <w:t xml:space="preserve"> наявність незабезпечених зобов</w:t>
      </w:r>
      <w:r w:rsidRPr="00E70744">
        <w:rPr>
          <w:rFonts w:ascii="Times New Roman" w:hAnsi="Times New Roman"/>
          <w:sz w:val="28"/>
          <w:szCs w:val="28"/>
        </w:rPr>
        <w:t>’язань майнового характеру, які можуть мати істотний вплив на здійснення правосуддя (</w:t>
      </w:r>
      <w:r>
        <w:rPr>
          <w:rFonts w:ascii="Times New Roman" w:hAnsi="Times New Roman"/>
          <w:sz w:val="28"/>
          <w:szCs w:val="28"/>
        </w:rPr>
        <w:t>підпункт</w:t>
      </w:r>
      <w:r w:rsidRPr="00E70744">
        <w:rPr>
          <w:rFonts w:ascii="Times New Roman" w:hAnsi="Times New Roman"/>
          <w:sz w:val="28"/>
          <w:szCs w:val="28"/>
        </w:rPr>
        <w:t xml:space="preserve"> 11.4); відповідність витрат і майна кандидата на </w:t>
      </w:r>
      <w:r>
        <w:rPr>
          <w:rFonts w:ascii="Times New Roman" w:hAnsi="Times New Roman"/>
          <w:sz w:val="28"/>
          <w:szCs w:val="28"/>
        </w:rPr>
        <w:t>посаду судді та членів його сім</w:t>
      </w:r>
      <w:r w:rsidRPr="00E70744">
        <w:rPr>
          <w:rFonts w:ascii="Times New Roman" w:hAnsi="Times New Roman"/>
          <w:sz w:val="28"/>
          <w:szCs w:val="28"/>
        </w:rPr>
        <w:t>’ї, а також близьких осіб задекларованим доходам (підпункт 11.5); дотримання кандидатом на посаду судді законодавства, що регулює його професійну діяльність (підпункт 11.6); чесність і сумлінність при здійсненні професійної діяльності (</w:t>
      </w:r>
      <w:r>
        <w:rPr>
          <w:rFonts w:ascii="Times New Roman" w:hAnsi="Times New Roman"/>
          <w:sz w:val="28"/>
          <w:szCs w:val="28"/>
        </w:rPr>
        <w:t>підпункт</w:t>
      </w:r>
      <w:r w:rsidRPr="00E70744">
        <w:rPr>
          <w:rFonts w:ascii="Times New Roman" w:hAnsi="Times New Roman"/>
          <w:sz w:val="28"/>
          <w:szCs w:val="28"/>
        </w:rPr>
        <w:t xml:space="preserve"> 11.7); інші дані, які можуть вказувати про відповідність кандидата на посаду судді критерію доброчесності (підпункт 11.9).</w:t>
      </w:r>
    </w:p>
    <w:p w:rsidR="004A2671" w:rsidRDefault="00E70744" w:rsidP="004A2671">
      <w:pPr>
        <w:spacing w:after="0" w:line="240" w:lineRule="auto"/>
        <w:ind w:firstLine="709"/>
        <w:jc w:val="both"/>
        <w:rPr>
          <w:rFonts w:ascii="Times New Roman" w:hAnsi="Times New Roman"/>
          <w:sz w:val="28"/>
          <w:szCs w:val="28"/>
        </w:rPr>
      </w:pPr>
      <w:r w:rsidRPr="00E70744">
        <w:rPr>
          <w:rFonts w:ascii="Times New Roman" w:hAnsi="Times New Roman"/>
          <w:sz w:val="28"/>
          <w:szCs w:val="28"/>
        </w:rPr>
        <w:t xml:space="preserve">Ці показники оцінюються за результатами співбесіди та дослідження інформації, яка міститься у досьє кандидата на посаду судді, зокрема: </w:t>
      </w:r>
      <w:r>
        <w:rPr>
          <w:rFonts w:ascii="Times New Roman" w:hAnsi="Times New Roman"/>
          <w:sz w:val="28"/>
          <w:szCs w:val="28"/>
        </w:rPr>
        <w:t xml:space="preserve">                                </w:t>
      </w:r>
      <w:r w:rsidRPr="00E70744">
        <w:rPr>
          <w:rFonts w:ascii="Times New Roman" w:hAnsi="Times New Roman"/>
          <w:sz w:val="28"/>
          <w:szCs w:val="28"/>
        </w:rPr>
        <w:t>1) інформації та документів, наданих кандидатом на посаду судді, та будь-якої іншої інформації, яка міститься у досьє кандидата на посаду судді; 2) інформації, наданої центральним органом виконавчої влади зі спеціальним статусом, який забезпечує формування та реалізує державну антикорупційну політику, органом державного фінансового контролю в Україні, іншими органами державної влади, установами та організаціями; 3) декларації особи, уповноваженої на виконання функцій держави або місцевого самоврядування; 4) декларації родинних зв`язків та декларації доброчесності кандидата на посаду судді; 5) результатів повної перевірки декларації особи, уповноваженої на виконання функцій держави або місцевого самоврядування (у разі її проведення); 6) висновку Громадської ради доброчесності (за наявності); 7) іншої інформації, що включена до досьє кандидата на посаду судді.</w:t>
      </w:r>
    </w:p>
    <w:p w:rsidR="00CA07A3" w:rsidRDefault="004710C3" w:rsidP="004A26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Зі змісту вищевказаного рішення </w:t>
      </w:r>
      <w:r w:rsidRPr="004710C3">
        <w:rPr>
          <w:rFonts w:ascii="Times New Roman" w:hAnsi="Times New Roman"/>
          <w:sz w:val="28"/>
          <w:szCs w:val="28"/>
        </w:rPr>
        <w:t>Вищої кваліфікаційної комісії с</w:t>
      </w:r>
      <w:r>
        <w:rPr>
          <w:rFonts w:ascii="Times New Roman" w:hAnsi="Times New Roman"/>
          <w:sz w:val="28"/>
          <w:szCs w:val="28"/>
        </w:rPr>
        <w:t xml:space="preserve">уддів України № 196/вс-17 від </w:t>
      </w:r>
      <w:r w:rsidRPr="004710C3">
        <w:rPr>
          <w:rFonts w:ascii="Times New Roman" w:hAnsi="Times New Roman"/>
          <w:sz w:val="28"/>
          <w:szCs w:val="28"/>
        </w:rPr>
        <w:t>17 липня 2017 року</w:t>
      </w:r>
      <w:r>
        <w:rPr>
          <w:rFonts w:ascii="Times New Roman" w:hAnsi="Times New Roman"/>
          <w:sz w:val="28"/>
          <w:szCs w:val="28"/>
        </w:rPr>
        <w:t xml:space="preserve"> вбачається, що </w:t>
      </w:r>
      <w:r w:rsidR="00EC17A1">
        <w:rPr>
          <w:rFonts w:ascii="Times New Roman" w:hAnsi="Times New Roman"/>
          <w:sz w:val="28"/>
          <w:szCs w:val="28"/>
        </w:rPr>
        <w:t xml:space="preserve">Комісією надавалась оцінка твердженням судді </w:t>
      </w:r>
      <w:proofErr w:type="spellStart"/>
      <w:r w:rsidR="00EC17A1">
        <w:rPr>
          <w:rFonts w:ascii="Times New Roman" w:hAnsi="Times New Roman"/>
          <w:sz w:val="28"/>
          <w:szCs w:val="28"/>
        </w:rPr>
        <w:t>Ступак</w:t>
      </w:r>
      <w:proofErr w:type="spellEnd"/>
      <w:r w:rsidR="00EC17A1">
        <w:rPr>
          <w:rFonts w:ascii="Times New Roman" w:hAnsi="Times New Roman"/>
          <w:sz w:val="28"/>
          <w:szCs w:val="28"/>
        </w:rPr>
        <w:t xml:space="preserve"> О.В. щодо джерела походження коштів на придбання її свекрухою будинку та </w:t>
      </w:r>
      <w:r w:rsidR="00E75A6A">
        <w:rPr>
          <w:rFonts w:ascii="Times New Roman" w:hAnsi="Times New Roman"/>
          <w:sz w:val="28"/>
          <w:szCs w:val="28"/>
        </w:rPr>
        <w:t xml:space="preserve">земельної ділянки у </w:t>
      </w:r>
      <w:r w:rsidR="00E75A6A" w:rsidRPr="00E75A6A">
        <w:rPr>
          <w:rFonts w:ascii="Times New Roman" w:hAnsi="Times New Roman"/>
          <w:sz w:val="28"/>
          <w:szCs w:val="28"/>
        </w:rPr>
        <w:t>____</w:t>
      </w:r>
      <w:r w:rsidR="00EC17A1">
        <w:rPr>
          <w:rFonts w:ascii="Times New Roman" w:hAnsi="Times New Roman"/>
          <w:sz w:val="28"/>
          <w:szCs w:val="28"/>
        </w:rPr>
        <w:t xml:space="preserve">, періоду та права користування вказаним будинком та земельною ділянкою, наявності коштів на придбання автомобіля </w:t>
      </w:r>
      <w:r w:rsidR="00EC17A1" w:rsidRPr="00386D5C">
        <w:rPr>
          <w:rFonts w:ascii="Times New Roman" w:hAnsi="Times New Roman"/>
          <w:sz w:val="28"/>
          <w:szCs w:val="28"/>
        </w:rPr>
        <w:t xml:space="preserve">марки BMW X5, </w:t>
      </w:r>
      <w:r w:rsidR="00CA07A3" w:rsidRPr="00386D5C">
        <w:rPr>
          <w:rFonts w:ascii="Times New Roman" w:hAnsi="Times New Roman"/>
          <w:sz w:val="28"/>
          <w:szCs w:val="28"/>
        </w:rPr>
        <w:t>2016 року</w:t>
      </w:r>
      <w:r w:rsidR="00CA07A3">
        <w:rPr>
          <w:rFonts w:ascii="Times New Roman" w:hAnsi="Times New Roman"/>
          <w:sz w:val="28"/>
          <w:szCs w:val="28"/>
        </w:rPr>
        <w:t xml:space="preserve"> випуску, а також письмові пояснення судді з приводу декларацій про доходи, які подавались </w:t>
      </w:r>
      <w:proofErr w:type="spellStart"/>
      <w:r w:rsidR="00CA07A3">
        <w:rPr>
          <w:rFonts w:ascii="Times New Roman" w:hAnsi="Times New Roman"/>
          <w:sz w:val="28"/>
          <w:szCs w:val="28"/>
        </w:rPr>
        <w:t>Ступак</w:t>
      </w:r>
      <w:proofErr w:type="spellEnd"/>
      <w:r w:rsidR="00CA07A3">
        <w:rPr>
          <w:rFonts w:ascii="Times New Roman" w:hAnsi="Times New Roman"/>
          <w:sz w:val="28"/>
          <w:szCs w:val="28"/>
        </w:rPr>
        <w:t xml:space="preserve"> О.В. за період 2012 – 2016 років про отримані нею та </w:t>
      </w:r>
      <w:r w:rsidR="003548E3">
        <w:rPr>
          <w:rFonts w:ascii="Times New Roman" w:hAnsi="Times New Roman"/>
          <w:sz w:val="28"/>
          <w:szCs w:val="28"/>
        </w:rPr>
        <w:t>членами</w:t>
      </w:r>
      <w:r w:rsidR="00CA07A3">
        <w:rPr>
          <w:rFonts w:ascii="Times New Roman" w:hAnsi="Times New Roman"/>
          <w:sz w:val="28"/>
          <w:szCs w:val="28"/>
        </w:rPr>
        <w:t xml:space="preserve"> її сім’ї, зокрема, </w:t>
      </w:r>
      <w:r w:rsidR="003548E3">
        <w:rPr>
          <w:rFonts w:ascii="Times New Roman" w:hAnsi="Times New Roman"/>
          <w:sz w:val="28"/>
          <w:szCs w:val="28"/>
        </w:rPr>
        <w:t>чоловіком</w:t>
      </w:r>
      <w:r w:rsidR="00CA07A3">
        <w:rPr>
          <w:rFonts w:ascii="Times New Roman" w:hAnsi="Times New Roman"/>
          <w:sz w:val="28"/>
          <w:szCs w:val="28"/>
        </w:rPr>
        <w:t xml:space="preserve">, доходи із наданими підтвердними документами. </w:t>
      </w:r>
    </w:p>
    <w:p w:rsidR="00776DC0" w:rsidRDefault="00CA07A3" w:rsidP="004A2671">
      <w:pPr>
        <w:spacing w:after="0" w:line="240" w:lineRule="auto"/>
        <w:ind w:firstLine="709"/>
        <w:jc w:val="both"/>
        <w:rPr>
          <w:rFonts w:ascii="Times New Roman" w:hAnsi="Times New Roman"/>
          <w:sz w:val="28"/>
          <w:szCs w:val="28"/>
        </w:rPr>
      </w:pPr>
      <w:r>
        <w:rPr>
          <w:rFonts w:ascii="Times New Roman" w:hAnsi="Times New Roman"/>
          <w:sz w:val="28"/>
          <w:szCs w:val="28"/>
        </w:rPr>
        <w:t>При цьому, необхідно зазначити, що процедура кваліфікаційного оцінювання</w:t>
      </w:r>
      <w:r w:rsidR="00776DC0">
        <w:rPr>
          <w:rFonts w:ascii="Times New Roman" w:hAnsi="Times New Roman"/>
          <w:sz w:val="28"/>
          <w:szCs w:val="28"/>
        </w:rPr>
        <w:t xml:space="preserve"> становить частину конкурсу </w:t>
      </w:r>
      <w:r w:rsidR="00776DC0" w:rsidRPr="00776DC0">
        <w:rPr>
          <w:rFonts w:ascii="Times New Roman" w:hAnsi="Times New Roman"/>
          <w:sz w:val="28"/>
          <w:szCs w:val="28"/>
        </w:rPr>
        <w:t>на зайняття посад</w:t>
      </w:r>
      <w:r w:rsidR="00776DC0">
        <w:rPr>
          <w:rFonts w:ascii="Times New Roman" w:hAnsi="Times New Roman"/>
          <w:sz w:val="28"/>
          <w:szCs w:val="28"/>
        </w:rPr>
        <w:t>и</w:t>
      </w:r>
      <w:r w:rsidR="00776DC0" w:rsidRPr="00776DC0">
        <w:rPr>
          <w:rFonts w:ascii="Times New Roman" w:hAnsi="Times New Roman"/>
          <w:sz w:val="28"/>
          <w:szCs w:val="28"/>
        </w:rPr>
        <w:t xml:space="preserve"> </w:t>
      </w:r>
      <w:r w:rsidR="00776DC0">
        <w:rPr>
          <w:rFonts w:ascii="Times New Roman" w:hAnsi="Times New Roman"/>
          <w:sz w:val="28"/>
          <w:szCs w:val="28"/>
        </w:rPr>
        <w:t xml:space="preserve">судді Верховного </w:t>
      </w:r>
      <w:r w:rsidR="00776DC0">
        <w:rPr>
          <w:rFonts w:ascii="Times New Roman" w:hAnsi="Times New Roman"/>
          <w:sz w:val="28"/>
          <w:szCs w:val="28"/>
        </w:rPr>
        <w:lastRenderedPageBreak/>
        <w:t xml:space="preserve">Суду, в межах якого і була оцінена </w:t>
      </w:r>
      <w:proofErr w:type="spellStart"/>
      <w:r w:rsidR="00776DC0">
        <w:rPr>
          <w:rFonts w:ascii="Times New Roman" w:hAnsi="Times New Roman"/>
          <w:sz w:val="28"/>
          <w:szCs w:val="28"/>
        </w:rPr>
        <w:t>Ступак</w:t>
      </w:r>
      <w:proofErr w:type="spellEnd"/>
      <w:r w:rsidR="00776DC0">
        <w:rPr>
          <w:rFonts w:ascii="Times New Roman" w:hAnsi="Times New Roman"/>
          <w:sz w:val="28"/>
          <w:szCs w:val="28"/>
        </w:rPr>
        <w:t xml:space="preserve"> О.В. як кандидат на зайняття посади судді Касаційного цивільного суду у складі Верховного Суду. </w:t>
      </w:r>
    </w:p>
    <w:p w:rsidR="00776DC0" w:rsidRDefault="00776DC0" w:rsidP="00776DC0">
      <w:pPr>
        <w:spacing w:after="0" w:line="240" w:lineRule="auto"/>
        <w:ind w:firstLine="709"/>
        <w:jc w:val="both"/>
        <w:rPr>
          <w:rFonts w:ascii="Times New Roman" w:hAnsi="Times New Roman"/>
          <w:sz w:val="28"/>
          <w:szCs w:val="28"/>
        </w:rPr>
      </w:pPr>
      <w:r>
        <w:rPr>
          <w:rFonts w:ascii="Times New Roman" w:hAnsi="Times New Roman"/>
          <w:sz w:val="28"/>
          <w:szCs w:val="28"/>
        </w:rPr>
        <w:t xml:space="preserve">Відповідно до частини першої статті 87 </w:t>
      </w:r>
      <w:r w:rsidRPr="00776DC0">
        <w:rPr>
          <w:rFonts w:ascii="Times New Roman" w:hAnsi="Times New Roman"/>
          <w:sz w:val="28"/>
          <w:szCs w:val="28"/>
        </w:rPr>
        <w:t>Закону № 1402-VIII</w:t>
      </w:r>
      <w:r>
        <w:rPr>
          <w:rFonts w:ascii="Times New Roman" w:hAnsi="Times New Roman"/>
          <w:sz w:val="28"/>
          <w:szCs w:val="28"/>
        </w:rPr>
        <w:t xml:space="preserve"> </w:t>
      </w:r>
      <w:r w:rsidRPr="00776DC0">
        <w:rPr>
          <w:rFonts w:ascii="Times New Roman" w:hAnsi="Times New Roman"/>
          <w:sz w:val="28"/>
          <w:szCs w:val="28"/>
        </w:rPr>
        <w:t>Громадська рада доброчесності утворюється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w:t>
      </w:r>
    </w:p>
    <w:p w:rsidR="00776DC0" w:rsidRPr="00776DC0" w:rsidRDefault="00776DC0" w:rsidP="00776DC0">
      <w:pPr>
        <w:spacing w:after="0" w:line="240" w:lineRule="auto"/>
        <w:ind w:firstLine="709"/>
        <w:jc w:val="both"/>
        <w:rPr>
          <w:rFonts w:ascii="Times New Roman" w:hAnsi="Times New Roman"/>
          <w:sz w:val="28"/>
          <w:szCs w:val="28"/>
        </w:rPr>
      </w:pPr>
      <w:r>
        <w:rPr>
          <w:rFonts w:ascii="Times New Roman" w:hAnsi="Times New Roman"/>
          <w:sz w:val="28"/>
          <w:szCs w:val="28"/>
        </w:rPr>
        <w:t xml:space="preserve">У рішенні </w:t>
      </w:r>
      <w:r w:rsidR="008C623F">
        <w:rPr>
          <w:rFonts w:ascii="Times New Roman" w:hAnsi="Times New Roman"/>
          <w:sz w:val="28"/>
          <w:szCs w:val="28"/>
        </w:rPr>
        <w:t xml:space="preserve">від 17 липня 2017 року № 196/вс-17 Комісія зазначила, що Громадською радою доброчесності надано висновок про невідповідність кандидата на посаду судді Верховного Суду </w:t>
      </w:r>
      <w:proofErr w:type="spellStart"/>
      <w:r w:rsidR="008C623F">
        <w:rPr>
          <w:rFonts w:ascii="Times New Roman" w:hAnsi="Times New Roman"/>
          <w:sz w:val="28"/>
          <w:szCs w:val="28"/>
        </w:rPr>
        <w:t>Ступак</w:t>
      </w:r>
      <w:proofErr w:type="spellEnd"/>
      <w:r w:rsidR="008C623F">
        <w:rPr>
          <w:rFonts w:ascii="Times New Roman" w:hAnsi="Times New Roman"/>
          <w:sz w:val="28"/>
          <w:szCs w:val="28"/>
        </w:rPr>
        <w:t xml:space="preserve"> О.В. критеріям доброчесності та професійної етики з огляду на неповну інформацію у деклараціях про майно, невідповідність витрат і майна членів сім’ї та близьких осіб кандидата, а також способу їх життя задекларованим доходам.  </w:t>
      </w:r>
    </w:p>
    <w:p w:rsidR="00CA07A3" w:rsidRPr="008C623F" w:rsidRDefault="00776DC0" w:rsidP="008C623F">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8C623F">
        <w:rPr>
          <w:rFonts w:ascii="Times New Roman" w:hAnsi="Times New Roman"/>
          <w:sz w:val="28"/>
          <w:szCs w:val="28"/>
        </w:rPr>
        <w:t xml:space="preserve">Згідно частини п’ятої статті 84 </w:t>
      </w:r>
      <w:r w:rsidR="008C623F" w:rsidRPr="008C623F">
        <w:rPr>
          <w:rFonts w:ascii="Times New Roman" w:hAnsi="Times New Roman"/>
          <w:sz w:val="28"/>
          <w:szCs w:val="28"/>
        </w:rPr>
        <w:t>Закону № 1402-VIII</w:t>
      </w:r>
      <w:r w:rsidR="008C623F">
        <w:rPr>
          <w:rFonts w:ascii="Times New Roman" w:hAnsi="Times New Roman"/>
          <w:sz w:val="28"/>
          <w:szCs w:val="28"/>
        </w:rPr>
        <w:t xml:space="preserve"> у</w:t>
      </w:r>
      <w:r w:rsidR="008C623F" w:rsidRPr="008C623F">
        <w:rPr>
          <w:rFonts w:ascii="Times New Roman" w:hAnsi="Times New Roman"/>
          <w:sz w:val="28"/>
          <w:szCs w:val="28"/>
        </w:rPr>
        <w:t xml:space="preserve">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 звернутися до органу, що здійснює дисциплінарне провадження щодо судді, для вирішення питання про відкриття дисциплінарної справи чи відмову в її відкритті.</w:t>
      </w:r>
    </w:p>
    <w:p w:rsidR="00CA07A3" w:rsidRDefault="00181E67" w:rsidP="00181E67">
      <w:pPr>
        <w:spacing w:after="0" w:line="240" w:lineRule="auto"/>
        <w:ind w:firstLine="709"/>
        <w:jc w:val="both"/>
        <w:rPr>
          <w:rFonts w:ascii="Times New Roman" w:hAnsi="Times New Roman"/>
          <w:sz w:val="28"/>
          <w:szCs w:val="28"/>
        </w:rPr>
      </w:pPr>
      <w:r>
        <w:rPr>
          <w:rFonts w:ascii="Times New Roman" w:hAnsi="Times New Roman"/>
          <w:sz w:val="28"/>
          <w:szCs w:val="28"/>
        </w:rPr>
        <w:t xml:space="preserve">Між тим, в процесі кваліфікаційного оцінювання стосовно </w:t>
      </w:r>
      <w:proofErr w:type="spellStart"/>
      <w:r>
        <w:rPr>
          <w:rFonts w:ascii="Times New Roman" w:hAnsi="Times New Roman"/>
          <w:sz w:val="28"/>
          <w:szCs w:val="28"/>
        </w:rPr>
        <w:t>Ступак</w:t>
      </w:r>
      <w:proofErr w:type="spellEnd"/>
      <w:r>
        <w:rPr>
          <w:rFonts w:ascii="Times New Roman" w:hAnsi="Times New Roman"/>
          <w:sz w:val="28"/>
          <w:szCs w:val="28"/>
        </w:rPr>
        <w:t xml:space="preserve"> О.В. Вища кваліфікаційна комісія суддів України передбаченим частиною п’ятою  </w:t>
      </w:r>
      <w:r w:rsidRPr="00181E67">
        <w:rPr>
          <w:rFonts w:ascii="Times New Roman" w:hAnsi="Times New Roman"/>
          <w:sz w:val="28"/>
          <w:szCs w:val="28"/>
        </w:rPr>
        <w:t xml:space="preserve">статті 84 Закону № 1402-VIII </w:t>
      </w:r>
      <w:r>
        <w:rPr>
          <w:rFonts w:ascii="Times New Roman" w:hAnsi="Times New Roman"/>
          <w:sz w:val="28"/>
          <w:szCs w:val="28"/>
        </w:rPr>
        <w:t xml:space="preserve">правом не скористалась, а </w:t>
      </w:r>
      <w:r w:rsidRPr="00181E67">
        <w:rPr>
          <w:rFonts w:ascii="Times New Roman" w:hAnsi="Times New Roman"/>
          <w:sz w:val="28"/>
          <w:szCs w:val="28"/>
        </w:rPr>
        <w:t xml:space="preserve">Громадська рада доброчесності, на яку покладено обов’язок щодо сприяння у кваліфікаційному оцінюванні, з таким клопотанням </w:t>
      </w:r>
      <w:r>
        <w:rPr>
          <w:rFonts w:ascii="Times New Roman" w:hAnsi="Times New Roman"/>
          <w:sz w:val="28"/>
          <w:szCs w:val="28"/>
        </w:rPr>
        <w:t xml:space="preserve">також не зверталась. </w:t>
      </w:r>
    </w:p>
    <w:p w:rsidR="00E40F0E" w:rsidRDefault="00181E67" w:rsidP="00181E67">
      <w:pPr>
        <w:spacing w:after="0" w:line="240" w:lineRule="auto"/>
        <w:ind w:firstLine="709"/>
        <w:jc w:val="both"/>
        <w:rPr>
          <w:rFonts w:ascii="Times New Roman" w:hAnsi="Times New Roman"/>
          <w:sz w:val="28"/>
          <w:szCs w:val="28"/>
        </w:rPr>
      </w:pPr>
      <w:r>
        <w:rPr>
          <w:rFonts w:ascii="Times New Roman" w:hAnsi="Times New Roman"/>
          <w:sz w:val="28"/>
          <w:szCs w:val="28"/>
        </w:rPr>
        <w:t xml:space="preserve">Так, </w:t>
      </w:r>
      <w:r w:rsidR="005338B4">
        <w:rPr>
          <w:rFonts w:ascii="Times New Roman" w:hAnsi="Times New Roman"/>
          <w:sz w:val="28"/>
          <w:szCs w:val="28"/>
        </w:rPr>
        <w:t xml:space="preserve">Вища кваліфікаційна комісія суддів України </w:t>
      </w:r>
      <w:r>
        <w:rPr>
          <w:rFonts w:ascii="Times New Roman" w:hAnsi="Times New Roman"/>
          <w:sz w:val="28"/>
          <w:szCs w:val="28"/>
        </w:rPr>
        <w:t xml:space="preserve">за результатами </w:t>
      </w:r>
      <w:r w:rsidR="00E40F0E">
        <w:rPr>
          <w:rFonts w:ascii="Times New Roman" w:hAnsi="Times New Roman"/>
          <w:sz w:val="28"/>
          <w:szCs w:val="28"/>
        </w:rPr>
        <w:t xml:space="preserve">дослідження висновку, пояснень та документів, поданих кандидатом, більшістю голосів (11 – за, 2 – проти) дійшла висновку, що наявні у Комісії докази спростовують висновок Громадської ради доброчесності про невідповідність кандидата </w:t>
      </w:r>
      <w:proofErr w:type="spellStart"/>
      <w:r w:rsidR="00E40F0E">
        <w:rPr>
          <w:rFonts w:ascii="Times New Roman" w:hAnsi="Times New Roman"/>
          <w:sz w:val="28"/>
          <w:szCs w:val="28"/>
        </w:rPr>
        <w:t>Ступак</w:t>
      </w:r>
      <w:proofErr w:type="spellEnd"/>
      <w:r w:rsidR="00E40F0E">
        <w:rPr>
          <w:rFonts w:ascii="Times New Roman" w:hAnsi="Times New Roman"/>
          <w:sz w:val="28"/>
          <w:szCs w:val="28"/>
        </w:rPr>
        <w:t xml:space="preserve"> О.В. критеріям доброчесності та професійної етики. </w:t>
      </w:r>
    </w:p>
    <w:p w:rsidR="00277A34" w:rsidRDefault="00E40F0E" w:rsidP="00181E67">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BD2AA8">
        <w:rPr>
          <w:rFonts w:ascii="Times New Roman" w:hAnsi="Times New Roman"/>
          <w:sz w:val="28"/>
          <w:szCs w:val="28"/>
        </w:rPr>
        <w:t xml:space="preserve">Зокрема, Комісією були взяті до уваги пояснення та документи, подані </w:t>
      </w:r>
      <w:proofErr w:type="spellStart"/>
      <w:r w:rsidR="00BD2AA8">
        <w:rPr>
          <w:rFonts w:ascii="Times New Roman" w:hAnsi="Times New Roman"/>
          <w:sz w:val="28"/>
          <w:szCs w:val="28"/>
        </w:rPr>
        <w:t>Ступак</w:t>
      </w:r>
      <w:proofErr w:type="spellEnd"/>
      <w:r w:rsidR="00BD2AA8">
        <w:rPr>
          <w:rFonts w:ascii="Times New Roman" w:hAnsi="Times New Roman"/>
          <w:sz w:val="28"/>
          <w:szCs w:val="28"/>
        </w:rPr>
        <w:t xml:space="preserve"> О.В. щодо джерел доходів свекра та свекрухи для придбання будинку та </w:t>
      </w:r>
      <w:r w:rsidR="00E75A6A">
        <w:rPr>
          <w:rFonts w:ascii="Times New Roman" w:hAnsi="Times New Roman"/>
          <w:sz w:val="28"/>
          <w:szCs w:val="28"/>
        </w:rPr>
        <w:t xml:space="preserve">земельної ділянки у </w:t>
      </w:r>
      <w:r w:rsidR="00E75A6A" w:rsidRPr="00E75A6A">
        <w:rPr>
          <w:rFonts w:ascii="Times New Roman" w:hAnsi="Times New Roman"/>
          <w:sz w:val="28"/>
          <w:szCs w:val="28"/>
          <w:lang w:val="ru-RU"/>
        </w:rPr>
        <w:t>____</w:t>
      </w:r>
      <w:r w:rsidR="00BD2AA8">
        <w:rPr>
          <w:rFonts w:ascii="Times New Roman" w:hAnsi="Times New Roman"/>
          <w:sz w:val="28"/>
          <w:szCs w:val="28"/>
        </w:rPr>
        <w:t xml:space="preserve">. При цьому на співбесіді кандидат </w:t>
      </w:r>
      <w:proofErr w:type="spellStart"/>
      <w:r w:rsidR="00BD2AA8">
        <w:rPr>
          <w:rFonts w:ascii="Times New Roman" w:hAnsi="Times New Roman"/>
          <w:sz w:val="28"/>
          <w:szCs w:val="28"/>
        </w:rPr>
        <w:t>Ступак</w:t>
      </w:r>
      <w:proofErr w:type="spellEnd"/>
      <w:r w:rsidR="00BD2AA8">
        <w:rPr>
          <w:rFonts w:ascii="Times New Roman" w:hAnsi="Times New Roman"/>
          <w:sz w:val="28"/>
          <w:szCs w:val="28"/>
        </w:rPr>
        <w:t xml:space="preserve"> О.В. вказувала, що батьки її чоловіка працювали усе життя, що, на її думку, свідчить про те, що вони мали можливість придбати нерухоме майно. Також Комісією були враховані пояснення </w:t>
      </w:r>
      <w:proofErr w:type="spellStart"/>
      <w:r w:rsidR="00BD2AA8">
        <w:rPr>
          <w:rFonts w:ascii="Times New Roman" w:hAnsi="Times New Roman"/>
          <w:sz w:val="28"/>
          <w:szCs w:val="28"/>
        </w:rPr>
        <w:t>Ступак</w:t>
      </w:r>
      <w:proofErr w:type="spellEnd"/>
      <w:r w:rsidR="00BD2AA8">
        <w:rPr>
          <w:rFonts w:ascii="Times New Roman" w:hAnsi="Times New Roman"/>
          <w:sz w:val="28"/>
          <w:szCs w:val="28"/>
        </w:rPr>
        <w:t xml:space="preserve"> О.В., висловлені з приводу періоду та права користування вищевказаним житловим будинком та земельною ділянкою. Зокрема, </w:t>
      </w:r>
      <w:r w:rsidR="00A9633A">
        <w:rPr>
          <w:rFonts w:ascii="Times New Roman" w:hAnsi="Times New Roman"/>
          <w:sz w:val="28"/>
          <w:szCs w:val="28"/>
        </w:rPr>
        <w:t xml:space="preserve">19 травня 2017 року на співбесіді кандидат </w:t>
      </w:r>
      <w:proofErr w:type="spellStart"/>
      <w:r w:rsidR="00A9633A">
        <w:rPr>
          <w:rFonts w:ascii="Times New Roman" w:hAnsi="Times New Roman"/>
          <w:sz w:val="28"/>
          <w:szCs w:val="28"/>
        </w:rPr>
        <w:t>Ступак</w:t>
      </w:r>
      <w:proofErr w:type="spellEnd"/>
      <w:r w:rsidR="00A9633A">
        <w:rPr>
          <w:rFonts w:ascii="Times New Roman" w:hAnsi="Times New Roman"/>
          <w:sz w:val="28"/>
          <w:szCs w:val="28"/>
        </w:rPr>
        <w:t xml:space="preserve"> О.В. зазначила, що </w:t>
      </w:r>
      <w:r w:rsidR="00E75A6A">
        <w:rPr>
          <w:rFonts w:ascii="Times New Roman" w:hAnsi="Times New Roman"/>
          <w:sz w:val="28"/>
          <w:szCs w:val="28"/>
        </w:rPr>
        <w:t xml:space="preserve">станом на дату </w:t>
      </w:r>
      <w:r w:rsidR="00E75A6A" w:rsidRPr="00E75A6A">
        <w:rPr>
          <w:rFonts w:ascii="Times New Roman" w:hAnsi="Times New Roman"/>
          <w:sz w:val="28"/>
          <w:szCs w:val="28"/>
          <w:lang w:val="ru-RU"/>
        </w:rPr>
        <w:t>_____</w:t>
      </w:r>
      <w:r w:rsidR="00A9633A">
        <w:rPr>
          <w:rFonts w:ascii="Times New Roman" w:hAnsi="Times New Roman"/>
          <w:sz w:val="28"/>
          <w:szCs w:val="28"/>
        </w:rPr>
        <w:t xml:space="preserve"> року (час подання заяви до Вищої кваліфікаційної комісії суддів України) вона з родиною пр</w:t>
      </w:r>
      <w:r w:rsidR="00E75A6A">
        <w:rPr>
          <w:rFonts w:ascii="Times New Roman" w:hAnsi="Times New Roman"/>
          <w:sz w:val="28"/>
          <w:szCs w:val="28"/>
        </w:rPr>
        <w:t xml:space="preserve">оживала у будинку в </w:t>
      </w:r>
      <w:r w:rsidR="00E75A6A" w:rsidRPr="00E75A6A">
        <w:rPr>
          <w:rFonts w:ascii="Times New Roman" w:hAnsi="Times New Roman"/>
          <w:sz w:val="28"/>
          <w:szCs w:val="28"/>
          <w:lang w:val="ru-RU"/>
        </w:rPr>
        <w:t>____</w:t>
      </w:r>
      <w:r w:rsidR="00A9633A">
        <w:rPr>
          <w:rFonts w:ascii="Times New Roman" w:hAnsi="Times New Roman"/>
          <w:sz w:val="28"/>
          <w:szCs w:val="28"/>
        </w:rPr>
        <w:t xml:space="preserve">, </w:t>
      </w:r>
      <w:r w:rsidR="00277A34">
        <w:rPr>
          <w:rFonts w:ascii="Times New Roman" w:hAnsi="Times New Roman"/>
          <w:sz w:val="28"/>
          <w:szCs w:val="28"/>
        </w:rPr>
        <w:t xml:space="preserve">користуються житлом безоплатно. Кандидат вважала, що таке право вона не повинна була декларувати, оскільки це питання є неузгодженим, між нею та її свекрухою ніяких угод щодо цього не укладалось. </w:t>
      </w:r>
      <w:r w:rsidR="00A6186F">
        <w:rPr>
          <w:rFonts w:ascii="Times New Roman" w:hAnsi="Times New Roman"/>
          <w:sz w:val="28"/>
          <w:szCs w:val="28"/>
        </w:rPr>
        <w:t xml:space="preserve">Крім цього, </w:t>
      </w:r>
      <w:proofErr w:type="spellStart"/>
      <w:r w:rsidR="00A6186F">
        <w:rPr>
          <w:rFonts w:ascii="Times New Roman" w:hAnsi="Times New Roman"/>
          <w:sz w:val="28"/>
          <w:szCs w:val="28"/>
        </w:rPr>
        <w:t>Ступак</w:t>
      </w:r>
      <w:proofErr w:type="spellEnd"/>
      <w:r w:rsidR="00A6186F">
        <w:rPr>
          <w:rFonts w:ascii="Times New Roman" w:hAnsi="Times New Roman"/>
          <w:sz w:val="28"/>
          <w:szCs w:val="28"/>
        </w:rPr>
        <w:t xml:space="preserve"> О.В. зазначила, що після смерті свекра, а згодом і рідного брата чоловіка на цей будинок претендує </w:t>
      </w:r>
      <w:r w:rsidR="00386D5C">
        <w:rPr>
          <w:rFonts w:ascii="Times New Roman" w:hAnsi="Times New Roman"/>
          <w:sz w:val="28"/>
          <w:szCs w:val="28"/>
        </w:rPr>
        <w:t>____</w:t>
      </w:r>
      <w:r w:rsidR="00A6186F">
        <w:rPr>
          <w:rFonts w:ascii="Times New Roman" w:hAnsi="Times New Roman"/>
          <w:sz w:val="28"/>
          <w:szCs w:val="28"/>
        </w:rPr>
        <w:t xml:space="preserve"> спадкоємців, а тому вона не мала морального права декларувати своє </w:t>
      </w:r>
      <w:r w:rsidR="00A6186F">
        <w:rPr>
          <w:rFonts w:ascii="Times New Roman" w:hAnsi="Times New Roman"/>
          <w:sz w:val="28"/>
          <w:szCs w:val="28"/>
        </w:rPr>
        <w:lastRenderedPageBreak/>
        <w:t xml:space="preserve">право користування цим будинком. </w:t>
      </w:r>
      <w:r w:rsidR="00277A34">
        <w:rPr>
          <w:rFonts w:ascii="Times New Roman" w:hAnsi="Times New Roman"/>
          <w:sz w:val="28"/>
          <w:szCs w:val="28"/>
        </w:rPr>
        <w:t xml:space="preserve">Стосовно автомобіля </w:t>
      </w:r>
      <w:r w:rsidR="00277A34" w:rsidRPr="00277A34">
        <w:rPr>
          <w:rFonts w:ascii="Times New Roman" w:hAnsi="Times New Roman"/>
          <w:sz w:val="28"/>
          <w:szCs w:val="28"/>
        </w:rPr>
        <w:t xml:space="preserve">марки </w:t>
      </w:r>
      <w:r w:rsidR="00277A34" w:rsidRPr="00386D5C">
        <w:rPr>
          <w:rFonts w:ascii="Times New Roman" w:hAnsi="Times New Roman"/>
          <w:sz w:val="28"/>
          <w:szCs w:val="28"/>
        </w:rPr>
        <w:t xml:space="preserve">BMW X5, 2016 року випуску, кандидат </w:t>
      </w:r>
      <w:proofErr w:type="spellStart"/>
      <w:r w:rsidR="00277A34" w:rsidRPr="00386D5C">
        <w:rPr>
          <w:rFonts w:ascii="Times New Roman" w:hAnsi="Times New Roman"/>
          <w:sz w:val="28"/>
          <w:szCs w:val="28"/>
        </w:rPr>
        <w:t>Ступак</w:t>
      </w:r>
      <w:proofErr w:type="spellEnd"/>
      <w:r w:rsidR="00277A34" w:rsidRPr="00386D5C">
        <w:rPr>
          <w:rFonts w:ascii="Times New Roman" w:hAnsi="Times New Roman"/>
          <w:sz w:val="28"/>
          <w:szCs w:val="28"/>
        </w:rPr>
        <w:t xml:space="preserve"> О.В. пояснила, що вказаний автомобіль придбано за кошти від продажу автомобіля </w:t>
      </w:r>
      <w:r w:rsidR="00277A34" w:rsidRPr="00386D5C">
        <w:rPr>
          <w:rFonts w:ascii="Times New Roman" w:hAnsi="Times New Roman"/>
          <w:sz w:val="28"/>
          <w:szCs w:val="28"/>
          <w:lang w:val="en-US"/>
        </w:rPr>
        <w:t>Toyota</w:t>
      </w:r>
      <w:r w:rsidR="00277A34" w:rsidRPr="00386D5C">
        <w:rPr>
          <w:rFonts w:ascii="Times New Roman" w:hAnsi="Times New Roman"/>
          <w:sz w:val="28"/>
          <w:szCs w:val="28"/>
        </w:rPr>
        <w:t xml:space="preserve"> </w:t>
      </w:r>
      <w:r w:rsidR="00277A34" w:rsidRPr="00386D5C">
        <w:rPr>
          <w:rFonts w:ascii="Times New Roman" w:hAnsi="Times New Roman"/>
          <w:sz w:val="28"/>
          <w:szCs w:val="28"/>
          <w:lang w:val="en-US"/>
        </w:rPr>
        <w:t>Land</w:t>
      </w:r>
      <w:r w:rsidR="00277A34" w:rsidRPr="00386D5C">
        <w:rPr>
          <w:rFonts w:ascii="Times New Roman" w:hAnsi="Times New Roman"/>
          <w:sz w:val="28"/>
          <w:szCs w:val="28"/>
        </w:rPr>
        <w:t xml:space="preserve"> </w:t>
      </w:r>
      <w:r w:rsidR="00277A34" w:rsidRPr="00386D5C">
        <w:rPr>
          <w:rFonts w:ascii="Times New Roman" w:hAnsi="Times New Roman"/>
          <w:sz w:val="28"/>
          <w:szCs w:val="28"/>
          <w:lang w:val="en-US"/>
        </w:rPr>
        <w:t>Cruiser</w:t>
      </w:r>
      <w:r w:rsidR="00277A34" w:rsidRPr="00386D5C">
        <w:rPr>
          <w:rFonts w:ascii="Times New Roman" w:hAnsi="Times New Roman"/>
          <w:sz w:val="28"/>
          <w:szCs w:val="28"/>
        </w:rPr>
        <w:t xml:space="preserve"> 15</w:t>
      </w:r>
      <w:r w:rsidR="00A6186F" w:rsidRPr="00386D5C">
        <w:rPr>
          <w:rFonts w:ascii="Times New Roman" w:hAnsi="Times New Roman"/>
          <w:sz w:val="28"/>
          <w:szCs w:val="28"/>
        </w:rPr>
        <w:t xml:space="preserve">0 </w:t>
      </w:r>
      <w:r w:rsidR="00E75A6A" w:rsidRPr="00386D5C">
        <w:rPr>
          <w:rFonts w:ascii="Times New Roman" w:hAnsi="Times New Roman"/>
          <w:sz w:val="28"/>
          <w:szCs w:val="28"/>
        </w:rPr>
        <w:t>(</w:t>
      </w:r>
      <w:r w:rsidR="00E75A6A" w:rsidRPr="00386D5C">
        <w:rPr>
          <w:rFonts w:ascii="Times New Roman" w:hAnsi="Times New Roman"/>
          <w:sz w:val="28"/>
          <w:szCs w:val="28"/>
          <w:lang w:val="ru-RU"/>
        </w:rPr>
        <w:t xml:space="preserve"> _____</w:t>
      </w:r>
      <w:r w:rsidR="00277A34">
        <w:rPr>
          <w:rFonts w:ascii="Times New Roman" w:hAnsi="Times New Roman"/>
          <w:sz w:val="28"/>
          <w:szCs w:val="28"/>
        </w:rPr>
        <w:t xml:space="preserve"> </w:t>
      </w:r>
      <w:proofErr w:type="spellStart"/>
      <w:r w:rsidR="00277A34">
        <w:rPr>
          <w:rFonts w:ascii="Times New Roman" w:hAnsi="Times New Roman"/>
          <w:sz w:val="28"/>
          <w:szCs w:val="28"/>
        </w:rPr>
        <w:t>грн</w:t>
      </w:r>
      <w:proofErr w:type="spellEnd"/>
      <w:r w:rsidR="00277A34">
        <w:rPr>
          <w:rFonts w:ascii="Times New Roman" w:hAnsi="Times New Roman"/>
          <w:sz w:val="28"/>
          <w:szCs w:val="28"/>
        </w:rPr>
        <w:t>) та сімейних заощадже</w:t>
      </w:r>
      <w:r w:rsidR="00E75A6A">
        <w:rPr>
          <w:rFonts w:ascii="Times New Roman" w:hAnsi="Times New Roman"/>
          <w:sz w:val="28"/>
          <w:szCs w:val="28"/>
        </w:rPr>
        <w:t xml:space="preserve">нь, накопичених не тільки у </w:t>
      </w:r>
      <w:r w:rsidR="00E75A6A" w:rsidRPr="00E75A6A">
        <w:rPr>
          <w:rFonts w:ascii="Times New Roman" w:hAnsi="Times New Roman"/>
          <w:sz w:val="28"/>
          <w:szCs w:val="28"/>
          <w:lang w:val="ru-RU"/>
        </w:rPr>
        <w:t>____</w:t>
      </w:r>
      <w:r w:rsidR="00277A34">
        <w:rPr>
          <w:rFonts w:ascii="Times New Roman" w:hAnsi="Times New Roman"/>
          <w:sz w:val="28"/>
          <w:szCs w:val="28"/>
        </w:rPr>
        <w:t xml:space="preserve"> році, а й за попередні роки (сімейний задекларова</w:t>
      </w:r>
      <w:r w:rsidR="00A6186F">
        <w:rPr>
          <w:rFonts w:ascii="Times New Roman" w:hAnsi="Times New Roman"/>
          <w:sz w:val="28"/>
          <w:szCs w:val="28"/>
        </w:rPr>
        <w:t xml:space="preserve">ний дохід за 2015 рік становить </w:t>
      </w:r>
      <w:r w:rsidR="00E75A6A" w:rsidRPr="00E75A6A">
        <w:rPr>
          <w:rFonts w:ascii="Times New Roman" w:hAnsi="Times New Roman"/>
          <w:sz w:val="28"/>
          <w:szCs w:val="28"/>
          <w:lang w:val="ru-RU"/>
        </w:rPr>
        <w:t>____</w:t>
      </w:r>
      <w:r w:rsidR="00277A34">
        <w:rPr>
          <w:rFonts w:ascii="Times New Roman" w:hAnsi="Times New Roman"/>
          <w:sz w:val="28"/>
          <w:szCs w:val="28"/>
        </w:rPr>
        <w:t xml:space="preserve"> </w:t>
      </w:r>
      <w:proofErr w:type="spellStart"/>
      <w:r w:rsidR="00277A34">
        <w:rPr>
          <w:rFonts w:ascii="Times New Roman" w:hAnsi="Times New Roman"/>
          <w:sz w:val="28"/>
          <w:szCs w:val="28"/>
        </w:rPr>
        <w:t>грн</w:t>
      </w:r>
      <w:proofErr w:type="spellEnd"/>
      <w:r w:rsidR="00277A34">
        <w:rPr>
          <w:rFonts w:ascii="Times New Roman" w:hAnsi="Times New Roman"/>
          <w:sz w:val="28"/>
          <w:szCs w:val="28"/>
        </w:rPr>
        <w:t xml:space="preserve">, кошти на рахунках у банківських установах – </w:t>
      </w:r>
      <w:r w:rsidR="00E75A6A" w:rsidRPr="00E75A6A">
        <w:rPr>
          <w:rFonts w:ascii="Times New Roman" w:hAnsi="Times New Roman"/>
          <w:sz w:val="28"/>
          <w:szCs w:val="28"/>
          <w:lang w:val="ru-RU"/>
        </w:rPr>
        <w:t>____</w:t>
      </w:r>
      <w:r w:rsidR="00277A34">
        <w:rPr>
          <w:rFonts w:ascii="Times New Roman" w:hAnsi="Times New Roman"/>
          <w:sz w:val="28"/>
          <w:szCs w:val="28"/>
        </w:rPr>
        <w:t xml:space="preserve"> </w:t>
      </w:r>
      <w:proofErr w:type="spellStart"/>
      <w:r w:rsidR="00277A34">
        <w:rPr>
          <w:rFonts w:ascii="Times New Roman" w:hAnsi="Times New Roman"/>
          <w:sz w:val="28"/>
          <w:szCs w:val="28"/>
        </w:rPr>
        <w:t>грн</w:t>
      </w:r>
      <w:proofErr w:type="spellEnd"/>
      <w:r w:rsidR="00277A34">
        <w:rPr>
          <w:rFonts w:ascii="Times New Roman" w:hAnsi="Times New Roman"/>
          <w:sz w:val="28"/>
          <w:szCs w:val="28"/>
        </w:rPr>
        <w:t xml:space="preserve">). </w:t>
      </w:r>
      <w:r w:rsidR="00A6186F">
        <w:rPr>
          <w:rFonts w:ascii="Times New Roman" w:hAnsi="Times New Roman"/>
          <w:sz w:val="28"/>
          <w:szCs w:val="28"/>
        </w:rPr>
        <w:t xml:space="preserve">Також </w:t>
      </w:r>
      <w:proofErr w:type="spellStart"/>
      <w:r w:rsidR="00A6186F">
        <w:rPr>
          <w:rFonts w:ascii="Times New Roman" w:hAnsi="Times New Roman"/>
          <w:sz w:val="28"/>
          <w:szCs w:val="28"/>
        </w:rPr>
        <w:t>Ступак</w:t>
      </w:r>
      <w:proofErr w:type="spellEnd"/>
      <w:r w:rsidR="00A6186F">
        <w:rPr>
          <w:rFonts w:ascii="Times New Roman" w:hAnsi="Times New Roman"/>
          <w:sz w:val="28"/>
          <w:szCs w:val="28"/>
        </w:rPr>
        <w:t xml:space="preserve"> О.В. під час співбесіди надавала письмові пояснення, до яких, зокрема, було долучено декларації про доходи, які подавались кандидатом за період 2012 – 2016 років, а також про доходи її чоловіка та батьків. </w:t>
      </w:r>
    </w:p>
    <w:p w:rsidR="003548E3" w:rsidRDefault="003548E3" w:rsidP="00181E67">
      <w:pPr>
        <w:spacing w:after="0" w:line="240" w:lineRule="auto"/>
        <w:ind w:firstLine="709"/>
        <w:jc w:val="both"/>
        <w:rPr>
          <w:rFonts w:ascii="Times New Roman" w:hAnsi="Times New Roman"/>
          <w:sz w:val="28"/>
          <w:szCs w:val="28"/>
        </w:rPr>
      </w:pPr>
      <w:r>
        <w:rPr>
          <w:rFonts w:ascii="Times New Roman" w:hAnsi="Times New Roman"/>
          <w:sz w:val="28"/>
          <w:szCs w:val="28"/>
        </w:rPr>
        <w:t xml:space="preserve">Рішенням Вищої кваліфікаційної комісії суддів України від 28 липня              2017 року № 564/вс-17 вирішено внести рекомендацію Вищій раді правосуддя щодо призначення </w:t>
      </w:r>
      <w:proofErr w:type="spellStart"/>
      <w:r>
        <w:rPr>
          <w:rFonts w:ascii="Times New Roman" w:hAnsi="Times New Roman"/>
          <w:sz w:val="28"/>
          <w:szCs w:val="28"/>
        </w:rPr>
        <w:t>Ступак</w:t>
      </w:r>
      <w:proofErr w:type="spellEnd"/>
      <w:r>
        <w:rPr>
          <w:rFonts w:ascii="Times New Roman" w:hAnsi="Times New Roman"/>
          <w:sz w:val="28"/>
          <w:szCs w:val="28"/>
        </w:rPr>
        <w:t xml:space="preserve"> О.В. на посаду судді Касаційного цивільного суду у складі Верховного Суду. </w:t>
      </w:r>
    </w:p>
    <w:p w:rsidR="00A6186F" w:rsidRPr="003548E3" w:rsidRDefault="003548E3" w:rsidP="003548E3">
      <w:pPr>
        <w:spacing w:after="0" w:line="240" w:lineRule="auto"/>
        <w:ind w:firstLine="709"/>
        <w:jc w:val="both"/>
        <w:rPr>
          <w:rFonts w:ascii="Times New Roman" w:hAnsi="Times New Roman"/>
          <w:sz w:val="28"/>
          <w:szCs w:val="28"/>
        </w:rPr>
      </w:pPr>
      <w:r>
        <w:rPr>
          <w:rFonts w:ascii="Times New Roman" w:hAnsi="Times New Roman"/>
          <w:sz w:val="28"/>
          <w:szCs w:val="28"/>
        </w:rPr>
        <w:t xml:space="preserve">Рішенням Вищої ради правосуддя </w:t>
      </w:r>
      <w:r w:rsidRPr="003548E3">
        <w:rPr>
          <w:rFonts w:ascii="Times New Roman" w:hAnsi="Times New Roman"/>
          <w:sz w:val="28"/>
          <w:szCs w:val="28"/>
        </w:rPr>
        <w:t xml:space="preserve">від 9 листопада 2017 року </w:t>
      </w:r>
      <w:r>
        <w:rPr>
          <w:rFonts w:ascii="Times New Roman" w:hAnsi="Times New Roman"/>
          <w:sz w:val="28"/>
          <w:szCs w:val="28"/>
        </w:rPr>
        <w:t xml:space="preserve">                                           </w:t>
      </w:r>
      <w:r w:rsidRPr="003548E3">
        <w:rPr>
          <w:rFonts w:ascii="Times New Roman" w:hAnsi="Times New Roman"/>
          <w:sz w:val="28"/>
          <w:szCs w:val="28"/>
        </w:rPr>
        <w:t xml:space="preserve">№ 3643/0/15-17 </w:t>
      </w:r>
      <w:r>
        <w:rPr>
          <w:rFonts w:ascii="Times New Roman" w:hAnsi="Times New Roman"/>
          <w:sz w:val="28"/>
          <w:szCs w:val="28"/>
        </w:rPr>
        <w:t>вирішено</w:t>
      </w:r>
      <w:r w:rsidRPr="003548E3">
        <w:rPr>
          <w:rFonts w:ascii="Times New Roman" w:hAnsi="Times New Roman"/>
          <w:sz w:val="28"/>
          <w:szCs w:val="28"/>
        </w:rPr>
        <w:t xml:space="preserve"> внести подання Президентові України про призначення </w:t>
      </w:r>
      <w:proofErr w:type="spellStart"/>
      <w:r w:rsidRPr="003548E3">
        <w:rPr>
          <w:rFonts w:ascii="Times New Roman" w:hAnsi="Times New Roman"/>
          <w:sz w:val="28"/>
          <w:szCs w:val="28"/>
        </w:rPr>
        <w:t>Ступак</w:t>
      </w:r>
      <w:proofErr w:type="spellEnd"/>
      <w:r w:rsidRPr="003548E3">
        <w:rPr>
          <w:rFonts w:ascii="Times New Roman" w:hAnsi="Times New Roman"/>
          <w:sz w:val="28"/>
          <w:szCs w:val="28"/>
        </w:rPr>
        <w:t xml:space="preserve"> О.В. на посаду судді Касаційного цивільного суду у складі Верховного Суду.</w:t>
      </w:r>
    </w:p>
    <w:p w:rsidR="00E70744" w:rsidRDefault="003548E3" w:rsidP="004A2671">
      <w:pPr>
        <w:spacing w:after="0" w:line="240" w:lineRule="auto"/>
        <w:ind w:firstLine="709"/>
        <w:jc w:val="both"/>
        <w:rPr>
          <w:rFonts w:ascii="Times New Roman" w:hAnsi="Times New Roman"/>
          <w:sz w:val="28"/>
          <w:szCs w:val="28"/>
        </w:rPr>
      </w:pPr>
      <w:r w:rsidRPr="003548E3">
        <w:rPr>
          <w:rFonts w:ascii="Times New Roman" w:hAnsi="Times New Roman"/>
          <w:sz w:val="28"/>
          <w:szCs w:val="28"/>
        </w:rPr>
        <w:t xml:space="preserve">У вказаному рішенні </w:t>
      </w:r>
      <w:r>
        <w:rPr>
          <w:rFonts w:ascii="Times New Roman" w:hAnsi="Times New Roman"/>
          <w:sz w:val="28"/>
          <w:szCs w:val="28"/>
        </w:rPr>
        <w:t xml:space="preserve">Вищою радою правосуддя </w:t>
      </w:r>
      <w:r w:rsidRPr="003548E3">
        <w:rPr>
          <w:rFonts w:ascii="Times New Roman" w:hAnsi="Times New Roman"/>
          <w:sz w:val="28"/>
          <w:szCs w:val="28"/>
        </w:rPr>
        <w:t xml:space="preserve">було зазначено, що порушень визначеного законом порядку надання Вищою кваліфікаційною комісією суддів України рекомендації для призначення </w:t>
      </w:r>
      <w:proofErr w:type="spellStart"/>
      <w:r w:rsidRPr="003548E3">
        <w:rPr>
          <w:rFonts w:ascii="Times New Roman" w:hAnsi="Times New Roman"/>
          <w:sz w:val="28"/>
          <w:szCs w:val="28"/>
        </w:rPr>
        <w:t>Ступак</w:t>
      </w:r>
      <w:proofErr w:type="spellEnd"/>
      <w:r w:rsidRPr="003548E3">
        <w:rPr>
          <w:rFonts w:ascii="Times New Roman" w:hAnsi="Times New Roman"/>
          <w:sz w:val="28"/>
          <w:szCs w:val="28"/>
        </w:rPr>
        <w:t xml:space="preserve"> О.В. не виявлено 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 Касаційного цивільного суду у складі Верховного Суду.</w:t>
      </w:r>
    </w:p>
    <w:p w:rsidR="00E70744" w:rsidRDefault="003548E3" w:rsidP="004A2671">
      <w:pPr>
        <w:spacing w:after="0" w:line="240" w:lineRule="auto"/>
        <w:ind w:firstLine="709"/>
        <w:jc w:val="both"/>
        <w:rPr>
          <w:rFonts w:ascii="Times New Roman" w:hAnsi="Times New Roman"/>
          <w:sz w:val="28"/>
          <w:szCs w:val="28"/>
        </w:rPr>
      </w:pPr>
      <w:r>
        <w:rPr>
          <w:rFonts w:ascii="Times New Roman" w:hAnsi="Times New Roman"/>
          <w:sz w:val="28"/>
          <w:szCs w:val="28"/>
        </w:rPr>
        <w:t xml:space="preserve">Таким чином вважаю, що доводи </w:t>
      </w:r>
      <w:proofErr w:type="spellStart"/>
      <w:r>
        <w:rPr>
          <w:rFonts w:ascii="Times New Roman" w:hAnsi="Times New Roman"/>
          <w:sz w:val="28"/>
          <w:szCs w:val="28"/>
        </w:rPr>
        <w:t>Ступак</w:t>
      </w:r>
      <w:proofErr w:type="spellEnd"/>
      <w:r>
        <w:rPr>
          <w:rFonts w:ascii="Times New Roman" w:hAnsi="Times New Roman"/>
          <w:sz w:val="28"/>
          <w:szCs w:val="28"/>
        </w:rPr>
        <w:t xml:space="preserve"> О.В., як кандидата на посаду судді Касаційного цивільного суду у складі Верховного Суду щодо </w:t>
      </w:r>
      <w:r w:rsidRPr="003548E3">
        <w:rPr>
          <w:rFonts w:ascii="Times New Roman" w:hAnsi="Times New Roman"/>
          <w:sz w:val="28"/>
          <w:szCs w:val="28"/>
        </w:rPr>
        <w:t xml:space="preserve">джерела походження коштів на придбання її свекрухою будинку та </w:t>
      </w:r>
      <w:r w:rsidR="00812BB1">
        <w:rPr>
          <w:rFonts w:ascii="Times New Roman" w:hAnsi="Times New Roman"/>
          <w:sz w:val="28"/>
          <w:szCs w:val="28"/>
        </w:rPr>
        <w:t xml:space="preserve">земельної ділянки у </w:t>
      </w:r>
      <w:r w:rsidR="00812BB1" w:rsidRPr="00812BB1">
        <w:rPr>
          <w:rFonts w:ascii="Times New Roman" w:hAnsi="Times New Roman"/>
          <w:sz w:val="28"/>
          <w:szCs w:val="28"/>
        </w:rPr>
        <w:t>____</w:t>
      </w:r>
      <w:r w:rsidRPr="003548E3">
        <w:rPr>
          <w:rFonts w:ascii="Times New Roman" w:hAnsi="Times New Roman"/>
          <w:sz w:val="28"/>
          <w:szCs w:val="28"/>
        </w:rPr>
        <w:t xml:space="preserve">, періоду та права користування вказаним будинком та земельною ділянкою, наявності коштів на придбання автомобіля марки </w:t>
      </w:r>
      <w:r w:rsidRPr="00386D5C">
        <w:rPr>
          <w:rFonts w:ascii="Times New Roman" w:hAnsi="Times New Roman"/>
          <w:sz w:val="28"/>
          <w:szCs w:val="28"/>
        </w:rPr>
        <w:t>BMW X5, 2016</w:t>
      </w:r>
      <w:r w:rsidRPr="003548E3">
        <w:rPr>
          <w:rFonts w:ascii="Times New Roman" w:hAnsi="Times New Roman"/>
          <w:sz w:val="28"/>
          <w:szCs w:val="28"/>
        </w:rPr>
        <w:t xml:space="preserve"> року випуску, а також письмові пояснення судді з приводу декларацій про доходи, які подавались </w:t>
      </w:r>
      <w:proofErr w:type="spellStart"/>
      <w:r w:rsidRPr="003548E3">
        <w:rPr>
          <w:rFonts w:ascii="Times New Roman" w:hAnsi="Times New Roman"/>
          <w:sz w:val="28"/>
          <w:szCs w:val="28"/>
        </w:rPr>
        <w:t>Ступак</w:t>
      </w:r>
      <w:proofErr w:type="spellEnd"/>
      <w:r w:rsidRPr="003548E3">
        <w:rPr>
          <w:rFonts w:ascii="Times New Roman" w:hAnsi="Times New Roman"/>
          <w:sz w:val="28"/>
          <w:szCs w:val="28"/>
        </w:rPr>
        <w:t xml:space="preserve"> О.В. за період 2012 – 2016 років про отримані нею та </w:t>
      </w:r>
      <w:r>
        <w:rPr>
          <w:rFonts w:ascii="Times New Roman" w:hAnsi="Times New Roman"/>
          <w:sz w:val="28"/>
          <w:szCs w:val="28"/>
        </w:rPr>
        <w:t>членами</w:t>
      </w:r>
      <w:r w:rsidRPr="003548E3">
        <w:rPr>
          <w:rFonts w:ascii="Times New Roman" w:hAnsi="Times New Roman"/>
          <w:sz w:val="28"/>
          <w:szCs w:val="28"/>
        </w:rPr>
        <w:t xml:space="preserve"> її сім’ї, зокрема, </w:t>
      </w:r>
      <w:r>
        <w:rPr>
          <w:rFonts w:ascii="Times New Roman" w:hAnsi="Times New Roman"/>
          <w:sz w:val="28"/>
          <w:szCs w:val="28"/>
        </w:rPr>
        <w:t xml:space="preserve">чоловіком, були предметом перевірки </w:t>
      </w:r>
      <w:r w:rsidR="00DE4464">
        <w:rPr>
          <w:rFonts w:ascii="Times New Roman" w:hAnsi="Times New Roman"/>
          <w:sz w:val="28"/>
          <w:szCs w:val="28"/>
        </w:rPr>
        <w:t xml:space="preserve">та оцінки як Вищою кваліфікаційною комісіє суддів України (під час кваліфікаційного оцінювання кандидата), так і Вищою радою правосуддя (під час вирішення питання про внесення </w:t>
      </w:r>
      <w:r w:rsidR="00DE4464" w:rsidRPr="00DE4464">
        <w:rPr>
          <w:rFonts w:ascii="Times New Roman" w:hAnsi="Times New Roman"/>
          <w:sz w:val="28"/>
          <w:szCs w:val="28"/>
        </w:rPr>
        <w:t xml:space="preserve">подання Президентові України про призначення </w:t>
      </w:r>
      <w:proofErr w:type="spellStart"/>
      <w:r w:rsidR="00DE4464" w:rsidRPr="00DE4464">
        <w:rPr>
          <w:rFonts w:ascii="Times New Roman" w:hAnsi="Times New Roman"/>
          <w:sz w:val="28"/>
          <w:szCs w:val="28"/>
        </w:rPr>
        <w:t>Ступак</w:t>
      </w:r>
      <w:proofErr w:type="spellEnd"/>
      <w:r w:rsidR="00DE4464" w:rsidRPr="00DE4464">
        <w:rPr>
          <w:rFonts w:ascii="Times New Roman" w:hAnsi="Times New Roman"/>
          <w:sz w:val="28"/>
          <w:szCs w:val="28"/>
        </w:rPr>
        <w:t xml:space="preserve"> О.В. на посаду судді </w:t>
      </w:r>
      <w:r w:rsidR="00DE4464">
        <w:rPr>
          <w:rFonts w:ascii="Times New Roman" w:hAnsi="Times New Roman"/>
          <w:sz w:val="28"/>
          <w:szCs w:val="28"/>
        </w:rPr>
        <w:t xml:space="preserve">Верховного Суду). При цьому, вказані рішення в установленому законом порядку не скасовувались та є чинними. </w:t>
      </w:r>
    </w:p>
    <w:p w:rsidR="009413DF" w:rsidRDefault="00DE4464" w:rsidP="00E31E23">
      <w:pPr>
        <w:spacing w:after="0" w:line="240" w:lineRule="auto"/>
        <w:ind w:firstLine="709"/>
        <w:jc w:val="both"/>
        <w:rPr>
          <w:rFonts w:ascii="Times New Roman" w:hAnsi="Times New Roman"/>
          <w:sz w:val="28"/>
          <w:szCs w:val="28"/>
        </w:rPr>
      </w:pPr>
      <w:r>
        <w:rPr>
          <w:rFonts w:ascii="Times New Roman" w:hAnsi="Times New Roman"/>
          <w:sz w:val="28"/>
          <w:szCs w:val="28"/>
        </w:rPr>
        <w:t xml:space="preserve">Крім цього, </w:t>
      </w:r>
      <w:r w:rsidR="0007164F">
        <w:rPr>
          <w:rFonts w:ascii="Times New Roman" w:hAnsi="Times New Roman"/>
          <w:sz w:val="28"/>
          <w:szCs w:val="28"/>
        </w:rPr>
        <w:t xml:space="preserve">вважаю, що, оскільки </w:t>
      </w:r>
      <w:proofErr w:type="spellStart"/>
      <w:r w:rsidR="0007164F">
        <w:rPr>
          <w:rFonts w:ascii="Times New Roman" w:hAnsi="Times New Roman"/>
          <w:sz w:val="28"/>
          <w:szCs w:val="28"/>
        </w:rPr>
        <w:t>Маселко</w:t>
      </w:r>
      <w:proofErr w:type="spellEnd"/>
      <w:r w:rsidR="0007164F">
        <w:rPr>
          <w:rFonts w:ascii="Times New Roman" w:hAnsi="Times New Roman"/>
          <w:sz w:val="28"/>
          <w:szCs w:val="28"/>
        </w:rPr>
        <w:t xml:space="preserve"> Р.А., </w:t>
      </w:r>
      <w:r w:rsidR="0007164F" w:rsidRPr="0007164F">
        <w:rPr>
          <w:rFonts w:ascii="Times New Roman" w:hAnsi="Times New Roman"/>
          <w:sz w:val="28"/>
          <w:szCs w:val="28"/>
        </w:rPr>
        <w:t xml:space="preserve">як член Громадської ради доброчесності, приймав участь у співбесіді з кандидатом </w:t>
      </w:r>
      <w:proofErr w:type="spellStart"/>
      <w:r w:rsidR="0007164F" w:rsidRPr="0007164F">
        <w:rPr>
          <w:rFonts w:ascii="Times New Roman" w:hAnsi="Times New Roman"/>
          <w:sz w:val="28"/>
          <w:szCs w:val="28"/>
        </w:rPr>
        <w:t>Ступак</w:t>
      </w:r>
      <w:proofErr w:type="spellEnd"/>
      <w:r w:rsidR="0007164F" w:rsidRPr="0007164F">
        <w:rPr>
          <w:rFonts w:ascii="Times New Roman" w:hAnsi="Times New Roman"/>
          <w:sz w:val="28"/>
          <w:szCs w:val="28"/>
        </w:rPr>
        <w:t xml:space="preserve"> О.В.</w:t>
      </w:r>
      <w:r w:rsidR="0007164F">
        <w:rPr>
          <w:rFonts w:ascii="Times New Roman" w:hAnsi="Times New Roman"/>
          <w:sz w:val="28"/>
          <w:szCs w:val="28"/>
        </w:rPr>
        <w:t xml:space="preserve">, то його звернення вже як громадянина до Вищої ради правосуддя із дисциплінарними  скаргами, </w:t>
      </w:r>
      <w:r w:rsidR="0007164F" w:rsidRPr="0007164F">
        <w:rPr>
          <w:rFonts w:ascii="Times New Roman" w:hAnsi="Times New Roman"/>
          <w:sz w:val="28"/>
          <w:szCs w:val="28"/>
        </w:rPr>
        <w:t xml:space="preserve">в яких вказував, що, на його думку, </w:t>
      </w:r>
      <w:proofErr w:type="spellStart"/>
      <w:r w:rsidR="0007164F" w:rsidRPr="0007164F">
        <w:rPr>
          <w:rFonts w:ascii="Times New Roman" w:hAnsi="Times New Roman"/>
          <w:sz w:val="28"/>
          <w:szCs w:val="28"/>
        </w:rPr>
        <w:t>Ступак</w:t>
      </w:r>
      <w:proofErr w:type="spellEnd"/>
      <w:r w:rsidR="0007164F" w:rsidRPr="0007164F">
        <w:rPr>
          <w:rFonts w:ascii="Times New Roman" w:hAnsi="Times New Roman"/>
          <w:sz w:val="28"/>
          <w:szCs w:val="28"/>
        </w:rPr>
        <w:t xml:space="preserve"> О.В. під час співбесіди, яка проводилася в рамках конкурсу до Верховного Суду, надала Комісії недостовірну інформацію щодо джерела походження коштів на </w:t>
      </w:r>
      <w:r w:rsidR="0007164F" w:rsidRPr="0007164F">
        <w:rPr>
          <w:rFonts w:ascii="Times New Roman" w:hAnsi="Times New Roman"/>
          <w:sz w:val="28"/>
          <w:szCs w:val="28"/>
        </w:rPr>
        <w:lastRenderedPageBreak/>
        <w:t>придбання її свекрухою будинку та земе</w:t>
      </w:r>
      <w:r w:rsidR="001C65E3">
        <w:rPr>
          <w:rFonts w:ascii="Times New Roman" w:hAnsi="Times New Roman"/>
          <w:sz w:val="28"/>
          <w:szCs w:val="28"/>
        </w:rPr>
        <w:t xml:space="preserve">льної ділянки у </w:t>
      </w:r>
      <w:r w:rsidR="001C65E3" w:rsidRPr="001C65E3">
        <w:rPr>
          <w:rFonts w:ascii="Times New Roman" w:hAnsi="Times New Roman"/>
          <w:sz w:val="28"/>
          <w:szCs w:val="28"/>
        </w:rPr>
        <w:t>____</w:t>
      </w:r>
      <w:r w:rsidR="0007164F" w:rsidRPr="0007164F">
        <w:rPr>
          <w:rFonts w:ascii="Times New Roman" w:hAnsi="Times New Roman"/>
          <w:sz w:val="28"/>
          <w:szCs w:val="28"/>
        </w:rPr>
        <w:t xml:space="preserve">, періоду та права користування вказаними будинком та земельною ділянкою, наявності коштів на придбання автомобіля </w:t>
      </w:r>
      <w:r w:rsidR="0007164F" w:rsidRPr="00386D5C">
        <w:rPr>
          <w:rFonts w:ascii="Times New Roman" w:hAnsi="Times New Roman"/>
          <w:sz w:val="28"/>
          <w:szCs w:val="28"/>
        </w:rPr>
        <w:t>марки BMW X5, 2016 року</w:t>
      </w:r>
      <w:r w:rsidR="0007164F" w:rsidRPr="0007164F">
        <w:rPr>
          <w:rFonts w:ascii="Times New Roman" w:hAnsi="Times New Roman"/>
          <w:sz w:val="28"/>
          <w:szCs w:val="28"/>
        </w:rPr>
        <w:t xml:space="preserve"> випуску та щодо службової квартири, яка в подальшому була виведена із числа службових</w:t>
      </w:r>
      <w:r w:rsidR="0007164F">
        <w:rPr>
          <w:rFonts w:ascii="Times New Roman" w:hAnsi="Times New Roman"/>
          <w:sz w:val="28"/>
          <w:szCs w:val="28"/>
        </w:rPr>
        <w:t xml:space="preserve">, можна розцінювати як фактичну незгоду із рішеннями Вищої кваліфікаційної комісії суддів України та Вищої ради правосуддя. </w:t>
      </w:r>
    </w:p>
    <w:p w:rsidR="00595701" w:rsidRPr="00595701" w:rsidRDefault="00595701" w:rsidP="00595701">
      <w:pPr>
        <w:spacing w:after="0" w:line="240" w:lineRule="auto"/>
        <w:ind w:firstLine="709"/>
        <w:jc w:val="both"/>
        <w:rPr>
          <w:rFonts w:ascii="Times New Roman" w:hAnsi="Times New Roman"/>
          <w:sz w:val="28"/>
          <w:szCs w:val="28"/>
        </w:rPr>
      </w:pPr>
      <w:r>
        <w:rPr>
          <w:rFonts w:ascii="Times New Roman" w:hAnsi="Times New Roman"/>
          <w:sz w:val="28"/>
          <w:szCs w:val="28"/>
        </w:rPr>
        <w:t xml:space="preserve">Ухвалою Другої Дисциплінарної палати </w:t>
      </w:r>
      <w:r w:rsidR="00270A10">
        <w:rPr>
          <w:rFonts w:ascii="Times New Roman" w:hAnsi="Times New Roman"/>
          <w:sz w:val="28"/>
          <w:szCs w:val="28"/>
        </w:rPr>
        <w:t xml:space="preserve">Вищої ради правосуддя </w:t>
      </w:r>
      <w:r>
        <w:rPr>
          <w:rFonts w:ascii="Times New Roman" w:hAnsi="Times New Roman"/>
          <w:sz w:val="28"/>
          <w:szCs w:val="28"/>
        </w:rPr>
        <w:t xml:space="preserve">від </w:t>
      </w:r>
      <w:r w:rsidR="00270A10">
        <w:rPr>
          <w:rFonts w:ascii="Times New Roman" w:hAnsi="Times New Roman"/>
          <w:sz w:val="28"/>
          <w:szCs w:val="28"/>
        </w:rPr>
        <w:t xml:space="preserve">               13 квітня 2020 року </w:t>
      </w:r>
      <w:r>
        <w:rPr>
          <w:rFonts w:ascii="Times New Roman" w:hAnsi="Times New Roman"/>
          <w:sz w:val="28"/>
          <w:szCs w:val="28"/>
        </w:rPr>
        <w:t xml:space="preserve">№ </w:t>
      </w:r>
      <w:r w:rsidRPr="00595701">
        <w:rPr>
          <w:rFonts w:ascii="Times New Roman" w:hAnsi="Times New Roman"/>
          <w:sz w:val="28"/>
          <w:szCs w:val="28"/>
        </w:rPr>
        <w:t>977/2дп/15-20</w:t>
      </w:r>
      <w:r>
        <w:rPr>
          <w:rFonts w:ascii="Times New Roman" w:hAnsi="Times New Roman"/>
          <w:sz w:val="28"/>
          <w:szCs w:val="28"/>
        </w:rPr>
        <w:t xml:space="preserve"> було відкрито </w:t>
      </w:r>
      <w:r w:rsidRPr="00595701">
        <w:rPr>
          <w:rFonts w:ascii="Times New Roman" w:hAnsi="Times New Roman"/>
          <w:sz w:val="28"/>
          <w:szCs w:val="28"/>
        </w:rPr>
        <w:t xml:space="preserve">дисциплінарну справу стосовно судді Касаційного цивільного суду у складі Верховного Суду </w:t>
      </w:r>
      <w:r w:rsidR="00270A10">
        <w:rPr>
          <w:rFonts w:ascii="Times New Roman" w:hAnsi="Times New Roman"/>
          <w:sz w:val="28"/>
          <w:szCs w:val="28"/>
        </w:rPr>
        <w:t xml:space="preserve">           </w:t>
      </w:r>
      <w:proofErr w:type="spellStart"/>
      <w:r w:rsidRPr="00595701">
        <w:rPr>
          <w:rFonts w:ascii="Times New Roman" w:hAnsi="Times New Roman"/>
          <w:sz w:val="28"/>
          <w:szCs w:val="28"/>
        </w:rPr>
        <w:t>Ступак</w:t>
      </w:r>
      <w:proofErr w:type="spellEnd"/>
      <w:r w:rsidRPr="00595701">
        <w:rPr>
          <w:rFonts w:ascii="Times New Roman" w:hAnsi="Times New Roman"/>
          <w:sz w:val="28"/>
          <w:szCs w:val="28"/>
        </w:rPr>
        <w:t xml:space="preserve"> </w:t>
      </w:r>
      <w:r w:rsidR="00270A10">
        <w:rPr>
          <w:rFonts w:ascii="Times New Roman" w:hAnsi="Times New Roman"/>
          <w:sz w:val="28"/>
          <w:szCs w:val="28"/>
        </w:rPr>
        <w:t>О.В.</w:t>
      </w:r>
      <w:r w:rsidRPr="00595701">
        <w:rPr>
          <w:rFonts w:ascii="Times New Roman" w:hAnsi="Times New Roman"/>
          <w:sz w:val="28"/>
          <w:szCs w:val="28"/>
        </w:rPr>
        <w:t xml:space="preserve"> (за дії, вчинені під час перебування на посаді судді Вищого спеціалізованого суду України з розгляду цивільних і кримінальних справ) за дисциплінарними скаргами  </w:t>
      </w:r>
      <w:proofErr w:type="spellStart"/>
      <w:r w:rsidRPr="00595701">
        <w:rPr>
          <w:rFonts w:ascii="Times New Roman" w:hAnsi="Times New Roman"/>
          <w:sz w:val="28"/>
          <w:szCs w:val="28"/>
        </w:rPr>
        <w:t>Маселка</w:t>
      </w:r>
      <w:proofErr w:type="spellEnd"/>
      <w:r w:rsidRPr="00595701">
        <w:rPr>
          <w:rFonts w:ascii="Times New Roman" w:hAnsi="Times New Roman"/>
          <w:sz w:val="28"/>
          <w:szCs w:val="28"/>
        </w:rPr>
        <w:t xml:space="preserve"> Р.А.</w:t>
      </w:r>
      <w:r>
        <w:rPr>
          <w:rFonts w:ascii="Times New Roman" w:hAnsi="Times New Roman"/>
          <w:sz w:val="28"/>
          <w:szCs w:val="28"/>
        </w:rPr>
        <w:t xml:space="preserve"> Друга Дисциплінарна палата </w:t>
      </w:r>
      <w:r w:rsidR="00270A10">
        <w:rPr>
          <w:rFonts w:ascii="Times New Roman" w:hAnsi="Times New Roman"/>
          <w:sz w:val="28"/>
          <w:szCs w:val="28"/>
        </w:rPr>
        <w:t xml:space="preserve">Вищої ради правосуддя </w:t>
      </w:r>
      <w:r>
        <w:rPr>
          <w:rFonts w:ascii="Times New Roman" w:hAnsi="Times New Roman"/>
          <w:sz w:val="28"/>
          <w:szCs w:val="28"/>
        </w:rPr>
        <w:t xml:space="preserve">дійшла висновку, що </w:t>
      </w:r>
      <w:r w:rsidRPr="00595701">
        <w:rPr>
          <w:rFonts w:ascii="Times New Roman" w:hAnsi="Times New Roman"/>
          <w:sz w:val="28"/>
          <w:szCs w:val="28"/>
        </w:rPr>
        <w:t xml:space="preserve">відомості щодо невідповідності наданої суддею </w:t>
      </w:r>
      <w:proofErr w:type="spellStart"/>
      <w:r w:rsidRPr="00595701">
        <w:rPr>
          <w:rFonts w:ascii="Times New Roman" w:hAnsi="Times New Roman"/>
          <w:sz w:val="28"/>
          <w:szCs w:val="28"/>
        </w:rPr>
        <w:t>Ступак</w:t>
      </w:r>
      <w:proofErr w:type="spellEnd"/>
      <w:r w:rsidRPr="00595701">
        <w:rPr>
          <w:rFonts w:ascii="Times New Roman" w:hAnsi="Times New Roman"/>
          <w:sz w:val="28"/>
          <w:szCs w:val="28"/>
        </w:rPr>
        <w:t xml:space="preserve"> О.В. інформації про майно та тип права на нього, доходи, джерела походження коштів щодо будинку </w:t>
      </w:r>
      <w:r>
        <w:rPr>
          <w:rFonts w:ascii="Times New Roman" w:hAnsi="Times New Roman"/>
          <w:sz w:val="28"/>
          <w:szCs w:val="28"/>
        </w:rPr>
        <w:t>і земельної ді</w:t>
      </w:r>
      <w:r w:rsidR="001C65E3">
        <w:rPr>
          <w:rFonts w:ascii="Times New Roman" w:hAnsi="Times New Roman"/>
          <w:sz w:val="28"/>
          <w:szCs w:val="28"/>
        </w:rPr>
        <w:t xml:space="preserve">лянки у </w:t>
      </w:r>
      <w:r w:rsidR="001C65E3" w:rsidRPr="001C65E3">
        <w:rPr>
          <w:rFonts w:ascii="Times New Roman" w:hAnsi="Times New Roman"/>
          <w:sz w:val="28"/>
          <w:szCs w:val="28"/>
        </w:rPr>
        <w:t>____</w:t>
      </w:r>
      <w:r w:rsidRPr="00595701">
        <w:rPr>
          <w:rFonts w:ascii="Times New Roman" w:hAnsi="Times New Roman"/>
          <w:sz w:val="28"/>
          <w:szCs w:val="28"/>
        </w:rPr>
        <w:t xml:space="preserve">, періоду користування вказаним будинком, набуття у власність автомобіля марки  </w:t>
      </w:r>
      <w:r w:rsidRPr="00386D5C">
        <w:rPr>
          <w:rFonts w:ascii="Times New Roman" w:hAnsi="Times New Roman"/>
          <w:sz w:val="28"/>
          <w:szCs w:val="28"/>
        </w:rPr>
        <w:t>«BMW X5»</w:t>
      </w:r>
      <w:r w:rsidRPr="00595701">
        <w:rPr>
          <w:rFonts w:ascii="Times New Roman" w:hAnsi="Times New Roman"/>
          <w:sz w:val="28"/>
          <w:szCs w:val="28"/>
        </w:rPr>
        <w:t xml:space="preserve"> можуть свідчити про наявність у діях судді ознак дисциплінарного проступку, передбаченого пунктами 3, 10, 12 ч</w:t>
      </w:r>
      <w:r w:rsidR="00270A10">
        <w:rPr>
          <w:rFonts w:ascii="Times New Roman" w:hAnsi="Times New Roman"/>
          <w:sz w:val="28"/>
          <w:szCs w:val="28"/>
        </w:rPr>
        <w:t xml:space="preserve">астини першої статті 106 Закону </w:t>
      </w:r>
      <w:r w:rsidRPr="00595701">
        <w:rPr>
          <w:rFonts w:ascii="Times New Roman" w:hAnsi="Times New Roman"/>
          <w:sz w:val="28"/>
          <w:szCs w:val="28"/>
        </w:rPr>
        <w:t>№ 1402-V</w:t>
      </w:r>
      <w:r>
        <w:rPr>
          <w:rFonts w:ascii="Times New Roman" w:hAnsi="Times New Roman"/>
          <w:sz w:val="28"/>
          <w:szCs w:val="28"/>
        </w:rPr>
        <w:t>III. При цьому, с</w:t>
      </w:r>
      <w:r w:rsidRPr="00595701">
        <w:rPr>
          <w:rFonts w:ascii="Times New Roman" w:hAnsi="Times New Roman"/>
          <w:sz w:val="28"/>
          <w:szCs w:val="28"/>
        </w:rPr>
        <w:t>тосовно доводів скарги</w:t>
      </w:r>
      <w:r w:rsidR="00B33EC6">
        <w:rPr>
          <w:rFonts w:ascii="Times New Roman" w:hAnsi="Times New Roman"/>
          <w:sz w:val="28"/>
          <w:szCs w:val="28"/>
        </w:rPr>
        <w:t xml:space="preserve"> </w:t>
      </w:r>
      <w:proofErr w:type="spellStart"/>
      <w:r w:rsidRPr="00595701">
        <w:rPr>
          <w:rFonts w:ascii="Times New Roman" w:hAnsi="Times New Roman"/>
          <w:sz w:val="28"/>
          <w:szCs w:val="28"/>
        </w:rPr>
        <w:t>Маселка</w:t>
      </w:r>
      <w:proofErr w:type="spellEnd"/>
      <w:r w:rsidRPr="00595701">
        <w:rPr>
          <w:rFonts w:ascii="Times New Roman" w:hAnsi="Times New Roman"/>
          <w:sz w:val="28"/>
          <w:szCs w:val="28"/>
        </w:rPr>
        <w:t xml:space="preserve"> Р.А. про надання суддею недостовірної інформації щодо виведення квартири із числа службових</w:t>
      </w:r>
      <w:r>
        <w:rPr>
          <w:rFonts w:ascii="Times New Roman" w:hAnsi="Times New Roman"/>
          <w:sz w:val="28"/>
          <w:szCs w:val="28"/>
        </w:rPr>
        <w:t xml:space="preserve">, Дисциплінарна палата </w:t>
      </w:r>
      <w:r w:rsidR="00AD5384">
        <w:rPr>
          <w:rFonts w:ascii="Times New Roman" w:hAnsi="Times New Roman"/>
          <w:sz w:val="28"/>
          <w:szCs w:val="28"/>
        </w:rPr>
        <w:t>встановила, що вказані доводи були предметом перевірки</w:t>
      </w:r>
      <w:r w:rsidR="001C65E3">
        <w:rPr>
          <w:rFonts w:ascii="Times New Roman" w:hAnsi="Times New Roman"/>
          <w:sz w:val="28"/>
          <w:szCs w:val="28"/>
        </w:rPr>
        <w:t xml:space="preserve"> дисциплінарної скарги </w:t>
      </w:r>
      <w:r w:rsidR="001C65E3" w:rsidRPr="001C65E3">
        <w:rPr>
          <w:rFonts w:ascii="Times New Roman" w:hAnsi="Times New Roman"/>
          <w:sz w:val="28"/>
          <w:szCs w:val="28"/>
        </w:rPr>
        <w:t>ОСОБА_1</w:t>
      </w:r>
      <w:r w:rsidR="00AD5384">
        <w:rPr>
          <w:rFonts w:ascii="Times New Roman" w:hAnsi="Times New Roman"/>
          <w:sz w:val="28"/>
          <w:szCs w:val="28"/>
        </w:rPr>
        <w:t xml:space="preserve"> стосовно судді </w:t>
      </w:r>
      <w:proofErr w:type="spellStart"/>
      <w:r w:rsidR="00AD5384">
        <w:rPr>
          <w:rFonts w:ascii="Times New Roman" w:hAnsi="Times New Roman"/>
          <w:sz w:val="28"/>
          <w:szCs w:val="28"/>
        </w:rPr>
        <w:t>Ступак</w:t>
      </w:r>
      <w:proofErr w:type="spellEnd"/>
      <w:r w:rsidR="00AD5384">
        <w:rPr>
          <w:rFonts w:ascii="Times New Roman" w:hAnsi="Times New Roman"/>
          <w:sz w:val="28"/>
          <w:szCs w:val="28"/>
        </w:rPr>
        <w:t xml:space="preserve"> О.В., за результатами розгляду якої </w:t>
      </w:r>
      <w:r w:rsidR="00385DDD" w:rsidRPr="00385DDD">
        <w:rPr>
          <w:rFonts w:ascii="Times New Roman" w:hAnsi="Times New Roman"/>
          <w:sz w:val="28"/>
          <w:szCs w:val="28"/>
        </w:rPr>
        <w:t>ухвалою Другої Дисциплінарної палати Вищої ради правосуддя від 13 січня 2020 року № 30/2дп/15-20 відкрито дисциплінарну справу стосовно вказ</w:t>
      </w:r>
      <w:r w:rsidR="001C65E3">
        <w:rPr>
          <w:rFonts w:ascii="Times New Roman" w:hAnsi="Times New Roman"/>
          <w:sz w:val="28"/>
          <w:szCs w:val="28"/>
        </w:rPr>
        <w:t>аної судді за скаргою ОСОБА_1</w:t>
      </w:r>
      <w:r w:rsidR="00385DDD">
        <w:rPr>
          <w:rFonts w:ascii="Times New Roman" w:hAnsi="Times New Roman"/>
          <w:sz w:val="28"/>
          <w:szCs w:val="28"/>
        </w:rPr>
        <w:t xml:space="preserve"> </w:t>
      </w:r>
      <w:r w:rsidR="00010ADB">
        <w:rPr>
          <w:rFonts w:ascii="Times New Roman" w:hAnsi="Times New Roman"/>
          <w:sz w:val="28"/>
          <w:szCs w:val="28"/>
        </w:rPr>
        <w:t>Разом з цим</w:t>
      </w:r>
      <w:r w:rsidR="00385DDD">
        <w:rPr>
          <w:rFonts w:ascii="Times New Roman" w:hAnsi="Times New Roman"/>
          <w:sz w:val="28"/>
          <w:szCs w:val="28"/>
        </w:rPr>
        <w:t xml:space="preserve"> необхідно зазначити, </w:t>
      </w:r>
      <w:r w:rsidR="00010ADB">
        <w:rPr>
          <w:rFonts w:ascii="Times New Roman" w:hAnsi="Times New Roman"/>
          <w:sz w:val="28"/>
          <w:szCs w:val="28"/>
        </w:rPr>
        <w:t>що за результатами розгляду дисциплінарної справи, відкрито</w:t>
      </w:r>
      <w:r w:rsidR="001C65E3">
        <w:rPr>
          <w:rFonts w:ascii="Times New Roman" w:hAnsi="Times New Roman"/>
          <w:sz w:val="28"/>
          <w:szCs w:val="28"/>
        </w:rPr>
        <w:t>ю за скаргою ОСОБА_1</w:t>
      </w:r>
      <w:r w:rsidR="00010ADB">
        <w:rPr>
          <w:rFonts w:ascii="Times New Roman" w:hAnsi="Times New Roman"/>
          <w:sz w:val="28"/>
          <w:szCs w:val="28"/>
        </w:rPr>
        <w:t xml:space="preserve">., рішенням Другої </w:t>
      </w:r>
      <w:r w:rsidR="00AD5384">
        <w:rPr>
          <w:rFonts w:ascii="Times New Roman" w:hAnsi="Times New Roman"/>
          <w:sz w:val="28"/>
          <w:szCs w:val="28"/>
        </w:rPr>
        <w:t>Дисциплінарної п</w:t>
      </w:r>
      <w:r w:rsidR="00386D5C">
        <w:rPr>
          <w:rFonts w:ascii="Times New Roman" w:hAnsi="Times New Roman"/>
          <w:sz w:val="28"/>
          <w:szCs w:val="28"/>
        </w:rPr>
        <w:t xml:space="preserve">алати Вищої ради правосуддя від </w:t>
      </w:r>
      <w:r w:rsidR="00385DDD">
        <w:rPr>
          <w:rFonts w:ascii="Times New Roman" w:hAnsi="Times New Roman"/>
          <w:sz w:val="28"/>
          <w:szCs w:val="28"/>
        </w:rPr>
        <w:t xml:space="preserve">18 травня 2020 року № </w:t>
      </w:r>
      <w:r w:rsidR="00385DDD" w:rsidRPr="00385DDD">
        <w:rPr>
          <w:rFonts w:ascii="Times New Roman" w:hAnsi="Times New Roman"/>
          <w:sz w:val="28"/>
          <w:szCs w:val="28"/>
        </w:rPr>
        <w:t>1353/2дп/15-20</w:t>
      </w:r>
      <w:r w:rsidR="00385DDD">
        <w:rPr>
          <w:rFonts w:ascii="Times New Roman" w:hAnsi="Times New Roman"/>
          <w:sz w:val="28"/>
          <w:szCs w:val="28"/>
        </w:rPr>
        <w:t xml:space="preserve"> </w:t>
      </w:r>
      <w:r w:rsidR="00010ADB">
        <w:rPr>
          <w:rFonts w:ascii="Times New Roman" w:hAnsi="Times New Roman"/>
          <w:sz w:val="28"/>
          <w:szCs w:val="28"/>
        </w:rPr>
        <w:t xml:space="preserve">було </w:t>
      </w:r>
      <w:r w:rsidR="00010ADB" w:rsidRPr="00010ADB">
        <w:rPr>
          <w:rFonts w:ascii="Times New Roman" w:hAnsi="Times New Roman"/>
          <w:sz w:val="28"/>
          <w:szCs w:val="28"/>
        </w:rPr>
        <w:t xml:space="preserve">відмовлено у притягненні до дисциплінарної відповідальності судді Касаційного цивільного суду у складі Верховного Суду </w:t>
      </w:r>
      <w:proofErr w:type="spellStart"/>
      <w:r w:rsidR="00010ADB" w:rsidRPr="00010ADB">
        <w:rPr>
          <w:rFonts w:ascii="Times New Roman" w:hAnsi="Times New Roman"/>
          <w:sz w:val="28"/>
          <w:szCs w:val="28"/>
        </w:rPr>
        <w:t>Ступак</w:t>
      </w:r>
      <w:proofErr w:type="spellEnd"/>
      <w:r w:rsidR="00010ADB" w:rsidRPr="00010ADB">
        <w:rPr>
          <w:rFonts w:ascii="Times New Roman" w:hAnsi="Times New Roman"/>
          <w:sz w:val="28"/>
          <w:szCs w:val="28"/>
        </w:rPr>
        <w:t xml:space="preserve"> О.В. та прип</w:t>
      </w:r>
      <w:r w:rsidR="00010ADB">
        <w:rPr>
          <w:rFonts w:ascii="Times New Roman" w:hAnsi="Times New Roman"/>
          <w:sz w:val="28"/>
          <w:szCs w:val="28"/>
        </w:rPr>
        <w:t xml:space="preserve">инено дисциплінарне провадження, </w:t>
      </w:r>
      <w:r w:rsidR="00536782">
        <w:rPr>
          <w:rFonts w:ascii="Times New Roman" w:hAnsi="Times New Roman"/>
          <w:sz w:val="28"/>
          <w:szCs w:val="28"/>
        </w:rPr>
        <w:t xml:space="preserve">а рішенням Вищої ради правосуддя від 14 липня 2020 року </w:t>
      </w:r>
      <w:r w:rsidR="00010ADB">
        <w:rPr>
          <w:rFonts w:ascii="Times New Roman" w:hAnsi="Times New Roman"/>
          <w:sz w:val="28"/>
          <w:szCs w:val="28"/>
        </w:rPr>
        <w:t xml:space="preserve">№ </w:t>
      </w:r>
      <w:r w:rsidR="00010ADB" w:rsidRPr="00010ADB">
        <w:rPr>
          <w:rFonts w:ascii="Times New Roman" w:hAnsi="Times New Roman"/>
          <w:sz w:val="28"/>
          <w:szCs w:val="28"/>
        </w:rPr>
        <w:t>2123/0/15-20</w:t>
      </w:r>
      <w:r w:rsidR="00010ADB">
        <w:rPr>
          <w:rFonts w:ascii="Times New Roman" w:hAnsi="Times New Roman"/>
          <w:sz w:val="28"/>
          <w:szCs w:val="28"/>
        </w:rPr>
        <w:t xml:space="preserve"> </w:t>
      </w:r>
      <w:r w:rsidR="00536782">
        <w:rPr>
          <w:rFonts w:ascii="Times New Roman" w:hAnsi="Times New Roman"/>
          <w:sz w:val="28"/>
          <w:szCs w:val="28"/>
        </w:rPr>
        <w:t xml:space="preserve">вказане рішення Дисциплінарної палати </w:t>
      </w:r>
      <w:r w:rsidR="00010ADB">
        <w:rPr>
          <w:rFonts w:ascii="Times New Roman" w:hAnsi="Times New Roman"/>
          <w:sz w:val="28"/>
          <w:szCs w:val="28"/>
        </w:rPr>
        <w:t xml:space="preserve">було </w:t>
      </w:r>
      <w:r w:rsidR="00536782">
        <w:rPr>
          <w:rFonts w:ascii="Times New Roman" w:hAnsi="Times New Roman"/>
          <w:sz w:val="28"/>
          <w:szCs w:val="28"/>
        </w:rPr>
        <w:t xml:space="preserve">залишено без змін. </w:t>
      </w:r>
      <w:bookmarkStart w:id="0" w:name="_GoBack"/>
      <w:bookmarkEnd w:id="0"/>
    </w:p>
    <w:p w:rsidR="00525553" w:rsidRDefault="00536782" w:rsidP="00722868">
      <w:pPr>
        <w:spacing w:after="0" w:line="240" w:lineRule="auto"/>
        <w:ind w:firstLine="709"/>
        <w:jc w:val="both"/>
        <w:rPr>
          <w:rFonts w:ascii="Times New Roman" w:hAnsi="Times New Roman"/>
          <w:sz w:val="28"/>
          <w:szCs w:val="28"/>
        </w:rPr>
      </w:pPr>
      <w:r>
        <w:rPr>
          <w:rFonts w:ascii="Times New Roman" w:hAnsi="Times New Roman"/>
          <w:sz w:val="28"/>
          <w:szCs w:val="28"/>
        </w:rPr>
        <w:t xml:space="preserve">Водночас, на мою думку, </w:t>
      </w:r>
      <w:r w:rsidR="000A2DBD">
        <w:rPr>
          <w:rFonts w:ascii="Times New Roman" w:hAnsi="Times New Roman"/>
          <w:sz w:val="28"/>
          <w:szCs w:val="28"/>
        </w:rPr>
        <w:t xml:space="preserve">Друга Дисциплінарна палата </w:t>
      </w:r>
      <w:r w:rsidR="00270A10">
        <w:rPr>
          <w:rFonts w:ascii="Times New Roman" w:hAnsi="Times New Roman"/>
          <w:sz w:val="28"/>
          <w:szCs w:val="28"/>
        </w:rPr>
        <w:t xml:space="preserve">Вищої ради правосуддя </w:t>
      </w:r>
      <w:r w:rsidR="000A2DBD">
        <w:rPr>
          <w:rFonts w:ascii="Times New Roman" w:hAnsi="Times New Roman"/>
          <w:sz w:val="28"/>
          <w:szCs w:val="28"/>
        </w:rPr>
        <w:t>під час постановлення ухвали від</w:t>
      </w:r>
      <w:r w:rsidR="00595701">
        <w:rPr>
          <w:rFonts w:ascii="Times New Roman" w:hAnsi="Times New Roman"/>
          <w:sz w:val="28"/>
          <w:szCs w:val="28"/>
        </w:rPr>
        <w:t xml:space="preserve"> </w:t>
      </w:r>
      <w:r w:rsidR="00A72FB9">
        <w:rPr>
          <w:rFonts w:ascii="Times New Roman" w:hAnsi="Times New Roman"/>
          <w:sz w:val="28"/>
          <w:szCs w:val="28"/>
        </w:rPr>
        <w:t>13 квітня 2020 року</w:t>
      </w:r>
      <w:r w:rsidR="00B33EC6">
        <w:rPr>
          <w:rFonts w:ascii="Times New Roman" w:hAnsi="Times New Roman"/>
          <w:sz w:val="28"/>
          <w:szCs w:val="28"/>
        </w:rPr>
        <w:t xml:space="preserve">                                          </w:t>
      </w:r>
      <w:r w:rsidR="00A72FB9">
        <w:rPr>
          <w:rFonts w:ascii="Times New Roman" w:hAnsi="Times New Roman"/>
          <w:sz w:val="28"/>
          <w:szCs w:val="28"/>
        </w:rPr>
        <w:t xml:space="preserve">№ </w:t>
      </w:r>
      <w:r w:rsidR="00A72FB9" w:rsidRPr="00A72FB9">
        <w:rPr>
          <w:rFonts w:ascii="Times New Roman" w:hAnsi="Times New Roman"/>
          <w:sz w:val="28"/>
          <w:szCs w:val="28"/>
        </w:rPr>
        <w:t>977/2дп/15-20</w:t>
      </w:r>
      <w:r w:rsidR="00A72FB9">
        <w:rPr>
          <w:rFonts w:ascii="Times New Roman" w:hAnsi="Times New Roman"/>
          <w:sz w:val="28"/>
          <w:szCs w:val="28"/>
        </w:rPr>
        <w:t xml:space="preserve"> про відкриття дисциплінарної справи стосовно судді </w:t>
      </w:r>
      <w:r w:rsidR="000A2DBD">
        <w:rPr>
          <w:rFonts w:ascii="Times New Roman" w:hAnsi="Times New Roman"/>
          <w:sz w:val="28"/>
          <w:szCs w:val="28"/>
        </w:rPr>
        <w:t>Касаційного ці</w:t>
      </w:r>
      <w:r w:rsidR="0031749D">
        <w:rPr>
          <w:rFonts w:ascii="Times New Roman" w:hAnsi="Times New Roman"/>
          <w:sz w:val="28"/>
          <w:szCs w:val="28"/>
        </w:rPr>
        <w:t>льного суду у складі Верховного</w:t>
      </w:r>
      <w:r w:rsidR="000A2DBD">
        <w:rPr>
          <w:rFonts w:ascii="Times New Roman" w:hAnsi="Times New Roman"/>
          <w:sz w:val="28"/>
          <w:szCs w:val="28"/>
        </w:rPr>
        <w:t xml:space="preserve"> Суду</w:t>
      </w:r>
      <w:r w:rsidR="00595701">
        <w:rPr>
          <w:rFonts w:ascii="Times New Roman" w:hAnsi="Times New Roman"/>
          <w:sz w:val="28"/>
          <w:szCs w:val="28"/>
        </w:rPr>
        <w:t xml:space="preserve"> </w:t>
      </w:r>
      <w:proofErr w:type="spellStart"/>
      <w:r w:rsidR="0031749D">
        <w:rPr>
          <w:rFonts w:ascii="Times New Roman" w:hAnsi="Times New Roman"/>
          <w:sz w:val="28"/>
          <w:szCs w:val="28"/>
        </w:rPr>
        <w:t>Ступак</w:t>
      </w:r>
      <w:proofErr w:type="spellEnd"/>
      <w:r w:rsidR="0031749D">
        <w:rPr>
          <w:rFonts w:ascii="Times New Roman" w:hAnsi="Times New Roman"/>
          <w:sz w:val="28"/>
          <w:szCs w:val="28"/>
        </w:rPr>
        <w:t xml:space="preserve"> О.В., мала </w:t>
      </w:r>
      <w:r>
        <w:rPr>
          <w:rFonts w:ascii="Times New Roman" w:hAnsi="Times New Roman"/>
          <w:sz w:val="28"/>
          <w:szCs w:val="28"/>
        </w:rPr>
        <w:t xml:space="preserve">б </w:t>
      </w:r>
      <w:r w:rsidR="0008164D" w:rsidRPr="0008164D">
        <w:rPr>
          <w:rFonts w:ascii="Times New Roman" w:hAnsi="Times New Roman"/>
          <w:sz w:val="28"/>
          <w:szCs w:val="28"/>
        </w:rPr>
        <w:t xml:space="preserve">відмовити у відкритті дисциплінарної справи стосовно </w:t>
      </w:r>
      <w:proofErr w:type="spellStart"/>
      <w:r w:rsidR="0008164D" w:rsidRPr="0008164D">
        <w:rPr>
          <w:rFonts w:ascii="Times New Roman" w:hAnsi="Times New Roman"/>
          <w:sz w:val="28"/>
          <w:szCs w:val="28"/>
        </w:rPr>
        <w:t>Ступак</w:t>
      </w:r>
      <w:proofErr w:type="spellEnd"/>
      <w:r w:rsidR="0008164D" w:rsidRPr="0008164D">
        <w:rPr>
          <w:rFonts w:ascii="Times New Roman" w:hAnsi="Times New Roman"/>
          <w:sz w:val="28"/>
          <w:szCs w:val="28"/>
        </w:rPr>
        <w:t xml:space="preserve"> О.В.</w:t>
      </w:r>
      <w:r w:rsidR="0008164D">
        <w:rPr>
          <w:rFonts w:ascii="Times New Roman" w:hAnsi="Times New Roman"/>
          <w:sz w:val="28"/>
          <w:szCs w:val="28"/>
        </w:rPr>
        <w:t xml:space="preserve"> на підставі п</w:t>
      </w:r>
      <w:r w:rsidR="0031749D" w:rsidRPr="00B16370">
        <w:rPr>
          <w:rFonts w:ascii="Times New Roman" w:hAnsi="Times New Roman"/>
          <w:sz w:val="28"/>
          <w:szCs w:val="28"/>
          <w:shd w:val="clear" w:color="auto" w:fill="FFFFFF"/>
        </w:rPr>
        <w:t xml:space="preserve">ункту 1 частини першої статті </w:t>
      </w:r>
      <w:r w:rsidR="00722868" w:rsidRPr="00B16370">
        <w:rPr>
          <w:rFonts w:ascii="Times New Roman" w:hAnsi="Times New Roman"/>
          <w:sz w:val="28"/>
          <w:szCs w:val="28"/>
          <w:shd w:val="clear" w:color="auto" w:fill="FFFFFF"/>
        </w:rPr>
        <w:t xml:space="preserve">45 Закону </w:t>
      </w:r>
      <w:r w:rsidR="00722868" w:rsidRPr="00B16370">
        <w:rPr>
          <w:rFonts w:ascii="Times New Roman" w:hAnsi="Times New Roman"/>
          <w:sz w:val="28"/>
          <w:szCs w:val="28"/>
        </w:rPr>
        <w:t>№1798-</w:t>
      </w:r>
      <w:r w:rsidR="00722868" w:rsidRPr="00B16370">
        <w:rPr>
          <w:rFonts w:ascii="Times New Roman" w:hAnsi="Times New Roman"/>
          <w:sz w:val="28"/>
          <w:szCs w:val="28"/>
          <w:lang w:val="en-US"/>
        </w:rPr>
        <w:t>VIII</w:t>
      </w:r>
      <w:r w:rsidR="0008164D">
        <w:rPr>
          <w:rFonts w:ascii="Times New Roman" w:hAnsi="Times New Roman"/>
          <w:sz w:val="28"/>
          <w:szCs w:val="28"/>
        </w:rPr>
        <w:t xml:space="preserve">, </w:t>
      </w:r>
      <w:r w:rsidR="00722868" w:rsidRPr="00B16370">
        <w:rPr>
          <w:rFonts w:ascii="Times New Roman" w:hAnsi="Times New Roman"/>
          <w:sz w:val="28"/>
          <w:szCs w:val="28"/>
        </w:rPr>
        <w:t xml:space="preserve">оскільки факти </w:t>
      </w:r>
      <w:r w:rsidR="0008164D">
        <w:rPr>
          <w:rFonts w:ascii="Times New Roman" w:hAnsi="Times New Roman"/>
          <w:sz w:val="28"/>
          <w:szCs w:val="28"/>
        </w:rPr>
        <w:t xml:space="preserve">щодо </w:t>
      </w:r>
      <w:r w:rsidR="00722868" w:rsidRPr="00B16370">
        <w:rPr>
          <w:rFonts w:ascii="Times New Roman" w:hAnsi="Times New Roman"/>
          <w:sz w:val="28"/>
          <w:szCs w:val="28"/>
        </w:rPr>
        <w:t xml:space="preserve">неналежної поведінки судді, </w:t>
      </w:r>
      <w:r w:rsidR="0008164D">
        <w:rPr>
          <w:rFonts w:ascii="Times New Roman" w:hAnsi="Times New Roman"/>
          <w:sz w:val="28"/>
          <w:szCs w:val="28"/>
        </w:rPr>
        <w:t>які</w:t>
      </w:r>
      <w:r w:rsidR="00A72FB9">
        <w:rPr>
          <w:rFonts w:ascii="Times New Roman" w:hAnsi="Times New Roman"/>
          <w:sz w:val="28"/>
          <w:szCs w:val="28"/>
        </w:rPr>
        <w:t xml:space="preserve"> повідомляються у дисциплінарних скаргах</w:t>
      </w:r>
      <w:r w:rsidR="00722868" w:rsidRPr="00B16370">
        <w:rPr>
          <w:rFonts w:ascii="Times New Roman" w:hAnsi="Times New Roman"/>
          <w:sz w:val="28"/>
          <w:szCs w:val="28"/>
        </w:rPr>
        <w:t xml:space="preserve">, </w:t>
      </w:r>
      <w:r w:rsidR="00722868" w:rsidRPr="00B16370">
        <w:rPr>
          <w:rFonts w:ascii="Times New Roman" w:hAnsi="Times New Roman"/>
          <w:i/>
          <w:sz w:val="28"/>
          <w:szCs w:val="28"/>
        </w:rPr>
        <w:t>вже були предметом перевірки</w:t>
      </w:r>
      <w:r w:rsidR="00722868" w:rsidRPr="00B16370">
        <w:rPr>
          <w:rFonts w:ascii="Times New Roman" w:hAnsi="Times New Roman"/>
          <w:sz w:val="28"/>
          <w:szCs w:val="28"/>
        </w:rPr>
        <w:t xml:space="preserve"> </w:t>
      </w:r>
      <w:r w:rsidR="00722868" w:rsidRPr="00B16370">
        <w:rPr>
          <w:rFonts w:ascii="Times New Roman" w:hAnsi="Times New Roman"/>
          <w:i/>
          <w:sz w:val="28"/>
          <w:szCs w:val="28"/>
        </w:rPr>
        <w:t>та розгляду</w:t>
      </w:r>
      <w:r w:rsidR="00B16370" w:rsidRPr="00B16370">
        <w:rPr>
          <w:rFonts w:ascii="Times New Roman" w:hAnsi="Times New Roman"/>
          <w:sz w:val="28"/>
          <w:szCs w:val="28"/>
        </w:rPr>
        <w:t>,</w:t>
      </w:r>
      <w:r w:rsidR="0008164D">
        <w:rPr>
          <w:rFonts w:ascii="Times New Roman" w:hAnsi="Times New Roman"/>
          <w:sz w:val="28"/>
          <w:szCs w:val="28"/>
        </w:rPr>
        <w:t xml:space="preserve"> як Вищою кваліфікаційною комісією суддів України, яка </w:t>
      </w:r>
      <w:r>
        <w:rPr>
          <w:rFonts w:ascii="Times New Roman" w:hAnsi="Times New Roman"/>
          <w:sz w:val="28"/>
          <w:szCs w:val="28"/>
        </w:rPr>
        <w:t xml:space="preserve">в межах процедури </w:t>
      </w:r>
      <w:r w:rsidRPr="00536782">
        <w:rPr>
          <w:rFonts w:ascii="Times New Roman" w:hAnsi="Times New Roman"/>
          <w:sz w:val="28"/>
          <w:szCs w:val="28"/>
        </w:rPr>
        <w:t xml:space="preserve">кваліфікаційного оцінювання </w:t>
      </w:r>
      <w:r w:rsidR="0008164D">
        <w:rPr>
          <w:rFonts w:ascii="Times New Roman" w:hAnsi="Times New Roman"/>
          <w:sz w:val="28"/>
          <w:szCs w:val="28"/>
        </w:rPr>
        <w:t>кандидата</w:t>
      </w:r>
      <w:r w:rsidRPr="00536782">
        <w:rPr>
          <w:rFonts w:ascii="Times New Roman" w:hAnsi="Times New Roman"/>
          <w:sz w:val="28"/>
          <w:szCs w:val="28"/>
        </w:rPr>
        <w:t xml:space="preserve"> </w:t>
      </w:r>
      <w:proofErr w:type="spellStart"/>
      <w:r w:rsidRPr="00536782">
        <w:rPr>
          <w:rFonts w:ascii="Times New Roman" w:hAnsi="Times New Roman"/>
          <w:sz w:val="28"/>
          <w:szCs w:val="28"/>
        </w:rPr>
        <w:t>Ступак</w:t>
      </w:r>
      <w:proofErr w:type="spellEnd"/>
      <w:r w:rsidRPr="00536782">
        <w:rPr>
          <w:rFonts w:ascii="Times New Roman" w:hAnsi="Times New Roman"/>
          <w:sz w:val="28"/>
          <w:szCs w:val="28"/>
        </w:rPr>
        <w:t xml:space="preserve"> О.В.</w:t>
      </w:r>
      <w:r>
        <w:rPr>
          <w:rFonts w:ascii="Times New Roman" w:hAnsi="Times New Roman"/>
          <w:sz w:val="28"/>
          <w:szCs w:val="28"/>
        </w:rPr>
        <w:t xml:space="preserve">, </w:t>
      </w:r>
      <w:r w:rsidR="00722868" w:rsidRPr="00B16370">
        <w:rPr>
          <w:rFonts w:ascii="Times New Roman" w:hAnsi="Times New Roman"/>
          <w:sz w:val="28"/>
          <w:szCs w:val="28"/>
        </w:rPr>
        <w:t xml:space="preserve">не </w:t>
      </w:r>
      <w:r>
        <w:rPr>
          <w:rFonts w:ascii="Times New Roman" w:hAnsi="Times New Roman"/>
          <w:sz w:val="28"/>
          <w:szCs w:val="28"/>
        </w:rPr>
        <w:t>встановила</w:t>
      </w:r>
      <w:r w:rsidR="00722868" w:rsidRPr="00B16370">
        <w:rPr>
          <w:rFonts w:ascii="Times New Roman" w:hAnsi="Times New Roman"/>
          <w:sz w:val="28"/>
          <w:szCs w:val="28"/>
        </w:rPr>
        <w:t xml:space="preserve"> підстав для звернення з дисциплінарною скаргою щодо дій </w:t>
      </w:r>
      <w:r w:rsidR="00722868" w:rsidRPr="00B82E05">
        <w:rPr>
          <w:rFonts w:ascii="Times New Roman" w:hAnsi="Times New Roman"/>
          <w:sz w:val="28"/>
          <w:szCs w:val="28"/>
        </w:rPr>
        <w:t xml:space="preserve">судді </w:t>
      </w:r>
      <w:proofErr w:type="spellStart"/>
      <w:r w:rsidR="00722868" w:rsidRPr="00B82E05">
        <w:rPr>
          <w:rFonts w:ascii="Times New Roman" w:hAnsi="Times New Roman"/>
          <w:sz w:val="28"/>
          <w:szCs w:val="28"/>
        </w:rPr>
        <w:t>Ступак</w:t>
      </w:r>
      <w:proofErr w:type="spellEnd"/>
      <w:r w:rsidR="00722868" w:rsidRPr="00B82E05">
        <w:rPr>
          <w:rFonts w:ascii="Times New Roman" w:hAnsi="Times New Roman"/>
          <w:sz w:val="28"/>
          <w:szCs w:val="28"/>
        </w:rPr>
        <w:t xml:space="preserve"> О.В., </w:t>
      </w:r>
      <w:r w:rsidR="0008164D">
        <w:rPr>
          <w:rFonts w:ascii="Times New Roman" w:hAnsi="Times New Roman"/>
          <w:sz w:val="28"/>
          <w:szCs w:val="28"/>
        </w:rPr>
        <w:t xml:space="preserve">так і Вищою радою правосуддя, яка </w:t>
      </w:r>
      <w:r>
        <w:rPr>
          <w:rFonts w:ascii="Times New Roman" w:hAnsi="Times New Roman"/>
          <w:sz w:val="28"/>
          <w:szCs w:val="28"/>
        </w:rPr>
        <w:t xml:space="preserve">дійшла висновку, </w:t>
      </w:r>
      <w:r w:rsidR="00722868" w:rsidRPr="00B82E05">
        <w:rPr>
          <w:rFonts w:ascii="Times New Roman" w:hAnsi="Times New Roman"/>
          <w:sz w:val="28"/>
          <w:szCs w:val="28"/>
        </w:rPr>
        <w:t xml:space="preserve">що порядок оцінювання судді </w:t>
      </w:r>
      <w:proofErr w:type="spellStart"/>
      <w:r w:rsidR="00722868" w:rsidRPr="00B82E05">
        <w:rPr>
          <w:rFonts w:ascii="Times New Roman" w:hAnsi="Times New Roman"/>
          <w:sz w:val="28"/>
          <w:szCs w:val="28"/>
        </w:rPr>
        <w:t>Ступак</w:t>
      </w:r>
      <w:proofErr w:type="spellEnd"/>
      <w:r w:rsidR="00722868" w:rsidRPr="00B82E05">
        <w:rPr>
          <w:rFonts w:ascii="Times New Roman" w:hAnsi="Times New Roman"/>
          <w:sz w:val="28"/>
          <w:szCs w:val="28"/>
        </w:rPr>
        <w:t xml:space="preserve"> О.В. </w:t>
      </w:r>
      <w:r w:rsidR="00DB64C5">
        <w:rPr>
          <w:rFonts w:ascii="Times New Roman" w:hAnsi="Times New Roman"/>
          <w:sz w:val="28"/>
          <w:szCs w:val="28"/>
        </w:rPr>
        <w:t xml:space="preserve">в </w:t>
      </w:r>
      <w:r w:rsidR="00722868" w:rsidRPr="00B82E05">
        <w:rPr>
          <w:rFonts w:ascii="Times New Roman" w:hAnsi="Times New Roman"/>
          <w:sz w:val="28"/>
          <w:szCs w:val="28"/>
        </w:rPr>
        <w:t>межа</w:t>
      </w:r>
      <w:r w:rsidR="00DB64C5">
        <w:rPr>
          <w:rFonts w:ascii="Times New Roman" w:hAnsi="Times New Roman"/>
          <w:sz w:val="28"/>
          <w:szCs w:val="28"/>
        </w:rPr>
        <w:t>х</w:t>
      </w:r>
      <w:r w:rsidR="00722868" w:rsidRPr="00B82E05">
        <w:rPr>
          <w:rFonts w:ascii="Times New Roman" w:hAnsi="Times New Roman"/>
          <w:sz w:val="28"/>
          <w:szCs w:val="28"/>
        </w:rPr>
        <w:t xml:space="preserve"> конкурсу до Верховного </w:t>
      </w:r>
      <w:r w:rsidR="00B51B1A" w:rsidRPr="00B82E05">
        <w:rPr>
          <w:rFonts w:ascii="Times New Roman" w:hAnsi="Times New Roman"/>
          <w:sz w:val="28"/>
          <w:szCs w:val="28"/>
        </w:rPr>
        <w:t>С</w:t>
      </w:r>
      <w:r w:rsidR="00722868" w:rsidRPr="00B82E05">
        <w:rPr>
          <w:rFonts w:ascii="Times New Roman" w:hAnsi="Times New Roman"/>
          <w:sz w:val="28"/>
          <w:szCs w:val="28"/>
        </w:rPr>
        <w:t xml:space="preserve">уду не був порушений. </w:t>
      </w:r>
      <w:r>
        <w:rPr>
          <w:rFonts w:ascii="Times New Roman" w:hAnsi="Times New Roman"/>
          <w:sz w:val="28"/>
          <w:szCs w:val="28"/>
        </w:rPr>
        <w:t xml:space="preserve">При цьому, </w:t>
      </w:r>
      <w:r w:rsidR="00525553">
        <w:rPr>
          <w:rFonts w:ascii="Times New Roman" w:hAnsi="Times New Roman"/>
          <w:sz w:val="28"/>
          <w:szCs w:val="28"/>
        </w:rPr>
        <w:t xml:space="preserve">Вищою кваліфікаційною </w:t>
      </w:r>
      <w:r w:rsidR="00525553">
        <w:rPr>
          <w:rFonts w:ascii="Times New Roman" w:hAnsi="Times New Roman"/>
          <w:sz w:val="28"/>
          <w:szCs w:val="28"/>
        </w:rPr>
        <w:lastRenderedPageBreak/>
        <w:t xml:space="preserve">комісією суддів України в межах своїх повноважень вже було надано належну оцінку фактам </w:t>
      </w:r>
      <w:r w:rsidR="00DB64C5">
        <w:rPr>
          <w:rFonts w:ascii="Times New Roman" w:hAnsi="Times New Roman"/>
          <w:sz w:val="28"/>
          <w:szCs w:val="28"/>
        </w:rPr>
        <w:t xml:space="preserve">придбання у власність автомобіля </w:t>
      </w:r>
      <w:r w:rsidR="00DB64C5" w:rsidRPr="00386D5C">
        <w:rPr>
          <w:rFonts w:ascii="Times New Roman" w:hAnsi="Times New Roman"/>
          <w:sz w:val="28"/>
          <w:szCs w:val="28"/>
        </w:rPr>
        <w:t>марки BMW X5, 2016</w:t>
      </w:r>
      <w:r w:rsidR="00DB64C5" w:rsidRPr="00DB64C5">
        <w:rPr>
          <w:rFonts w:ascii="Times New Roman" w:hAnsi="Times New Roman"/>
          <w:sz w:val="28"/>
          <w:szCs w:val="28"/>
        </w:rPr>
        <w:t xml:space="preserve"> року випуску</w:t>
      </w:r>
      <w:r w:rsidR="00DB64C5">
        <w:rPr>
          <w:rFonts w:ascii="Times New Roman" w:hAnsi="Times New Roman"/>
          <w:sz w:val="28"/>
          <w:szCs w:val="28"/>
        </w:rPr>
        <w:t xml:space="preserve">; щодо джерела походження коштів свекрухи </w:t>
      </w:r>
      <w:proofErr w:type="spellStart"/>
      <w:r w:rsidR="00DB64C5">
        <w:rPr>
          <w:rFonts w:ascii="Times New Roman" w:hAnsi="Times New Roman"/>
          <w:sz w:val="28"/>
          <w:szCs w:val="28"/>
        </w:rPr>
        <w:t>Ступак</w:t>
      </w:r>
      <w:proofErr w:type="spellEnd"/>
      <w:r w:rsidR="00DB64C5">
        <w:rPr>
          <w:rFonts w:ascii="Times New Roman" w:hAnsi="Times New Roman"/>
          <w:sz w:val="28"/>
          <w:szCs w:val="28"/>
        </w:rPr>
        <w:t xml:space="preserve"> О.В. для набуття у власність будинку та з</w:t>
      </w:r>
      <w:r w:rsidR="00270A10">
        <w:rPr>
          <w:rFonts w:ascii="Times New Roman" w:hAnsi="Times New Roman"/>
          <w:sz w:val="28"/>
          <w:szCs w:val="28"/>
        </w:rPr>
        <w:t>еме</w:t>
      </w:r>
      <w:r w:rsidR="001C65E3">
        <w:rPr>
          <w:rFonts w:ascii="Times New Roman" w:hAnsi="Times New Roman"/>
          <w:sz w:val="28"/>
          <w:szCs w:val="28"/>
        </w:rPr>
        <w:t>льної ділянки у ____</w:t>
      </w:r>
      <w:r w:rsidR="00270A10">
        <w:rPr>
          <w:rFonts w:ascii="Times New Roman" w:hAnsi="Times New Roman"/>
          <w:sz w:val="28"/>
          <w:szCs w:val="28"/>
        </w:rPr>
        <w:t xml:space="preserve"> та</w:t>
      </w:r>
      <w:r w:rsidR="00DB64C5">
        <w:rPr>
          <w:rFonts w:ascii="Times New Roman" w:hAnsi="Times New Roman"/>
          <w:sz w:val="28"/>
          <w:szCs w:val="28"/>
        </w:rPr>
        <w:t xml:space="preserve"> щодо періоду та права користування вказаним будинком та земельною ділянкою</w:t>
      </w:r>
      <w:r w:rsidR="00525553">
        <w:rPr>
          <w:rFonts w:ascii="Times New Roman" w:hAnsi="Times New Roman"/>
          <w:sz w:val="28"/>
          <w:szCs w:val="28"/>
        </w:rPr>
        <w:t xml:space="preserve">. </w:t>
      </w:r>
    </w:p>
    <w:p w:rsidR="00722868" w:rsidRDefault="00525553" w:rsidP="00722868">
      <w:pPr>
        <w:spacing w:after="0" w:line="240" w:lineRule="auto"/>
        <w:ind w:firstLine="709"/>
        <w:jc w:val="both"/>
        <w:rPr>
          <w:rFonts w:ascii="Times New Roman" w:hAnsi="Times New Roman"/>
          <w:sz w:val="28"/>
          <w:szCs w:val="28"/>
        </w:rPr>
      </w:pPr>
      <w:r>
        <w:rPr>
          <w:rFonts w:ascii="Times New Roman" w:hAnsi="Times New Roman"/>
          <w:sz w:val="28"/>
          <w:szCs w:val="28"/>
        </w:rPr>
        <w:t>Отже, на моє переконання, по</w:t>
      </w:r>
      <w:r w:rsidR="00722868" w:rsidRPr="000E4C7C">
        <w:rPr>
          <w:rFonts w:ascii="Times New Roman" w:hAnsi="Times New Roman"/>
          <w:sz w:val="28"/>
          <w:szCs w:val="28"/>
        </w:rPr>
        <w:t xml:space="preserve">рушивши </w:t>
      </w:r>
      <w:r>
        <w:rPr>
          <w:rFonts w:ascii="Times New Roman" w:hAnsi="Times New Roman"/>
          <w:sz w:val="28"/>
          <w:szCs w:val="28"/>
        </w:rPr>
        <w:t xml:space="preserve">дисциплінарну справу щодо судді </w:t>
      </w:r>
      <w:proofErr w:type="spellStart"/>
      <w:r>
        <w:rPr>
          <w:rFonts w:ascii="Times New Roman" w:hAnsi="Times New Roman"/>
          <w:sz w:val="28"/>
          <w:szCs w:val="28"/>
        </w:rPr>
        <w:t>Ступак</w:t>
      </w:r>
      <w:proofErr w:type="spellEnd"/>
      <w:r>
        <w:rPr>
          <w:rFonts w:ascii="Times New Roman" w:hAnsi="Times New Roman"/>
          <w:sz w:val="28"/>
          <w:szCs w:val="28"/>
        </w:rPr>
        <w:t xml:space="preserve"> О.В. та </w:t>
      </w:r>
      <w:r w:rsidR="00535B67">
        <w:rPr>
          <w:rFonts w:ascii="Times New Roman" w:hAnsi="Times New Roman"/>
          <w:sz w:val="28"/>
          <w:szCs w:val="28"/>
        </w:rPr>
        <w:t>в подальшому</w:t>
      </w:r>
      <w:r>
        <w:rPr>
          <w:rFonts w:ascii="Times New Roman" w:hAnsi="Times New Roman"/>
          <w:sz w:val="28"/>
          <w:szCs w:val="28"/>
        </w:rPr>
        <w:t xml:space="preserve"> у</w:t>
      </w:r>
      <w:r w:rsidR="00722868" w:rsidRPr="000E4C7C">
        <w:rPr>
          <w:rFonts w:ascii="Times New Roman" w:hAnsi="Times New Roman"/>
          <w:sz w:val="28"/>
          <w:szCs w:val="28"/>
        </w:rPr>
        <w:t xml:space="preserve">хваливши рішення щодо дій судді </w:t>
      </w:r>
      <w:proofErr w:type="spellStart"/>
      <w:r w:rsidR="00722868" w:rsidRPr="000E4C7C">
        <w:rPr>
          <w:rFonts w:ascii="Times New Roman" w:hAnsi="Times New Roman"/>
          <w:sz w:val="28"/>
          <w:szCs w:val="28"/>
        </w:rPr>
        <w:t>Ступак</w:t>
      </w:r>
      <w:proofErr w:type="spellEnd"/>
      <w:r w:rsidR="00722868" w:rsidRPr="000E4C7C">
        <w:rPr>
          <w:rFonts w:ascii="Times New Roman" w:hAnsi="Times New Roman"/>
          <w:sz w:val="28"/>
          <w:szCs w:val="28"/>
        </w:rPr>
        <w:t xml:space="preserve"> О.В. під час конкурсу до Верховного </w:t>
      </w:r>
      <w:r w:rsidR="000E4C7C" w:rsidRPr="000E4C7C">
        <w:rPr>
          <w:rFonts w:ascii="Times New Roman" w:hAnsi="Times New Roman"/>
          <w:sz w:val="28"/>
          <w:szCs w:val="28"/>
        </w:rPr>
        <w:t>С</w:t>
      </w:r>
      <w:r w:rsidR="00722868" w:rsidRPr="000E4C7C">
        <w:rPr>
          <w:rFonts w:ascii="Times New Roman" w:hAnsi="Times New Roman"/>
          <w:sz w:val="28"/>
          <w:szCs w:val="28"/>
        </w:rPr>
        <w:t>уду</w:t>
      </w:r>
      <w:r w:rsidR="000E4C7C" w:rsidRPr="000E4C7C">
        <w:rPr>
          <w:rFonts w:ascii="Times New Roman" w:hAnsi="Times New Roman"/>
          <w:sz w:val="28"/>
          <w:szCs w:val="28"/>
        </w:rPr>
        <w:t>,</w:t>
      </w:r>
      <w:r w:rsidR="00722868" w:rsidRPr="000E4C7C">
        <w:rPr>
          <w:rFonts w:ascii="Times New Roman" w:hAnsi="Times New Roman"/>
          <w:sz w:val="28"/>
          <w:szCs w:val="28"/>
        </w:rPr>
        <w:t xml:space="preserve"> Друга Дисциплінарна палата Вищої ради правосуддя, а згодом і Вища рада правосуддя, фактично </w:t>
      </w:r>
      <w:r w:rsidR="00383654">
        <w:rPr>
          <w:rFonts w:ascii="Times New Roman" w:hAnsi="Times New Roman"/>
          <w:sz w:val="28"/>
          <w:szCs w:val="28"/>
        </w:rPr>
        <w:t xml:space="preserve">здійснили перегляд </w:t>
      </w:r>
      <w:r w:rsidR="003E269B" w:rsidRPr="000E4C7C">
        <w:rPr>
          <w:rFonts w:ascii="Times New Roman" w:hAnsi="Times New Roman"/>
          <w:sz w:val="28"/>
          <w:szCs w:val="28"/>
        </w:rPr>
        <w:t>рішення</w:t>
      </w:r>
      <w:r w:rsidR="00722868" w:rsidRPr="000E4C7C">
        <w:rPr>
          <w:rFonts w:ascii="Times New Roman" w:hAnsi="Times New Roman"/>
          <w:sz w:val="28"/>
          <w:szCs w:val="28"/>
        </w:rPr>
        <w:t xml:space="preserve"> Вищої ради правосуддя від 9 листопада 2017 року № 3643/0/15-17 про внес</w:t>
      </w:r>
      <w:r w:rsidR="000E4C7C" w:rsidRPr="000E4C7C">
        <w:rPr>
          <w:rFonts w:ascii="Times New Roman" w:hAnsi="Times New Roman"/>
          <w:sz w:val="28"/>
          <w:szCs w:val="28"/>
        </w:rPr>
        <w:t>ення</w:t>
      </w:r>
      <w:r w:rsidR="00722868" w:rsidRPr="000E4C7C">
        <w:rPr>
          <w:rFonts w:ascii="Times New Roman" w:hAnsi="Times New Roman"/>
          <w:sz w:val="28"/>
          <w:szCs w:val="28"/>
        </w:rPr>
        <w:t xml:space="preserve"> подання Президентові України</w:t>
      </w:r>
      <w:r w:rsidR="00722868" w:rsidRPr="000A1B35">
        <w:rPr>
          <w:rFonts w:ascii="Times New Roman" w:hAnsi="Times New Roman"/>
          <w:sz w:val="28"/>
          <w:szCs w:val="28"/>
        </w:rPr>
        <w:t xml:space="preserve"> про призначення </w:t>
      </w:r>
      <w:proofErr w:type="spellStart"/>
      <w:r w:rsidR="00722868" w:rsidRPr="000A1B35">
        <w:rPr>
          <w:rFonts w:ascii="Times New Roman" w:hAnsi="Times New Roman"/>
          <w:sz w:val="28"/>
          <w:szCs w:val="28"/>
        </w:rPr>
        <w:t>Ступак</w:t>
      </w:r>
      <w:proofErr w:type="spellEnd"/>
      <w:r w:rsidR="00722868" w:rsidRPr="000A1B35">
        <w:rPr>
          <w:rFonts w:ascii="Times New Roman" w:hAnsi="Times New Roman"/>
          <w:sz w:val="28"/>
          <w:szCs w:val="28"/>
        </w:rPr>
        <w:t xml:space="preserve"> О.В. на посаду судді Касаційного цивільного суду у складі Верховного Суду</w:t>
      </w:r>
      <w:r w:rsidR="00722868">
        <w:rPr>
          <w:rFonts w:ascii="Times New Roman" w:hAnsi="Times New Roman"/>
          <w:sz w:val="28"/>
          <w:szCs w:val="28"/>
        </w:rPr>
        <w:t xml:space="preserve">. </w:t>
      </w:r>
    </w:p>
    <w:p w:rsidR="00535B67" w:rsidRDefault="00525553" w:rsidP="00E71996">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Наголошую, </w:t>
      </w:r>
      <w:r w:rsidR="000E4C7C">
        <w:rPr>
          <w:rFonts w:ascii="Times New Roman" w:hAnsi="Times New Roman"/>
          <w:sz w:val="28"/>
          <w:szCs w:val="28"/>
        </w:rPr>
        <w:t>що</w:t>
      </w:r>
      <w:r w:rsidR="00722868">
        <w:rPr>
          <w:rFonts w:ascii="Times New Roman" w:hAnsi="Times New Roman"/>
          <w:sz w:val="28"/>
          <w:szCs w:val="28"/>
        </w:rPr>
        <w:t xml:space="preserve"> </w:t>
      </w:r>
      <w:r w:rsidR="00B710E1">
        <w:rPr>
          <w:rFonts w:ascii="Times New Roman" w:hAnsi="Times New Roman"/>
          <w:sz w:val="28"/>
          <w:szCs w:val="28"/>
        </w:rPr>
        <w:t>Закон</w:t>
      </w:r>
      <w:r w:rsidR="003E269B">
        <w:rPr>
          <w:rFonts w:ascii="Times New Roman" w:hAnsi="Times New Roman"/>
          <w:sz w:val="28"/>
          <w:szCs w:val="28"/>
        </w:rPr>
        <w:t xml:space="preserve"> </w:t>
      </w:r>
      <w:r w:rsidR="003E269B" w:rsidRPr="00DE2327">
        <w:rPr>
          <w:rFonts w:ascii="Times New Roman" w:hAnsi="Times New Roman"/>
          <w:sz w:val="28"/>
          <w:szCs w:val="28"/>
        </w:rPr>
        <w:t>№</w:t>
      </w:r>
      <w:r w:rsidR="000E4C7C">
        <w:rPr>
          <w:rFonts w:ascii="Times New Roman" w:hAnsi="Times New Roman"/>
          <w:sz w:val="28"/>
          <w:szCs w:val="28"/>
        </w:rPr>
        <w:t xml:space="preserve"> </w:t>
      </w:r>
      <w:r w:rsidR="003E269B" w:rsidRPr="00DE2327">
        <w:rPr>
          <w:rFonts w:ascii="Times New Roman" w:hAnsi="Times New Roman"/>
          <w:sz w:val="28"/>
          <w:szCs w:val="28"/>
        </w:rPr>
        <w:t>1798-</w:t>
      </w:r>
      <w:r w:rsidR="003E269B" w:rsidRPr="00DE2327">
        <w:rPr>
          <w:rFonts w:ascii="Times New Roman" w:hAnsi="Times New Roman"/>
          <w:sz w:val="28"/>
          <w:szCs w:val="28"/>
          <w:lang w:val="en-US"/>
        </w:rPr>
        <w:t>VIII</w:t>
      </w:r>
      <w:r w:rsidR="00B710E1">
        <w:rPr>
          <w:rFonts w:ascii="Times New Roman" w:hAnsi="Times New Roman"/>
          <w:sz w:val="28"/>
          <w:szCs w:val="28"/>
        </w:rPr>
        <w:t xml:space="preserve"> не наділяє, ані </w:t>
      </w:r>
      <w:r w:rsidR="00B710E1" w:rsidRPr="00B710E1">
        <w:rPr>
          <w:rFonts w:ascii="Times New Roman" w:hAnsi="Times New Roman"/>
          <w:sz w:val="28"/>
          <w:szCs w:val="28"/>
        </w:rPr>
        <w:t xml:space="preserve">Вищу раду правосуддя, ані Дисциплінарні палати </w:t>
      </w:r>
      <w:r w:rsidR="00B710E1">
        <w:rPr>
          <w:rFonts w:ascii="Times New Roman" w:hAnsi="Times New Roman"/>
          <w:sz w:val="28"/>
          <w:szCs w:val="28"/>
        </w:rPr>
        <w:t xml:space="preserve">правом (повноваженням) </w:t>
      </w:r>
      <w:r w:rsidR="003E269B">
        <w:rPr>
          <w:rFonts w:ascii="Times New Roman" w:hAnsi="Times New Roman"/>
          <w:sz w:val="28"/>
          <w:szCs w:val="28"/>
        </w:rPr>
        <w:t xml:space="preserve">переглядати раніше ухвалені рішення Вищої ради правосуддя, </w:t>
      </w:r>
      <w:r w:rsidR="00383654">
        <w:rPr>
          <w:rFonts w:ascii="Times New Roman" w:hAnsi="Times New Roman"/>
          <w:sz w:val="28"/>
          <w:szCs w:val="28"/>
        </w:rPr>
        <w:t>стосовно</w:t>
      </w:r>
      <w:r w:rsidR="003E269B">
        <w:rPr>
          <w:rFonts w:ascii="Times New Roman" w:hAnsi="Times New Roman"/>
          <w:sz w:val="28"/>
          <w:szCs w:val="28"/>
        </w:rPr>
        <w:t xml:space="preserve"> одних і тих </w:t>
      </w:r>
      <w:r w:rsidR="00BF16FB">
        <w:rPr>
          <w:rFonts w:ascii="Times New Roman" w:hAnsi="Times New Roman"/>
          <w:sz w:val="28"/>
          <w:szCs w:val="28"/>
        </w:rPr>
        <w:t>самих</w:t>
      </w:r>
      <w:r w:rsidR="003E269B">
        <w:rPr>
          <w:rFonts w:ascii="Times New Roman" w:hAnsi="Times New Roman"/>
          <w:sz w:val="28"/>
          <w:szCs w:val="28"/>
        </w:rPr>
        <w:t xml:space="preserve"> обставин, </w:t>
      </w:r>
      <w:r w:rsidR="00535B67">
        <w:rPr>
          <w:rFonts w:ascii="Times New Roman" w:hAnsi="Times New Roman"/>
          <w:sz w:val="28"/>
          <w:szCs w:val="28"/>
        </w:rPr>
        <w:t xml:space="preserve">доти </w:t>
      </w:r>
      <w:r w:rsidR="003E269B">
        <w:rPr>
          <w:rFonts w:ascii="Times New Roman" w:hAnsi="Times New Roman"/>
          <w:sz w:val="28"/>
          <w:szCs w:val="28"/>
        </w:rPr>
        <w:t xml:space="preserve">такі рішення не скасовані Верховним Судом </w:t>
      </w:r>
      <w:r w:rsidR="00535B67">
        <w:rPr>
          <w:rFonts w:ascii="Times New Roman" w:hAnsi="Times New Roman"/>
          <w:sz w:val="28"/>
          <w:szCs w:val="28"/>
        </w:rPr>
        <w:t xml:space="preserve">у встановленому чинним законодавством порядку. </w:t>
      </w:r>
    </w:p>
    <w:p w:rsidR="00EE2F77" w:rsidRPr="002A4BA9" w:rsidRDefault="00B710E1" w:rsidP="00511AEB">
      <w:pPr>
        <w:spacing w:after="0" w:line="240" w:lineRule="auto"/>
        <w:ind w:firstLine="709"/>
        <w:jc w:val="both"/>
        <w:rPr>
          <w:rFonts w:ascii="Times New Roman" w:hAnsi="Times New Roman"/>
          <w:sz w:val="28"/>
          <w:szCs w:val="28"/>
          <w:lang w:bidi="uk-UA"/>
        </w:rPr>
      </w:pPr>
      <w:r>
        <w:rPr>
          <w:rFonts w:ascii="Times New Roman" w:hAnsi="Times New Roman"/>
          <w:sz w:val="28"/>
          <w:szCs w:val="28"/>
        </w:rPr>
        <w:t>З</w:t>
      </w:r>
      <w:r w:rsidR="00525553">
        <w:rPr>
          <w:rFonts w:ascii="Times New Roman" w:hAnsi="Times New Roman"/>
          <w:sz w:val="28"/>
          <w:szCs w:val="28"/>
        </w:rPr>
        <w:t xml:space="preserve">а таких обставин вважаю, що відкриття стосовно судді </w:t>
      </w:r>
      <w:proofErr w:type="spellStart"/>
      <w:r w:rsidR="00EE2F77">
        <w:rPr>
          <w:rFonts w:ascii="Times New Roman" w:hAnsi="Times New Roman"/>
          <w:sz w:val="28"/>
          <w:szCs w:val="28"/>
        </w:rPr>
        <w:t>Ступак</w:t>
      </w:r>
      <w:proofErr w:type="spellEnd"/>
      <w:r w:rsidR="00EE2F77">
        <w:rPr>
          <w:rFonts w:ascii="Times New Roman" w:hAnsi="Times New Roman"/>
          <w:sz w:val="28"/>
          <w:szCs w:val="28"/>
        </w:rPr>
        <w:t xml:space="preserve"> О.В. дисциплінарної справи з метою встановлення додаткових обставин щодо </w:t>
      </w:r>
      <w:r w:rsidR="00DB64C5">
        <w:rPr>
          <w:rFonts w:ascii="Times New Roman" w:hAnsi="Times New Roman"/>
          <w:sz w:val="28"/>
          <w:szCs w:val="28"/>
        </w:rPr>
        <w:t xml:space="preserve">тих самих фактів – </w:t>
      </w:r>
      <w:r w:rsidR="00DB64C5" w:rsidRPr="00DB64C5">
        <w:rPr>
          <w:rFonts w:ascii="Times New Roman" w:hAnsi="Times New Roman"/>
          <w:sz w:val="28"/>
          <w:szCs w:val="28"/>
        </w:rPr>
        <w:t xml:space="preserve">джерела походження коштів на придбання її свекрухою будинку та </w:t>
      </w:r>
      <w:r w:rsidR="001C65E3">
        <w:rPr>
          <w:rFonts w:ascii="Times New Roman" w:hAnsi="Times New Roman"/>
          <w:sz w:val="28"/>
          <w:szCs w:val="28"/>
        </w:rPr>
        <w:t>земельної ділянки у ____</w:t>
      </w:r>
      <w:r w:rsidR="00DB64C5" w:rsidRPr="00DB64C5">
        <w:rPr>
          <w:rFonts w:ascii="Times New Roman" w:hAnsi="Times New Roman"/>
          <w:sz w:val="28"/>
          <w:szCs w:val="28"/>
        </w:rPr>
        <w:t xml:space="preserve">, періоду та права користування вказаним будинком та земельною ділянкою, </w:t>
      </w:r>
      <w:r w:rsidR="00270A10">
        <w:rPr>
          <w:rFonts w:ascii="Times New Roman" w:hAnsi="Times New Roman"/>
          <w:sz w:val="28"/>
          <w:szCs w:val="28"/>
        </w:rPr>
        <w:t xml:space="preserve">а також </w:t>
      </w:r>
      <w:r w:rsidR="00DB64C5" w:rsidRPr="00DB64C5">
        <w:rPr>
          <w:rFonts w:ascii="Times New Roman" w:hAnsi="Times New Roman"/>
          <w:sz w:val="28"/>
          <w:szCs w:val="28"/>
        </w:rPr>
        <w:t xml:space="preserve">наявності коштів на придбання автомобіля марки </w:t>
      </w:r>
      <w:r w:rsidR="00DB64C5" w:rsidRPr="00386D5C">
        <w:rPr>
          <w:rFonts w:ascii="Times New Roman" w:hAnsi="Times New Roman"/>
          <w:sz w:val="28"/>
          <w:szCs w:val="28"/>
        </w:rPr>
        <w:t>BMW X5, 2016</w:t>
      </w:r>
      <w:r w:rsidR="00DB64C5" w:rsidRPr="00DB64C5">
        <w:rPr>
          <w:rFonts w:ascii="Times New Roman" w:hAnsi="Times New Roman"/>
          <w:sz w:val="28"/>
          <w:szCs w:val="28"/>
        </w:rPr>
        <w:t xml:space="preserve"> року випуску, </w:t>
      </w:r>
      <w:r w:rsidR="00EE2F77">
        <w:rPr>
          <w:rFonts w:ascii="Times New Roman" w:hAnsi="Times New Roman"/>
          <w:sz w:val="28"/>
          <w:szCs w:val="28"/>
        </w:rPr>
        <w:t xml:space="preserve">в тому числі, із урахуванням додатково встановлених даних, не може вважатися таким, що </w:t>
      </w:r>
      <w:r w:rsidR="00383654">
        <w:rPr>
          <w:rFonts w:ascii="Times New Roman" w:hAnsi="Times New Roman"/>
          <w:sz w:val="28"/>
          <w:szCs w:val="28"/>
        </w:rPr>
        <w:t xml:space="preserve">переслідує легітимну мету, так як </w:t>
      </w:r>
      <w:r w:rsidR="003E269B">
        <w:rPr>
          <w:rFonts w:ascii="Times New Roman" w:hAnsi="Times New Roman"/>
          <w:sz w:val="28"/>
          <w:szCs w:val="28"/>
        </w:rPr>
        <w:t xml:space="preserve">за таких умов </w:t>
      </w:r>
      <w:r w:rsidR="00535B67">
        <w:rPr>
          <w:rFonts w:ascii="Times New Roman" w:hAnsi="Times New Roman"/>
          <w:sz w:val="28"/>
          <w:szCs w:val="28"/>
        </w:rPr>
        <w:t xml:space="preserve">дійсність результатів </w:t>
      </w:r>
      <w:r w:rsidR="003E269B">
        <w:rPr>
          <w:rFonts w:ascii="Times New Roman" w:hAnsi="Times New Roman"/>
          <w:sz w:val="28"/>
          <w:szCs w:val="28"/>
        </w:rPr>
        <w:t xml:space="preserve">конкурсів щодо добору суддів </w:t>
      </w:r>
      <w:r w:rsidR="00BF73B3">
        <w:rPr>
          <w:rFonts w:ascii="Times New Roman" w:hAnsi="Times New Roman"/>
          <w:sz w:val="28"/>
          <w:szCs w:val="28"/>
        </w:rPr>
        <w:t xml:space="preserve">завжди </w:t>
      </w:r>
      <w:r w:rsidR="00535B67">
        <w:rPr>
          <w:rFonts w:ascii="Times New Roman" w:hAnsi="Times New Roman"/>
          <w:sz w:val="28"/>
          <w:szCs w:val="28"/>
        </w:rPr>
        <w:t>може</w:t>
      </w:r>
      <w:r w:rsidR="003E269B">
        <w:rPr>
          <w:rFonts w:ascii="Times New Roman" w:hAnsi="Times New Roman"/>
          <w:sz w:val="28"/>
          <w:szCs w:val="28"/>
        </w:rPr>
        <w:t xml:space="preserve"> бути </w:t>
      </w:r>
      <w:r w:rsidR="00535B67">
        <w:rPr>
          <w:rFonts w:ascii="Times New Roman" w:hAnsi="Times New Roman"/>
          <w:sz w:val="28"/>
          <w:szCs w:val="28"/>
        </w:rPr>
        <w:t xml:space="preserve">поставлена </w:t>
      </w:r>
      <w:r w:rsidR="003E269B">
        <w:rPr>
          <w:rFonts w:ascii="Times New Roman" w:hAnsi="Times New Roman"/>
          <w:sz w:val="28"/>
          <w:szCs w:val="28"/>
        </w:rPr>
        <w:t xml:space="preserve">під сумнів </w:t>
      </w:r>
      <w:r w:rsidR="0099784F">
        <w:rPr>
          <w:rFonts w:ascii="Times New Roman" w:hAnsi="Times New Roman"/>
          <w:sz w:val="28"/>
          <w:szCs w:val="28"/>
        </w:rPr>
        <w:t>через можливість</w:t>
      </w:r>
      <w:r w:rsidR="00BF73B3">
        <w:rPr>
          <w:rFonts w:ascii="Times New Roman" w:hAnsi="Times New Roman"/>
          <w:sz w:val="28"/>
          <w:szCs w:val="28"/>
        </w:rPr>
        <w:t xml:space="preserve"> нескінченного і додаткового з</w:t>
      </w:r>
      <w:r w:rsidR="003E269B">
        <w:rPr>
          <w:rFonts w:ascii="Times New Roman" w:hAnsi="Times New Roman"/>
          <w:sz w:val="28"/>
          <w:szCs w:val="28"/>
        </w:rPr>
        <w:t>б</w:t>
      </w:r>
      <w:r w:rsidR="00BF73B3">
        <w:rPr>
          <w:rFonts w:ascii="Times New Roman" w:hAnsi="Times New Roman"/>
          <w:sz w:val="28"/>
          <w:szCs w:val="28"/>
        </w:rPr>
        <w:t>и</w:t>
      </w:r>
      <w:r w:rsidR="003E269B">
        <w:rPr>
          <w:rFonts w:ascii="Times New Roman" w:hAnsi="Times New Roman"/>
          <w:sz w:val="28"/>
          <w:szCs w:val="28"/>
        </w:rPr>
        <w:t xml:space="preserve">рання доказів та перегляду рішень </w:t>
      </w:r>
      <w:r w:rsidR="00511AEB">
        <w:rPr>
          <w:rFonts w:ascii="Times New Roman" w:hAnsi="Times New Roman"/>
          <w:sz w:val="28"/>
          <w:szCs w:val="28"/>
        </w:rPr>
        <w:t>повноважних</w:t>
      </w:r>
      <w:r w:rsidR="003E269B">
        <w:rPr>
          <w:rFonts w:ascii="Times New Roman" w:hAnsi="Times New Roman"/>
          <w:sz w:val="28"/>
          <w:szCs w:val="28"/>
        </w:rPr>
        <w:t xml:space="preserve"> органів</w:t>
      </w:r>
      <w:r w:rsidR="00511AEB">
        <w:rPr>
          <w:rFonts w:ascii="Times New Roman" w:hAnsi="Times New Roman"/>
          <w:sz w:val="28"/>
          <w:szCs w:val="28"/>
        </w:rPr>
        <w:t>,</w:t>
      </w:r>
      <w:r w:rsidR="003E269B">
        <w:rPr>
          <w:rFonts w:ascii="Times New Roman" w:hAnsi="Times New Roman"/>
          <w:sz w:val="28"/>
          <w:szCs w:val="28"/>
        </w:rPr>
        <w:t xml:space="preserve"> зокрема</w:t>
      </w:r>
      <w:r w:rsidR="00C65677">
        <w:rPr>
          <w:rFonts w:ascii="Times New Roman" w:hAnsi="Times New Roman"/>
          <w:sz w:val="28"/>
          <w:szCs w:val="28"/>
        </w:rPr>
        <w:t>,</w:t>
      </w:r>
      <w:r w:rsidR="003E269B">
        <w:rPr>
          <w:rFonts w:ascii="Times New Roman" w:hAnsi="Times New Roman"/>
          <w:sz w:val="28"/>
          <w:szCs w:val="28"/>
        </w:rPr>
        <w:t xml:space="preserve"> Вищої ради правосуддя у спосіб не передбачений </w:t>
      </w:r>
      <w:r w:rsidR="00535B67">
        <w:rPr>
          <w:rFonts w:ascii="Times New Roman" w:hAnsi="Times New Roman"/>
          <w:sz w:val="28"/>
          <w:szCs w:val="28"/>
        </w:rPr>
        <w:t xml:space="preserve">законодавством </w:t>
      </w:r>
      <w:r w:rsidR="003E269B">
        <w:rPr>
          <w:rFonts w:ascii="Times New Roman" w:hAnsi="Times New Roman"/>
          <w:sz w:val="28"/>
          <w:szCs w:val="28"/>
        </w:rPr>
        <w:t>та у позасудовій процедурі</w:t>
      </w:r>
      <w:r w:rsidR="00C65677">
        <w:rPr>
          <w:rFonts w:ascii="Times New Roman" w:hAnsi="Times New Roman"/>
          <w:sz w:val="28"/>
          <w:szCs w:val="28"/>
        </w:rPr>
        <w:t xml:space="preserve">. </w:t>
      </w:r>
      <w:r w:rsidR="00535B67">
        <w:rPr>
          <w:rFonts w:ascii="Times New Roman" w:hAnsi="Times New Roman"/>
          <w:sz w:val="28"/>
          <w:szCs w:val="28"/>
        </w:rPr>
        <w:t>Також</w:t>
      </w:r>
      <w:r w:rsidR="00C65677">
        <w:rPr>
          <w:rFonts w:ascii="Times New Roman" w:hAnsi="Times New Roman"/>
          <w:sz w:val="28"/>
          <w:szCs w:val="28"/>
        </w:rPr>
        <w:t>, це</w:t>
      </w:r>
      <w:r w:rsidR="003E269B">
        <w:rPr>
          <w:rFonts w:ascii="Times New Roman" w:hAnsi="Times New Roman"/>
          <w:sz w:val="28"/>
          <w:szCs w:val="28"/>
        </w:rPr>
        <w:t xml:space="preserve"> порушує принцип правової визначеності та </w:t>
      </w:r>
      <w:r w:rsidR="001C22EF">
        <w:rPr>
          <w:rFonts w:ascii="Times New Roman" w:hAnsi="Times New Roman"/>
          <w:sz w:val="28"/>
          <w:szCs w:val="28"/>
        </w:rPr>
        <w:t xml:space="preserve">правомірних </w:t>
      </w:r>
      <w:r w:rsidR="00511AEB">
        <w:rPr>
          <w:rFonts w:ascii="Times New Roman" w:hAnsi="Times New Roman"/>
          <w:sz w:val="28"/>
          <w:szCs w:val="28"/>
        </w:rPr>
        <w:t>оч</w:t>
      </w:r>
      <w:r w:rsidR="003E269B">
        <w:rPr>
          <w:rFonts w:ascii="Times New Roman" w:hAnsi="Times New Roman"/>
          <w:sz w:val="28"/>
          <w:szCs w:val="28"/>
        </w:rPr>
        <w:t xml:space="preserve">ікувань, зокрема і самого кандидата на посаду судді.  </w:t>
      </w:r>
    </w:p>
    <w:p w:rsidR="00EE2F77" w:rsidRDefault="0008164D" w:rsidP="00EE2F77">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аспекті викладеного, </w:t>
      </w:r>
      <w:r w:rsidR="00383654">
        <w:rPr>
          <w:rFonts w:ascii="Times New Roman" w:hAnsi="Times New Roman"/>
          <w:sz w:val="28"/>
          <w:szCs w:val="28"/>
        </w:rPr>
        <w:t xml:space="preserve">приходжу до висновку, </w:t>
      </w:r>
      <w:r w:rsidR="00EE2F77">
        <w:rPr>
          <w:rFonts w:ascii="Times New Roman" w:hAnsi="Times New Roman"/>
          <w:sz w:val="28"/>
          <w:szCs w:val="28"/>
        </w:rPr>
        <w:t xml:space="preserve">що у </w:t>
      </w:r>
      <w:r w:rsidR="00383654">
        <w:rPr>
          <w:rFonts w:ascii="Times New Roman" w:hAnsi="Times New Roman"/>
          <w:sz w:val="28"/>
          <w:szCs w:val="28"/>
        </w:rPr>
        <w:t>даному</w:t>
      </w:r>
      <w:r w:rsidR="00EE2F77">
        <w:rPr>
          <w:rFonts w:ascii="Times New Roman" w:hAnsi="Times New Roman"/>
          <w:sz w:val="28"/>
          <w:szCs w:val="28"/>
        </w:rPr>
        <w:t xml:space="preserve"> випадку Вища рада правосуддя, приймаючи рішення за результатами розгляду скарги, мала </w:t>
      </w:r>
      <w:r w:rsidR="00383654">
        <w:rPr>
          <w:rFonts w:ascii="Times New Roman" w:hAnsi="Times New Roman"/>
          <w:sz w:val="28"/>
          <w:szCs w:val="28"/>
        </w:rPr>
        <w:t xml:space="preserve">б </w:t>
      </w:r>
      <w:r w:rsidR="00EE2F77">
        <w:rPr>
          <w:rFonts w:ascii="Times New Roman" w:hAnsi="Times New Roman"/>
          <w:sz w:val="28"/>
          <w:szCs w:val="28"/>
        </w:rPr>
        <w:t xml:space="preserve">діяти </w:t>
      </w:r>
      <w:r w:rsidR="001C22EF">
        <w:rPr>
          <w:rFonts w:ascii="Times New Roman" w:hAnsi="Times New Roman"/>
          <w:sz w:val="28"/>
          <w:szCs w:val="28"/>
        </w:rPr>
        <w:t>раціонально,</w:t>
      </w:r>
      <w:r w:rsidR="00B36864">
        <w:rPr>
          <w:rFonts w:ascii="Times New Roman" w:hAnsi="Times New Roman"/>
          <w:sz w:val="28"/>
          <w:szCs w:val="28"/>
        </w:rPr>
        <w:t xml:space="preserve"> </w:t>
      </w:r>
      <w:r w:rsidR="00465713">
        <w:rPr>
          <w:rFonts w:ascii="Times New Roman" w:hAnsi="Times New Roman"/>
          <w:sz w:val="28"/>
          <w:szCs w:val="28"/>
        </w:rPr>
        <w:t>тобто</w:t>
      </w:r>
      <w:r w:rsidR="00B36864">
        <w:rPr>
          <w:rFonts w:ascii="Times New Roman" w:hAnsi="Times New Roman"/>
          <w:sz w:val="28"/>
          <w:szCs w:val="28"/>
        </w:rPr>
        <w:t xml:space="preserve"> </w:t>
      </w:r>
      <w:r w:rsidR="001C22EF">
        <w:rPr>
          <w:rFonts w:ascii="Times New Roman" w:hAnsi="Times New Roman"/>
          <w:sz w:val="28"/>
          <w:szCs w:val="28"/>
        </w:rPr>
        <w:t xml:space="preserve">застосовуючи норми Закону </w:t>
      </w:r>
      <w:r w:rsidR="001C22EF" w:rsidRPr="00DE2327">
        <w:rPr>
          <w:rFonts w:ascii="Times New Roman" w:hAnsi="Times New Roman"/>
          <w:sz w:val="28"/>
          <w:szCs w:val="28"/>
        </w:rPr>
        <w:t>№</w:t>
      </w:r>
      <w:r w:rsidR="00BD0F14">
        <w:rPr>
          <w:rFonts w:ascii="Times New Roman" w:hAnsi="Times New Roman"/>
          <w:sz w:val="28"/>
          <w:szCs w:val="28"/>
        </w:rPr>
        <w:t xml:space="preserve"> </w:t>
      </w:r>
      <w:r w:rsidR="001C22EF" w:rsidRPr="00DE2327">
        <w:rPr>
          <w:rFonts w:ascii="Times New Roman" w:hAnsi="Times New Roman"/>
          <w:sz w:val="28"/>
          <w:szCs w:val="28"/>
        </w:rPr>
        <w:t>1798-</w:t>
      </w:r>
      <w:r w:rsidR="001C22EF" w:rsidRPr="00DE2327">
        <w:rPr>
          <w:rFonts w:ascii="Times New Roman" w:hAnsi="Times New Roman"/>
          <w:sz w:val="28"/>
          <w:szCs w:val="28"/>
          <w:lang w:val="en-US"/>
        </w:rPr>
        <w:t>VIII</w:t>
      </w:r>
      <w:r w:rsidR="00B36864">
        <w:rPr>
          <w:rFonts w:ascii="Times New Roman" w:hAnsi="Times New Roman"/>
          <w:sz w:val="28"/>
          <w:szCs w:val="28"/>
        </w:rPr>
        <w:t>,</w:t>
      </w:r>
      <w:r w:rsidR="001C22EF">
        <w:rPr>
          <w:rFonts w:ascii="Times New Roman" w:hAnsi="Times New Roman"/>
          <w:sz w:val="28"/>
          <w:szCs w:val="28"/>
        </w:rPr>
        <w:t xml:space="preserve"> </w:t>
      </w:r>
      <w:r w:rsidR="00465713">
        <w:rPr>
          <w:rFonts w:ascii="Times New Roman" w:hAnsi="Times New Roman"/>
          <w:sz w:val="28"/>
          <w:szCs w:val="28"/>
        </w:rPr>
        <w:t xml:space="preserve">та </w:t>
      </w:r>
      <w:r w:rsidR="001C22EF">
        <w:rPr>
          <w:rFonts w:ascii="Times New Roman" w:hAnsi="Times New Roman"/>
          <w:sz w:val="28"/>
          <w:szCs w:val="28"/>
        </w:rPr>
        <w:t xml:space="preserve">розсудливо, </w:t>
      </w:r>
      <w:r w:rsidR="00B36864">
        <w:rPr>
          <w:rFonts w:ascii="Times New Roman" w:hAnsi="Times New Roman"/>
          <w:sz w:val="28"/>
          <w:szCs w:val="28"/>
        </w:rPr>
        <w:t xml:space="preserve">тобто </w:t>
      </w:r>
      <w:r w:rsidR="001C22EF">
        <w:rPr>
          <w:rFonts w:ascii="Times New Roman" w:hAnsi="Times New Roman"/>
          <w:sz w:val="28"/>
          <w:szCs w:val="28"/>
        </w:rPr>
        <w:t>не</w:t>
      </w:r>
      <w:r w:rsidR="00A21314">
        <w:rPr>
          <w:rFonts w:ascii="Times New Roman" w:hAnsi="Times New Roman"/>
          <w:sz w:val="28"/>
          <w:szCs w:val="28"/>
        </w:rPr>
        <w:t xml:space="preserve"> </w:t>
      </w:r>
      <w:r w:rsidR="001C22EF">
        <w:rPr>
          <w:rFonts w:ascii="Times New Roman" w:hAnsi="Times New Roman"/>
          <w:sz w:val="28"/>
          <w:szCs w:val="28"/>
        </w:rPr>
        <w:t>допу</w:t>
      </w:r>
      <w:r w:rsidR="00A21314">
        <w:rPr>
          <w:rFonts w:ascii="Times New Roman" w:hAnsi="Times New Roman"/>
          <w:sz w:val="28"/>
          <w:szCs w:val="28"/>
        </w:rPr>
        <w:t>ска</w:t>
      </w:r>
      <w:r w:rsidR="00FC21F1">
        <w:rPr>
          <w:rFonts w:ascii="Times New Roman" w:hAnsi="Times New Roman"/>
          <w:sz w:val="28"/>
          <w:szCs w:val="28"/>
        </w:rPr>
        <w:t>ючи</w:t>
      </w:r>
      <w:r w:rsidR="001C22EF">
        <w:rPr>
          <w:rFonts w:ascii="Times New Roman" w:hAnsi="Times New Roman"/>
          <w:sz w:val="28"/>
          <w:szCs w:val="28"/>
        </w:rPr>
        <w:t xml:space="preserve"> повторного перегляду обставин</w:t>
      </w:r>
      <w:r w:rsidR="00B36864">
        <w:rPr>
          <w:rFonts w:ascii="Times New Roman" w:hAnsi="Times New Roman"/>
          <w:sz w:val="28"/>
          <w:szCs w:val="28"/>
        </w:rPr>
        <w:t>,</w:t>
      </w:r>
      <w:r w:rsidR="001C22EF">
        <w:rPr>
          <w:rFonts w:ascii="Times New Roman" w:hAnsi="Times New Roman"/>
          <w:sz w:val="28"/>
          <w:szCs w:val="28"/>
        </w:rPr>
        <w:t xml:space="preserve"> встановлених у попередніх рішеннях</w:t>
      </w:r>
      <w:r w:rsidR="00FC21F1">
        <w:rPr>
          <w:rFonts w:ascii="Times New Roman" w:hAnsi="Times New Roman"/>
          <w:sz w:val="28"/>
          <w:szCs w:val="28"/>
        </w:rPr>
        <w:t xml:space="preserve"> та із метою</w:t>
      </w:r>
      <w:r w:rsidR="001C22EF">
        <w:rPr>
          <w:rFonts w:ascii="Times New Roman" w:hAnsi="Times New Roman"/>
          <w:sz w:val="28"/>
          <w:szCs w:val="28"/>
        </w:rPr>
        <w:t xml:space="preserve"> дотримання принци</w:t>
      </w:r>
      <w:r w:rsidR="00E51C25">
        <w:rPr>
          <w:rFonts w:ascii="Times New Roman" w:hAnsi="Times New Roman"/>
          <w:sz w:val="28"/>
          <w:szCs w:val="28"/>
        </w:rPr>
        <w:t xml:space="preserve">пу правової визначеності, а </w:t>
      </w:r>
      <w:r w:rsidR="00383654">
        <w:rPr>
          <w:rFonts w:ascii="Times New Roman" w:hAnsi="Times New Roman"/>
          <w:sz w:val="28"/>
          <w:szCs w:val="28"/>
        </w:rPr>
        <w:t>отже</w:t>
      </w:r>
      <w:r w:rsidR="001C22EF">
        <w:rPr>
          <w:rFonts w:ascii="Times New Roman" w:hAnsi="Times New Roman"/>
          <w:sz w:val="28"/>
          <w:szCs w:val="28"/>
        </w:rPr>
        <w:t xml:space="preserve">, </w:t>
      </w:r>
      <w:r w:rsidR="00EE2F77">
        <w:rPr>
          <w:rFonts w:ascii="Times New Roman" w:hAnsi="Times New Roman"/>
          <w:sz w:val="28"/>
          <w:szCs w:val="28"/>
        </w:rPr>
        <w:t>на моє переконання</w:t>
      </w:r>
      <w:r w:rsidR="001C22EF">
        <w:rPr>
          <w:rFonts w:ascii="Times New Roman" w:hAnsi="Times New Roman"/>
          <w:sz w:val="28"/>
          <w:szCs w:val="28"/>
        </w:rPr>
        <w:t xml:space="preserve">, </w:t>
      </w:r>
      <w:r w:rsidR="001C22EF" w:rsidRPr="009F030A">
        <w:rPr>
          <w:rFonts w:ascii="Times New Roman" w:hAnsi="Times New Roman"/>
          <w:sz w:val="28"/>
          <w:szCs w:val="28"/>
        </w:rPr>
        <w:t xml:space="preserve">було </w:t>
      </w:r>
      <w:r w:rsidR="00383654">
        <w:rPr>
          <w:rFonts w:ascii="Times New Roman" w:hAnsi="Times New Roman"/>
          <w:sz w:val="28"/>
          <w:szCs w:val="28"/>
        </w:rPr>
        <w:t xml:space="preserve">б </w:t>
      </w:r>
      <w:r w:rsidR="001C22EF" w:rsidRPr="009F030A">
        <w:rPr>
          <w:rFonts w:ascii="Times New Roman" w:hAnsi="Times New Roman"/>
          <w:sz w:val="28"/>
          <w:szCs w:val="28"/>
        </w:rPr>
        <w:t xml:space="preserve">доцільно ухвалити </w:t>
      </w:r>
      <w:r w:rsidR="00EE2F77" w:rsidRPr="009F030A">
        <w:rPr>
          <w:rFonts w:ascii="Times New Roman" w:hAnsi="Times New Roman"/>
          <w:sz w:val="28"/>
          <w:szCs w:val="28"/>
        </w:rPr>
        <w:t xml:space="preserve">рішення про скасування рішення Другої Дисциплінарної палати Вищої ради правосуддя від </w:t>
      </w:r>
      <w:r w:rsidR="00270A10">
        <w:rPr>
          <w:rFonts w:ascii="Times New Roman" w:hAnsi="Times New Roman"/>
          <w:sz w:val="28"/>
          <w:szCs w:val="28"/>
        </w:rPr>
        <w:t xml:space="preserve">1 березня 2021 року № 497/2дп/15-21 </w:t>
      </w:r>
      <w:r w:rsidR="001C22EF" w:rsidRPr="009F030A">
        <w:rPr>
          <w:rFonts w:ascii="Times New Roman" w:hAnsi="Times New Roman"/>
          <w:sz w:val="28"/>
          <w:szCs w:val="28"/>
        </w:rPr>
        <w:t>та</w:t>
      </w:r>
      <w:r w:rsidR="009F030A" w:rsidRPr="009F030A">
        <w:rPr>
          <w:rFonts w:ascii="Times New Roman" w:hAnsi="Times New Roman"/>
          <w:sz w:val="28"/>
          <w:szCs w:val="28"/>
        </w:rPr>
        <w:t>,</w:t>
      </w:r>
      <w:r w:rsidR="001C22EF" w:rsidRPr="009F030A">
        <w:rPr>
          <w:rFonts w:ascii="Times New Roman" w:hAnsi="Times New Roman"/>
          <w:sz w:val="28"/>
          <w:szCs w:val="28"/>
        </w:rPr>
        <w:t xml:space="preserve"> </w:t>
      </w:r>
      <w:r w:rsidR="009F030A" w:rsidRPr="009F030A">
        <w:rPr>
          <w:rFonts w:ascii="Times New Roman" w:hAnsi="Times New Roman"/>
          <w:sz w:val="28"/>
          <w:szCs w:val="28"/>
        </w:rPr>
        <w:t xml:space="preserve">застосувавши положення </w:t>
      </w:r>
      <w:r w:rsidR="009F030A" w:rsidRPr="009F030A">
        <w:rPr>
          <w:rFonts w:ascii="Times New Roman" w:hAnsi="Times New Roman"/>
          <w:sz w:val="28"/>
          <w:szCs w:val="28"/>
          <w:shd w:val="clear" w:color="auto" w:fill="FFFFFF"/>
        </w:rPr>
        <w:t>пункту 1 частини першої</w:t>
      </w:r>
      <w:r w:rsidR="00386D5C">
        <w:rPr>
          <w:rFonts w:ascii="Times New Roman" w:hAnsi="Times New Roman"/>
          <w:sz w:val="28"/>
          <w:szCs w:val="28"/>
          <w:shd w:val="clear" w:color="auto" w:fill="FFFFFF"/>
        </w:rPr>
        <w:t xml:space="preserve"> </w:t>
      </w:r>
      <w:r w:rsidR="009F030A" w:rsidRPr="009F030A">
        <w:rPr>
          <w:rFonts w:ascii="Times New Roman" w:hAnsi="Times New Roman"/>
          <w:sz w:val="28"/>
          <w:szCs w:val="28"/>
          <w:shd w:val="clear" w:color="auto" w:fill="FFFFFF"/>
        </w:rPr>
        <w:t xml:space="preserve">статті 45 Закону </w:t>
      </w:r>
      <w:r w:rsidR="009F030A" w:rsidRPr="009F030A">
        <w:rPr>
          <w:rFonts w:ascii="Times New Roman" w:hAnsi="Times New Roman"/>
          <w:sz w:val="28"/>
          <w:szCs w:val="28"/>
        </w:rPr>
        <w:t>№ 1798-</w:t>
      </w:r>
      <w:r w:rsidR="009F030A" w:rsidRPr="009F030A">
        <w:rPr>
          <w:rFonts w:ascii="Times New Roman" w:hAnsi="Times New Roman"/>
          <w:sz w:val="28"/>
          <w:szCs w:val="28"/>
          <w:lang w:val="en-US"/>
        </w:rPr>
        <w:t>VIII</w:t>
      </w:r>
      <w:r w:rsidR="00022A08">
        <w:rPr>
          <w:rFonts w:ascii="Times New Roman" w:hAnsi="Times New Roman"/>
          <w:sz w:val="28"/>
          <w:szCs w:val="28"/>
        </w:rPr>
        <w:t>,</w:t>
      </w:r>
      <w:r w:rsidR="009F030A" w:rsidRPr="009F030A">
        <w:rPr>
          <w:rFonts w:ascii="Times New Roman" w:hAnsi="Times New Roman"/>
          <w:sz w:val="28"/>
          <w:szCs w:val="28"/>
        </w:rPr>
        <w:t xml:space="preserve"> </w:t>
      </w:r>
      <w:r w:rsidR="001C22EF" w:rsidRPr="009F030A">
        <w:rPr>
          <w:rFonts w:ascii="Times New Roman" w:hAnsi="Times New Roman"/>
          <w:sz w:val="28"/>
          <w:szCs w:val="28"/>
        </w:rPr>
        <w:t>закрити дисциплінарну</w:t>
      </w:r>
      <w:r w:rsidR="00223893" w:rsidRPr="009F030A">
        <w:rPr>
          <w:rFonts w:ascii="Times New Roman" w:hAnsi="Times New Roman"/>
          <w:sz w:val="28"/>
          <w:szCs w:val="28"/>
        </w:rPr>
        <w:t xml:space="preserve"> справу</w:t>
      </w:r>
      <w:r w:rsidR="001C22EF" w:rsidRPr="009F030A">
        <w:rPr>
          <w:rFonts w:ascii="Times New Roman" w:hAnsi="Times New Roman"/>
          <w:sz w:val="28"/>
          <w:szCs w:val="28"/>
        </w:rPr>
        <w:t xml:space="preserve"> </w:t>
      </w:r>
      <w:r w:rsidR="00223893" w:rsidRPr="009F030A">
        <w:rPr>
          <w:rFonts w:ascii="Times New Roman" w:hAnsi="Times New Roman"/>
          <w:sz w:val="28"/>
          <w:szCs w:val="28"/>
        </w:rPr>
        <w:t xml:space="preserve">з </w:t>
      </w:r>
      <w:r w:rsidR="009F030A" w:rsidRPr="009F030A">
        <w:rPr>
          <w:rFonts w:ascii="Times New Roman" w:hAnsi="Times New Roman"/>
          <w:sz w:val="28"/>
          <w:szCs w:val="28"/>
        </w:rPr>
        <w:t xml:space="preserve">тих </w:t>
      </w:r>
      <w:r w:rsidR="00383654">
        <w:rPr>
          <w:rFonts w:ascii="Times New Roman" w:hAnsi="Times New Roman"/>
          <w:sz w:val="28"/>
          <w:szCs w:val="28"/>
        </w:rPr>
        <w:t>підстав</w:t>
      </w:r>
      <w:r w:rsidR="001C22EF" w:rsidRPr="009F030A">
        <w:rPr>
          <w:rFonts w:ascii="Times New Roman" w:hAnsi="Times New Roman"/>
          <w:sz w:val="28"/>
          <w:szCs w:val="28"/>
        </w:rPr>
        <w:t xml:space="preserve">, що Комісія та Вища рада правосуддя </w:t>
      </w:r>
      <w:r w:rsidR="009F030A" w:rsidRPr="009F030A">
        <w:rPr>
          <w:rFonts w:ascii="Times New Roman" w:hAnsi="Times New Roman"/>
          <w:sz w:val="28"/>
          <w:szCs w:val="28"/>
        </w:rPr>
        <w:t>раніше</w:t>
      </w:r>
      <w:r w:rsidR="009F030A">
        <w:rPr>
          <w:rFonts w:ascii="Times New Roman" w:hAnsi="Times New Roman"/>
          <w:sz w:val="28"/>
          <w:szCs w:val="28"/>
        </w:rPr>
        <w:t xml:space="preserve"> </w:t>
      </w:r>
      <w:r w:rsidR="00383654">
        <w:rPr>
          <w:rFonts w:ascii="Times New Roman" w:hAnsi="Times New Roman"/>
          <w:sz w:val="28"/>
          <w:szCs w:val="28"/>
        </w:rPr>
        <w:t xml:space="preserve">вже </w:t>
      </w:r>
      <w:r w:rsidR="001C22EF">
        <w:rPr>
          <w:rFonts w:ascii="Times New Roman" w:hAnsi="Times New Roman"/>
          <w:sz w:val="28"/>
          <w:szCs w:val="28"/>
        </w:rPr>
        <w:t>надала оцінку обставинам</w:t>
      </w:r>
      <w:r w:rsidR="009F030A">
        <w:rPr>
          <w:rFonts w:ascii="Times New Roman" w:hAnsi="Times New Roman"/>
          <w:sz w:val="28"/>
          <w:szCs w:val="28"/>
        </w:rPr>
        <w:t>,</w:t>
      </w:r>
      <w:r w:rsidR="001C22EF">
        <w:rPr>
          <w:rFonts w:ascii="Times New Roman" w:hAnsi="Times New Roman"/>
          <w:sz w:val="28"/>
          <w:szCs w:val="28"/>
        </w:rPr>
        <w:t xml:space="preserve"> заз</w:t>
      </w:r>
      <w:r w:rsidR="00383654">
        <w:rPr>
          <w:rFonts w:ascii="Times New Roman" w:hAnsi="Times New Roman"/>
          <w:sz w:val="28"/>
          <w:szCs w:val="28"/>
        </w:rPr>
        <w:t>наченим у дисциплінарних</w:t>
      </w:r>
      <w:r w:rsidR="00022A08">
        <w:rPr>
          <w:rFonts w:ascii="Times New Roman" w:hAnsi="Times New Roman"/>
          <w:sz w:val="28"/>
          <w:szCs w:val="28"/>
        </w:rPr>
        <w:t xml:space="preserve"> </w:t>
      </w:r>
      <w:r w:rsidR="00383654">
        <w:rPr>
          <w:rFonts w:ascii="Times New Roman" w:hAnsi="Times New Roman"/>
          <w:sz w:val="28"/>
          <w:szCs w:val="28"/>
        </w:rPr>
        <w:t>скаргах</w:t>
      </w:r>
      <w:r w:rsidR="00EE2F77">
        <w:rPr>
          <w:rFonts w:ascii="Times New Roman" w:hAnsi="Times New Roman"/>
          <w:sz w:val="28"/>
          <w:szCs w:val="28"/>
        </w:rPr>
        <w:t>.</w:t>
      </w:r>
    </w:p>
    <w:p w:rsidR="00EE2F77" w:rsidRDefault="00EE2F77" w:rsidP="00EE2F77">
      <w:pPr>
        <w:pStyle w:val="a3"/>
        <w:ind w:firstLine="0"/>
        <w:rPr>
          <w:rFonts w:ascii="Times New Roman" w:hAnsi="Times New Roman"/>
          <w:b/>
          <w:sz w:val="28"/>
          <w:szCs w:val="28"/>
        </w:rPr>
      </w:pPr>
    </w:p>
    <w:p w:rsidR="00EE2F77" w:rsidRDefault="00EE2F77" w:rsidP="00EE2F77">
      <w:pPr>
        <w:pStyle w:val="a3"/>
        <w:ind w:firstLine="0"/>
        <w:rPr>
          <w:rFonts w:ascii="Times New Roman" w:hAnsi="Times New Roman"/>
          <w:b/>
          <w:sz w:val="28"/>
          <w:szCs w:val="28"/>
        </w:rPr>
      </w:pPr>
    </w:p>
    <w:p w:rsidR="00EE2F77" w:rsidRPr="006F0826" w:rsidRDefault="00EE2F77" w:rsidP="00EE2F77">
      <w:pPr>
        <w:pStyle w:val="a3"/>
        <w:ind w:firstLine="0"/>
        <w:rPr>
          <w:rFonts w:ascii="Times New Roman" w:hAnsi="Times New Roman"/>
          <w:b/>
          <w:bCs/>
          <w:sz w:val="28"/>
          <w:szCs w:val="28"/>
        </w:rPr>
      </w:pPr>
      <w:r w:rsidRPr="00BE7D05">
        <w:rPr>
          <w:rFonts w:ascii="Times New Roman" w:hAnsi="Times New Roman"/>
          <w:b/>
          <w:sz w:val="28"/>
          <w:szCs w:val="28"/>
        </w:rPr>
        <w:t>Член Вищої ради правосуддя</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О.В. Маловацький</w:t>
      </w:r>
    </w:p>
    <w:p w:rsidR="00EE2F77" w:rsidRPr="000A1B35" w:rsidRDefault="00270A10" w:rsidP="00022A08">
      <w:pPr>
        <w:spacing w:after="0" w:line="240" w:lineRule="auto"/>
        <w:jc w:val="both"/>
        <w:rPr>
          <w:rFonts w:ascii="Times New Roman" w:hAnsi="Times New Roman"/>
          <w:sz w:val="28"/>
          <w:szCs w:val="28"/>
        </w:rPr>
      </w:pPr>
      <w:r>
        <w:rPr>
          <w:rFonts w:ascii="Times New Roman" w:hAnsi="Times New Roman"/>
          <w:sz w:val="28"/>
          <w:szCs w:val="28"/>
        </w:rPr>
        <w:t>20</w:t>
      </w:r>
      <w:r w:rsidR="00022A08">
        <w:rPr>
          <w:rFonts w:ascii="Times New Roman" w:hAnsi="Times New Roman"/>
          <w:sz w:val="28"/>
          <w:szCs w:val="28"/>
        </w:rPr>
        <w:t xml:space="preserve"> липня </w:t>
      </w:r>
      <w:r>
        <w:rPr>
          <w:rFonts w:ascii="Times New Roman" w:hAnsi="Times New Roman"/>
          <w:sz w:val="28"/>
          <w:szCs w:val="28"/>
        </w:rPr>
        <w:t>2021</w:t>
      </w:r>
      <w:r w:rsidR="00022A08">
        <w:rPr>
          <w:rFonts w:ascii="Times New Roman" w:hAnsi="Times New Roman"/>
          <w:sz w:val="28"/>
          <w:szCs w:val="28"/>
        </w:rPr>
        <w:t xml:space="preserve"> року</w:t>
      </w:r>
    </w:p>
    <w:sectPr w:rsidR="00EE2F77" w:rsidRPr="000A1B35" w:rsidSect="004D25DF">
      <w:headerReference w:type="default" r:id="rId7"/>
      <w:pgSz w:w="11906" w:h="16838"/>
      <w:pgMar w:top="567" w:right="850" w:bottom="993"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733F" w:rsidRDefault="007C733F" w:rsidP="006259B8">
      <w:pPr>
        <w:spacing w:after="0" w:line="240" w:lineRule="auto"/>
      </w:pPr>
      <w:r>
        <w:separator/>
      </w:r>
    </w:p>
  </w:endnote>
  <w:endnote w:type="continuationSeparator" w:id="0">
    <w:p w:rsidR="007C733F" w:rsidRDefault="007C733F" w:rsidP="006259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733F" w:rsidRDefault="007C733F" w:rsidP="006259B8">
      <w:pPr>
        <w:spacing w:after="0" w:line="240" w:lineRule="auto"/>
      </w:pPr>
      <w:r>
        <w:separator/>
      </w:r>
    </w:p>
  </w:footnote>
  <w:footnote w:type="continuationSeparator" w:id="0">
    <w:p w:rsidR="007C733F" w:rsidRDefault="007C733F" w:rsidP="006259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9B8" w:rsidRPr="006259B8" w:rsidRDefault="00444A90">
    <w:pPr>
      <w:pStyle w:val="a5"/>
      <w:jc w:val="center"/>
      <w:rPr>
        <w:rFonts w:ascii="Times New Roman" w:hAnsi="Times New Roman"/>
        <w:sz w:val="28"/>
        <w:szCs w:val="28"/>
      </w:rPr>
    </w:pPr>
    <w:r w:rsidRPr="006259B8">
      <w:rPr>
        <w:rFonts w:ascii="Times New Roman" w:hAnsi="Times New Roman"/>
        <w:sz w:val="28"/>
        <w:szCs w:val="28"/>
      </w:rPr>
      <w:fldChar w:fldCharType="begin"/>
    </w:r>
    <w:r w:rsidR="006259B8" w:rsidRPr="006259B8">
      <w:rPr>
        <w:rFonts w:ascii="Times New Roman" w:hAnsi="Times New Roman"/>
        <w:sz w:val="28"/>
        <w:szCs w:val="28"/>
      </w:rPr>
      <w:instrText xml:space="preserve"> PAGE   \* MERGEFORMAT </w:instrText>
    </w:r>
    <w:r w:rsidRPr="006259B8">
      <w:rPr>
        <w:rFonts w:ascii="Times New Roman" w:hAnsi="Times New Roman"/>
        <w:sz w:val="28"/>
        <w:szCs w:val="28"/>
      </w:rPr>
      <w:fldChar w:fldCharType="separate"/>
    </w:r>
    <w:r w:rsidR="00812BB1">
      <w:rPr>
        <w:rFonts w:ascii="Times New Roman" w:hAnsi="Times New Roman"/>
        <w:noProof/>
        <w:sz w:val="28"/>
        <w:szCs w:val="28"/>
      </w:rPr>
      <w:t>5</w:t>
    </w:r>
    <w:r w:rsidRPr="006259B8">
      <w:rPr>
        <w:rFonts w:ascii="Times New Roman" w:hAnsi="Times New Roman"/>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rawingGridVerticalSpacing w:val="381"/>
  <w:displayHorizontalDrawingGridEvery w:val="2"/>
  <w:characterSpacingControl w:val="doNotCompress"/>
  <w:footnotePr>
    <w:footnote w:id="-1"/>
    <w:footnote w:id="0"/>
  </w:footnotePr>
  <w:endnotePr>
    <w:endnote w:id="-1"/>
    <w:endnote w:id="0"/>
  </w:endnotePr>
  <w:compat/>
  <w:rsids>
    <w:rsidRoot w:val="00E217E7"/>
    <w:rsid w:val="00001870"/>
    <w:rsid w:val="000020F0"/>
    <w:rsid w:val="000036B5"/>
    <w:rsid w:val="0000723C"/>
    <w:rsid w:val="00010ADB"/>
    <w:rsid w:val="00011B4E"/>
    <w:rsid w:val="0001272B"/>
    <w:rsid w:val="00013104"/>
    <w:rsid w:val="00015423"/>
    <w:rsid w:val="00015B93"/>
    <w:rsid w:val="00016348"/>
    <w:rsid w:val="00017E37"/>
    <w:rsid w:val="000203B8"/>
    <w:rsid w:val="000210B4"/>
    <w:rsid w:val="00022793"/>
    <w:rsid w:val="00022A08"/>
    <w:rsid w:val="000240B5"/>
    <w:rsid w:val="000269AC"/>
    <w:rsid w:val="00032E22"/>
    <w:rsid w:val="0003433C"/>
    <w:rsid w:val="00034969"/>
    <w:rsid w:val="000376AB"/>
    <w:rsid w:val="00042515"/>
    <w:rsid w:val="00042EC2"/>
    <w:rsid w:val="0004728D"/>
    <w:rsid w:val="00051A16"/>
    <w:rsid w:val="00055D4C"/>
    <w:rsid w:val="00055F9F"/>
    <w:rsid w:val="00056487"/>
    <w:rsid w:val="00060448"/>
    <w:rsid w:val="00062A2A"/>
    <w:rsid w:val="00065186"/>
    <w:rsid w:val="00066385"/>
    <w:rsid w:val="00067BE2"/>
    <w:rsid w:val="0007164F"/>
    <w:rsid w:val="000727D3"/>
    <w:rsid w:val="00073536"/>
    <w:rsid w:val="000736E5"/>
    <w:rsid w:val="000747E4"/>
    <w:rsid w:val="00074CA1"/>
    <w:rsid w:val="0007588F"/>
    <w:rsid w:val="0008164D"/>
    <w:rsid w:val="000817AB"/>
    <w:rsid w:val="00083F8B"/>
    <w:rsid w:val="00084A7E"/>
    <w:rsid w:val="000872BF"/>
    <w:rsid w:val="00087423"/>
    <w:rsid w:val="00094D43"/>
    <w:rsid w:val="000A1B35"/>
    <w:rsid w:val="000A2DBD"/>
    <w:rsid w:val="000A3A71"/>
    <w:rsid w:val="000A7237"/>
    <w:rsid w:val="000B45CF"/>
    <w:rsid w:val="000B4E7F"/>
    <w:rsid w:val="000B70A0"/>
    <w:rsid w:val="000C1741"/>
    <w:rsid w:val="000C5115"/>
    <w:rsid w:val="000D126C"/>
    <w:rsid w:val="000D6113"/>
    <w:rsid w:val="000E4C7C"/>
    <w:rsid w:val="000F202D"/>
    <w:rsid w:val="000F454C"/>
    <w:rsid w:val="000F596A"/>
    <w:rsid w:val="00107A30"/>
    <w:rsid w:val="00112FE5"/>
    <w:rsid w:val="001141F0"/>
    <w:rsid w:val="00121467"/>
    <w:rsid w:val="00122EB1"/>
    <w:rsid w:val="00124151"/>
    <w:rsid w:val="00124ACB"/>
    <w:rsid w:val="00125D39"/>
    <w:rsid w:val="00127C53"/>
    <w:rsid w:val="00132ABD"/>
    <w:rsid w:val="00132FE5"/>
    <w:rsid w:val="00135CA3"/>
    <w:rsid w:val="001434DE"/>
    <w:rsid w:val="00143E99"/>
    <w:rsid w:val="001478DE"/>
    <w:rsid w:val="001511D1"/>
    <w:rsid w:val="001528DF"/>
    <w:rsid w:val="001544D3"/>
    <w:rsid w:val="00155012"/>
    <w:rsid w:val="00157D1A"/>
    <w:rsid w:val="00161616"/>
    <w:rsid w:val="00162537"/>
    <w:rsid w:val="001648A3"/>
    <w:rsid w:val="00164CDF"/>
    <w:rsid w:val="001656B3"/>
    <w:rsid w:val="001677AA"/>
    <w:rsid w:val="00167970"/>
    <w:rsid w:val="001712CC"/>
    <w:rsid w:val="00171C65"/>
    <w:rsid w:val="001727A3"/>
    <w:rsid w:val="00181E67"/>
    <w:rsid w:val="00190AF9"/>
    <w:rsid w:val="00191971"/>
    <w:rsid w:val="001950FF"/>
    <w:rsid w:val="00196C1D"/>
    <w:rsid w:val="0019705A"/>
    <w:rsid w:val="0019724B"/>
    <w:rsid w:val="001A308C"/>
    <w:rsid w:val="001A54CD"/>
    <w:rsid w:val="001A6CE8"/>
    <w:rsid w:val="001A77CB"/>
    <w:rsid w:val="001B7EFA"/>
    <w:rsid w:val="001C22EF"/>
    <w:rsid w:val="001C2BC0"/>
    <w:rsid w:val="001C2F05"/>
    <w:rsid w:val="001C3EBE"/>
    <w:rsid w:val="001C65E3"/>
    <w:rsid w:val="001D4726"/>
    <w:rsid w:val="001D5D74"/>
    <w:rsid w:val="001E5309"/>
    <w:rsid w:val="001E5ACB"/>
    <w:rsid w:val="001E6311"/>
    <w:rsid w:val="001E66A3"/>
    <w:rsid w:val="001F71C0"/>
    <w:rsid w:val="001F7472"/>
    <w:rsid w:val="00200037"/>
    <w:rsid w:val="002002DA"/>
    <w:rsid w:val="00200BF9"/>
    <w:rsid w:val="00203B3E"/>
    <w:rsid w:val="002056E4"/>
    <w:rsid w:val="00205737"/>
    <w:rsid w:val="00205FDC"/>
    <w:rsid w:val="00207E76"/>
    <w:rsid w:val="00213440"/>
    <w:rsid w:val="00221627"/>
    <w:rsid w:val="00222C05"/>
    <w:rsid w:val="00223893"/>
    <w:rsid w:val="00225147"/>
    <w:rsid w:val="00225D93"/>
    <w:rsid w:val="00226EAF"/>
    <w:rsid w:val="002306DA"/>
    <w:rsid w:val="00230F02"/>
    <w:rsid w:val="002329D6"/>
    <w:rsid w:val="00234C46"/>
    <w:rsid w:val="002376EF"/>
    <w:rsid w:val="00241E4E"/>
    <w:rsid w:val="002436F5"/>
    <w:rsid w:val="00244D9C"/>
    <w:rsid w:val="0024667C"/>
    <w:rsid w:val="00252126"/>
    <w:rsid w:val="0025616D"/>
    <w:rsid w:val="00263D52"/>
    <w:rsid w:val="002644F5"/>
    <w:rsid w:val="00267584"/>
    <w:rsid w:val="00270A10"/>
    <w:rsid w:val="00271111"/>
    <w:rsid w:val="00274EA3"/>
    <w:rsid w:val="00274F92"/>
    <w:rsid w:val="00277A34"/>
    <w:rsid w:val="00284D14"/>
    <w:rsid w:val="002904BD"/>
    <w:rsid w:val="00291F8B"/>
    <w:rsid w:val="00296030"/>
    <w:rsid w:val="002A06AA"/>
    <w:rsid w:val="002A0BC2"/>
    <w:rsid w:val="002A4BA9"/>
    <w:rsid w:val="002B02B9"/>
    <w:rsid w:val="002B0C1F"/>
    <w:rsid w:val="002B122D"/>
    <w:rsid w:val="002B2464"/>
    <w:rsid w:val="002B4F1E"/>
    <w:rsid w:val="002B7726"/>
    <w:rsid w:val="002D24BC"/>
    <w:rsid w:val="002D44CA"/>
    <w:rsid w:val="002D47B6"/>
    <w:rsid w:val="002D7F5C"/>
    <w:rsid w:val="002E3D61"/>
    <w:rsid w:val="002E42F6"/>
    <w:rsid w:val="002E5ADC"/>
    <w:rsid w:val="002F2E48"/>
    <w:rsid w:val="002F54A0"/>
    <w:rsid w:val="002F5A68"/>
    <w:rsid w:val="00302D7C"/>
    <w:rsid w:val="00313AE4"/>
    <w:rsid w:val="003169AA"/>
    <w:rsid w:val="0031749D"/>
    <w:rsid w:val="00317F2B"/>
    <w:rsid w:val="00320BB2"/>
    <w:rsid w:val="0032485F"/>
    <w:rsid w:val="00326054"/>
    <w:rsid w:val="003273A6"/>
    <w:rsid w:val="00331A6D"/>
    <w:rsid w:val="00341697"/>
    <w:rsid w:val="00351E2B"/>
    <w:rsid w:val="003541E5"/>
    <w:rsid w:val="003548E3"/>
    <w:rsid w:val="00361D1A"/>
    <w:rsid w:val="003669A0"/>
    <w:rsid w:val="0037417F"/>
    <w:rsid w:val="003758F7"/>
    <w:rsid w:val="00380683"/>
    <w:rsid w:val="003809C4"/>
    <w:rsid w:val="00381984"/>
    <w:rsid w:val="00383654"/>
    <w:rsid w:val="00384330"/>
    <w:rsid w:val="003843CA"/>
    <w:rsid w:val="0038529D"/>
    <w:rsid w:val="00385DDD"/>
    <w:rsid w:val="00386D5C"/>
    <w:rsid w:val="00387698"/>
    <w:rsid w:val="00391678"/>
    <w:rsid w:val="0039279F"/>
    <w:rsid w:val="0039288D"/>
    <w:rsid w:val="00392F9C"/>
    <w:rsid w:val="00393661"/>
    <w:rsid w:val="0039543F"/>
    <w:rsid w:val="003A0843"/>
    <w:rsid w:val="003A3863"/>
    <w:rsid w:val="003A3FC3"/>
    <w:rsid w:val="003A40CF"/>
    <w:rsid w:val="003B53BC"/>
    <w:rsid w:val="003B5543"/>
    <w:rsid w:val="003B56B3"/>
    <w:rsid w:val="003B6863"/>
    <w:rsid w:val="003C746F"/>
    <w:rsid w:val="003D51C7"/>
    <w:rsid w:val="003D6D38"/>
    <w:rsid w:val="003D7E1F"/>
    <w:rsid w:val="003E269B"/>
    <w:rsid w:val="003E6378"/>
    <w:rsid w:val="003F061B"/>
    <w:rsid w:val="003F66A6"/>
    <w:rsid w:val="00400234"/>
    <w:rsid w:val="00401A0A"/>
    <w:rsid w:val="00402FB0"/>
    <w:rsid w:val="00407AB9"/>
    <w:rsid w:val="00412883"/>
    <w:rsid w:val="004129E4"/>
    <w:rsid w:val="004306C3"/>
    <w:rsid w:val="0043655D"/>
    <w:rsid w:val="00436AE6"/>
    <w:rsid w:val="00437C1D"/>
    <w:rsid w:val="00444A90"/>
    <w:rsid w:val="004459C9"/>
    <w:rsid w:val="0045347B"/>
    <w:rsid w:val="00453FE2"/>
    <w:rsid w:val="00454EB0"/>
    <w:rsid w:val="0046138B"/>
    <w:rsid w:val="00462576"/>
    <w:rsid w:val="00463BE8"/>
    <w:rsid w:val="00465713"/>
    <w:rsid w:val="004710C3"/>
    <w:rsid w:val="004722E2"/>
    <w:rsid w:val="00476D69"/>
    <w:rsid w:val="00486484"/>
    <w:rsid w:val="00490AB9"/>
    <w:rsid w:val="004A0499"/>
    <w:rsid w:val="004A2671"/>
    <w:rsid w:val="004A4183"/>
    <w:rsid w:val="004A764E"/>
    <w:rsid w:val="004B3C47"/>
    <w:rsid w:val="004B4981"/>
    <w:rsid w:val="004B57C9"/>
    <w:rsid w:val="004B6D86"/>
    <w:rsid w:val="004B79E6"/>
    <w:rsid w:val="004B7AF3"/>
    <w:rsid w:val="004C066E"/>
    <w:rsid w:val="004C258E"/>
    <w:rsid w:val="004C3368"/>
    <w:rsid w:val="004C37F2"/>
    <w:rsid w:val="004C3802"/>
    <w:rsid w:val="004C48E6"/>
    <w:rsid w:val="004C598F"/>
    <w:rsid w:val="004C60EC"/>
    <w:rsid w:val="004C656A"/>
    <w:rsid w:val="004C77A3"/>
    <w:rsid w:val="004D25DF"/>
    <w:rsid w:val="004D6DFD"/>
    <w:rsid w:val="004E01D7"/>
    <w:rsid w:val="004E212E"/>
    <w:rsid w:val="004E2AC6"/>
    <w:rsid w:val="004E4F14"/>
    <w:rsid w:val="004F09DC"/>
    <w:rsid w:val="004F4122"/>
    <w:rsid w:val="004F5820"/>
    <w:rsid w:val="004F7EFF"/>
    <w:rsid w:val="00504A7E"/>
    <w:rsid w:val="00511AEB"/>
    <w:rsid w:val="00513CEB"/>
    <w:rsid w:val="005211EF"/>
    <w:rsid w:val="00523310"/>
    <w:rsid w:val="00525553"/>
    <w:rsid w:val="00531226"/>
    <w:rsid w:val="00532A8A"/>
    <w:rsid w:val="005338B4"/>
    <w:rsid w:val="00533A71"/>
    <w:rsid w:val="00533F71"/>
    <w:rsid w:val="00535B67"/>
    <w:rsid w:val="00536782"/>
    <w:rsid w:val="00541A43"/>
    <w:rsid w:val="00550370"/>
    <w:rsid w:val="00551317"/>
    <w:rsid w:val="00555643"/>
    <w:rsid w:val="005565F4"/>
    <w:rsid w:val="005606CB"/>
    <w:rsid w:val="00562B7B"/>
    <w:rsid w:val="00563173"/>
    <w:rsid w:val="0056692B"/>
    <w:rsid w:val="005725BC"/>
    <w:rsid w:val="00573179"/>
    <w:rsid w:val="005750D6"/>
    <w:rsid w:val="005834D9"/>
    <w:rsid w:val="0059012F"/>
    <w:rsid w:val="005913B0"/>
    <w:rsid w:val="00592480"/>
    <w:rsid w:val="00595701"/>
    <w:rsid w:val="005972C3"/>
    <w:rsid w:val="005A19C2"/>
    <w:rsid w:val="005B3098"/>
    <w:rsid w:val="005B41CC"/>
    <w:rsid w:val="005C2E8B"/>
    <w:rsid w:val="005D3089"/>
    <w:rsid w:val="005D4114"/>
    <w:rsid w:val="005E056F"/>
    <w:rsid w:val="005E4181"/>
    <w:rsid w:val="005E475E"/>
    <w:rsid w:val="005F64DC"/>
    <w:rsid w:val="005F69B3"/>
    <w:rsid w:val="005F77D8"/>
    <w:rsid w:val="00600C87"/>
    <w:rsid w:val="00602F70"/>
    <w:rsid w:val="006039DA"/>
    <w:rsid w:val="00605E71"/>
    <w:rsid w:val="00613D6D"/>
    <w:rsid w:val="00614848"/>
    <w:rsid w:val="0061655F"/>
    <w:rsid w:val="00623262"/>
    <w:rsid w:val="00625523"/>
    <w:rsid w:val="006259B8"/>
    <w:rsid w:val="0062780A"/>
    <w:rsid w:val="00636F2F"/>
    <w:rsid w:val="00641B3B"/>
    <w:rsid w:val="00644367"/>
    <w:rsid w:val="00644777"/>
    <w:rsid w:val="00657ECA"/>
    <w:rsid w:val="00660749"/>
    <w:rsid w:val="006612C4"/>
    <w:rsid w:val="0066555D"/>
    <w:rsid w:val="00674702"/>
    <w:rsid w:val="00675119"/>
    <w:rsid w:val="00676411"/>
    <w:rsid w:val="006764E3"/>
    <w:rsid w:val="006824FC"/>
    <w:rsid w:val="006829A5"/>
    <w:rsid w:val="00694E55"/>
    <w:rsid w:val="006967EC"/>
    <w:rsid w:val="006A00D4"/>
    <w:rsid w:val="006A1912"/>
    <w:rsid w:val="006A35ED"/>
    <w:rsid w:val="006A3EED"/>
    <w:rsid w:val="006B2250"/>
    <w:rsid w:val="006B264F"/>
    <w:rsid w:val="006C2F91"/>
    <w:rsid w:val="006D3949"/>
    <w:rsid w:val="006D4857"/>
    <w:rsid w:val="006D7E28"/>
    <w:rsid w:val="006E14B5"/>
    <w:rsid w:val="006E2E6D"/>
    <w:rsid w:val="006E4657"/>
    <w:rsid w:val="006E482D"/>
    <w:rsid w:val="006E6CEF"/>
    <w:rsid w:val="006F07F5"/>
    <w:rsid w:val="006F0826"/>
    <w:rsid w:val="006F67DD"/>
    <w:rsid w:val="006F7D65"/>
    <w:rsid w:val="00701C60"/>
    <w:rsid w:val="007031AD"/>
    <w:rsid w:val="007159AD"/>
    <w:rsid w:val="00722868"/>
    <w:rsid w:val="00723227"/>
    <w:rsid w:val="00723527"/>
    <w:rsid w:val="0073330E"/>
    <w:rsid w:val="00740646"/>
    <w:rsid w:val="007417D7"/>
    <w:rsid w:val="007423E4"/>
    <w:rsid w:val="00751BDC"/>
    <w:rsid w:val="00753168"/>
    <w:rsid w:val="00755E6D"/>
    <w:rsid w:val="00762358"/>
    <w:rsid w:val="00764D2D"/>
    <w:rsid w:val="00773F2E"/>
    <w:rsid w:val="0077577E"/>
    <w:rsid w:val="00775824"/>
    <w:rsid w:val="00776DC0"/>
    <w:rsid w:val="00777D2A"/>
    <w:rsid w:val="00777D44"/>
    <w:rsid w:val="00792292"/>
    <w:rsid w:val="00792EF3"/>
    <w:rsid w:val="007935F2"/>
    <w:rsid w:val="007972FD"/>
    <w:rsid w:val="007A3981"/>
    <w:rsid w:val="007A3A52"/>
    <w:rsid w:val="007A6107"/>
    <w:rsid w:val="007A6FED"/>
    <w:rsid w:val="007B141F"/>
    <w:rsid w:val="007B338F"/>
    <w:rsid w:val="007C1571"/>
    <w:rsid w:val="007C15B2"/>
    <w:rsid w:val="007C4896"/>
    <w:rsid w:val="007C5CAE"/>
    <w:rsid w:val="007C733F"/>
    <w:rsid w:val="007C758A"/>
    <w:rsid w:val="007D06DE"/>
    <w:rsid w:val="007D2A7F"/>
    <w:rsid w:val="007D3BF8"/>
    <w:rsid w:val="007D5B5C"/>
    <w:rsid w:val="007D7411"/>
    <w:rsid w:val="007D7807"/>
    <w:rsid w:val="007F5244"/>
    <w:rsid w:val="007F693A"/>
    <w:rsid w:val="0080387E"/>
    <w:rsid w:val="0081024B"/>
    <w:rsid w:val="008111C6"/>
    <w:rsid w:val="00812BB1"/>
    <w:rsid w:val="00813F68"/>
    <w:rsid w:val="008149B3"/>
    <w:rsid w:val="00814A5B"/>
    <w:rsid w:val="00814CB5"/>
    <w:rsid w:val="0081746E"/>
    <w:rsid w:val="00821CB4"/>
    <w:rsid w:val="00823EC8"/>
    <w:rsid w:val="008251A3"/>
    <w:rsid w:val="008270D8"/>
    <w:rsid w:val="00832062"/>
    <w:rsid w:val="00833E60"/>
    <w:rsid w:val="00841240"/>
    <w:rsid w:val="0084343F"/>
    <w:rsid w:val="00843754"/>
    <w:rsid w:val="00846FF6"/>
    <w:rsid w:val="00856DD4"/>
    <w:rsid w:val="00857D45"/>
    <w:rsid w:val="00861489"/>
    <w:rsid w:val="00863D8C"/>
    <w:rsid w:val="0086628B"/>
    <w:rsid w:val="00870174"/>
    <w:rsid w:val="00873D8C"/>
    <w:rsid w:val="008749A5"/>
    <w:rsid w:val="00876B5E"/>
    <w:rsid w:val="00876FA8"/>
    <w:rsid w:val="008814DF"/>
    <w:rsid w:val="00883604"/>
    <w:rsid w:val="00884172"/>
    <w:rsid w:val="00885B61"/>
    <w:rsid w:val="0088703A"/>
    <w:rsid w:val="008879AB"/>
    <w:rsid w:val="00890234"/>
    <w:rsid w:val="0089099C"/>
    <w:rsid w:val="00890FE1"/>
    <w:rsid w:val="00891975"/>
    <w:rsid w:val="00893497"/>
    <w:rsid w:val="0089436F"/>
    <w:rsid w:val="008A29FE"/>
    <w:rsid w:val="008A2FCD"/>
    <w:rsid w:val="008A3406"/>
    <w:rsid w:val="008A51FA"/>
    <w:rsid w:val="008A62E8"/>
    <w:rsid w:val="008A6EFA"/>
    <w:rsid w:val="008B04A4"/>
    <w:rsid w:val="008B0653"/>
    <w:rsid w:val="008B5A9A"/>
    <w:rsid w:val="008C41F3"/>
    <w:rsid w:val="008C623F"/>
    <w:rsid w:val="008C68CE"/>
    <w:rsid w:val="008C7E0E"/>
    <w:rsid w:val="008D2001"/>
    <w:rsid w:val="008E1603"/>
    <w:rsid w:val="008E3FEE"/>
    <w:rsid w:val="008E556A"/>
    <w:rsid w:val="008E7DBC"/>
    <w:rsid w:val="008F2967"/>
    <w:rsid w:val="008F3616"/>
    <w:rsid w:val="00902B4A"/>
    <w:rsid w:val="00904C97"/>
    <w:rsid w:val="009111BC"/>
    <w:rsid w:val="009147AD"/>
    <w:rsid w:val="00920E25"/>
    <w:rsid w:val="0092182B"/>
    <w:rsid w:val="00926703"/>
    <w:rsid w:val="00930EF4"/>
    <w:rsid w:val="0093138D"/>
    <w:rsid w:val="009371FC"/>
    <w:rsid w:val="009413DF"/>
    <w:rsid w:val="00945AD4"/>
    <w:rsid w:val="00956139"/>
    <w:rsid w:val="009606EA"/>
    <w:rsid w:val="00963453"/>
    <w:rsid w:val="00971B89"/>
    <w:rsid w:val="00977776"/>
    <w:rsid w:val="0098066D"/>
    <w:rsid w:val="00984414"/>
    <w:rsid w:val="00986065"/>
    <w:rsid w:val="00992D37"/>
    <w:rsid w:val="009977DF"/>
    <w:rsid w:val="0099784F"/>
    <w:rsid w:val="009A4665"/>
    <w:rsid w:val="009A4A87"/>
    <w:rsid w:val="009B03A0"/>
    <w:rsid w:val="009B2D5A"/>
    <w:rsid w:val="009B2FF0"/>
    <w:rsid w:val="009B336A"/>
    <w:rsid w:val="009B3AF8"/>
    <w:rsid w:val="009B63A2"/>
    <w:rsid w:val="009B6451"/>
    <w:rsid w:val="009B7938"/>
    <w:rsid w:val="009C264A"/>
    <w:rsid w:val="009C3593"/>
    <w:rsid w:val="009D009D"/>
    <w:rsid w:val="009D398C"/>
    <w:rsid w:val="009E79C1"/>
    <w:rsid w:val="009F030A"/>
    <w:rsid w:val="009F1C15"/>
    <w:rsid w:val="009F3131"/>
    <w:rsid w:val="009F4CBC"/>
    <w:rsid w:val="009F5AAF"/>
    <w:rsid w:val="009F62E1"/>
    <w:rsid w:val="009F647F"/>
    <w:rsid w:val="009F7F76"/>
    <w:rsid w:val="00A00132"/>
    <w:rsid w:val="00A02DF8"/>
    <w:rsid w:val="00A04DAE"/>
    <w:rsid w:val="00A055D9"/>
    <w:rsid w:val="00A06FD2"/>
    <w:rsid w:val="00A07F87"/>
    <w:rsid w:val="00A20D11"/>
    <w:rsid w:val="00A21314"/>
    <w:rsid w:val="00A23BEC"/>
    <w:rsid w:val="00A34C93"/>
    <w:rsid w:val="00A355B0"/>
    <w:rsid w:val="00A37CBD"/>
    <w:rsid w:val="00A42B2B"/>
    <w:rsid w:val="00A42CCE"/>
    <w:rsid w:val="00A43171"/>
    <w:rsid w:val="00A43F7D"/>
    <w:rsid w:val="00A45D2D"/>
    <w:rsid w:val="00A51C00"/>
    <w:rsid w:val="00A52587"/>
    <w:rsid w:val="00A52CE0"/>
    <w:rsid w:val="00A5600D"/>
    <w:rsid w:val="00A6186F"/>
    <w:rsid w:val="00A63D95"/>
    <w:rsid w:val="00A72FB9"/>
    <w:rsid w:val="00A834BE"/>
    <w:rsid w:val="00A8567D"/>
    <w:rsid w:val="00A91BEB"/>
    <w:rsid w:val="00A92229"/>
    <w:rsid w:val="00A9633A"/>
    <w:rsid w:val="00AA3793"/>
    <w:rsid w:val="00AA42E9"/>
    <w:rsid w:val="00AB02D3"/>
    <w:rsid w:val="00AB355D"/>
    <w:rsid w:val="00AB461C"/>
    <w:rsid w:val="00AB6C97"/>
    <w:rsid w:val="00AB7FAA"/>
    <w:rsid w:val="00AC19C7"/>
    <w:rsid w:val="00AC59B6"/>
    <w:rsid w:val="00AC659B"/>
    <w:rsid w:val="00AC66CE"/>
    <w:rsid w:val="00AD0B3D"/>
    <w:rsid w:val="00AD2576"/>
    <w:rsid w:val="00AD4A11"/>
    <w:rsid w:val="00AD5384"/>
    <w:rsid w:val="00AE68C2"/>
    <w:rsid w:val="00AF1C66"/>
    <w:rsid w:val="00AF4DD8"/>
    <w:rsid w:val="00B033E2"/>
    <w:rsid w:val="00B03C99"/>
    <w:rsid w:val="00B1192E"/>
    <w:rsid w:val="00B12D2B"/>
    <w:rsid w:val="00B16370"/>
    <w:rsid w:val="00B17483"/>
    <w:rsid w:val="00B175FE"/>
    <w:rsid w:val="00B178A8"/>
    <w:rsid w:val="00B270AE"/>
    <w:rsid w:val="00B33EC6"/>
    <w:rsid w:val="00B36864"/>
    <w:rsid w:val="00B36EC2"/>
    <w:rsid w:val="00B40E27"/>
    <w:rsid w:val="00B412E4"/>
    <w:rsid w:val="00B4469F"/>
    <w:rsid w:val="00B477BA"/>
    <w:rsid w:val="00B478C5"/>
    <w:rsid w:val="00B51B1A"/>
    <w:rsid w:val="00B543B9"/>
    <w:rsid w:val="00B55BD5"/>
    <w:rsid w:val="00B56F3E"/>
    <w:rsid w:val="00B60A2B"/>
    <w:rsid w:val="00B60B30"/>
    <w:rsid w:val="00B611EE"/>
    <w:rsid w:val="00B61C77"/>
    <w:rsid w:val="00B642AB"/>
    <w:rsid w:val="00B710E1"/>
    <w:rsid w:val="00B72347"/>
    <w:rsid w:val="00B724E3"/>
    <w:rsid w:val="00B81A8D"/>
    <w:rsid w:val="00B82E05"/>
    <w:rsid w:val="00B84D66"/>
    <w:rsid w:val="00B85048"/>
    <w:rsid w:val="00B90063"/>
    <w:rsid w:val="00B94376"/>
    <w:rsid w:val="00B951B7"/>
    <w:rsid w:val="00B96DCE"/>
    <w:rsid w:val="00BA3CFC"/>
    <w:rsid w:val="00BA7DF6"/>
    <w:rsid w:val="00BB5974"/>
    <w:rsid w:val="00BB5A08"/>
    <w:rsid w:val="00BB5CD3"/>
    <w:rsid w:val="00BB6731"/>
    <w:rsid w:val="00BB68BE"/>
    <w:rsid w:val="00BC00D9"/>
    <w:rsid w:val="00BC22C1"/>
    <w:rsid w:val="00BC7210"/>
    <w:rsid w:val="00BC79FB"/>
    <w:rsid w:val="00BD007F"/>
    <w:rsid w:val="00BD0F14"/>
    <w:rsid w:val="00BD1E73"/>
    <w:rsid w:val="00BD2AA8"/>
    <w:rsid w:val="00BD305C"/>
    <w:rsid w:val="00BD4EAA"/>
    <w:rsid w:val="00BE103A"/>
    <w:rsid w:val="00BE3C8F"/>
    <w:rsid w:val="00BE3E30"/>
    <w:rsid w:val="00BE62DC"/>
    <w:rsid w:val="00BE7B6D"/>
    <w:rsid w:val="00BE7D05"/>
    <w:rsid w:val="00BF13A7"/>
    <w:rsid w:val="00BF16FB"/>
    <w:rsid w:val="00BF56B8"/>
    <w:rsid w:val="00BF73B3"/>
    <w:rsid w:val="00C002D2"/>
    <w:rsid w:val="00C00DB2"/>
    <w:rsid w:val="00C0152E"/>
    <w:rsid w:val="00C037B8"/>
    <w:rsid w:val="00C129C2"/>
    <w:rsid w:val="00C1395C"/>
    <w:rsid w:val="00C15E32"/>
    <w:rsid w:val="00C17E3D"/>
    <w:rsid w:val="00C2170A"/>
    <w:rsid w:val="00C22D8F"/>
    <w:rsid w:val="00C2751C"/>
    <w:rsid w:val="00C33237"/>
    <w:rsid w:val="00C34190"/>
    <w:rsid w:val="00C3665C"/>
    <w:rsid w:val="00C44A44"/>
    <w:rsid w:val="00C4606B"/>
    <w:rsid w:val="00C46EBF"/>
    <w:rsid w:val="00C50378"/>
    <w:rsid w:val="00C52BD2"/>
    <w:rsid w:val="00C53134"/>
    <w:rsid w:val="00C5338F"/>
    <w:rsid w:val="00C53C21"/>
    <w:rsid w:val="00C56369"/>
    <w:rsid w:val="00C6560F"/>
    <w:rsid w:val="00C65677"/>
    <w:rsid w:val="00C65A34"/>
    <w:rsid w:val="00C65ACC"/>
    <w:rsid w:val="00C67857"/>
    <w:rsid w:val="00C727DF"/>
    <w:rsid w:val="00C72D8A"/>
    <w:rsid w:val="00C76F7B"/>
    <w:rsid w:val="00C818D7"/>
    <w:rsid w:val="00C827FA"/>
    <w:rsid w:val="00C84009"/>
    <w:rsid w:val="00C851C8"/>
    <w:rsid w:val="00C86803"/>
    <w:rsid w:val="00C87554"/>
    <w:rsid w:val="00C917A0"/>
    <w:rsid w:val="00C91A2D"/>
    <w:rsid w:val="00C922A2"/>
    <w:rsid w:val="00CA07A3"/>
    <w:rsid w:val="00CA71F6"/>
    <w:rsid w:val="00CA7236"/>
    <w:rsid w:val="00CA7D90"/>
    <w:rsid w:val="00CB0F90"/>
    <w:rsid w:val="00CB31D0"/>
    <w:rsid w:val="00CB43AA"/>
    <w:rsid w:val="00CC6401"/>
    <w:rsid w:val="00CD0D6F"/>
    <w:rsid w:val="00CD460D"/>
    <w:rsid w:val="00CD56C8"/>
    <w:rsid w:val="00CD5701"/>
    <w:rsid w:val="00CD57DF"/>
    <w:rsid w:val="00CD5C51"/>
    <w:rsid w:val="00CD5E59"/>
    <w:rsid w:val="00CE3637"/>
    <w:rsid w:val="00CE49E8"/>
    <w:rsid w:val="00CE4D53"/>
    <w:rsid w:val="00CF5957"/>
    <w:rsid w:val="00CF7042"/>
    <w:rsid w:val="00D00ABD"/>
    <w:rsid w:val="00D00BB3"/>
    <w:rsid w:val="00D02C1E"/>
    <w:rsid w:val="00D12B4D"/>
    <w:rsid w:val="00D231C2"/>
    <w:rsid w:val="00D252FF"/>
    <w:rsid w:val="00D26838"/>
    <w:rsid w:val="00D27044"/>
    <w:rsid w:val="00D36316"/>
    <w:rsid w:val="00D376C4"/>
    <w:rsid w:val="00D427A0"/>
    <w:rsid w:val="00D433AC"/>
    <w:rsid w:val="00D44055"/>
    <w:rsid w:val="00D45E4F"/>
    <w:rsid w:val="00D50358"/>
    <w:rsid w:val="00D638C8"/>
    <w:rsid w:val="00D6558F"/>
    <w:rsid w:val="00D65D96"/>
    <w:rsid w:val="00D66DC3"/>
    <w:rsid w:val="00D673C7"/>
    <w:rsid w:val="00D72A9A"/>
    <w:rsid w:val="00D7333E"/>
    <w:rsid w:val="00D74269"/>
    <w:rsid w:val="00D81F1B"/>
    <w:rsid w:val="00D87373"/>
    <w:rsid w:val="00D94216"/>
    <w:rsid w:val="00D944E1"/>
    <w:rsid w:val="00DA2477"/>
    <w:rsid w:val="00DA2960"/>
    <w:rsid w:val="00DA4132"/>
    <w:rsid w:val="00DA6CDD"/>
    <w:rsid w:val="00DA7B0B"/>
    <w:rsid w:val="00DB0130"/>
    <w:rsid w:val="00DB5803"/>
    <w:rsid w:val="00DB5AB5"/>
    <w:rsid w:val="00DB5E07"/>
    <w:rsid w:val="00DB64C5"/>
    <w:rsid w:val="00DB6622"/>
    <w:rsid w:val="00DB737A"/>
    <w:rsid w:val="00DC659C"/>
    <w:rsid w:val="00DD2A4D"/>
    <w:rsid w:val="00DD6124"/>
    <w:rsid w:val="00DE2327"/>
    <w:rsid w:val="00DE3C9C"/>
    <w:rsid w:val="00DE4464"/>
    <w:rsid w:val="00DF0B18"/>
    <w:rsid w:val="00DF11BB"/>
    <w:rsid w:val="00DF242A"/>
    <w:rsid w:val="00E06E6B"/>
    <w:rsid w:val="00E07F87"/>
    <w:rsid w:val="00E11463"/>
    <w:rsid w:val="00E14214"/>
    <w:rsid w:val="00E14E6B"/>
    <w:rsid w:val="00E17097"/>
    <w:rsid w:val="00E173BD"/>
    <w:rsid w:val="00E217E7"/>
    <w:rsid w:val="00E22922"/>
    <w:rsid w:val="00E22B99"/>
    <w:rsid w:val="00E22C09"/>
    <w:rsid w:val="00E24C7D"/>
    <w:rsid w:val="00E27F98"/>
    <w:rsid w:val="00E31E23"/>
    <w:rsid w:val="00E32FD6"/>
    <w:rsid w:val="00E36695"/>
    <w:rsid w:val="00E3746C"/>
    <w:rsid w:val="00E402A8"/>
    <w:rsid w:val="00E40F0E"/>
    <w:rsid w:val="00E51C25"/>
    <w:rsid w:val="00E52AB3"/>
    <w:rsid w:val="00E54D43"/>
    <w:rsid w:val="00E552C4"/>
    <w:rsid w:val="00E575BB"/>
    <w:rsid w:val="00E62806"/>
    <w:rsid w:val="00E70744"/>
    <w:rsid w:val="00E707C6"/>
    <w:rsid w:val="00E71996"/>
    <w:rsid w:val="00E75A6A"/>
    <w:rsid w:val="00E8154C"/>
    <w:rsid w:val="00E82B51"/>
    <w:rsid w:val="00E8549E"/>
    <w:rsid w:val="00E85731"/>
    <w:rsid w:val="00E866B6"/>
    <w:rsid w:val="00E86D40"/>
    <w:rsid w:val="00E932EF"/>
    <w:rsid w:val="00E94BF0"/>
    <w:rsid w:val="00E96F3C"/>
    <w:rsid w:val="00EA13C3"/>
    <w:rsid w:val="00EA51B0"/>
    <w:rsid w:val="00EA5EAF"/>
    <w:rsid w:val="00EA68DF"/>
    <w:rsid w:val="00EB0267"/>
    <w:rsid w:val="00EB072A"/>
    <w:rsid w:val="00EB08CF"/>
    <w:rsid w:val="00EB62CD"/>
    <w:rsid w:val="00EC17A1"/>
    <w:rsid w:val="00EC5DC7"/>
    <w:rsid w:val="00ED3409"/>
    <w:rsid w:val="00ED6BBE"/>
    <w:rsid w:val="00EE2F77"/>
    <w:rsid w:val="00EF0608"/>
    <w:rsid w:val="00EF0617"/>
    <w:rsid w:val="00EF0D5C"/>
    <w:rsid w:val="00EF3EB8"/>
    <w:rsid w:val="00F04E7A"/>
    <w:rsid w:val="00F05DDC"/>
    <w:rsid w:val="00F06801"/>
    <w:rsid w:val="00F108E2"/>
    <w:rsid w:val="00F1260C"/>
    <w:rsid w:val="00F157CD"/>
    <w:rsid w:val="00F30DFC"/>
    <w:rsid w:val="00F35728"/>
    <w:rsid w:val="00F37316"/>
    <w:rsid w:val="00F37ED8"/>
    <w:rsid w:val="00F408F6"/>
    <w:rsid w:val="00F40943"/>
    <w:rsid w:val="00F41090"/>
    <w:rsid w:val="00F417AD"/>
    <w:rsid w:val="00F43445"/>
    <w:rsid w:val="00F445BF"/>
    <w:rsid w:val="00F44DCD"/>
    <w:rsid w:val="00F46E9C"/>
    <w:rsid w:val="00F47768"/>
    <w:rsid w:val="00F562C8"/>
    <w:rsid w:val="00F63673"/>
    <w:rsid w:val="00F646A8"/>
    <w:rsid w:val="00F708E1"/>
    <w:rsid w:val="00F754C2"/>
    <w:rsid w:val="00F76D1C"/>
    <w:rsid w:val="00F81127"/>
    <w:rsid w:val="00F827B1"/>
    <w:rsid w:val="00F8655A"/>
    <w:rsid w:val="00F8697C"/>
    <w:rsid w:val="00F90AD8"/>
    <w:rsid w:val="00F90DEB"/>
    <w:rsid w:val="00F96700"/>
    <w:rsid w:val="00F97292"/>
    <w:rsid w:val="00FA6BEB"/>
    <w:rsid w:val="00FB1165"/>
    <w:rsid w:val="00FB34DA"/>
    <w:rsid w:val="00FC0951"/>
    <w:rsid w:val="00FC17AC"/>
    <w:rsid w:val="00FC21F1"/>
    <w:rsid w:val="00FC403C"/>
    <w:rsid w:val="00FC63AD"/>
    <w:rsid w:val="00FC7A04"/>
    <w:rsid w:val="00FD0B2F"/>
    <w:rsid w:val="00FD3949"/>
    <w:rsid w:val="00FD3D47"/>
    <w:rsid w:val="00FD66CF"/>
    <w:rsid w:val="00FF132D"/>
    <w:rsid w:val="00FF719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7E7"/>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E217E7"/>
    <w:pPr>
      <w:ind w:firstLine="709"/>
      <w:jc w:val="both"/>
    </w:pPr>
    <w:rPr>
      <w:rFonts w:ascii="Calibri" w:hAnsi="Calibri"/>
      <w:sz w:val="22"/>
      <w:szCs w:val="22"/>
      <w:lang w:eastAsia="en-US"/>
    </w:rPr>
  </w:style>
  <w:style w:type="character" w:customStyle="1" w:styleId="4">
    <w:name w:val="Заголовок №4_"/>
    <w:basedOn w:val="a0"/>
    <w:link w:val="40"/>
    <w:locked/>
    <w:rsid w:val="00E217E7"/>
    <w:rPr>
      <w:rFonts w:eastAsia="Times New Roman"/>
      <w:spacing w:val="20"/>
      <w:sz w:val="26"/>
      <w:szCs w:val="26"/>
      <w:shd w:val="clear" w:color="auto" w:fill="FFFFFF"/>
    </w:rPr>
  </w:style>
  <w:style w:type="paragraph" w:customStyle="1" w:styleId="40">
    <w:name w:val="Заголовок №4"/>
    <w:basedOn w:val="a"/>
    <w:link w:val="4"/>
    <w:rsid w:val="00E217E7"/>
    <w:pPr>
      <w:widowControl w:val="0"/>
      <w:shd w:val="clear" w:color="auto" w:fill="FFFFFF"/>
      <w:spacing w:after="60" w:line="0" w:lineRule="atLeast"/>
      <w:outlineLvl w:val="3"/>
    </w:pPr>
    <w:rPr>
      <w:rFonts w:ascii="Times New Roman" w:eastAsia="Times New Roman" w:hAnsi="Times New Roman"/>
      <w:spacing w:val="20"/>
      <w:sz w:val="26"/>
      <w:szCs w:val="26"/>
    </w:rPr>
  </w:style>
  <w:style w:type="paragraph" w:customStyle="1" w:styleId="a4">
    <w:name w:val="Базовый"/>
    <w:uiPriority w:val="99"/>
    <w:rsid w:val="00E217E7"/>
    <w:pPr>
      <w:tabs>
        <w:tab w:val="left" w:pos="709"/>
      </w:tabs>
      <w:suppressAutoHyphens/>
      <w:spacing w:after="200" w:line="276" w:lineRule="atLeast"/>
    </w:pPr>
    <w:rPr>
      <w:rFonts w:ascii="Calibri" w:eastAsia="Times New Roman" w:hAnsi="Calibri"/>
      <w:color w:val="00000A"/>
      <w:sz w:val="22"/>
      <w:szCs w:val="22"/>
      <w:lang w:eastAsia="en-US"/>
    </w:rPr>
  </w:style>
  <w:style w:type="paragraph" w:styleId="a5">
    <w:name w:val="header"/>
    <w:basedOn w:val="a"/>
    <w:link w:val="a6"/>
    <w:uiPriority w:val="99"/>
    <w:unhideWhenUsed/>
    <w:rsid w:val="006259B8"/>
    <w:pPr>
      <w:tabs>
        <w:tab w:val="center" w:pos="4819"/>
        <w:tab w:val="right" w:pos="9639"/>
      </w:tabs>
    </w:pPr>
  </w:style>
  <w:style w:type="character" w:customStyle="1" w:styleId="a6">
    <w:name w:val="Верхний колонтитул Знак"/>
    <w:basedOn w:val="a0"/>
    <w:link w:val="a5"/>
    <w:uiPriority w:val="99"/>
    <w:rsid w:val="006259B8"/>
    <w:rPr>
      <w:rFonts w:ascii="Calibri" w:hAnsi="Calibri"/>
      <w:sz w:val="22"/>
      <w:szCs w:val="22"/>
      <w:lang w:eastAsia="en-US"/>
    </w:rPr>
  </w:style>
  <w:style w:type="paragraph" w:styleId="a7">
    <w:name w:val="footer"/>
    <w:basedOn w:val="a"/>
    <w:link w:val="a8"/>
    <w:uiPriority w:val="99"/>
    <w:semiHidden/>
    <w:unhideWhenUsed/>
    <w:rsid w:val="006259B8"/>
    <w:pPr>
      <w:tabs>
        <w:tab w:val="center" w:pos="4819"/>
        <w:tab w:val="right" w:pos="9639"/>
      </w:tabs>
    </w:pPr>
  </w:style>
  <w:style w:type="character" w:customStyle="1" w:styleId="a8">
    <w:name w:val="Нижний колонтитул Знак"/>
    <w:basedOn w:val="a0"/>
    <w:link w:val="a7"/>
    <w:uiPriority w:val="99"/>
    <w:semiHidden/>
    <w:rsid w:val="006259B8"/>
    <w:rPr>
      <w:rFonts w:ascii="Calibri" w:hAnsi="Calibri"/>
      <w:sz w:val="22"/>
      <w:szCs w:val="22"/>
      <w:lang w:eastAsia="en-US"/>
    </w:rPr>
  </w:style>
  <w:style w:type="character" w:customStyle="1" w:styleId="FontStyle14">
    <w:name w:val="Font Style14"/>
    <w:basedOn w:val="a0"/>
    <w:rsid w:val="00B03C99"/>
    <w:rPr>
      <w:rFonts w:ascii="Times New Roman" w:hAnsi="Times New Roman" w:cs="Times New Roman"/>
      <w:sz w:val="26"/>
      <w:szCs w:val="26"/>
    </w:rPr>
  </w:style>
  <w:style w:type="paragraph" w:customStyle="1" w:styleId="41">
    <w:name w:val="Основний текст4"/>
    <w:basedOn w:val="a"/>
    <w:rsid w:val="00401A0A"/>
    <w:pPr>
      <w:widowControl w:val="0"/>
      <w:shd w:val="clear" w:color="auto" w:fill="FFFFFF"/>
      <w:spacing w:after="600" w:line="270" w:lineRule="exact"/>
    </w:pPr>
    <w:rPr>
      <w:rFonts w:ascii="Times New Roman" w:eastAsia="Times New Roman" w:hAnsi="Times New Roman"/>
      <w:color w:val="000000"/>
      <w:lang w:eastAsia="uk-UA" w:bidi="uk-UA"/>
    </w:rPr>
  </w:style>
  <w:style w:type="paragraph" w:customStyle="1" w:styleId="rvps2">
    <w:name w:val="rvps2"/>
    <w:basedOn w:val="a"/>
    <w:rsid w:val="005F77D8"/>
    <w:pPr>
      <w:spacing w:before="100" w:beforeAutospacing="1" w:after="100" w:afterAutospacing="1" w:line="240" w:lineRule="auto"/>
    </w:pPr>
    <w:rPr>
      <w:rFonts w:ascii="Times New Roman" w:eastAsia="Times New Roman" w:hAnsi="Times New Roman"/>
      <w:sz w:val="24"/>
      <w:szCs w:val="24"/>
      <w:lang w:eastAsia="uk-UA"/>
    </w:rPr>
  </w:style>
  <w:style w:type="paragraph" w:styleId="a9">
    <w:name w:val="Balloon Text"/>
    <w:basedOn w:val="a"/>
    <w:link w:val="aa"/>
    <w:uiPriority w:val="99"/>
    <w:semiHidden/>
    <w:unhideWhenUsed/>
    <w:rsid w:val="0064436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44367"/>
    <w:rPr>
      <w:rFonts w:ascii="Tahoma" w:hAnsi="Tahoma" w:cs="Tahoma"/>
      <w:sz w:val="16"/>
      <w:szCs w:val="16"/>
      <w:lang w:eastAsia="en-US"/>
    </w:rPr>
  </w:style>
  <w:style w:type="character" w:styleId="ab">
    <w:name w:val="Hyperlink"/>
    <w:basedOn w:val="a0"/>
    <w:uiPriority w:val="99"/>
    <w:unhideWhenUsed/>
    <w:rsid w:val="00C917A0"/>
    <w:rPr>
      <w:color w:val="0000FF"/>
      <w:u w:val="single"/>
    </w:rPr>
  </w:style>
  <w:style w:type="character" w:customStyle="1" w:styleId="rvts0">
    <w:name w:val="rvts0"/>
    <w:basedOn w:val="a0"/>
    <w:rsid w:val="0089099C"/>
  </w:style>
  <w:style w:type="character" w:customStyle="1" w:styleId="rvts44">
    <w:name w:val="rvts44"/>
    <w:basedOn w:val="a0"/>
    <w:rsid w:val="00BD305C"/>
  </w:style>
  <w:style w:type="character" w:customStyle="1" w:styleId="WW8Num1z0">
    <w:name w:val="WW8Num1z0"/>
    <w:rsid w:val="0045347B"/>
    <w:rPr>
      <w:rFonts w:ascii="Symbol" w:hAnsi="Symbol" w:cs="Symbol"/>
      <w:color w:val="000000"/>
      <w:sz w:val="22"/>
      <w:szCs w:val="22"/>
    </w:rPr>
  </w:style>
  <w:style w:type="character" w:customStyle="1" w:styleId="sb8d990e2">
    <w:name w:val="sb8d990e2"/>
    <w:basedOn w:val="a0"/>
    <w:rsid w:val="0045347B"/>
  </w:style>
  <w:style w:type="character" w:styleId="ac">
    <w:name w:val="footnote reference"/>
    <w:aliases w:val="Footnotes refss"/>
    <w:rsid w:val="0045347B"/>
    <w:rPr>
      <w:vertAlign w:val="superscript"/>
    </w:rPr>
  </w:style>
  <w:style w:type="paragraph" w:styleId="ad">
    <w:name w:val="List Paragraph"/>
    <w:basedOn w:val="a"/>
    <w:uiPriority w:val="34"/>
    <w:qFormat/>
    <w:rsid w:val="0045347B"/>
    <w:pPr>
      <w:suppressAutoHyphens/>
      <w:spacing w:before="120" w:after="0" w:line="240" w:lineRule="auto"/>
      <w:ind w:left="720"/>
      <w:contextualSpacing/>
    </w:pPr>
    <w:rPr>
      <w:rFonts w:ascii="Times New Roman" w:eastAsia="Times New Roman" w:hAnsi="Times New Roman"/>
      <w:sz w:val="20"/>
      <w:szCs w:val="24"/>
      <w:lang w:val="en-GB" w:eastAsia="zh-CN"/>
    </w:rPr>
  </w:style>
  <w:style w:type="paragraph" w:customStyle="1" w:styleId="s30eec3f8">
    <w:name w:val="s30eec3f8"/>
    <w:basedOn w:val="a"/>
    <w:rsid w:val="0045347B"/>
    <w:pPr>
      <w:suppressAutoHyphens/>
      <w:spacing w:before="280" w:after="280" w:line="240" w:lineRule="auto"/>
    </w:pPr>
    <w:rPr>
      <w:rFonts w:ascii="Times New Roman" w:eastAsia="Times New Roman" w:hAnsi="Times New Roman"/>
      <w:sz w:val="24"/>
      <w:szCs w:val="24"/>
      <w:lang w:val="fr-FR" w:eastAsia="zh-CN"/>
    </w:rPr>
  </w:style>
  <w:style w:type="character" w:customStyle="1" w:styleId="rvts9">
    <w:name w:val="rvts9"/>
    <w:basedOn w:val="a0"/>
    <w:rsid w:val="00613D6D"/>
  </w:style>
  <w:style w:type="character" w:customStyle="1" w:styleId="sfbbfee58">
    <w:name w:val="sfbbfee58"/>
    <w:basedOn w:val="a0"/>
    <w:rsid w:val="007D7807"/>
  </w:style>
  <w:style w:type="character" w:customStyle="1" w:styleId="s4f807e35">
    <w:name w:val="s4f807e35"/>
    <w:basedOn w:val="a0"/>
    <w:rsid w:val="007D7807"/>
  </w:style>
  <w:style w:type="paragraph" w:customStyle="1" w:styleId="s32b251d">
    <w:name w:val="s32b251d"/>
    <w:basedOn w:val="a"/>
    <w:rsid w:val="007D7807"/>
    <w:pPr>
      <w:suppressAutoHyphens/>
      <w:spacing w:before="280" w:after="280" w:line="240" w:lineRule="auto"/>
    </w:pPr>
    <w:rPr>
      <w:rFonts w:ascii="Times New Roman" w:eastAsia="Times New Roman" w:hAnsi="Times New Roman"/>
      <w:sz w:val="24"/>
      <w:szCs w:val="24"/>
      <w:lang w:val="en-GB" w:eastAsia="zh-CN"/>
    </w:rPr>
  </w:style>
  <w:style w:type="character" w:styleId="ae">
    <w:name w:val="FollowedHyperlink"/>
    <w:basedOn w:val="a0"/>
    <w:uiPriority w:val="99"/>
    <w:semiHidden/>
    <w:unhideWhenUsed/>
    <w:rsid w:val="007C1571"/>
    <w:rPr>
      <w:color w:val="800080" w:themeColor="followedHyperlink"/>
      <w:u w:val="single"/>
    </w:rPr>
  </w:style>
  <w:style w:type="character" w:customStyle="1" w:styleId="FontStyle20">
    <w:name w:val="Font Style20"/>
    <w:basedOn w:val="a0"/>
    <w:uiPriority w:val="99"/>
    <w:rsid w:val="009F647F"/>
    <w:rPr>
      <w:rFonts w:ascii="Times New Roman" w:hAnsi="Times New Roman" w:cs="Times New Roman" w:hint="default"/>
      <w:b/>
      <w:bCs/>
      <w:sz w:val="26"/>
      <w:szCs w:val="26"/>
    </w:rPr>
  </w:style>
  <w:style w:type="paragraph" w:customStyle="1" w:styleId="Default">
    <w:name w:val="Default"/>
    <w:rsid w:val="00740646"/>
    <w:pPr>
      <w:autoSpaceDE w:val="0"/>
      <w:autoSpaceDN w:val="0"/>
      <w:adjustRightInd w:val="0"/>
    </w:pPr>
    <w:rPr>
      <w:color w:val="000000"/>
      <w:sz w:val="24"/>
      <w:szCs w:val="24"/>
    </w:rPr>
  </w:style>
  <w:style w:type="paragraph" w:customStyle="1" w:styleId="StyleZakonu">
    <w:name w:val="StyleZakonu"/>
    <w:basedOn w:val="a"/>
    <w:link w:val="StyleZakonu0"/>
    <w:rsid w:val="002E3D61"/>
    <w:pPr>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2E3D61"/>
    <w:rPr>
      <w:rFonts w:eastAsia="Times New Roman"/>
      <w:lang w:eastAsia="ru-RU"/>
    </w:rPr>
  </w:style>
  <w:style w:type="character" w:customStyle="1" w:styleId="FontStyle19">
    <w:name w:val="Font Style19"/>
    <w:basedOn w:val="a0"/>
    <w:uiPriority w:val="99"/>
    <w:rsid w:val="000A1B35"/>
    <w:rPr>
      <w:rFonts w:ascii="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199703633">
      <w:bodyDiv w:val="1"/>
      <w:marLeft w:val="0"/>
      <w:marRight w:val="0"/>
      <w:marTop w:val="0"/>
      <w:marBottom w:val="0"/>
      <w:divBdr>
        <w:top w:val="none" w:sz="0" w:space="0" w:color="auto"/>
        <w:left w:val="none" w:sz="0" w:space="0" w:color="auto"/>
        <w:bottom w:val="none" w:sz="0" w:space="0" w:color="auto"/>
        <w:right w:val="none" w:sz="0" w:space="0" w:color="auto"/>
      </w:divBdr>
      <w:divsChild>
        <w:div w:id="101848486">
          <w:marLeft w:val="0"/>
          <w:marRight w:val="0"/>
          <w:marTop w:val="0"/>
          <w:marBottom w:val="0"/>
          <w:divBdr>
            <w:top w:val="none" w:sz="0" w:space="0" w:color="auto"/>
            <w:left w:val="none" w:sz="0" w:space="0" w:color="auto"/>
            <w:bottom w:val="none" w:sz="0" w:space="0" w:color="auto"/>
            <w:right w:val="none" w:sz="0" w:space="0" w:color="auto"/>
          </w:divBdr>
          <w:divsChild>
            <w:div w:id="86548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400850">
      <w:bodyDiv w:val="1"/>
      <w:marLeft w:val="0"/>
      <w:marRight w:val="0"/>
      <w:marTop w:val="0"/>
      <w:marBottom w:val="0"/>
      <w:divBdr>
        <w:top w:val="none" w:sz="0" w:space="0" w:color="auto"/>
        <w:left w:val="none" w:sz="0" w:space="0" w:color="auto"/>
        <w:bottom w:val="none" w:sz="0" w:space="0" w:color="auto"/>
        <w:right w:val="none" w:sz="0" w:space="0" w:color="auto"/>
      </w:divBdr>
    </w:div>
    <w:div w:id="1184826867">
      <w:bodyDiv w:val="1"/>
      <w:marLeft w:val="0"/>
      <w:marRight w:val="0"/>
      <w:marTop w:val="0"/>
      <w:marBottom w:val="0"/>
      <w:divBdr>
        <w:top w:val="none" w:sz="0" w:space="0" w:color="auto"/>
        <w:left w:val="none" w:sz="0" w:space="0" w:color="auto"/>
        <w:bottom w:val="none" w:sz="0" w:space="0" w:color="auto"/>
        <w:right w:val="none" w:sz="0" w:space="0" w:color="auto"/>
      </w:divBdr>
    </w:div>
    <w:div w:id="1371497971">
      <w:bodyDiv w:val="1"/>
      <w:marLeft w:val="0"/>
      <w:marRight w:val="0"/>
      <w:marTop w:val="0"/>
      <w:marBottom w:val="0"/>
      <w:divBdr>
        <w:top w:val="none" w:sz="0" w:space="0" w:color="auto"/>
        <w:left w:val="none" w:sz="0" w:space="0" w:color="auto"/>
        <w:bottom w:val="none" w:sz="0" w:space="0" w:color="auto"/>
        <w:right w:val="none" w:sz="0" w:space="0" w:color="auto"/>
      </w:divBdr>
    </w:div>
    <w:div w:id="1373114815">
      <w:bodyDiv w:val="1"/>
      <w:marLeft w:val="0"/>
      <w:marRight w:val="0"/>
      <w:marTop w:val="0"/>
      <w:marBottom w:val="0"/>
      <w:divBdr>
        <w:top w:val="none" w:sz="0" w:space="0" w:color="auto"/>
        <w:left w:val="none" w:sz="0" w:space="0" w:color="auto"/>
        <w:bottom w:val="none" w:sz="0" w:space="0" w:color="auto"/>
        <w:right w:val="none" w:sz="0" w:space="0" w:color="auto"/>
      </w:divBdr>
    </w:div>
    <w:div w:id="1474442175">
      <w:bodyDiv w:val="1"/>
      <w:marLeft w:val="0"/>
      <w:marRight w:val="0"/>
      <w:marTop w:val="0"/>
      <w:marBottom w:val="0"/>
      <w:divBdr>
        <w:top w:val="none" w:sz="0" w:space="0" w:color="auto"/>
        <w:left w:val="none" w:sz="0" w:space="0" w:color="auto"/>
        <w:bottom w:val="none" w:sz="0" w:space="0" w:color="auto"/>
        <w:right w:val="none" w:sz="0" w:space="0" w:color="auto"/>
      </w:divBdr>
    </w:div>
    <w:div w:id="1778986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F5B742-6997-46A0-8D3A-06AA3AD6C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7</Pages>
  <Words>13579</Words>
  <Characters>7741</Characters>
  <Application>Microsoft Office Word</Application>
  <DocSecurity>0</DocSecurity>
  <Lines>64</Lines>
  <Paragraphs>42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21278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Аннюк (VRU-OLD0391 - n.annyuk)</dc:creator>
  <cp:lastModifiedBy>Ірина Кривоносенко (VRU-GAMEMAX10 - i.kryvonosenko)</cp:lastModifiedBy>
  <cp:revision>12</cp:revision>
  <cp:lastPrinted>2021-08-17T11:48:00Z</cp:lastPrinted>
  <dcterms:created xsi:type="dcterms:W3CDTF">2021-07-21T09:13:00Z</dcterms:created>
  <dcterms:modified xsi:type="dcterms:W3CDTF">2021-08-25T13:43:00Z</dcterms:modified>
</cp:coreProperties>
</file>