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E7" w:rsidRPr="007B77A6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7A6">
        <w:rPr>
          <w:rFonts w:ascii="Times New Roman" w:hAnsi="Times New Roman"/>
          <w:b/>
          <w:sz w:val="28"/>
          <w:szCs w:val="28"/>
        </w:rPr>
        <w:t>ОКРЕМА ДУМКА</w:t>
      </w:r>
    </w:p>
    <w:p w:rsidR="00E217E7" w:rsidRDefault="00E217E7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color w:val="000000"/>
          <w:sz w:val="28"/>
          <w:szCs w:val="28"/>
          <w:lang w:bidi="uk-UA"/>
        </w:rPr>
      </w:pPr>
    </w:p>
    <w:p w:rsidR="00E217E7" w:rsidRPr="007B77A6" w:rsidRDefault="00E217E7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7B77A6">
        <w:rPr>
          <w:b/>
          <w:color w:val="000000"/>
          <w:sz w:val="28"/>
          <w:szCs w:val="28"/>
          <w:lang w:bidi="uk-UA"/>
        </w:rPr>
        <w:t>ЧЛЕНА ВИЩОЇ РАДИ ПРАВОСУДДЯ</w:t>
      </w:r>
    </w:p>
    <w:p w:rsidR="00E217E7" w:rsidRPr="007B77A6" w:rsidRDefault="00C72D8A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color w:val="000000"/>
          <w:sz w:val="28"/>
          <w:szCs w:val="28"/>
          <w:lang w:bidi="uk-UA"/>
        </w:rPr>
      </w:pPr>
      <w:r>
        <w:rPr>
          <w:b/>
          <w:color w:val="000000"/>
          <w:sz w:val="28"/>
          <w:szCs w:val="28"/>
          <w:lang w:bidi="uk-UA"/>
        </w:rPr>
        <w:t>МАЛОВАЦЬКОГО ОЛЕКСІЯ ВОЛОДИМИРОВИЧА</w:t>
      </w:r>
    </w:p>
    <w:p w:rsidR="00E217E7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17E7" w:rsidRPr="007B77A6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7A6">
        <w:rPr>
          <w:rFonts w:ascii="Times New Roman" w:hAnsi="Times New Roman"/>
          <w:b/>
          <w:sz w:val="28"/>
          <w:szCs w:val="28"/>
        </w:rPr>
        <w:t xml:space="preserve">щодо </w:t>
      </w:r>
      <w:r>
        <w:rPr>
          <w:rFonts w:ascii="Times New Roman" w:hAnsi="Times New Roman"/>
          <w:b/>
          <w:sz w:val="28"/>
          <w:szCs w:val="28"/>
        </w:rPr>
        <w:t xml:space="preserve">рішення </w:t>
      </w:r>
      <w:r w:rsidRPr="007B77A6">
        <w:rPr>
          <w:rFonts w:ascii="Times New Roman" w:hAnsi="Times New Roman"/>
          <w:b/>
          <w:sz w:val="28"/>
          <w:szCs w:val="28"/>
        </w:rPr>
        <w:t xml:space="preserve">Вищої ради правосуддя від </w:t>
      </w:r>
      <w:r w:rsidR="00F12314">
        <w:rPr>
          <w:rFonts w:ascii="Times New Roman" w:hAnsi="Times New Roman"/>
          <w:b/>
          <w:sz w:val="28"/>
          <w:szCs w:val="28"/>
        </w:rPr>
        <w:t>26 березня</w:t>
      </w:r>
      <w:r w:rsidR="00C72D8A">
        <w:rPr>
          <w:rFonts w:ascii="Times New Roman" w:hAnsi="Times New Roman"/>
          <w:b/>
          <w:sz w:val="28"/>
          <w:szCs w:val="28"/>
        </w:rPr>
        <w:t xml:space="preserve"> 2019</w:t>
      </w:r>
      <w:r w:rsidRPr="007B77A6">
        <w:rPr>
          <w:rFonts w:ascii="Times New Roman" w:hAnsi="Times New Roman"/>
          <w:b/>
          <w:sz w:val="28"/>
          <w:szCs w:val="28"/>
        </w:rPr>
        <w:t xml:space="preserve"> року</w:t>
      </w:r>
      <w:r>
        <w:rPr>
          <w:rFonts w:ascii="Times New Roman" w:hAnsi="Times New Roman"/>
          <w:b/>
          <w:sz w:val="28"/>
          <w:szCs w:val="28"/>
        </w:rPr>
        <w:br/>
        <w:t xml:space="preserve">№ </w:t>
      </w:r>
      <w:r w:rsidR="00F12314">
        <w:rPr>
          <w:rFonts w:ascii="Times New Roman" w:hAnsi="Times New Roman"/>
          <w:b/>
          <w:sz w:val="28"/>
          <w:szCs w:val="28"/>
        </w:rPr>
        <w:t>949</w:t>
      </w:r>
      <w:r>
        <w:rPr>
          <w:rFonts w:ascii="Times New Roman" w:hAnsi="Times New Roman"/>
          <w:b/>
          <w:sz w:val="28"/>
          <w:szCs w:val="28"/>
        </w:rPr>
        <w:t>/0/15-1</w:t>
      </w:r>
      <w:r w:rsidR="003D51C7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B77A6">
        <w:rPr>
          <w:rFonts w:ascii="Times New Roman" w:hAnsi="Times New Roman"/>
          <w:b/>
          <w:sz w:val="28"/>
          <w:szCs w:val="28"/>
        </w:rPr>
        <w:t xml:space="preserve">«Про </w:t>
      </w:r>
      <w:r w:rsidR="003D51C7">
        <w:rPr>
          <w:rFonts w:ascii="Times New Roman" w:hAnsi="Times New Roman"/>
          <w:b/>
          <w:sz w:val="28"/>
          <w:szCs w:val="28"/>
        </w:rPr>
        <w:t xml:space="preserve">залишення без змін рішення </w:t>
      </w:r>
      <w:r w:rsidR="00F12314">
        <w:rPr>
          <w:rFonts w:ascii="Times New Roman" w:hAnsi="Times New Roman"/>
          <w:b/>
          <w:sz w:val="28"/>
          <w:szCs w:val="28"/>
        </w:rPr>
        <w:t>Третьої</w:t>
      </w:r>
      <w:r w:rsidR="003D51C7">
        <w:rPr>
          <w:rFonts w:ascii="Times New Roman" w:hAnsi="Times New Roman"/>
          <w:b/>
          <w:sz w:val="28"/>
          <w:szCs w:val="28"/>
        </w:rPr>
        <w:t xml:space="preserve"> Дисциплінарної палати Вищої ради правосуддя від </w:t>
      </w:r>
      <w:r w:rsidR="00F12314">
        <w:rPr>
          <w:rFonts w:ascii="Times New Roman" w:hAnsi="Times New Roman"/>
          <w:b/>
          <w:sz w:val="28"/>
          <w:szCs w:val="28"/>
        </w:rPr>
        <w:t>15 серпня</w:t>
      </w:r>
      <w:r w:rsidR="003D51C7">
        <w:rPr>
          <w:rFonts w:ascii="Times New Roman" w:hAnsi="Times New Roman"/>
          <w:b/>
          <w:sz w:val="28"/>
          <w:szCs w:val="28"/>
        </w:rPr>
        <w:t xml:space="preserve"> 2018 року</w:t>
      </w:r>
      <w:r w:rsidR="008A29FE">
        <w:rPr>
          <w:rFonts w:ascii="Times New Roman" w:hAnsi="Times New Roman"/>
          <w:b/>
          <w:sz w:val="28"/>
          <w:szCs w:val="28"/>
        </w:rPr>
        <w:t xml:space="preserve"> № </w:t>
      </w:r>
      <w:r w:rsidR="00E92613">
        <w:rPr>
          <w:rFonts w:ascii="Times New Roman" w:hAnsi="Times New Roman"/>
          <w:b/>
          <w:sz w:val="28"/>
          <w:szCs w:val="28"/>
        </w:rPr>
        <w:t>2611</w:t>
      </w:r>
      <w:r w:rsidR="008A29FE">
        <w:rPr>
          <w:rFonts w:ascii="Times New Roman" w:hAnsi="Times New Roman"/>
          <w:b/>
          <w:sz w:val="28"/>
          <w:szCs w:val="28"/>
        </w:rPr>
        <w:t>/</w:t>
      </w:r>
      <w:r w:rsidR="00E92613">
        <w:rPr>
          <w:rFonts w:ascii="Times New Roman" w:hAnsi="Times New Roman"/>
          <w:b/>
          <w:sz w:val="28"/>
          <w:szCs w:val="28"/>
        </w:rPr>
        <w:t>3</w:t>
      </w:r>
      <w:r w:rsidR="008A29FE">
        <w:rPr>
          <w:rFonts w:ascii="Times New Roman" w:hAnsi="Times New Roman"/>
          <w:b/>
          <w:sz w:val="28"/>
          <w:szCs w:val="28"/>
        </w:rPr>
        <w:t xml:space="preserve">дп/15-18 про притягнення судді </w:t>
      </w:r>
      <w:r w:rsidR="00E92613">
        <w:rPr>
          <w:rFonts w:ascii="Times New Roman" w:hAnsi="Times New Roman"/>
          <w:b/>
          <w:sz w:val="28"/>
          <w:szCs w:val="28"/>
        </w:rPr>
        <w:t xml:space="preserve">Приморського районного суду міста Одеси </w:t>
      </w:r>
      <w:proofErr w:type="spellStart"/>
      <w:r w:rsidR="00E92613">
        <w:rPr>
          <w:rFonts w:ascii="Times New Roman" w:hAnsi="Times New Roman"/>
          <w:b/>
          <w:sz w:val="28"/>
          <w:szCs w:val="28"/>
        </w:rPr>
        <w:t>Шенцевої</w:t>
      </w:r>
      <w:proofErr w:type="spellEnd"/>
      <w:r w:rsidR="00E92613">
        <w:rPr>
          <w:rFonts w:ascii="Times New Roman" w:hAnsi="Times New Roman"/>
          <w:b/>
          <w:sz w:val="28"/>
          <w:szCs w:val="28"/>
        </w:rPr>
        <w:t xml:space="preserve"> О.П</w:t>
      </w:r>
      <w:r w:rsidR="008A29FE">
        <w:rPr>
          <w:rFonts w:ascii="Times New Roman" w:hAnsi="Times New Roman"/>
          <w:b/>
          <w:sz w:val="28"/>
          <w:szCs w:val="28"/>
        </w:rPr>
        <w:t>. до дисциплінарної відповідальності</w:t>
      </w:r>
      <w:r w:rsidRPr="007B77A6">
        <w:rPr>
          <w:rFonts w:ascii="Times New Roman" w:hAnsi="Times New Roman"/>
          <w:b/>
          <w:sz w:val="28"/>
          <w:szCs w:val="28"/>
        </w:rPr>
        <w:t>»</w:t>
      </w:r>
    </w:p>
    <w:p w:rsidR="00E217E7" w:rsidRPr="007B77A6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17E7" w:rsidRPr="007B77A6" w:rsidRDefault="00E92613" w:rsidP="00E217E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26 березня</w:t>
      </w:r>
      <w:r w:rsidR="00C72D8A">
        <w:rPr>
          <w:rFonts w:ascii="Times New Roman" w:hAnsi="Times New Roman"/>
          <w:b/>
          <w:sz w:val="28"/>
          <w:szCs w:val="28"/>
        </w:rPr>
        <w:t xml:space="preserve"> 2019</w:t>
      </w:r>
      <w:r w:rsidR="00E217E7" w:rsidRPr="007B77A6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E217E7" w:rsidRPr="007B77A6" w:rsidRDefault="00E217E7" w:rsidP="00E217E7">
      <w:pPr>
        <w:pStyle w:val="a3"/>
        <w:rPr>
          <w:rFonts w:ascii="Times New Roman" w:hAnsi="Times New Roman"/>
          <w:sz w:val="28"/>
          <w:szCs w:val="28"/>
        </w:rPr>
      </w:pPr>
    </w:p>
    <w:p w:rsidR="00E217E7" w:rsidRPr="007B77A6" w:rsidRDefault="00E217E7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</w:t>
      </w:r>
      <w:r w:rsidRPr="007B77A6">
        <w:rPr>
          <w:rFonts w:ascii="Times New Roman" w:hAnsi="Times New Roman"/>
          <w:sz w:val="28"/>
          <w:szCs w:val="28"/>
        </w:rPr>
        <w:t xml:space="preserve"> Вищої ради правосуддя від </w:t>
      </w:r>
      <w:r w:rsidR="008D69F1" w:rsidRPr="008D69F1">
        <w:rPr>
          <w:rFonts w:ascii="Times New Roman" w:hAnsi="Times New Roman"/>
          <w:sz w:val="28"/>
          <w:szCs w:val="28"/>
        </w:rPr>
        <w:t>26 березня 2019 року</w:t>
      </w:r>
      <w:r w:rsidR="008D69F1" w:rsidRPr="008D69F1">
        <w:rPr>
          <w:rFonts w:ascii="Times New Roman" w:hAnsi="Times New Roman"/>
          <w:sz w:val="28"/>
          <w:szCs w:val="28"/>
        </w:rPr>
        <w:br/>
        <w:t xml:space="preserve">№ 949/0/15-19 залишено без змін рішення Третьої Дисциплінарної палати Вищої ради правосуддя від 15 серпня 2018 року № 2611/3дп/15-18 про притягнення судді Приморського районного суду міста Одеси </w:t>
      </w:r>
      <w:proofErr w:type="spellStart"/>
      <w:r w:rsidR="008D69F1" w:rsidRPr="008D69F1">
        <w:rPr>
          <w:rFonts w:ascii="Times New Roman" w:hAnsi="Times New Roman"/>
          <w:sz w:val="28"/>
          <w:szCs w:val="28"/>
        </w:rPr>
        <w:t>Шенцевої</w:t>
      </w:r>
      <w:proofErr w:type="spellEnd"/>
      <w:r w:rsidR="008D69F1" w:rsidRPr="008D69F1">
        <w:rPr>
          <w:rFonts w:ascii="Times New Roman" w:hAnsi="Times New Roman"/>
          <w:sz w:val="28"/>
          <w:szCs w:val="28"/>
        </w:rPr>
        <w:t xml:space="preserve"> О.П. до дисциплінарної відповідальності</w:t>
      </w:r>
      <w:r w:rsidRPr="007B77A6">
        <w:rPr>
          <w:rFonts w:ascii="Times New Roman" w:hAnsi="Times New Roman"/>
          <w:sz w:val="28"/>
          <w:szCs w:val="28"/>
        </w:rPr>
        <w:t xml:space="preserve">. </w:t>
      </w:r>
    </w:p>
    <w:p w:rsidR="00E217E7" w:rsidRDefault="00E217E7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7A6">
        <w:rPr>
          <w:rFonts w:ascii="Times New Roman" w:hAnsi="Times New Roman"/>
          <w:sz w:val="28"/>
          <w:szCs w:val="28"/>
        </w:rPr>
        <w:t>Не погоджуюсь із прийнятим Вищою радою правосудд</w:t>
      </w:r>
      <w:r>
        <w:rPr>
          <w:rFonts w:ascii="Times New Roman" w:hAnsi="Times New Roman"/>
          <w:sz w:val="28"/>
          <w:szCs w:val="28"/>
        </w:rPr>
        <w:t xml:space="preserve">я рішенням </w:t>
      </w:r>
      <w:r w:rsidR="008A3406">
        <w:rPr>
          <w:rFonts w:ascii="Times New Roman" w:hAnsi="Times New Roman"/>
          <w:sz w:val="28"/>
          <w:szCs w:val="28"/>
        </w:rPr>
        <w:t>через нижченаведене</w:t>
      </w:r>
      <w:r>
        <w:rPr>
          <w:rFonts w:ascii="Times New Roman" w:hAnsi="Times New Roman"/>
          <w:sz w:val="28"/>
          <w:szCs w:val="28"/>
        </w:rPr>
        <w:t>.</w:t>
      </w:r>
    </w:p>
    <w:p w:rsidR="00C851C8" w:rsidRDefault="008A3406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851C8">
        <w:rPr>
          <w:rFonts w:ascii="Times New Roman" w:hAnsi="Times New Roman"/>
          <w:sz w:val="28"/>
          <w:szCs w:val="28"/>
        </w:rPr>
        <w:t xml:space="preserve">ішенням </w:t>
      </w:r>
      <w:r w:rsidR="008D69F1">
        <w:rPr>
          <w:rFonts w:ascii="Times New Roman" w:hAnsi="Times New Roman"/>
          <w:sz w:val="28"/>
          <w:szCs w:val="28"/>
        </w:rPr>
        <w:t>Третьої</w:t>
      </w:r>
      <w:r w:rsidR="00393661" w:rsidRPr="00C851C8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від </w:t>
      </w:r>
      <w:r w:rsidR="008D69F1">
        <w:rPr>
          <w:rFonts w:ascii="Times New Roman" w:hAnsi="Times New Roman"/>
          <w:sz w:val="28"/>
          <w:szCs w:val="28"/>
        </w:rPr>
        <w:t xml:space="preserve">                </w:t>
      </w:r>
      <w:r w:rsidR="008D69F1" w:rsidRPr="008D69F1">
        <w:rPr>
          <w:rFonts w:ascii="Times New Roman" w:hAnsi="Times New Roman"/>
          <w:sz w:val="28"/>
          <w:szCs w:val="28"/>
        </w:rPr>
        <w:t>15 серпня 2018 року № 2611/3дп/15-18 притягн</w:t>
      </w:r>
      <w:r w:rsidR="008D69F1">
        <w:rPr>
          <w:rFonts w:ascii="Times New Roman" w:hAnsi="Times New Roman"/>
          <w:sz w:val="28"/>
          <w:szCs w:val="28"/>
        </w:rPr>
        <w:t>уто</w:t>
      </w:r>
      <w:r w:rsidR="008D69F1" w:rsidRPr="008D69F1">
        <w:rPr>
          <w:rFonts w:ascii="Times New Roman" w:hAnsi="Times New Roman"/>
          <w:sz w:val="28"/>
          <w:szCs w:val="28"/>
        </w:rPr>
        <w:t xml:space="preserve"> судд</w:t>
      </w:r>
      <w:r w:rsidR="008D69F1">
        <w:rPr>
          <w:rFonts w:ascii="Times New Roman" w:hAnsi="Times New Roman"/>
          <w:sz w:val="28"/>
          <w:szCs w:val="28"/>
        </w:rPr>
        <w:t>ю</w:t>
      </w:r>
      <w:r w:rsidR="008D69F1" w:rsidRPr="008D69F1">
        <w:rPr>
          <w:rFonts w:ascii="Times New Roman" w:hAnsi="Times New Roman"/>
          <w:sz w:val="28"/>
          <w:szCs w:val="28"/>
        </w:rPr>
        <w:t xml:space="preserve"> Приморського районного суду міста Одеси </w:t>
      </w:r>
      <w:proofErr w:type="spellStart"/>
      <w:r w:rsidR="008D69F1" w:rsidRPr="008D69F1">
        <w:rPr>
          <w:rFonts w:ascii="Times New Roman" w:hAnsi="Times New Roman"/>
          <w:sz w:val="28"/>
          <w:szCs w:val="28"/>
        </w:rPr>
        <w:t>Шенцев</w:t>
      </w:r>
      <w:r w:rsidR="008D69F1">
        <w:rPr>
          <w:rFonts w:ascii="Times New Roman" w:hAnsi="Times New Roman"/>
          <w:sz w:val="28"/>
          <w:szCs w:val="28"/>
        </w:rPr>
        <w:t>у</w:t>
      </w:r>
      <w:proofErr w:type="spellEnd"/>
      <w:r w:rsidR="008D69F1" w:rsidRPr="008D69F1">
        <w:rPr>
          <w:rFonts w:ascii="Times New Roman" w:hAnsi="Times New Roman"/>
          <w:sz w:val="28"/>
          <w:szCs w:val="28"/>
        </w:rPr>
        <w:t xml:space="preserve"> О.П. до дисциплінарної відповідальності</w:t>
      </w:r>
      <w:r w:rsidR="00B2590A">
        <w:rPr>
          <w:rFonts w:ascii="Times New Roman" w:hAnsi="Times New Roman"/>
          <w:sz w:val="28"/>
          <w:szCs w:val="28"/>
        </w:rPr>
        <w:t xml:space="preserve"> та застосовано до неї дисциплінарне стягнення у виді догани з позбавленням права на отримання доплат до посадового окладу судді протягом одного місяця</w:t>
      </w:r>
      <w:r w:rsidR="00393661">
        <w:rPr>
          <w:rFonts w:ascii="Times New Roman" w:hAnsi="Times New Roman"/>
          <w:sz w:val="28"/>
          <w:szCs w:val="28"/>
        </w:rPr>
        <w:t>.</w:t>
      </w:r>
    </w:p>
    <w:p w:rsidR="00B2590A" w:rsidRPr="00560E2C" w:rsidRDefault="00B2590A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Вказане рішення </w:t>
      </w:r>
      <w:r w:rsidRPr="00560E2C">
        <w:rPr>
          <w:rFonts w:ascii="Times New Roman" w:hAnsi="Times New Roman"/>
          <w:sz w:val="28"/>
          <w:szCs w:val="28"/>
        </w:rPr>
        <w:t xml:space="preserve">Дисциплінарної палати обґрунтоване тим, що </w:t>
      </w:r>
      <w:r w:rsidR="00560E2C" w:rsidRPr="00560E2C">
        <w:rPr>
          <w:rFonts w:ascii="Times New Roman" w:hAnsi="Times New Roman"/>
          <w:sz w:val="28"/>
          <w:szCs w:val="28"/>
        </w:rPr>
        <w:t xml:space="preserve">встановлені під час розгляду дисциплінарної справи факти свідчать про наявність у діях судді </w:t>
      </w:r>
      <w:proofErr w:type="spellStart"/>
      <w:r w:rsidR="00560E2C" w:rsidRPr="00560E2C">
        <w:rPr>
          <w:rFonts w:ascii="Times New Roman" w:hAnsi="Times New Roman"/>
          <w:sz w:val="28"/>
          <w:szCs w:val="28"/>
        </w:rPr>
        <w:t>Шенцевої</w:t>
      </w:r>
      <w:proofErr w:type="spellEnd"/>
      <w:r w:rsidR="00560E2C" w:rsidRPr="00560E2C">
        <w:rPr>
          <w:rFonts w:ascii="Times New Roman" w:hAnsi="Times New Roman"/>
          <w:sz w:val="28"/>
          <w:szCs w:val="28"/>
        </w:rPr>
        <w:t xml:space="preserve"> О.П. складу дисциплінарного проступку, передбаченого підпунктом «а» пункту 1 частини першої статті 106 Закону України від 2 червня 2016 року № 1402-VIII «Про судоустрій і статус суддів», що відповідає 4 5 підпункту «а» пункту 1 частини першої статті 92 Закону України «Про судоустрій і статус суддів» у редакції, чинній на момент ухвалення судових рішень та звернення з дисциплінарною скаргою (допущення внаслідок недбалості істотного порушення норм процесуального права під час здійснення правосуддя, що унеможливило реалізацію учасниками судового процесу наданих їм процесуальних прав та виконання процесуальних обов’язків).</w:t>
      </w:r>
      <w:r w:rsidR="00560E2C">
        <w:rPr>
          <w:rFonts w:ascii="Times New Roman" w:hAnsi="Times New Roman"/>
          <w:sz w:val="28"/>
          <w:szCs w:val="28"/>
        </w:rPr>
        <w:t xml:space="preserve"> </w:t>
      </w:r>
    </w:p>
    <w:p w:rsidR="0047314A" w:rsidRDefault="00560E2C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вдаючись </w:t>
      </w:r>
      <w:r w:rsidR="00752AA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CB45AB">
        <w:rPr>
          <w:rFonts w:ascii="Times New Roman" w:hAnsi="Times New Roman"/>
          <w:sz w:val="28"/>
          <w:szCs w:val="28"/>
        </w:rPr>
        <w:t>надану Третьою</w:t>
      </w:r>
      <w:r w:rsidR="00CB45AB" w:rsidRPr="00C851C8">
        <w:rPr>
          <w:rFonts w:ascii="Times New Roman" w:hAnsi="Times New Roman"/>
          <w:sz w:val="28"/>
          <w:szCs w:val="28"/>
        </w:rPr>
        <w:t xml:space="preserve"> Дисциплінарно</w:t>
      </w:r>
      <w:r w:rsidR="00CB45AB">
        <w:rPr>
          <w:rFonts w:ascii="Times New Roman" w:hAnsi="Times New Roman"/>
          <w:sz w:val="28"/>
          <w:szCs w:val="28"/>
        </w:rPr>
        <w:t>ю</w:t>
      </w:r>
      <w:r w:rsidR="00CB45AB" w:rsidRPr="00C851C8">
        <w:rPr>
          <w:rFonts w:ascii="Times New Roman" w:hAnsi="Times New Roman"/>
          <w:sz w:val="28"/>
          <w:szCs w:val="28"/>
        </w:rPr>
        <w:t xml:space="preserve"> палат</w:t>
      </w:r>
      <w:r w:rsidR="00CB45AB">
        <w:rPr>
          <w:rFonts w:ascii="Times New Roman" w:hAnsi="Times New Roman"/>
          <w:sz w:val="28"/>
          <w:szCs w:val="28"/>
        </w:rPr>
        <w:t>ою</w:t>
      </w:r>
      <w:r w:rsidR="00CB45AB" w:rsidRPr="00C851C8">
        <w:rPr>
          <w:rFonts w:ascii="Times New Roman" w:hAnsi="Times New Roman"/>
          <w:sz w:val="28"/>
          <w:szCs w:val="28"/>
        </w:rPr>
        <w:t xml:space="preserve"> Вищої ради правосуддя</w:t>
      </w:r>
      <w:r>
        <w:rPr>
          <w:rFonts w:ascii="Times New Roman" w:hAnsi="Times New Roman"/>
          <w:sz w:val="28"/>
          <w:szCs w:val="28"/>
        </w:rPr>
        <w:t xml:space="preserve"> </w:t>
      </w:r>
      <w:r w:rsidR="00CB45AB">
        <w:rPr>
          <w:rFonts w:ascii="Times New Roman" w:hAnsi="Times New Roman"/>
          <w:sz w:val="28"/>
          <w:szCs w:val="28"/>
        </w:rPr>
        <w:t>оцін</w:t>
      </w:r>
      <w:r w:rsidR="00BC51EE">
        <w:rPr>
          <w:rFonts w:ascii="Times New Roman" w:hAnsi="Times New Roman"/>
          <w:sz w:val="28"/>
          <w:szCs w:val="28"/>
        </w:rPr>
        <w:t>ку дій судді</w:t>
      </w:r>
      <w:r w:rsidR="0047314A">
        <w:rPr>
          <w:rFonts w:ascii="Times New Roman" w:hAnsi="Times New Roman"/>
          <w:sz w:val="28"/>
          <w:szCs w:val="28"/>
        </w:rPr>
        <w:t xml:space="preserve"> під час розгляду судової справи</w:t>
      </w:r>
      <w:r w:rsidR="00E5414F">
        <w:rPr>
          <w:rFonts w:ascii="Times New Roman" w:hAnsi="Times New Roman"/>
          <w:sz w:val="28"/>
          <w:szCs w:val="28"/>
        </w:rPr>
        <w:t>, не можу погодитись із висновком</w:t>
      </w:r>
      <w:r w:rsidR="00BC51EE">
        <w:rPr>
          <w:rFonts w:ascii="Times New Roman" w:hAnsi="Times New Roman"/>
          <w:sz w:val="28"/>
          <w:szCs w:val="28"/>
        </w:rPr>
        <w:t xml:space="preserve"> </w:t>
      </w:r>
      <w:r w:rsidR="00E5414F">
        <w:rPr>
          <w:rFonts w:ascii="Times New Roman" w:hAnsi="Times New Roman"/>
          <w:sz w:val="28"/>
          <w:szCs w:val="28"/>
        </w:rPr>
        <w:t xml:space="preserve">Вищої ради правосуддя </w:t>
      </w:r>
      <w:r w:rsidR="00752AAD">
        <w:rPr>
          <w:rFonts w:ascii="Times New Roman" w:hAnsi="Times New Roman"/>
          <w:sz w:val="28"/>
          <w:szCs w:val="28"/>
        </w:rPr>
        <w:t xml:space="preserve">щодо </w:t>
      </w:r>
      <w:r w:rsidR="00E76C6C">
        <w:rPr>
          <w:rFonts w:ascii="Times New Roman" w:hAnsi="Times New Roman"/>
          <w:sz w:val="28"/>
          <w:szCs w:val="28"/>
        </w:rPr>
        <w:t xml:space="preserve">необґрунтованості </w:t>
      </w:r>
      <w:r w:rsidR="00752AAD">
        <w:rPr>
          <w:rFonts w:ascii="Times New Roman" w:hAnsi="Times New Roman"/>
          <w:sz w:val="28"/>
          <w:szCs w:val="28"/>
        </w:rPr>
        <w:t xml:space="preserve">доводів скарги </w:t>
      </w:r>
      <w:r w:rsidR="0047314A">
        <w:rPr>
          <w:rFonts w:ascii="Times New Roman" w:hAnsi="Times New Roman"/>
          <w:sz w:val="28"/>
          <w:szCs w:val="28"/>
        </w:rPr>
        <w:t>щодо порушення Дисциплінарною палатою порядку розгляду дисциплінарної справи.</w:t>
      </w:r>
    </w:p>
    <w:p w:rsidR="008D69F1" w:rsidRDefault="0047314A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3F7">
        <w:rPr>
          <w:rFonts w:ascii="Times New Roman" w:hAnsi="Times New Roman"/>
          <w:sz w:val="28"/>
          <w:szCs w:val="28"/>
        </w:rPr>
        <w:t xml:space="preserve">Так, </w:t>
      </w:r>
      <w:r w:rsidR="001B33F7">
        <w:rPr>
          <w:rFonts w:ascii="Times New Roman" w:hAnsi="Times New Roman"/>
          <w:sz w:val="28"/>
          <w:szCs w:val="28"/>
        </w:rPr>
        <w:t xml:space="preserve">на моє переконання, суддя </w:t>
      </w:r>
      <w:proofErr w:type="spellStart"/>
      <w:r w:rsidR="001B33F7">
        <w:rPr>
          <w:rFonts w:ascii="Times New Roman" w:hAnsi="Times New Roman"/>
          <w:sz w:val="28"/>
          <w:szCs w:val="28"/>
        </w:rPr>
        <w:t>Шенцева</w:t>
      </w:r>
      <w:proofErr w:type="spellEnd"/>
      <w:r w:rsidR="001B33F7">
        <w:rPr>
          <w:rFonts w:ascii="Times New Roman" w:hAnsi="Times New Roman"/>
          <w:sz w:val="28"/>
          <w:szCs w:val="28"/>
        </w:rPr>
        <w:t xml:space="preserve"> О.П. цілком обґрунтовано звертала увагу Вищої ради правосуддя на те, що </w:t>
      </w:r>
      <w:r w:rsidRPr="001B33F7">
        <w:rPr>
          <w:rFonts w:ascii="Times New Roman" w:hAnsi="Times New Roman"/>
          <w:sz w:val="28"/>
          <w:szCs w:val="28"/>
        </w:rPr>
        <w:t xml:space="preserve">скарга </w:t>
      </w:r>
      <w:proofErr w:type="spellStart"/>
      <w:r w:rsidRPr="001B33F7">
        <w:rPr>
          <w:rFonts w:ascii="Times New Roman" w:hAnsi="Times New Roman"/>
          <w:sz w:val="28"/>
          <w:szCs w:val="28"/>
        </w:rPr>
        <w:t>Розінського</w:t>
      </w:r>
      <w:proofErr w:type="spellEnd"/>
      <w:r w:rsidRPr="001B33F7">
        <w:rPr>
          <w:rFonts w:ascii="Times New Roman" w:hAnsi="Times New Roman"/>
          <w:sz w:val="28"/>
          <w:szCs w:val="28"/>
        </w:rPr>
        <w:t xml:space="preserve"> Я.З., за якою відкрито дисциплінарну справу стосовно неї, не відповідає вимогам частини третьої статті 93 Закону України «Про судоустрій і статус суддів» (у редакції, чинній на час прийняття судових рішень) та вимогам частини другої </w:t>
      </w:r>
      <w:r w:rsidRPr="001B33F7">
        <w:rPr>
          <w:rFonts w:ascii="Times New Roman" w:hAnsi="Times New Roman"/>
          <w:sz w:val="28"/>
          <w:szCs w:val="28"/>
        </w:rPr>
        <w:lastRenderedPageBreak/>
        <w:t>статті 107 Закону України «Про судоустрій і статус суддів» (у редакції, чинній на час відкриття дисциплінарної справи), а тому на підставі пунктів 1-3 частини першої статті 44 Закону України «Про Вищу раду правосуддя», пункту 12.6 Регламенту Вищої ради правосуддя Третя Дисциплінарна палата була зобов’язана залишити таку скаргу без розгляду та закрити дисциплінарну справу</w:t>
      </w:r>
      <w:r w:rsidR="00A82A97">
        <w:rPr>
          <w:rFonts w:ascii="Times New Roman" w:hAnsi="Times New Roman"/>
          <w:sz w:val="28"/>
          <w:szCs w:val="28"/>
        </w:rPr>
        <w:t>.</w:t>
      </w:r>
    </w:p>
    <w:p w:rsidR="003E32E2" w:rsidRDefault="00957404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 час дослідження вказаного питання </w:t>
      </w:r>
      <w:r w:rsidR="0007021C">
        <w:rPr>
          <w:rFonts w:ascii="Times New Roman" w:hAnsi="Times New Roman"/>
          <w:sz w:val="28"/>
          <w:szCs w:val="28"/>
        </w:rPr>
        <w:t>Вищою радою правосуддя було встановлено</w:t>
      </w:r>
      <w:r w:rsidR="0007021C" w:rsidRPr="00A82A97">
        <w:rPr>
          <w:rFonts w:ascii="Times New Roman" w:hAnsi="Times New Roman"/>
          <w:sz w:val="28"/>
          <w:szCs w:val="28"/>
        </w:rPr>
        <w:t xml:space="preserve">, що </w:t>
      </w:r>
      <w:proofErr w:type="spellStart"/>
      <w:r w:rsidR="003E32E2" w:rsidRPr="00A82A97">
        <w:rPr>
          <w:rFonts w:ascii="Times New Roman" w:hAnsi="Times New Roman"/>
          <w:sz w:val="28"/>
          <w:szCs w:val="28"/>
        </w:rPr>
        <w:t>Розінськ</w:t>
      </w:r>
      <w:r w:rsidR="003E32E2">
        <w:rPr>
          <w:rFonts w:ascii="Times New Roman" w:hAnsi="Times New Roman"/>
          <w:sz w:val="28"/>
          <w:szCs w:val="28"/>
        </w:rPr>
        <w:t>им</w:t>
      </w:r>
      <w:proofErr w:type="spellEnd"/>
      <w:r w:rsidR="003E32E2" w:rsidRPr="00A82A97">
        <w:rPr>
          <w:rFonts w:ascii="Times New Roman" w:hAnsi="Times New Roman"/>
          <w:sz w:val="28"/>
          <w:szCs w:val="28"/>
        </w:rPr>
        <w:t xml:space="preserve"> Я.З.</w:t>
      </w:r>
      <w:r w:rsidR="003E32E2">
        <w:rPr>
          <w:rFonts w:ascii="Times New Roman" w:hAnsi="Times New Roman"/>
          <w:sz w:val="28"/>
          <w:szCs w:val="28"/>
        </w:rPr>
        <w:t xml:space="preserve"> було подано </w:t>
      </w:r>
      <w:r w:rsidR="008D6413">
        <w:rPr>
          <w:rFonts w:ascii="Times New Roman" w:hAnsi="Times New Roman"/>
          <w:sz w:val="28"/>
          <w:szCs w:val="28"/>
        </w:rPr>
        <w:t xml:space="preserve">стосовно дій судді </w:t>
      </w:r>
      <w:proofErr w:type="spellStart"/>
      <w:r w:rsidR="008D6413">
        <w:rPr>
          <w:rFonts w:ascii="Times New Roman" w:hAnsi="Times New Roman"/>
          <w:sz w:val="28"/>
          <w:szCs w:val="28"/>
        </w:rPr>
        <w:t>Шенцевої</w:t>
      </w:r>
      <w:proofErr w:type="spellEnd"/>
      <w:r w:rsidR="008D6413">
        <w:rPr>
          <w:rFonts w:ascii="Times New Roman" w:hAnsi="Times New Roman"/>
          <w:sz w:val="28"/>
          <w:szCs w:val="28"/>
        </w:rPr>
        <w:t xml:space="preserve"> О.П. дві скарги. Одну – до Вищої кваліфікаційної комісії суддів У</w:t>
      </w:r>
      <w:r w:rsidR="000F210A">
        <w:rPr>
          <w:rFonts w:ascii="Times New Roman" w:hAnsi="Times New Roman"/>
          <w:sz w:val="28"/>
          <w:szCs w:val="28"/>
        </w:rPr>
        <w:t>к</w:t>
      </w:r>
      <w:r w:rsidR="008D6413">
        <w:rPr>
          <w:rFonts w:ascii="Times New Roman" w:hAnsi="Times New Roman"/>
          <w:sz w:val="28"/>
          <w:szCs w:val="28"/>
        </w:rPr>
        <w:t xml:space="preserve">раїни, а іншу </w:t>
      </w:r>
      <w:r w:rsidR="000F210A">
        <w:rPr>
          <w:rFonts w:ascii="Times New Roman" w:hAnsi="Times New Roman"/>
          <w:sz w:val="28"/>
          <w:szCs w:val="28"/>
        </w:rPr>
        <w:t xml:space="preserve">– </w:t>
      </w:r>
      <w:r w:rsidR="008D6413">
        <w:rPr>
          <w:rFonts w:ascii="Times New Roman" w:hAnsi="Times New Roman"/>
          <w:sz w:val="28"/>
          <w:szCs w:val="28"/>
        </w:rPr>
        <w:t>до</w:t>
      </w:r>
      <w:r w:rsidR="000F210A">
        <w:rPr>
          <w:rFonts w:ascii="Times New Roman" w:hAnsi="Times New Roman"/>
          <w:sz w:val="28"/>
          <w:szCs w:val="28"/>
        </w:rPr>
        <w:t xml:space="preserve"> </w:t>
      </w:r>
      <w:r w:rsidR="008D6413">
        <w:rPr>
          <w:rFonts w:ascii="Times New Roman" w:hAnsi="Times New Roman"/>
          <w:sz w:val="28"/>
          <w:szCs w:val="28"/>
        </w:rPr>
        <w:t>Гене</w:t>
      </w:r>
      <w:r w:rsidR="000F210A">
        <w:rPr>
          <w:rFonts w:ascii="Times New Roman" w:hAnsi="Times New Roman"/>
          <w:sz w:val="28"/>
          <w:szCs w:val="28"/>
        </w:rPr>
        <w:t>ральної прокуратури України</w:t>
      </w:r>
      <w:r w:rsidR="00D001EA">
        <w:rPr>
          <w:rFonts w:ascii="Times New Roman" w:hAnsi="Times New Roman"/>
          <w:sz w:val="28"/>
          <w:szCs w:val="28"/>
        </w:rPr>
        <w:t xml:space="preserve">. Подана </w:t>
      </w:r>
      <w:proofErr w:type="spellStart"/>
      <w:r w:rsidR="00D001EA" w:rsidRPr="00A82A97">
        <w:rPr>
          <w:rFonts w:ascii="Times New Roman" w:hAnsi="Times New Roman"/>
          <w:sz w:val="28"/>
          <w:szCs w:val="28"/>
        </w:rPr>
        <w:t>Розінськ</w:t>
      </w:r>
      <w:r w:rsidR="00D001EA">
        <w:rPr>
          <w:rFonts w:ascii="Times New Roman" w:hAnsi="Times New Roman"/>
          <w:sz w:val="28"/>
          <w:szCs w:val="28"/>
        </w:rPr>
        <w:t>им</w:t>
      </w:r>
      <w:proofErr w:type="spellEnd"/>
      <w:r w:rsidR="00D001EA" w:rsidRPr="00A82A97">
        <w:rPr>
          <w:rFonts w:ascii="Times New Roman" w:hAnsi="Times New Roman"/>
          <w:sz w:val="28"/>
          <w:szCs w:val="28"/>
        </w:rPr>
        <w:t xml:space="preserve"> Я.З.</w:t>
      </w:r>
      <w:r w:rsidR="00D001EA">
        <w:rPr>
          <w:rFonts w:ascii="Times New Roman" w:hAnsi="Times New Roman"/>
          <w:sz w:val="28"/>
          <w:szCs w:val="28"/>
        </w:rPr>
        <w:t xml:space="preserve"> скарга до Генеральної прокуратури України </w:t>
      </w:r>
      <w:r w:rsidR="00A81254">
        <w:rPr>
          <w:rFonts w:ascii="Times New Roman" w:hAnsi="Times New Roman"/>
          <w:sz w:val="28"/>
          <w:szCs w:val="28"/>
        </w:rPr>
        <w:t xml:space="preserve">за належністю </w:t>
      </w:r>
      <w:r w:rsidR="00D001EA">
        <w:rPr>
          <w:rFonts w:ascii="Times New Roman" w:hAnsi="Times New Roman"/>
          <w:sz w:val="28"/>
          <w:szCs w:val="28"/>
        </w:rPr>
        <w:t>була скерована до Вищої кваліфікаційної комісії суддів України.</w:t>
      </w:r>
    </w:p>
    <w:p w:rsidR="00D001EA" w:rsidRDefault="00D001EA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подальшому, у зв’язку із набранням чинності Законом України «Про судоустрій і статус суддів» від </w:t>
      </w:r>
      <w:r w:rsidR="005E1D38">
        <w:rPr>
          <w:rFonts w:ascii="Times New Roman" w:hAnsi="Times New Roman"/>
          <w:sz w:val="28"/>
          <w:szCs w:val="28"/>
        </w:rPr>
        <w:t>2 червня 2016 року № 1402-</w:t>
      </w:r>
      <w:r w:rsidR="005E1D38">
        <w:rPr>
          <w:rFonts w:ascii="Times New Roman" w:hAnsi="Times New Roman"/>
          <w:sz w:val="28"/>
          <w:szCs w:val="28"/>
          <w:lang w:val="en-US"/>
        </w:rPr>
        <w:t>VIII</w:t>
      </w:r>
      <w:r w:rsidR="002E27AB">
        <w:rPr>
          <w:rFonts w:ascii="Times New Roman" w:hAnsi="Times New Roman"/>
          <w:sz w:val="28"/>
          <w:szCs w:val="28"/>
        </w:rPr>
        <w:t xml:space="preserve">, який встановлює, що дисциплінарне провадження стосовно суддів здійснюють дисциплінарні палати Вищої ради правосуддя (стаття 108), зазначені скарги </w:t>
      </w:r>
      <w:proofErr w:type="spellStart"/>
      <w:r w:rsidR="002E27AB" w:rsidRPr="001B33F7">
        <w:rPr>
          <w:rFonts w:ascii="Times New Roman" w:hAnsi="Times New Roman"/>
          <w:sz w:val="28"/>
          <w:szCs w:val="28"/>
        </w:rPr>
        <w:t>Розінського</w:t>
      </w:r>
      <w:proofErr w:type="spellEnd"/>
      <w:r w:rsidR="002E27AB" w:rsidRPr="001B33F7">
        <w:rPr>
          <w:rFonts w:ascii="Times New Roman" w:hAnsi="Times New Roman"/>
          <w:sz w:val="28"/>
          <w:szCs w:val="28"/>
        </w:rPr>
        <w:t xml:space="preserve"> Я.З.</w:t>
      </w:r>
      <w:r w:rsidR="002E27AB">
        <w:rPr>
          <w:rFonts w:ascii="Times New Roman" w:hAnsi="Times New Roman"/>
          <w:sz w:val="28"/>
          <w:szCs w:val="28"/>
        </w:rPr>
        <w:t xml:space="preserve"> напр</w:t>
      </w:r>
      <w:r w:rsidR="004C314C">
        <w:rPr>
          <w:rFonts w:ascii="Times New Roman" w:hAnsi="Times New Roman"/>
          <w:sz w:val="28"/>
          <w:szCs w:val="28"/>
        </w:rPr>
        <w:t>авлені до Вищої ради правосуддя.</w:t>
      </w:r>
    </w:p>
    <w:p w:rsidR="00697189" w:rsidRDefault="004C314C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Після отримання </w:t>
      </w:r>
      <w:r w:rsidR="00A81254">
        <w:rPr>
          <w:rFonts w:ascii="Times New Roman" w:hAnsi="Times New Roman"/>
          <w:sz w:val="28"/>
          <w:szCs w:val="28"/>
        </w:rPr>
        <w:t xml:space="preserve">в порядку автоматизованого розподілу </w:t>
      </w:r>
      <w:r>
        <w:rPr>
          <w:rFonts w:ascii="Times New Roman" w:hAnsi="Times New Roman"/>
          <w:sz w:val="28"/>
          <w:szCs w:val="28"/>
        </w:rPr>
        <w:t xml:space="preserve">цих скарг доповідачем – членом Третьої Дисциплінарної палати Вищої ради правосуддя </w:t>
      </w:r>
      <w:proofErr w:type="spellStart"/>
      <w:r>
        <w:rPr>
          <w:rFonts w:ascii="Times New Roman" w:hAnsi="Times New Roman"/>
          <w:sz w:val="28"/>
          <w:szCs w:val="28"/>
        </w:rPr>
        <w:t>Овсієнком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18079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 w:rsidR="0018079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 w:rsidR="00677593">
        <w:rPr>
          <w:rFonts w:ascii="Times New Roman" w:hAnsi="Times New Roman"/>
          <w:sz w:val="28"/>
          <w:szCs w:val="28"/>
        </w:rPr>
        <w:t xml:space="preserve"> та </w:t>
      </w:r>
      <w:r w:rsidR="00697189">
        <w:rPr>
          <w:rFonts w:ascii="Times New Roman" w:hAnsi="Times New Roman"/>
          <w:sz w:val="28"/>
          <w:szCs w:val="28"/>
        </w:rPr>
        <w:t xml:space="preserve">їхньої </w:t>
      </w:r>
      <w:r w:rsidR="00677593">
        <w:rPr>
          <w:rFonts w:ascii="Times New Roman" w:hAnsi="Times New Roman"/>
          <w:sz w:val="28"/>
          <w:szCs w:val="28"/>
        </w:rPr>
        <w:t>попередньої перевірки відповідно до вимог статті 43 Закону України «Про Вищу раду правосуддя»</w:t>
      </w:r>
      <w:r w:rsidR="00697189">
        <w:rPr>
          <w:rFonts w:ascii="Times New Roman" w:hAnsi="Times New Roman"/>
          <w:sz w:val="28"/>
          <w:szCs w:val="28"/>
        </w:rPr>
        <w:t xml:space="preserve">, </w:t>
      </w:r>
      <w:r w:rsidR="00697189" w:rsidRPr="00A82A97">
        <w:rPr>
          <w:rFonts w:ascii="Times New Roman" w:hAnsi="Times New Roman"/>
          <w:sz w:val="28"/>
          <w:szCs w:val="28"/>
        </w:rPr>
        <w:t xml:space="preserve">ухвалою члена Третьої Дисциплінарної палати Вищої ради правосуддя </w:t>
      </w:r>
      <w:proofErr w:type="spellStart"/>
      <w:r w:rsidR="00697189" w:rsidRPr="00A82A97">
        <w:rPr>
          <w:rFonts w:ascii="Times New Roman" w:hAnsi="Times New Roman"/>
          <w:sz w:val="28"/>
          <w:szCs w:val="28"/>
        </w:rPr>
        <w:t>Овсієнка</w:t>
      </w:r>
      <w:proofErr w:type="spellEnd"/>
      <w:r w:rsidR="00697189" w:rsidRPr="00A82A97">
        <w:rPr>
          <w:rFonts w:ascii="Times New Roman" w:hAnsi="Times New Roman"/>
          <w:sz w:val="28"/>
          <w:szCs w:val="28"/>
        </w:rPr>
        <w:t xml:space="preserve"> А.А. від 24 травня 2018 року № 4945/0/18-18 </w:t>
      </w:r>
      <w:r w:rsidR="00A81254">
        <w:rPr>
          <w:rFonts w:ascii="Times New Roman" w:hAnsi="Times New Roman"/>
          <w:sz w:val="28"/>
          <w:szCs w:val="28"/>
        </w:rPr>
        <w:t xml:space="preserve">одна </w:t>
      </w:r>
      <w:r w:rsidR="009A039C">
        <w:rPr>
          <w:rFonts w:ascii="Times New Roman" w:hAnsi="Times New Roman"/>
          <w:sz w:val="28"/>
          <w:szCs w:val="28"/>
        </w:rPr>
        <w:t>із</w:t>
      </w:r>
      <w:r w:rsidR="00A81254">
        <w:rPr>
          <w:rFonts w:ascii="Times New Roman" w:hAnsi="Times New Roman"/>
          <w:sz w:val="28"/>
          <w:szCs w:val="28"/>
        </w:rPr>
        <w:t xml:space="preserve"> скарг </w:t>
      </w:r>
      <w:r w:rsidR="00697189" w:rsidRPr="00A82A97">
        <w:rPr>
          <w:rFonts w:ascii="Times New Roman" w:hAnsi="Times New Roman"/>
          <w:sz w:val="28"/>
          <w:szCs w:val="28"/>
        </w:rPr>
        <w:t>залишена без розгляду та повернута скаржнику</w:t>
      </w:r>
      <w:r w:rsidR="00697189">
        <w:rPr>
          <w:rFonts w:ascii="Times New Roman" w:hAnsi="Times New Roman"/>
          <w:sz w:val="28"/>
          <w:szCs w:val="28"/>
        </w:rPr>
        <w:t xml:space="preserve">. </w:t>
      </w:r>
    </w:p>
    <w:p w:rsidR="004C314C" w:rsidRDefault="00697189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Ця ухвала </w:t>
      </w:r>
      <w:r w:rsidR="00940D17" w:rsidRPr="00A82A97">
        <w:rPr>
          <w:rFonts w:ascii="Times New Roman" w:hAnsi="Times New Roman"/>
          <w:sz w:val="28"/>
          <w:szCs w:val="28"/>
        </w:rPr>
        <w:t xml:space="preserve">члена Третьої Дисциплінарної палати Вищої ради правосуддя </w:t>
      </w:r>
      <w:r>
        <w:rPr>
          <w:rFonts w:ascii="Times New Roman" w:hAnsi="Times New Roman"/>
          <w:sz w:val="28"/>
          <w:szCs w:val="28"/>
        </w:rPr>
        <w:t xml:space="preserve">стосувалася повернення дисциплінарної скарги, яку </w:t>
      </w:r>
      <w:proofErr w:type="spellStart"/>
      <w:r w:rsidRPr="00A82A97">
        <w:rPr>
          <w:rFonts w:ascii="Times New Roman" w:hAnsi="Times New Roman"/>
          <w:sz w:val="28"/>
          <w:szCs w:val="28"/>
        </w:rPr>
        <w:t>Розінськ</w:t>
      </w:r>
      <w:r>
        <w:rPr>
          <w:rFonts w:ascii="Times New Roman" w:hAnsi="Times New Roman"/>
          <w:sz w:val="28"/>
          <w:szCs w:val="28"/>
        </w:rPr>
        <w:t>им</w:t>
      </w:r>
      <w:proofErr w:type="spellEnd"/>
      <w:r w:rsidRPr="00A82A97">
        <w:rPr>
          <w:rFonts w:ascii="Times New Roman" w:hAnsi="Times New Roman"/>
          <w:sz w:val="28"/>
          <w:szCs w:val="28"/>
        </w:rPr>
        <w:t xml:space="preserve"> Я.З.</w:t>
      </w:r>
      <w:r>
        <w:rPr>
          <w:rFonts w:ascii="Times New Roman" w:hAnsi="Times New Roman"/>
          <w:sz w:val="28"/>
          <w:szCs w:val="28"/>
        </w:rPr>
        <w:t xml:space="preserve"> подано до </w:t>
      </w:r>
      <w:r w:rsidR="009A039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ищої кваліфікаційної комісії суддів України особисто.</w:t>
      </w:r>
    </w:p>
    <w:p w:rsidR="00697189" w:rsidRDefault="00940D17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Водночас </w:t>
      </w:r>
      <w:r w:rsidR="00697189">
        <w:rPr>
          <w:rFonts w:ascii="Times New Roman" w:hAnsi="Times New Roman"/>
          <w:sz w:val="28"/>
          <w:szCs w:val="28"/>
        </w:rPr>
        <w:t xml:space="preserve">дисциплінарну справу стосовно судді </w:t>
      </w:r>
      <w:proofErr w:type="spellStart"/>
      <w:r w:rsidR="00697189">
        <w:rPr>
          <w:rFonts w:ascii="Times New Roman" w:hAnsi="Times New Roman"/>
          <w:sz w:val="28"/>
          <w:szCs w:val="28"/>
        </w:rPr>
        <w:t>Шенцевої</w:t>
      </w:r>
      <w:proofErr w:type="spellEnd"/>
      <w:r w:rsidR="00697189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.</w:t>
      </w:r>
      <w:r w:rsidR="00697189">
        <w:rPr>
          <w:rFonts w:ascii="Times New Roman" w:hAnsi="Times New Roman"/>
          <w:sz w:val="28"/>
          <w:szCs w:val="28"/>
        </w:rPr>
        <w:t xml:space="preserve">П. </w:t>
      </w:r>
      <w:r>
        <w:rPr>
          <w:rFonts w:ascii="Times New Roman" w:hAnsi="Times New Roman"/>
          <w:sz w:val="28"/>
          <w:szCs w:val="28"/>
        </w:rPr>
        <w:t>Дисциплінарною палатою б</w:t>
      </w:r>
      <w:r w:rsidR="00697189">
        <w:rPr>
          <w:rFonts w:ascii="Times New Roman" w:hAnsi="Times New Roman"/>
          <w:sz w:val="28"/>
          <w:szCs w:val="28"/>
        </w:rPr>
        <w:t xml:space="preserve">уло відкрито </w:t>
      </w:r>
      <w:r>
        <w:rPr>
          <w:rFonts w:ascii="Times New Roman" w:hAnsi="Times New Roman"/>
          <w:sz w:val="28"/>
          <w:szCs w:val="28"/>
        </w:rPr>
        <w:t>за дисциплінарною скаргою, скерованою до Вищої кваліфікаційної комісії суддів України</w:t>
      </w:r>
      <w:r w:rsidR="006971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Генеральною прокуратури України.</w:t>
      </w:r>
    </w:p>
    <w:p w:rsidR="007277F1" w:rsidRDefault="00180796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1596">
        <w:rPr>
          <w:rFonts w:ascii="Times New Roman" w:hAnsi="Times New Roman"/>
          <w:sz w:val="28"/>
          <w:szCs w:val="28"/>
        </w:rPr>
        <w:t xml:space="preserve">Вища рада правосуддя погодилась із висновком </w:t>
      </w:r>
      <w:r w:rsidR="00C84ED4" w:rsidRPr="00D41596">
        <w:rPr>
          <w:rFonts w:ascii="Times New Roman" w:hAnsi="Times New Roman"/>
          <w:sz w:val="28"/>
          <w:szCs w:val="28"/>
        </w:rPr>
        <w:t xml:space="preserve">Дисциплінарної палати, що вказана скарга могла бути прийнята до розгляду </w:t>
      </w:r>
      <w:r w:rsidR="00D41596" w:rsidRPr="00D41596">
        <w:rPr>
          <w:rFonts w:ascii="Times New Roman" w:hAnsi="Times New Roman"/>
          <w:sz w:val="28"/>
          <w:szCs w:val="28"/>
        </w:rPr>
        <w:t xml:space="preserve">з тих підстав, що дисциплінарну справу стосовно судді </w:t>
      </w:r>
      <w:proofErr w:type="spellStart"/>
      <w:r w:rsidR="00D41596" w:rsidRPr="00D41596">
        <w:rPr>
          <w:rFonts w:ascii="Times New Roman" w:hAnsi="Times New Roman"/>
          <w:sz w:val="28"/>
          <w:szCs w:val="28"/>
        </w:rPr>
        <w:t>Шенцевої</w:t>
      </w:r>
      <w:proofErr w:type="spellEnd"/>
      <w:r w:rsidR="00D41596" w:rsidRPr="00D41596">
        <w:rPr>
          <w:rFonts w:ascii="Times New Roman" w:hAnsi="Times New Roman"/>
          <w:sz w:val="28"/>
          <w:szCs w:val="28"/>
        </w:rPr>
        <w:t xml:space="preserve"> О.П. відкрито за скаргою </w:t>
      </w:r>
      <w:proofErr w:type="spellStart"/>
      <w:r w:rsidR="00D41596" w:rsidRPr="00D41596">
        <w:rPr>
          <w:rFonts w:ascii="Times New Roman" w:hAnsi="Times New Roman"/>
          <w:sz w:val="28"/>
          <w:szCs w:val="28"/>
        </w:rPr>
        <w:t>Розінського</w:t>
      </w:r>
      <w:proofErr w:type="spellEnd"/>
      <w:r w:rsidR="00D41596" w:rsidRPr="00D41596">
        <w:rPr>
          <w:rFonts w:ascii="Times New Roman" w:hAnsi="Times New Roman"/>
          <w:sz w:val="28"/>
          <w:szCs w:val="28"/>
        </w:rPr>
        <w:t xml:space="preserve"> Я.З., надісланою до Вищої кваліфікаційної комісії суддів України Генеральною прокуратурою України, з урахуванням того, що скарга містила посилання на обставини, які можуть бути підставою для дисциплінарної відповідальності судді, а також з огляду на те, що саме ця особа </w:t>
      </w:r>
      <w:r w:rsidR="007277F1">
        <w:rPr>
          <w:rFonts w:ascii="Times New Roman" w:hAnsi="Times New Roman"/>
          <w:sz w:val="28"/>
          <w:szCs w:val="28"/>
        </w:rPr>
        <w:t xml:space="preserve">                  </w:t>
      </w:r>
      <w:r w:rsidR="00D41596" w:rsidRPr="00D41596">
        <w:rPr>
          <w:rFonts w:ascii="Times New Roman" w:hAnsi="Times New Roman"/>
          <w:sz w:val="28"/>
          <w:szCs w:val="28"/>
        </w:rPr>
        <w:t>(</w:t>
      </w:r>
      <w:proofErr w:type="spellStart"/>
      <w:r w:rsidR="00D41596" w:rsidRPr="00D41596">
        <w:rPr>
          <w:rFonts w:ascii="Times New Roman" w:hAnsi="Times New Roman"/>
          <w:sz w:val="28"/>
          <w:szCs w:val="28"/>
        </w:rPr>
        <w:t>Розінський</w:t>
      </w:r>
      <w:proofErr w:type="spellEnd"/>
      <w:r w:rsidR="00D41596" w:rsidRPr="00D41596">
        <w:rPr>
          <w:rFonts w:ascii="Times New Roman" w:hAnsi="Times New Roman"/>
          <w:sz w:val="28"/>
          <w:szCs w:val="28"/>
        </w:rPr>
        <w:t xml:space="preserve"> Я.З.) була суб’єктом звернення до Вищої кваліфікаційної комісії суддів України зі скаргою, у якій повідомлялося про ті самі обставини, що й у скарзі, скерованій Генеральною прокуратурою України. </w:t>
      </w:r>
    </w:p>
    <w:p w:rsidR="00180796" w:rsidRDefault="00D41596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1596">
        <w:rPr>
          <w:rFonts w:ascii="Times New Roman" w:hAnsi="Times New Roman"/>
          <w:sz w:val="28"/>
          <w:szCs w:val="28"/>
        </w:rPr>
        <w:t xml:space="preserve">Зважаючи на те, що скарга, скерована Генеральною прокуратурою України, підтверджувала безпосереднє звернення </w:t>
      </w:r>
      <w:proofErr w:type="spellStart"/>
      <w:r w:rsidRPr="00D41596">
        <w:rPr>
          <w:rFonts w:ascii="Times New Roman" w:hAnsi="Times New Roman"/>
          <w:sz w:val="28"/>
          <w:szCs w:val="28"/>
        </w:rPr>
        <w:t>Розінського</w:t>
      </w:r>
      <w:proofErr w:type="spellEnd"/>
      <w:r w:rsidRPr="00D41596">
        <w:rPr>
          <w:rFonts w:ascii="Times New Roman" w:hAnsi="Times New Roman"/>
          <w:sz w:val="28"/>
          <w:szCs w:val="28"/>
        </w:rPr>
        <w:t xml:space="preserve"> Я.З. до Вищої кваліфікаційної комісії суддів України зі скаргою на дії судді </w:t>
      </w:r>
      <w:proofErr w:type="spellStart"/>
      <w:r w:rsidRPr="00D41596">
        <w:rPr>
          <w:rFonts w:ascii="Times New Roman" w:hAnsi="Times New Roman"/>
          <w:sz w:val="28"/>
          <w:szCs w:val="28"/>
        </w:rPr>
        <w:t>Шенцевої</w:t>
      </w:r>
      <w:proofErr w:type="spellEnd"/>
      <w:r w:rsidRPr="00D41596">
        <w:rPr>
          <w:rFonts w:ascii="Times New Roman" w:hAnsi="Times New Roman"/>
          <w:sz w:val="28"/>
          <w:szCs w:val="28"/>
        </w:rPr>
        <w:t xml:space="preserve"> О.П., а також враховуючи те, що вона містила посилання на обставини, які можуть бути підставою для дисциплінарної відповідальності судді, Вища рада </w:t>
      </w:r>
      <w:r w:rsidRPr="00D41596">
        <w:rPr>
          <w:rFonts w:ascii="Times New Roman" w:hAnsi="Times New Roman"/>
          <w:sz w:val="28"/>
          <w:szCs w:val="28"/>
        </w:rPr>
        <w:lastRenderedPageBreak/>
        <w:t xml:space="preserve">правосуддя </w:t>
      </w:r>
      <w:r w:rsidR="007277F1">
        <w:rPr>
          <w:rFonts w:ascii="Times New Roman" w:hAnsi="Times New Roman"/>
          <w:sz w:val="28"/>
          <w:szCs w:val="28"/>
        </w:rPr>
        <w:t>дійшла висновку</w:t>
      </w:r>
      <w:r w:rsidRPr="00D41596">
        <w:rPr>
          <w:rFonts w:ascii="Times New Roman" w:hAnsi="Times New Roman"/>
          <w:sz w:val="28"/>
          <w:szCs w:val="28"/>
        </w:rPr>
        <w:t xml:space="preserve">, що звернення громадянина </w:t>
      </w:r>
      <w:proofErr w:type="spellStart"/>
      <w:r w:rsidRPr="00D41596">
        <w:rPr>
          <w:rFonts w:ascii="Times New Roman" w:hAnsi="Times New Roman"/>
          <w:sz w:val="28"/>
          <w:szCs w:val="28"/>
        </w:rPr>
        <w:t>Розінського</w:t>
      </w:r>
      <w:proofErr w:type="spellEnd"/>
      <w:r w:rsidRPr="00D41596">
        <w:rPr>
          <w:rFonts w:ascii="Times New Roman" w:hAnsi="Times New Roman"/>
          <w:sz w:val="28"/>
          <w:szCs w:val="28"/>
        </w:rPr>
        <w:t xml:space="preserve"> Я.З. щодо неправомірної поведінки судді </w:t>
      </w:r>
      <w:proofErr w:type="spellStart"/>
      <w:r w:rsidRPr="00D41596">
        <w:rPr>
          <w:rFonts w:ascii="Times New Roman" w:hAnsi="Times New Roman"/>
          <w:sz w:val="28"/>
          <w:szCs w:val="28"/>
        </w:rPr>
        <w:t>Шенцевої</w:t>
      </w:r>
      <w:proofErr w:type="spellEnd"/>
      <w:r w:rsidRPr="00D41596">
        <w:rPr>
          <w:rFonts w:ascii="Times New Roman" w:hAnsi="Times New Roman"/>
          <w:sz w:val="28"/>
          <w:szCs w:val="28"/>
        </w:rPr>
        <w:t xml:space="preserve"> О.П., скероване Генеральною прокуратурою України, не може бути залишене поза увагою.</w:t>
      </w:r>
      <w:r w:rsidR="00C84ED4" w:rsidRPr="00D41596">
        <w:rPr>
          <w:rFonts w:ascii="Times New Roman" w:hAnsi="Times New Roman"/>
          <w:sz w:val="28"/>
          <w:szCs w:val="28"/>
        </w:rPr>
        <w:t xml:space="preserve"> </w:t>
      </w:r>
    </w:p>
    <w:p w:rsidR="000A17EE" w:rsidRPr="000A17EE" w:rsidRDefault="000A17EE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Категорично не погоджуюсь із таким </w:t>
      </w:r>
      <w:r w:rsidR="00992E9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исновком Вищої ради правосуддя та звертаю увагу на таке.</w:t>
      </w:r>
    </w:p>
    <w:p w:rsidR="00957404" w:rsidRDefault="000A17EE" w:rsidP="00E217E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A17EE">
        <w:rPr>
          <w:rFonts w:ascii="Times New Roman" w:hAnsi="Times New Roman"/>
          <w:sz w:val="28"/>
          <w:szCs w:val="28"/>
        </w:rPr>
        <w:t xml:space="preserve">Відповідно до частини другої статті 19 Конституції України </w:t>
      </w:r>
      <w:r w:rsidRPr="000A17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органи державної влади та органи місцевого самовряд</w:t>
      </w:r>
      <w:r w:rsidR="009509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ування, їх посадові особи зобов</w:t>
      </w:r>
      <w:r w:rsidR="009509F8" w:rsidRPr="000A17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’язані</w:t>
      </w:r>
      <w:r w:rsidRPr="000A17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діяти лише на підставі, в межах повноважень та у спосіб, що передбачені Конституцією та законами України.</w:t>
      </w:r>
    </w:p>
    <w:p w:rsidR="009A3BF5" w:rsidRPr="000A17EE" w:rsidRDefault="009A3BF5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Дисциплінарне провадження стосовно судді має здійснюватись із чітким дотриманням </w:t>
      </w:r>
      <w:r w:rsidR="0026695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законодавчо визначеної процедури, що, в свою чергу, є </w:t>
      </w:r>
      <w:r w:rsidR="009419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основою забезпечення дотримання прав учасників </w:t>
      </w:r>
      <w:r w:rsidR="009700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такого провадження, зокрема для суб’єкта, який може бути підданий відповідальності за його результатами.</w:t>
      </w:r>
    </w:p>
    <w:p w:rsidR="009509F8" w:rsidRPr="001642A2" w:rsidRDefault="009509F8" w:rsidP="009509F8">
      <w:pPr>
        <w:pStyle w:val="StyleZakonu"/>
        <w:spacing w:after="0" w:line="240" w:lineRule="auto"/>
        <w:ind w:firstLine="720"/>
        <w:rPr>
          <w:sz w:val="28"/>
          <w:szCs w:val="28"/>
        </w:rPr>
      </w:pPr>
      <w:r w:rsidRPr="001642A2">
        <w:rPr>
          <w:sz w:val="28"/>
          <w:szCs w:val="28"/>
        </w:rPr>
        <w:t xml:space="preserve">Частиною другою статті 93 Закону України «Про судоустрій і статус суддів» від 7 липня 2010 року </w:t>
      </w:r>
      <w:r w:rsidRPr="006641BC">
        <w:rPr>
          <w:sz w:val="28"/>
          <w:szCs w:val="28"/>
        </w:rPr>
        <w:t xml:space="preserve">у редакції, чинній на момент </w:t>
      </w:r>
      <w:r>
        <w:rPr>
          <w:sz w:val="28"/>
          <w:szCs w:val="28"/>
        </w:rPr>
        <w:t xml:space="preserve">направлення </w:t>
      </w:r>
      <w:r w:rsidR="00441FD6">
        <w:rPr>
          <w:sz w:val="28"/>
          <w:szCs w:val="28"/>
        </w:rPr>
        <w:t xml:space="preserve">Генеральною прокуратурою України </w:t>
      </w:r>
      <w:r>
        <w:rPr>
          <w:sz w:val="28"/>
          <w:szCs w:val="28"/>
        </w:rPr>
        <w:t xml:space="preserve">до </w:t>
      </w:r>
      <w:r w:rsidR="00441FD6">
        <w:rPr>
          <w:sz w:val="28"/>
          <w:szCs w:val="28"/>
        </w:rPr>
        <w:t>Вищої кваліфікаційної комісії суддів України</w:t>
      </w:r>
      <w:r>
        <w:rPr>
          <w:sz w:val="28"/>
          <w:szCs w:val="28"/>
        </w:rPr>
        <w:t xml:space="preserve"> зазначен</w:t>
      </w:r>
      <w:r w:rsidR="00441FD6">
        <w:rPr>
          <w:sz w:val="28"/>
          <w:szCs w:val="28"/>
        </w:rPr>
        <w:t>ої</w:t>
      </w:r>
      <w:r>
        <w:rPr>
          <w:sz w:val="28"/>
          <w:szCs w:val="28"/>
        </w:rPr>
        <w:t xml:space="preserve"> скарг</w:t>
      </w:r>
      <w:r w:rsidR="00441FD6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spellStart"/>
      <w:r w:rsidR="00441FD6" w:rsidRPr="00D41596">
        <w:rPr>
          <w:sz w:val="28"/>
          <w:szCs w:val="28"/>
        </w:rPr>
        <w:t>Розінського</w:t>
      </w:r>
      <w:proofErr w:type="spellEnd"/>
      <w:r w:rsidR="00441FD6" w:rsidRPr="00D41596">
        <w:rPr>
          <w:sz w:val="28"/>
          <w:szCs w:val="28"/>
        </w:rPr>
        <w:t xml:space="preserve"> Я.З. </w:t>
      </w:r>
      <w:r w:rsidR="00441FD6">
        <w:rPr>
          <w:sz w:val="28"/>
          <w:szCs w:val="28"/>
        </w:rPr>
        <w:t xml:space="preserve">на дії судді </w:t>
      </w:r>
      <w:proofErr w:type="spellStart"/>
      <w:r w:rsidR="00441FD6">
        <w:rPr>
          <w:sz w:val="28"/>
          <w:szCs w:val="28"/>
        </w:rPr>
        <w:t>Шецевої</w:t>
      </w:r>
      <w:proofErr w:type="spellEnd"/>
      <w:r w:rsidR="00441FD6">
        <w:rPr>
          <w:sz w:val="28"/>
          <w:szCs w:val="28"/>
        </w:rPr>
        <w:t xml:space="preserve"> О.П. </w:t>
      </w:r>
      <w:r w:rsidRPr="001642A2">
        <w:rPr>
          <w:sz w:val="28"/>
          <w:szCs w:val="28"/>
        </w:rPr>
        <w:t xml:space="preserve">було встановлено, що право на звернення зі скаргою (заявою) щодо поведінки судді, яка може мати наслідком дисциплінарну відповідальність судді, має будь-яка особа. Громадяни здійснюють зазначене право особисто або через адвоката, юридичні особи – через адвоката, органи державної влади та органи місцевого самоврядування – через своїх представників. </w:t>
      </w:r>
    </w:p>
    <w:p w:rsidR="009509F8" w:rsidRPr="001642A2" w:rsidRDefault="009509F8" w:rsidP="009509F8">
      <w:pPr>
        <w:pStyle w:val="StyleZakonu"/>
        <w:spacing w:after="0" w:line="240" w:lineRule="auto"/>
        <w:ind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Частиною шостою</w:t>
      </w:r>
      <w:r w:rsidRPr="001642A2">
        <w:rPr>
          <w:sz w:val="28"/>
          <w:szCs w:val="28"/>
        </w:rPr>
        <w:t xml:space="preserve"> цієї </w:t>
      </w:r>
      <w:r w:rsidR="00C65BD4">
        <w:rPr>
          <w:sz w:val="28"/>
          <w:szCs w:val="28"/>
        </w:rPr>
        <w:t>норми</w:t>
      </w:r>
      <w:r w:rsidRPr="001642A2">
        <w:rPr>
          <w:sz w:val="28"/>
          <w:szCs w:val="28"/>
        </w:rPr>
        <w:t xml:space="preserve"> Закону було передбачено, що </w:t>
      </w:r>
      <w:r w:rsidRPr="001642A2">
        <w:rPr>
          <w:color w:val="000000"/>
          <w:sz w:val="28"/>
          <w:szCs w:val="28"/>
        </w:rPr>
        <w:t>звернення повертається без розгляду, якщо</w:t>
      </w:r>
      <w:bookmarkStart w:id="0" w:name="n4524"/>
      <w:bookmarkEnd w:id="0"/>
      <w:r w:rsidRPr="001642A2">
        <w:rPr>
          <w:color w:val="000000"/>
          <w:sz w:val="28"/>
          <w:szCs w:val="28"/>
        </w:rPr>
        <w:t xml:space="preserve"> не відповідає визначеним цим Законом вимогам. </w:t>
      </w:r>
    </w:p>
    <w:p w:rsidR="00693FE2" w:rsidRDefault="00693FE2" w:rsidP="009509F8">
      <w:pPr>
        <w:pStyle w:val="StyleZakonu"/>
        <w:spacing w:after="0" w:line="240" w:lineRule="auto"/>
        <w:ind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Аналогічні положення містяться</w:t>
      </w:r>
      <w:r w:rsidR="009509F8" w:rsidRPr="001642A2">
        <w:rPr>
          <w:color w:val="000000"/>
          <w:sz w:val="28"/>
          <w:szCs w:val="28"/>
        </w:rPr>
        <w:t xml:space="preserve"> у статті 107 </w:t>
      </w:r>
      <w:r>
        <w:rPr>
          <w:color w:val="000000"/>
          <w:sz w:val="28"/>
          <w:szCs w:val="28"/>
        </w:rPr>
        <w:t xml:space="preserve">чинного </w:t>
      </w:r>
      <w:r w:rsidR="009509F8" w:rsidRPr="001642A2">
        <w:rPr>
          <w:sz w:val="28"/>
          <w:szCs w:val="28"/>
        </w:rPr>
        <w:t xml:space="preserve">Закону </w:t>
      </w:r>
      <w:r>
        <w:rPr>
          <w:sz w:val="28"/>
          <w:szCs w:val="28"/>
        </w:rPr>
        <w:t>України «Про судоустрій і статус суддів».</w:t>
      </w:r>
    </w:p>
    <w:p w:rsidR="009509F8" w:rsidRDefault="00693FE2" w:rsidP="00A754D3">
      <w:pPr>
        <w:pStyle w:val="StyleZakonu"/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Виходячи із вказаних положень законодавства, дисциплінарна скарга </w:t>
      </w:r>
      <w:proofErr w:type="spellStart"/>
      <w:r w:rsidRPr="00D41596">
        <w:rPr>
          <w:sz w:val="28"/>
          <w:szCs w:val="28"/>
        </w:rPr>
        <w:t>Розінського</w:t>
      </w:r>
      <w:proofErr w:type="spellEnd"/>
      <w:r w:rsidRPr="00D41596">
        <w:rPr>
          <w:sz w:val="28"/>
          <w:szCs w:val="28"/>
        </w:rPr>
        <w:t xml:space="preserve"> Я.З.</w:t>
      </w:r>
      <w:r w:rsidR="000722A2">
        <w:rPr>
          <w:sz w:val="28"/>
          <w:szCs w:val="28"/>
        </w:rPr>
        <w:t xml:space="preserve">, направлена до Вищої кваліфікаційної комісії суддів України Генеральною прокуратурою України, мала бути повернена </w:t>
      </w:r>
      <w:r w:rsidR="00A754D3">
        <w:rPr>
          <w:sz w:val="28"/>
          <w:szCs w:val="28"/>
        </w:rPr>
        <w:t xml:space="preserve">скаржнику як така, що подана із порушенням порядку </w:t>
      </w:r>
      <w:r w:rsidR="009509F8">
        <w:rPr>
          <w:sz w:val="28"/>
          <w:szCs w:val="28"/>
        </w:rPr>
        <w:t>звернення щодо дій судді</w:t>
      </w:r>
      <w:r w:rsidR="009509F8" w:rsidRPr="006641BC">
        <w:rPr>
          <w:sz w:val="28"/>
          <w:szCs w:val="28"/>
        </w:rPr>
        <w:t xml:space="preserve">. </w:t>
      </w:r>
    </w:p>
    <w:p w:rsidR="00A754D3" w:rsidRDefault="00A754D3" w:rsidP="00A754D3">
      <w:pPr>
        <w:pStyle w:val="StyleZakonu"/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Вказана позиція повністю відповідає сформованій </w:t>
      </w:r>
      <w:r w:rsidR="00C65BD4">
        <w:rPr>
          <w:sz w:val="28"/>
          <w:szCs w:val="28"/>
        </w:rPr>
        <w:t xml:space="preserve">всіма </w:t>
      </w:r>
      <w:r>
        <w:rPr>
          <w:sz w:val="28"/>
          <w:szCs w:val="28"/>
        </w:rPr>
        <w:t>дисциплінарними палатами Вищої ради правосуддя впродовж 2017-201</w:t>
      </w:r>
      <w:r w:rsidR="00B13331">
        <w:rPr>
          <w:sz w:val="28"/>
          <w:szCs w:val="28"/>
        </w:rPr>
        <w:t>8</w:t>
      </w:r>
      <w:r>
        <w:rPr>
          <w:sz w:val="28"/>
          <w:szCs w:val="28"/>
        </w:rPr>
        <w:t xml:space="preserve"> років</w:t>
      </w:r>
      <w:r w:rsidR="00F2384E">
        <w:rPr>
          <w:sz w:val="28"/>
          <w:szCs w:val="28"/>
        </w:rPr>
        <w:t>.</w:t>
      </w:r>
    </w:p>
    <w:p w:rsidR="00E217E7" w:rsidRDefault="00E536F3" w:rsidP="005E7C5F">
      <w:pPr>
        <w:pStyle w:val="StyleZakonu"/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При цьому вважаю категорично не</w:t>
      </w:r>
      <w:r w:rsidR="00197EAF">
        <w:rPr>
          <w:sz w:val="28"/>
          <w:szCs w:val="28"/>
        </w:rPr>
        <w:t xml:space="preserve">правильним висновок, що під час, зокрема виконання дій, визначених статтею 43 Законом України «Про Вищу раду правосуддя», можуть нехтуватись приписи закону, що встановлюють вимоги </w:t>
      </w:r>
      <w:r w:rsidR="00F20EB3">
        <w:rPr>
          <w:sz w:val="28"/>
          <w:szCs w:val="28"/>
        </w:rPr>
        <w:t>до дисциплінарної скарги щодо дій судді чи порядку звернення із такою скаргою з огляду на обставини, встановлені у іншій дисциплінарній скарзі, яка до того ж була повернена скаржнику через невідповідність встановленим вимогам</w:t>
      </w:r>
      <w:r w:rsidR="005E7C5F">
        <w:rPr>
          <w:sz w:val="28"/>
          <w:szCs w:val="28"/>
        </w:rPr>
        <w:t xml:space="preserve">, а під час дисциплінарного провадження – враховуватись обставини, що встановлені із такої скарги. </w:t>
      </w:r>
    </w:p>
    <w:p w:rsidR="005E7C5F" w:rsidRDefault="005E7C5F" w:rsidP="005E7C5F">
      <w:pPr>
        <w:pStyle w:val="StyleZakonu"/>
        <w:spacing w:after="0" w:line="240" w:lineRule="auto"/>
        <w:ind w:firstLine="720"/>
        <w:rPr>
          <w:sz w:val="28"/>
          <w:szCs w:val="28"/>
        </w:rPr>
      </w:pPr>
    </w:p>
    <w:p w:rsidR="005E7C5F" w:rsidRDefault="005E7C5F" w:rsidP="005E7C5F">
      <w:pPr>
        <w:pStyle w:val="StyleZakonu"/>
        <w:spacing w:after="0" w:line="240" w:lineRule="auto"/>
        <w:ind w:firstLine="720"/>
        <w:rPr>
          <w:sz w:val="28"/>
          <w:szCs w:val="28"/>
        </w:rPr>
      </w:pPr>
    </w:p>
    <w:p w:rsidR="009C3593" w:rsidRPr="006F0826" w:rsidRDefault="00E217E7" w:rsidP="009C3593">
      <w:pPr>
        <w:pStyle w:val="a3"/>
        <w:ind w:firstLine="0"/>
        <w:rPr>
          <w:rFonts w:ascii="Times New Roman" w:hAnsi="Times New Roman"/>
          <w:b/>
          <w:bCs/>
          <w:sz w:val="28"/>
          <w:szCs w:val="28"/>
        </w:rPr>
      </w:pPr>
      <w:r w:rsidRPr="00BE7D05">
        <w:rPr>
          <w:rFonts w:ascii="Times New Roman" w:hAnsi="Times New Roman"/>
          <w:b/>
          <w:sz w:val="28"/>
          <w:szCs w:val="28"/>
        </w:rPr>
        <w:t>Член Вищої ради правосуддя</w:t>
      </w:r>
      <w:r w:rsidR="006259B8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  <w:t xml:space="preserve">О.В. </w:t>
      </w:r>
      <w:proofErr w:type="spellStart"/>
      <w:r w:rsidR="009C3593">
        <w:rPr>
          <w:rFonts w:ascii="Times New Roman" w:hAnsi="Times New Roman"/>
          <w:b/>
          <w:sz w:val="28"/>
          <w:szCs w:val="28"/>
        </w:rPr>
        <w:t>Маловацький</w:t>
      </w:r>
      <w:proofErr w:type="spellEnd"/>
    </w:p>
    <w:p w:rsidR="006F0826" w:rsidRPr="006F0826" w:rsidRDefault="006F0826" w:rsidP="006F0826">
      <w:pPr>
        <w:widowControl w:val="0"/>
        <w:shd w:val="clear" w:color="auto" w:fill="FFFFFF"/>
        <w:autoSpaceDN w:val="0"/>
        <w:spacing w:after="1020" w:line="240" w:lineRule="atLeast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6F0826" w:rsidRPr="006F0826" w:rsidSect="005E7C5F">
      <w:headerReference w:type="default" r:id="rId6"/>
      <w:pgSz w:w="11906" w:h="16838"/>
      <w:pgMar w:top="993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820" w:rsidRDefault="004F5820" w:rsidP="006259B8">
      <w:pPr>
        <w:spacing w:after="0" w:line="240" w:lineRule="auto"/>
      </w:pPr>
      <w:r>
        <w:separator/>
      </w:r>
    </w:p>
  </w:endnote>
  <w:endnote w:type="continuationSeparator" w:id="0">
    <w:p w:rsidR="004F5820" w:rsidRDefault="004F5820" w:rsidP="0062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820" w:rsidRDefault="004F5820" w:rsidP="006259B8">
      <w:pPr>
        <w:spacing w:after="0" w:line="240" w:lineRule="auto"/>
      </w:pPr>
      <w:r>
        <w:separator/>
      </w:r>
    </w:p>
  </w:footnote>
  <w:footnote w:type="continuationSeparator" w:id="0">
    <w:p w:rsidR="004F5820" w:rsidRDefault="004F5820" w:rsidP="00625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9B8" w:rsidRPr="006259B8" w:rsidRDefault="00421412">
    <w:pPr>
      <w:pStyle w:val="a5"/>
      <w:jc w:val="center"/>
      <w:rPr>
        <w:rFonts w:ascii="Times New Roman" w:hAnsi="Times New Roman"/>
        <w:sz w:val="28"/>
        <w:szCs w:val="28"/>
      </w:rPr>
    </w:pPr>
    <w:r w:rsidRPr="006259B8">
      <w:rPr>
        <w:rFonts w:ascii="Times New Roman" w:hAnsi="Times New Roman"/>
        <w:sz w:val="28"/>
        <w:szCs w:val="28"/>
      </w:rPr>
      <w:fldChar w:fldCharType="begin"/>
    </w:r>
    <w:r w:rsidR="006259B8" w:rsidRPr="006259B8">
      <w:rPr>
        <w:rFonts w:ascii="Times New Roman" w:hAnsi="Times New Roman"/>
        <w:sz w:val="28"/>
        <w:szCs w:val="28"/>
      </w:rPr>
      <w:instrText xml:space="preserve"> PAGE   \* MERGEFORMAT </w:instrText>
    </w:r>
    <w:r w:rsidRPr="006259B8">
      <w:rPr>
        <w:rFonts w:ascii="Times New Roman" w:hAnsi="Times New Roman"/>
        <w:sz w:val="28"/>
        <w:szCs w:val="28"/>
      </w:rPr>
      <w:fldChar w:fldCharType="separate"/>
    </w:r>
    <w:r w:rsidR="00B13331">
      <w:rPr>
        <w:rFonts w:ascii="Times New Roman" w:hAnsi="Times New Roman"/>
        <w:noProof/>
        <w:sz w:val="28"/>
        <w:szCs w:val="28"/>
      </w:rPr>
      <w:t>3</w:t>
    </w:r>
    <w:r w:rsidRPr="006259B8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7E7"/>
    <w:rsid w:val="0000723C"/>
    <w:rsid w:val="00013104"/>
    <w:rsid w:val="00017E37"/>
    <w:rsid w:val="000203B8"/>
    <w:rsid w:val="00055F9F"/>
    <w:rsid w:val="00056487"/>
    <w:rsid w:val="00062A2A"/>
    <w:rsid w:val="00066385"/>
    <w:rsid w:val="00067BE2"/>
    <w:rsid w:val="0007021C"/>
    <w:rsid w:val="000722A2"/>
    <w:rsid w:val="00074CA1"/>
    <w:rsid w:val="000A17EE"/>
    <w:rsid w:val="000B4E7F"/>
    <w:rsid w:val="000F202D"/>
    <w:rsid w:val="000F210A"/>
    <w:rsid w:val="001141F0"/>
    <w:rsid w:val="00124151"/>
    <w:rsid w:val="00132FE5"/>
    <w:rsid w:val="001434DE"/>
    <w:rsid w:val="00143E99"/>
    <w:rsid w:val="00157D1A"/>
    <w:rsid w:val="001656B3"/>
    <w:rsid w:val="001712CC"/>
    <w:rsid w:val="00171C65"/>
    <w:rsid w:val="00180796"/>
    <w:rsid w:val="0019724B"/>
    <w:rsid w:val="00197EAF"/>
    <w:rsid w:val="001A308C"/>
    <w:rsid w:val="001A54CD"/>
    <w:rsid w:val="001A6CE8"/>
    <w:rsid w:val="001A77CB"/>
    <w:rsid w:val="001B33F7"/>
    <w:rsid w:val="001C2BC0"/>
    <w:rsid w:val="001C3EBE"/>
    <w:rsid w:val="001D5D74"/>
    <w:rsid w:val="001E5ACB"/>
    <w:rsid w:val="00200037"/>
    <w:rsid w:val="002002DA"/>
    <w:rsid w:val="00213440"/>
    <w:rsid w:val="00226EAF"/>
    <w:rsid w:val="002306DA"/>
    <w:rsid w:val="002376EF"/>
    <w:rsid w:val="00241E4E"/>
    <w:rsid w:val="002436F5"/>
    <w:rsid w:val="00252126"/>
    <w:rsid w:val="002644F5"/>
    <w:rsid w:val="00266957"/>
    <w:rsid w:val="00267584"/>
    <w:rsid w:val="00271111"/>
    <w:rsid w:val="00274EA3"/>
    <w:rsid w:val="002904BD"/>
    <w:rsid w:val="00296030"/>
    <w:rsid w:val="002A0BC2"/>
    <w:rsid w:val="002B2464"/>
    <w:rsid w:val="002B4F1E"/>
    <w:rsid w:val="002E27AB"/>
    <w:rsid w:val="002E5ADC"/>
    <w:rsid w:val="002F2E48"/>
    <w:rsid w:val="00302D7C"/>
    <w:rsid w:val="00313AE4"/>
    <w:rsid w:val="00331A6D"/>
    <w:rsid w:val="00351E2B"/>
    <w:rsid w:val="003541E5"/>
    <w:rsid w:val="003669A0"/>
    <w:rsid w:val="003758F7"/>
    <w:rsid w:val="003809C4"/>
    <w:rsid w:val="003843CA"/>
    <w:rsid w:val="00391678"/>
    <w:rsid w:val="00393661"/>
    <w:rsid w:val="003A0843"/>
    <w:rsid w:val="003A3863"/>
    <w:rsid w:val="003A3FC3"/>
    <w:rsid w:val="003B53BC"/>
    <w:rsid w:val="003D51C7"/>
    <w:rsid w:val="003D6D38"/>
    <w:rsid w:val="003D7E1F"/>
    <w:rsid w:val="003E32E2"/>
    <w:rsid w:val="00401A0A"/>
    <w:rsid w:val="00421412"/>
    <w:rsid w:val="004306C3"/>
    <w:rsid w:val="0043655D"/>
    <w:rsid w:val="00436AE6"/>
    <w:rsid w:val="00437C1D"/>
    <w:rsid w:val="00441FD6"/>
    <w:rsid w:val="004459C9"/>
    <w:rsid w:val="00463BE8"/>
    <w:rsid w:val="0047314A"/>
    <w:rsid w:val="004A764E"/>
    <w:rsid w:val="004B57C9"/>
    <w:rsid w:val="004C314C"/>
    <w:rsid w:val="004C3368"/>
    <w:rsid w:val="004C37F2"/>
    <w:rsid w:val="004C48E6"/>
    <w:rsid w:val="004C598F"/>
    <w:rsid w:val="004C77A3"/>
    <w:rsid w:val="004E01D7"/>
    <w:rsid w:val="004E212E"/>
    <w:rsid w:val="004E4F14"/>
    <w:rsid w:val="004F4122"/>
    <w:rsid w:val="004F5820"/>
    <w:rsid w:val="00531226"/>
    <w:rsid w:val="00533A71"/>
    <w:rsid w:val="00533F71"/>
    <w:rsid w:val="00542F2E"/>
    <w:rsid w:val="00555643"/>
    <w:rsid w:val="005606CB"/>
    <w:rsid w:val="00560E2C"/>
    <w:rsid w:val="005725BC"/>
    <w:rsid w:val="005750D6"/>
    <w:rsid w:val="005834D9"/>
    <w:rsid w:val="005D3089"/>
    <w:rsid w:val="005E056F"/>
    <w:rsid w:val="005E1D38"/>
    <w:rsid w:val="005E7C5F"/>
    <w:rsid w:val="005F77D8"/>
    <w:rsid w:val="00600C87"/>
    <w:rsid w:val="00623262"/>
    <w:rsid w:val="006259B8"/>
    <w:rsid w:val="0062780A"/>
    <w:rsid w:val="00644367"/>
    <w:rsid w:val="00660749"/>
    <w:rsid w:val="00675119"/>
    <w:rsid w:val="006764E3"/>
    <w:rsid w:val="00677593"/>
    <w:rsid w:val="006829A5"/>
    <w:rsid w:val="00693FE2"/>
    <w:rsid w:val="00697189"/>
    <w:rsid w:val="006D4857"/>
    <w:rsid w:val="006D7E28"/>
    <w:rsid w:val="006E2E6D"/>
    <w:rsid w:val="006E6CEF"/>
    <w:rsid w:val="006F07F5"/>
    <w:rsid w:val="006F0826"/>
    <w:rsid w:val="007031AD"/>
    <w:rsid w:val="00723227"/>
    <w:rsid w:val="007277F1"/>
    <w:rsid w:val="007417D7"/>
    <w:rsid w:val="007423E4"/>
    <w:rsid w:val="00752AAD"/>
    <w:rsid w:val="00753168"/>
    <w:rsid w:val="00755E6D"/>
    <w:rsid w:val="00762358"/>
    <w:rsid w:val="00773F2E"/>
    <w:rsid w:val="0077577E"/>
    <w:rsid w:val="00775824"/>
    <w:rsid w:val="007A3981"/>
    <w:rsid w:val="007A6107"/>
    <w:rsid w:val="007C758A"/>
    <w:rsid w:val="007D5B5C"/>
    <w:rsid w:val="0080387E"/>
    <w:rsid w:val="0081024B"/>
    <w:rsid w:val="00814CB5"/>
    <w:rsid w:val="00821CB4"/>
    <w:rsid w:val="00823EC8"/>
    <w:rsid w:val="008251A3"/>
    <w:rsid w:val="00841240"/>
    <w:rsid w:val="00856DD4"/>
    <w:rsid w:val="00861489"/>
    <w:rsid w:val="00863D8C"/>
    <w:rsid w:val="00885B61"/>
    <w:rsid w:val="008879AB"/>
    <w:rsid w:val="00890234"/>
    <w:rsid w:val="00891975"/>
    <w:rsid w:val="00893497"/>
    <w:rsid w:val="0089436F"/>
    <w:rsid w:val="008A29FE"/>
    <w:rsid w:val="008A2FCD"/>
    <w:rsid w:val="008A3406"/>
    <w:rsid w:val="008A62E8"/>
    <w:rsid w:val="008B0653"/>
    <w:rsid w:val="008C7E0E"/>
    <w:rsid w:val="008D6413"/>
    <w:rsid w:val="008D69F1"/>
    <w:rsid w:val="009111BC"/>
    <w:rsid w:val="009147AD"/>
    <w:rsid w:val="00926703"/>
    <w:rsid w:val="009371FC"/>
    <w:rsid w:val="00940D17"/>
    <w:rsid w:val="0094196A"/>
    <w:rsid w:val="009509F8"/>
    <w:rsid w:val="00957404"/>
    <w:rsid w:val="00963453"/>
    <w:rsid w:val="00970041"/>
    <w:rsid w:val="0098066D"/>
    <w:rsid w:val="00984414"/>
    <w:rsid w:val="00986065"/>
    <w:rsid w:val="00992E97"/>
    <w:rsid w:val="009A039C"/>
    <w:rsid w:val="009A3BF5"/>
    <w:rsid w:val="009A4A87"/>
    <w:rsid w:val="009B2D5A"/>
    <w:rsid w:val="009B2FF0"/>
    <w:rsid w:val="009B63A2"/>
    <w:rsid w:val="009B6451"/>
    <w:rsid w:val="009C3593"/>
    <w:rsid w:val="009F5AAF"/>
    <w:rsid w:val="009F62E1"/>
    <w:rsid w:val="009F7F76"/>
    <w:rsid w:val="00A06FD2"/>
    <w:rsid w:val="00A07F87"/>
    <w:rsid w:val="00A23BEC"/>
    <w:rsid w:val="00A34C93"/>
    <w:rsid w:val="00A42CCE"/>
    <w:rsid w:val="00A43171"/>
    <w:rsid w:val="00A52CE0"/>
    <w:rsid w:val="00A63D95"/>
    <w:rsid w:val="00A754D3"/>
    <w:rsid w:val="00A81254"/>
    <w:rsid w:val="00A82A97"/>
    <w:rsid w:val="00A8567D"/>
    <w:rsid w:val="00A91BEB"/>
    <w:rsid w:val="00AA3793"/>
    <w:rsid w:val="00AB355D"/>
    <w:rsid w:val="00AB6C97"/>
    <w:rsid w:val="00AB7FAA"/>
    <w:rsid w:val="00AC66CE"/>
    <w:rsid w:val="00AF1C66"/>
    <w:rsid w:val="00AF4DD8"/>
    <w:rsid w:val="00B033E2"/>
    <w:rsid w:val="00B03C99"/>
    <w:rsid w:val="00B1192E"/>
    <w:rsid w:val="00B13331"/>
    <w:rsid w:val="00B175FE"/>
    <w:rsid w:val="00B178A8"/>
    <w:rsid w:val="00B2590A"/>
    <w:rsid w:val="00B40E27"/>
    <w:rsid w:val="00B60B30"/>
    <w:rsid w:val="00B61C77"/>
    <w:rsid w:val="00B85048"/>
    <w:rsid w:val="00B94376"/>
    <w:rsid w:val="00BA7DF6"/>
    <w:rsid w:val="00BB6731"/>
    <w:rsid w:val="00BB68BE"/>
    <w:rsid w:val="00BC00D9"/>
    <w:rsid w:val="00BC51EE"/>
    <w:rsid w:val="00BC7210"/>
    <w:rsid w:val="00BC79FB"/>
    <w:rsid w:val="00BD1E73"/>
    <w:rsid w:val="00BD4EAA"/>
    <w:rsid w:val="00BE103A"/>
    <w:rsid w:val="00BE3C8F"/>
    <w:rsid w:val="00BE7D05"/>
    <w:rsid w:val="00C00DB2"/>
    <w:rsid w:val="00C44A44"/>
    <w:rsid w:val="00C50378"/>
    <w:rsid w:val="00C65ACC"/>
    <w:rsid w:val="00C65BD4"/>
    <w:rsid w:val="00C72D8A"/>
    <w:rsid w:val="00C84009"/>
    <w:rsid w:val="00C84ED4"/>
    <w:rsid w:val="00C851C8"/>
    <w:rsid w:val="00C917A0"/>
    <w:rsid w:val="00CB0F90"/>
    <w:rsid w:val="00CB45AB"/>
    <w:rsid w:val="00CF5957"/>
    <w:rsid w:val="00D001EA"/>
    <w:rsid w:val="00D00ABD"/>
    <w:rsid w:val="00D00BB3"/>
    <w:rsid w:val="00D02C1E"/>
    <w:rsid w:val="00D376C4"/>
    <w:rsid w:val="00D41596"/>
    <w:rsid w:val="00D433AC"/>
    <w:rsid w:val="00D81F1B"/>
    <w:rsid w:val="00DA2960"/>
    <w:rsid w:val="00DA4132"/>
    <w:rsid w:val="00DB737A"/>
    <w:rsid w:val="00DC659C"/>
    <w:rsid w:val="00DD2A4D"/>
    <w:rsid w:val="00DD6124"/>
    <w:rsid w:val="00DE3C9C"/>
    <w:rsid w:val="00DF0B18"/>
    <w:rsid w:val="00E07F87"/>
    <w:rsid w:val="00E17097"/>
    <w:rsid w:val="00E217E7"/>
    <w:rsid w:val="00E22922"/>
    <w:rsid w:val="00E3746C"/>
    <w:rsid w:val="00E402A8"/>
    <w:rsid w:val="00E536F3"/>
    <w:rsid w:val="00E5414F"/>
    <w:rsid w:val="00E62806"/>
    <w:rsid w:val="00E76C6C"/>
    <w:rsid w:val="00E92613"/>
    <w:rsid w:val="00E94BF0"/>
    <w:rsid w:val="00EB072A"/>
    <w:rsid w:val="00EB08CF"/>
    <w:rsid w:val="00EC5DC7"/>
    <w:rsid w:val="00ED6BBE"/>
    <w:rsid w:val="00EF0608"/>
    <w:rsid w:val="00EF0D5C"/>
    <w:rsid w:val="00EF3EB8"/>
    <w:rsid w:val="00F06801"/>
    <w:rsid w:val="00F108E2"/>
    <w:rsid w:val="00F12314"/>
    <w:rsid w:val="00F1260C"/>
    <w:rsid w:val="00F20EB3"/>
    <w:rsid w:val="00F2384E"/>
    <w:rsid w:val="00F30DFC"/>
    <w:rsid w:val="00F35728"/>
    <w:rsid w:val="00F37316"/>
    <w:rsid w:val="00F41090"/>
    <w:rsid w:val="00F445BF"/>
    <w:rsid w:val="00F44DCD"/>
    <w:rsid w:val="00F562C8"/>
    <w:rsid w:val="00F63673"/>
    <w:rsid w:val="00F646A8"/>
    <w:rsid w:val="00F708E1"/>
    <w:rsid w:val="00F827B1"/>
    <w:rsid w:val="00F8655A"/>
    <w:rsid w:val="00F97292"/>
    <w:rsid w:val="00FA6BEB"/>
    <w:rsid w:val="00FC63AD"/>
    <w:rsid w:val="00FC7A04"/>
    <w:rsid w:val="00FD0B2F"/>
    <w:rsid w:val="00FD3949"/>
    <w:rsid w:val="00FD3D47"/>
    <w:rsid w:val="00FF132D"/>
    <w:rsid w:val="00FF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E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17E7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4">
    <w:name w:val="Заголовок №4_"/>
    <w:basedOn w:val="a0"/>
    <w:link w:val="40"/>
    <w:locked/>
    <w:rsid w:val="00E217E7"/>
    <w:rPr>
      <w:rFonts w:eastAsia="Times New Roman"/>
      <w:spacing w:val="20"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E217E7"/>
    <w:pPr>
      <w:widowControl w:val="0"/>
      <w:shd w:val="clear" w:color="auto" w:fill="FFFFFF"/>
      <w:spacing w:after="60" w:line="0" w:lineRule="atLeast"/>
      <w:outlineLvl w:val="3"/>
    </w:pPr>
    <w:rPr>
      <w:rFonts w:ascii="Times New Roman" w:eastAsia="Times New Roman" w:hAnsi="Times New Roman"/>
      <w:spacing w:val="20"/>
      <w:sz w:val="26"/>
      <w:szCs w:val="26"/>
    </w:rPr>
  </w:style>
  <w:style w:type="paragraph" w:customStyle="1" w:styleId="a4">
    <w:name w:val="Базовый"/>
    <w:uiPriority w:val="99"/>
    <w:rsid w:val="00E217E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/>
      <w:color w:val="00000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6259B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59B8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259B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59B8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basedOn w:val="a0"/>
    <w:uiPriority w:val="99"/>
    <w:rsid w:val="00B03C99"/>
    <w:rPr>
      <w:rFonts w:ascii="Times New Roman" w:hAnsi="Times New Roman" w:cs="Times New Roman"/>
      <w:sz w:val="26"/>
      <w:szCs w:val="26"/>
    </w:rPr>
  </w:style>
  <w:style w:type="paragraph" w:customStyle="1" w:styleId="41">
    <w:name w:val="Основний текст4"/>
    <w:basedOn w:val="a"/>
    <w:rsid w:val="00401A0A"/>
    <w:pPr>
      <w:widowControl w:val="0"/>
      <w:shd w:val="clear" w:color="auto" w:fill="FFFFFF"/>
      <w:spacing w:after="600" w:line="270" w:lineRule="exact"/>
    </w:pPr>
    <w:rPr>
      <w:rFonts w:ascii="Times New Roman" w:eastAsia="Times New Roman" w:hAnsi="Times New Roman"/>
      <w:color w:val="000000"/>
      <w:lang w:eastAsia="uk-UA" w:bidi="uk-UA"/>
    </w:rPr>
  </w:style>
  <w:style w:type="paragraph" w:customStyle="1" w:styleId="rvps2">
    <w:name w:val="rvps2"/>
    <w:basedOn w:val="a"/>
    <w:rsid w:val="005F77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644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4367"/>
    <w:rPr>
      <w:rFonts w:ascii="Tahoma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semiHidden/>
    <w:unhideWhenUsed/>
    <w:rsid w:val="00C917A0"/>
    <w:rPr>
      <w:color w:val="0000FF"/>
      <w:u w:val="single"/>
    </w:rPr>
  </w:style>
  <w:style w:type="paragraph" w:customStyle="1" w:styleId="StyleZakonu">
    <w:name w:val="StyleZakonu"/>
    <w:basedOn w:val="a"/>
    <w:link w:val="StyleZakonu0"/>
    <w:rsid w:val="009509F8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9509F8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5312</Words>
  <Characters>3028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8324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Аннюк (VRU-OLD0391 - n.annyuk)</dc:creator>
  <cp:lastModifiedBy>Віра Плакса (VRU-MONO0228 - v.plaksa)</cp:lastModifiedBy>
  <cp:revision>6</cp:revision>
  <cp:lastPrinted>2019-04-03T08:50:00Z</cp:lastPrinted>
  <dcterms:created xsi:type="dcterms:W3CDTF">2019-04-03T07:26:00Z</dcterms:created>
  <dcterms:modified xsi:type="dcterms:W3CDTF">2019-04-03T08:50:00Z</dcterms:modified>
</cp:coreProperties>
</file>