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CE" w:rsidRDefault="00541ECE" w:rsidP="00541ECE">
      <w:pPr>
        <w:spacing w:after="0" w:line="240" w:lineRule="auto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</w:p>
    <w:p w:rsidR="00541ECE" w:rsidRDefault="00541ECE" w:rsidP="00541E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Г Р А Ф І К</w:t>
      </w:r>
    </w:p>
    <w:p w:rsidR="00541ECE" w:rsidRDefault="00541ECE" w:rsidP="00541E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ПРИЙОМУ ГРОМАДЯН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КЕРІВНИЦТВОМ  ДНІПРОПЕТРОВСЬКОЇ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41ECE" w:rsidRDefault="00541ECE" w:rsidP="00541E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ОБЛАСНОЇ ПРОКУРАТУРИ</w:t>
      </w:r>
    </w:p>
    <w:p w:rsidR="00541ECE" w:rsidRDefault="00541ECE" w:rsidP="00541EC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541ECE" w:rsidTr="002938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Керівник Дніпропетровської 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БІЖКО С.В.</w:t>
            </w:r>
          </w:p>
          <w:p w:rsidR="00541ECE" w:rsidRDefault="00541ECE" w:rsidP="002938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ВІВТОРОК:      з 09 до 12 год.</w:t>
            </w:r>
          </w:p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1ECE" w:rsidTr="002938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Перший заступник керівника 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ПРИХОЖАНОВ В.О.</w:t>
            </w:r>
          </w:p>
          <w:p w:rsidR="00541ECE" w:rsidRDefault="00541ECE" w:rsidP="002938DD">
            <w:pPr>
              <w:tabs>
                <w:tab w:val="center" w:pos="2302"/>
                <w:tab w:val="left" w:pos="3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ЧЕТВЕР:          з 09 до 12 год.</w:t>
            </w:r>
          </w:p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1ECE" w:rsidTr="002938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ВАХІТОВ Р.Ф.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ПОНЕДІЛОК: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541ECE" w:rsidRDefault="00541ECE" w:rsidP="002938DD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1ECE" w:rsidTr="002938DD">
        <w:trPr>
          <w:trHeight w:val="11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СПІЛЬНИК С.І.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keepNext/>
              <w:spacing w:after="0" w:line="240" w:lineRule="auto"/>
              <w:ind w:firstLine="601"/>
              <w:jc w:val="center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541ECE" w:rsidRDefault="00541ECE" w:rsidP="002938DD">
            <w:pPr>
              <w:tabs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СЕРЕДА:       з 09 до 12 год.</w:t>
            </w:r>
          </w:p>
          <w:p w:rsidR="00541ECE" w:rsidRDefault="00541ECE" w:rsidP="002938DD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1ECE" w:rsidTr="002938DD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541ECE" w:rsidRDefault="00541ECE" w:rsidP="002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САВЕНКО О.А.</w:t>
            </w:r>
          </w:p>
          <w:p w:rsidR="00541ECE" w:rsidRDefault="00541ECE" w:rsidP="00293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E" w:rsidRDefault="00541ECE" w:rsidP="002938DD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541ECE" w:rsidRDefault="00541ECE" w:rsidP="002938DD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П’ЯТНИЦЯ: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541ECE" w:rsidRDefault="00541ECE" w:rsidP="002938DD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</w:tc>
      </w:tr>
    </w:tbl>
    <w:p w:rsidR="00541ECE" w:rsidRDefault="00541ECE" w:rsidP="00541EC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  <w:bookmarkStart w:id="0" w:name="_GoBack"/>
      <w:bookmarkEnd w:id="0"/>
    </w:p>
    <w:p w:rsidR="00541ECE" w:rsidRDefault="00541ECE" w:rsidP="00541EC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541ECE" w:rsidRDefault="00541ECE" w:rsidP="00541E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Примітка: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прийом керівником обласної прокуратури проводиться </w:t>
      </w:r>
      <w:r>
        <w:rPr>
          <w:rFonts w:ascii="Times New Roman" w:hAnsi="Times New Roman"/>
          <w:b/>
          <w:sz w:val="28"/>
          <w:szCs w:val="28"/>
        </w:rPr>
        <w:t>за зверненнями, у задоволенні яких відмовлено його заступниками, або у разі оскарження їхніх дій чи рішень.</w:t>
      </w:r>
    </w:p>
    <w:p w:rsidR="00541ECE" w:rsidRDefault="00541ECE" w:rsidP="00541ECE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Адреса прокуратури: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Дмитра Яворницького, 38, м. Дніпро, 49044 </w:t>
      </w:r>
    </w:p>
    <w:p w:rsidR="00F51519" w:rsidRDefault="00F51519"/>
    <w:sectPr w:rsidR="00F51519" w:rsidSect="00541E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F3"/>
    <w:rsid w:val="00541ECE"/>
    <w:rsid w:val="00F51519"/>
    <w:rsid w:val="00F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2022-11-21T12:15:00Z</dcterms:created>
  <dcterms:modified xsi:type="dcterms:W3CDTF">2022-11-21T12:16:00Z</dcterms:modified>
</cp:coreProperties>
</file>