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E9C1" w14:textId="77777777" w:rsidR="000374E5" w:rsidRDefault="000374E5" w:rsidP="000374E5">
      <w:pPr>
        <w:pStyle w:val="Default"/>
      </w:pPr>
    </w:p>
    <w:p w14:paraId="21983D75" w14:textId="12215E4B" w:rsidR="00211BC3" w:rsidRPr="000374E5" w:rsidRDefault="000374E5" w:rsidP="000374E5">
      <w:pPr>
        <w:jc w:val="both"/>
        <w:rPr>
          <w:rFonts w:ascii="Times New Roman" w:hAnsi="Times New Roman" w:cs="Times New Roman"/>
          <w:sz w:val="28"/>
          <w:szCs w:val="28"/>
        </w:rPr>
      </w:pPr>
      <w:r w:rsidRPr="000374E5">
        <w:rPr>
          <w:rFonts w:ascii="Times New Roman" w:hAnsi="Times New Roman" w:cs="Times New Roman"/>
          <w:sz w:val="28"/>
          <w:szCs w:val="28"/>
        </w:rPr>
        <w:t xml:space="preserve"> Перелік місць (ділянок) концентрації ДТП та аварійно-небезпечних ділянок на автомобільних драгах загального користування державного значення розміщено на офіційному сайті Агентства відновлення </w:t>
      </w:r>
      <w:r w:rsidRPr="000374E5">
        <w:rPr>
          <w:rFonts w:ascii="Times New Roman" w:hAnsi="Times New Roman" w:cs="Times New Roman"/>
          <w:color w:val="0462C1"/>
          <w:sz w:val="28"/>
          <w:szCs w:val="28"/>
        </w:rPr>
        <w:t>https://restoration.gov.ua/4496/49297.html</w:t>
      </w:r>
      <w:r w:rsidRPr="000374E5">
        <w:rPr>
          <w:rFonts w:ascii="Times New Roman" w:hAnsi="Times New Roman" w:cs="Times New Roman"/>
          <w:sz w:val="28"/>
          <w:szCs w:val="28"/>
        </w:rPr>
        <w:t>. Інформація оновлюється щороку станом на 31.12. попереднього року до 15.03. поточного року.</w:t>
      </w:r>
    </w:p>
    <w:sectPr w:rsidR="00211BC3" w:rsidRPr="00037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15"/>
    <w:rsid w:val="000374E5"/>
    <w:rsid w:val="00211BC3"/>
    <w:rsid w:val="00793D15"/>
    <w:rsid w:val="008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D7A6B-4A36-4885-99C5-BAA2538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99F"/>
  </w:style>
  <w:style w:type="paragraph" w:styleId="1">
    <w:name w:val="heading 1"/>
    <w:basedOn w:val="a"/>
    <w:next w:val="a"/>
    <w:link w:val="10"/>
    <w:uiPriority w:val="9"/>
    <w:qFormat/>
    <w:rsid w:val="008B49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499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B499F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B499F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B499F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99F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499F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8B499F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49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10"/>
    <w:rsid w:val="008B499F"/>
    <w:rPr>
      <w:b/>
      <w:sz w:val="72"/>
      <w:szCs w:val="72"/>
    </w:rPr>
  </w:style>
  <w:style w:type="paragraph" w:styleId="a5">
    <w:name w:val="Body Text"/>
    <w:basedOn w:val="a"/>
    <w:link w:val="a6"/>
    <w:uiPriority w:val="1"/>
    <w:qFormat/>
    <w:rsid w:val="008B499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Основний текст Знак"/>
    <w:basedOn w:val="a0"/>
    <w:link w:val="a5"/>
    <w:uiPriority w:val="1"/>
    <w:rsid w:val="008B499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B49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ідзаголовок Знак"/>
    <w:basedOn w:val="a0"/>
    <w:link w:val="a7"/>
    <w:uiPriority w:val="11"/>
    <w:rsid w:val="008B499F"/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1"/>
    <w:qFormat/>
    <w:rsid w:val="008B499F"/>
    <w:pPr>
      <w:ind w:left="720"/>
      <w:contextualSpacing/>
    </w:pPr>
  </w:style>
  <w:style w:type="paragraph" w:customStyle="1" w:styleId="Default">
    <w:name w:val="Default"/>
    <w:rsid w:val="000374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Дем‘янова Інна Валеріївна</dc:creator>
  <cp:keywords/>
  <dc:description/>
  <cp:lastModifiedBy>Дем‘янова Інна Валеріївна</cp:lastModifiedBy>
  <cp:revision>2</cp:revision>
  <dcterms:created xsi:type="dcterms:W3CDTF">2024-01-22T12:14:00Z</dcterms:created>
  <dcterms:modified xsi:type="dcterms:W3CDTF">2024-01-22T12:14:00Z</dcterms:modified>
</cp:coreProperties>
</file>