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108" w:tblpY="221"/>
        <w:tblW w:w="11060" w:type="dxa"/>
        <w:tblLook w:val="04A0" w:firstRow="1" w:lastRow="0" w:firstColumn="1" w:lastColumn="0" w:noHBand="0" w:noVBand="1"/>
      </w:tblPr>
      <w:tblGrid>
        <w:gridCol w:w="9464"/>
        <w:gridCol w:w="1596"/>
      </w:tblGrid>
      <w:tr w:rsidR="00631676" w:rsidTr="00631676">
        <w:tc>
          <w:tcPr>
            <w:tcW w:w="9464" w:type="dxa"/>
            <w:vAlign w:val="center"/>
          </w:tcPr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8ABEEC7" wp14:editId="66F40B5A">
                  <wp:extent cx="666750" cy="647700"/>
                  <wp:effectExtent l="0" t="0" r="0" b="0"/>
                  <wp:docPr id="2" name="Рисунок 2" descr="b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 Р А Ї Н А</w:t>
            </w: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КРИЖОПІЛЬСЬКА  СЕЛИЩНА  РАДА  КРИЖОПІЛЬСЬКОГО  РАЙОНУ</w:t>
            </w: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ВІННИЦЬКОЇ      ОБЛАСТІ</w:t>
            </w: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</w:p>
          <w:p w:rsidR="00631676" w:rsidRDefault="00631676" w:rsidP="00911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№1-52/20</w:t>
            </w:r>
            <w:bookmarkStart w:id="0" w:name="_GoBack"/>
            <w:bookmarkEnd w:id="0"/>
          </w:p>
          <w:p w:rsidR="00631676" w:rsidRDefault="00631676" w:rsidP="0063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76" w:rsidRDefault="00631676" w:rsidP="0063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09.07.2020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                                                                     52 сесія</w:t>
            </w:r>
          </w:p>
          <w:p w:rsidR="00631676" w:rsidRDefault="00631676" w:rsidP="0063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 Крижопіль                                                                         7 скликання</w:t>
            </w:r>
          </w:p>
        </w:tc>
        <w:tc>
          <w:tcPr>
            <w:tcW w:w="1596" w:type="dxa"/>
            <w:vAlign w:val="center"/>
          </w:tcPr>
          <w:p w:rsidR="00631676" w:rsidRDefault="00631676" w:rsidP="00631676">
            <w:pPr>
              <w:pStyle w:val="1"/>
              <w:spacing w:line="276" w:lineRule="auto"/>
              <w:jc w:val="right"/>
              <w:rPr>
                <w:szCs w:val="28"/>
                <w:lang w:val="ru-RU"/>
              </w:rPr>
            </w:pPr>
          </w:p>
        </w:tc>
      </w:tr>
    </w:tbl>
    <w:p w:rsidR="00631676" w:rsidRPr="00A51FA3" w:rsidRDefault="00631676" w:rsidP="00631676">
      <w:pPr>
        <w:pStyle w:val="1"/>
        <w:jc w:val="left"/>
        <w:rPr>
          <w:b w:val="0"/>
          <w:szCs w:val="28"/>
        </w:rPr>
      </w:pPr>
      <w:r w:rsidRPr="00043912">
        <w:rPr>
          <w:b w:val="0"/>
          <w:szCs w:val="28"/>
        </w:rPr>
        <w:t>Про встановлення ставок та пільг</w:t>
      </w:r>
      <w:r>
        <w:rPr>
          <w:b w:val="0"/>
          <w:szCs w:val="28"/>
        </w:rPr>
        <w:t xml:space="preserve"> </w:t>
      </w:r>
      <w:r w:rsidRPr="00043912">
        <w:rPr>
          <w:b w:val="0"/>
          <w:szCs w:val="28"/>
        </w:rPr>
        <w:t xml:space="preserve">зі </w:t>
      </w:r>
      <w:r>
        <w:rPr>
          <w:b w:val="0"/>
          <w:szCs w:val="28"/>
        </w:rPr>
        <w:t>сплати</w:t>
      </w:r>
    </w:p>
    <w:p w:rsidR="00631676" w:rsidRDefault="00631676" w:rsidP="00631676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п</w:t>
      </w:r>
      <w:r w:rsidRPr="00043912">
        <w:rPr>
          <w:b w:val="0"/>
          <w:szCs w:val="28"/>
        </w:rPr>
        <w:t>одатку</w:t>
      </w:r>
      <w:r>
        <w:rPr>
          <w:b w:val="0"/>
          <w:szCs w:val="28"/>
        </w:rPr>
        <w:t xml:space="preserve"> </w:t>
      </w:r>
      <w:r w:rsidRPr="00043912">
        <w:rPr>
          <w:b w:val="0"/>
          <w:szCs w:val="28"/>
        </w:rPr>
        <w:t xml:space="preserve"> на </w:t>
      </w:r>
      <w:r>
        <w:rPr>
          <w:b w:val="0"/>
          <w:szCs w:val="28"/>
        </w:rPr>
        <w:t xml:space="preserve"> </w:t>
      </w:r>
      <w:r w:rsidRPr="00043912">
        <w:rPr>
          <w:b w:val="0"/>
          <w:szCs w:val="28"/>
        </w:rPr>
        <w:t xml:space="preserve">нерухоме </w:t>
      </w:r>
      <w:r>
        <w:rPr>
          <w:b w:val="0"/>
          <w:szCs w:val="28"/>
        </w:rPr>
        <w:t xml:space="preserve"> </w:t>
      </w:r>
      <w:r w:rsidRPr="00043912">
        <w:rPr>
          <w:b w:val="0"/>
          <w:szCs w:val="28"/>
        </w:rPr>
        <w:t>м</w:t>
      </w:r>
      <w:r>
        <w:rPr>
          <w:b w:val="0"/>
          <w:szCs w:val="28"/>
        </w:rPr>
        <w:t>айно  відмінне  від</w:t>
      </w:r>
    </w:p>
    <w:p w:rsidR="00631676" w:rsidRDefault="00631676" w:rsidP="00631676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земельної   </w:t>
      </w:r>
      <w:r w:rsidRPr="00043912">
        <w:rPr>
          <w:b w:val="0"/>
          <w:szCs w:val="28"/>
        </w:rPr>
        <w:t xml:space="preserve">ділянки  </w:t>
      </w:r>
      <w:r>
        <w:rPr>
          <w:b w:val="0"/>
          <w:szCs w:val="28"/>
        </w:rPr>
        <w:t xml:space="preserve"> </w:t>
      </w:r>
      <w:r w:rsidRPr="00043912">
        <w:rPr>
          <w:b w:val="0"/>
          <w:szCs w:val="28"/>
        </w:rPr>
        <w:t>на</w:t>
      </w:r>
      <w:r>
        <w:rPr>
          <w:b w:val="0"/>
          <w:szCs w:val="28"/>
        </w:rPr>
        <w:t xml:space="preserve">  </w:t>
      </w:r>
      <w:r w:rsidRPr="00043912">
        <w:rPr>
          <w:b w:val="0"/>
          <w:szCs w:val="28"/>
        </w:rPr>
        <w:t>території</w:t>
      </w:r>
      <w:r>
        <w:rPr>
          <w:b w:val="0"/>
          <w:szCs w:val="28"/>
        </w:rPr>
        <w:t xml:space="preserve">    </w:t>
      </w:r>
      <w:r w:rsidRPr="00043912">
        <w:rPr>
          <w:b w:val="0"/>
          <w:szCs w:val="28"/>
        </w:rPr>
        <w:t>селища</w:t>
      </w:r>
    </w:p>
    <w:p w:rsidR="00631676" w:rsidRPr="00043912" w:rsidRDefault="00631676" w:rsidP="00631676">
      <w:pPr>
        <w:pStyle w:val="1"/>
        <w:jc w:val="left"/>
        <w:rPr>
          <w:b w:val="0"/>
          <w:szCs w:val="28"/>
        </w:rPr>
      </w:pPr>
      <w:r w:rsidRPr="00043912">
        <w:rPr>
          <w:b w:val="0"/>
          <w:szCs w:val="28"/>
        </w:rPr>
        <w:t xml:space="preserve">Крижопіль        </w:t>
      </w:r>
    </w:p>
    <w:p w:rsidR="00631676" w:rsidRDefault="00631676" w:rsidP="00631676">
      <w:pPr>
        <w:pStyle w:val="1"/>
        <w:jc w:val="left"/>
        <w:rPr>
          <w:szCs w:val="28"/>
        </w:rPr>
      </w:pPr>
      <w:r>
        <w:rPr>
          <w:szCs w:val="28"/>
        </w:rPr>
        <w:t xml:space="preserve">           </w:t>
      </w:r>
    </w:p>
    <w:p w:rsidR="00631676" w:rsidRDefault="00631676" w:rsidP="00631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59 Закону України «Про місцеве самоврядування в Україні», керуючись статтями 7, 8, 10, пунктами 12.3, 12.4 статті 12, статті 266 Податкового кодексу України від 02 грудня 2010 року       № 2755-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беручи до уваги результати обговорення за процедурою підготовки і прийняття регуляторного акту та висновки постійної  комісії селищної ради з питань планування бюджету і фінансів, соціально - економічного розвитку селища, селищна рада</w:t>
      </w:r>
    </w:p>
    <w:p w:rsidR="00631676" w:rsidRDefault="00631676" w:rsidP="00631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Default="00631676" w:rsidP="00631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631676" w:rsidRPr="00AE433D" w:rsidRDefault="00631676" w:rsidP="00631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Крижопіль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Податок на нерухоме майно відмінне від земельної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Елементи податку на нерухоме майно, відмінне від земельної ділянки, згідно з додатком 1;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Ставки податку на нерухоме майно, відмінне від земельної ділянки, згідно з додатком 2;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Пільги для фізичних та юридичних осіб, надані відповідно до підпункту 266.4.2 пункту 266.4 статті 266 Податкового кодексу України,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переліком згідно з додатком 3. 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Це  рішення після прийняття,  підлягає оприлюдненню в спосіб, визначений законодавством, в друкованих засобах масової інформації (газета «Сільські новини»), на офіційному веб-сайті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Крижопільської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hyperlink r:id="rId6" w:history="1">
        <w:r>
          <w:rPr>
            <w:rStyle w:val="af3"/>
            <w:sz w:val="28"/>
            <w:szCs w:val="28"/>
          </w:rPr>
          <w:t>http</w:t>
        </w:r>
        <w:r w:rsidRPr="00043912">
          <w:rPr>
            <w:rStyle w:val="af3"/>
            <w:sz w:val="28"/>
            <w:szCs w:val="28"/>
            <w:lang w:val="uk-UA"/>
          </w:rPr>
          <w:t>://</w:t>
        </w:r>
        <w:r>
          <w:rPr>
            <w:rStyle w:val="af3"/>
            <w:sz w:val="28"/>
            <w:szCs w:val="28"/>
          </w:rPr>
          <w:t>krselrada</w:t>
        </w:r>
        <w:r w:rsidRPr="00043912">
          <w:rPr>
            <w:rStyle w:val="af3"/>
            <w:sz w:val="28"/>
            <w:szCs w:val="28"/>
            <w:lang w:val="uk-UA"/>
          </w:rPr>
          <w:t>.</w:t>
        </w:r>
        <w:r>
          <w:rPr>
            <w:rStyle w:val="af3"/>
            <w:sz w:val="28"/>
            <w:szCs w:val="28"/>
          </w:rPr>
          <w:t>gov</w:t>
        </w:r>
        <w:r w:rsidRPr="00043912">
          <w:rPr>
            <w:rStyle w:val="af3"/>
            <w:sz w:val="28"/>
            <w:szCs w:val="28"/>
            <w:lang w:val="uk-UA"/>
          </w:rPr>
          <w:t>.</w:t>
        </w:r>
        <w:proofErr w:type="spellStart"/>
        <w:r>
          <w:rPr>
            <w:rStyle w:val="af3"/>
            <w:sz w:val="28"/>
            <w:szCs w:val="28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розділі «Регуляторна діяльність» та на Єдиному державному веб - порталі відкритих даних.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Питання не врегульовані цим рішенням регулюються Податковим кодексом України.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Рішення набирає чинності з 01 січня 2021 року.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Контроль за виконанням цього рішення покласти на постійну комісію селищної ради з питань планування бюджету і фінансів, соціально - економічного розвитку селища (голова комісії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Мужилівська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О.М.)</w:t>
      </w: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Default="00631676" w:rsidP="0063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О.М.Третьяков</w:t>
      </w:r>
      <w:proofErr w:type="spellEnd"/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Додаток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рішення 52 сесії 7 скликання 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09.07.2020 року № 1-52/20 </w:t>
      </w:r>
    </w:p>
    <w:p w:rsidR="00631676" w:rsidRPr="00B54A5F" w:rsidRDefault="00631676" w:rsidP="006316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Pr="00230A8F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Елементи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податк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нерухоме майно, відмінне від земельної ділянки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.Платники податку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Платниками податку є фізичні та юридичні особи,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визначені пунктом 266.1 статті 266 Податкового кодексу України.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Об’єкт оподаткування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Об’єкт оподаткування визначено пунктом 266.2 статті 266 Податкового кодексу України.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3. База оподаткування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База  оподаткування визначена   пунктом 266.3 статті 266 Податкового кодексу України.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Пільги із сплати податку</w:t>
      </w:r>
    </w:p>
    <w:p w:rsidR="00631676" w:rsidRDefault="00631676" w:rsidP="00631676">
      <w:pPr>
        <w:pStyle w:val="a4"/>
        <w:widowControl w:val="0"/>
        <w:tabs>
          <w:tab w:val="left" w:pos="-142"/>
        </w:tabs>
        <w:spacing w:after="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AFAFA"/>
          <w:lang w:val="uk-UA" w:eastAsia="ru-RU"/>
        </w:rPr>
      </w:pPr>
      <w:r>
        <w:rPr>
          <w:rFonts w:ascii="Times New Roman" w:eastAsia="Courier New" w:hAnsi="Times New Roman" w:cs="Times New Roman"/>
          <w:bCs/>
          <w:color w:val="00B050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Courier New" w:hAnsi="Times New Roman" w:cs="Times New Roman"/>
          <w:bCs/>
          <w:sz w:val="28"/>
          <w:szCs w:val="28"/>
          <w:lang w:val="uk-UA" w:eastAsia="ru-RU"/>
        </w:rPr>
        <w:t xml:space="preserve">Пільги для фізичних та юридичних осіб, встановлені відповідно до підпункту 266.4.1   пункту 266.4 статті 266 </w:t>
      </w: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Податкового кодексу України та в додатку 3.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5. Ставки податку</w:t>
      </w:r>
    </w:p>
    <w:p w:rsidR="00631676" w:rsidRDefault="00631676" w:rsidP="00631676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нерухоме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майно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відмінне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ділянки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визначені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додатку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до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даного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Податковий період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одатковий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період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податку визначено пунктом 266.6 статті 266 Податкового кодексу України. 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Порядок обчислення суми податку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Обчислення суми податку з об’єкта/об’єктів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порядку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встановленому підпунктами  266.7.1.- 266.7.3., 266.7.5 пунктом 266.8 статті 266  Податкового кодексу України.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8. Порядок сплати податку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Податок сплачується відповідно до пункту 266.9 статті 266 Податкового кодексу України.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Строки сплати податку</w:t>
      </w:r>
    </w:p>
    <w:p w:rsidR="00631676" w:rsidRDefault="00631676" w:rsidP="0063167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сплати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визначені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пунктом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266.10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266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Податкового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Строк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та порядок подання звітності про  обчислення і сплату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податку</w:t>
      </w:r>
    </w:p>
    <w:p w:rsidR="00631676" w:rsidRDefault="00631676" w:rsidP="00631676">
      <w:pPr>
        <w:pStyle w:val="a4"/>
        <w:tabs>
          <w:tab w:val="center" w:pos="4819"/>
          <w:tab w:val="right" w:pos="9639"/>
        </w:tabs>
        <w:spacing w:before="0" w:beforeAutospacing="0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та порядок подання звітності про  обчислення і сплату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податку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визначено підпунктом 266.7.5  пункту 266.7 статті 266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Податкового кодексу України.</w:t>
      </w:r>
    </w:p>
    <w:p w:rsidR="00631676" w:rsidRDefault="00631676" w:rsidP="00631676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Секретар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селищної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Л.В.Пасічник</w:t>
      </w:r>
      <w:proofErr w:type="spellEnd"/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31676" w:rsidRDefault="00631676" w:rsidP="00631676">
      <w:pP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52 сесії 7 скликання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09.07.2020 року № 1-52/20</w:t>
      </w:r>
    </w:p>
    <w:p w:rsidR="00631676" w:rsidRDefault="00631676" w:rsidP="00631676">
      <w:pPr>
        <w:pStyle w:val="af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631676" w:rsidRDefault="00631676" w:rsidP="00631676">
      <w:pPr>
        <w:pStyle w:val="af5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Ставки встановлюються та вводяться в дію з 01 січня 2021 року.</w:t>
      </w:r>
    </w:p>
    <w:p w:rsidR="00631676" w:rsidRDefault="00631676" w:rsidP="00631676">
      <w:pPr>
        <w:pStyle w:val="af5"/>
        <w:spacing w:after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232"/>
        <w:gridCol w:w="1642"/>
        <w:gridCol w:w="5715"/>
      </w:tblGrid>
      <w:tr w:rsidR="00631676" w:rsidTr="00631676">
        <w:trPr>
          <w:trHeight w:val="6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згідно з КОАТУУ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3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адміністративно-територіальної одиниці або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населеного пункту, або території об’єднаної територіальної громади</w:t>
            </w:r>
          </w:p>
        </w:tc>
      </w:tr>
      <w:tr w:rsidR="00631676" w:rsidTr="00631676">
        <w:trPr>
          <w:trHeight w:val="84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6" w:rsidRDefault="00631676" w:rsidP="00631676">
            <w:pPr>
              <w:rPr>
                <w:sz w:val="24"/>
                <w:szCs w:val="24"/>
                <w:lang w:val="uk-UA"/>
              </w:rPr>
            </w:pPr>
          </w:p>
          <w:p w:rsidR="00631676" w:rsidRDefault="00631676" w:rsidP="00631676">
            <w:pPr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6" w:rsidRDefault="00631676" w:rsidP="00631676">
            <w:pPr>
              <w:rPr>
                <w:sz w:val="24"/>
                <w:szCs w:val="24"/>
                <w:lang w:val="uk-UA"/>
              </w:rPr>
            </w:pPr>
          </w:p>
          <w:p w:rsidR="00631676" w:rsidRDefault="00631676" w:rsidP="00631676">
            <w:pPr>
              <w:tabs>
                <w:tab w:val="left" w:pos="708"/>
              </w:tabs>
              <w:rPr>
                <w:sz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0521955100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Крижопільська селищна рада </w:t>
            </w:r>
          </w:p>
        </w:tc>
      </w:tr>
    </w:tbl>
    <w:p w:rsidR="00631676" w:rsidRDefault="00631676" w:rsidP="00631676">
      <w:pPr>
        <w:widowControl w:val="0"/>
        <w:rPr>
          <w:rFonts w:ascii="Times New Roman" w:hAnsi="Times New Roman"/>
          <w:noProof/>
          <w:sz w:val="24"/>
          <w:szCs w:val="24"/>
        </w:rPr>
      </w:pPr>
    </w:p>
    <w:p w:rsidR="00631676" w:rsidRDefault="00631676" w:rsidP="00631676">
      <w:pPr>
        <w:widowControl w:val="0"/>
        <w:rPr>
          <w:noProof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5023"/>
        <w:gridCol w:w="670"/>
        <w:gridCol w:w="660"/>
        <w:gridCol w:w="688"/>
        <w:gridCol w:w="708"/>
        <w:gridCol w:w="620"/>
        <w:gridCol w:w="640"/>
      </w:tblGrid>
      <w:tr w:rsidR="00631676" w:rsidTr="00631676">
        <w:trPr>
          <w:trHeight w:val="20"/>
          <w:tblHeader/>
        </w:trPr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1 кв. метр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631676" w:rsidTr="00631676">
        <w:trPr>
          <w:trHeight w:val="20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631676" w:rsidTr="0063167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hanging="45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Будівлі житлові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1122.1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Будівлі нежитлові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122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1241.5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1263.2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 спортивні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1265.5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7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Господарські присадибні будівлі ( сараї, хліви, гаражі, літні кухні, вбиральні, погреби, навіси, котельні, бойлерні)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31676" w:rsidTr="0063167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Інші будівлі </w:t>
            </w:r>
          </w:p>
        </w:tc>
      </w:tr>
      <w:tr w:rsidR="00631676" w:rsidTr="0063167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128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будівлі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6" w:rsidRDefault="00631676" w:rsidP="00631676">
            <w:pPr>
              <w:pStyle w:val="af5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631676" w:rsidRDefault="00631676" w:rsidP="00631676">
      <w:pPr>
        <w:pStyle w:val="af5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__________</w:t>
      </w:r>
    </w:p>
    <w:p w:rsidR="00631676" w:rsidRDefault="00631676" w:rsidP="00631676">
      <w:pPr>
        <w:pStyle w:val="af5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1.</w:t>
      </w:r>
      <w:r>
        <w:rPr>
          <w:rFonts w:ascii="Times New Roman" w:hAnsi="Times New Roman"/>
          <w:noProof/>
          <w:sz w:val="28"/>
          <w:szCs w:val="28"/>
          <w:lang w:val="ru-RU"/>
        </w:rPr>
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631676" w:rsidRDefault="00631676" w:rsidP="00631676">
      <w:pPr>
        <w:pStyle w:val="af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631676" w:rsidRDefault="00631676" w:rsidP="00631676">
      <w:pPr>
        <w:pStyle w:val="af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631676" w:rsidRDefault="00631676" w:rsidP="00631676">
      <w:pPr>
        <w:pStyle w:val="af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су України.</w:t>
      </w: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Секретар селищної ради                                           Л.В. Пасічник</w:t>
      </w: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Pr="006B4ED4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36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52 сесії 7 скликання</w:t>
      </w:r>
    </w:p>
    <w:p w:rsidR="00631676" w:rsidRDefault="00631676" w:rsidP="006316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09.07.2020 року № 1-52/20</w:t>
      </w:r>
    </w:p>
    <w:p w:rsidR="00631676" w:rsidRDefault="00631676" w:rsidP="00631676">
      <w:pPr>
        <w:jc w:val="right"/>
        <w:rPr>
          <w:lang w:val="uk-UA" w:eastAsia="ru-RU"/>
        </w:rPr>
      </w:pPr>
    </w:p>
    <w:p w:rsidR="00631676" w:rsidRDefault="00631676" w:rsidP="00631676">
      <w:pPr>
        <w:pStyle w:val="2"/>
        <w:ind w:left="3969" w:firstLine="75"/>
        <w:rPr>
          <w:i w:val="0"/>
          <w:sz w:val="28"/>
          <w:szCs w:val="28"/>
        </w:rPr>
      </w:pPr>
    </w:p>
    <w:p w:rsidR="00631676" w:rsidRDefault="00631676" w:rsidP="00631676">
      <w:pPr>
        <w:pStyle w:val="af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266.4.1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631676" w:rsidRDefault="00631676" w:rsidP="00631676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Пільги встановлюються та вводяться в дію</w:t>
      </w:r>
      <w:r>
        <w:rPr>
          <w:rFonts w:ascii="Times New Roman" w:hAnsi="Times New Roman"/>
          <w:sz w:val="28"/>
          <w:szCs w:val="28"/>
        </w:rPr>
        <w:br/>
        <w:t xml:space="preserve"> з 01 січня 2021 року.</w:t>
      </w:r>
    </w:p>
    <w:p w:rsidR="00631676" w:rsidRDefault="00631676" w:rsidP="00631676">
      <w:pPr>
        <w:pStyle w:val="af5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440"/>
        <w:gridCol w:w="1912"/>
        <w:gridCol w:w="4370"/>
      </w:tblGrid>
      <w:tr w:rsidR="00631676" w:rsidTr="00631676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згідно з КОАТУУ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або населеного пункту, або території об’єднаної територіальної громади.</w:t>
            </w:r>
          </w:p>
        </w:tc>
      </w:tr>
      <w:tr w:rsidR="00631676" w:rsidTr="00631676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0523955100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Крижопільська селищна рада </w:t>
            </w:r>
          </w:p>
        </w:tc>
      </w:tr>
    </w:tbl>
    <w:p w:rsidR="00631676" w:rsidRDefault="00631676" w:rsidP="00631676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2756"/>
      </w:tblGrid>
      <w:tr w:rsidR="00631676" w:rsidTr="00631676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пільги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631676" w:rsidTr="00631676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spacing w:after="0"/>
            </w:pPr>
          </w:p>
        </w:tc>
      </w:tr>
      <w:tr w:rsidR="00631676" w:rsidTr="00631676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пенсіонери (за віком);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1.2.особи з інвалідністю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  <w:r w:rsidRPr="00A01C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груп;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багатодітні сім</w:t>
            </w:r>
            <w:r>
              <w:rPr>
                <w:b/>
                <w:sz w:val="28"/>
                <w:szCs w:val="28"/>
                <w:shd w:val="clear" w:color="auto" w:fill="FFFFFF"/>
              </w:rPr>
              <w:t>’</w:t>
            </w:r>
            <w:r>
              <w:rPr>
                <w:sz w:val="28"/>
                <w:szCs w:val="28"/>
              </w:rPr>
              <w:t xml:space="preserve">ї зареєстровані у відповідних органах селища Крижопіль; 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учасники бойових дій, воїни інтернаціоналісти, учасники АТО;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юридичні особи, засновниками яких є </w:t>
            </w:r>
            <w:proofErr w:type="spellStart"/>
            <w:r>
              <w:rPr>
                <w:sz w:val="28"/>
                <w:szCs w:val="28"/>
              </w:rPr>
              <w:t>Крижопільська</w:t>
            </w:r>
            <w:proofErr w:type="spellEnd"/>
            <w:r>
              <w:rPr>
                <w:sz w:val="28"/>
                <w:szCs w:val="28"/>
              </w:rPr>
              <w:t xml:space="preserve"> селищна рада;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ветерани  війни  та  особи,  на  яких  поширюється  дія  Закону  України  «Про статус ветеранів війни, гарантії їх соціального захисту;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фізичні  особи,  визнані  законом  особами,  які  постраждали  внаслідок Чорнобильської катастрофи;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фізичні особи, що отримують допомогу відповідно до Закону України «Про державну соціальну допомогу малозабезпеченим сім’ям»;</w:t>
            </w:r>
          </w:p>
          <w:p w:rsidR="00631676" w:rsidRDefault="00631676" w:rsidP="0063167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релігійним  організаціям,  статути  (положення)  яких  зареєстровані  у встановленому  законом  порядку,  </w:t>
            </w:r>
            <w:r>
              <w:rPr>
                <w:sz w:val="28"/>
                <w:szCs w:val="28"/>
              </w:rPr>
              <w:lastRenderedPageBreak/>
              <w:t>та  використовуються  для  забезпечення діяльності, передбаченої такими статутами (положеннями).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76" w:rsidRDefault="00631676" w:rsidP="00631676">
            <w:pPr>
              <w:pStyle w:val="af5"/>
              <w:spacing w:before="0"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</w:tbl>
    <w:p w:rsidR="00631676" w:rsidRDefault="00631676" w:rsidP="00631676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31676" w:rsidRDefault="00631676" w:rsidP="0063167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Примітка: Пільги з податку не застосовуються до об’єкта/об’єктів оподаткування, що використовуються їх власниками з метою одержання доходів (здаються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оренду, лізинг, позичку, використовуються в підприємницькій діяльності).</w:t>
      </w:r>
    </w:p>
    <w:p w:rsidR="00631676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676" w:rsidRPr="00AE6420" w:rsidRDefault="00631676" w:rsidP="0063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Пасічник Л.В.</w:t>
      </w:r>
    </w:p>
    <w:p w:rsidR="004D6F73" w:rsidRDefault="004D6F73"/>
    <w:sectPr w:rsidR="004D6F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79B"/>
    <w:multiLevelType w:val="hybridMultilevel"/>
    <w:tmpl w:val="06564F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3AC"/>
    <w:multiLevelType w:val="hybridMultilevel"/>
    <w:tmpl w:val="4A64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080"/>
    <w:multiLevelType w:val="hybridMultilevel"/>
    <w:tmpl w:val="06564F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B24"/>
    <w:multiLevelType w:val="hybridMultilevel"/>
    <w:tmpl w:val="3CF01F8C"/>
    <w:lvl w:ilvl="0" w:tplc="3560291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7B42D5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392310E"/>
    <w:multiLevelType w:val="hybridMultilevel"/>
    <w:tmpl w:val="7D523AA2"/>
    <w:lvl w:ilvl="0" w:tplc="9196AD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430F"/>
    <w:multiLevelType w:val="hybridMultilevel"/>
    <w:tmpl w:val="B89C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95E"/>
    <w:multiLevelType w:val="hybridMultilevel"/>
    <w:tmpl w:val="F9106F12"/>
    <w:lvl w:ilvl="0" w:tplc="97A29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EDA744E"/>
    <w:multiLevelType w:val="hybridMultilevel"/>
    <w:tmpl w:val="3A14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E38"/>
    <w:multiLevelType w:val="hybridMultilevel"/>
    <w:tmpl w:val="2D241810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10" w15:restartNumberingAfterBreak="0">
    <w:nsid w:val="4806546A"/>
    <w:multiLevelType w:val="hybridMultilevel"/>
    <w:tmpl w:val="BA48CC1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7C0A"/>
    <w:multiLevelType w:val="hybridMultilevel"/>
    <w:tmpl w:val="A4FCD4A4"/>
    <w:lvl w:ilvl="0" w:tplc="D1F8D39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88645B9"/>
    <w:multiLevelType w:val="hybridMultilevel"/>
    <w:tmpl w:val="293E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6C32"/>
    <w:multiLevelType w:val="hybridMultilevel"/>
    <w:tmpl w:val="58A0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80446"/>
    <w:multiLevelType w:val="hybridMultilevel"/>
    <w:tmpl w:val="836EB578"/>
    <w:lvl w:ilvl="0" w:tplc="4E28D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623B9"/>
    <w:multiLevelType w:val="hybridMultilevel"/>
    <w:tmpl w:val="455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69F7"/>
    <w:multiLevelType w:val="hybridMultilevel"/>
    <w:tmpl w:val="AB18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07089"/>
    <w:multiLevelType w:val="hybridMultilevel"/>
    <w:tmpl w:val="06564F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A37E3"/>
    <w:multiLevelType w:val="hybridMultilevel"/>
    <w:tmpl w:val="06564F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B27D6"/>
    <w:multiLevelType w:val="multilevel"/>
    <w:tmpl w:val="04160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0" w15:restartNumberingAfterBreak="0">
    <w:nsid w:val="6BF85FB7"/>
    <w:multiLevelType w:val="hybridMultilevel"/>
    <w:tmpl w:val="A1B89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60AD"/>
    <w:multiLevelType w:val="multilevel"/>
    <w:tmpl w:val="1898DE3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22" w15:restartNumberingAfterBreak="0">
    <w:nsid w:val="7C2724E9"/>
    <w:multiLevelType w:val="hybridMultilevel"/>
    <w:tmpl w:val="6348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21"/>
  </w:num>
  <w:num w:numId="7">
    <w:abstractNumId w:val="19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3"/>
  </w:num>
  <w:num w:numId="23">
    <w:abstractNumId w:val="0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6"/>
    <w:rsid w:val="004D6F73"/>
    <w:rsid w:val="00615374"/>
    <w:rsid w:val="00631676"/>
    <w:rsid w:val="00650F21"/>
    <w:rsid w:val="009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F34A-B2C9-4332-B757-A73E0D2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76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31676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1676"/>
    <w:pPr>
      <w:keepNext/>
      <w:tabs>
        <w:tab w:val="left" w:pos="70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1676"/>
    <w:pPr>
      <w:keepNext/>
      <w:keepLines/>
      <w:tabs>
        <w:tab w:val="left" w:pos="70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1676"/>
    <w:pPr>
      <w:keepNext/>
      <w:tabs>
        <w:tab w:val="left" w:pos="708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6316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676"/>
    <w:pPr>
      <w:keepNext/>
      <w:keepLines/>
      <w:tabs>
        <w:tab w:val="left" w:pos="708"/>
      </w:tabs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3167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3167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676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676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40">
    <w:name w:val="Заголовок 4 Знак"/>
    <w:basedOn w:val="a0"/>
    <w:link w:val="4"/>
    <w:semiHidden/>
    <w:rsid w:val="006316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16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31676"/>
    <w:rPr>
      <w:rFonts w:asciiTheme="majorHAnsi" w:eastAsiaTheme="majorEastAsia" w:hAnsiTheme="majorHAnsi" w:cstheme="majorBidi"/>
      <w:i/>
      <w:iCs/>
      <w:color w:val="1F4D78" w:themeColor="accent1" w:themeShade="7F"/>
      <w:lang w:val="ru-RU"/>
    </w:rPr>
  </w:style>
  <w:style w:type="character" w:customStyle="1" w:styleId="80">
    <w:name w:val="Заголовок 8 Знак"/>
    <w:basedOn w:val="a0"/>
    <w:link w:val="8"/>
    <w:semiHidden/>
    <w:rsid w:val="006316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31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1676"/>
    <w:pPr>
      <w:ind w:left="720"/>
      <w:contextualSpacing/>
    </w:p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4"/>
    <w:locked/>
    <w:rsid w:val="00631676"/>
    <w:rPr>
      <w:sz w:val="24"/>
      <w:szCs w:val="24"/>
      <w:lang w:val="x-none" w:eastAsia="x-none"/>
    </w:r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 Знак1 Знак Знак Знак"/>
    <w:basedOn w:val="a"/>
    <w:link w:val="11"/>
    <w:unhideWhenUsed/>
    <w:qFormat/>
    <w:rsid w:val="00631676"/>
    <w:pPr>
      <w:spacing w:before="100" w:beforeAutospacing="1" w:after="100" w:afterAutospacing="1" w:line="240" w:lineRule="auto"/>
    </w:pPr>
    <w:rPr>
      <w:sz w:val="24"/>
      <w:szCs w:val="24"/>
      <w:lang w:val="x-none" w:eastAsia="x-none"/>
    </w:rPr>
  </w:style>
  <w:style w:type="character" w:customStyle="1" w:styleId="a5">
    <w:name w:val="Текст выноски Знак"/>
    <w:basedOn w:val="a0"/>
    <w:link w:val="a6"/>
    <w:uiPriority w:val="99"/>
    <w:semiHidden/>
    <w:rsid w:val="00631676"/>
    <w:rPr>
      <w:rFonts w:ascii="Tahoma" w:hAnsi="Tahoma" w:cs="Tahoma"/>
      <w:sz w:val="16"/>
      <w:szCs w:val="16"/>
      <w:lang w:val="ru-RU"/>
    </w:rPr>
  </w:style>
  <w:style w:type="paragraph" w:styleId="a6">
    <w:name w:val="Balloon Text"/>
    <w:basedOn w:val="a"/>
    <w:link w:val="a5"/>
    <w:uiPriority w:val="99"/>
    <w:semiHidden/>
    <w:unhideWhenUsed/>
    <w:rsid w:val="0063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316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631676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631676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qFormat/>
    <w:rsid w:val="00631676"/>
    <w:pPr>
      <w:widowControl w:val="0"/>
      <w:autoSpaceDE w:val="0"/>
      <w:autoSpaceDN w:val="0"/>
      <w:adjustRightInd w:val="0"/>
      <w:spacing w:after="0" w:line="320" w:lineRule="exact"/>
      <w:ind w:firstLine="27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31676"/>
    <w:pPr>
      <w:widowControl w:val="0"/>
      <w:autoSpaceDE w:val="0"/>
      <w:autoSpaceDN w:val="0"/>
      <w:adjustRightInd w:val="0"/>
      <w:spacing w:after="0" w:line="320" w:lineRule="exact"/>
      <w:ind w:firstLine="3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631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631676"/>
    <w:pPr>
      <w:widowControl w:val="0"/>
      <w:autoSpaceDE w:val="0"/>
      <w:autoSpaceDN w:val="0"/>
      <w:adjustRightInd w:val="0"/>
      <w:spacing w:after="0" w:line="312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63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63167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3167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6316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3167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semiHidden/>
    <w:unhideWhenUsed/>
    <w:rsid w:val="00631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ый HTML Знак1"/>
    <w:basedOn w:val="a0"/>
    <w:uiPriority w:val="99"/>
    <w:semiHidden/>
    <w:rsid w:val="00631676"/>
    <w:rPr>
      <w:rFonts w:ascii="Consolas" w:hAnsi="Consolas"/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631676"/>
    <w:rPr>
      <w:sz w:val="28"/>
    </w:rPr>
  </w:style>
  <w:style w:type="paragraph" w:styleId="a8">
    <w:name w:val="header"/>
    <w:basedOn w:val="a"/>
    <w:link w:val="a7"/>
    <w:uiPriority w:val="99"/>
    <w:semiHidden/>
    <w:unhideWhenUsed/>
    <w:rsid w:val="00631676"/>
    <w:pPr>
      <w:tabs>
        <w:tab w:val="center" w:pos="4677"/>
        <w:tab w:val="right" w:pos="9355"/>
      </w:tabs>
      <w:spacing w:after="0" w:line="240" w:lineRule="auto"/>
    </w:pPr>
    <w:rPr>
      <w:sz w:val="28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631676"/>
    <w:rPr>
      <w:lang w:val="ru-RU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631676"/>
    <w:rPr>
      <w:sz w:val="28"/>
    </w:rPr>
  </w:style>
  <w:style w:type="paragraph" w:styleId="aa">
    <w:name w:val="footer"/>
    <w:basedOn w:val="a"/>
    <w:link w:val="a9"/>
    <w:uiPriority w:val="99"/>
    <w:semiHidden/>
    <w:unhideWhenUsed/>
    <w:rsid w:val="00631676"/>
    <w:pPr>
      <w:tabs>
        <w:tab w:val="center" w:pos="4677"/>
        <w:tab w:val="right" w:pos="9355"/>
      </w:tabs>
      <w:spacing w:after="0" w:line="240" w:lineRule="auto"/>
    </w:pPr>
    <w:rPr>
      <w:sz w:val="28"/>
      <w:lang w:val="uk-UA"/>
    </w:rPr>
  </w:style>
  <w:style w:type="character" w:customStyle="1" w:styleId="13">
    <w:name w:val="Нижний колонтитул Знак1"/>
    <w:basedOn w:val="a0"/>
    <w:uiPriority w:val="99"/>
    <w:semiHidden/>
    <w:rsid w:val="00631676"/>
    <w:rPr>
      <w:lang w:val="ru-RU"/>
    </w:rPr>
  </w:style>
  <w:style w:type="character" w:customStyle="1" w:styleId="ab">
    <w:name w:val="Название Знак"/>
    <w:basedOn w:val="a0"/>
    <w:link w:val="ac"/>
    <w:locked/>
    <w:rsid w:val="00631676"/>
    <w:rPr>
      <w:sz w:val="28"/>
    </w:rPr>
  </w:style>
  <w:style w:type="paragraph" w:styleId="ac">
    <w:name w:val="Title"/>
    <w:basedOn w:val="a"/>
    <w:next w:val="a"/>
    <w:link w:val="ab"/>
    <w:qFormat/>
    <w:rsid w:val="00631676"/>
    <w:pPr>
      <w:pBdr>
        <w:bottom w:val="single" w:sz="8" w:space="4" w:color="5B9BD5" w:themeColor="accent1"/>
      </w:pBdr>
      <w:tabs>
        <w:tab w:val="left" w:pos="708"/>
      </w:tabs>
      <w:spacing w:after="300" w:line="240" w:lineRule="auto"/>
      <w:contextualSpacing/>
    </w:pPr>
    <w:rPr>
      <w:sz w:val="28"/>
      <w:lang w:val="uk-UA"/>
    </w:rPr>
  </w:style>
  <w:style w:type="character" w:customStyle="1" w:styleId="14">
    <w:name w:val="Название Знак1"/>
    <w:basedOn w:val="a0"/>
    <w:rsid w:val="0063167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d">
    <w:name w:val="Основной текст Знак"/>
    <w:basedOn w:val="a0"/>
    <w:link w:val="ae"/>
    <w:uiPriority w:val="99"/>
    <w:locked/>
    <w:rsid w:val="00631676"/>
    <w:rPr>
      <w:sz w:val="28"/>
    </w:rPr>
  </w:style>
  <w:style w:type="paragraph" w:styleId="ae">
    <w:name w:val="Body Text"/>
    <w:basedOn w:val="a"/>
    <w:link w:val="ad"/>
    <w:uiPriority w:val="99"/>
    <w:unhideWhenUsed/>
    <w:rsid w:val="00631676"/>
    <w:pPr>
      <w:tabs>
        <w:tab w:val="left" w:pos="708"/>
      </w:tabs>
      <w:spacing w:after="120"/>
    </w:pPr>
    <w:rPr>
      <w:sz w:val="28"/>
      <w:lang w:val="uk-UA"/>
    </w:rPr>
  </w:style>
  <w:style w:type="character" w:customStyle="1" w:styleId="15">
    <w:name w:val="Основной текст Знак1"/>
    <w:basedOn w:val="a0"/>
    <w:uiPriority w:val="99"/>
    <w:semiHidden/>
    <w:rsid w:val="00631676"/>
    <w:rPr>
      <w:lang w:val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631676"/>
    <w:rPr>
      <w:sz w:val="28"/>
    </w:rPr>
  </w:style>
  <w:style w:type="paragraph" w:styleId="af0">
    <w:name w:val="Body Text Indent"/>
    <w:basedOn w:val="a"/>
    <w:link w:val="af"/>
    <w:uiPriority w:val="99"/>
    <w:semiHidden/>
    <w:unhideWhenUsed/>
    <w:rsid w:val="00631676"/>
    <w:pPr>
      <w:tabs>
        <w:tab w:val="left" w:pos="708"/>
      </w:tabs>
      <w:spacing w:after="120"/>
      <w:ind w:left="283"/>
    </w:pPr>
    <w:rPr>
      <w:sz w:val="28"/>
      <w:lang w:val="uk-UA"/>
    </w:rPr>
  </w:style>
  <w:style w:type="character" w:customStyle="1" w:styleId="16">
    <w:name w:val="Основной текст с отступом Знак1"/>
    <w:basedOn w:val="a0"/>
    <w:uiPriority w:val="99"/>
    <w:semiHidden/>
    <w:rsid w:val="00631676"/>
    <w:rPr>
      <w:lang w:val="ru-RU"/>
    </w:rPr>
  </w:style>
  <w:style w:type="character" w:customStyle="1" w:styleId="af1">
    <w:name w:val="Подзаголовок Знак"/>
    <w:basedOn w:val="a0"/>
    <w:link w:val="af2"/>
    <w:locked/>
    <w:rsid w:val="00631676"/>
    <w:rPr>
      <w:b/>
      <w:color w:val="000000"/>
      <w:sz w:val="24"/>
    </w:rPr>
  </w:style>
  <w:style w:type="paragraph" w:styleId="af2">
    <w:name w:val="Subtitle"/>
    <w:basedOn w:val="a"/>
    <w:next w:val="a"/>
    <w:link w:val="af1"/>
    <w:qFormat/>
    <w:rsid w:val="00631676"/>
    <w:pPr>
      <w:numPr>
        <w:ilvl w:val="1"/>
      </w:numPr>
      <w:tabs>
        <w:tab w:val="left" w:pos="708"/>
      </w:tabs>
    </w:pPr>
    <w:rPr>
      <w:b/>
      <w:color w:val="000000"/>
      <w:sz w:val="24"/>
      <w:lang w:val="uk-UA"/>
    </w:rPr>
  </w:style>
  <w:style w:type="character" w:customStyle="1" w:styleId="17">
    <w:name w:val="Подзаголовок Знак1"/>
    <w:basedOn w:val="a0"/>
    <w:rsid w:val="00631676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631676"/>
    <w:rPr>
      <w:sz w:val="28"/>
    </w:rPr>
  </w:style>
  <w:style w:type="paragraph" w:styleId="24">
    <w:name w:val="Body Text Indent 2"/>
    <w:basedOn w:val="a"/>
    <w:link w:val="23"/>
    <w:semiHidden/>
    <w:unhideWhenUsed/>
    <w:rsid w:val="00631676"/>
    <w:pPr>
      <w:tabs>
        <w:tab w:val="left" w:pos="708"/>
      </w:tabs>
      <w:spacing w:after="120" w:line="480" w:lineRule="auto"/>
      <w:ind w:left="283"/>
    </w:pPr>
    <w:rPr>
      <w:sz w:val="28"/>
      <w:lang w:val="uk-UA"/>
    </w:rPr>
  </w:style>
  <w:style w:type="character" w:customStyle="1" w:styleId="210">
    <w:name w:val="Основной текст с отступом 2 Знак1"/>
    <w:basedOn w:val="a0"/>
    <w:semiHidden/>
    <w:rsid w:val="00631676"/>
    <w:rPr>
      <w:lang w:val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631676"/>
    <w:rPr>
      <w:sz w:val="28"/>
    </w:rPr>
  </w:style>
  <w:style w:type="paragraph" w:styleId="32">
    <w:name w:val="Body Text Indent 3"/>
    <w:basedOn w:val="a"/>
    <w:link w:val="31"/>
    <w:uiPriority w:val="99"/>
    <w:semiHidden/>
    <w:unhideWhenUsed/>
    <w:rsid w:val="00631676"/>
    <w:pPr>
      <w:tabs>
        <w:tab w:val="left" w:pos="708"/>
      </w:tabs>
      <w:spacing w:after="120"/>
      <w:ind w:left="283"/>
    </w:pPr>
    <w:rPr>
      <w:sz w:val="28"/>
      <w:lang w:val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631676"/>
    <w:rPr>
      <w:sz w:val="16"/>
      <w:szCs w:val="16"/>
      <w:lang w:val="ru-RU"/>
    </w:rPr>
  </w:style>
  <w:style w:type="character" w:customStyle="1" w:styleId="51">
    <w:name w:val="Основной текст (5)_"/>
    <w:basedOn w:val="a0"/>
    <w:link w:val="52"/>
    <w:uiPriority w:val="99"/>
    <w:locked/>
    <w:rsid w:val="00631676"/>
    <w:rPr>
      <w:i/>
      <w:iCs/>
      <w:spacing w:val="-7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qFormat/>
    <w:rsid w:val="00631676"/>
    <w:pPr>
      <w:widowControl w:val="0"/>
      <w:shd w:val="clear" w:color="auto" w:fill="FFFFFF"/>
      <w:tabs>
        <w:tab w:val="left" w:pos="708"/>
      </w:tabs>
      <w:spacing w:before="360" w:after="60" w:line="240" w:lineRule="atLeast"/>
      <w:jc w:val="both"/>
    </w:pPr>
    <w:rPr>
      <w:i/>
      <w:iCs/>
      <w:spacing w:val="-7"/>
      <w:sz w:val="27"/>
      <w:szCs w:val="27"/>
      <w:lang w:val="uk-UA"/>
    </w:rPr>
  </w:style>
  <w:style w:type="character" w:customStyle="1" w:styleId="18">
    <w:name w:val="Заголовок №1_"/>
    <w:link w:val="19"/>
    <w:semiHidden/>
    <w:locked/>
    <w:rsid w:val="00631676"/>
    <w:rPr>
      <w:b/>
      <w:bCs/>
      <w:spacing w:val="10"/>
      <w:shd w:val="clear" w:color="auto" w:fill="FFFFFF"/>
    </w:rPr>
  </w:style>
  <w:style w:type="paragraph" w:customStyle="1" w:styleId="19">
    <w:name w:val="Заголовок №1"/>
    <w:basedOn w:val="a"/>
    <w:link w:val="18"/>
    <w:semiHidden/>
    <w:qFormat/>
    <w:rsid w:val="00631676"/>
    <w:pPr>
      <w:widowControl w:val="0"/>
      <w:shd w:val="clear" w:color="auto" w:fill="FFFFFF"/>
      <w:tabs>
        <w:tab w:val="left" w:pos="708"/>
      </w:tabs>
      <w:spacing w:before="300" w:after="300" w:line="0" w:lineRule="atLeast"/>
      <w:contextualSpacing/>
      <w:outlineLvl w:val="0"/>
    </w:pPr>
    <w:rPr>
      <w:b/>
      <w:bCs/>
      <w:spacing w:val="10"/>
      <w:lang w:val="uk-UA"/>
    </w:rPr>
  </w:style>
  <w:style w:type="character" w:styleId="af3">
    <w:name w:val="Hyperlink"/>
    <w:basedOn w:val="a0"/>
    <w:uiPriority w:val="99"/>
    <w:unhideWhenUsed/>
    <w:rsid w:val="00631676"/>
    <w:rPr>
      <w:color w:val="0000FF"/>
      <w:u w:val="single"/>
    </w:rPr>
  </w:style>
  <w:style w:type="paragraph" w:customStyle="1" w:styleId="af4">
    <w:name w:val="Назва документа"/>
    <w:basedOn w:val="a"/>
    <w:next w:val="af5"/>
    <w:qFormat/>
    <w:rsid w:val="00631676"/>
    <w:pPr>
      <w:keepNext/>
      <w:keepLines/>
      <w:tabs>
        <w:tab w:val="left" w:pos="708"/>
      </w:tabs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5">
    <w:name w:val="Нормальний текст"/>
    <w:basedOn w:val="a"/>
    <w:qFormat/>
    <w:rsid w:val="00631676"/>
    <w:pPr>
      <w:tabs>
        <w:tab w:val="left" w:pos="708"/>
      </w:tabs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qFormat/>
    <w:rsid w:val="0063167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qFormat/>
    <w:rsid w:val="0063167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Zakonu">
    <w:name w:val="StyleZakonu"/>
    <w:basedOn w:val="a"/>
    <w:link w:val="StyleZakonu0"/>
    <w:qFormat/>
    <w:rsid w:val="00631676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631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Prop">
    <w:name w:val="StyleProp"/>
    <w:basedOn w:val="a"/>
    <w:qFormat/>
    <w:rsid w:val="00631676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ShapkaDocumentu">
    <w:name w:val="Shapka Documentu"/>
    <w:basedOn w:val="a"/>
    <w:qFormat/>
    <w:rsid w:val="0063167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tc">
    <w:name w:val="tc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bmf">
    <w:name w:val="tj bmf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676"/>
  </w:style>
  <w:style w:type="character" w:customStyle="1" w:styleId="rvts11">
    <w:name w:val="rvts11"/>
    <w:basedOn w:val="a0"/>
    <w:rsid w:val="00631676"/>
  </w:style>
  <w:style w:type="character" w:customStyle="1" w:styleId="rvts46">
    <w:name w:val="rvts46"/>
    <w:basedOn w:val="a0"/>
    <w:rsid w:val="00631676"/>
  </w:style>
  <w:style w:type="paragraph" w:customStyle="1" w:styleId="Style6">
    <w:name w:val="Style6"/>
    <w:basedOn w:val="a"/>
    <w:uiPriority w:val="99"/>
    <w:qFormat/>
    <w:rsid w:val="0063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31676"/>
  </w:style>
  <w:style w:type="character" w:customStyle="1" w:styleId="3pt">
    <w:name w:val="Основной текст + Интервал 3 pt"/>
    <w:rsid w:val="00631676"/>
    <w:rPr>
      <w:spacing w:val="70"/>
      <w:shd w:val="clear" w:color="auto" w:fill="FFFFFF"/>
      <w:lang w:bidi="ar-SA"/>
    </w:rPr>
  </w:style>
  <w:style w:type="character" w:customStyle="1" w:styleId="Consolas">
    <w:name w:val="Основной текст + Consolas"/>
    <w:aliases w:val="Интервал -1 pt"/>
    <w:rsid w:val="00631676"/>
    <w:rPr>
      <w:rFonts w:ascii="Consolas" w:eastAsia="Consolas" w:hAnsi="Consolas" w:cs="Consolas" w:hint="default"/>
      <w:spacing w:val="-20"/>
      <w:shd w:val="clear" w:color="auto" w:fill="FFFFFF"/>
      <w:lang w:bidi="ar-SA"/>
    </w:rPr>
  </w:style>
  <w:style w:type="character" w:customStyle="1" w:styleId="33">
    <w:name w:val="Основной текст (3)"/>
    <w:basedOn w:val="a0"/>
    <w:rsid w:val="006316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1"/>
      <w:w w:val="100"/>
      <w:position w:val="0"/>
      <w:sz w:val="25"/>
      <w:szCs w:val="25"/>
      <w:u w:val="single"/>
      <w:lang w:val="uk-UA"/>
    </w:rPr>
  </w:style>
  <w:style w:type="paragraph" w:customStyle="1" w:styleId="1a">
    <w:name w:val="Абзац списка1"/>
    <w:basedOn w:val="a"/>
    <w:rsid w:val="00631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63167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Wisnow">
    <w:name w:val="StyleWisnow"/>
    <w:basedOn w:val="a"/>
    <w:qFormat/>
    <w:rsid w:val="00631676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rvps12">
    <w:name w:val="rvps12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qFormat/>
    <w:rsid w:val="0063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autoRedefine/>
    <w:qFormat/>
    <w:rsid w:val="00631676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7">
    <w:name w:val="Таблица"/>
    <w:basedOn w:val="Body"/>
    <w:autoRedefine/>
    <w:qFormat/>
    <w:rsid w:val="00631676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af8">
    <w:name w:val="Основной текст_"/>
    <w:link w:val="1b"/>
    <w:locked/>
    <w:rsid w:val="00631676"/>
    <w:rPr>
      <w:shd w:val="clear" w:color="auto" w:fill="FFFFFF"/>
    </w:rPr>
  </w:style>
  <w:style w:type="paragraph" w:customStyle="1" w:styleId="1b">
    <w:name w:val="Основной текст1"/>
    <w:basedOn w:val="a"/>
    <w:link w:val="af8"/>
    <w:qFormat/>
    <w:rsid w:val="00631676"/>
    <w:pPr>
      <w:widowControl w:val="0"/>
      <w:shd w:val="clear" w:color="auto" w:fill="FFFFFF"/>
      <w:spacing w:before="900" w:after="180" w:line="0" w:lineRule="atLeast"/>
    </w:pPr>
    <w:rPr>
      <w:lang w:val="uk-UA"/>
    </w:rPr>
  </w:style>
  <w:style w:type="character" w:customStyle="1" w:styleId="rvts0">
    <w:name w:val="rvts0"/>
    <w:rsid w:val="00631676"/>
  </w:style>
  <w:style w:type="character" w:customStyle="1" w:styleId="rvts9">
    <w:name w:val="rvts9"/>
    <w:rsid w:val="00631676"/>
  </w:style>
  <w:style w:type="character" w:customStyle="1" w:styleId="rvts23">
    <w:name w:val="rvts23"/>
    <w:rsid w:val="00631676"/>
  </w:style>
  <w:style w:type="character" w:customStyle="1" w:styleId="rvts37">
    <w:name w:val="rvts37"/>
    <w:rsid w:val="00631676"/>
  </w:style>
  <w:style w:type="character" w:styleId="af9">
    <w:name w:val="Strong"/>
    <w:uiPriority w:val="22"/>
    <w:qFormat/>
    <w:rsid w:val="00631676"/>
    <w:rPr>
      <w:b/>
      <w:bCs/>
    </w:rPr>
  </w:style>
  <w:style w:type="character" w:customStyle="1" w:styleId="25">
    <w:name w:val="Основной текст (2)_"/>
    <w:link w:val="26"/>
    <w:semiHidden/>
    <w:locked/>
    <w:rsid w:val="00631676"/>
    <w:rPr>
      <w:b/>
      <w:bCs/>
      <w:spacing w:val="2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qFormat/>
    <w:rsid w:val="00631676"/>
    <w:pPr>
      <w:widowControl w:val="0"/>
      <w:shd w:val="clear" w:color="auto" w:fill="FFFFFF"/>
      <w:spacing w:before="480" w:after="0" w:line="322" w:lineRule="exact"/>
      <w:contextualSpacing/>
    </w:pPr>
    <w:rPr>
      <w:b/>
      <w:bCs/>
      <w:spacing w:val="20"/>
      <w:sz w:val="23"/>
      <w:szCs w:val="23"/>
      <w:lang w:val="uk-UA"/>
    </w:rPr>
  </w:style>
  <w:style w:type="character" w:customStyle="1" w:styleId="61">
    <w:name w:val="Основной текст (6)_"/>
    <w:basedOn w:val="a0"/>
    <w:link w:val="62"/>
    <w:semiHidden/>
    <w:locked/>
    <w:rsid w:val="00631676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qFormat/>
    <w:rsid w:val="00631676"/>
    <w:pPr>
      <w:widowControl w:val="0"/>
      <w:shd w:val="clear" w:color="auto" w:fill="FFFFFF"/>
      <w:spacing w:before="60" w:after="300" w:line="320" w:lineRule="exact"/>
      <w:contextualSpacing/>
      <w:jc w:val="both"/>
    </w:pPr>
    <w:rPr>
      <w:b/>
      <w:bCs/>
      <w:sz w:val="26"/>
      <w:szCs w:val="26"/>
      <w:lang w:val="uk-UA"/>
    </w:rPr>
  </w:style>
  <w:style w:type="character" w:customStyle="1" w:styleId="63pt">
    <w:name w:val="Основной текст (6) + Интервал 3 pt"/>
    <w:basedOn w:val="61"/>
    <w:rsid w:val="00631676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sel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11422</Words>
  <Characters>6512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Zastupnyk</dc:creator>
  <cp:keywords/>
  <dc:description/>
  <cp:lastModifiedBy>Zastupnyk</cp:lastModifiedBy>
  <cp:revision>1</cp:revision>
  <dcterms:created xsi:type="dcterms:W3CDTF">2020-07-15T13:05:00Z</dcterms:created>
  <dcterms:modified xsi:type="dcterms:W3CDTF">2020-07-15T13:20:00Z</dcterms:modified>
</cp:coreProperties>
</file>