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367831E6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E14A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4752F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752FE">
        <w:rPr>
          <w:rFonts w:ascii="Times New Roman" w:hAnsi="Times New Roman" w:cs="Times New Roman"/>
          <w:b/>
          <w:sz w:val="28"/>
          <w:szCs w:val="28"/>
          <w:lang w:val="uk-UA"/>
        </w:rPr>
        <w:t>03.05</w:t>
      </w:r>
      <w:r w:rsidR="00E14AC3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107EFEA2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4752F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FE696A" w14:paraId="25BCAE86" w14:textId="77777777" w:rsidTr="004752FE">
        <w:tc>
          <w:tcPr>
            <w:tcW w:w="2187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2187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2187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187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187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2187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2187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4752FE">
        <w:tc>
          <w:tcPr>
            <w:tcW w:w="2187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7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7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7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7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87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87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752FE" w14:paraId="78EF81B7" w14:textId="77777777" w:rsidTr="004752FE">
        <w:tc>
          <w:tcPr>
            <w:tcW w:w="2187" w:type="dxa"/>
          </w:tcPr>
          <w:p w14:paraId="04F4D26C" w14:textId="77777777" w:rsidR="004752FE" w:rsidRPr="00C9479B" w:rsidRDefault="004752FE" w:rsidP="0092042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Канцелярські товари ( ножиці, точилки, степлери, біндери та ін.)</w:t>
            </w:r>
          </w:p>
        </w:tc>
        <w:tc>
          <w:tcPr>
            <w:tcW w:w="2187" w:type="dxa"/>
          </w:tcPr>
          <w:p w14:paraId="3F392871" w14:textId="77777777" w:rsidR="004752FE" w:rsidRPr="002957FA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30197000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52EE6">
              <w:rPr>
                <w:rFonts w:ascii="Times New Roman" w:hAnsi="Times New Roman" w:cs="Times New Roman"/>
                <w:sz w:val="24"/>
                <w:szCs w:val="24"/>
              </w:rPr>
              <w:t>Дрібне канцелярське приладдя</w:t>
            </w:r>
          </w:p>
        </w:tc>
        <w:tc>
          <w:tcPr>
            <w:tcW w:w="2187" w:type="dxa"/>
          </w:tcPr>
          <w:p w14:paraId="0ED13B2A" w14:textId="77777777" w:rsidR="004752FE" w:rsidRPr="00415614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87" w:type="dxa"/>
          </w:tcPr>
          <w:p w14:paraId="0BD77202" w14:textId="6C92DEC1" w:rsidR="004752FE" w:rsidRPr="003E5B82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000,00</w:t>
            </w:r>
          </w:p>
        </w:tc>
        <w:tc>
          <w:tcPr>
            <w:tcW w:w="2187" w:type="dxa"/>
          </w:tcPr>
          <w:p w14:paraId="633D6F98" w14:textId="77777777" w:rsidR="004752FE" w:rsidRPr="001D192E" w:rsidRDefault="004752FE" w:rsidP="009204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7" w:type="dxa"/>
          </w:tcPr>
          <w:p w14:paraId="5D0F1BD4" w14:textId="7E40AAC6" w:rsidR="004752FE" w:rsidRPr="001D192E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2023 р.</w:t>
            </w:r>
          </w:p>
        </w:tc>
        <w:tc>
          <w:tcPr>
            <w:tcW w:w="2187" w:type="dxa"/>
          </w:tcPr>
          <w:p w14:paraId="27AB7D37" w14:textId="77777777" w:rsidR="004752FE" w:rsidRPr="001D192E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2FE" w:rsidRPr="001547BB" w14:paraId="7ABBFA95" w14:textId="77777777" w:rsidTr="004752FE">
        <w:tc>
          <w:tcPr>
            <w:tcW w:w="2187" w:type="dxa"/>
          </w:tcPr>
          <w:p w14:paraId="7E514DF1" w14:textId="77777777" w:rsidR="004752FE" w:rsidRPr="001547BB" w:rsidRDefault="004752FE" w:rsidP="0092042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1547BB">
              <w:rPr>
                <w:rFonts w:ascii="Times New Roman" w:hAnsi="Times New Roman" w:cs="Times New Roman"/>
                <w:sz w:val="24"/>
                <w:szCs w:val="24"/>
              </w:rPr>
              <w:t>Послуги, пов’язані з програмним забезпеченням (технічна підтримка програмного забезпечення АСКОД у складі системи електронного документообігу</w:t>
            </w:r>
            <w:r w:rsidRPr="00154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87" w:type="dxa"/>
          </w:tcPr>
          <w:p w14:paraId="102819C1" w14:textId="77777777" w:rsidR="004752FE" w:rsidRPr="001547BB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7BB">
              <w:rPr>
                <w:rFonts w:ascii="Times New Roman" w:hAnsi="Times New Roman" w:cs="Times New Roman"/>
                <w:sz w:val="24"/>
                <w:szCs w:val="24"/>
              </w:rPr>
              <w:t>ДК 021:2015-72260000-5 Послуги, пов’язані з програмним забезпеченням</w:t>
            </w:r>
          </w:p>
        </w:tc>
        <w:tc>
          <w:tcPr>
            <w:tcW w:w="2187" w:type="dxa"/>
          </w:tcPr>
          <w:p w14:paraId="6D70B6AF" w14:textId="77777777" w:rsidR="004752FE" w:rsidRPr="001547BB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87" w:type="dxa"/>
          </w:tcPr>
          <w:p w14:paraId="181D52E9" w14:textId="2228864D" w:rsidR="004752FE" w:rsidRPr="001547BB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37440,00</w:t>
            </w:r>
          </w:p>
        </w:tc>
        <w:tc>
          <w:tcPr>
            <w:tcW w:w="2187" w:type="dxa"/>
          </w:tcPr>
          <w:p w14:paraId="38026786" w14:textId="77777777" w:rsidR="004752FE" w:rsidRPr="001547BB" w:rsidRDefault="004752FE" w:rsidP="0092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BB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 w:rsidRPr="00154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7" w:type="dxa"/>
          </w:tcPr>
          <w:p w14:paraId="4F4A3FF8" w14:textId="63F07026" w:rsidR="004752FE" w:rsidRPr="001547BB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2023 р.</w:t>
            </w:r>
          </w:p>
        </w:tc>
        <w:tc>
          <w:tcPr>
            <w:tcW w:w="2187" w:type="dxa"/>
          </w:tcPr>
          <w:p w14:paraId="6E84E116" w14:textId="77777777" w:rsidR="004752FE" w:rsidRPr="001547BB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76220A7A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4752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03.05</w:t>
      </w:r>
      <w:r w:rsidR="002701C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№</w:t>
      </w:r>
      <w:r w:rsidR="004752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5</w:t>
      </w: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03741A">
        <w:trPr>
          <w:trHeight w:val="588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056F8715" w:rsidR="007318F3" w:rsidRPr="00AE0164" w:rsidRDefault="00F44B5D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03741A">
        <w:trPr>
          <w:trHeight w:val="30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03741A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3741A"/>
    <w:rsid w:val="000468C8"/>
    <w:rsid w:val="000D0773"/>
    <w:rsid w:val="000D0CB3"/>
    <w:rsid w:val="000E5884"/>
    <w:rsid w:val="0015677A"/>
    <w:rsid w:val="00161CC2"/>
    <w:rsid w:val="001A7FFB"/>
    <w:rsid w:val="001B44A2"/>
    <w:rsid w:val="001B75F2"/>
    <w:rsid w:val="001D192E"/>
    <w:rsid w:val="00220C1C"/>
    <w:rsid w:val="002701C0"/>
    <w:rsid w:val="0028700A"/>
    <w:rsid w:val="002957FA"/>
    <w:rsid w:val="002A2EE1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752FE"/>
    <w:rsid w:val="00491EF7"/>
    <w:rsid w:val="00511C6B"/>
    <w:rsid w:val="0054538B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CE3"/>
    <w:rsid w:val="00B311F8"/>
    <w:rsid w:val="00B33C4F"/>
    <w:rsid w:val="00B501FD"/>
    <w:rsid w:val="00BC5293"/>
    <w:rsid w:val="00BE4552"/>
    <w:rsid w:val="00BF7465"/>
    <w:rsid w:val="00C01F62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E14AC3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44B5D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lars verba</cp:lastModifiedBy>
  <cp:revision>7</cp:revision>
  <cp:lastPrinted>2021-03-24T09:06:00Z</cp:lastPrinted>
  <dcterms:created xsi:type="dcterms:W3CDTF">2022-02-16T09:51:00Z</dcterms:created>
  <dcterms:modified xsi:type="dcterms:W3CDTF">2023-05-03T08:54:00Z</dcterms:modified>
</cp:coreProperties>
</file>