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932" w:rsidRPr="00BE449E" w:rsidRDefault="00445932" w:rsidP="00445932">
      <w:pPr>
        <w:tabs>
          <w:tab w:val="left" w:pos="4050"/>
          <w:tab w:val="center" w:pos="4819"/>
        </w:tabs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>Перелік</w:t>
      </w:r>
    </w:p>
    <w:p w:rsidR="00445932" w:rsidRPr="00BE449E" w:rsidRDefault="00445932" w:rsidP="00445932">
      <w:pPr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 xml:space="preserve">рішень виконавчого комітету, що включені </w:t>
      </w:r>
    </w:p>
    <w:p w:rsidR="00BE449E" w:rsidRDefault="00445932" w:rsidP="00BE449E">
      <w:pPr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>в протокол №</w:t>
      </w:r>
      <w:r w:rsidR="00A0146D">
        <w:rPr>
          <w:b/>
          <w:sz w:val="28"/>
          <w:szCs w:val="28"/>
          <w:lang w:val="uk-UA"/>
        </w:rPr>
        <w:t>6</w:t>
      </w:r>
      <w:r w:rsidRPr="00BE449E">
        <w:rPr>
          <w:b/>
          <w:sz w:val="28"/>
          <w:szCs w:val="28"/>
          <w:lang w:val="uk-UA"/>
        </w:rPr>
        <w:t xml:space="preserve"> від </w:t>
      </w:r>
      <w:r w:rsidR="00A0146D">
        <w:rPr>
          <w:b/>
          <w:sz w:val="28"/>
          <w:szCs w:val="28"/>
          <w:lang w:val="uk-UA"/>
        </w:rPr>
        <w:t>14</w:t>
      </w:r>
      <w:r w:rsidRPr="00BE449E">
        <w:rPr>
          <w:b/>
          <w:sz w:val="28"/>
          <w:szCs w:val="28"/>
          <w:lang w:val="uk-UA"/>
        </w:rPr>
        <w:t>.0</w:t>
      </w:r>
      <w:r w:rsidR="00A0146D">
        <w:rPr>
          <w:b/>
          <w:sz w:val="28"/>
          <w:szCs w:val="28"/>
          <w:lang w:val="uk-UA"/>
        </w:rPr>
        <w:t>4</w:t>
      </w:r>
      <w:r w:rsidRPr="00BE449E">
        <w:rPr>
          <w:b/>
          <w:sz w:val="28"/>
          <w:szCs w:val="28"/>
          <w:lang w:val="uk-UA"/>
        </w:rPr>
        <w:t>.20</w:t>
      </w:r>
      <w:r w:rsidR="00BE31A6" w:rsidRPr="00BE449E">
        <w:rPr>
          <w:b/>
          <w:sz w:val="28"/>
          <w:szCs w:val="28"/>
          <w:lang w:val="uk-UA"/>
        </w:rPr>
        <w:t>20</w:t>
      </w:r>
      <w:r w:rsidRPr="00BE449E">
        <w:rPr>
          <w:b/>
          <w:sz w:val="28"/>
          <w:szCs w:val="28"/>
          <w:lang w:val="uk-UA"/>
        </w:rPr>
        <w:t xml:space="preserve"> р.</w:t>
      </w:r>
    </w:p>
    <w:p w:rsidR="00C529B5" w:rsidRPr="00BE449E" w:rsidRDefault="00C529B5" w:rsidP="00BE449E">
      <w:pPr>
        <w:contextualSpacing/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918"/>
        <w:gridCol w:w="1687"/>
        <w:gridCol w:w="6966"/>
      </w:tblGrid>
      <w:tr w:rsidR="002F656C" w:rsidRPr="00C764B7" w:rsidTr="00A0146D">
        <w:tc>
          <w:tcPr>
            <w:tcW w:w="918" w:type="dxa"/>
            <w:vAlign w:val="center"/>
          </w:tcPr>
          <w:p w:rsidR="00BE449E" w:rsidRPr="00BE449E" w:rsidRDefault="002F656C" w:rsidP="00096E2F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 w:rsidRPr="00BE449E">
              <w:rPr>
                <w:sz w:val="27"/>
                <w:szCs w:val="27"/>
                <w:lang w:val="uk-UA"/>
              </w:rPr>
              <w:t>№</w:t>
            </w:r>
            <w:r w:rsidR="00096E2F">
              <w:rPr>
                <w:sz w:val="27"/>
                <w:szCs w:val="27"/>
                <w:lang w:val="uk-UA"/>
              </w:rPr>
              <w:t>50</w:t>
            </w:r>
          </w:p>
        </w:tc>
        <w:tc>
          <w:tcPr>
            <w:tcW w:w="1687" w:type="dxa"/>
            <w:vAlign w:val="center"/>
          </w:tcPr>
          <w:p w:rsidR="002F656C" w:rsidRPr="00BE449E" w:rsidRDefault="00096E2F" w:rsidP="00A0146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</w:t>
            </w:r>
            <w:r w:rsidR="00E60968">
              <w:rPr>
                <w:sz w:val="27"/>
                <w:szCs w:val="27"/>
                <w:lang w:val="uk-UA"/>
              </w:rPr>
              <w:t>.0</w:t>
            </w:r>
            <w:r>
              <w:rPr>
                <w:sz w:val="27"/>
                <w:szCs w:val="27"/>
                <w:lang w:val="uk-UA"/>
              </w:rPr>
              <w:t>4</w:t>
            </w:r>
            <w:r w:rsidR="00E60968">
              <w:rPr>
                <w:sz w:val="27"/>
                <w:szCs w:val="27"/>
                <w:lang w:val="uk-UA"/>
              </w:rPr>
              <w:t>.2020</w:t>
            </w:r>
          </w:p>
        </w:tc>
        <w:tc>
          <w:tcPr>
            <w:tcW w:w="6966" w:type="dxa"/>
            <w:vAlign w:val="center"/>
          </w:tcPr>
          <w:p w:rsidR="002F656C" w:rsidRPr="00BE449E" w:rsidRDefault="00A0146D" w:rsidP="00053409">
            <w:pPr>
              <w:tabs>
                <w:tab w:val="left" w:pos="142"/>
              </w:tabs>
              <w:ind w:right="141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A0146D">
              <w:rPr>
                <w:sz w:val="27"/>
                <w:szCs w:val="27"/>
                <w:lang w:val="uk-UA"/>
              </w:rPr>
              <w:t>Про внесення змін до міського бюджету на 2020 рік</w:t>
            </w:r>
          </w:p>
        </w:tc>
      </w:tr>
      <w:tr w:rsidR="00BE449E" w:rsidTr="00A0146D">
        <w:tc>
          <w:tcPr>
            <w:tcW w:w="918" w:type="dxa"/>
            <w:vAlign w:val="center"/>
          </w:tcPr>
          <w:p w:rsidR="00BE449E" w:rsidRPr="00BE449E" w:rsidRDefault="00E60968" w:rsidP="00096E2F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№</w:t>
            </w:r>
            <w:r w:rsidR="00096E2F">
              <w:rPr>
                <w:sz w:val="27"/>
                <w:szCs w:val="27"/>
                <w:lang w:val="uk-UA"/>
              </w:rPr>
              <w:t>51</w:t>
            </w:r>
          </w:p>
        </w:tc>
        <w:tc>
          <w:tcPr>
            <w:tcW w:w="1687" w:type="dxa"/>
            <w:vAlign w:val="center"/>
          </w:tcPr>
          <w:p w:rsidR="00BE449E" w:rsidRPr="00E60968" w:rsidRDefault="00096E2F" w:rsidP="00A0146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</w:t>
            </w:r>
            <w:r w:rsidR="00E60968">
              <w:rPr>
                <w:sz w:val="27"/>
                <w:szCs w:val="27"/>
                <w:lang w:val="uk-UA"/>
              </w:rPr>
              <w:t>.</w:t>
            </w:r>
            <w:r>
              <w:rPr>
                <w:sz w:val="27"/>
                <w:szCs w:val="27"/>
                <w:lang w:val="uk-UA"/>
              </w:rPr>
              <w:t>04</w:t>
            </w:r>
            <w:r w:rsidR="00E60968">
              <w:rPr>
                <w:sz w:val="27"/>
                <w:szCs w:val="27"/>
                <w:lang w:val="uk-UA"/>
              </w:rPr>
              <w:t>.2020</w:t>
            </w:r>
          </w:p>
        </w:tc>
        <w:tc>
          <w:tcPr>
            <w:tcW w:w="6966" w:type="dxa"/>
            <w:vAlign w:val="center"/>
          </w:tcPr>
          <w:p w:rsidR="00BE449E" w:rsidRPr="00BE449E" w:rsidRDefault="00A0146D" w:rsidP="00053409">
            <w:pPr>
              <w:tabs>
                <w:tab w:val="left" w:pos="142"/>
              </w:tabs>
              <w:ind w:right="141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A0146D">
              <w:rPr>
                <w:sz w:val="27"/>
                <w:szCs w:val="27"/>
                <w:lang w:val="uk-UA"/>
              </w:rPr>
              <w:t>Про виконання міського бюджету на 2020 рік за І квартал</w:t>
            </w:r>
            <w:bookmarkStart w:id="0" w:name="_GoBack"/>
            <w:bookmarkEnd w:id="0"/>
          </w:p>
        </w:tc>
      </w:tr>
      <w:tr w:rsidR="00C764B7" w:rsidTr="00A0146D">
        <w:tc>
          <w:tcPr>
            <w:tcW w:w="918" w:type="dxa"/>
            <w:vAlign w:val="center"/>
          </w:tcPr>
          <w:p w:rsidR="00C764B7" w:rsidRDefault="00C764B7" w:rsidP="00096E2F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№</w:t>
            </w:r>
            <w:r w:rsidR="00096E2F">
              <w:rPr>
                <w:sz w:val="27"/>
                <w:szCs w:val="27"/>
                <w:lang w:val="uk-UA"/>
              </w:rPr>
              <w:t>52</w:t>
            </w:r>
          </w:p>
        </w:tc>
        <w:tc>
          <w:tcPr>
            <w:tcW w:w="1687" w:type="dxa"/>
            <w:vAlign w:val="center"/>
          </w:tcPr>
          <w:p w:rsidR="00C764B7" w:rsidRDefault="00096E2F" w:rsidP="00A0146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</w:t>
            </w:r>
            <w:r w:rsidR="00C764B7">
              <w:rPr>
                <w:sz w:val="27"/>
                <w:szCs w:val="27"/>
                <w:lang w:val="uk-UA"/>
              </w:rPr>
              <w:t>.</w:t>
            </w:r>
            <w:r>
              <w:rPr>
                <w:sz w:val="27"/>
                <w:szCs w:val="27"/>
                <w:lang w:val="uk-UA"/>
              </w:rPr>
              <w:t>04</w:t>
            </w:r>
            <w:r w:rsidR="00C764B7">
              <w:rPr>
                <w:sz w:val="27"/>
                <w:szCs w:val="27"/>
                <w:lang w:val="uk-UA"/>
              </w:rPr>
              <w:t>.2020</w:t>
            </w:r>
          </w:p>
        </w:tc>
        <w:tc>
          <w:tcPr>
            <w:tcW w:w="6966" w:type="dxa"/>
            <w:vAlign w:val="center"/>
          </w:tcPr>
          <w:p w:rsidR="00C764B7" w:rsidRPr="00BE449E" w:rsidRDefault="00A0146D" w:rsidP="00053409">
            <w:pPr>
              <w:tabs>
                <w:tab w:val="left" w:pos="142"/>
              </w:tabs>
              <w:ind w:right="141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A0146D">
              <w:rPr>
                <w:sz w:val="27"/>
                <w:szCs w:val="27"/>
                <w:lang w:val="uk-UA"/>
              </w:rPr>
              <w:t>Про хід виконання Програми розвитку житлово-комунального господарства та благоустрою міста Хорола на 2020 рік</w:t>
            </w:r>
          </w:p>
        </w:tc>
      </w:tr>
      <w:tr w:rsidR="00096E2F" w:rsidTr="00A0146D">
        <w:tc>
          <w:tcPr>
            <w:tcW w:w="918" w:type="dxa"/>
            <w:vAlign w:val="center"/>
          </w:tcPr>
          <w:p w:rsidR="00096E2F" w:rsidRDefault="00096E2F" w:rsidP="00096E2F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№53</w:t>
            </w:r>
          </w:p>
        </w:tc>
        <w:tc>
          <w:tcPr>
            <w:tcW w:w="1687" w:type="dxa"/>
            <w:vAlign w:val="center"/>
          </w:tcPr>
          <w:p w:rsidR="00096E2F" w:rsidRDefault="00096E2F" w:rsidP="00A0146D">
            <w:pPr>
              <w:jc w:val="center"/>
            </w:pPr>
            <w:r w:rsidRPr="00D05776">
              <w:rPr>
                <w:sz w:val="27"/>
                <w:szCs w:val="27"/>
                <w:lang w:val="uk-UA"/>
              </w:rPr>
              <w:t>14.04.2020</w:t>
            </w:r>
          </w:p>
        </w:tc>
        <w:tc>
          <w:tcPr>
            <w:tcW w:w="6966" w:type="dxa"/>
            <w:vAlign w:val="center"/>
          </w:tcPr>
          <w:p w:rsidR="00096E2F" w:rsidRPr="00BE449E" w:rsidRDefault="00A0146D" w:rsidP="00053409">
            <w:pPr>
              <w:tabs>
                <w:tab w:val="left" w:pos="142"/>
              </w:tabs>
              <w:ind w:right="141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A0146D">
              <w:rPr>
                <w:sz w:val="27"/>
                <w:szCs w:val="27"/>
                <w:lang w:val="uk-UA"/>
              </w:rPr>
              <w:t>Про проведення конкурсу на визначення виконавця послуги з вивезення рідких побутових відходів у м.Хорол</w:t>
            </w:r>
          </w:p>
        </w:tc>
      </w:tr>
      <w:tr w:rsidR="00096E2F" w:rsidTr="00A0146D">
        <w:tc>
          <w:tcPr>
            <w:tcW w:w="918" w:type="dxa"/>
            <w:vAlign w:val="center"/>
          </w:tcPr>
          <w:p w:rsidR="00096E2F" w:rsidRDefault="00096E2F" w:rsidP="00096E2F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№54</w:t>
            </w:r>
          </w:p>
        </w:tc>
        <w:tc>
          <w:tcPr>
            <w:tcW w:w="1687" w:type="dxa"/>
            <w:vAlign w:val="center"/>
          </w:tcPr>
          <w:p w:rsidR="00096E2F" w:rsidRDefault="00096E2F" w:rsidP="00A0146D">
            <w:pPr>
              <w:jc w:val="center"/>
            </w:pPr>
            <w:r w:rsidRPr="00D05776">
              <w:rPr>
                <w:sz w:val="27"/>
                <w:szCs w:val="27"/>
                <w:lang w:val="uk-UA"/>
              </w:rPr>
              <w:t>14.04.2020</w:t>
            </w:r>
          </w:p>
        </w:tc>
        <w:tc>
          <w:tcPr>
            <w:tcW w:w="6966" w:type="dxa"/>
            <w:vAlign w:val="center"/>
          </w:tcPr>
          <w:p w:rsidR="00096E2F" w:rsidRPr="00BE449E" w:rsidRDefault="00A0146D" w:rsidP="00053409">
            <w:pPr>
              <w:tabs>
                <w:tab w:val="left" w:pos="142"/>
              </w:tabs>
              <w:ind w:right="141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A0146D">
              <w:rPr>
                <w:sz w:val="27"/>
                <w:szCs w:val="27"/>
                <w:lang w:val="uk-UA"/>
              </w:rPr>
              <w:t>Про проведення конкурсу на  визначення виконавця послуги з вивезення твердих побутових відходів у м.Хорол</w:t>
            </w:r>
          </w:p>
        </w:tc>
      </w:tr>
      <w:tr w:rsidR="00096E2F" w:rsidTr="00A0146D">
        <w:tc>
          <w:tcPr>
            <w:tcW w:w="918" w:type="dxa"/>
            <w:vAlign w:val="center"/>
          </w:tcPr>
          <w:p w:rsidR="00096E2F" w:rsidRDefault="00096E2F" w:rsidP="00096E2F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№55</w:t>
            </w:r>
          </w:p>
        </w:tc>
        <w:tc>
          <w:tcPr>
            <w:tcW w:w="1687" w:type="dxa"/>
            <w:vAlign w:val="center"/>
          </w:tcPr>
          <w:p w:rsidR="00096E2F" w:rsidRDefault="00096E2F" w:rsidP="00A0146D">
            <w:pPr>
              <w:jc w:val="center"/>
            </w:pPr>
            <w:r w:rsidRPr="00D05776">
              <w:rPr>
                <w:sz w:val="27"/>
                <w:szCs w:val="27"/>
                <w:lang w:val="uk-UA"/>
              </w:rPr>
              <w:t>14.04.2020</w:t>
            </w:r>
          </w:p>
        </w:tc>
        <w:tc>
          <w:tcPr>
            <w:tcW w:w="6966" w:type="dxa"/>
            <w:vAlign w:val="center"/>
          </w:tcPr>
          <w:p w:rsidR="00096E2F" w:rsidRPr="00BE449E" w:rsidRDefault="00A0146D" w:rsidP="00053409">
            <w:pPr>
              <w:tabs>
                <w:tab w:val="left" w:pos="142"/>
              </w:tabs>
              <w:ind w:right="141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A0146D">
              <w:rPr>
                <w:sz w:val="27"/>
                <w:szCs w:val="27"/>
                <w:lang w:val="uk-UA"/>
              </w:rPr>
              <w:t>Про надання матеріальної допомоги мешканцям міста</w:t>
            </w:r>
          </w:p>
        </w:tc>
      </w:tr>
      <w:tr w:rsidR="00096E2F" w:rsidTr="00A0146D">
        <w:tc>
          <w:tcPr>
            <w:tcW w:w="918" w:type="dxa"/>
            <w:vAlign w:val="center"/>
          </w:tcPr>
          <w:p w:rsidR="00096E2F" w:rsidRDefault="00096E2F" w:rsidP="00096E2F">
            <w:pPr>
              <w:contextualSpacing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№56</w:t>
            </w:r>
          </w:p>
        </w:tc>
        <w:tc>
          <w:tcPr>
            <w:tcW w:w="1687" w:type="dxa"/>
            <w:vAlign w:val="center"/>
          </w:tcPr>
          <w:p w:rsidR="00096E2F" w:rsidRDefault="00096E2F" w:rsidP="00A0146D">
            <w:pPr>
              <w:jc w:val="center"/>
            </w:pPr>
            <w:r w:rsidRPr="00D05776">
              <w:rPr>
                <w:sz w:val="27"/>
                <w:szCs w:val="27"/>
                <w:lang w:val="uk-UA"/>
              </w:rPr>
              <w:t>14.04.2020</w:t>
            </w:r>
          </w:p>
        </w:tc>
        <w:tc>
          <w:tcPr>
            <w:tcW w:w="6966" w:type="dxa"/>
            <w:vAlign w:val="center"/>
          </w:tcPr>
          <w:p w:rsidR="00096E2F" w:rsidRPr="00BE449E" w:rsidRDefault="00A0146D" w:rsidP="00053409">
            <w:pPr>
              <w:tabs>
                <w:tab w:val="left" w:pos="142"/>
              </w:tabs>
              <w:ind w:right="141"/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A0146D">
              <w:rPr>
                <w:sz w:val="27"/>
                <w:szCs w:val="27"/>
                <w:lang w:val="uk-UA"/>
              </w:rPr>
              <w:t>Про присвоєння адреси об’єкту нерухомого майна гр. Зеленець О.І.</w:t>
            </w:r>
          </w:p>
        </w:tc>
      </w:tr>
    </w:tbl>
    <w:p w:rsidR="006B0340" w:rsidRDefault="006B0340" w:rsidP="00BE449E">
      <w:pPr>
        <w:rPr>
          <w:lang w:val="uk-UA"/>
        </w:rPr>
      </w:pPr>
    </w:p>
    <w:p w:rsidR="00E60968" w:rsidRPr="00E60968" w:rsidRDefault="00E60968" w:rsidP="00BE449E"/>
    <w:sectPr w:rsidR="00E60968" w:rsidRPr="00E60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256"/>
    <w:rsid w:val="00053409"/>
    <w:rsid w:val="00096E2F"/>
    <w:rsid w:val="00135256"/>
    <w:rsid w:val="002F656C"/>
    <w:rsid w:val="00445932"/>
    <w:rsid w:val="0047509F"/>
    <w:rsid w:val="00595750"/>
    <w:rsid w:val="006B0340"/>
    <w:rsid w:val="009056FD"/>
    <w:rsid w:val="009B56B5"/>
    <w:rsid w:val="00A0146D"/>
    <w:rsid w:val="00A51826"/>
    <w:rsid w:val="00BE31A6"/>
    <w:rsid w:val="00BE449E"/>
    <w:rsid w:val="00C529B5"/>
    <w:rsid w:val="00C764B7"/>
    <w:rsid w:val="00DA57B2"/>
    <w:rsid w:val="00E47786"/>
    <w:rsid w:val="00E57A01"/>
    <w:rsid w:val="00E60968"/>
    <w:rsid w:val="00F4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9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E449E"/>
    <w:pPr>
      <w:spacing w:before="100" w:beforeAutospacing="1" w:after="100" w:afterAutospacing="1"/>
    </w:pPr>
    <w:rPr>
      <w:color w:val="auto"/>
    </w:rPr>
  </w:style>
  <w:style w:type="character" w:styleId="a5">
    <w:name w:val="Strong"/>
    <w:basedOn w:val="a0"/>
    <w:uiPriority w:val="22"/>
    <w:qFormat/>
    <w:rsid w:val="00BE44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9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E449E"/>
    <w:pPr>
      <w:spacing w:before="100" w:beforeAutospacing="1" w:after="100" w:afterAutospacing="1"/>
    </w:pPr>
    <w:rPr>
      <w:color w:val="auto"/>
    </w:rPr>
  </w:style>
  <w:style w:type="character" w:styleId="a5">
    <w:name w:val="Strong"/>
    <w:basedOn w:val="a0"/>
    <w:uiPriority w:val="22"/>
    <w:qFormat/>
    <w:rsid w:val="00BE44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2020-03-31T11:30:00Z</cp:lastPrinted>
  <dcterms:created xsi:type="dcterms:W3CDTF">2018-05-29T10:35:00Z</dcterms:created>
  <dcterms:modified xsi:type="dcterms:W3CDTF">2020-04-16T06:47:00Z</dcterms:modified>
</cp:coreProperties>
</file>