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25" w:rsidRPr="001B0E25" w:rsidRDefault="001B0E25" w:rsidP="001B0E25">
      <w:pPr>
        <w:tabs>
          <w:tab w:val="center" w:pos="6942"/>
        </w:tabs>
        <w:rPr>
          <w:rFonts w:ascii="Times New Roman" w:hAnsi="Times New Roman" w:cs="Times New Roman"/>
          <w:b/>
          <w:sz w:val="28"/>
          <w:szCs w:val="28"/>
        </w:rPr>
      </w:pPr>
      <w:r w:rsidRPr="001B0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1B0E25">
        <w:rPr>
          <w:rFonts w:ascii="Times New Roman" w:hAnsi="Times New Roman" w:cs="Times New Roman"/>
          <w:b/>
          <w:sz w:val="28"/>
          <w:szCs w:val="28"/>
        </w:rPr>
        <w:object w:dxaOrig="889" w:dyaOrig="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.5pt;height:50.25pt" o:ole="" fillcolor="window">
            <v:imagedata r:id="rId5" o:title="" grayscale="t" bilevel="t"/>
            <o:lock v:ext="edit" aspectratio="f"/>
          </v:shape>
          <o:OLEObject Type="Embed" ProgID="Word.Picture.8" ShapeID="_x0000_i1029" DrawAspect="Content" ObjectID="_1643529002" r:id="rId6"/>
        </w:object>
      </w:r>
      <w:r w:rsidRPr="001B0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B0E25" w:rsidRPr="001B0E25" w:rsidRDefault="001B0E25" w:rsidP="001B0E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2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B0E25" w:rsidRPr="001B0E25" w:rsidRDefault="001B0E25" w:rsidP="001B0E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25">
        <w:rPr>
          <w:rFonts w:ascii="Times New Roman" w:hAnsi="Times New Roman" w:cs="Times New Roman"/>
          <w:b/>
          <w:sz w:val="28"/>
          <w:szCs w:val="28"/>
        </w:rPr>
        <w:t xml:space="preserve">ОЛЕВСЬКА  МІСЬКА  РАДА                     </w:t>
      </w:r>
    </w:p>
    <w:p w:rsidR="001B0E25" w:rsidRPr="001B0E25" w:rsidRDefault="001B0E25" w:rsidP="001B0E25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25">
        <w:rPr>
          <w:rFonts w:ascii="Times New Roman" w:hAnsi="Times New Roman" w:cs="Times New Roman"/>
          <w:b/>
          <w:sz w:val="28"/>
          <w:szCs w:val="28"/>
        </w:rPr>
        <w:t>ЖИТОМИРСЬКОЇ  ОБЛАСТІ</w:t>
      </w:r>
    </w:p>
    <w:p w:rsidR="001B0E25" w:rsidRPr="001B0E25" w:rsidRDefault="001B0E25" w:rsidP="001B0E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25" w:rsidRPr="001B0E25" w:rsidRDefault="001B0E25" w:rsidP="001B0E25">
      <w:pPr>
        <w:pStyle w:val="a4"/>
        <w:tabs>
          <w:tab w:val="left" w:pos="54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1B0E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B0E25">
        <w:rPr>
          <w:rFonts w:ascii="Times New Roman" w:hAnsi="Times New Roman" w:cs="Times New Roman"/>
          <w:sz w:val="28"/>
          <w:szCs w:val="28"/>
        </w:rPr>
        <w:t xml:space="preserve"> Я  № 1277</w:t>
      </w:r>
    </w:p>
    <w:p w:rsidR="001B0E25" w:rsidRPr="001B0E25" w:rsidRDefault="001B0E25" w:rsidP="001B0E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>Х</w:t>
      </w:r>
      <w:r w:rsidRPr="001B0E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B0E25">
        <w:rPr>
          <w:rFonts w:ascii="Times New Roman" w:hAnsi="Times New Roman" w:cs="Times New Roman"/>
          <w:sz w:val="28"/>
          <w:szCs w:val="28"/>
        </w:rPr>
        <w:t>V сесія</w:t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  <w:t xml:space="preserve">                   VІІ скликання</w:t>
      </w:r>
    </w:p>
    <w:p w:rsidR="001B0E25" w:rsidRPr="001B0E25" w:rsidRDefault="001B0E25" w:rsidP="001B0E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E25" w:rsidRPr="001B0E25" w:rsidRDefault="001B0E25" w:rsidP="001B0E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>від  10.10.2019 року</w:t>
      </w:r>
    </w:p>
    <w:p w:rsidR="001B0E25" w:rsidRP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E25" w:rsidRP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XXXIV сесії </w:t>
      </w:r>
    </w:p>
    <w:p w:rsidR="001B0E25" w:rsidRP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B0E25"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 w:rsidRPr="001B0E25">
        <w:rPr>
          <w:rFonts w:ascii="Times New Roman" w:hAnsi="Times New Roman" w:cs="Times New Roman"/>
          <w:sz w:val="28"/>
          <w:szCs w:val="28"/>
        </w:rPr>
        <w:t xml:space="preserve"> міської ради VII скликання</w:t>
      </w:r>
    </w:p>
    <w:p w:rsidR="001B0E25" w:rsidRP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 xml:space="preserve">від 06.12. 2018 року № 850 «Про затвердження </w:t>
      </w:r>
    </w:p>
    <w:p w:rsidR="001B0E25" w:rsidRP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 xml:space="preserve">Структури та штатної чисельності апарату </w:t>
      </w:r>
    </w:p>
    <w:p w:rsidR="001B0E25" w:rsidRP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B0E25"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 w:rsidRPr="001B0E25">
        <w:rPr>
          <w:rFonts w:ascii="Times New Roman" w:hAnsi="Times New Roman" w:cs="Times New Roman"/>
          <w:sz w:val="28"/>
          <w:szCs w:val="28"/>
        </w:rPr>
        <w:t xml:space="preserve"> міської ради  та її комунальних</w:t>
      </w:r>
    </w:p>
    <w:p w:rsidR="001B0E25" w:rsidRP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>установ у новій редакції»</w:t>
      </w:r>
    </w:p>
    <w:p w:rsid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E25" w:rsidRPr="001B0E25" w:rsidRDefault="001B0E25" w:rsidP="001B0E2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E25" w:rsidRPr="001B0E25" w:rsidRDefault="001B0E25" w:rsidP="001B0E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> </w:t>
      </w:r>
      <w:r w:rsidRPr="001B0E25">
        <w:rPr>
          <w:rFonts w:ascii="Times New Roman" w:hAnsi="Times New Roman" w:cs="Times New Roman"/>
          <w:sz w:val="28"/>
          <w:szCs w:val="28"/>
        </w:rPr>
        <w:tab/>
        <w:t xml:space="preserve">Відповідно до ст. ст. 11, 26  Закону України «Про місцеве самоврядування в Україні», у зв’язку з упорядкуванням структури виконавчого апарату </w:t>
      </w:r>
      <w:proofErr w:type="spellStart"/>
      <w:r w:rsidRPr="001B0E25"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 w:rsidRPr="001B0E25">
        <w:rPr>
          <w:rFonts w:ascii="Times New Roman" w:hAnsi="Times New Roman" w:cs="Times New Roman"/>
          <w:sz w:val="28"/>
          <w:szCs w:val="28"/>
        </w:rPr>
        <w:t xml:space="preserve"> міської ради,  враховуючи рекомендації постійної комісії міської ради з питань планування, фінансів, бюджету та соціально-економічного розвитку, міська рада</w:t>
      </w:r>
    </w:p>
    <w:p w:rsidR="001B0E25" w:rsidRPr="001B0E25" w:rsidRDefault="001B0E25" w:rsidP="001B0E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>ВИРІШИЛА :</w:t>
      </w:r>
    </w:p>
    <w:p w:rsidR="001B0E25" w:rsidRPr="001B0E25" w:rsidRDefault="001B0E25" w:rsidP="001B0E25">
      <w:pPr>
        <w:pStyle w:val="a4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B0E2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1B0E25">
        <w:rPr>
          <w:rFonts w:ascii="Times New Roman" w:hAnsi="Times New Roman" w:cs="Times New Roman"/>
          <w:sz w:val="28"/>
          <w:szCs w:val="28"/>
        </w:rPr>
        <w:t xml:space="preserve"> зміни до рішення</w:t>
      </w:r>
      <w:r w:rsidRPr="001B0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0E25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1B0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E2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B0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E25">
        <w:rPr>
          <w:rFonts w:ascii="Times New Roman" w:hAnsi="Times New Roman" w:cs="Times New Roman"/>
          <w:sz w:val="28"/>
          <w:szCs w:val="28"/>
          <w:lang w:val="ru-RU"/>
        </w:rPr>
        <w:t>Олевської</w:t>
      </w:r>
      <w:proofErr w:type="spellEnd"/>
      <w:r w:rsidRPr="001B0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E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B0E2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Pr="001B0E2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B0E25">
        <w:rPr>
          <w:rFonts w:ascii="Times New Roman" w:hAnsi="Times New Roman" w:cs="Times New Roman"/>
          <w:sz w:val="28"/>
          <w:szCs w:val="28"/>
        </w:rPr>
        <w:t xml:space="preserve"> скликання від 06.12. 2018 року № 850 «Про затвердження Структури та штатної чисельності апарату </w:t>
      </w:r>
      <w:proofErr w:type="spellStart"/>
      <w:r w:rsidRPr="001B0E25"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 w:rsidRPr="001B0E25">
        <w:rPr>
          <w:rFonts w:ascii="Times New Roman" w:hAnsi="Times New Roman" w:cs="Times New Roman"/>
          <w:sz w:val="28"/>
          <w:szCs w:val="28"/>
        </w:rPr>
        <w:t xml:space="preserve"> міської ради та її комунальних установ у новій редакції», а саме:</w:t>
      </w:r>
    </w:p>
    <w:p w:rsidR="001B0E25" w:rsidRPr="001B0E25" w:rsidRDefault="001B0E25" w:rsidP="001B0E25">
      <w:pPr>
        <w:pStyle w:val="a4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 w:rsidRPr="001B0E25">
        <w:rPr>
          <w:rFonts w:ascii="Times New Roman" w:hAnsi="Times New Roman" w:cs="Times New Roman"/>
          <w:sz w:val="28"/>
          <w:szCs w:val="28"/>
        </w:rPr>
        <w:t>вивести із структури загального відділу виконавчого апарату міської ради одну штатну одиницю оператора котельні;</w:t>
      </w:r>
    </w:p>
    <w:p w:rsidR="001B0E25" w:rsidRPr="001B0E25" w:rsidRDefault="001B0E25" w:rsidP="001B0E25">
      <w:pPr>
        <w:pStyle w:val="a4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ab/>
        <w:t xml:space="preserve">2) ввести в структуру загального відділу виконавчого апарату міської ради одну штатну одиницю опалювача. </w:t>
      </w:r>
    </w:p>
    <w:p w:rsidR="001B0E25" w:rsidRPr="001B0E25" w:rsidRDefault="001B0E25" w:rsidP="001B0E25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 керуючого справами виконавчого комітету міської ради Русина Ю.Г.</w:t>
      </w:r>
    </w:p>
    <w:p w:rsidR="001B0E25" w:rsidRPr="001B0E25" w:rsidRDefault="001B0E25" w:rsidP="001B0E25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0E25" w:rsidRPr="001B0E25" w:rsidRDefault="001B0E25" w:rsidP="001B0E25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0E25" w:rsidRPr="001B0E25" w:rsidRDefault="001B0E25" w:rsidP="001B0E25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0E25" w:rsidRDefault="001B0E25" w:rsidP="001B0E25">
      <w:pPr>
        <w:pStyle w:val="a4"/>
        <w:rPr>
          <w:rFonts w:ascii="Times New Roman" w:hAnsi="Times New Roman"/>
          <w:b/>
          <w:sz w:val="28"/>
          <w:szCs w:val="28"/>
        </w:rPr>
      </w:pPr>
      <w:r w:rsidRPr="001B0E25">
        <w:rPr>
          <w:rFonts w:ascii="Times New Roman" w:hAnsi="Times New Roman" w:cs="Times New Roman"/>
          <w:sz w:val="28"/>
          <w:szCs w:val="28"/>
        </w:rPr>
        <w:t>Міський голова</w:t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</w:r>
      <w:r w:rsidRPr="001B0E25">
        <w:rPr>
          <w:rFonts w:ascii="Times New Roman" w:hAnsi="Times New Roman" w:cs="Times New Roman"/>
          <w:sz w:val="28"/>
          <w:szCs w:val="28"/>
        </w:rPr>
        <w:tab/>
        <w:t xml:space="preserve">      О.В. </w:t>
      </w:r>
      <w:proofErr w:type="spellStart"/>
      <w:r w:rsidRPr="001B0E25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C94579" w:rsidRPr="001B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549" w:rsidRPr="001B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5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6B7549" w:rsidRDefault="001B0E25" w:rsidP="001B0E25">
      <w:pPr>
        <w:pStyle w:val="a4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  </w:t>
      </w:r>
      <w:r w:rsidR="006B7549">
        <w:rPr>
          <w:rFonts w:ascii="Times New Roman" w:hAnsi="Times New Roman"/>
          <w:b/>
          <w:sz w:val="28"/>
          <w:szCs w:val="28"/>
          <w:lang w:eastAsia="en-US"/>
        </w:rPr>
        <w:object w:dxaOrig="735" w:dyaOrig="990">
          <v:shape id="_x0000_i1027" type="#_x0000_t75" style="width:36.75pt;height:49.5pt" o:ole="" fillcolor="window">
            <v:imagedata r:id="rId5" o:title="" grayscale="t" bilevel="t"/>
            <o:lock v:ext="edit" aspectratio="f"/>
          </v:shape>
          <o:OLEObject Type="Embed" ProgID="Word.Picture.8" ShapeID="_x0000_i1027" DrawAspect="Content" ObjectID="_1643529003" r:id="rId7"/>
        </w:object>
      </w:r>
      <w:r w:rsidR="006B754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6B7549" w:rsidRDefault="006B7549" w:rsidP="006B75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6B7549" w:rsidRDefault="006B7549" w:rsidP="006B75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ОЛЕВСЬКА  МІСЬКА  РАДА                     </w:t>
      </w:r>
    </w:p>
    <w:p w:rsidR="006B7549" w:rsidRDefault="006B7549" w:rsidP="006B7549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ЖИТОМИРСЬКОЇ  ОБЛАСТІ</w:t>
      </w:r>
    </w:p>
    <w:p w:rsidR="006B7549" w:rsidRDefault="006B7549" w:rsidP="006B7549">
      <w:pPr>
        <w:pStyle w:val="a4"/>
        <w:tabs>
          <w:tab w:val="left" w:pos="5489"/>
        </w:tabs>
        <w:jc w:val="center"/>
        <w:rPr>
          <w:rFonts w:ascii="Times New Roman" w:hAnsi="Times New Roman"/>
          <w:sz w:val="28"/>
          <w:szCs w:val="28"/>
        </w:rPr>
      </w:pPr>
    </w:p>
    <w:p w:rsidR="006B7549" w:rsidRDefault="006B7549" w:rsidP="006B7549">
      <w:pPr>
        <w:pStyle w:val="a4"/>
        <w:tabs>
          <w:tab w:val="left" w:pos="548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  № 989</w:t>
      </w:r>
    </w:p>
    <w:p w:rsidR="006B7549" w:rsidRDefault="006B7549" w:rsidP="006B75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 сесія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 скликання</w:t>
      </w:r>
      <w:r>
        <w:rPr>
          <w:rFonts w:ascii="Times New Roman" w:hAnsi="Times New Roman"/>
          <w:sz w:val="28"/>
          <w:szCs w:val="28"/>
        </w:rPr>
        <w:tab/>
      </w:r>
    </w:p>
    <w:p w:rsidR="006B7549" w:rsidRDefault="006B7549" w:rsidP="006B75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7549" w:rsidRDefault="006B7549" w:rsidP="006B75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14.03.2019 року</w:t>
      </w: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у рішення ХХХ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6B7549" w:rsidRDefault="006B7549" w:rsidP="006B754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ІІ скликання </w:t>
      </w: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06.12.2018 року № 850 «</w:t>
      </w:r>
      <w:r>
        <w:rPr>
          <w:rFonts w:ascii="Times New Roman" w:hAnsi="Times New Roman" w:cs="Times New Roman"/>
          <w:sz w:val="28"/>
          <w:szCs w:val="28"/>
        </w:rPr>
        <w:t>Про затвердження</w:t>
      </w: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 та штатної чисельності апарату</w:t>
      </w: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 та її комунальних</w:t>
      </w: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 у новій редакції»</w:t>
      </w: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549" w:rsidRDefault="006B7549" w:rsidP="006B7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Відповідно до ст. ст. 11, 26  Закону України «Про місцеве самоврядування в Україні», розглянувши звернення директора КУ «Центр соціальних служб для сім’ї, дітей та молоді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та у зв’язку з необхідністю перейменування Центру надання адміністративних послуг на управління «Центр надання адміністративних послуг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ради», міська рада </w:t>
      </w:r>
    </w:p>
    <w:p w:rsidR="006B7549" w:rsidRDefault="006B7549" w:rsidP="006B7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6B7549" w:rsidRDefault="006B7549" w:rsidP="006B75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ХХХ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сесії </w:t>
      </w:r>
      <w:proofErr w:type="spellStart"/>
      <w:r>
        <w:rPr>
          <w:rFonts w:ascii="Times New Roman" w:hAnsi="Times New Roman"/>
          <w:sz w:val="28"/>
          <w:szCs w:val="28"/>
        </w:rPr>
        <w:t>Олевської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 скликання від 06.12.2018 року № 850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Структури та штатної чисельності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 та її комунальних</w:t>
      </w:r>
    </w:p>
    <w:p w:rsidR="006B7549" w:rsidRDefault="006B7549" w:rsidP="006B754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 у новій редакції», а саме: </w:t>
      </w:r>
    </w:p>
    <w:p w:rsidR="006B7549" w:rsidRDefault="006B7549" w:rsidP="006B754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Перейменувати </w:t>
      </w:r>
      <w:r>
        <w:rPr>
          <w:rFonts w:ascii="Times New Roman" w:hAnsi="Times New Roman" w:cs="Times New Roman"/>
          <w:b/>
          <w:sz w:val="28"/>
          <w:szCs w:val="28"/>
        </w:rPr>
        <w:t>Центр надання адміністративних послуг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управління «Центр надання адміністративних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послугОлевської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ради».</w:t>
      </w:r>
    </w:p>
    <w:p w:rsidR="006B7549" w:rsidRDefault="006B7549" w:rsidP="006B7549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до штату комунальної установи «Центр соціальних служб для сім’ї, дітей та молоді» одну штатну одинцю –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соціальний фахівець.</w:t>
      </w:r>
    </w:p>
    <w:p w:rsidR="006B7549" w:rsidRDefault="006B7549" w:rsidP="006B75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структуру та штатну чисельність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та її комунальних установ у новій редакції, додається.</w:t>
      </w:r>
    </w:p>
    <w:p w:rsidR="006B7549" w:rsidRDefault="006B7549" w:rsidP="006B75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керуючого справами виконавчого комітету міської ради Русина Ю.Г.</w:t>
      </w:r>
    </w:p>
    <w:p w:rsidR="006B7549" w:rsidRDefault="006B7549" w:rsidP="006B754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B7549" w:rsidRDefault="006B7549" w:rsidP="006B754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549" w:rsidRDefault="006B7549" w:rsidP="006B7549">
      <w:pPr>
        <w:tabs>
          <w:tab w:val="center" w:pos="4677"/>
          <w:tab w:val="left" w:pos="72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49" w:rsidRDefault="006B7549" w:rsidP="006B7549">
      <w:pPr>
        <w:tabs>
          <w:tab w:val="center" w:pos="4677"/>
          <w:tab w:val="left" w:pos="72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 Р У К Т У РА</w:t>
      </w:r>
    </w:p>
    <w:p w:rsidR="006B7549" w:rsidRDefault="006B7549" w:rsidP="006B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штатна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чисельність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апарату</w:t>
      </w:r>
      <w:proofErr w:type="spellEnd"/>
    </w:p>
    <w:p w:rsidR="006B7549" w:rsidRDefault="006B7549" w:rsidP="006B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комунальних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новій редакції</w:t>
      </w:r>
    </w:p>
    <w:p w:rsidR="006B7549" w:rsidRDefault="006B7549" w:rsidP="006B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22"/>
        <w:gridCol w:w="4305"/>
        <w:gridCol w:w="101"/>
        <w:gridCol w:w="1304"/>
        <w:gridCol w:w="2948"/>
      </w:tblGrid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структурного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підрозділу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та посади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Кількі</w:t>
            </w:r>
            <w:proofErr w:type="spellEnd"/>
          </w:p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штатних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Категорія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працівника</w:t>
            </w:r>
            <w:proofErr w:type="spellEnd"/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  <w:t>4</w:t>
            </w:r>
          </w:p>
        </w:tc>
      </w:tr>
      <w:tr w:rsidR="006B7549" w:rsidTr="006B7549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Апарат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ради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комітету</w:t>
            </w:r>
            <w:proofErr w:type="spellEnd"/>
          </w:p>
        </w:tc>
      </w:tr>
      <w:tr w:rsidR="006B7549" w:rsidTr="006B7549">
        <w:trPr>
          <w:trHeight w:val="1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голова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Перший заступник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економічного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інвестицій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відносин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комунальної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власності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гуманітарних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політики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Керуючий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справами (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ради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Старости 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Діловоди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СТРУКТУРНІ ПІДРОЗДІЛИ</w:t>
            </w: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зв’язках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громадськістю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 ЗМІ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зв’язках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громадськістю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 ЗМІ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Системний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адміністратор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керівника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Водій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Прибиральник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службових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приміщень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Оператори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котелень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господарства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Юридичний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Сектор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кадрової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роботи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сектору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Заступник начальника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бухгалтер)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Бухгалтер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комп’ютерного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набору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Олевської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радии»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центру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адміністрування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Адміністратор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Водій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реєстрації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реєстратор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осіб-підприємців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реєстратор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речових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прав на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майно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реєстратор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Сектор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реєстрації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проживання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сектору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дітей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праці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.    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будівництва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архітектор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відносин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відносин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комп’ютерного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набору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орендних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відносин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та контролю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землі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економічного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, </w:t>
            </w:r>
          </w:p>
          <w:p w:rsidR="006B7549" w:rsidRDefault="006B754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транспорту, туризму,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інвестицій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та </w:t>
            </w:r>
          </w:p>
          <w:p w:rsidR="006B7549" w:rsidRDefault="006B754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комунальної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власності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Заступник начальника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Виконавчі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статусом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особи</w:t>
            </w: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та спорту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Юридична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особа)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Заступник начальника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Юридична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особа)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Сектор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Юридична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особа)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сектору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rPr>
          <w:trHeight w:val="38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установи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Олевської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ради</w:t>
            </w: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Олевський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центр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реабілітації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7,5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Територіальний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центр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»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Юридична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особа)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64,75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Трудовий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архів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»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Олевської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Юридична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особа)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служб для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сім’ї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Юридична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особа)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дитячо-юнацька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спортивна школа»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35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дитячо-юнацька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спортивна школа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боротьби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7,5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Пожежна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охорона</w:t>
            </w:r>
            <w:proofErr w:type="spellEnd"/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36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Місцева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пожежна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охорона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Федерація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товариств</w:t>
            </w:r>
            <w:proofErr w:type="spellEnd"/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37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ФСТ «Колос»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B7549" w:rsidTr="006B7549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Благоустрій</w:t>
            </w:r>
            <w:proofErr w:type="spellEnd"/>
          </w:p>
        </w:tc>
      </w:tr>
      <w:tr w:rsidR="006B7549" w:rsidTr="006B754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38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Благоустрій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49" w:rsidRDefault="006B75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9" w:rsidRDefault="006B7549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6B7549" w:rsidRDefault="006B7549" w:rsidP="006B7549">
      <w:pPr>
        <w:pStyle w:val="a4"/>
        <w:rPr>
          <w:rFonts w:ascii="Times New Roman" w:hAnsi="Times New Roman" w:cs="Times New Roman"/>
          <w:sz w:val="18"/>
          <w:szCs w:val="18"/>
          <w:lang w:eastAsia="en-US"/>
        </w:rPr>
      </w:pPr>
    </w:p>
    <w:p w:rsidR="006B7549" w:rsidRDefault="006B7549" w:rsidP="006B75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7549" w:rsidRDefault="006B7549" w:rsidP="006B75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                                                                                      Ю.Г. Русин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549" w:rsidRDefault="006B7549" w:rsidP="006B75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2C4609" w:rsidRPr="006B7549" w:rsidRDefault="002C4609" w:rsidP="006B7549"/>
    <w:sectPr w:rsidR="002C4609" w:rsidRPr="006B7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652"/>
    <w:multiLevelType w:val="hybridMultilevel"/>
    <w:tmpl w:val="EF4A7132"/>
    <w:lvl w:ilvl="0" w:tplc="2A0C81B8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986290"/>
    <w:multiLevelType w:val="multilevel"/>
    <w:tmpl w:val="488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 w15:restartNumberingAfterBreak="0">
    <w:nsid w:val="6E447B5B"/>
    <w:multiLevelType w:val="hybridMultilevel"/>
    <w:tmpl w:val="9770287E"/>
    <w:lvl w:ilvl="0" w:tplc="1B92FA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7"/>
    <w:rsid w:val="001B0E25"/>
    <w:rsid w:val="002C4609"/>
    <w:rsid w:val="00635360"/>
    <w:rsid w:val="006B7549"/>
    <w:rsid w:val="00C94579"/>
    <w:rsid w:val="00D96C5E"/>
    <w:rsid w:val="00D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C324"/>
  <w15:chartTrackingRefBased/>
  <w15:docId w15:val="{7534E103-06E2-468A-80DB-F5D7BFCC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5E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6C5E"/>
    <w:rPr>
      <w:rFonts w:ascii="Calibri" w:hAnsi="Calibri" w:cs="Calibri"/>
      <w:lang w:eastAsia="uk-UA"/>
    </w:rPr>
  </w:style>
  <w:style w:type="paragraph" w:styleId="a4">
    <w:name w:val="No Spacing"/>
    <w:link w:val="a3"/>
    <w:uiPriority w:val="1"/>
    <w:qFormat/>
    <w:rsid w:val="00D96C5E"/>
    <w:pPr>
      <w:spacing w:after="0" w:line="240" w:lineRule="auto"/>
    </w:pPr>
    <w:rPr>
      <w:rFonts w:ascii="Calibri" w:hAnsi="Calibri" w:cs="Calibri"/>
      <w:lang w:eastAsia="uk-UA"/>
    </w:rPr>
  </w:style>
  <w:style w:type="paragraph" w:styleId="a5">
    <w:name w:val="List Paragraph"/>
    <w:basedOn w:val="a"/>
    <w:uiPriority w:val="34"/>
    <w:qFormat/>
    <w:rsid w:val="00D96C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36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4799</Words>
  <Characters>2736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7</cp:revision>
  <cp:lastPrinted>2020-02-18T08:13:00Z</cp:lastPrinted>
  <dcterms:created xsi:type="dcterms:W3CDTF">2020-02-18T08:13:00Z</dcterms:created>
  <dcterms:modified xsi:type="dcterms:W3CDTF">2020-02-18T09:03:00Z</dcterms:modified>
</cp:coreProperties>
</file>