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4017778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9C2331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17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76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28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1034EB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В.о. н</w:t>
      </w:r>
      <w:r w:rsidR="00115D3F">
        <w:rPr>
          <w:b w:val="0"/>
          <w:szCs w:val="28"/>
        </w:rPr>
        <w:t>ачальник</w:t>
      </w:r>
      <w:r>
        <w:rPr>
          <w:b w:val="0"/>
          <w:szCs w:val="28"/>
        </w:rPr>
        <w:t>а</w:t>
      </w:r>
      <w:r w:rsidR="00115D3F">
        <w:rPr>
          <w:b w:val="0"/>
          <w:szCs w:val="28"/>
        </w:rPr>
        <w:t xml:space="preserve">                                                 </w:t>
      </w:r>
      <w:r>
        <w:rPr>
          <w:b w:val="0"/>
          <w:szCs w:val="28"/>
        </w:rPr>
        <w:t xml:space="preserve">                         Тетяна</w:t>
      </w:r>
      <w:r w:rsidR="00115D3F">
        <w:rPr>
          <w:b w:val="0"/>
          <w:szCs w:val="28"/>
        </w:rPr>
        <w:t xml:space="preserve"> </w:t>
      </w:r>
      <w:r>
        <w:rPr>
          <w:b w:val="0"/>
          <w:szCs w:val="28"/>
        </w:rPr>
        <w:t>БОГУЛАВЕЦЬ</w:t>
      </w:r>
      <w:bookmarkStart w:id="0" w:name="_GoBack"/>
      <w:bookmarkEnd w:id="0"/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9C2331">
        <w:rPr>
          <w:rFonts w:ascii="Times New Roman" w:hAnsi="Times New Roman"/>
          <w:sz w:val="28"/>
          <w:szCs w:val="28"/>
        </w:rPr>
        <w:t>17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9C2331">
        <w:rPr>
          <w:rFonts w:ascii="Times New Roman" w:hAnsi="Times New Roman"/>
          <w:sz w:val="28"/>
          <w:szCs w:val="28"/>
        </w:rPr>
        <w:t>76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9C2331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Амурська,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176694С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9C2331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Кайсарова,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176710С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1113C7" w:rsidRDefault="009C2331" w:rsidP="009C2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Кайсарова,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176709С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1113C7" w:rsidRDefault="009C2331" w:rsidP="009C2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Максимовича Михайла (Трутенка Онуфрія),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100320С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Лисогірський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173592С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Холдер понад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Лисогірський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173646С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Холдер понад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Лисогірський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176666С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Холдер понад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Лисогірський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173550С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Холдер понад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Лисогірський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176699С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Холдер понад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Науки, 14/1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173546С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Холдер понад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Лисогірський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176707С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Холдер понад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Лисогірський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176690С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Холдер понад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Лисогірський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176688С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Холдер понад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Лисогірський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176668С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Холдер понад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Лисогірський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176669С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Холдер понад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2331" w:rsidRPr="00E7165A" w:rsidRDefault="009C2331" w:rsidP="009C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C2331" w:rsidRPr="00E7165A" w:rsidRDefault="009C2331" w:rsidP="009C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C2331" w:rsidRPr="00E7165A" w:rsidRDefault="009C2331" w:rsidP="009C23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Лисогірський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176671С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Холдер понад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2331" w:rsidRDefault="009C2331" w:rsidP="009C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C2331" w:rsidRPr="00E7165A" w:rsidRDefault="009C2331" w:rsidP="009C23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Лисогірський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176681С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Холдер понад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пров. Лисогірський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176683С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Холдер понад 1 кв.м.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Академіка Глушкова,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176697С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Науки, 47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176664С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Науки,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176702С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Науки,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176667С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Науки,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152836С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2501B3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Науки,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152835С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2501B3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Науки,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152833С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2501B3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Науки,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95447С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2501B3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Науки, 76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176704С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2501B3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C2331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C2331" w:rsidRPr="005D625A" w:rsidRDefault="009C2331" w:rsidP="009C2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Науки,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95457С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Pr="009C2331" w:rsidRDefault="009C2331" w:rsidP="009C233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33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C2331" w:rsidRDefault="009C2331" w:rsidP="009C2331">
            <w:r w:rsidRPr="002501B3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1EF" w:rsidRDefault="008B01EF" w:rsidP="007C18BC">
      <w:pPr>
        <w:spacing w:after="0" w:line="240" w:lineRule="auto"/>
      </w:pPr>
      <w:r>
        <w:separator/>
      </w:r>
    </w:p>
  </w:endnote>
  <w:endnote w:type="continuationSeparator" w:id="0">
    <w:p w:rsidR="008B01EF" w:rsidRDefault="008B01EF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</w:t>
    </w:r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1034EB">
      <w:rPr>
        <w:noProof/>
      </w:rPr>
      <w:t>5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1EF" w:rsidRDefault="008B01EF" w:rsidP="007C18BC">
      <w:pPr>
        <w:spacing w:after="0" w:line="240" w:lineRule="auto"/>
      </w:pPr>
      <w:r>
        <w:separator/>
      </w:r>
    </w:p>
  </w:footnote>
  <w:footnote w:type="continuationSeparator" w:id="0">
    <w:p w:rsidR="008B01EF" w:rsidRDefault="008B01EF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4EB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5840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49B8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1EF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31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AE92D9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F0E6D-539C-41EA-AABE-3075870C8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3441</Words>
  <Characters>1962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2022-01-18T11:30:00Z</cp:lastPrinted>
  <dcterms:created xsi:type="dcterms:W3CDTF">2022-01-18T09:40:00Z</dcterms:created>
  <dcterms:modified xsi:type="dcterms:W3CDTF">2022-01-18T11:30:00Z</dcterms:modified>
</cp:coreProperties>
</file>