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EB46F9" w:rsidRDefault="00501D4D" w:rsidP="007F41C9">
      <w:pPr>
        <w:shd w:val="clear" w:color="auto" w:fill="FFFFFF"/>
        <w:tabs>
          <w:tab w:val="left" w:pos="0"/>
          <w:tab w:val="left" w:pos="567"/>
        </w:tabs>
        <w:spacing w:line="259" w:lineRule="auto"/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B46F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B46F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EB46F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875DD9" w:rsidRPr="00EB46F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B46F9" w:rsidRPr="00EB46F9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875DD9" w:rsidRPr="00EB46F9">
        <w:rPr>
          <w:b/>
          <w:bCs/>
          <w:color w:val="FF0000"/>
          <w:spacing w:val="-6"/>
          <w:kern w:val="16"/>
          <w:sz w:val="24"/>
          <w:szCs w:val="24"/>
        </w:rPr>
        <w:t xml:space="preserve"> тис</w:t>
      </w:r>
      <w:r w:rsidR="00875DD9" w:rsidRPr="00EB46F9">
        <w:rPr>
          <w:bCs/>
          <w:spacing w:val="-6"/>
          <w:kern w:val="16"/>
          <w:sz w:val="24"/>
          <w:szCs w:val="24"/>
        </w:rPr>
        <w:t>.</w:t>
      </w:r>
      <w:r w:rsidR="00147EC0" w:rsidRPr="00EB46F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B46F9" w:rsidRPr="00EB46F9">
        <w:rPr>
          <w:b/>
          <w:bCs/>
          <w:color w:val="FF0000"/>
          <w:spacing w:val="-6"/>
          <w:kern w:val="16"/>
          <w:sz w:val="24"/>
          <w:szCs w:val="24"/>
        </w:rPr>
        <w:t>717</w:t>
      </w:r>
      <w:r w:rsidR="00EC0C2F" w:rsidRPr="00EB46F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EB46F9" w:rsidRPr="00EB46F9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6191" w:rsidRPr="00EB46F9">
        <w:rPr>
          <w:bCs/>
          <w:spacing w:val="-6"/>
          <w:kern w:val="16"/>
          <w:sz w:val="24"/>
          <w:szCs w:val="24"/>
        </w:rPr>
        <w:t>.</w:t>
      </w:r>
    </w:p>
    <w:p w:rsidR="00725994" w:rsidRDefault="00725994" w:rsidP="007F41C9">
      <w:pPr>
        <w:shd w:val="clear" w:color="auto" w:fill="FFFFFF"/>
        <w:tabs>
          <w:tab w:val="left" w:pos="0"/>
          <w:tab w:val="left" w:pos="567"/>
        </w:tabs>
        <w:spacing w:line="259" w:lineRule="auto"/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B46F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EB46F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EB46F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669B3">
        <w:rPr>
          <w:b/>
          <w:color w:val="008000"/>
          <w:spacing w:val="-2"/>
          <w:kern w:val="16"/>
          <w:sz w:val="24"/>
          <w:szCs w:val="24"/>
        </w:rPr>
        <w:t>5 осіб</w:t>
      </w:r>
      <w:r w:rsidR="00841BA2" w:rsidRPr="00EB46F9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EB46F9" w:rsidRPr="00EB46F9">
        <w:rPr>
          <w:b/>
          <w:color w:val="008000"/>
          <w:spacing w:val="-2"/>
          <w:kern w:val="16"/>
          <w:sz w:val="24"/>
          <w:szCs w:val="24"/>
          <w:lang w:val="ru-RU"/>
        </w:rPr>
        <w:t>48</w:t>
      </w:r>
      <w:r w:rsidR="00EC0C2F" w:rsidRPr="00EB46F9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EB46F9" w:rsidRPr="00EB46F9">
        <w:rPr>
          <w:b/>
          <w:color w:val="008000"/>
          <w:spacing w:val="-2"/>
          <w:kern w:val="16"/>
          <w:sz w:val="24"/>
          <w:szCs w:val="24"/>
        </w:rPr>
        <w:t>ель</w:t>
      </w:r>
      <w:r w:rsidR="00EC0C2F" w:rsidRPr="00EB46F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845A6" w:rsidRPr="00EB46F9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EC0C2F" w:rsidRPr="00EB46F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C0C2F" w:rsidRPr="00EB46F9">
        <w:rPr>
          <w:spacing w:val="-2"/>
          <w:kern w:val="16"/>
          <w:sz w:val="24"/>
          <w:szCs w:val="24"/>
        </w:rPr>
        <w:t>.</w:t>
      </w:r>
      <w:r w:rsidR="00EC0C2F" w:rsidRPr="00EB46F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EB46F9">
        <w:rPr>
          <w:spacing w:val="-2"/>
          <w:kern w:val="16"/>
          <w:sz w:val="24"/>
          <w:szCs w:val="24"/>
        </w:rPr>
        <w:t>.</w:t>
      </w:r>
    </w:p>
    <w:p w:rsidR="00831D50" w:rsidRPr="00E07210" w:rsidRDefault="00831D50" w:rsidP="007F41C9">
      <w:pPr>
        <w:tabs>
          <w:tab w:val="left" w:pos="0"/>
          <w:tab w:val="left" w:pos="567"/>
        </w:tabs>
        <w:spacing w:line="259" w:lineRule="auto"/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E35322" w:rsidRPr="00E35322" w:rsidRDefault="00A90BB2" w:rsidP="007F41C9">
      <w:pPr>
        <w:spacing w:before="120" w:line="259" w:lineRule="auto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7F41C9">
      <w:pPr>
        <w:spacing w:line="259" w:lineRule="auto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7F41C9">
            <w:p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C4A32" w:rsidRDefault="00317911" w:rsidP="007F41C9">
            <w:pPr>
              <w:spacing w:line="259" w:lineRule="auto"/>
              <w:jc w:val="center"/>
              <w:rPr>
                <w:sz w:val="24"/>
                <w:szCs w:val="24"/>
                <w:lang w:val="ru-RU"/>
              </w:rPr>
            </w:pPr>
            <w:r w:rsidRPr="00EC4A32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C4A32" w:rsidRDefault="00FC55DC" w:rsidP="007F41C9">
            <w:pPr>
              <w:spacing w:line="259" w:lineRule="auto"/>
              <w:jc w:val="center"/>
              <w:rPr>
                <w:sz w:val="24"/>
                <w:szCs w:val="24"/>
                <w:lang w:val="ru-RU"/>
              </w:rPr>
            </w:pPr>
            <w:r w:rsidRPr="00EC4A32">
              <w:rPr>
                <w:sz w:val="24"/>
                <w:szCs w:val="24"/>
                <w:lang w:val="ru-RU"/>
              </w:rPr>
              <w:t>1</w:t>
            </w:r>
            <w:r w:rsidR="00A43FA1" w:rsidRPr="00EC4A3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C4A32" w:rsidRDefault="00E35322" w:rsidP="007F41C9">
            <w:pPr>
              <w:spacing w:line="259" w:lineRule="auto"/>
              <w:jc w:val="center"/>
              <w:rPr>
                <w:sz w:val="24"/>
                <w:szCs w:val="24"/>
                <w:lang w:val="ru-RU"/>
              </w:rPr>
            </w:pPr>
            <w:r w:rsidRPr="00EC4A32">
              <w:rPr>
                <w:sz w:val="24"/>
                <w:szCs w:val="24"/>
                <w:lang w:val="ru-RU"/>
              </w:rPr>
              <w:t>2</w:t>
            </w:r>
            <w:r w:rsidR="00317911" w:rsidRPr="00EC4A3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C4A32" w:rsidRDefault="00460399" w:rsidP="007F41C9">
            <w:pPr>
              <w:spacing w:line="259" w:lineRule="auto"/>
              <w:jc w:val="center"/>
              <w:rPr>
                <w:sz w:val="24"/>
                <w:szCs w:val="24"/>
                <w:lang w:val="ru-RU"/>
              </w:rPr>
            </w:pPr>
            <w:r w:rsidRPr="00EC4A3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C4A32" w:rsidRDefault="00967E84" w:rsidP="007F41C9">
            <w:pPr>
              <w:spacing w:line="259" w:lineRule="auto"/>
              <w:jc w:val="center"/>
              <w:rPr>
                <w:sz w:val="24"/>
                <w:szCs w:val="24"/>
                <w:lang w:val="ru-RU"/>
              </w:rPr>
            </w:pPr>
            <w:r w:rsidRPr="00EC4A32">
              <w:rPr>
                <w:sz w:val="24"/>
                <w:szCs w:val="24"/>
                <w:lang w:val="ru-RU"/>
              </w:rPr>
              <w:t>5</w:t>
            </w:r>
            <w:r w:rsidR="00FC55DC" w:rsidRPr="00EC4A32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C4A32" w:rsidRDefault="00CC71ED" w:rsidP="007F41C9">
            <w:pPr>
              <w:spacing w:line="259" w:lineRule="auto"/>
              <w:jc w:val="center"/>
              <w:rPr>
                <w:sz w:val="24"/>
                <w:szCs w:val="24"/>
                <w:lang w:val="ru-RU"/>
              </w:rPr>
            </w:pPr>
            <w:r w:rsidRPr="00EC4A32">
              <w:rPr>
                <w:sz w:val="24"/>
                <w:szCs w:val="24"/>
                <w:lang w:val="ru-RU"/>
              </w:rPr>
              <w:t>1</w:t>
            </w:r>
            <w:r w:rsidR="00317911" w:rsidRPr="00EC4A32">
              <w:rPr>
                <w:sz w:val="24"/>
                <w:szCs w:val="24"/>
                <w:lang w:val="ru-RU"/>
              </w:rPr>
              <w:t>30</w:t>
            </w:r>
          </w:p>
        </w:tc>
      </w:tr>
    </w:tbl>
    <w:p w:rsidR="007F3FB4" w:rsidRPr="001C6DF7" w:rsidRDefault="007F3FB4" w:rsidP="007F41C9">
      <w:pPr>
        <w:spacing w:before="60" w:line="259" w:lineRule="auto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bookmarkStart w:id="3" w:name="_Hlk72212253"/>
      <w:bookmarkStart w:id="4" w:name="_Hlk73248939"/>
      <w:r w:rsidRPr="001C6DF7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bookmarkEnd w:id="4"/>
    <w:p w:rsidR="00C109F8" w:rsidRPr="00C109F8" w:rsidRDefault="00C109F8" w:rsidP="007F41C9">
      <w:pPr>
        <w:suppressAutoHyphens w:val="0"/>
        <w:spacing w:line="259" w:lineRule="auto"/>
        <w:ind w:right="-81" w:firstLine="567"/>
        <w:jc w:val="both"/>
        <w:rPr>
          <w:rFonts w:eastAsia="Times New Roman"/>
          <w:bCs/>
          <w:color w:val="000000"/>
          <w:spacing w:val="-6"/>
          <w:sz w:val="24"/>
          <w:szCs w:val="24"/>
        </w:rPr>
      </w:pP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>Станом на 07</w:t>
      </w:r>
      <w:r>
        <w:rPr>
          <w:rFonts w:eastAsia="Times New Roman"/>
          <w:bCs/>
          <w:color w:val="000000"/>
          <w:spacing w:val="-6"/>
          <w:sz w:val="24"/>
          <w:szCs w:val="24"/>
        </w:rPr>
        <w:t xml:space="preserve"> год.</w:t>
      </w: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 xml:space="preserve"> 19 червня у м. Дніпро в Амур-Нижньодніпровському та Індустріальному районах </w:t>
      </w:r>
      <w:r w:rsidRPr="00C109F8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 xml:space="preserve"> (інтенсивні дощі продовжувались протягом 17-18 червня) </w:t>
      </w:r>
      <w:r w:rsidRPr="00C109F8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залишаються частково підтопленими 62 приватних житлових будинки та 120 дворогосподарств </w:t>
      </w:r>
      <w:r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br/>
      </w:r>
      <w:r w:rsidRPr="00C109F8">
        <w:rPr>
          <w:rFonts w:eastAsia="Times New Roman"/>
          <w:spacing w:val="-8"/>
          <w:sz w:val="24"/>
          <w:szCs w:val="24"/>
          <w:lang w:eastAsia="en-US"/>
        </w:rPr>
        <w:t>(</w:t>
      </w: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 xml:space="preserve">з 2 червня всього було частково підтоплено 109 приватних житлових будинків та 200 дворогосподарств). </w:t>
      </w:r>
    </w:p>
    <w:p w:rsidR="00C109F8" w:rsidRPr="00C109F8" w:rsidRDefault="00C109F8" w:rsidP="007F41C9">
      <w:pPr>
        <w:suppressAutoHyphens w:val="0"/>
        <w:spacing w:line="259" w:lineRule="auto"/>
        <w:ind w:firstLine="567"/>
        <w:jc w:val="both"/>
        <w:rPr>
          <w:rFonts w:eastAsia="Times New Roman"/>
          <w:b/>
          <w:i/>
          <w:sz w:val="24"/>
          <w:szCs w:val="24"/>
        </w:rPr>
      </w:pPr>
      <w:bookmarkStart w:id="5" w:name="_Hlk73941289"/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 xml:space="preserve">Протягом доби 18 червня підрозділами ДСНС </w:t>
      </w:r>
      <w:r w:rsidRPr="00C109F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відкачано 63 тис. 639 м</w:t>
      </w:r>
      <w:r w:rsidRPr="00C109F8">
        <w:rPr>
          <w:rFonts w:eastAsia="Times New Roman"/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C109F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Pr="00C109F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br/>
      </w:r>
      <w:r w:rsidRPr="00C109F8">
        <w:rPr>
          <w:rFonts w:eastAsia="Times New Roman"/>
          <w:bCs/>
          <w:i/>
          <w:color w:val="000000"/>
          <w:spacing w:val="-6"/>
          <w:sz w:val="24"/>
          <w:szCs w:val="24"/>
        </w:rPr>
        <w:t>(з початку робіт – 483 тис. 41 м</w:t>
      </w:r>
      <w:r w:rsidRPr="00C109F8">
        <w:rPr>
          <w:rFonts w:eastAsia="Times New Roman"/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C109F8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води)</w:t>
      </w: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>. Роботи по відкачуванню води тривають, від ДСНС залучено 20 осіб та 23 од. техніки (з них 15 мотопомп).</w:t>
      </w:r>
      <w:bookmarkEnd w:id="5"/>
      <w:r w:rsidRPr="00C109F8">
        <w:rPr>
          <w:rFonts w:eastAsia="Times New Roman"/>
          <w:b/>
          <w:i/>
          <w:sz w:val="24"/>
          <w:szCs w:val="24"/>
        </w:rPr>
        <w:t xml:space="preserve"> </w:t>
      </w:r>
    </w:p>
    <w:p w:rsidR="00C109F8" w:rsidRPr="00C109F8" w:rsidRDefault="00C109F8" w:rsidP="007F41C9">
      <w:pPr>
        <w:suppressAutoHyphens w:val="0"/>
        <w:spacing w:before="120" w:line="259" w:lineRule="auto"/>
        <w:ind w:right="-79" w:firstLine="567"/>
        <w:jc w:val="both"/>
        <w:rPr>
          <w:rFonts w:eastAsia="Times New Roman"/>
          <w:b/>
          <w:bCs/>
          <w:i/>
          <w:color w:val="000000"/>
          <w:spacing w:val="-8"/>
          <w:sz w:val="24"/>
          <w:szCs w:val="24"/>
        </w:rPr>
      </w:pPr>
      <w:r w:rsidRPr="00C109F8">
        <w:rPr>
          <w:rFonts w:eastAsia="Times New Roman"/>
          <w:b/>
          <w:bCs/>
          <w:i/>
          <w:color w:val="000000"/>
          <w:spacing w:val="-8"/>
          <w:sz w:val="24"/>
          <w:szCs w:val="24"/>
        </w:rPr>
        <w:t>Донецька область</w:t>
      </w:r>
    </w:p>
    <w:p w:rsidR="00C109F8" w:rsidRPr="00C109F8" w:rsidRDefault="00C109F8" w:rsidP="007F41C9">
      <w:pPr>
        <w:suppressAutoHyphens w:val="0"/>
        <w:spacing w:line="259" w:lineRule="auto"/>
        <w:ind w:right="-81" w:firstLine="567"/>
        <w:jc w:val="both"/>
        <w:rPr>
          <w:rFonts w:eastAsia="Times New Roman"/>
          <w:sz w:val="24"/>
          <w:szCs w:val="24"/>
        </w:rPr>
      </w:pP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>Стан</w:t>
      </w:r>
      <w:r w:rsidRPr="00C109F8">
        <w:rPr>
          <w:rFonts w:eastAsia="Times New Roman"/>
          <w:sz w:val="24"/>
          <w:szCs w:val="24"/>
        </w:rPr>
        <w:t xml:space="preserve">ом на </w:t>
      </w: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>07</w:t>
      </w:r>
      <w:r>
        <w:rPr>
          <w:rFonts w:eastAsia="Times New Roman"/>
          <w:bCs/>
          <w:color w:val="000000"/>
          <w:spacing w:val="-6"/>
          <w:sz w:val="24"/>
          <w:szCs w:val="24"/>
        </w:rPr>
        <w:t xml:space="preserve"> год.</w:t>
      </w: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 xml:space="preserve"> 19 червня в </w:t>
      </w:r>
      <w:r w:rsidRPr="00C109F8">
        <w:rPr>
          <w:rFonts w:eastAsia="Times New Roman"/>
          <w:sz w:val="24"/>
          <w:szCs w:val="24"/>
        </w:rPr>
        <w:t xml:space="preserve">м. Маріуполь </w:t>
      </w:r>
      <w:r w:rsidRPr="00C109F8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C109F8">
        <w:rPr>
          <w:rFonts w:eastAsia="Times New Roman"/>
          <w:sz w:val="24"/>
          <w:szCs w:val="24"/>
        </w:rPr>
        <w:t xml:space="preserve"> (</w:t>
      </w: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>інтенсивні дощі</w:t>
      </w:r>
      <w:r w:rsidRPr="00C109F8">
        <w:rPr>
          <w:rFonts w:eastAsia="Times New Roman"/>
          <w:sz w:val="24"/>
          <w:szCs w:val="24"/>
        </w:rPr>
        <w:t xml:space="preserve">) </w:t>
      </w:r>
      <w:r w:rsidRPr="00C109F8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залишаються частково підтопленими 32 присадибні ділянки та дачні будинки</w:t>
      </w:r>
      <w:r w:rsidRPr="00C109F8">
        <w:rPr>
          <w:rFonts w:eastAsia="Times New Roman"/>
          <w:sz w:val="24"/>
          <w:szCs w:val="24"/>
        </w:rPr>
        <w:t xml:space="preserve"> в садовому товаристві «Метеор» (17 червня внаслідок підняття рівня води стався перелив через дамбу Старокримського водосховища, яке розташоване на р. Кальчик). </w:t>
      </w:r>
      <w:r w:rsidRPr="00C109F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Рівень води поступово знижується.</w:t>
      </w:r>
      <w:r w:rsidRPr="00C109F8">
        <w:rPr>
          <w:rFonts w:eastAsia="Times New Roman"/>
          <w:sz w:val="24"/>
          <w:szCs w:val="24"/>
        </w:rPr>
        <w:t xml:space="preserve">  </w:t>
      </w:r>
    </w:p>
    <w:p w:rsidR="00C109F8" w:rsidRPr="00C109F8" w:rsidRDefault="00C109F8" w:rsidP="007F41C9">
      <w:pPr>
        <w:suppressAutoHyphens w:val="0"/>
        <w:spacing w:line="259" w:lineRule="auto"/>
        <w:ind w:right="-81" w:firstLine="567"/>
        <w:jc w:val="both"/>
        <w:rPr>
          <w:rFonts w:eastAsia="Times New Roman"/>
          <w:sz w:val="24"/>
          <w:szCs w:val="24"/>
        </w:rPr>
      </w:pPr>
      <w:r w:rsidRPr="00C109F8">
        <w:rPr>
          <w:rFonts w:eastAsia="Times New Roman"/>
          <w:sz w:val="24"/>
          <w:szCs w:val="24"/>
        </w:rPr>
        <w:t>Протягом 18 червня підрозділами ДСНС здійснено 14 залучень по відкачці води   за 23 адресами (окремі випадки в м. Маріуполь, смт Мангуш, смт Ялта Маріуполського р-ну, с. К. Поляна, м. Вугледар Волноваського р-ну), всього відкачано понад 1 тис. 180 м</w:t>
      </w:r>
      <w:r w:rsidRPr="00C109F8">
        <w:rPr>
          <w:rFonts w:eastAsia="Times New Roman"/>
          <w:sz w:val="24"/>
          <w:szCs w:val="24"/>
          <w:vertAlign w:val="superscript"/>
        </w:rPr>
        <w:t xml:space="preserve">3 </w:t>
      </w:r>
      <w:r w:rsidRPr="00C109F8">
        <w:rPr>
          <w:rFonts w:eastAsia="Times New Roman"/>
          <w:sz w:val="24"/>
          <w:szCs w:val="24"/>
        </w:rPr>
        <w:t>води.</w:t>
      </w:r>
      <w:r w:rsidRPr="00C109F8">
        <w:rPr>
          <w:rFonts w:eastAsia="Times New Roman"/>
          <w:bCs/>
          <w:color w:val="000000"/>
          <w:spacing w:val="-6"/>
          <w:sz w:val="24"/>
          <w:szCs w:val="24"/>
        </w:rPr>
        <w:t xml:space="preserve"> Прибрано 3 дерева з проїжджих частин доріг. Від ДСНС залучалося 59 осіб та 14 од. техніки.</w:t>
      </w:r>
      <w:r w:rsidRPr="00C109F8">
        <w:rPr>
          <w:rFonts w:eastAsia="Times New Roman"/>
          <w:b/>
          <w:i/>
          <w:sz w:val="24"/>
          <w:szCs w:val="24"/>
        </w:rPr>
        <w:t xml:space="preserve"> </w:t>
      </w:r>
    </w:p>
    <w:p w:rsidR="00666590" w:rsidRPr="00666590" w:rsidRDefault="00666590" w:rsidP="007F41C9">
      <w:pPr>
        <w:spacing w:before="120" w:line="259" w:lineRule="auto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666590" w:rsidRPr="007C25F1" w:rsidRDefault="00666590" w:rsidP="007F41C9">
      <w:pPr>
        <w:spacing w:line="259" w:lineRule="auto"/>
        <w:ind w:firstLine="567"/>
        <w:jc w:val="both"/>
        <w:rPr>
          <w:sz w:val="24"/>
          <w:szCs w:val="24"/>
        </w:rPr>
      </w:pPr>
      <w:r w:rsidRPr="007C25F1">
        <w:rPr>
          <w:b/>
          <w:i/>
          <w:sz w:val="24"/>
          <w:szCs w:val="24"/>
        </w:rPr>
        <w:t>Харківська область</w:t>
      </w:r>
    </w:p>
    <w:p w:rsidR="00666590" w:rsidRPr="00666590" w:rsidRDefault="007C25F1" w:rsidP="007F41C9">
      <w:pPr>
        <w:spacing w:line="259" w:lineRule="auto"/>
        <w:ind w:firstLine="567"/>
        <w:jc w:val="both"/>
        <w:rPr>
          <w:sz w:val="24"/>
          <w:szCs w:val="24"/>
        </w:rPr>
      </w:pPr>
      <w:r w:rsidRPr="007C25F1">
        <w:rPr>
          <w:rFonts w:eastAsia="Times New Roman"/>
          <w:sz w:val="24"/>
          <w:szCs w:val="24"/>
        </w:rPr>
        <w:t>Станом на 07</w:t>
      </w:r>
      <w:r>
        <w:rPr>
          <w:rFonts w:eastAsia="Times New Roman"/>
          <w:sz w:val="24"/>
          <w:szCs w:val="24"/>
        </w:rPr>
        <w:t xml:space="preserve"> год.</w:t>
      </w:r>
      <w:r w:rsidRPr="007C25F1">
        <w:rPr>
          <w:rFonts w:eastAsia="Times New Roman"/>
          <w:sz w:val="24"/>
          <w:szCs w:val="24"/>
        </w:rPr>
        <w:t xml:space="preserve"> 19 червня у м. Харків </w:t>
      </w:r>
      <w:r w:rsidRPr="007C25F1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з підозрою на харчове отруєння </w:t>
      </w:r>
      <w:r w:rsidRPr="007C25F1">
        <w:rPr>
          <w:rFonts w:eastAsia="Times New Roman"/>
          <w:sz w:val="24"/>
          <w:szCs w:val="24"/>
        </w:rPr>
        <w:t xml:space="preserve">до лікувальних закладів </w:t>
      </w:r>
      <w:r w:rsidRPr="007C25F1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госпіталізовано</w:t>
      </w:r>
      <w:r w:rsidRPr="007C25F1">
        <w:rPr>
          <w:rFonts w:eastAsia="Times New Roman"/>
          <w:sz w:val="24"/>
          <w:szCs w:val="24"/>
        </w:rPr>
        <w:t xml:space="preserve"> </w:t>
      </w:r>
      <w:r w:rsidRPr="007C25F1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67 осіб</w:t>
      </w:r>
      <w:r w:rsidRPr="007C25F1">
        <w:rPr>
          <w:rFonts w:eastAsia="Times New Roman"/>
          <w:sz w:val="24"/>
          <w:szCs w:val="24"/>
        </w:rPr>
        <w:t xml:space="preserve"> (з них 14 дітей), </w:t>
      </w:r>
      <w:r>
        <w:rPr>
          <w:sz w:val="24"/>
          <w:szCs w:val="24"/>
        </w:rPr>
        <w:t xml:space="preserve">які </w:t>
      </w:r>
      <w:r w:rsidR="00666590" w:rsidRPr="007C25F1">
        <w:rPr>
          <w:sz w:val="24"/>
          <w:szCs w:val="24"/>
        </w:rPr>
        <w:t>попередньо</w:t>
      </w:r>
      <w:r w:rsidR="00666590" w:rsidRPr="00E27E33">
        <w:rPr>
          <w:sz w:val="24"/>
          <w:szCs w:val="24"/>
        </w:rPr>
        <w:t xml:space="preserve"> вживали їжу з мережі ресторанів. Проводиться комплекс санітарних та протиепідемічних заходів.</w:t>
      </w:r>
      <w:r w:rsidR="00666590">
        <w:rPr>
          <w:sz w:val="24"/>
          <w:szCs w:val="24"/>
        </w:rPr>
        <w:t xml:space="preserve"> </w:t>
      </w:r>
    </w:p>
    <w:bookmarkEnd w:id="3"/>
    <w:p w:rsidR="000F72C3" w:rsidRPr="0006795E" w:rsidRDefault="008054BB" w:rsidP="007F41C9">
      <w:pPr>
        <w:spacing w:before="120" w:line="259" w:lineRule="auto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7F41C9">
      <w:pPr>
        <w:spacing w:line="259" w:lineRule="auto"/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7F41C9">
            <w:pPr>
              <w:spacing w:line="259" w:lineRule="auto"/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F41C9">
            <w:pPr>
              <w:spacing w:line="259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F41C9">
            <w:pPr>
              <w:spacing w:line="259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F41C9">
            <w:pPr>
              <w:spacing w:line="259" w:lineRule="auto"/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7F41C9">
            <w:pPr>
              <w:spacing w:line="259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F41C9">
            <w:pPr>
              <w:spacing w:line="259" w:lineRule="auto"/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7F41C9">
            <w:pPr>
              <w:spacing w:line="259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F41C9">
            <w:pPr>
              <w:spacing w:line="259" w:lineRule="auto"/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F41C9">
            <w:p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F41C9">
            <w:p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F41C9">
            <w:pPr>
              <w:spacing w:line="259" w:lineRule="auto"/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7F41C9">
            <w:pPr>
              <w:spacing w:line="259" w:lineRule="auto"/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F41C9">
            <w:pPr>
              <w:spacing w:line="259" w:lineRule="auto"/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F41C9">
            <w:pPr>
              <w:spacing w:line="259" w:lineRule="auto"/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7F41C9">
            <w:pPr>
              <w:spacing w:line="259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F41C9">
            <w:p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F41C9">
            <w:p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7F41C9">
            <w:pPr>
              <w:suppressAutoHyphens w:val="0"/>
              <w:spacing w:line="259" w:lineRule="auto"/>
              <w:rPr>
                <w:sz w:val="24"/>
                <w:szCs w:val="24"/>
              </w:rPr>
            </w:pPr>
          </w:p>
        </w:tc>
      </w:tr>
      <w:tr w:rsidR="00EB46F9" w:rsidRPr="009662FA" w:rsidTr="00875DD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B46F9" w:rsidRPr="0065205D" w:rsidRDefault="00EB46F9" w:rsidP="007F41C9">
            <w:pPr>
              <w:spacing w:line="259" w:lineRule="auto"/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B46F9" w:rsidRPr="009662FA" w:rsidTr="00875DD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B46F9" w:rsidRPr="0065205D" w:rsidRDefault="00EB46F9" w:rsidP="007F41C9">
            <w:pPr>
              <w:spacing w:line="259" w:lineRule="auto"/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 xml:space="preserve">33 </w:t>
            </w:r>
            <w:r>
              <w:rPr>
                <w:sz w:val="24"/>
                <w:szCs w:val="24"/>
              </w:rPr>
              <w:t>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90E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1 7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F9" w:rsidRPr="00C90E1E" w:rsidRDefault="00EB46F9" w:rsidP="007F41C9">
            <w:pPr>
              <w:spacing w:line="259" w:lineRule="auto"/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24</w:t>
            </w:r>
          </w:p>
        </w:tc>
      </w:tr>
    </w:tbl>
    <w:p w:rsidR="000F72C3" w:rsidRDefault="000F72C3" w:rsidP="007F41C9">
      <w:pPr>
        <w:tabs>
          <w:tab w:val="left" w:pos="1749"/>
        </w:tabs>
        <w:suppressAutoHyphens w:val="0"/>
        <w:spacing w:before="120" w:line="259" w:lineRule="auto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7F41C9">
      <w:pPr>
        <w:spacing w:line="259" w:lineRule="auto"/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 w:rsidP="007F41C9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7F41C9">
            <w:pPr>
              <w:spacing w:line="259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7F41C9">
            <w:pPr>
              <w:spacing w:line="259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7F41C9">
            <w:pPr>
              <w:spacing w:line="259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F41C9">
            <w:pPr>
              <w:spacing w:line="259" w:lineRule="auto"/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16F8E" w:rsidRDefault="00816F8E" w:rsidP="007F41C9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816F8E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16F8E" w:rsidRDefault="00816F8E" w:rsidP="007F41C9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816F8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16F8E" w:rsidRDefault="00317911" w:rsidP="007F41C9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816F8E">
              <w:rPr>
                <w:color w:val="000000"/>
                <w:sz w:val="24"/>
                <w:szCs w:val="24"/>
              </w:rPr>
              <w:t>4</w:t>
            </w:r>
            <w:r w:rsidR="00816F8E" w:rsidRPr="00816F8E">
              <w:rPr>
                <w:color w:val="000000"/>
                <w:sz w:val="24"/>
                <w:szCs w:val="24"/>
              </w:rPr>
              <w:t>5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F41C9">
            <w:pPr>
              <w:spacing w:line="259" w:lineRule="auto"/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16F8E" w:rsidRDefault="00C12718" w:rsidP="007F41C9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816F8E">
              <w:rPr>
                <w:color w:val="000000"/>
                <w:sz w:val="24"/>
                <w:szCs w:val="24"/>
              </w:rPr>
              <w:t>29</w:t>
            </w:r>
            <w:r w:rsidR="00816F8E" w:rsidRPr="00816F8E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16F8E" w:rsidRDefault="00816F8E" w:rsidP="007F41C9">
            <w:pPr>
              <w:spacing w:line="259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16F8E">
              <w:rPr>
                <w:color w:val="000000"/>
                <w:sz w:val="24"/>
                <w:szCs w:val="24"/>
                <w:lang w:val="ru-RU"/>
              </w:rPr>
              <w:t>194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16F8E" w:rsidRDefault="00C12718" w:rsidP="007F41C9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816F8E">
              <w:rPr>
                <w:color w:val="000000"/>
                <w:sz w:val="24"/>
                <w:szCs w:val="24"/>
              </w:rPr>
              <w:t>4</w:t>
            </w:r>
            <w:r w:rsidR="00816F8E" w:rsidRPr="00816F8E">
              <w:rPr>
                <w:color w:val="000000"/>
                <w:sz w:val="24"/>
                <w:szCs w:val="24"/>
              </w:rPr>
              <w:t>933</w:t>
            </w:r>
          </w:p>
        </w:tc>
      </w:tr>
    </w:tbl>
    <w:p w:rsidR="000F72C3" w:rsidRDefault="00111041" w:rsidP="007F41C9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 w:line="259" w:lineRule="auto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7F41C9">
      <w:pPr>
        <w:spacing w:line="259" w:lineRule="auto"/>
        <w:ind w:firstLine="426"/>
        <w:jc w:val="both"/>
        <w:rPr>
          <w:sz w:val="6"/>
          <w:szCs w:val="6"/>
        </w:rPr>
      </w:pPr>
    </w:p>
    <w:p w:rsidR="000F72C3" w:rsidRDefault="000F72C3" w:rsidP="007F41C9">
      <w:pPr>
        <w:spacing w:line="259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41C9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на 1</w:t>
      </w:r>
      <w:r w:rsidR="00831D50">
        <w:rPr>
          <w:b/>
          <w:bCs/>
          <w:smallCaps/>
          <w:kern w:val="2"/>
          <w:sz w:val="24"/>
          <w:szCs w:val="24"/>
          <w:u w:val="single"/>
        </w:rPr>
        <w:t>9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червня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831D5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</w:t>
            </w:r>
            <w:r w:rsidR="00831D50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831D5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831D50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C1AF6" w:rsidTr="0042330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B00ED9" w:rsidRDefault="004C1AF6" w:rsidP="004C1AF6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4C1AF6" w:rsidTr="0042330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A0E8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B00ED9" w:rsidRDefault="004C1AF6" w:rsidP="004C1A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1AF6" w:rsidTr="0042330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B00ED9" w:rsidRDefault="004C1AF6" w:rsidP="004C1A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1AF6" w:rsidTr="0042330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B00ED9" w:rsidRDefault="004C1AF6" w:rsidP="004C1A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4C1AF6" w:rsidTr="0042330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C1AF6" w:rsidRPr="00B00ED9" w:rsidRDefault="004C1AF6" w:rsidP="004C1AF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C1AF6" w:rsidTr="004C1AF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FA00E9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00E9"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FA00E9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00E9"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FA00E9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00E9"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FA00E9" w:rsidRDefault="004C1AF6" w:rsidP="004C1AF6">
            <w:pPr>
              <w:jc w:val="center"/>
              <w:rPr>
                <w:sz w:val="20"/>
                <w:szCs w:val="20"/>
              </w:rPr>
            </w:pPr>
            <w:r w:rsidRPr="00FA00E9">
              <w:rPr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FA00E9" w:rsidRDefault="004C1AF6" w:rsidP="004C1AF6">
            <w:pPr>
              <w:jc w:val="center"/>
              <w:rPr>
                <w:sz w:val="20"/>
                <w:szCs w:val="20"/>
              </w:rPr>
            </w:pPr>
            <w:r w:rsidRPr="00FA00E9">
              <w:rPr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FA00E9" w:rsidRDefault="004C1AF6" w:rsidP="004C1AF6">
            <w:pPr>
              <w:jc w:val="center"/>
              <w:rPr>
                <w:sz w:val="20"/>
                <w:szCs w:val="20"/>
              </w:rPr>
            </w:pPr>
            <w:r w:rsidRPr="00FA00E9">
              <w:rPr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C1AF6" w:rsidRPr="00E84CC2" w:rsidTr="004C1A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00E9"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BF378D" w:rsidRDefault="004C1AF6" w:rsidP="004C1A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4C1AF6" w:rsidRPr="00E84CC2" w:rsidTr="004C1AF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563C">
              <w:rPr>
                <w:color w:val="000000"/>
                <w:sz w:val="20"/>
                <w:szCs w:val="20"/>
              </w:rPr>
              <w:t>місцями короткоч</w:t>
            </w:r>
            <w:r>
              <w:rPr>
                <w:color w:val="000000"/>
                <w:sz w:val="20"/>
                <w:szCs w:val="20"/>
              </w:rPr>
              <w:t xml:space="preserve">асний </w:t>
            </w:r>
            <w:r w:rsidRPr="00FA563C">
              <w:rPr>
                <w:color w:val="000000"/>
                <w:sz w:val="20"/>
                <w:szCs w:val="20"/>
              </w:rPr>
              <w:t xml:space="preserve"> невел</w:t>
            </w:r>
            <w:r>
              <w:rPr>
                <w:color w:val="000000"/>
                <w:sz w:val="20"/>
                <w:szCs w:val="20"/>
              </w:rPr>
              <w:t>.</w:t>
            </w:r>
            <w:r w:rsidRPr="00FA563C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C1AF6" w:rsidRPr="00E84CC2" w:rsidTr="004C1AF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C1AF6" w:rsidRPr="00E84CC2" w:rsidTr="004C1A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563C">
              <w:rPr>
                <w:color w:val="000000"/>
                <w:sz w:val="20"/>
                <w:szCs w:val="20"/>
              </w:rPr>
              <w:t>місцями короткоч</w:t>
            </w:r>
            <w:r>
              <w:rPr>
                <w:color w:val="000000"/>
                <w:sz w:val="20"/>
                <w:szCs w:val="20"/>
              </w:rPr>
              <w:t>асний</w:t>
            </w:r>
            <w:r w:rsidRPr="00FA563C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C1AF6" w:rsidRPr="00E84CC2" w:rsidTr="004C1A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563C">
              <w:rPr>
                <w:color w:val="000000"/>
                <w:sz w:val="20"/>
                <w:szCs w:val="20"/>
              </w:rPr>
              <w:t>місцями короткоч</w:t>
            </w:r>
            <w:r>
              <w:rPr>
                <w:color w:val="000000"/>
                <w:sz w:val="20"/>
                <w:szCs w:val="20"/>
              </w:rPr>
              <w:t>асний</w:t>
            </w:r>
            <w:r w:rsidRPr="00FA563C">
              <w:rPr>
                <w:color w:val="000000"/>
                <w:sz w:val="20"/>
                <w:szCs w:val="20"/>
              </w:rPr>
              <w:t xml:space="preserve"> невел</w:t>
            </w:r>
            <w:r>
              <w:rPr>
                <w:color w:val="000000"/>
                <w:sz w:val="20"/>
                <w:szCs w:val="20"/>
              </w:rPr>
              <w:t>.</w:t>
            </w:r>
            <w:r w:rsidRPr="00FA563C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C1AF6" w:rsidRPr="00E84CC2" w:rsidRDefault="004C1AF6" w:rsidP="004C1A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4C1AF6" w:rsidTr="005E5A0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1AF6" w:rsidRPr="00C36BDB" w:rsidRDefault="004C1AF6" w:rsidP="004C1A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місцями пориви 15-20 м/с </w:t>
            </w:r>
          </w:p>
        </w:tc>
      </w:tr>
      <w:tr w:rsidR="004C1AF6" w:rsidTr="005E5A0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4C1AF6" w:rsidTr="0076005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1AF6" w:rsidRPr="005754ED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4C1AF6" w:rsidTr="004C1AF6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00E9"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AF6" w:rsidRPr="00B749A7" w:rsidRDefault="004C1AF6" w:rsidP="004C1AF6">
            <w:pPr>
              <w:jc w:val="center"/>
              <w:rPr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563C"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AF6" w:rsidRDefault="004C1AF6" w:rsidP="004C1A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 w:rsidRPr="00FA563C"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AF6" w:rsidRDefault="004C1AF6" w:rsidP="004C1A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</w:t>
            </w:r>
            <w:r w:rsidR="001D78FE">
              <w:rPr>
                <w:color w:val="000000"/>
                <w:sz w:val="20"/>
                <w:szCs w:val="20"/>
              </w:rPr>
              <w:t>асний</w:t>
            </w:r>
            <w:r>
              <w:rPr>
                <w:color w:val="000000"/>
                <w:sz w:val="20"/>
                <w:szCs w:val="20"/>
              </w:rPr>
              <w:t xml:space="preserve"> невел</w:t>
            </w:r>
            <w:r w:rsidR="001D78FE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AF6" w:rsidRDefault="004C1AF6" w:rsidP="004C1A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AF6" w:rsidRDefault="004C1AF6" w:rsidP="004C1A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C1AF6" w:rsidTr="004C1AF6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Default="004C1AF6" w:rsidP="004C1A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C1AF6" w:rsidRPr="0009153C" w:rsidRDefault="004C1AF6" w:rsidP="004C1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AF6" w:rsidRDefault="004C1AF6" w:rsidP="004C1A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7F41C9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0CC" w:rsidRDefault="005970CC" w:rsidP="009A3B43">
      <w:r>
        <w:separator/>
      </w:r>
    </w:p>
  </w:endnote>
  <w:endnote w:type="continuationSeparator" w:id="0">
    <w:p w:rsidR="005970CC" w:rsidRDefault="005970C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0CC" w:rsidRDefault="005970CC" w:rsidP="009A3B43">
      <w:r>
        <w:separator/>
      </w:r>
    </w:p>
  </w:footnote>
  <w:footnote w:type="continuationSeparator" w:id="0">
    <w:p w:rsidR="005970CC" w:rsidRDefault="005970C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1C9" w:rsidRPr="007F41C9" w:rsidRDefault="007F41C9">
    <w:pPr>
      <w:pStyle w:val="a9"/>
      <w:jc w:val="center"/>
      <w:rPr>
        <w:sz w:val="22"/>
        <w:szCs w:val="22"/>
      </w:rPr>
    </w:pPr>
    <w:r w:rsidRPr="007F41C9">
      <w:rPr>
        <w:sz w:val="22"/>
        <w:szCs w:val="22"/>
      </w:rPr>
      <w:fldChar w:fldCharType="begin"/>
    </w:r>
    <w:r w:rsidRPr="007F41C9">
      <w:rPr>
        <w:sz w:val="22"/>
        <w:szCs w:val="22"/>
      </w:rPr>
      <w:instrText>PAGE   \* MERGEFORMAT</w:instrText>
    </w:r>
    <w:r w:rsidRPr="007F41C9">
      <w:rPr>
        <w:sz w:val="22"/>
        <w:szCs w:val="22"/>
      </w:rPr>
      <w:fldChar w:fldCharType="separate"/>
    </w:r>
    <w:r w:rsidR="006A42A4" w:rsidRPr="006A42A4">
      <w:rPr>
        <w:noProof/>
        <w:sz w:val="22"/>
        <w:szCs w:val="22"/>
        <w:lang w:val="uk-UA"/>
      </w:rPr>
      <w:t>3</w:t>
    </w:r>
    <w:r w:rsidRPr="007F41C9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1C9" w:rsidRPr="007F41C9" w:rsidRDefault="007F41C9">
    <w:pPr>
      <w:pStyle w:val="a9"/>
      <w:jc w:val="center"/>
      <w:rPr>
        <w:sz w:val="22"/>
        <w:szCs w:val="22"/>
      </w:rPr>
    </w:pPr>
    <w:r w:rsidRPr="007F41C9">
      <w:rPr>
        <w:sz w:val="22"/>
        <w:szCs w:val="22"/>
      </w:rPr>
      <w:fldChar w:fldCharType="begin"/>
    </w:r>
    <w:r w:rsidRPr="007F41C9">
      <w:rPr>
        <w:sz w:val="22"/>
        <w:szCs w:val="22"/>
      </w:rPr>
      <w:instrText>PAGE   \* MERGEFORMAT</w:instrText>
    </w:r>
    <w:r w:rsidRPr="007F41C9">
      <w:rPr>
        <w:sz w:val="22"/>
        <w:szCs w:val="22"/>
      </w:rPr>
      <w:fldChar w:fldCharType="separate"/>
    </w:r>
    <w:r w:rsidR="006A42A4" w:rsidRPr="006A42A4">
      <w:rPr>
        <w:noProof/>
        <w:sz w:val="22"/>
        <w:szCs w:val="22"/>
        <w:lang w:val="uk-UA"/>
      </w:rPr>
      <w:t>2</w:t>
    </w:r>
    <w:r w:rsidRPr="007F41C9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97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69A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0CC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2A4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C9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61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80777-B419-48B1-BAE9-68B9B613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3159</Words>
  <Characters>1802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2021-06-19T04:05:00Z</cp:lastPrinted>
  <dcterms:created xsi:type="dcterms:W3CDTF">2021-06-22T05:40:00Z</dcterms:created>
  <dcterms:modified xsi:type="dcterms:W3CDTF">2021-06-22T05:40:00Z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