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42519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0C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br/>
      </w:r>
      <w:r w:rsidRPr="00D6373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D6373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742519">
        <w:rPr>
          <w:spacing w:val="-6"/>
          <w:kern w:val="2"/>
          <w:sz w:val="24"/>
          <w:szCs w:val="24"/>
        </w:rPr>
        <w:t xml:space="preserve">заходів </w:t>
      </w:r>
      <w:r w:rsidR="004B6191" w:rsidRPr="0074251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74251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C0C2F" w:rsidRPr="00742519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C0C2F" w:rsidRPr="00742519">
        <w:rPr>
          <w:bCs/>
          <w:spacing w:val="-6"/>
          <w:kern w:val="16"/>
          <w:sz w:val="24"/>
          <w:szCs w:val="24"/>
        </w:rPr>
        <w:t>.</w:t>
      </w:r>
      <w:r w:rsidR="00EC0C2F" w:rsidRPr="0074251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E6FEC" w:rsidRPr="00CE6FEC">
        <w:rPr>
          <w:b/>
          <w:bCs/>
          <w:color w:val="FF0000"/>
          <w:spacing w:val="-6"/>
          <w:kern w:val="16"/>
          <w:sz w:val="24"/>
          <w:szCs w:val="24"/>
        </w:rPr>
        <w:t>849</w:t>
      </w:r>
      <w:r w:rsidR="00EC0C2F" w:rsidRPr="0074251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63737" w:rsidRPr="00742519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742519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4251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74251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74251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E6FEC">
        <w:rPr>
          <w:b/>
          <w:color w:val="008000"/>
          <w:spacing w:val="-2"/>
          <w:kern w:val="16"/>
          <w:sz w:val="24"/>
          <w:szCs w:val="24"/>
        </w:rPr>
        <w:t>4</w:t>
      </w:r>
      <w:r w:rsidR="00D63737" w:rsidRPr="00742519">
        <w:rPr>
          <w:b/>
          <w:color w:val="008000"/>
          <w:spacing w:val="-2"/>
          <w:kern w:val="16"/>
          <w:sz w:val="24"/>
          <w:szCs w:val="24"/>
        </w:rPr>
        <w:t>1</w:t>
      </w:r>
      <w:r w:rsidR="00EC0C2F" w:rsidRPr="0074251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D63737" w:rsidRPr="00742519">
        <w:rPr>
          <w:b/>
          <w:color w:val="008000"/>
          <w:spacing w:val="-2"/>
          <w:kern w:val="16"/>
          <w:sz w:val="24"/>
          <w:szCs w:val="24"/>
        </w:rPr>
        <w:t>лю</w:t>
      </w:r>
      <w:r w:rsidR="00EC0C2F" w:rsidRPr="0074251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E6FEC">
        <w:rPr>
          <w:b/>
          <w:color w:val="008000"/>
          <w:spacing w:val="-2"/>
          <w:kern w:val="16"/>
          <w:sz w:val="24"/>
          <w:szCs w:val="24"/>
        </w:rPr>
        <w:t>6</w:t>
      </w:r>
      <w:r w:rsidR="00EC0C2F" w:rsidRPr="0074251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742519">
        <w:rPr>
          <w:spacing w:val="-2"/>
          <w:kern w:val="16"/>
          <w:sz w:val="24"/>
          <w:szCs w:val="24"/>
        </w:rPr>
        <w:t>.</w:t>
      </w:r>
      <w:r w:rsidR="00EC0C2F" w:rsidRPr="0074251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742519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D5FFF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D5FFF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1</w:t>
            </w:r>
            <w:r w:rsidR="00A43FA1" w:rsidRPr="001D5FF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D5FFF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D5FFF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D5FFF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5</w:t>
            </w:r>
            <w:r w:rsidR="00FC55DC" w:rsidRPr="001D5FF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D5FFF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D5FF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27A4B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27A4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383A47" w:rsidRPr="00212224" w:rsidRDefault="00383A47" w:rsidP="00786F75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bookmarkEnd w:id="3"/>
      <w:r w:rsidRPr="00212224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383A47" w:rsidRPr="00212224" w:rsidRDefault="00383A47" w:rsidP="00786F75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212224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212224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212224">
        <w:rPr>
          <w:bCs/>
          <w:color w:val="000000"/>
          <w:spacing w:val="-6"/>
          <w:sz w:val="24"/>
          <w:szCs w:val="24"/>
        </w:rPr>
        <w:t xml:space="preserve">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212224">
        <w:rPr>
          <w:bCs/>
          <w:color w:val="000000"/>
          <w:spacing w:val="-6"/>
          <w:sz w:val="24"/>
          <w:szCs w:val="24"/>
        </w:rPr>
        <w:t xml:space="preserve"> (до 35 см)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109 приватних житлових будинків</w:t>
      </w:r>
      <w:r w:rsidR="00EA3E55" w:rsidRPr="00212224">
        <w:rPr>
          <w:b/>
          <w:color w:val="FF0000"/>
          <w:spacing w:val="-8"/>
          <w:sz w:val="24"/>
          <w:szCs w:val="24"/>
          <w:lang w:eastAsia="en-US"/>
        </w:rPr>
        <w:br/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та 200 дворогосподарств</w:t>
      </w:r>
      <w:r w:rsidRPr="00212224">
        <w:rPr>
          <w:bCs/>
          <w:color w:val="000000"/>
          <w:spacing w:val="-6"/>
          <w:sz w:val="24"/>
          <w:szCs w:val="24"/>
        </w:rPr>
        <w:t xml:space="preserve">. </w:t>
      </w:r>
      <w:r w:rsidRPr="00212224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212224">
        <w:rPr>
          <w:bCs/>
          <w:color w:val="000000"/>
          <w:spacing w:val="-6"/>
          <w:sz w:val="24"/>
          <w:szCs w:val="24"/>
        </w:rPr>
        <w:t xml:space="preserve">. </w:t>
      </w:r>
    </w:p>
    <w:bookmarkEnd w:id="4"/>
    <w:bookmarkEnd w:id="5"/>
    <w:p w:rsidR="00EA3E55" w:rsidRDefault="00EA3E55" w:rsidP="00786F75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212224">
        <w:rPr>
          <w:bCs/>
          <w:color w:val="000000"/>
          <w:spacing w:val="-6"/>
          <w:sz w:val="24"/>
          <w:szCs w:val="24"/>
        </w:rPr>
        <w:t xml:space="preserve">Станом на 7 год. </w:t>
      </w:r>
      <w:r w:rsidR="00DC6B9A">
        <w:rPr>
          <w:bCs/>
          <w:color w:val="000000"/>
          <w:spacing w:val="-6"/>
          <w:sz w:val="24"/>
          <w:szCs w:val="24"/>
        </w:rPr>
        <w:t>10</w:t>
      </w:r>
      <w:r w:rsidRPr="00212224">
        <w:rPr>
          <w:bCs/>
          <w:color w:val="000000"/>
          <w:spacing w:val="-6"/>
          <w:sz w:val="24"/>
          <w:szCs w:val="24"/>
        </w:rPr>
        <w:t xml:space="preserve"> червня </w:t>
      </w:r>
      <w:r w:rsidR="00960C73" w:rsidRPr="0046265A">
        <w:rPr>
          <w:b/>
          <w:color w:val="FF0000"/>
          <w:spacing w:val="-8"/>
          <w:sz w:val="24"/>
          <w:szCs w:val="24"/>
          <w:lang w:eastAsia="en-US"/>
        </w:rPr>
        <w:t xml:space="preserve">залишаються підтопленими </w:t>
      </w:r>
      <w:r w:rsidR="0046265A" w:rsidRPr="0046265A">
        <w:rPr>
          <w:b/>
          <w:color w:val="FF0000"/>
          <w:spacing w:val="-8"/>
          <w:sz w:val="24"/>
          <w:szCs w:val="24"/>
          <w:lang w:eastAsia="en-US"/>
        </w:rPr>
        <w:t>8</w:t>
      </w:r>
      <w:r w:rsidR="00960C73" w:rsidRPr="0046265A">
        <w:rPr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будинків </w:t>
      </w:r>
      <w:r w:rsidR="00960C73" w:rsidRPr="0046265A">
        <w:rPr>
          <w:b/>
          <w:color w:val="FF0000"/>
          <w:spacing w:val="-8"/>
          <w:sz w:val="24"/>
          <w:szCs w:val="24"/>
          <w:lang w:eastAsia="en-US"/>
        </w:rPr>
        <w:br/>
        <w:t xml:space="preserve">та </w:t>
      </w:r>
      <w:r w:rsidR="00C00392" w:rsidRPr="0046265A">
        <w:rPr>
          <w:b/>
          <w:color w:val="FF0000"/>
          <w:spacing w:val="-8"/>
          <w:sz w:val="24"/>
          <w:szCs w:val="24"/>
          <w:lang w:eastAsia="en-US"/>
        </w:rPr>
        <w:t>6</w:t>
      </w:r>
      <w:r w:rsidR="0046265A" w:rsidRPr="0046265A">
        <w:rPr>
          <w:b/>
          <w:color w:val="FF0000"/>
          <w:spacing w:val="-8"/>
          <w:sz w:val="24"/>
          <w:szCs w:val="24"/>
          <w:lang w:eastAsia="en-US"/>
        </w:rPr>
        <w:t>0</w:t>
      </w:r>
      <w:r w:rsidR="00960C73" w:rsidRPr="0046265A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, підрозділами ДСНС протягом доби </w:t>
      </w:r>
      <w:r w:rsidR="00C00392" w:rsidRPr="0046265A">
        <w:rPr>
          <w:bCs/>
          <w:color w:val="000000"/>
          <w:spacing w:val="-6"/>
          <w:sz w:val="24"/>
          <w:szCs w:val="24"/>
        </w:rPr>
        <w:t>9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 червня </w:t>
      </w:r>
      <w:r w:rsidR="00960C73" w:rsidRPr="0046265A">
        <w:rPr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46265A" w:rsidRPr="0046265A">
        <w:rPr>
          <w:b/>
          <w:color w:val="008000"/>
          <w:spacing w:val="-8"/>
          <w:sz w:val="24"/>
          <w:szCs w:val="24"/>
          <w:lang w:eastAsia="ru-RU"/>
        </w:rPr>
        <w:t>12</w:t>
      </w:r>
      <w:r w:rsidR="00960C73" w:rsidRPr="0046265A">
        <w:rPr>
          <w:b/>
          <w:color w:val="008000"/>
          <w:spacing w:val="-8"/>
          <w:sz w:val="24"/>
          <w:szCs w:val="24"/>
          <w:lang w:eastAsia="ru-RU"/>
        </w:rPr>
        <w:t xml:space="preserve"> тис. м</w:t>
      </w:r>
      <w:r w:rsidR="00960C73" w:rsidRPr="0046265A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="00960C73" w:rsidRPr="0046265A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="00960C73" w:rsidRPr="0046265A">
        <w:rPr>
          <w:b/>
          <w:color w:val="008000"/>
          <w:spacing w:val="-8"/>
          <w:sz w:val="24"/>
          <w:szCs w:val="24"/>
          <w:lang w:eastAsia="ru-RU"/>
        </w:rPr>
        <w:br/>
      </w:r>
      <w:r w:rsidR="00960C73" w:rsidRPr="0046265A">
        <w:rPr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0F4B9B" w:rsidRPr="0046265A">
        <w:rPr>
          <w:bCs/>
          <w:i/>
          <w:color w:val="000000"/>
          <w:spacing w:val="-6"/>
          <w:sz w:val="24"/>
          <w:szCs w:val="24"/>
        </w:rPr>
        <w:t>2</w:t>
      </w:r>
      <w:r w:rsidR="00C00392" w:rsidRPr="0046265A">
        <w:rPr>
          <w:bCs/>
          <w:i/>
          <w:color w:val="000000"/>
          <w:spacing w:val="-6"/>
          <w:sz w:val="24"/>
          <w:szCs w:val="24"/>
        </w:rPr>
        <w:t>2</w:t>
      </w:r>
      <w:r w:rsidR="0046265A" w:rsidRPr="0046265A">
        <w:rPr>
          <w:bCs/>
          <w:i/>
          <w:color w:val="000000"/>
          <w:spacing w:val="-6"/>
          <w:sz w:val="24"/>
          <w:szCs w:val="24"/>
        </w:rPr>
        <w:t>6</w:t>
      </w:r>
      <w:r w:rsidR="00960C73" w:rsidRPr="0046265A">
        <w:rPr>
          <w:bCs/>
          <w:i/>
          <w:color w:val="000000"/>
          <w:spacing w:val="-6"/>
          <w:sz w:val="24"/>
          <w:szCs w:val="24"/>
        </w:rPr>
        <w:t xml:space="preserve"> тис. </w:t>
      </w:r>
      <w:r w:rsidR="0046265A" w:rsidRPr="0046265A">
        <w:rPr>
          <w:bCs/>
          <w:i/>
          <w:color w:val="000000"/>
          <w:spacing w:val="-6"/>
          <w:sz w:val="24"/>
          <w:szCs w:val="24"/>
        </w:rPr>
        <w:t>843</w:t>
      </w:r>
      <w:r w:rsidR="00960C73" w:rsidRPr="0046265A">
        <w:rPr>
          <w:bCs/>
          <w:i/>
          <w:color w:val="000000"/>
          <w:spacing w:val="-6"/>
          <w:sz w:val="24"/>
          <w:szCs w:val="24"/>
        </w:rPr>
        <w:t xml:space="preserve"> м</w:t>
      </w:r>
      <w:r w:rsidR="00960C73" w:rsidRPr="0046265A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="00960C73" w:rsidRPr="0046265A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. До робіт від ДСНС залучено </w:t>
      </w:r>
      <w:r w:rsidR="00476419" w:rsidRPr="0046265A">
        <w:rPr>
          <w:bCs/>
          <w:color w:val="000000"/>
          <w:spacing w:val="-6"/>
          <w:sz w:val="24"/>
          <w:szCs w:val="24"/>
        </w:rPr>
        <w:t>1</w:t>
      </w:r>
      <w:r w:rsidR="00C00392" w:rsidRPr="0046265A">
        <w:rPr>
          <w:bCs/>
          <w:color w:val="000000"/>
          <w:spacing w:val="-6"/>
          <w:sz w:val="24"/>
          <w:szCs w:val="24"/>
        </w:rPr>
        <w:t>2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 осіб та </w:t>
      </w:r>
      <w:r w:rsidR="0046265A" w:rsidRPr="0046265A">
        <w:rPr>
          <w:bCs/>
          <w:color w:val="000000"/>
          <w:spacing w:val="-6"/>
          <w:sz w:val="24"/>
          <w:szCs w:val="24"/>
        </w:rPr>
        <w:t>9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 одиниць техніки </w:t>
      </w:r>
      <w:r w:rsidR="00960C73" w:rsidRPr="0046265A">
        <w:rPr>
          <w:bCs/>
          <w:color w:val="000000"/>
          <w:spacing w:val="-6"/>
          <w:sz w:val="24"/>
          <w:szCs w:val="24"/>
        </w:rPr>
        <w:br/>
        <w:t xml:space="preserve">(з них </w:t>
      </w:r>
      <w:r w:rsidR="0046265A" w:rsidRPr="0046265A">
        <w:rPr>
          <w:bCs/>
          <w:color w:val="000000"/>
          <w:spacing w:val="-6"/>
          <w:sz w:val="24"/>
          <w:szCs w:val="24"/>
        </w:rPr>
        <w:t>6</w:t>
      </w:r>
      <w:r w:rsidR="00960C73" w:rsidRPr="0046265A">
        <w:rPr>
          <w:bCs/>
          <w:color w:val="000000"/>
          <w:spacing w:val="-6"/>
          <w:sz w:val="24"/>
          <w:szCs w:val="24"/>
        </w:rPr>
        <w:t xml:space="preserve"> мотопомп).</w:t>
      </w:r>
    </w:p>
    <w:p w:rsidR="002D282B" w:rsidRPr="00861B1E" w:rsidRDefault="002D282B" w:rsidP="002D282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61B1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і</w:t>
      </w:r>
      <w:r w:rsidRPr="00861B1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</w:p>
    <w:p w:rsidR="0003388C" w:rsidRPr="0003388C" w:rsidRDefault="0003388C" w:rsidP="0003388C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03388C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07464C" w:rsidRPr="00A5731F" w:rsidRDefault="0003388C" w:rsidP="00586591">
      <w:pPr>
        <w:ind w:firstLine="567"/>
        <w:jc w:val="both"/>
        <w:rPr>
          <w:sz w:val="24"/>
          <w:szCs w:val="24"/>
        </w:rPr>
      </w:pP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Станом на </w:t>
      </w:r>
      <w:r w:rsidR="00786F75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7 год.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="00586591" w:rsidRPr="00A5731F">
        <w:rPr>
          <w:sz w:val="24"/>
          <w:szCs w:val="24"/>
        </w:rPr>
        <w:t>1</w:t>
      </w:r>
      <w:r w:rsidR="00586591" w:rsidRPr="00586591">
        <w:rPr>
          <w:sz w:val="24"/>
          <w:szCs w:val="24"/>
        </w:rPr>
        <w:t>0</w:t>
      </w:r>
      <w:r w:rsidR="00586591" w:rsidRPr="00A5731F">
        <w:rPr>
          <w:sz w:val="24"/>
          <w:szCs w:val="24"/>
        </w:rPr>
        <w:t xml:space="preserve"> </w:t>
      </w:r>
      <w:r w:rsidR="00586591" w:rsidRPr="00586591">
        <w:rPr>
          <w:sz w:val="24"/>
          <w:szCs w:val="24"/>
        </w:rPr>
        <w:t>червня</w:t>
      </w:r>
      <w:r w:rsidR="00586591" w:rsidRPr="00A5731F">
        <w:rPr>
          <w:sz w:val="24"/>
          <w:szCs w:val="24"/>
        </w:rPr>
        <w:t xml:space="preserve"> бригадами </w:t>
      </w:r>
      <w:r w:rsidR="00586591" w:rsidRPr="00586591">
        <w:rPr>
          <w:sz w:val="24"/>
          <w:szCs w:val="24"/>
        </w:rPr>
        <w:t>Богородчанського</w:t>
      </w:r>
      <w:r w:rsidR="00586591" w:rsidRPr="00A5731F">
        <w:rPr>
          <w:sz w:val="24"/>
          <w:szCs w:val="24"/>
        </w:rPr>
        <w:t xml:space="preserve"> </w:t>
      </w:r>
      <w:r w:rsidR="00586591" w:rsidRPr="0007464C">
        <w:rPr>
          <w:rFonts w:eastAsia="Microsoft YaHei"/>
          <w:kern w:val="1"/>
          <w:sz w:val="24"/>
          <w:szCs w:val="24"/>
          <w:lang w:eastAsia="en-US"/>
        </w:rPr>
        <w:t>лінійного виробничого управління магістральних газопроводів</w:t>
      </w:r>
      <w:r w:rsidR="00586591" w:rsidRPr="00A5731F">
        <w:rPr>
          <w:sz w:val="24"/>
          <w:szCs w:val="24"/>
        </w:rPr>
        <w:t xml:space="preserve"> продовжуються роботи з ремонту магістрального газопроводу</w:t>
      </w:r>
      <w:r w:rsidR="00586591" w:rsidRPr="00586591">
        <w:rPr>
          <w:sz w:val="24"/>
          <w:szCs w:val="24"/>
        </w:rPr>
        <w:t xml:space="preserve"> </w:t>
      </w:r>
      <w:r w:rsidR="00586591" w:rsidRPr="00586591">
        <w:rPr>
          <w:sz w:val="24"/>
          <w:szCs w:val="24"/>
        </w:rPr>
        <w:br/>
      </w:r>
      <w:r w:rsidR="00586591" w:rsidRPr="00586591">
        <w:rPr>
          <w:color w:val="000000"/>
          <w:spacing w:val="-4"/>
          <w:sz w:val="24"/>
          <w:szCs w:val="24"/>
        </w:rPr>
        <w:t xml:space="preserve">«Угерсько-Івано-Франківськ-Чернівці» поблизу с. Клузів Івано-Франківського району, де 8 червня відбулася розгерметизація </w:t>
      </w:r>
      <w:r w:rsidR="00586591" w:rsidRPr="0046265A">
        <w:rPr>
          <w:color w:val="000000"/>
          <w:spacing w:val="-4"/>
          <w:sz w:val="24"/>
          <w:szCs w:val="24"/>
        </w:rPr>
        <w:t>без послідуючого горіння</w:t>
      </w:r>
      <w:r w:rsidR="00586591" w:rsidRPr="00A5731F">
        <w:rPr>
          <w:sz w:val="24"/>
          <w:szCs w:val="24"/>
        </w:rPr>
        <w:t xml:space="preserve">. Всього до робіт залучено </w:t>
      </w:r>
      <w:r w:rsidR="00586591" w:rsidRPr="0007464C">
        <w:rPr>
          <w:sz w:val="24"/>
          <w:szCs w:val="24"/>
        </w:rPr>
        <w:t>15</w:t>
      </w:r>
      <w:r w:rsidR="00586591" w:rsidRPr="00A5731F">
        <w:rPr>
          <w:sz w:val="24"/>
          <w:szCs w:val="24"/>
        </w:rPr>
        <w:t xml:space="preserve"> </w:t>
      </w:r>
      <w:r w:rsidR="00586591" w:rsidRPr="0007464C">
        <w:rPr>
          <w:sz w:val="24"/>
          <w:szCs w:val="24"/>
        </w:rPr>
        <w:t>осіб</w:t>
      </w:r>
      <w:r w:rsidR="00586591" w:rsidRPr="00A5731F">
        <w:rPr>
          <w:sz w:val="24"/>
          <w:szCs w:val="24"/>
        </w:rPr>
        <w:t xml:space="preserve"> та </w:t>
      </w:r>
      <w:r w:rsidR="00586591" w:rsidRPr="0007464C">
        <w:rPr>
          <w:sz w:val="24"/>
          <w:szCs w:val="24"/>
        </w:rPr>
        <w:t>9</w:t>
      </w:r>
      <w:r w:rsidR="00586591" w:rsidRPr="00A5731F">
        <w:rPr>
          <w:sz w:val="24"/>
          <w:szCs w:val="24"/>
        </w:rPr>
        <w:t xml:space="preserve"> од</w:t>
      </w:r>
      <w:r w:rsidR="00586591">
        <w:rPr>
          <w:sz w:val="24"/>
          <w:szCs w:val="24"/>
        </w:rPr>
        <w:t>иниць</w:t>
      </w:r>
      <w:r w:rsidR="00586591" w:rsidRPr="00A5731F">
        <w:rPr>
          <w:sz w:val="24"/>
          <w:szCs w:val="24"/>
        </w:rPr>
        <w:t xml:space="preserve"> техніки. 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63737" w:rsidRPr="009662FA" w:rsidTr="008B23C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63737" w:rsidRPr="0065205D" w:rsidRDefault="00D63737" w:rsidP="00D6373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63737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63737" w:rsidRPr="0065205D" w:rsidRDefault="00D63737" w:rsidP="00D6373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737" w:rsidRPr="0044316D" w:rsidRDefault="0044316D" w:rsidP="00D63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1D5FFF" w:rsidP="003B4C82">
            <w:pPr>
              <w:jc w:val="center"/>
              <w:rPr>
                <w:color w:val="000000"/>
                <w:sz w:val="24"/>
                <w:szCs w:val="24"/>
              </w:rPr>
            </w:pPr>
            <w:r w:rsidRPr="001D5FFF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1D5FFF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D5FF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1D5FFF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1D5FFF">
              <w:rPr>
                <w:color w:val="000000"/>
                <w:sz w:val="24"/>
                <w:szCs w:val="24"/>
              </w:rPr>
              <w:t>52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1D5FFF" w:rsidP="001D5FFF">
            <w:pPr>
              <w:jc w:val="center"/>
              <w:rPr>
                <w:color w:val="000000"/>
                <w:sz w:val="24"/>
                <w:szCs w:val="24"/>
              </w:rPr>
            </w:pPr>
            <w:r w:rsidRPr="001D5FFF">
              <w:rPr>
                <w:color w:val="000000"/>
                <w:sz w:val="24"/>
                <w:szCs w:val="24"/>
              </w:rPr>
              <w:t>27110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8A063C" w:rsidP="001D5F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D5FFF">
              <w:rPr>
                <w:color w:val="000000"/>
                <w:sz w:val="24"/>
                <w:szCs w:val="24"/>
                <w:lang w:val="ru-RU"/>
              </w:rPr>
              <w:t>1</w:t>
            </w:r>
            <w:r w:rsidR="003B4C82" w:rsidRPr="001D5FFF">
              <w:rPr>
                <w:color w:val="000000"/>
                <w:sz w:val="24"/>
                <w:szCs w:val="24"/>
                <w:lang w:val="ru-RU"/>
              </w:rPr>
              <w:t>5</w:t>
            </w:r>
            <w:r w:rsidR="001D5FFF" w:rsidRPr="001D5FFF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D5FFF" w:rsidRDefault="008A063C" w:rsidP="001D5FFF">
            <w:pPr>
              <w:jc w:val="center"/>
              <w:rPr>
                <w:color w:val="000000"/>
                <w:sz w:val="24"/>
                <w:szCs w:val="24"/>
              </w:rPr>
            </w:pPr>
            <w:r w:rsidRPr="001D5FFF">
              <w:rPr>
                <w:color w:val="000000"/>
                <w:sz w:val="24"/>
                <w:szCs w:val="24"/>
              </w:rPr>
              <w:t>4</w:t>
            </w:r>
            <w:r w:rsidR="003B4C82" w:rsidRPr="001D5FFF">
              <w:rPr>
                <w:color w:val="000000"/>
                <w:sz w:val="24"/>
                <w:szCs w:val="24"/>
              </w:rPr>
              <w:t>5</w:t>
            </w:r>
            <w:r w:rsidR="001D5FFF" w:rsidRPr="001D5FFF">
              <w:rPr>
                <w:color w:val="000000"/>
                <w:sz w:val="24"/>
                <w:szCs w:val="24"/>
              </w:rPr>
              <w:t>53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5185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F51858" w:rsidP="00F5185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C6B9A">
        <w:rPr>
          <w:b/>
          <w:bCs/>
          <w:smallCaps/>
          <w:kern w:val="2"/>
          <w:sz w:val="24"/>
          <w:szCs w:val="24"/>
          <w:u w:val="single"/>
        </w:rPr>
        <w:t>10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DC6B9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6B9A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0.06.2021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DC6B9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572EE">
              <w:rPr>
                <w:kern w:val="2"/>
                <w:sz w:val="20"/>
                <w:szCs w:val="20"/>
              </w:rPr>
              <w:t>1</w:t>
            </w:r>
            <w:r w:rsidR="00DC6B9A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D5FFF" w:rsidTr="001D5FF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D527FF" w:rsidRDefault="001D5FFF" w:rsidP="001D5FF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гроза, в окремих районах град та </w:t>
            </w:r>
            <w:r w:rsidRPr="00EC5172">
              <w:rPr>
                <w:color w:val="000000"/>
                <w:sz w:val="20"/>
                <w:szCs w:val="20"/>
              </w:rPr>
              <w:t>шквали</w:t>
            </w:r>
            <w:r>
              <w:rPr>
                <w:color w:val="000000"/>
                <w:sz w:val="20"/>
                <w:szCs w:val="20"/>
              </w:rPr>
              <w:br/>
            </w:r>
            <w:r w:rsidRPr="00EC5172">
              <w:rPr>
                <w:color w:val="000000"/>
                <w:sz w:val="20"/>
                <w:szCs w:val="20"/>
              </w:rPr>
              <w:t>15-20 м/с</w:t>
            </w:r>
            <w:r>
              <w:rPr>
                <w:color w:val="000000"/>
                <w:sz w:val="20"/>
                <w:szCs w:val="20"/>
              </w:rPr>
              <w:t>, вночі місцями гроза</w:t>
            </w:r>
          </w:p>
        </w:tc>
      </w:tr>
      <w:tr w:rsidR="001D5FFF" w:rsidTr="001D5FF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A0E86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D5FFF" w:rsidTr="001D5FF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 w:rsidRPr="00AB06CF">
              <w:rPr>
                <w:color w:val="000000"/>
                <w:sz w:val="20"/>
                <w:szCs w:val="20"/>
              </w:rPr>
              <w:t>вдень гроза, в окремих районах град та шквали</w:t>
            </w:r>
            <w:r>
              <w:rPr>
                <w:color w:val="000000"/>
                <w:sz w:val="20"/>
                <w:szCs w:val="20"/>
              </w:rPr>
              <w:br/>
            </w:r>
            <w:r w:rsidRPr="00AB06CF">
              <w:rPr>
                <w:color w:val="000000"/>
                <w:sz w:val="20"/>
                <w:szCs w:val="20"/>
              </w:rPr>
              <w:t>15-20 м/с</w:t>
            </w:r>
            <w:r>
              <w:rPr>
                <w:color w:val="000000"/>
                <w:sz w:val="20"/>
                <w:szCs w:val="20"/>
              </w:rPr>
              <w:t>,</w:t>
            </w:r>
            <w:r w:rsidRPr="00AB06CF">
              <w:rPr>
                <w:color w:val="000000"/>
                <w:sz w:val="20"/>
                <w:szCs w:val="20"/>
              </w:rPr>
              <w:t xml:space="preserve"> вночі місцями гроза</w:t>
            </w:r>
          </w:p>
        </w:tc>
      </w:tr>
      <w:tr w:rsidR="001D5FFF" w:rsidTr="001D5FF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D5FFF" w:rsidRPr="00E84CC2" w:rsidTr="001D5FF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ind w:left="-112" w:right="-105"/>
              <w:jc w:val="center"/>
              <w:rPr>
                <w:color w:val="000000"/>
                <w:sz w:val="20"/>
                <w:szCs w:val="20"/>
              </w:rPr>
            </w:pPr>
            <w:r w:rsidRPr="00AB06CF">
              <w:rPr>
                <w:sz w:val="20"/>
                <w:szCs w:val="20"/>
              </w:rPr>
              <w:t>вдень гроза, в окремих районах град та шквали</w:t>
            </w:r>
            <w:r>
              <w:rPr>
                <w:sz w:val="20"/>
                <w:szCs w:val="20"/>
              </w:rPr>
              <w:br/>
            </w:r>
            <w:r w:rsidRPr="00AB06CF">
              <w:rPr>
                <w:sz w:val="20"/>
                <w:szCs w:val="20"/>
              </w:rPr>
              <w:t>15-20 м/с</w:t>
            </w:r>
            <w:r>
              <w:rPr>
                <w:sz w:val="20"/>
                <w:szCs w:val="20"/>
              </w:rPr>
              <w:t>,</w:t>
            </w:r>
            <w:r w:rsidRPr="00AB06CF">
              <w:rPr>
                <w:sz w:val="20"/>
                <w:szCs w:val="20"/>
              </w:rPr>
              <w:t xml:space="preserve"> вночі місцями гроза</w:t>
            </w:r>
          </w:p>
        </w:tc>
        <w:tc>
          <w:tcPr>
            <w:tcW w:w="2868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D5FFF" w:rsidRPr="00E84CC2" w:rsidTr="001D5FF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D5FFF" w:rsidRPr="00E84CC2" w:rsidTr="001D5FF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D5FFF" w:rsidRPr="00E84CC2" w:rsidTr="001D5FF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D5FFF" w:rsidRPr="00E84CC2" w:rsidTr="001D5FF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D5FFF" w:rsidRPr="00E84CC2" w:rsidRDefault="001D5FFF" w:rsidP="001D5F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D5FFF" w:rsidTr="001D5FF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D5FFF" w:rsidRPr="00C36BDB" w:rsidRDefault="001D5FFF" w:rsidP="001D5FFF">
            <w:pPr>
              <w:ind w:left="-112" w:right="-104"/>
              <w:jc w:val="center"/>
              <w:rPr>
                <w:sz w:val="20"/>
                <w:szCs w:val="20"/>
              </w:rPr>
            </w:pPr>
            <w:r w:rsidRPr="00AB06CF">
              <w:rPr>
                <w:sz w:val="20"/>
                <w:szCs w:val="20"/>
              </w:rPr>
              <w:t>вдень гроза, в окремих районах град та шквали</w:t>
            </w:r>
            <w:r>
              <w:rPr>
                <w:sz w:val="20"/>
                <w:szCs w:val="20"/>
              </w:rPr>
              <w:br/>
            </w:r>
            <w:r w:rsidRPr="00AB06CF">
              <w:rPr>
                <w:sz w:val="20"/>
                <w:szCs w:val="20"/>
              </w:rPr>
              <w:t>15-20 м/с</w:t>
            </w:r>
            <w:r>
              <w:rPr>
                <w:sz w:val="20"/>
                <w:szCs w:val="20"/>
              </w:rPr>
              <w:t>,</w:t>
            </w:r>
            <w:r w:rsidRPr="00AB06CF">
              <w:rPr>
                <w:sz w:val="20"/>
                <w:szCs w:val="20"/>
              </w:rPr>
              <w:t xml:space="preserve"> вночі місцями гроза</w:t>
            </w:r>
          </w:p>
        </w:tc>
      </w:tr>
      <w:tr w:rsidR="001D5FFF" w:rsidTr="001D5FF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D5FFF" w:rsidTr="001D5FF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F" w:rsidRPr="005754ED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 w:rsidRPr="00AB06CF">
              <w:rPr>
                <w:sz w:val="20"/>
                <w:szCs w:val="20"/>
              </w:rPr>
              <w:t>вдень гроза, в окремих районах град та шквали</w:t>
            </w:r>
            <w:r>
              <w:rPr>
                <w:sz w:val="20"/>
                <w:szCs w:val="20"/>
              </w:rPr>
              <w:br/>
            </w:r>
            <w:r w:rsidRPr="00AB06CF">
              <w:rPr>
                <w:sz w:val="20"/>
                <w:szCs w:val="20"/>
              </w:rPr>
              <w:t>15-20 м/с</w:t>
            </w:r>
            <w:r>
              <w:rPr>
                <w:sz w:val="20"/>
                <w:szCs w:val="20"/>
              </w:rPr>
              <w:t>,</w:t>
            </w:r>
            <w:r w:rsidRPr="00AB06CF">
              <w:rPr>
                <w:sz w:val="20"/>
                <w:szCs w:val="20"/>
              </w:rPr>
              <w:t xml:space="preserve"> вночі місцями гроза</w:t>
            </w:r>
          </w:p>
        </w:tc>
      </w:tr>
      <w:tr w:rsidR="001D5FFF" w:rsidTr="001D5FFF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5FFF" w:rsidTr="001D5FF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Default="001D5FFF" w:rsidP="001D5F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D5FFF" w:rsidRPr="0009153C" w:rsidRDefault="001D5FFF" w:rsidP="001D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FF" w:rsidRDefault="001D5FFF" w:rsidP="001D5F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D400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331" w:rsidRDefault="00AF2331" w:rsidP="009A3B43">
      <w:r>
        <w:separator/>
      </w:r>
    </w:p>
  </w:endnote>
  <w:endnote w:type="continuationSeparator" w:id="0">
    <w:p w:rsidR="00AF2331" w:rsidRDefault="00AF233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331" w:rsidRDefault="00AF2331" w:rsidP="009A3B43">
      <w:r>
        <w:separator/>
      </w:r>
    </w:p>
  </w:footnote>
  <w:footnote w:type="continuationSeparator" w:id="0">
    <w:p w:rsidR="00AF2331" w:rsidRDefault="00AF233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06" w:rsidRPr="000D4006" w:rsidRDefault="000D4006">
    <w:pPr>
      <w:pStyle w:val="a9"/>
      <w:jc w:val="center"/>
      <w:rPr>
        <w:sz w:val="22"/>
        <w:szCs w:val="22"/>
      </w:rPr>
    </w:pPr>
    <w:r w:rsidRPr="000D4006">
      <w:rPr>
        <w:sz w:val="22"/>
        <w:szCs w:val="22"/>
      </w:rPr>
      <w:fldChar w:fldCharType="begin"/>
    </w:r>
    <w:r w:rsidRPr="000D4006">
      <w:rPr>
        <w:sz w:val="22"/>
        <w:szCs w:val="22"/>
      </w:rPr>
      <w:instrText>PAGE   \* MERGEFORMAT</w:instrText>
    </w:r>
    <w:r w:rsidRPr="000D4006">
      <w:rPr>
        <w:sz w:val="22"/>
        <w:szCs w:val="22"/>
      </w:rPr>
      <w:fldChar w:fldCharType="separate"/>
    </w:r>
    <w:r w:rsidR="00F51858" w:rsidRPr="00F51858">
      <w:rPr>
        <w:noProof/>
        <w:sz w:val="22"/>
        <w:szCs w:val="22"/>
        <w:lang w:val="uk-UA"/>
      </w:rPr>
      <w:t>3</w:t>
    </w:r>
    <w:r w:rsidRPr="000D4006">
      <w:rPr>
        <w:sz w:val="22"/>
        <w:szCs w:val="22"/>
      </w:rPr>
      <w:fldChar w:fldCharType="end"/>
    </w:r>
  </w:p>
  <w:p w:rsidR="000D4006" w:rsidRDefault="000D400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06" w:rsidRPr="000D4006" w:rsidRDefault="000D4006">
    <w:pPr>
      <w:pStyle w:val="a9"/>
      <w:jc w:val="center"/>
      <w:rPr>
        <w:sz w:val="22"/>
        <w:szCs w:val="22"/>
      </w:rPr>
    </w:pPr>
    <w:r w:rsidRPr="000D4006">
      <w:rPr>
        <w:sz w:val="22"/>
        <w:szCs w:val="22"/>
      </w:rPr>
      <w:fldChar w:fldCharType="begin"/>
    </w:r>
    <w:r w:rsidRPr="000D4006">
      <w:rPr>
        <w:sz w:val="22"/>
        <w:szCs w:val="22"/>
      </w:rPr>
      <w:instrText>PAGE   \* MERGEFORMAT</w:instrText>
    </w:r>
    <w:r w:rsidRPr="000D4006">
      <w:rPr>
        <w:sz w:val="22"/>
        <w:szCs w:val="22"/>
      </w:rPr>
      <w:fldChar w:fldCharType="separate"/>
    </w:r>
    <w:r w:rsidR="00F51858" w:rsidRPr="00F51858">
      <w:rPr>
        <w:noProof/>
        <w:sz w:val="22"/>
        <w:szCs w:val="22"/>
        <w:lang w:val="uk-UA"/>
      </w:rPr>
      <w:t>2</w:t>
    </w:r>
    <w:r w:rsidRPr="000D4006">
      <w:rPr>
        <w:sz w:val="22"/>
        <w:szCs w:val="22"/>
      </w:rPr>
      <w:fldChar w:fldCharType="end"/>
    </w:r>
  </w:p>
  <w:p w:rsidR="000D4006" w:rsidRDefault="000D40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06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E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2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2E16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55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31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03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85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58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0C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F4A08-2780-4861-9E8D-389941F2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3181</Words>
  <Characters>1814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2021-06-10T05:47:00Z</dcterms:created>
  <dcterms:modified xsi:type="dcterms:W3CDTF">2021-06-10T05:47:00Z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