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3012C8" w:rsidRDefault="00501D4D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3012C8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012C8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012C8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3012C8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3012C8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3012C8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4B6191" w:rsidRPr="003012C8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147EC0" w:rsidRPr="003012C8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E07210" w:rsidRPr="003012C8">
        <w:rPr>
          <w:b/>
          <w:bCs/>
          <w:color w:val="FF0000"/>
          <w:spacing w:val="-6"/>
          <w:kern w:val="16"/>
          <w:sz w:val="24"/>
          <w:szCs w:val="24"/>
        </w:rPr>
        <w:t>1 тис</w:t>
      </w:r>
      <w:r w:rsidR="00E07210" w:rsidRPr="003012C8">
        <w:rPr>
          <w:bCs/>
          <w:spacing w:val="-6"/>
          <w:kern w:val="16"/>
          <w:sz w:val="24"/>
          <w:szCs w:val="24"/>
        </w:rPr>
        <w:t>.</w:t>
      </w:r>
      <w:r w:rsidR="00E07210" w:rsidRPr="003012C8">
        <w:rPr>
          <w:b/>
          <w:bCs/>
          <w:color w:val="FF0000"/>
          <w:spacing w:val="-6"/>
          <w:kern w:val="16"/>
          <w:sz w:val="24"/>
          <w:szCs w:val="24"/>
        </w:rPr>
        <w:t xml:space="preserve"> 5</w:t>
      </w:r>
      <w:r w:rsidR="003012C8" w:rsidRPr="003012C8">
        <w:rPr>
          <w:b/>
          <w:bCs/>
          <w:color w:val="FF0000"/>
          <w:spacing w:val="-6"/>
          <w:kern w:val="16"/>
          <w:sz w:val="24"/>
          <w:szCs w:val="24"/>
        </w:rPr>
        <w:t>77</w:t>
      </w:r>
      <w:r w:rsidR="00E07210" w:rsidRPr="003012C8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4B6191" w:rsidRPr="003012C8">
        <w:rPr>
          <w:bCs/>
          <w:spacing w:val="-6"/>
          <w:kern w:val="16"/>
          <w:sz w:val="24"/>
          <w:szCs w:val="24"/>
        </w:rPr>
        <w:t>.</w:t>
      </w:r>
    </w:p>
    <w:p w:rsidR="00725994" w:rsidRPr="00E07210" w:rsidRDefault="00725994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3012C8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8747B9" w:rsidRPr="003012C8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757F77" w:rsidRPr="003012C8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997009">
        <w:rPr>
          <w:b/>
          <w:color w:val="008000"/>
          <w:spacing w:val="-2"/>
          <w:kern w:val="16"/>
          <w:sz w:val="24"/>
          <w:szCs w:val="24"/>
        </w:rPr>
        <w:t>7</w:t>
      </w:r>
      <w:r w:rsidR="000F7FE4" w:rsidRPr="003012C8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997009">
        <w:rPr>
          <w:b/>
          <w:color w:val="008000"/>
          <w:spacing w:val="-2"/>
          <w:kern w:val="16"/>
          <w:sz w:val="24"/>
          <w:szCs w:val="24"/>
        </w:rPr>
        <w:t>і</w:t>
      </w:r>
      <w:r w:rsidR="000F7FE4" w:rsidRPr="003012C8">
        <w:rPr>
          <w:b/>
          <w:color w:val="008000"/>
          <w:spacing w:val="-2"/>
          <w:kern w:val="16"/>
          <w:sz w:val="24"/>
          <w:szCs w:val="24"/>
        </w:rPr>
        <w:t>б</w:t>
      </w:r>
      <w:r w:rsidR="000F7FE4" w:rsidRPr="003012C8">
        <w:rPr>
          <w:spacing w:val="-2"/>
          <w:kern w:val="16"/>
          <w:sz w:val="24"/>
          <w:szCs w:val="24"/>
        </w:rPr>
        <w:t>,</w:t>
      </w:r>
      <w:r w:rsidR="000F7FE4" w:rsidRPr="003012C8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E07210" w:rsidRPr="003012C8">
        <w:rPr>
          <w:b/>
          <w:color w:val="008000"/>
          <w:spacing w:val="-2"/>
          <w:kern w:val="16"/>
          <w:sz w:val="24"/>
          <w:szCs w:val="24"/>
        </w:rPr>
        <w:t>3</w:t>
      </w:r>
      <w:r w:rsidR="003012C8" w:rsidRPr="003012C8">
        <w:rPr>
          <w:b/>
          <w:color w:val="008000"/>
          <w:spacing w:val="-2"/>
          <w:kern w:val="16"/>
          <w:sz w:val="24"/>
          <w:szCs w:val="24"/>
          <w:lang w:val="ru-RU"/>
        </w:rPr>
        <w:t>3</w:t>
      </w:r>
      <w:r w:rsidR="00E07210" w:rsidRPr="003012C8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3012C8" w:rsidRPr="003012C8">
        <w:rPr>
          <w:b/>
          <w:color w:val="008000"/>
          <w:spacing w:val="-2"/>
          <w:kern w:val="16"/>
          <w:sz w:val="24"/>
          <w:szCs w:val="24"/>
        </w:rPr>
        <w:t>лі</w:t>
      </w:r>
      <w:r w:rsidR="00E07210" w:rsidRPr="003012C8">
        <w:rPr>
          <w:b/>
          <w:color w:val="008000"/>
          <w:spacing w:val="-2"/>
          <w:kern w:val="16"/>
          <w:sz w:val="24"/>
          <w:szCs w:val="24"/>
        </w:rPr>
        <w:t xml:space="preserve"> та 3 од</w:t>
      </w:r>
      <w:r w:rsidR="00E07210" w:rsidRPr="003012C8">
        <w:rPr>
          <w:spacing w:val="-2"/>
          <w:kern w:val="16"/>
          <w:sz w:val="24"/>
          <w:szCs w:val="24"/>
        </w:rPr>
        <w:t>.</w:t>
      </w:r>
      <w:r w:rsidR="00E07210" w:rsidRPr="003012C8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3012C8">
        <w:rPr>
          <w:spacing w:val="-2"/>
          <w:kern w:val="16"/>
          <w:sz w:val="24"/>
          <w:szCs w:val="24"/>
        </w:rPr>
        <w:t>.</w:t>
      </w:r>
    </w:p>
    <w:p w:rsidR="00940F0B" w:rsidRPr="00595F42" w:rsidRDefault="00940F0B" w:rsidP="00940F0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07210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E07210">
        <w:rPr>
          <w:spacing w:val="-2"/>
          <w:kern w:val="16"/>
          <w:sz w:val="24"/>
          <w:szCs w:val="24"/>
        </w:rPr>
        <w:t>звича</w:t>
      </w:r>
      <w:bookmarkEnd w:id="2"/>
      <w:r w:rsidRPr="00E07210">
        <w:rPr>
          <w:spacing w:val="-2"/>
          <w:kern w:val="16"/>
          <w:sz w:val="24"/>
          <w:szCs w:val="24"/>
        </w:rPr>
        <w:t>йних ситуацій техногенного</w:t>
      </w:r>
      <w:r w:rsidRPr="00050369">
        <w:rPr>
          <w:spacing w:val="-2"/>
          <w:kern w:val="16"/>
          <w:sz w:val="24"/>
          <w:szCs w:val="24"/>
        </w:rPr>
        <w:t>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E35322" w:rsidRPr="00E35322" w:rsidRDefault="00A90BB2" w:rsidP="00CB56D9">
      <w:pPr>
        <w:spacing w:before="120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F212D9" w:rsidRDefault="00E35322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F212D9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F212D9" w:rsidRDefault="00FC55DC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F212D9">
              <w:rPr>
                <w:sz w:val="24"/>
                <w:szCs w:val="24"/>
                <w:lang w:val="ru-RU"/>
              </w:rPr>
              <w:t>1</w:t>
            </w:r>
            <w:r w:rsidR="00A43FA1" w:rsidRPr="00F212D9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F212D9" w:rsidRDefault="00E35322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F212D9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F212D9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F212D9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F212D9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F212D9">
              <w:rPr>
                <w:sz w:val="24"/>
                <w:szCs w:val="24"/>
                <w:lang w:val="ru-RU"/>
              </w:rPr>
              <w:t>5</w:t>
            </w:r>
            <w:r w:rsidR="00FC55DC" w:rsidRPr="00F212D9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F212D9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F212D9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ED3137" w:rsidRPr="00ED3137" w:rsidRDefault="00ED3137" w:rsidP="00ED3137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bookmarkStart w:id="3" w:name="_Hlk72212253"/>
      <w:r w:rsidRPr="00ED3137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одо ускладнення погодних умов в окремих областях</w:t>
      </w:r>
      <w:r w:rsidRPr="00ED3137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країни</w:t>
      </w:r>
    </w:p>
    <w:p w:rsidR="00ED3137" w:rsidRPr="00ED3137" w:rsidRDefault="00ED3137" w:rsidP="00ED3137">
      <w:pPr>
        <w:spacing w:before="120"/>
        <w:ind w:right="-79" w:firstLine="567"/>
        <w:jc w:val="both"/>
        <w:rPr>
          <w:b/>
          <w:bCs/>
          <w:i/>
          <w:color w:val="000000"/>
          <w:spacing w:val="-8"/>
          <w:sz w:val="24"/>
          <w:szCs w:val="24"/>
        </w:rPr>
      </w:pPr>
      <w:bookmarkStart w:id="4" w:name="_Hlk73248939"/>
      <w:r w:rsidRPr="00ED3137">
        <w:rPr>
          <w:b/>
          <w:bCs/>
          <w:i/>
          <w:color w:val="000000"/>
          <w:spacing w:val="-8"/>
          <w:sz w:val="24"/>
          <w:szCs w:val="24"/>
        </w:rPr>
        <w:t>Дніпропетровська область</w:t>
      </w:r>
    </w:p>
    <w:p w:rsidR="00331D29" w:rsidRPr="00331D29" w:rsidRDefault="00ED3137" w:rsidP="00ED3137">
      <w:pPr>
        <w:ind w:right="-81" w:firstLine="567"/>
        <w:jc w:val="both"/>
        <w:rPr>
          <w:bCs/>
          <w:color w:val="000000"/>
          <w:spacing w:val="-6"/>
          <w:sz w:val="24"/>
          <w:szCs w:val="24"/>
        </w:rPr>
      </w:pPr>
      <w:bookmarkStart w:id="5" w:name="_Hlk73568505"/>
      <w:r w:rsidRPr="00331D29">
        <w:rPr>
          <w:bCs/>
          <w:color w:val="000000"/>
          <w:spacing w:val="-6"/>
          <w:sz w:val="24"/>
          <w:szCs w:val="24"/>
        </w:rPr>
        <w:t xml:space="preserve">Протягом 2 - 3 червня у м. Дніпро в Амур-Нижньодніпровському та Індустріальному районах </w:t>
      </w:r>
      <w:r w:rsidRPr="00331D29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331D29">
        <w:rPr>
          <w:bCs/>
          <w:color w:val="000000"/>
          <w:spacing w:val="-6"/>
          <w:sz w:val="24"/>
          <w:szCs w:val="24"/>
        </w:rPr>
        <w:t xml:space="preserve"> (інтенсивні дощі) та значної засміченості русла р. Гнілокиш </w:t>
      </w:r>
      <w:r w:rsidRPr="00331D29">
        <w:rPr>
          <w:b/>
          <w:color w:val="FF0000"/>
          <w:spacing w:val="-8"/>
          <w:sz w:val="24"/>
          <w:szCs w:val="24"/>
          <w:lang w:eastAsia="en-US"/>
        </w:rPr>
        <w:t>відбулося</w:t>
      </w:r>
      <w:r w:rsidRPr="00331D29">
        <w:rPr>
          <w:bCs/>
          <w:color w:val="000000"/>
          <w:spacing w:val="-6"/>
          <w:sz w:val="24"/>
          <w:szCs w:val="24"/>
        </w:rPr>
        <w:t xml:space="preserve"> </w:t>
      </w:r>
      <w:r w:rsidRPr="00331D29">
        <w:rPr>
          <w:b/>
          <w:color w:val="FF0000"/>
          <w:spacing w:val="-8"/>
          <w:sz w:val="24"/>
          <w:szCs w:val="24"/>
          <w:lang w:eastAsia="en-US"/>
        </w:rPr>
        <w:t>підняття рівня води</w:t>
      </w:r>
      <w:r w:rsidRPr="00331D29">
        <w:rPr>
          <w:bCs/>
          <w:color w:val="000000"/>
          <w:spacing w:val="-6"/>
          <w:sz w:val="24"/>
          <w:szCs w:val="24"/>
        </w:rPr>
        <w:t xml:space="preserve"> (до 35 см) </w:t>
      </w:r>
      <w:r w:rsidRPr="00331D29">
        <w:rPr>
          <w:b/>
          <w:color w:val="FF0000"/>
          <w:spacing w:val="-8"/>
          <w:sz w:val="24"/>
          <w:szCs w:val="24"/>
          <w:lang w:eastAsia="en-US"/>
        </w:rPr>
        <w:t xml:space="preserve">з частковим підтопленням 90 приватних житлових будинків </w:t>
      </w:r>
      <w:r w:rsidR="00F43961">
        <w:rPr>
          <w:b/>
          <w:color w:val="FF0000"/>
          <w:spacing w:val="-8"/>
          <w:sz w:val="24"/>
          <w:szCs w:val="24"/>
          <w:lang w:eastAsia="en-US"/>
        </w:rPr>
        <w:br/>
      </w:r>
      <w:r w:rsidRPr="00331D29">
        <w:rPr>
          <w:b/>
          <w:color w:val="FF0000"/>
          <w:spacing w:val="-8"/>
          <w:sz w:val="24"/>
          <w:szCs w:val="24"/>
          <w:lang w:eastAsia="en-US"/>
        </w:rPr>
        <w:t>та 151 дворогосподарства</w:t>
      </w:r>
      <w:r w:rsidRPr="00331D29">
        <w:rPr>
          <w:bCs/>
          <w:color w:val="000000"/>
          <w:spacing w:val="-6"/>
          <w:sz w:val="24"/>
          <w:szCs w:val="24"/>
        </w:rPr>
        <w:t xml:space="preserve">. </w:t>
      </w:r>
      <w:r w:rsidRPr="00331D29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331D29">
        <w:rPr>
          <w:bCs/>
          <w:color w:val="000000"/>
          <w:spacing w:val="-6"/>
          <w:sz w:val="24"/>
          <w:szCs w:val="24"/>
        </w:rPr>
        <w:t xml:space="preserve">. </w:t>
      </w:r>
    </w:p>
    <w:p w:rsidR="00331D29" w:rsidRPr="00331D29" w:rsidRDefault="00331D29" w:rsidP="00ED3137">
      <w:pPr>
        <w:ind w:right="-81" w:firstLine="567"/>
        <w:jc w:val="both"/>
        <w:rPr>
          <w:bCs/>
          <w:color w:val="000000"/>
          <w:spacing w:val="-6"/>
          <w:sz w:val="24"/>
          <w:szCs w:val="24"/>
          <w:highlight w:val="yellow"/>
        </w:rPr>
      </w:pPr>
      <w:r w:rsidRPr="00331D29">
        <w:rPr>
          <w:bCs/>
          <w:color w:val="000000"/>
          <w:spacing w:val="-6"/>
          <w:sz w:val="24"/>
          <w:szCs w:val="24"/>
        </w:rPr>
        <w:t>Станом на 7</w:t>
      </w:r>
      <w:r>
        <w:rPr>
          <w:bCs/>
          <w:color w:val="000000"/>
          <w:spacing w:val="-6"/>
          <w:sz w:val="24"/>
          <w:szCs w:val="24"/>
        </w:rPr>
        <w:t xml:space="preserve"> год.</w:t>
      </w:r>
      <w:r w:rsidRPr="00331D29">
        <w:rPr>
          <w:bCs/>
          <w:color w:val="000000"/>
          <w:spacing w:val="-6"/>
          <w:sz w:val="24"/>
          <w:szCs w:val="24"/>
        </w:rPr>
        <w:t xml:space="preserve"> 5 червня </w:t>
      </w:r>
      <w:r w:rsidRPr="00331D29">
        <w:rPr>
          <w:b/>
          <w:color w:val="FF0000"/>
          <w:spacing w:val="-8"/>
          <w:sz w:val="24"/>
          <w:szCs w:val="24"/>
          <w:lang w:eastAsia="en-US"/>
        </w:rPr>
        <w:t xml:space="preserve">залишається підтопленими 59 приватних житлових будинків </w:t>
      </w:r>
      <w:r w:rsidR="00F43961">
        <w:rPr>
          <w:b/>
          <w:color w:val="FF0000"/>
          <w:spacing w:val="-8"/>
          <w:sz w:val="24"/>
          <w:szCs w:val="24"/>
          <w:lang w:eastAsia="en-US"/>
        </w:rPr>
        <w:br/>
      </w:r>
      <w:r w:rsidRPr="00331D29">
        <w:rPr>
          <w:b/>
          <w:color w:val="FF0000"/>
          <w:spacing w:val="-8"/>
          <w:sz w:val="24"/>
          <w:szCs w:val="24"/>
          <w:lang w:eastAsia="en-US"/>
        </w:rPr>
        <w:t>та 93 дворогосподарства</w:t>
      </w:r>
      <w:r w:rsidRPr="00331D29">
        <w:rPr>
          <w:bCs/>
          <w:color w:val="000000"/>
          <w:spacing w:val="-6"/>
          <w:sz w:val="24"/>
          <w:szCs w:val="24"/>
        </w:rPr>
        <w:t xml:space="preserve">, підрозділами ДСНС протягом доби 4 червня </w:t>
      </w:r>
      <w:r w:rsidRPr="00331D29">
        <w:rPr>
          <w:b/>
          <w:color w:val="008000"/>
          <w:spacing w:val="-8"/>
          <w:sz w:val="24"/>
          <w:szCs w:val="24"/>
          <w:lang w:eastAsia="ru-RU"/>
        </w:rPr>
        <w:t>відкачано 36 тис. 894 м</w:t>
      </w:r>
      <w:r w:rsidRPr="00331D29">
        <w:rPr>
          <w:b/>
          <w:color w:val="008000"/>
          <w:spacing w:val="-8"/>
          <w:sz w:val="24"/>
          <w:szCs w:val="24"/>
          <w:vertAlign w:val="superscript"/>
          <w:lang w:eastAsia="ru-RU"/>
        </w:rPr>
        <w:t>3</w:t>
      </w:r>
      <w:r w:rsidRPr="00331D29">
        <w:rPr>
          <w:b/>
          <w:color w:val="008000"/>
          <w:spacing w:val="-8"/>
          <w:sz w:val="24"/>
          <w:szCs w:val="24"/>
          <w:lang w:eastAsia="ru-RU"/>
        </w:rPr>
        <w:t xml:space="preserve"> води </w:t>
      </w:r>
      <w:r>
        <w:rPr>
          <w:b/>
          <w:color w:val="008000"/>
          <w:spacing w:val="-8"/>
          <w:sz w:val="24"/>
          <w:szCs w:val="24"/>
          <w:lang w:eastAsia="ru-RU"/>
        </w:rPr>
        <w:br/>
      </w:r>
      <w:r w:rsidRPr="00331D29">
        <w:rPr>
          <w:bCs/>
          <w:i/>
          <w:color w:val="000000"/>
          <w:spacing w:val="-6"/>
          <w:sz w:val="24"/>
          <w:szCs w:val="24"/>
        </w:rPr>
        <w:t>(з початку робіт – 67 тис. 564 м</w:t>
      </w:r>
      <w:r w:rsidRPr="00331D29">
        <w:rPr>
          <w:bCs/>
          <w:i/>
          <w:color w:val="000000"/>
          <w:spacing w:val="-6"/>
          <w:sz w:val="24"/>
          <w:szCs w:val="24"/>
          <w:vertAlign w:val="superscript"/>
        </w:rPr>
        <w:t>3</w:t>
      </w:r>
      <w:r w:rsidRPr="00331D29">
        <w:rPr>
          <w:bCs/>
          <w:i/>
          <w:color w:val="000000"/>
          <w:spacing w:val="-6"/>
          <w:sz w:val="24"/>
          <w:szCs w:val="24"/>
        </w:rPr>
        <w:t xml:space="preserve"> води)</w:t>
      </w:r>
      <w:r w:rsidRPr="00331D29">
        <w:rPr>
          <w:bCs/>
          <w:color w:val="000000"/>
          <w:spacing w:val="-6"/>
          <w:sz w:val="24"/>
          <w:szCs w:val="24"/>
        </w:rPr>
        <w:t>. До робіт від ДСНС залучено 29 осіб та 18 од</w:t>
      </w:r>
      <w:r>
        <w:rPr>
          <w:bCs/>
          <w:color w:val="000000"/>
          <w:spacing w:val="-6"/>
          <w:sz w:val="24"/>
          <w:szCs w:val="24"/>
        </w:rPr>
        <w:t>иниць</w:t>
      </w:r>
      <w:r w:rsidRPr="00331D29">
        <w:rPr>
          <w:bCs/>
          <w:color w:val="000000"/>
          <w:spacing w:val="-6"/>
          <w:sz w:val="24"/>
          <w:szCs w:val="24"/>
        </w:rPr>
        <w:t xml:space="preserve"> техніки </w:t>
      </w:r>
      <w:r>
        <w:rPr>
          <w:bCs/>
          <w:color w:val="000000"/>
          <w:spacing w:val="-6"/>
          <w:sz w:val="24"/>
          <w:szCs w:val="24"/>
        </w:rPr>
        <w:br/>
      </w:r>
      <w:r w:rsidRPr="00331D29">
        <w:rPr>
          <w:bCs/>
          <w:color w:val="000000"/>
          <w:spacing w:val="-6"/>
          <w:sz w:val="24"/>
          <w:szCs w:val="24"/>
        </w:rPr>
        <w:t>(з них  8 мотопомп).</w:t>
      </w:r>
    </w:p>
    <w:bookmarkEnd w:id="3"/>
    <w:bookmarkEnd w:id="4"/>
    <w:bookmarkEnd w:id="5"/>
    <w:p w:rsidR="00682719" w:rsidRPr="00861B1E" w:rsidRDefault="00682719" w:rsidP="0068271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61B1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</w:p>
    <w:p w:rsidR="00682719" w:rsidRPr="00736E66" w:rsidRDefault="00682719" w:rsidP="00682719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736E66">
        <w:rPr>
          <w:b/>
          <w:i/>
          <w:sz w:val="24"/>
          <w:szCs w:val="24"/>
        </w:rPr>
        <w:t>Івано-Франківська область</w:t>
      </w:r>
    </w:p>
    <w:p w:rsidR="00682719" w:rsidRPr="00861B1E" w:rsidRDefault="00682719" w:rsidP="00682719">
      <w:pPr>
        <w:ind w:firstLine="567"/>
        <w:jc w:val="both"/>
        <w:rPr>
          <w:sz w:val="24"/>
          <w:szCs w:val="24"/>
        </w:rPr>
      </w:pPr>
      <w:r w:rsidRPr="005D61A8">
        <w:rPr>
          <w:sz w:val="24"/>
          <w:szCs w:val="24"/>
        </w:rPr>
        <w:t>4 червня о 14</w:t>
      </w:r>
      <w:r w:rsidR="005D61A8">
        <w:rPr>
          <w:sz w:val="24"/>
          <w:szCs w:val="24"/>
        </w:rPr>
        <w:t xml:space="preserve"> год.</w:t>
      </w:r>
      <w:r w:rsidRPr="005D61A8">
        <w:rPr>
          <w:sz w:val="24"/>
          <w:szCs w:val="24"/>
        </w:rPr>
        <w:t xml:space="preserve"> вимірювальними приладами сейсмічної станції Карпатського регіону було </w:t>
      </w:r>
      <w:r w:rsidRPr="005D61A8">
        <w:rPr>
          <w:spacing w:val="-12"/>
          <w:sz w:val="24"/>
          <w:szCs w:val="24"/>
          <w:lang w:eastAsia="ru-RU"/>
        </w:rPr>
        <w:t xml:space="preserve">зафіксовано </w:t>
      </w:r>
      <w:r w:rsidRPr="005D61A8">
        <w:rPr>
          <w:b/>
          <w:color w:val="FF0000"/>
          <w:spacing w:val="-8"/>
          <w:sz w:val="24"/>
          <w:szCs w:val="24"/>
          <w:lang w:eastAsia="en-US"/>
        </w:rPr>
        <w:t>підземний поштовх</w:t>
      </w:r>
      <w:r w:rsidRPr="005D61A8">
        <w:rPr>
          <w:sz w:val="24"/>
          <w:szCs w:val="24"/>
        </w:rPr>
        <w:t xml:space="preserve"> магнітудою близько 2 за шкалою Ріхтера в с. Манява Богородчанського району, </w:t>
      </w:r>
      <w:r w:rsidRPr="005D61A8">
        <w:rPr>
          <w:b/>
          <w:color w:val="008000"/>
          <w:spacing w:val="-8"/>
          <w:sz w:val="24"/>
          <w:szCs w:val="24"/>
          <w:lang w:eastAsia="ru-RU"/>
        </w:rPr>
        <w:t>без негативних наслідків</w:t>
      </w:r>
      <w:r w:rsidRPr="005D61A8">
        <w:rPr>
          <w:sz w:val="24"/>
          <w:szCs w:val="24"/>
        </w:rPr>
        <w:t>. Звернень від громадян до ДСНС не надходило.</w:t>
      </w:r>
      <w:r w:rsidRPr="00861B1E">
        <w:rPr>
          <w:sz w:val="24"/>
          <w:szCs w:val="24"/>
        </w:rPr>
        <w:t xml:space="preserve"> </w:t>
      </w:r>
    </w:p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A3023A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A3023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012C8" w:rsidRPr="009662FA" w:rsidTr="00AA1171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012C8" w:rsidRPr="0065205D" w:rsidRDefault="003012C8" w:rsidP="003012C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2C8" w:rsidRPr="008D7325" w:rsidRDefault="003012C8" w:rsidP="003012C8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2C8" w:rsidRPr="008D7325" w:rsidRDefault="003012C8" w:rsidP="003012C8">
            <w:pPr>
              <w:ind w:right="-108"/>
              <w:jc w:val="center"/>
              <w:rPr>
                <w:sz w:val="24"/>
                <w:szCs w:val="24"/>
              </w:rPr>
            </w:pPr>
            <w:r w:rsidRPr="008D7325">
              <w:rPr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2C8" w:rsidRPr="008D7325" w:rsidRDefault="003012C8" w:rsidP="003012C8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2C8" w:rsidRPr="008D7325" w:rsidRDefault="003012C8" w:rsidP="003012C8">
            <w:pPr>
              <w:ind w:right="-108"/>
              <w:jc w:val="center"/>
              <w:rPr>
                <w:sz w:val="24"/>
                <w:szCs w:val="24"/>
              </w:rPr>
            </w:pPr>
            <w:r w:rsidRPr="008D7325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2C8" w:rsidRPr="008D7325" w:rsidRDefault="003012C8" w:rsidP="003012C8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8D7325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2C8" w:rsidRPr="008D7325" w:rsidRDefault="003012C8" w:rsidP="003012C8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2C8" w:rsidRPr="008D7325" w:rsidRDefault="003012C8" w:rsidP="003012C8">
            <w:pPr>
              <w:ind w:right="-108"/>
              <w:jc w:val="center"/>
              <w:rPr>
                <w:sz w:val="24"/>
                <w:szCs w:val="24"/>
              </w:rPr>
            </w:pPr>
            <w:r w:rsidRPr="008D732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2C8" w:rsidRPr="008D7325" w:rsidRDefault="003012C8" w:rsidP="003012C8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012C8" w:rsidRPr="009662FA" w:rsidTr="00A3023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012C8" w:rsidRPr="0065205D" w:rsidRDefault="003012C8" w:rsidP="003012C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2C8" w:rsidRPr="0076202B" w:rsidRDefault="003012C8" w:rsidP="003012C8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2C8" w:rsidRPr="0076202B" w:rsidRDefault="003012C8" w:rsidP="003012C8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2C8" w:rsidRPr="0076202B" w:rsidRDefault="003012C8" w:rsidP="003012C8">
            <w:pPr>
              <w:ind w:right="-108"/>
              <w:jc w:val="center"/>
              <w:rPr>
                <w:sz w:val="24"/>
                <w:szCs w:val="24"/>
              </w:rPr>
            </w:pPr>
            <w:r w:rsidRPr="0076202B">
              <w:rPr>
                <w:sz w:val="24"/>
                <w:szCs w:val="24"/>
              </w:rPr>
              <w:t>77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2C8" w:rsidRPr="0076202B" w:rsidRDefault="003012C8" w:rsidP="003012C8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76202B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2C8" w:rsidRPr="0076202B" w:rsidRDefault="003012C8" w:rsidP="003012C8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2C8" w:rsidRPr="0076202B" w:rsidRDefault="003012C8" w:rsidP="003012C8">
            <w:pPr>
              <w:ind w:right="-108"/>
              <w:jc w:val="center"/>
              <w:rPr>
                <w:sz w:val="24"/>
                <w:szCs w:val="24"/>
              </w:rPr>
            </w:pPr>
            <w:r w:rsidRPr="007620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2C8" w:rsidRPr="0076202B" w:rsidRDefault="003012C8" w:rsidP="003012C8">
            <w:pPr>
              <w:ind w:right="-108"/>
              <w:jc w:val="center"/>
              <w:rPr>
                <w:sz w:val="24"/>
                <w:szCs w:val="24"/>
              </w:rPr>
            </w:pPr>
            <w:r w:rsidRPr="0076202B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2C8" w:rsidRPr="0076202B" w:rsidRDefault="003012C8" w:rsidP="003012C8">
            <w:pPr>
              <w:ind w:right="-108"/>
              <w:jc w:val="center"/>
              <w:rPr>
                <w:sz w:val="24"/>
                <w:szCs w:val="24"/>
              </w:rPr>
            </w:pPr>
            <w:r w:rsidRPr="0076202B">
              <w:rPr>
                <w:sz w:val="24"/>
                <w:szCs w:val="24"/>
              </w:rPr>
              <w:t>79</w:t>
            </w:r>
            <w:r>
              <w:rPr>
                <w:sz w:val="24"/>
                <w:szCs w:val="24"/>
              </w:rPr>
              <w:t>6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822465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822465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2246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00777D" w:rsidRDefault="0000777D" w:rsidP="00922B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00777D" w:rsidRDefault="00A15E86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00777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00777D" w:rsidRDefault="0000777D" w:rsidP="007633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</w:tr>
      <w:tr w:rsidR="00763368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822465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2246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00777D" w:rsidRDefault="0000777D" w:rsidP="00C424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25076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00777D" w:rsidRDefault="00A15E86" w:rsidP="0000777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00777D">
              <w:rPr>
                <w:color w:val="000000"/>
                <w:sz w:val="24"/>
                <w:szCs w:val="24"/>
                <w:lang w:val="ru-RU"/>
              </w:rPr>
              <w:t>12</w:t>
            </w:r>
            <w:r w:rsidR="0000777D"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00777D" w:rsidRDefault="00A15E86" w:rsidP="0000777D">
            <w:pPr>
              <w:jc w:val="center"/>
              <w:rPr>
                <w:color w:val="000000"/>
                <w:sz w:val="24"/>
                <w:szCs w:val="24"/>
              </w:rPr>
            </w:pPr>
            <w:r w:rsidRPr="0000777D">
              <w:rPr>
                <w:color w:val="000000"/>
                <w:sz w:val="24"/>
                <w:szCs w:val="24"/>
              </w:rPr>
              <w:t>43</w:t>
            </w:r>
            <w:r w:rsidR="0000777D">
              <w:rPr>
                <w:color w:val="000000"/>
                <w:sz w:val="24"/>
                <w:szCs w:val="24"/>
              </w:rPr>
              <w:t>49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5630E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924C7A" w:rsidRPr="005F0BE8" w:rsidRDefault="0005630E" w:rsidP="0005630E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6" w:name="_GoBack"/>
      <w:bookmarkEnd w:id="6"/>
      <w:r w:rsidR="00924C7A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924C7A">
        <w:rPr>
          <w:kern w:val="2"/>
          <w:sz w:val="24"/>
          <w:szCs w:val="24"/>
          <w:u w:val="single"/>
        </w:rPr>
        <w:t xml:space="preserve"> </w:t>
      </w:r>
      <w:r w:rsidR="00924C7A">
        <w:rPr>
          <w:b/>
          <w:bCs/>
          <w:smallCaps/>
          <w:kern w:val="2"/>
          <w:sz w:val="24"/>
          <w:szCs w:val="24"/>
          <w:u w:val="single"/>
        </w:rPr>
        <w:t>на 5 червня 2021 року</w:t>
      </w:r>
    </w:p>
    <w:p w:rsidR="00924C7A" w:rsidRDefault="00924C7A" w:rsidP="00924C7A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924C7A" w:rsidTr="0009261F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924C7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05.06.2021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Pr="004A008C" w:rsidRDefault="00924C7A" w:rsidP="00924C7A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06.06.2021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924C7A" w:rsidTr="0009261F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suppressAutoHyphens w:val="0"/>
            </w:pPr>
          </w:p>
        </w:tc>
      </w:tr>
      <w:tr w:rsidR="00924C7A" w:rsidTr="0009261F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Default="00924C7A" w:rsidP="0009261F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652D9" w:rsidTr="00A652D9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52D9" w:rsidRDefault="00A652D9" w:rsidP="00A652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52D9" w:rsidRPr="005754ED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52D9" w:rsidRPr="005754ED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52D9" w:rsidRPr="005754ED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52D9" w:rsidRPr="005754ED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52D9" w:rsidRPr="00D527FF" w:rsidRDefault="00A652D9" w:rsidP="00A652D9">
            <w:pPr>
              <w:jc w:val="center"/>
              <w:rPr>
                <w:sz w:val="20"/>
                <w:szCs w:val="20"/>
              </w:rPr>
            </w:pPr>
          </w:p>
        </w:tc>
      </w:tr>
      <w:tr w:rsidR="00A652D9" w:rsidTr="00A652D9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52D9" w:rsidRPr="000A0E86" w:rsidRDefault="00A652D9" w:rsidP="00A652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52D9" w:rsidRPr="005754ED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52D9" w:rsidRPr="005754ED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52D9" w:rsidRPr="005754ED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52D9" w:rsidRPr="005754ED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52D9" w:rsidRDefault="00A652D9" w:rsidP="00A652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652D9" w:rsidTr="00A652D9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52D9" w:rsidRDefault="00A652D9" w:rsidP="00A652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52D9" w:rsidRPr="005754ED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52D9" w:rsidRPr="005754ED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52D9" w:rsidRPr="005754ED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52D9" w:rsidRPr="005754ED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52D9" w:rsidRDefault="00A652D9" w:rsidP="00A652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652D9" w:rsidTr="00A652D9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52D9" w:rsidRDefault="00A652D9" w:rsidP="00A652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52D9" w:rsidRPr="005754ED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52D9" w:rsidRPr="005754ED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52D9" w:rsidRPr="005754ED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52D9" w:rsidRPr="005754ED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52D9" w:rsidRDefault="00A652D9" w:rsidP="00A652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652D9" w:rsidTr="00A652D9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52D9" w:rsidRDefault="00A652D9" w:rsidP="00A652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52D9" w:rsidRPr="005754ED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52D9" w:rsidRPr="005754ED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52D9" w:rsidRPr="005754ED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52D9" w:rsidRPr="005754ED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652D9" w:rsidRDefault="00A652D9" w:rsidP="00A652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24C7A" w:rsidRDefault="00924C7A" w:rsidP="00924C7A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924C7A" w:rsidTr="0009261F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Default="00924C7A" w:rsidP="0009261F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A652D9" w:rsidTr="00A652D9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652D9" w:rsidRDefault="00A652D9" w:rsidP="00A652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</w:t>
            </w:r>
            <w:r>
              <w:rPr>
                <w:color w:val="000000"/>
                <w:sz w:val="20"/>
                <w:szCs w:val="20"/>
              </w:rPr>
              <w:br/>
              <w:t>місцями грози</w:t>
            </w:r>
          </w:p>
        </w:tc>
      </w:tr>
      <w:tr w:rsidR="00A652D9" w:rsidTr="00A652D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652D9" w:rsidRDefault="00A652D9" w:rsidP="00A652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652D9" w:rsidRDefault="00A652D9" w:rsidP="00A652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52D9" w:rsidTr="00A652D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652D9" w:rsidRDefault="00A652D9" w:rsidP="00A652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652D9" w:rsidRDefault="00A652D9" w:rsidP="00A652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52D9" w:rsidTr="00A652D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652D9" w:rsidRDefault="00A652D9" w:rsidP="00A652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652D9" w:rsidRDefault="00A652D9" w:rsidP="00A652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52D9" w:rsidTr="00A652D9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652D9" w:rsidRDefault="00A652D9" w:rsidP="00A652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652D9" w:rsidRDefault="00A652D9" w:rsidP="00A652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52D9" w:rsidTr="00A652D9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652D9" w:rsidRDefault="00A652D9" w:rsidP="00A652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652D9" w:rsidRDefault="00A652D9" w:rsidP="00A652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52D9" w:rsidTr="00A652D9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652D9" w:rsidRDefault="00A652D9" w:rsidP="00A652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652D9" w:rsidRDefault="00A652D9" w:rsidP="00A652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52D9" w:rsidTr="00A652D9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652D9" w:rsidRDefault="00A652D9" w:rsidP="00A652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2D9" w:rsidRPr="0009153C" w:rsidRDefault="00A652D9" w:rsidP="00A652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652D9" w:rsidRDefault="00A652D9" w:rsidP="00A652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24C7A" w:rsidRDefault="00924C7A" w:rsidP="00924C7A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924C7A" w:rsidRPr="00E84CC2" w:rsidTr="0009261F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Pr="00E84CC2" w:rsidRDefault="00924C7A" w:rsidP="0009261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F43D0F" w:rsidRPr="00E84CC2" w:rsidTr="0009261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3D0F" w:rsidRDefault="00F43D0F" w:rsidP="00F43D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3D0F" w:rsidRPr="005754ED" w:rsidRDefault="00F43D0F" w:rsidP="00F43D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3D0F" w:rsidRPr="005754ED" w:rsidRDefault="00F43D0F" w:rsidP="00F43D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3D0F" w:rsidRPr="005754ED" w:rsidRDefault="00F43D0F" w:rsidP="00F43D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3D0F" w:rsidRPr="005754ED" w:rsidRDefault="00F43D0F" w:rsidP="00F43D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3D0F" w:rsidRPr="005754ED" w:rsidRDefault="00F43D0F" w:rsidP="00F43D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F43D0F" w:rsidRPr="00E84CC2" w:rsidRDefault="00F43D0F" w:rsidP="00F43D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F43D0F" w:rsidRPr="00E84CC2" w:rsidRDefault="00F43D0F" w:rsidP="00F43D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F43D0F" w:rsidRPr="00E84CC2" w:rsidRDefault="00F43D0F" w:rsidP="00F43D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F43D0F" w:rsidRPr="00E84CC2" w:rsidTr="0009261F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3D0F" w:rsidRDefault="00F43D0F" w:rsidP="00F43D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3D0F" w:rsidRPr="005754ED" w:rsidRDefault="00F43D0F" w:rsidP="00F43D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3D0F" w:rsidRPr="005754ED" w:rsidRDefault="00F43D0F" w:rsidP="00F43D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3D0F" w:rsidRPr="005754ED" w:rsidRDefault="00F43D0F" w:rsidP="00F43D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3D0F" w:rsidRPr="005754ED" w:rsidRDefault="00F43D0F" w:rsidP="00F43D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3D0F" w:rsidRPr="00E84CC2" w:rsidRDefault="00F43D0F" w:rsidP="00F43D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43D0F" w:rsidRPr="00E84CC2" w:rsidRDefault="00F43D0F" w:rsidP="00F43D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43D0F" w:rsidRPr="00E84CC2" w:rsidRDefault="00F43D0F" w:rsidP="00F43D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F43D0F" w:rsidRPr="00E84CC2" w:rsidRDefault="00F43D0F" w:rsidP="00F43D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43D0F" w:rsidRPr="00E84CC2" w:rsidTr="0009261F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3D0F" w:rsidRDefault="00F43D0F" w:rsidP="00F43D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3D0F" w:rsidRPr="005754ED" w:rsidRDefault="00F43D0F" w:rsidP="00F43D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3D0F" w:rsidRPr="005754ED" w:rsidRDefault="00F43D0F" w:rsidP="00F43D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3D0F" w:rsidRPr="005754ED" w:rsidRDefault="00F43D0F" w:rsidP="00F43D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3D0F" w:rsidRPr="005754ED" w:rsidRDefault="00F43D0F" w:rsidP="00F43D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3D0F" w:rsidRPr="00E84CC2" w:rsidRDefault="00F43D0F" w:rsidP="00F43D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43D0F" w:rsidRPr="00E84CC2" w:rsidRDefault="00F43D0F" w:rsidP="00F43D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43D0F" w:rsidRPr="00E84CC2" w:rsidRDefault="00F43D0F" w:rsidP="00F43D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F43D0F" w:rsidRPr="00E84CC2" w:rsidRDefault="00F43D0F" w:rsidP="00F43D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43D0F" w:rsidRPr="00E84CC2" w:rsidTr="0009261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3D0F" w:rsidRDefault="00F43D0F" w:rsidP="00F43D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3D0F" w:rsidRPr="005754ED" w:rsidRDefault="00F43D0F" w:rsidP="00F43D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3D0F" w:rsidRPr="005754ED" w:rsidRDefault="00F43D0F" w:rsidP="00F43D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3D0F" w:rsidRPr="005754ED" w:rsidRDefault="00F43D0F" w:rsidP="00F43D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3D0F" w:rsidRPr="005754ED" w:rsidRDefault="00F43D0F" w:rsidP="00F43D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3D0F" w:rsidRPr="00E84CC2" w:rsidRDefault="00F43D0F" w:rsidP="00F43D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43D0F" w:rsidRPr="00E84CC2" w:rsidRDefault="00F43D0F" w:rsidP="00F43D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43D0F" w:rsidRPr="00E84CC2" w:rsidRDefault="00F43D0F" w:rsidP="00F43D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F43D0F" w:rsidRPr="00E84CC2" w:rsidRDefault="00F43D0F" w:rsidP="00F43D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43D0F" w:rsidRPr="00E84CC2" w:rsidTr="0009261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3D0F" w:rsidRDefault="00F43D0F" w:rsidP="00F43D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3D0F" w:rsidRPr="005754ED" w:rsidRDefault="00F43D0F" w:rsidP="00F43D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3D0F" w:rsidRPr="005754ED" w:rsidRDefault="00F43D0F" w:rsidP="00F43D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3D0F" w:rsidRPr="005754ED" w:rsidRDefault="00F43D0F" w:rsidP="00F43D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3D0F" w:rsidRPr="005754ED" w:rsidRDefault="00F43D0F" w:rsidP="00F43D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43D0F" w:rsidRPr="00E84CC2" w:rsidRDefault="00F43D0F" w:rsidP="00F43D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43D0F" w:rsidRPr="00E84CC2" w:rsidRDefault="00F43D0F" w:rsidP="00F43D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43D0F" w:rsidRPr="00E84CC2" w:rsidRDefault="00F43D0F" w:rsidP="00F43D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F43D0F" w:rsidRPr="00E84CC2" w:rsidRDefault="00F43D0F" w:rsidP="00F43D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924C7A" w:rsidRPr="00E84CC2" w:rsidRDefault="00924C7A" w:rsidP="00924C7A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924C7A" w:rsidTr="0009261F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Default="00924C7A" w:rsidP="0009261F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391E5B" w:rsidTr="0009261F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91E5B" w:rsidRDefault="00391E5B" w:rsidP="00391E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91E5B" w:rsidRPr="005754ED" w:rsidRDefault="00391E5B" w:rsidP="00391E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91E5B" w:rsidRPr="005754ED" w:rsidRDefault="00391E5B" w:rsidP="00391E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91E5B" w:rsidRPr="005754ED" w:rsidRDefault="00391E5B" w:rsidP="00391E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91E5B" w:rsidRPr="005754ED" w:rsidRDefault="00391E5B" w:rsidP="00391E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91E5B" w:rsidRPr="00C36BDB" w:rsidRDefault="00391E5B" w:rsidP="00391E5B">
            <w:pPr>
              <w:jc w:val="center"/>
              <w:rPr>
                <w:sz w:val="20"/>
                <w:szCs w:val="20"/>
              </w:rPr>
            </w:pPr>
          </w:p>
        </w:tc>
      </w:tr>
      <w:tr w:rsidR="00391E5B" w:rsidTr="0009261F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91E5B" w:rsidRDefault="00391E5B" w:rsidP="00391E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91E5B" w:rsidRPr="005754ED" w:rsidRDefault="00391E5B" w:rsidP="00391E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91E5B" w:rsidRPr="005754ED" w:rsidRDefault="00391E5B" w:rsidP="00391E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91E5B" w:rsidRPr="005754ED" w:rsidRDefault="00391E5B" w:rsidP="00391E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91E5B" w:rsidRPr="005754ED" w:rsidRDefault="00391E5B" w:rsidP="00391E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91E5B" w:rsidRDefault="00391E5B" w:rsidP="00391E5B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391E5B" w:rsidTr="0009261F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91E5B" w:rsidRDefault="00391E5B" w:rsidP="00391E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91E5B" w:rsidRPr="005754ED" w:rsidRDefault="00391E5B" w:rsidP="00391E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91E5B" w:rsidRPr="005754ED" w:rsidRDefault="00391E5B" w:rsidP="00391E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91E5B" w:rsidRPr="005754ED" w:rsidRDefault="00391E5B" w:rsidP="00391E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91E5B" w:rsidRPr="005754ED" w:rsidRDefault="00391E5B" w:rsidP="00391E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91E5B" w:rsidRDefault="00391E5B" w:rsidP="00391E5B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924C7A" w:rsidRPr="00115D54" w:rsidRDefault="00924C7A" w:rsidP="00924C7A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924C7A" w:rsidTr="0009261F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Default="00924C7A" w:rsidP="0009261F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F023D9" w:rsidTr="00F023D9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3D9" w:rsidRDefault="00F023D9" w:rsidP="00F02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3D9" w:rsidRPr="0009153C" w:rsidRDefault="00F023D9" w:rsidP="00F023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3D9" w:rsidRPr="0009153C" w:rsidRDefault="00F023D9" w:rsidP="00F023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3D9" w:rsidRPr="0009153C" w:rsidRDefault="00F023D9" w:rsidP="00F023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023D9" w:rsidRPr="0009153C" w:rsidRDefault="00F023D9" w:rsidP="00F023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D9" w:rsidRPr="005754ED" w:rsidRDefault="00F023D9" w:rsidP="00F023D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023D9" w:rsidTr="00F023D9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3D9" w:rsidRDefault="00F023D9" w:rsidP="00F02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3D9" w:rsidRPr="0009153C" w:rsidRDefault="00F023D9" w:rsidP="00F023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3D9" w:rsidRPr="0009153C" w:rsidRDefault="00F023D9" w:rsidP="00F023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3D9" w:rsidRPr="0009153C" w:rsidRDefault="00F023D9" w:rsidP="00F023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023D9" w:rsidRPr="0009153C" w:rsidRDefault="00F023D9" w:rsidP="00F023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3D9" w:rsidRDefault="00F023D9" w:rsidP="00F023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023D9" w:rsidTr="00F023D9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3D9" w:rsidRDefault="00F023D9" w:rsidP="00F02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3D9" w:rsidRPr="0009153C" w:rsidRDefault="00F023D9" w:rsidP="00F023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3D9" w:rsidRPr="0009153C" w:rsidRDefault="00F023D9" w:rsidP="00F023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3D9" w:rsidRPr="0009153C" w:rsidRDefault="00F023D9" w:rsidP="00F023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023D9" w:rsidRPr="0009153C" w:rsidRDefault="00F023D9" w:rsidP="00F023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3D9" w:rsidRDefault="00F023D9" w:rsidP="00F023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023D9" w:rsidTr="00F023D9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3D9" w:rsidRDefault="00F023D9" w:rsidP="00F02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3D9" w:rsidRPr="0009153C" w:rsidRDefault="00F023D9" w:rsidP="00F023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3D9" w:rsidRPr="0009153C" w:rsidRDefault="00F023D9" w:rsidP="00F023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3D9" w:rsidRPr="0009153C" w:rsidRDefault="00F023D9" w:rsidP="00F023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023D9" w:rsidRPr="0009153C" w:rsidRDefault="00F023D9" w:rsidP="00F023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3D9" w:rsidRDefault="00F023D9" w:rsidP="00F023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023D9" w:rsidTr="00F023D9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3D9" w:rsidRDefault="00F023D9" w:rsidP="00F02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3D9" w:rsidRPr="0009153C" w:rsidRDefault="00F023D9" w:rsidP="00F023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3D9" w:rsidRPr="0009153C" w:rsidRDefault="00F023D9" w:rsidP="00F023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3D9" w:rsidRPr="0009153C" w:rsidRDefault="00F023D9" w:rsidP="00F023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023D9" w:rsidRPr="0009153C" w:rsidRDefault="00F023D9" w:rsidP="00F023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3D9" w:rsidRDefault="00F023D9" w:rsidP="00F023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023D9" w:rsidTr="00F023D9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3D9" w:rsidRDefault="00F023D9" w:rsidP="00F02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3D9" w:rsidRPr="0009153C" w:rsidRDefault="00F023D9" w:rsidP="00F023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3D9" w:rsidRPr="0009153C" w:rsidRDefault="00F023D9" w:rsidP="00F023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3D9" w:rsidRPr="0009153C" w:rsidRDefault="00F023D9" w:rsidP="00F023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023D9" w:rsidRPr="0009153C" w:rsidRDefault="00F023D9" w:rsidP="00F023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3D9" w:rsidRDefault="00F023D9" w:rsidP="00F023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48167E">
      <w:headerReference w:type="even" r:id="rId9"/>
      <w:headerReference w:type="default" r:id="rId10"/>
      <w:headerReference w:type="first" r:id="rId11"/>
      <w:pgSz w:w="11906" w:h="16838" w:code="9"/>
      <w:pgMar w:top="284" w:right="424" w:bottom="568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C97" w:rsidRDefault="00AC1C97" w:rsidP="009A3B43">
      <w:r>
        <w:separator/>
      </w:r>
    </w:p>
  </w:endnote>
  <w:endnote w:type="continuationSeparator" w:id="0">
    <w:p w:rsidR="00AC1C97" w:rsidRDefault="00AC1C97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C97" w:rsidRDefault="00AC1C97" w:rsidP="009A3B43">
      <w:r>
        <w:separator/>
      </w:r>
    </w:p>
  </w:footnote>
  <w:footnote w:type="continuationSeparator" w:id="0">
    <w:p w:rsidR="00AC1C97" w:rsidRDefault="00AC1C97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67E" w:rsidRDefault="0048167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05630E" w:rsidRPr="0005630E">
      <w:rPr>
        <w:noProof/>
        <w:lang w:val="uk-UA"/>
      </w:rPr>
      <w:t>3</w:t>
    </w:r>
    <w:r>
      <w:fldChar w:fldCharType="end"/>
    </w:r>
  </w:p>
  <w:p w:rsidR="0048167E" w:rsidRDefault="0048167E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67E" w:rsidRDefault="0048167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05630E" w:rsidRPr="0005630E">
      <w:rPr>
        <w:noProof/>
        <w:lang w:val="uk-UA"/>
      </w:rPr>
      <w:t>2</w:t>
    </w:r>
    <w:r>
      <w:fldChar w:fldCharType="end"/>
    </w:r>
  </w:p>
  <w:p w:rsidR="0048167E" w:rsidRDefault="0048167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369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0E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FE4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2C8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3DB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69"/>
    <w:rsid w:val="00466882"/>
    <w:rsid w:val="004668B0"/>
    <w:rsid w:val="004668D5"/>
    <w:rsid w:val="004668E4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7E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C4"/>
    <w:rsid w:val="004A0F4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BD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C"/>
    <w:rsid w:val="00523456"/>
    <w:rsid w:val="0052356F"/>
    <w:rsid w:val="005235C0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ED1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09E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B82"/>
    <w:rsid w:val="005B2DAE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3F5A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2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56"/>
    <w:rsid w:val="009027C4"/>
    <w:rsid w:val="00902940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89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58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96"/>
    <w:rsid w:val="009C5FAC"/>
    <w:rsid w:val="009C6008"/>
    <w:rsid w:val="009C603C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D8"/>
    <w:rsid w:val="00A155EA"/>
    <w:rsid w:val="00A15BAB"/>
    <w:rsid w:val="00A15C3E"/>
    <w:rsid w:val="00A15CD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97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863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B39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8D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AD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D4A"/>
    <w:rsid w:val="00D04243"/>
    <w:rsid w:val="00D042D0"/>
    <w:rsid w:val="00D042DF"/>
    <w:rsid w:val="00D04500"/>
    <w:rsid w:val="00D049C9"/>
    <w:rsid w:val="00D04BC8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32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9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60F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96F68-BFFF-444B-B358-FCE587B68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2784</Words>
  <Characters>1587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2021-06-07T06:13:00Z</dcterms:created>
  <dcterms:modified xsi:type="dcterms:W3CDTF">2021-06-07T06:13:00Z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