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8D1EF5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05D8A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05D8A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8D1EF5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8D1EF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D1EF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D1EF5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602F44" w:rsidRPr="008D1EF5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0A2E35" w:rsidRPr="008D1EF5">
        <w:rPr>
          <w:b/>
          <w:bCs/>
          <w:color w:val="FF0000"/>
          <w:spacing w:val="-6"/>
          <w:kern w:val="16"/>
          <w:sz w:val="24"/>
          <w:szCs w:val="24"/>
        </w:rPr>
        <w:t>972</w:t>
      </w:r>
      <w:r w:rsidR="00602F44" w:rsidRPr="008D1EF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0A2E35" w:rsidRPr="008D1EF5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602F44" w:rsidRPr="008D1EF5">
        <w:rPr>
          <w:bCs/>
          <w:spacing w:val="-6"/>
          <w:kern w:val="16"/>
          <w:sz w:val="24"/>
          <w:szCs w:val="24"/>
        </w:rPr>
        <w:t>.</w:t>
      </w:r>
      <w:bookmarkEnd w:id="1"/>
    </w:p>
    <w:p w:rsidR="00725994" w:rsidRPr="00AF569A" w:rsidRDefault="00725994" w:rsidP="00BB14BA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8D1EF5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8D1EF5">
        <w:rPr>
          <w:spacing w:val="-2"/>
          <w:kern w:val="16"/>
          <w:sz w:val="24"/>
          <w:szCs w:val="24"/>
        </w:rPr>
        <w:t xml:space="preserve"> </w:t>
      </w:r>
      <w:bookmarkStart w:id="3" w:name="_Hlk77725821"/>
      <w:r w:rsidR="00602F44" w:rsidRPr="008D1EF5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1258E0">
        <w:rPr>
          <w:b/>
          <w:color w:val="008000"/>
          <w:spacing w:val="-2"/>
          <w:kern w:val="16"/>
          <w:sz w:val="24"/>
          <w:szCs w:val="24"/>
        </w:rPr>
        <w:t xml:space="preserve">10 осіб, </w:t>
      </w:r>
      <w:r w:rsidR="000A2E35" w:rsidRPr="008D1EF5">
        <w:rPr>
          <w:b/>
          <w:color w:val="008000"/>
          <w:spacing w:val="-2"/>
          <w:kern w:val="16"/>
          <w:sz w:val="24"/>
          <w:szCs w:val="24"/>
        </w:rPr>
        <w:t>47</w:t>
      </w:r>
      <w:r w:rsidR="00602F44" w:rsidRPr="008D1EF5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0A2E35" w:rsidRPr="008D1EF5">
        <w:rPr>
          <w:b/>
          <w:color w:val="008000"/>
          <w:spacing w:val="-2"/>
          <w:kern w:val="16"/>
          <w:sz w:val="24"/>
          <w:szCs w:val="24"/>
        </w:rPr>
        <w:t>е</w:t>
      </w:r>
      <w:r w:rsidR="00602F44" w:rsidRPr="008D1EF5">
        <w:rPr>
          <w:b/>
          <w:color w:val="008000"/>
          <w:spacing w:val="-2"/>
          <w:kern w:val="16"/>
          <w:sz w:val="24"/>
          <w:szCs w:val="24"/>
        </w:rPr>
        <w:t>л</w:t>
      </w:r>
      <w:r w:rsidR="000A2E35" w:rsidRPr="008D1EF5">
        <w:rPr>
          <w:b/>
          <w:color w:val="008000"/>
          <w:spacing w:val="-2"/>
          <w:kern w:val="16"/>
          <w:sz w:val="24"/>
          <w:szCs w:val="24"/>
        </w:rPr>
        <w:t>ь</w:t>
      </w:r>
      <w:r w:rsidR="00602F44" w:rsidRPr="008D1EF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0A2E35" w:rsidRPr="008D1EF5">
        <w:rPr>
          <w:b/>
          <w:color w:val="008000"/>
          <w:spacing w:val="-2"/>
          <w:kern w:val="16"/>
          <w:sz w:val="24"/>
          <w:szCs w:val="24"/>
        </w:rPr>
        <w:t>4</w:t>
      </w:r>
      <w:r w:rsidR="00602F44" w:rsidRPr="008D1EF5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602F44" w:rsidRPr="008D1EF5">
        <w:rPr>
          <w:spacing w:val="-2"/>
          <w:kern w:val="16"/>
          <w:sz w:val="24"/>
          <w:szCs w:val="24"/>
        </w:rPr>
        <w:t>.</w:t>
      </w:r>
      <w:r w:rsidR="00602F44" w:rsidRPr="008D1EF5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602F44" w:rsidRPr="008D1EF5">
        <w:rPr>
          <w:spacing w:val="-2"/>
          <w:kern w:val="16"/>
          <w:sz w:val="24"/>
          <w:szCs w:val="24"/>
        </w:rPr>
        <w:t>.</w:t>
      </w:r>
      <w:bookmarkEnd w:id="3"/>
    </w:p>
    <w:bookmarkEnd w:id="2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F569A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AF569A">
        <w:rPr>
          <w:spacing w:val="-2"/>
          <w:kern w:val="16"/>
          <w:sz w:val="24"/>
          <w:szCs w:val="24"/>
        </w:rPr>
        <w:t>звича</w:t>
      </w:r>
      <w:bookmarkEnd w:id="4"/>
      <w:r w:rsidRPr="00AF569A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A23F30">
        <w:rPr>
          <w:spacing w:val="-2"/>
          <w:kern w:val="16"/>
          <w:sz w:val="24"/>
          <w:szCs w:val="24"/>
        </w:rPr>
        <w:t xml:space="preserve"> та іншого характеру</w:t>
      </w:r>
      <w:r w:rsidRPr="00BC1D89">
        <w:rPr>
          <w:spacing w:val="-2"/>
          <w:kern w:val="16"/>
          <w:sz w:val="24"/>
          <w:szCs w:val="24"/>
        </w:rPr>
        <w:t xml:space="preserve"> </w:t>
      </w:r>
      <w:r w:rsidRPr="00BC1D89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1767D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1767D">
              <w:rPr>
                <w:sz w:val="24"/>
                <w:szCs w:val="24"/>
                <w:lang w:val="ru-RU"/>
              </w:rPr>
              <w:t>5</w:t>
            </w:r>
            <w:r w:rsidR="003E029A" w:rsidRPr="00A1767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1767D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1767D">
              <w:rPr>
                <w:sz w:val="24"/>
                <w:szCs w:val="24"/>
                <w:lang w:val="ru-RU"/>
              </w:rPr>
              <w:t>2</w:t>
            </w:r>
            <w:r w:rsidR="003E029A" w:rsidRPr="00A1767D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1767D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A1767D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1767D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1767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1767D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1767D">
              <w:rPr>
                <w:sz w:val="24"/>
                <w:szCs w:val="24"/>
                <w:lang w:val="ru-RU"/>
              </w:rPr>
              <w:t>6</w:t>
            </w:r>
            <w:r w:rsidR="003E029A" w:rsidRPr="00A1767D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1767D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A1767D">
              <w:rPr>
                <w:sz w:val="24"/>
                <w:szCs w:val="24"/>
                <w:lang w:val="ru-RU"/>
              </w:rPr>
              <w:t>1</w:t>
            </w:r>
            <w:r w:rsidR="00760D88" w:rsidRPr="00A1767D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8B0712" w:rsidRPr="006002F5" w:rsidRDefault="00E203B4" w:rsidP="006002F5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002F5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p w:rsidR="008B0712" w:rsidRPr="008B0712" w:rsidRDefault="006B17CF" w:rsidP="008B0712">
      <w:pPr>
        <w:ind w:firstLine="567"/>
        <w:jc w:val="both"/>
        <w:outlineLvl w:val="0"/>
        <w:rPr>
          <w:color w:val="000000"/>
          <w:kern w:val="24"/>
          <w:sz w:val="24"/>
          <w:szCs w:val="24"/>
        </w:rPr>
      </w:pPr>
      <w:bookmarkStart w:id="5" w:name="_Hlk75063014"/>
      <w:bookmarkStart w:id="6" w:name="_Hlk78691680"/>
      <w:r w:rsidRPr="006B17CF">
        <w:rPr>
          <w:color w:val="000000"/>
          <w:kern w:val="24"/>
          <w:sz w:val="24"/>
          <w:szCs w:val="24"/>
        </w:rPr>
        <w:t>Станом на 7</w:t>
      </w:r>
      <w:r w:rsidR="00A1767D">
        <w:rPr>
          <w:color w:val="000000"/>
          <w:kern w:val="24"/>
          <w:sz w:val="24"/>
          <w:szCs w:val="24"/>
        </w:rPr>
        <w:t xml:space="preserve"> год.</w:t>
      </w:r>
      <w:r w:rsidRPr="006B17CF">
        <w:rPr>
          <w:color w:val="000000"/>
          <w:kern w:val="24"/>
          <w:sz w:val="24"/>
          <w:szCs w:val="24"/>
        </w:rPr>
        <w:t xml:space="preserve"> 7 серпня </w:t>
      </w:r>
      <w:r w:rsidRPr="006B17CF">
        <w:rPr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6B17CF">
        <w:rPr>
          <w:spacing w:val="-8"/>
          <w:sz w:val="24"/>
          <w:szCs w:val="24"/>
          <w:lang w:eastAsia="en-US"/>
        </w:rPr>
        <w:t xml:space="preserve"> (дощ, гроза, пориви вітру) </w:t>
      </w:r>
      <w:r w:rsidRPr="006B17CF">
        <w:rPr>
          <w:bCs/>
          <w:sz w:val="24"/>
          <w:szCs w:val="24"/>
          <w:lang w:eastAsia="en-US"/>
        </w:rPr>
        <w:t>через</w:t>
      </w:r>
      <w:r w:rsidRPr="006B17CF">
        <w:rPr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6B17CF">
        <w:rPr>
          <w:color w:val="FF0000"/>
          <w:kern w:val="24"/>
          <w:sz w:val="24"/>
          <w:szCs w:val="24"/>
        </w:rPr>
        <w:t xml:space="preserve"> </w:t>
      </w:r>
      <w:r w:rsidRPr="006B17CF">
        <w:rPr>
          <w:b/>
          <w:color w:val="FF0000"/>
          <w:spacing w:val="-12"/>
          <w:sz w:val="24"/>
          <w:szCs w:val="24"/>
          <w:lang w:eastAsia="ru-RU"/>
        </w:rPr>
        <w:t>знеструмлено</w:t>
      </w:r>
      <w:r>
        <w:rPr>
          <w:b/>
          <w:color w:val="FF0000"/>
          <w:spacing w:val="-12"/>
          <w:sz w:val="24"/>
          <w:szCs w:val="24"/>
          <w:lang w:eastAsia="ru-RU"/>
        </w:rPr>
        <w:t xml:space="preserve"> </w:t>
      </w:r>
      <w:r w:rsidRPr="006B17CF">
        <w:rPr>
          <w:b/>
          <w:color w:val="FF0000"/>
          <w:spacing w:val="-8"/>
          <w:sz w:val="24"/>
          <w:szCs w:val="24"/>
          <w:lang w:eastAsia="en-US"/>
        </w:rPr>
        <w:t>339 населених пунктів у 8 областях</w:t>
      </w:r>
      <w:r w:rsidRPr="006B17CF">
        <w:rPr>
          <w:spacing w:val="-12"/>
          <w:sz w:val="24"/>
          <w:szCs w:val="24"/>
          <w:lang w:eastAsia="ru-RU"/>
        </w:rPr>
        <w:t xml:space="preserve"> (Полтавська – 78, Черкаська – 59, Чернігівська – 55, Одеська – 47, Сумська – 40, Хмельницька – 28,</w:t>
      </w:r>
      <w:r>
        <w:rPr>
          <w:spacing w:val="-12"/>
          <w:sz w:val="24"/>
          <w:szCs w:val="24"/>
          <w:lang w:eastAsia="ru-RU"/>
        </w:rPr>
        <w:br/>
      </w:r>
      <w:r w:rsidRPr="006B17CF">
        <w:rPr>
          <w:spacing w:val="-12"/>
          <w:sz w:val="24"/>
          <w:szCs w:val="24"/>
          <w:lang w:eastAsia="ru-RU"/>
        </w:rPr>
        <w:t>Кіровоградська – 24 та Миколаївська – 8).</w:t>
      </w:r>
      <w:r>
        <w:rPr>
          <w:spacing w:val="-12"/>
          <w:sz w:val="24"/>
          <w:szCs w:val="24"/>
          <w:lang w:eastAsia="ru-RU"/>
        </w:rPr>
        <w:t xml:space="preserve"> </w:t>
      </w:r>
      <w:r w:rsidR="008B0712" w:rsidRPr="006B17CF">
        <w:rPr>
          <w:color w:val="000000"/>
          <w:kern w:val="24"/>
          <w:sz w:val="24"/>
          <w:szCs w:val="24"/>
        </w:rPr>
        <w:t xml:space="preserve">До відновлення електропостачання залучено бригади </w:t>
      </w:r>
      <w:bookmarkEnd w:id="6"/>
      <w:r w:rsidR="008B0712" w:rsidRPr="006B17CF">
        <w:rPr>
          <w:color w:val="000000"/>
          <w:kern w:val="24"/>
          <w:sz w:val="24"/>
          <w:szCs w:val="24"/>
        </w:rPr>
        <w:t>обленерго.</w:t>
      </w:r>
    </w:p>
    <w:bookmarkEnd w:id="5"/>
    <w:p w:rsidR="00A1767D" w:rsidRPr="00A1767D" w:rsidRDefault="00A1767D" w:rsidP="00A1767D">
      <w:pPr>
        <w:ind w:firstLine="567"/>
        <w:jc w:val="both"/>
        <w:outlineLvl w:val="0"/>
        <w:rPr>
          <w:color w:val="000000"/>
          <w:spacing w:val="-8"/>
          <w:sz w:val="24"/>
          <w:szCs w:val="24"/>
        </w:rPr>
      </w:pPr>
      <w:r w:rsidRPr="00A1767D">
        <w:rPr>
          <w:sz w:val="24"/>
          <w:szCs w:val="24"/>
        </w:rPr>
        <w:t>На території окремих областей внаслідок ускладнення погодних умов (пориви вітру, дощ, гроза)</w:t>
      </w:r>
      <w:r>
        <w:rPr>
          <w:sz w:val="24"/>
          <w:szCs w:val="24"/>
        </w:rPr>
        <w:t xml:space="preserve"> </w:t>
      </w:r>
      <w:r w:rsidRPr="00A1767D">
        <w:rPr>
          <w:sz w:val="24"/>
          <w:szCs w:val="24"/>
        </w:rPr>
        <w:t xml:space="preserve">частково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>пошкоджено покрівлі</w:t>
      </w:r>
      <w:r w:rsidRPr="00A1767D">
        <w:rPr>
          <w:sz w:val="24"/>
          <w:szCs w:val="24"/>
        </w:rPr>
        <w:t xml:space="preserve"> </w:t>
      </w:r>
      <w:r w:rsidRPr="00A1767D">
        <w:rPr>
          <w:b/>
          <w:sz w:val="24"/>
          <w:szCs w:val="24"/>
        </w:rPr>
        <w:t xml:space="preserve">20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>будівель</w:t>
      </w:r>
      <w:r w:rsidRPr="00A1767D">
        <w:rPr>
          <w:spacing w:val="-8"/>
          <w:sz w:val="24"/>
          <w:szCs w:val="24"/>
          <w:lang w:eastAsia="en-US"/>
        </w:rPr>
        <w:t>,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 xml:space="preserve"> </w:t>
      </w:r>
      <w:r w:rsidRPr="00A1767D">
        <w:rPr>
          <w:sz w:val="24"/>
          <w:szCs w:val="24"/>
        </w:rPr>
        <w:t>частково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 xml:space="preserve"> підтоплено </w:t>
      </w:r>
      <w:r w:rsidRPr="00A1767D">
        <w:rPr>
          <w:b/>
          <w:spacing w:val="-8"/>
          <w:sz w:val="24"/>
          <w:szCs w:val="24"/>
          <w:lang w:eastAsia="en-US"/>
        </w:rPr>
        <w:t xml:space="preserve">6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>житлових будинків</w:t>
      </w:r>
      <w:r w:rsidRPr="00A1767D">
        <w:rPr>
          <w:sz w:val="24"/>
          <w:szCs w:val="24"/>
        </w:rPr>
        <w:t>,</w:t>
      </w:r>
      <w:r w:rsidRPr="00A1767D">
        <w:rPr>
          <w:b/>
          <w:spacing w:val="-8"/>
          <w:sz w:val="24"/>
          <w:szCs w:val="24"/>
          <w:lang w:eastAsia="en-US"/>
        </w:rPr>
        <w:t xml:space="preserve"> </w:t>
      </w:r>
      <w:r>
        <w:rPr>
          <w:b/>
          <w:spacing w:val="-8"/>
          <w:sz w:val="24"/>
          <w:szCs w:val="24"/>
          <w:lang w:eastAsia="en-US"/>
        </w:rPr>
        <w:br/>
      </w:r>
      <w:r w:rsidRPr="00A1767D">
        <w:rPr>
          <w:b/>
          <w:spacing w:val="-8"/>
          <w:sz w:val="24"/>
          <w:szCs w:val="24"/>
          <w:lang w:eastAsia="en-US"/>
        </w:rPr>
        <w:t>34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 xml:space="preserve"> дворогосподарства </w:t>
      </w:r>
      <w:r w:rsidRPr="00A1767D">
        <w:rPr>
          <w:spacing w:val="-8"/>
          <w:sz w:val="24"/>
          <w:szCs w:val="24"/>
          <w:lang w:eastAsia="en-US"/>
        </w:rPr>
        <w:t>та</w:t>
      </w:r>
      <w:r w:rsidRPr="00A1767D">
        <w:rPr>
          <w:sz w:val="24"/>
          <w:szCs w:val="24"/>
        </w:rPr>
        <w:t xml:space="preserve">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>повалено</w:t>
      </w:r>
      <w:r w:rsidRPr="00A1767D">
        <w:rPr>
          <w:sz w:val="24"/>
          <w:szCs w:val="24"/>
        </w:rPr>
        <w:t xml:space="preserve"> </w:t>
      </w:r>
      <w:r w:rsidRPr="00A1767D">
        <w:rPr>
          <w:b/>
          <w:spacing w:val="-8"/>
          <w:sz w:val="24"/>
          <w:szCs w:val="24"/>
          <w:lang w:eastAsia="en-US"/>
        </w:rPr>
        <w:t>163</w:t>
      </w:r>
      <w:r w:rsidRPr="00A1767D">
        <w:rPr>
          <w:b/>
          <w:sz w:val="24"/>
          <w:szCs w:val="24"/>
        </w:rPr>
        <w:t xml:space="preserve">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>дерева</w:t>
      </w:r>
      <w:r w:rsidRPr="00A1767D">
        <w:rPr>
          <w:sz w:val="24"/>
          <w:szCs w:val="24"/>
        </w:rPr>
        <w:t xml:space="preserve">.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Жертв</w:t>
      </w:r>
      <w:r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та постраждалих немає</w:t>
      </w:r>
      <w:r w:rsidRPr="00A1767D">
        <w:rPr>
          <w:color w:val="000000"/>
          <w:sz w:val="24"/>
          <w:szCs w:val="24"/>
        </w:rPr>
        <w:t xml:space="preserve">.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Відкачано</w:t>
      </w:r>
      <w:r w:rsidRPr="00A1767D">
        <w:rPr>
          <w:spacing w:val="-8"/>
          <w:sz w:val="24"/>
          <w:szCs w:val="24"/>
          <w:lang w:eastAsia="en-US"/>
        </w:rPr>
        <w:t xml:space="preserve"> </w:t>
      </w:r>
      <w:r w:rsidRPr="00A1767D">
        <w:rPr>
          <w:b/>
          <w:spacing w:val="-8"/>
          <w:sz w:val="24"/>
          <w:szCs w:val="24"/>
          <w:lang w:eastAsia="en-US"/>
        </w:rPr>
        <w:t>2 тис. 486</w:t>
      </w:r>
      <w:r w:rsidRPr="00A1767D">
        <w:rPr>
          <w:spacing w:val="-8"/>
          <w:sz w:val="24"/>
          <w:szCs w:val="24"/>
          <w:lang w:eastAsia="en-US"/>
        </w:rPr>
        <w:t xml:space="preserve"> м</w:t>
      </w:r>
      <w:r w:rsidRPr="00A1767D">
        <w:rPr>
          <w:spacing w:val="-8"/>
          <w:sz w:val="24"/>
          <w:szCs w:val="24"/>
          <w:vertAlign w:val="superscript"/>
          <w:lang w:eastAsia="en-US"/>
        </w:rPr>
        <w:t>3</w:t>
      </w:r>
      <w:r w:rsidRPr="00A1767D">
        <w:rPr>
          <w:spacing w:val="-8"/>
          <w:sz w:val="24"/>
          <w:szCs w:val="24"/>
          <w:lang w:eastAsia="en-US"/>
        </w:rPr>
        <w:t xml:space="preserve"> води, п</w:t>
      </w:r>
      <w:r w:rsidRPr="00A1767D">
        <w:rPr>
          <w:sz w:val="24"/>
          <w:szCs w:val="24"/>
        </w:rPr>
        <w:t xml:space="preserve">овалені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 xml:space="preserve">дерева розпилено </w:t>
      </w:r>
      <w:r w:rsidRPr="00A1767D">
        <w:rPr>
          <w:sz w:val="24"/>
          <w:szCs w:val="24"/>
        </w:rPr>
        <w:t xml:space="preserve">та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прибрано</w:t>
      </w:r>
      <w:r w:rsidRPr="00A1767D">
        <w:rPr>
          <w:spacing w:val="-8"/>
          <w:sz w:val="24"/>
          <w:szCs w:val="24"/>
          <w:lang w:eastAsia="ru-RU"/>
        </w:rPr>
        <w:t>.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 xml:space="preserve"> Роботи завершено</w:t>
      </w:r>
      <w:r w:rsidRPr="00A1767D">
        <w:rPr>
          <w:spacing w:val="-8"/>
          <w:sz w:val="24"/>
          <w:szCs w:val="24"/>
          <w:lang w:eastAsia="en-US"/>
        </w:rPr>
        <w:t xml:space="preserve">. </w:t>
      </w:r>
      <w:r w:rsidRPr="00A1767D">
        <w:rPr>
          <w:color w:val="000000"/>
          <w:sz w:val="24"/>
          <w:szCs w:val="24"/>
        </w:rPr>
        <w:t>Від ДСНС залучалося</w:t>
      </w:r>
      <w:r w:rsidRPr="00A1767D">
        <w:rPr>
          <w:sz w:val="24"/>
          <w:szCs w:val="24"/>
        </w:rPr>
        <w:t xml:space="preserve"> 204 особи та </w:t>
      </w:r>
      <w:r>
        <w:rPr>
          <w:sz w:val="24"/>
          <w:szCs w:val="24"/>
        </w:rPr>
        <w:br/>
      </w:r>
      <w:r w:rsidRPr="00A1767D">
        <w:rPr>
          <w:sz w:val="24"/>
          <w:szCs w:val="24"/>
        </w:rPr>
        <w:t>61 од</w:t>
      </w:r>
      <w:r>
        <w:rPr>
          <w:sz w:val="24"/>
          <w:szCs w:val="24"/>
        </w:rPr>
        <w:t>иниця</w:t>
      </w:r>
      <w:r w:rsidRPr="00A1767D">
        <w:rPr>
          <w:sz w:val="24"/>
          <w:szCs w:val="24"/>
        </w:rPr>
        <w:t xml:space="preserve"> техніки (з них 8 мотопомп) ДСНС, а саме:</w:t>
      </w:r>
    </w:p>
    <w:p w:rsidR="00A1767D" w:rsidRPr="00A1767D" w:rsidRDefault="00A1767D" w:rsidP="00A1767D">
      <w:pPr>
        <w:ind w:firstLine="567"/>
        <w:jc w:val="both"/>
        <w:outlineLvl w:val="0"/>
        <w:rPr>
          <w:b/>
          <w:i/>
          <w:sz w:val="24"/>
          <w:szCs w:val="24"/>
        </w:rPr>
      </w:pPr>
      <w:r w:rsidRPr="00A1767D">
        <w:rPr>
          <w:b/>
          <w:i/>
          <w:sz w:val="24"/>
          <w:szCs w:val="24"/>
        </w:rPr>
        <w:t>Кіровоградська область</w:t>
      </w:r>
    </w:p>
    <w:p w:rsidR="00A1767D" w:rsidRPr="00A1767D" w:rsidRDefault="00A1767D" w:rsidP="00A1767D">
      <w:pPr>
        <w:ind w:firstLine="567"/>
        <w:jc w:val="both"/>
        <w:outlineLvl w:val="0"/>
        <w:rPr>
          <w:sz w:val="24"/>
          <w:szCs w:val="24"/>
        </w:rPr>
      </w:pPr>
      <w:r w:rsidRPr="00A1767D">
        <w:rPr>
          <w:spacing w:val="-8"/>
          <w:sz w:val="24"/>
          <w:szCs w:val="24"/>
          <w:lang w:eastAsia="en-US"/>
        </w:rPr>
        <w:t xml:space="preserve">6 серпня у </w:t>
      </w:r>
      <w:r w:rsidRPr="00A1767D">
        <w:rPr>
          <w:spacing w:val="-12"/>
          <w:sz w:val="24"/>
          <w:szCs w:val="24"/>
          <w:lang w:eastAsia="ru-RU"/>
        </w:rPr>
        <w:t xml:space="preserve">м. Кропивницький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>частково</w:t>
      </w:r>
      <w:r w:rsidRPr="00A1767D">
        <w:rPr>
          <w:spacing w:val="-12"/>
          <w:sz w:val="24"/>
          <w:szCs w:val="24"/>
          <w:lang w:eastAsia="ru-RU"/>
        </w:rPr>
        <w:t xml:space="preserve">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>пошкоджено покрівлі</w:t>
      </w:r>
      <w:r w:rsidRPr="00A1767D">
        <w:rPr>
          <w:spacing w:val="-8"/>
          <w:sz w:val="24"/>
          <w:szCs w:val="24"/>
        </w:rPr>
        <w:t xml:space="preserve"> двох багатоквартирних </w:t>
      </w:r>
      <w:r w:rsidRPr="00A1767D">
        <w:rPr>
          <w:sz w:val="24"/>
          <w:szCs w:val="24"/>
        </w:rPr>
        <w:t xml:space="preserve">житлових будинків, </w:t>
      </w:r>
      <w:r w:rsidRPr="00A1767D">
        <w:rPr>
          <w:spacing w:val="-8"/>
          <w:sz w:val="24"/>
          <w:szCs w:val="24"/>
        </w:rPr>
        <w:t>12</w:t>
      </w:r>
      <w:r w:rsidRPr="00A1767D">
        <w:rPr>
          <w:sz w:val="24"/>
          <w:szCs w:val="24"/>
        </w:rPr>
        <w:t xml:space="preserve"> приватних житлових будинків та адміністративної двоповерхової будівлі регіональної торгово-промислової палати. На території</w:t>
      </w:r>
      <w:r>
        <w:rPr>
          <w:sz w:val="24"/>
          <w:szCs w:val="24"/>
        </w:rPr>
        <w:t xml:space="preserve"> </w:t>
      </w:r>
      <w:r w:rsidRPr="00A1767D">
        <w:rPr>
          <w:sz w:val="24"/>
          <w:szCs w:val="24"/>
        </w:rPr>
        <w:t xml:space="preserve">м. Кропивницький, Кропивницького, Новоукраїнського і Олександрійського районів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 xml:space="preserve">розпилено </w:t>
      </w:r>
      <w:r w:rsidRPr="00A1767D">
        <w:rPr>
          <w:sz w:val="24"/>
          <w:szCs w:val="24"/>
        </w:rPr>
        <w:t>та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 xml:space="preserve"> прибрано</w:t>
      </w:r>
      <w:r w:rsidRPr="00A1767D">
        <w:rPr>
          <w:sz w:val="24"/>
          <w:szCs w:val="24"/>
        </w:rPr>
        <w:t xml:space="preserve"> 85 повалених дерев.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A1767D">
        <w:rPr>
          <w:sz w:val="24"/>
          <w:szCs w:val="24"/>
        </w:rPr>
        <w:t xml:space="preserve">.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A1767D">
        <w:rPr>
          <w:spacing w:val="-8"/>
          <w:sz w:val="24"/>
          <w:szCs w:val="24"/>
          <w:lang w:eastAsia="en-US"/>
        </w:rPr>
        <w:t xml:space="preserve">. </w:t>
      </w:r>
      <w:r w:rsidRPr="00A1767D">
        <w:rPr>
          <w:sz w:val="24"/>
          <w:szCs w:val="24"/>
        </w:rPr>
        <w:t>Від ДСНС залучалося 100 осіб та 25 од</w:t>
      </w:r>
      <w:r>
        <w:rPr>
          <w:sz w:val="24"/>
          <w:szCs w:val="24"/>
        </w:rPr>
        <w:t>иниць</w:t>
      </w:r>
      <w:r w:rsidRPr="00A1767D">
        <w:rPr>
          <w:sz w:val="24"/>
          <w:szCs w:val="24"/>
        </w:rPr>
        <w:t xml:space="preserve"> техніки.</w:t>
      </w:r>
    </w:p>
    <w:p w:rsidR="00A1767D" w:rsidRPr="00A1767D" w:rsidRDefault="00A1767D" w:rsidP="00A1767D">
      <w:pPr>
        <w:ind w:firstLine="567"/>
        <w:jc w:val="both"/>
        <w:outlineLvl w:val="0"/>
        <w:rPr>
          <w:b/>
          <w:i/>
          <w:sz w:val="24"/>
          <w:szCs w:val="24"/>
        </w:rPr>
      </w:pPr>
      <w:r w:rsidRPr="00A1767D">
        <w:rPr>
          <w:b/>
          <w:i/>
          <w:sz w:val="24"/>
          <w:szCs w:val="24"/>
        </w:rPr>
        <w:t>Одеська область</w:t>
      </w:r>
    </w:p>
    <w:p w:rsidR="00A1767D" w:rsidRPr="00A1767D" w:rsidRDefault="00A1767D" w:rsidP="00A1767D">
      <w:pPr>
        <w:ind w:firstLine="567"/>
        <w:jc w:val="both"/>
        <w:outlineLvl w:val="0"/>
        <w:rPr>
          <w:sz w:val="24"/>
          <w:szCs w:val="24"/>
        </w:rPr>
      </w:pPr>
      <w:r w:rsidRPr="00A1767D">
        <w:rPr>
          <w:sz w:val="24"/>
          <w:szCs w:val="24"/>
        </w:rPr>
        <w:t xml:space="preserve">а) 6 серпня на території Роздільнянського та Подільського районів було частково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 xml:space="preserve">підтоплено </w:t>
      </w:r>
      <w:r>
        <w:rPr>
          <w:b/>
          <w:color w:val="FF0000"/>
          <w:spacing w:val="-8"/>
          <w:sz w:val="24"/>
          <w:szCs w:val="24"/>
          <w:lang w:eastAsia="en-US"/>
        </w:rPr>
        <w:br/>
      </w:r>
      <w:r w:rsidRPr="00A1767D">
        <w:rPr>
          <w:sz w:val="24"/>
          <w:szCs w:val="24"/>
        </w:rPr>
        <w:t xml:space="preserve">10 дворогосподарств,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відкачано</w:t>
      </w:r>
      <w:r w:rsidRPr="00A1767D">
        <w:rPr>
          <w:sz w:val="24"/>
          <w:szCs w:val="24"/>
        </w:rPr>
        <w:t xml:space="preserve"> 1 тис. 886 м</w:t>
      </w:r>
      <w:r w:rsidRPr="00A1767D">
        <w:rPr>
          <w:sz w:val="24"/>
          <w:szCs w:val="24"/>
          <w:vertAlign w:val="superscript"/>
        </w:rPr>
        <w:t xml:space="preserve">3 </w:t>
      </w:r>
      <w:r w:rsidRPr="00A1767D">
        <w:rPr>
          <w:sz w:val="24"/>
          <w:szCs w:val="24"/>
        </w:rPr>
        <w:t xml:space="preserve">води.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A1767D">
        <w:rPr>
          <w:spacing w:val="-8"/>
          <w:sz w:val="24"/>
          <w:szCs w:val="24"/>
          <w:lang w:eastAsia="en-US"/>
        </w:rPr>
        <w:t xml:space="preserve">. </w:t>
      </w:r>
      <w:r w:rsidRPr="00A1767D">
        <w:rPr>
          <w:sz w:val="24"/>
          <w:szCs w:val="24"/>
        </w:rPr>
        <w:t>Від ДСНС залучалося 20 осіб та 10 од</w:t>
      </w:r>
      <w:r>
        <w:rPr>
          <w:sz w:val="24"/>
          <w:szCs w:val="24"/>
        </w:rPr>
        <w:t>иниць</w:t>
      </w:r>
      <w:r w:rsidRPr="00A1767D">
        <w:rPr>
          <w:sz w:val="24"/>
          <w:szCs w:val="24"/>
        </w:rPr>
        <w:t xml:space="preserve"> техніки (з них 5 мотопомп).</w:t>
      </w:r>
    </w:p>
    <w:p w:rsidR="00A1767D" w:rsidRPr="00A1767D" w:rsidRDefault="00A1767D" w:rsidP="00A1767D">
      <w:pPr>
        <w:ind w:firstLine="567"/>
        <w:jc w:val="both"/>
        <w:outlineLvl w:val="0"/>
        <w:rPr>
          <w:sz w:val="24"/>
          <w:szCs w:val="24"/>
        </w:rPr>
      </w:pPr>
      <w:r w:rsidRPr="00A1767D">
        <w:rPr>
          <w:sz w:val="24"/>
          <w:szCs w:val="24"/>
        </w:rPr>
        <w:t xml:space="preserve">б) 6 серпня у с. Благодатне Білгород-Дністровського району частково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>підтоплено</w:t>
      </w:r>
      <w:r w:rsidRPr="00A1767D">
        <w:rPr>
          <w:sz w:val="24"/>
          <w:szCs w:val="24"/>
        </w:rPr>
        <w:t xml:space="preserve"> 6 житлових будинків та 24 дворогосподарства,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відкачано</w:t>
      </w:r>
      <w:r w:rsidRPr="00A1767D">
        <w:rPr>
          <w:sz w:val="24"/>
          <w:szCs w:val="24"/>
        </w:rPr>
        <w:t xml:space="preserve"> 600 м</w:t>
      </w:r>
      <w:r w:rsidRPr="00A1767D">
        <w:rPr>
          <w:sz w:val="24"/>
          <w:szCs w:val="24"/>
          <w:vertAlign w:val="superscript"/>
        </w:rPr>
        <w:t xml:space="preserve">3 </w:t>
      </w:r>
      <w:r w:rsidRPr="00A1767D">
        <w:rPr>
          <w:sz w:val="24"/>
          <w:szCs w:val="24"/>
        </w:rPr>
        <w:t xml:space="preserve">води.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>Роботи тривають</w:t>
      </w:r>
      <w:r w:rsidRPr="00A1767D">
        <w:rPr>
          <w:sz w:val="24"/>
          <w:szCs w:val="24"/>
        </w:rPr>
        <w:t xml:space="preserve">. До робіт залучено </w:t>
      </w:r>
      <w:r>
        <w:rPr>
          <w:sz w:val="24"/>
          <w:szCs w:val="24"/>
        </w:rPr>
        <w:br/>
      </w:r>
      <w:r w:rsidRPr="00A1767D">
        <w:rPr>
          <w:sz w:val="24"/>
          <w:szCs w:val="24"/>
        </w:rPr>
        <w:t>24 особи та 6 од</w:t>
      </w:r>
      <w:r>
        <w:rPr>
          <w:sz w:val="24"/>
          <w:szCs w:val="24"/>
        </w:rPr>
        <w:t>иниць</w:t>
      </w:r>
      <w:r w:rsidRPr="00A1767D">
        <w:rPr>
          <w:sz w:val="24"/>
          <w:szCs w:val="24"/>
        </w:rPr>
        <w:t xml:space="preserve"> техніки, з них від ДСНС 9 осіб та 5 од</w:t>
      </w:r>
      <w:r>
        <w:rPr>
          <w:sz w:val="24"/>
          <w:szCs w:val="24"/>
        </w:rPr>
        <w:t>иниць</w:t>
      </w:r>
      <w:r w:rsidRPr="00A1767D">
        <w:rPr>
          <w:sz w:val="24"/>
          <w:szCs w:val="24"/>
        </w:rPr>
        <w:t xml:space="preserve"> техніки (з них 3 мотопомпи).</w:t>
      </w:r>
    </w:p>
    <w:p w:rsidR="00A1767D" w:rsidRPr="00A1767D" w:rsidRDefault="00A1767D" w:rsidP="00A1767D">
      <w:pPr>
        <w:ind w:firstLine="567"/>
        <w:jc w:val="both"/>
        <w:outlineLvl w:val="0"/>
        <w:rPr>
          <w:b/>
          <w:i/>
          <w:sz w:val="24"/>
          <w:szCs w:val="24"/>
        </w:rPr>
      </w:pPr>
      <w:r w:rsidRPr="00A1767D">
        <w:rPr>
          <w:b/>
          <w:i/>
          <w:sz w:val="24"/>
          <w:szCs w:val="24"/>
        </w:rPr>
        <w:t>Черкаська область</w:t>
      </w:r>
    </w:p>
    <w:p w:rsidR="00A1767D" w:rsidRPr="00A1767D" w:rsidRDefault="00A1767D" w:rsidP="00A1767D">
      <w:pPr>
        <w:ind w:firstLine="567"/>
        <w:jc w:val="both"/>
        <w:outlineLvl w:val="0"/>
        <w:rPr>
          <w:sz w:val="24"/>
          <w:szCs w:val="24"/>
        </w:rPr>
      </w:pPr>
      <w:r w:rsidRPr="00A1767D">
        <w:rPr>
          <w:sz w:val="24"/>
          <w:szCs w:val="24"/>
        </w:rPr>
        <w:t xml:space="preserve">6 серпня на території Золотоніського району у с. Степове, с. Жовнино та с. Москаленки </w:t>
      </w:r>
      <w:r w:rsidRPr="00A1767D">
        <w:rPr>
          <w:b/>
          <w:color w:val="FF0000"/>
          <w:spacing w:val="-8"/>
          <w:sz w:val="24"/>
          <w:szCs w:val="24"/>
          <w:lang w:eastAsia="en-US"/>
        </w:rPr>
        <w:t>частково пошкоджено покрівлі</w:t>
      </w:r>
      <w:r w:rsidRPr="00A1767D">
        <w:rPr>
          <w:sz w:val="24"/>
          <w:szCs w:val="24"/>
        </w:rPr>
        <w:t xml:space="preserve"> 2 ЗОШ, 2 будинків культури та 1 ДНЗ. На території Черкаського і Золотоніського районів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розпилено</w:t>
      </w:r>
      <w:r w:rsidRPr="00A1767D">
        <w:rPr>
          <w:sz w:val="24"/>
          <w:szCs w:val="24"/>
        </w:rPr>
        <w:t xml:space="preserve"> та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прибрано</w:t>
      </w:r>
      <w:r w:rsidRPr="00A1767D">
        <w:rPr>
          <w:sz w:val="24"/>
          <w:szCs w:val="24"/>
        </w:rPr>
        <w:t xml:space="preserve"> 62 повалених дерева.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A1767D">
        <w:rPr>
          <w:sz w:val="24"/>
          <w:szCs w:val="24"/>
        </w:rPr>
        <w:t xml:space="preserve">.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A1767D">
        <w:rPr>
          <w:spacing w:val="-8"/>
          <w:sz w:val="24"/>
          <w:szCs w:val="24"/>
          <w:lang w:eastAsia="en-US"/>
        </w:rPr>
        <w:t xml:space="preserve">. </w:t>
      </w:r>
      <w:r w:rsidRPr="00A1767D">
        <w:rPr>
          <w:sz w:val="24"/>
          <w:szCs w:val="24"/>
        </w:rPr>
        <w:t>Від ДСНС залучалося 20 осіб та 6 од</w:t>
      </w:r>
      <w:r>
        <w:rPr>
          <w:sz w:val="24"/>
          <w:szCs w:val="24"/>
        </w:rPr>
        <w:t>иниць</w:t>
      </w:r>
      <w:r w:rsidRPr="00A1767D">
        <w:rPr>
          <w:sz w:val="24"/>
          <w:szCs w:val="24"/>
        </w:rPr>
        <w:t xml:space="preserve"> техніки.</w:t>
      </w:r>
    </w:p>
    <w:p w:rsidR="00A1767D" w:rsidRPr="00A1767D" w:rsidRDefault="00A1767D" w:rsidP="00A1767D">
      <w:pPr>
        <w:ind w:firstLine="567"/>
        <w:jc w:val="both"/>
        <w:outlineLvl w:val="0"/>
        <w:rPr>
          <w:b/>
          <w:i/>
          <w:sz w:val="24"/>
          <w:szCs w:val="24"/>
        </w:rPr>
      </w:pPr>
      <w:r w:rsidRPr="00A1767D">
        <w:rPr>
          <w:b/>
          <w:i/>
          <w:sz w:val="24"/>
          <w:szCs w:val="24"/>
        </w:rPr>
        <w:t>Полтавська область</w:t>
      </w:r>
    </w:p>
    <w:p w:rsidR="00A1767D" w:rsidRPr="00A1767D" w:rsidRDefault="00A1767D" w:rsidP="00A1767D">
      <w:pPr>
        <w:ind w:firstLine="567"/>
        <w:jc w:val="both"/>
        <w:outlineLvl w:val="0"/>
        <w:rPr>
          <w:sz w:val="24"/>
          <w:szCs w:val="24"/>
          <w:highlight w:val="yellow"/>
        </w:rPr>
      </w:pPr>
      <w:r w:rsidRPr="00A1767D">
        <w:rPr>
          <w:sz w:val="24"/>
          <w:szCs w:val="24"/>
        </w:rPr>
        <w:t xml:space="preserve">6 серпня на території м. Полтава, Кременчуцького і Лубенського районів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розпилено</w:t>
      </w:r>
      <w:r w:rsidRPr="00A1767D">
        <w:rPr>
          <w:sz w:val="24"/>
          <w:szCs w:val="24"/>
        </w:rPr>
        <w:t xml:space="preserve"> та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прибрано</w:t>
      </w:r>
      <w:r w:rsidRPr="00A1767D">
        <w:rPr>
          <w:sz w:val="24"/>
          <w:szCs w:val="24"/>
        </w:rPr>
        <w:t xml:space="preserve"> 16 повалених дерев.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A1767D">
        <w:rPr>
          <w:sz w:val="24"/>
          <w:szCs w:val="24"/>
        </w:rPr>
        <w:t xml:space="preserve">. </w:t>
      </w:r>
      <w:r w:rsidRPr="00A1767D">
        <w:rPr>
          <w:b/>
          <w:color w:val="008000"/>
          <w:spacing w:val="-8"/>
          <w:sz w:val="24"/>
          <w:szCs w:val="24"/>
          <w:lang w:eastAsia="ru-RU"/>
        </w:rPr>
        <w:t>Роботи завершено</w:t>
      </w:r>
      <w:r w:rsidRPr="00A1767D">
        <w:rPr>
          <w:spacing w:val="-8"/>
          <w:sz w:val="24"/>
          <w:szCs w:val="24"/>
          <w:lang w:eastAsia="en-US"/>
        </w:rPr>
        <w:t xml:space="preserve">. </w:t>
      </w:r>
      <w:r w:rsidRPr="00A1767D">
        <w:rPr>
          <w:sz w:val="24"/>
          <w:szCs w:val="24"/>
        </w:rPr>
        <w:t>Від ДСНС залучалося 55 осіб та 15 од</w:t>
      </w:r>
      <w:r>
        <w:rPr>
          <w:sz w:val="24"/>
          <w:szCs w:val="24"/>
        </w:rPr>
        <w:t>иниць</w:t>
      </w:r>
      <w:r w:rsidRPr="00A1767D">
        <w:rPr>
          <w:sz w:val="24"/>
          <w:szCs w:val="24"/>
        </w:rPr>
        <w:t xml:space="preserve"> техніки.</w:t>
      </w:r>
    </w:p>
    <w:p w:rsidR="000F72C3" w:rsidRPr="0006795E" w:rsidRDefault="008054BB" w:rsidP="00601CAA">
      <w:pPr>
        <w:suppressAutoHyphens w:val="0"/>
        <w:spacing w:before="120"/>
        <w:jc w:val="both"/>
        <w:outlineLvl w:val="0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C6D3E" w:rsidRPr="009662FA" w:rsidTr="00330B15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C6D3E" w:rsidRPr="00AF64EE" w:rsidRDefault="00BC6D3E" w:rsidP="00BC6D3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319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256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0</w:t>
            </w:r>
          </w:p>
        </w:tc>
      </w:tr>
      <w:tr w:rsidR="00BC6D3E" w:rsidRPr="009662FA" w:rsidTr="00330B15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C6D3E" w:rsidRPr="0065205D" w:rsidRDefault="00BC6D3E" w:rsidP="00BC6D3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44 135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16 044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1 090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2 414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24587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1 011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827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6D3E" w:rsidRPr="00030F13" w:rsidRDefault="00BC6D3E" w:rsidP="00BC6D3E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3B3638">
              <w:rPr>
                <w:sz w:val="24"/>
                <w:szCs w:val="24"/>
              </w:rPr>
              <w:t>975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20EFF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258E0" w:rsidRDefault="001258E0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1258E0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258E0" w:rsidRDefault="001258E0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1258E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258E0" w:rsidRDefault="001258E0" w:rsidP="00D0296B">
            <w:pPr>
              <w:jc w:val="center"/>
              <w:rPr>
                <w:color w:val="000000"/>
                <w:sz w:val="24"/>
                <w:szCs w:val="24"/>
              </w:rPr>
            </w:pPr>
            <w:r w:rsidRPr="001258E0">
              <w:rPr>
                <w:color w:val="000000"/>
                <w:sz w:val="24"/>
                <w:szCs w:val="24"/>
              </w:rPr>
              <w:t>50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20EFF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20EFF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258E0" w:rsidRDefault="0084411F" w:rsidP="001258E0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1258E0">
              <w:rPr>
                <w:color w:val="000000"/>
                <w:sz w:val="24"/>
                <w:szCs w:val="24"/>
              </w:rPr>
              <w:t>50</w:t>
            </w:r>
            <w:r w:rsidR="001258E0" w:rsidRPr="001258E0">
              <w:rPr>
                <w:color w:val="000000"/>
                <w:sz w:val="24"/>
                <w:szCs w:val="24"/>
              </w:rPr>
              <w:t>775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258E0" w:rsidRDefault="00CE6662" w:rsidP="00BD6A93">
            <w:pPr>
              <w:jc w:val="center"/>
              <w:rPr>
                <w:sz w:val="24"/>
                <w:szCs w:val="24"/>
                <w:lang w:val="ru-RU"/>
              </w:rPr>
            </w:pPr>
            <w:r w:rsidRPr="001258E0">
              <w:rPr>
                <w:sz w:val="24"/>
                <w:szCs w:val="24"/>
                <w:lang w:val="ru-RU"/>
              </w:rPr>
              <w:t>50</w:t>
            </w:r>
            <w:r w:rsidR="00BD6A93" w:rsidRPr="001258E0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1258E0" w:rsidRDefault="009A60D9" w:rsidP="001258E0">
            <w:pPr>
              <w:jc w:val="center"/>
              <w:rPr>
                <w:sz w:val="24"/>
                <w:szCs w:val="24"/>
              </w:rPr>
            </w:pPr>
            <w:r w:rsidRPr="001258E0">
              <w:rPr>
                <w:color w:val="000000"/>
                <w:sz w:val="24"/>
                <w:szCs w:val="24"/>
              </w:rPr>
              <w:t>6</w:t>
            </w:r>
            <w:r w:rsidR="001258E0" w:rsidRPr="001258E0">
              <w:rPr>
                <w:color w:val="000000"/>
                <w:sz w:val="24"/>
                <w:szCs w:val="24"/>
              </w:rPr>
              <w:t>845</w:t>
            </w:r>
          </w:p>
        </w:tc>
      </w:tr>
    </w:tbl>
    <w:p w:rsidR="000829DC" w:rsidRDefault="000829DC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</w:p>
    <w:p w:rsidR="000F72C3" w:rsidRDefault="000829DC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>
        <w:rPr>
          <w:kern w:val="2"/>
          <w:u w:val="single"/>
          <w:lang w:val="uk-UA"/>
        </w:rPr>
        <w:br w:type="page"/>
      </w:r>
      <w:r w:rsidR="00111041" w:rsidRPr="00806C4D">
        <w:rPr>
          <w:kern w:val="2"/>
          <w:u w:val="single"/>
          <w:lang w:val="uk-UA"/>
        </w:rPr>
        <w:lastRenderedPageBreak/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030F13">
        <w:rPr>
          <w:b/>
          <w:bCs/>
          <w:smallCaps/>
          <w:kern w:val="2"/>
          <w:sz w:val="24"/>
          <w:szCs w:val="24"/>
          <w:u w:val="single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030F1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F0A90">
              <w:rPr>
                <w:kern w:val="2"/>
                <w:sz w:val="20"/>
                <w:szCs w:val="20"/>
              </w:rPr>
              <w:t>0</w:t>
            </w:r>
            <w:r w:rsidR="00030F13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030F13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5563A">
              <w:rPr>
                <w:kern w:val="2"/>
                <w:sz w:val="20"/>
                <w:szCs w:val="20"/>
              </w:rPr>
              <w:t>0</w:t>
            </w:r>
            <w:r w:rsidR="00030F13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1258E0" w:rsidTr="00AF6CF4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місцями грози</w:t>
            </w:r>
          </w:p>
        </w:tc>
      </w:tr>
      <w:tr w:rsidR="001258E0" w:rsidTr="00AF6CF4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0A0E86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B00ED9" w:rsidRDefault="001258E0" w:rsidP="001258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258E0" w:rsidTr="00AF6CF4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B00ED9" w:rsidRDefault="001258E0" w:rsidP="001258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258E0" w:rsidTr="00AF6CF4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B00ED9" w:rsidRDefault="001258E0" w:rsidP="001258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1258E0" w:rsidTr="001258E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1258E0" w:rsidRPr="00B00ED9" w:rsidRDefault="001258E0" w:rsidP="001258E0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1258E0" w:rsidTr="003B320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58E0" w:rsidTr="003B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58E0" w:rsidTr="003B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58E0" w:rsidTr="003B320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58E0" w:rsidTr="003B320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58E0" w:rsidTr="003B320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58E0" w:rsidTr="003B320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58E0" w:rsidTr="0025501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258E0" w:rsidRPr="00E84CC2" w:rsidTr="00AF6C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C5100A" w:rsidRDefault="001258E0" w:rsidP="001258E0">
            <w:pPr>
              <w:ind w:left="-105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шквали</w:t>
            </w:r>
            <w:r>
              <w:rPr>
                <w:sz w:val="20"/>
                <w:szCs w:val="20"/>
              </w:rPr>
              <w:br/>
              <w:t>15-20 м/с місцями грози, в окремих районах град</w:t>
            </w:r>
          </w:p>
        </w:tc>
        <w:tc>
          <w:tcPr>
            <w:tcW w:w="2868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1258E0" w:rsidRPr="00E84CC2" w:rsidTr="00AF6CF4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23..28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258E0" w:rsidRPr="00E84CC2" w:rsidTr="001258E0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258E0" w:rsidRPr="00E84CC2" w:rsidTr="00AF6C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24..29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258E0" w:rsidRPr="00E84CC2" w:rsidTr="00AF6CF4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1258E0" w:rsidRPr="00E84CC2" w:rsidRDefault="001258E0" w:rsidP="001258E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1258E0" w:rsidTr="003B320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258E0" w:rsidRPr="00C36BDB" w:rsidRDefault="001258E0" w:rsidP="001258E0">
            <w:pPr>
              <w:ind w:left="-115" w:right="-10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шквали</w:t>
            </w:r>
            <w:r>
              <w:rPr>
                <w:sz w:val="20"/>
                <w:szCs w:val="20"/>
              </w:rPr>
              <w:br/>
              <w:t>15-20 м/с місцями грози, в окремих районах град</w:t>
            </w:r>
          </w:p>
        </w:tc>
      </w:tr>
      <w:tr w:rsidR="001258E0" w:rsidTr="001258E0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1258E0" w:rsidTr="003B320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5754ED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1258E0" w:rsidTr="00AF6CF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8E0" w:rsidRPr="00B749A7" w:rsidRDefault="001258E0" w:rsidP="00125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шквали 15-20 м/с місцями грози, в окремих районах град</w:t>
            </w:r>
          </w:p>
        </w:tc>
      </w:tr>
      <w:tr w:rsidR="001258E0" w:rsidTr="00AF6CF4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E0" w:rsidRDefault="001258E0" w:rsidP="001258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58E0" w:rsidTr="00AF6CF4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E0" w:rsidRDefault="001258E0" w:rsidP="001258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1258E0" w:rsidTr="00AF6CF4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E0" w:rsidRDefault="001258E0" w:rsidP="001258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58E0" w:rsidTr="00AF6CF4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E0" w:rsidRDefault="001258E0" w:rsidP="001258E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258E0" w:rsidTr="00AF6CF4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258E0" w:rsidRDefault="001258E0" w:rsidP="001258E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1258E0" w:rsidRPr="0009153C" w:rsidRDefault="001258E0" w:rsidP="001258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8E0" w:rsidRDefault="001258E0" w:rsidP="001258E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7" w:name="_GoBack"/>
      <w:bookmarkEnd w:id="7"/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704" w:rsidRDefault="00B87704" w:rsidP="009A3B43">
      <w:r>
        <w:separator/>
      </w:r>
    </w:p>
  </w:endnote>
  <w:endnote w:type="continuationSeparator" w:id="0">
    <w:p w:rsidR="00B87704" w:rsidRDefault="00B87704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704" w:rsidRDefault="00B87704" w:rsidP="009A3B43">
      <w:r>
        <w:separator/>
      </w:r>
    </w:p>
  </w:footnote>
  <w:footnote w:type="continuationSeparator" w:id="0">
    <w:p w:rsidR="00B87704" w:rsidRDefault="00B87704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9DC" w:rsidRPr="000829DC" w:rsidRDefault="000829DC">
    <w:pPr>
      <w:pStyle w:val="a9"/>
      <w:jc w:val="center"/>
      <w:rPr>
        <w:sz w:val="22"/>
        <w:szCs w:val="22"/>
      </w:rPr>
    </w:pPr>
    <w:r w:rsidRPr="000829DC">
      <w:rPr>
        <w:sz w:val="22"/>
        <w:szCs w:val="22"/>
      </w:rPr>
      <w:fldChar w:fldCharType="begin"/>
    </w:r>
    <w:r w:rsidRPr="000829DC">
      <w:rPr>
        <w:sz w:val="22"/>
        <w:szCs w:val="22"/>
      </w:rPr>
      <w:instrText>PAGE   \* MERGEFORMAT</w:instrText>
    </w:r>
    <w:r w:rsidRPr="000829DC">
      <w:rPr>
        <w:sz w:val="22"/>
        <w:szCs w:val="22"/>
      </w:rPr>
      <w:fldChar w:fldCharType="separate"/>
    </w:r>
    <w:r w:rsidR="00CD0E25" w:rsidRPr="00CD0E25">
      <w:rPr>
        <w:noProof/>
        <w:sz w:val="22"/>
        <w:szCs w:val="22"/>
        <w:lang w:val="uk-UA"/>
      </w:rPr>
      <w:t>3</w:t>
    </w:r>
    <w:r w:rsidRPr="000829DC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9DC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46B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251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704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E25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60044-7D03-42DD-9F10-CC7DA08A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3784</Words>
  <Characters>2157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2021-08-07T04:10:00Z</cp:lastPrinted>
  <dcterms:created xsi:type="dcterms:W3CDTF">2021-08-09T06:07:00Z</dcterms:created>
  <dcterms:modified xsi:type="dcterms:W3CDTF">2021-08-09T06:07:00Z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