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Default="006F17E0" w:rsidP="006F17E0">
      <w:bookmarkStart w:id="0" w:name="_Hlk53460652"/>
      <w:bookmarkStart w:id="1" w:name="_GoBack"/>
      <w:bookmarkEnd w:id="1"/>
    </w:p>
    <w:tbl>
      <w:tblPr>
        <w:tblW w:w="10689" w:type="dxa"/>
        <w:jc w:val="center"/>
        <w:tblLook w:val="0000" w:firstRow="0" w:lastRow="0" w:firstColumn="0" w:lastColumn="0" w:noHBand="0" w:noVBand="0"/>
      </w:tblPr>
      <w:tblGrid>
        <w:gridCol w:w="3362"/>
        <w:gridCol w:w="7327"/>
      </w:tblGrid>
      <w:tr w:rsidR="006F17E0" w:rsidRPr="0034399D" w:rsidTr="00721954">
        <w:trPr>
          <w:cantSplit/>
          <w:jc w:val="center"/>
        </w:trPr>
        <w:tc>
          <w:tcPr>
            <w:tcW w:w="10689" w:type="dxa"/>
            <w:gridSpan w:val="2"/>
          </w:tcPr>
          <w:p w:rsidR="006F17E0" w:rsidRPr="0034399D" w:rsidRDefault="009622E7" w:rsidP="00721954">
            <w:pPr>
              <w:pStyle w:val="1"/>
              <w:ind w:firstLine="0"/>
              <w:rPr>
                <w:sz w:val="24"/>
                <w:szCs w:val="24"/>
                <w:lang w:val="uk-UA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3079750</wp:posOffset>
                  </wp:positionH>
                  <wp:positionV relativeFrom="paragraph">
                    <wp:posOffset>0</wp:posOffset>
                  </wp:positionV>
                  <wp:extent cx="463550" cy="660400"/>
                  <wp:effectExtent l="0" t="0" r="0" b="0"/>
                  <wp:wrapSquare wrapText="right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17E0" w:rsidRPr="0034399D">
              <w:rPr>
                <w:sz w:val="24"/>
                <w:szCs w:val="24"/>
                <w:lang w:val="uk-UA"/>
              </w:rPr>
              <w:br w:type="textWrapping" w:clear="all"/>
              <w:t>ДЕРЖАВНА СЛУЖБА УКРАЇНИ З НАДЗВИЧАЙНИХ СИТУАЦІЙ</w:t>
            </w:r>
          </w:p>
        </w:tc>
      </w:tr>
      <w:tr w:rsidR="006F17E0" w:rsidRPr="00406EB6" w:rsidTr="00721954">
        <w:trPr>
          <w:cantSplit/>
          <w:trHeight w:val="80"/>
          <w:jc w:val="center"/>
        </w:trPr>
        <w:tc>
          <w:tcPr>
            <w:tcW w:w="10689" w:type="dxa"/>
            <w:gridSpan w:val="2"/>
          </w:tcPr>
          <w:p w:rsidR="006F17E0" w:rsidRPr="0034399D" w:rsidRDefault="006F17E0" w:rsidP="00721954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6F17E0" w:rsidRPr="00406EB6" w:rsidRDefault="006F17E0" w:rsidP="00721954">
            <w:pPr>
              <w:widowControl w:val="0"/>
              <w:jc w:val="center"/>
              <w:rPr>
                <w:sz w:val="24"/>
                <w:szCs w:val="24"/>
              </w:rPr>
            </w:pPr>
            <w:r w:rsidRPr="00406EB6">
              <w:rPr>
                <w:sz w:val="24"/>
                <w:szCs w:val="24"/>
              </w:rPr>
              <w:t>01601, м. Київ, вул. О. Гончара, 55а, тел. (044) 247-30-50,  тел. (044) 247-30-54, факс: (044) 247-31-44</w:t>
            </w:r>
          </w:p>
        </w:tc>
      </w:tr>
      <w:tr w:rsidR="006F17E0" w:rsidRPr="00E73A8B" w:rsidTr="00721954">
        <w:trPr>
          <w:trHeight w:val="263"/>
          <w:jc w:val="center"/>
        </w:trPr>
        <w:tc>
          <w:tcPr>
            <w:tcW w:w="10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7E0" w:rsidRPr="00E73A8B" w:rsidRDefault="006F17E0" w:rsidP="00721954">
            <w:pPr>
              <w:tabs>
                <w:tab w:val="left" w:pos="601"/>
              </w:tabs>
              <w:jc w:val="both"/>
              <w:rPr>
                <w:sz w:val="24"/>
                <w:szCs w:val="24"/>
              </w:rPr>
            </w:pPr>
            <w:hyperlink r:id="rId9" w:history="1">
              <w:r w:rsidRPr="00E73A8B">
                <w:rPr>
                  <w:rStyle w:val="a4"/>
                  <w:sz w:val="24"/>
                  <w:szCs w:val="24"/>
                </w:rPr>
                <w:t>www.dsns.gov.ua</w:t>
              </w:r>
            </w:hyperlink>
            <w:r w:rsidRPr="00E73A8B">
              <w:rPr>
                <w:rStyle w:val="a4"/>
                <w:sz w:val="24"/>
                <w:szCs w:val="24"/>
              </w:rPr>
              <w:t xml:space="preserve"> </w:t>
            </w:r>
            <w:r w:rsidRPr="00E73A8B">
              <w:rPr>
                <w:sz w:val="24"/>
                <w:szCs w:val="24"/>
              </w:rPr>
              <w:t xml:space="preserve">                                                                                                    E-mail: </w:t>
            </w:r>
            <w:hyperlink r:id="rId10" w:history="1">
              <w:r w:rsidRPr="00E73A8B">
                <w:rPr>
                  <w:rStyle w:val="a4"/>
                  <w:sz w:val="24"/>
                  <w:szCs w:val="24"/>
                </w:rPr>
                <w:t>oper@dsns.gov.ua</w:t>
              </w:r>
            </w:hyperlink>
          </w:p>
        </w:tc>
      </w:tr>
      <w:tr w:rsidR="006F17E0" w:rsidRPr="004C0D6B" w:rsidTr="00721954">
        <w:trPr>
          <w:cantSplit/>
          <w:trHeight w:val="327"/>
          <w:jc w:val="center"/>
        </w:trPr>
        <w:tc>
          <w:tcPr>
            <w:tcW w:w="33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7E0" w:rsidRPr="004C0D6B" w:rsidRDefault="009574F7" w:rsidP="001E657C">
            <w:pPr>
              <w:tabs>
                <w:tab w:val="left" w:pos="237"/>
              </w:tabs>
              <w:ind w:left="13" w:right="3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</w:rPr>
              <w:t>14</w:t>
            </w:r>
            <w:r w:rsidR="006F17E0" w:rsidRPr="004C0D6B">
              <w:rPr>
                <w:i/>
                <w:iCs/>
                <w:sz w:val="24"/>
                <w:szCs w:val="24"/>
              </w:rPr>
              <w:t>.1</w:t>
            </w:r>
            <w:r w:rsidR="00361549" w:rsidRPr="004C0D6B">
              <w:rPr>
                <w:i/>
                <w:iCs/>
                <w:sz w:val="24"/>
                <w:szCs w:val="24"/>
              </w:rPr>
              <w:t>0</w:t>
            </w:r>
            <w:r w:rsidR="006F17E0" w:rsidRPr="004C0D6B">
              <w:rPr>
                <w:i/>
                <w:iCs/>
                <w:sz w:val="24"/>
                <w:szCs w:val="24"/>
              </w:rPr>
              <w:t>.2021 № 17</w:t>
            </w:r>
            <w:r w:rsidR="006F17E0" w:rsidRPr="004C0D6B">
              <w:rPr>
                <w:iCs/>
                <w:sz w:val="24"/>
                <w:szCs w:val="24"/>
              </w:rPr>
              <w:t>-</w:t>
            </w:r>
            <w:r w:rsidR="006F17E0" w:rsidRPr="004C0D6B">
              <w:rPr>
                <w:i/>
                <w:iCs/>
                <w:sz w:val="24"/>
                <w:szCs w:val="24"/>
              </w:rPr>
              <w:t>3</w:t>
            </w:r>
            <w:r w:rsidR="006F17E0" w:rsidRPr="00D72B3A">
              <w:rPr>
                <w:i/>
                <w:iCs/>
                <w:sz w:val="24"/>
                <w:szCs w:val="24"/>
              </w:rPr>
              <w:t>/</w:t>
            </w:r>
            <w:r w:rsidR="000A10B1" w:rsidRPr="00D72B3A">
              <w:rPr>
                <w:i/>
                <w:iCs/>
                <w:sz w:val="24"/>
                <w:szCs w:val="24"/>
              </w:rPr>
              <w:t>33</w:t>
            </w:r>
            <w:r w:rsidR="00D72B3A" w:rsidRPr="00D72B3A">
              <w:rPr>
                <w:i/>
                <w:iCs/>
                <w:sz w:val="24"/>
                <w:szCs w:val="24"/>
              </w:rPr>
              <w:t>50</w:t>
            </w:r>
          </w:p>
        </w:tc>
        <w:tc>
          <w:tcPr>
            <w:tcW w:w="7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17E0" w:rsidRPr="004C0D6B" w:rsidRDefault="006F17E0" w:rsidP="00721954">
            <w:pPr>
              <w:tabs>
                <w:tab w:val="left" w:pos="601"/>
              </w:tabs>
              <w:rPr>
                <w:sz w:val="24"/>
                <w:szCs w:val="24"/>
              </w:rPr>
            </w:pPr>
          </w:p>
        </w:tc>
      </w:tr>
    </w:tbl>
    <w:p w:rsidR="006F17E0" w:rsidRPr="004C0D6B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</w:p>
    <w:p w:rsidR="006F17E0" w:rsidRPr="004C0D6B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4C0D6B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F17E0" w:rsidRPr="004C0D6B" w:rsidRDefault="006F17E0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4C0D6B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C0D6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C0D6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C0D6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C0D6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E04532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E04532">
        <w:rPr>
          <w:b/>
          <w:bCs/>
          <w:color w:val="FF0000"/>
          <w:spacing w:val="-6"/>
          <w:kern w:val="16"/>
          <w:sz w:val="24"/>
          <w:szCs w:val="24"/>
        </w:rPr>
        <w:t xml:space="preserve"> 1 тис. 847 </w:t>
      </w:r>
      <w:r w:rsidR="00E04532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E04532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E04532" w:rsidRPr="0030391F">
        <w:rPr>
          <w:b/>
          <w:bCs/>
          <w:spacing w:val="-6"/>
          <w:kern w:val="16"/>
          <w:sz w:val="24"/>
          <w:szCs w:val="24"/>
        </w:rPr>
        <w:t>.</w:t>
      </w:r>
      <w:bookmarkEnd w:id="2"/>
    </w:p>
    <w:p w:rsidR="00AC33A8" w:rsidRPr="00A26B73" w:rsidRDefault="00725994" w:rsidP="00E0453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4C0D6B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4C0D6B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77725821"/>
      <w:bookmarkStart w:id="5" w:name="_Hlk83252637"/>
      <w:bookmarkStart w:id="6" w:name="_Hlk84809609"/>
      <w:bookmarkEnd w:id="3"/>
      <w:r w:rsidR="00E0453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D05488">
        <w:rPr>
          <w:b/>
          <w:color w:val="008000"/>
          <w:spacing w:val="-2"/>
          <w:kern w:val="16"/>
          <w:sz w:val="24"/>
          <w:szCs w:val="24"/>
        </w:rPr>
        <w:t>2</w:t>
      </w:r>
      <w:r w:rsidR="00E04532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D05488">
        <w:rPr>
          <w:b/>
          <w:color w:val="008000"/>
          <w:spacing w:val="-2"/>
          <w:kern w:val="16"/>
          <w:sz w:val="24"/>
          <w:szCs w:val="24"/>
        </w:rPr>
        <w:t>и</w:t>
      </w:r>
      <w:r w:rsidR="00E04532">
        <w:rPr>
          <w:b/>
          <w:color w:val="008000"/>
          <w:spacing w:val="-2"/>
          <w:kern w:val="16"/>
          <w:sz w:val="24"/>
          <w:szCs w:val="24"/>
        </w:rPr>
        <w:t>, 53 буді</w:t>
      </w:r>
      <w:r w:rsidR="00E04532">
        <w:rPr>
          <w:b/>
          <w:color w:val="008000"/>
          <w:spacing w:val="-2"/>
          <w:kern w:val="16"/>
          <w:sz w:val="24"/>
          <w:szCs w:val="24"/>
          <w:lang w:val="ru-RU"/>
        </w:rPr>
        <w:t>влі</w:t>
      </w:r>
      <w:r w:rsidR="00E04532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E04532">
        <w:rPr>
          <w:b/>
          <w:color w:val="008000"/>
          <w:spacing w:val="-2"/>
          <w:kern w:val="16"/>
          <w:sz w:val="24"/>
          <w:szCs w:val="24"/>
        </w:rPr>
        <w:t xml:space="preserve"> 6 </w:t>
      </w:r>
      <w:r w:rsidR="00E04532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E04532" w:rsidRPr="00A47F49">
        <w:rPr>
          <w:spacing w:val="-2"/>
          <w:kern w:val="16"/>
          <w:sz w:val="24"/>
          <w:szCs w:val="24"/>
        </w:rPr>
        <w:t>.</w:t>
      </w:r>
      <w:r w:rsidR="00E04532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bookmarkEnd w:id="6"/>
      <w:r w:rsidR="000C1AA8" w:rsidRPr="00E04532">
        <w:rPr>
          <w:spacing w:val="-2"/>
          <w:kern w:val="16"/>
          <w:sz w:val="24"/>
          <w:szCs w:val="24"/>
        </w:rPr>
        <w:t>.</w:t>
      </w:r>
      <w:bookmarkEnd w:id="4"/>
    </w:p>
    <w:p w:rsidR="00BA6E51" w:rsidRDefault="00BA6E51" w:rsidP="00BA6E51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7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7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EF5CBB" w:rsidRDefault="00EF5CBB" w:rsidP="00EF5CBB">
      <w:pPr>
        <w:jc w:val="both"/>
        <w:rPr>
          <w:rFonts w:eastAsia="Times New Roman"/>
          <w:bCs/>
          <w:smallCaps/>
          <w:kern w:val="16"/>
          <w:sz w:val="20"/>
          <w:szCs w:val="20"/>
          <w:lang w:val="ru-RU"/>
        </w:rPr>
      </w:pPr>
      <w:r>
        <w:rPr>
          <w:rFonts w:eastAsia="Times New Roman"/>
          <w:bCs/>
          <w:smallCaps/>
          <w:kern w:val="16"/>
          <w:sz w:val="20"/>
          <w:szCs w:val="20"/>
          <w:lang w:val="ru-RU"/>
        </w:rPr>
        <w:t>(</w:t>
      </w:r>
      <w:r w:rsidR="00517607">
        <w:rPr>
          <w:spacing w:val="-2"/>
          <w:kern w:val="16"/>
          <w:sz w:val="20"/>
          <w:szCs w:val="20"/>
        </w:rPr>
        <w:t>з</w:t>
      </w:r>
      <w:r>
        <w:rPr>
          <w:spacing w:val="-2"/>
          <w:kern w:val="16"/>
          <w:sz w:val="20"/>
          <w:szCs w:val="20"/>
        </w:rPr>
        <w:t>а уточненими даними</w:t>
      </w:r>
      <w:r>
        <w:rPr>
          <w:rFonts w:eastAsia="Times New Roman"/>
          <w:bCs/>
          <w:smallCaps/>
          <w:kern w:val="16"/>
          <w:sz w:val="20"/>
          <w:szCs w:val="20"/>
          <w:lang w:val="ru-RU"/>
        </w:rPr>
        <w:t>)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1760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9</w:t>
            </w:r>
            <w:r w:rsidR="00EF5CBB" w:rsidRPr="0051760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17607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3</w:t>
            </w:r>
            <w:r w:rsidR="00EF5CBB" w:rsidRPr="00517607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1760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17607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17607" w:rsidRDefault="007C3086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89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8020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17607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04532" w:rsidRPr="005E7C8E" w:rsidTr="0005407D">
        <w:trPr>
          <w:trHeight w:val="266"/>
        </w:trPr>
        <w:tc>
          <w:tcPr>
            <w:tcW w:w="1843" w:type="dxa"/>
            <w:vAlign w:val="center"/>
            <w:hideMark/>
          </w:tcPr>
          <w:p w:rsidR="00E04532" w:rsidRPr="00AF64EE" w:rsidRDefault="00E04532" w:rsidP="00E0453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</w:t>
            </w:r>
          </w:p>
        </w:tc>
      </w:tr>
      <w:tr w:rsidR="00E04532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04532" w:rsidRPr="0065205D" w:rsidRDefault="00E04532" w:rsidP="00E0453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63 715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21 040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1 438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3 235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38002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1 206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1 042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9574F7" w:rsidRDefault="00E04532" w:rsidP="00E04532">
            <w:pPr>
              <w:jc w:val="center"/>
              <w:rPr>
                <w:sz w:val="24"/>
                <w:szCs w:val="24"/>
                <w:highlight w:val="yellow"/>
              </w:rPr>
            </w:pPr>
            <w:r w:rsidRPr="003B75B9">
              <w:rPr>
                <w:sz w:val="24"/>
                <w:szCs w:val="24"/>
              </w:rPr>
              <w:t>1 357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CE5D72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E1A98" w:rsidRDefault="002E1A98" w:rsidP="003C15EF">
            <w:pPr>
              <w:jc w:val="center"/>
              <w:rPr>
                <w:sz w:val="24"/>
                <w:szCs w:val="24"/>
              </w:rPr>
            </w:pPr>
            <w:r w:rsidRPr="002E1A98">
              <w:rPr>
                <w:sz w:val="24"/>
                <w:szCs w:val="24"/>
              </w:rPr>
              <w:t>745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E1A98" w:rsidRDefault="002E1A98" w:rsidP="00BF312E">
            <w:pPr>
              <w:jc w:val="center"/>
              <w:rPr>
                <w:sz w:val="24"/>
                <w:szCs w:val="24"/>
              </w:rPr>
            </w:pPr>
            <w:r w:rsidRPr="002E1A98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E1A98" w:rsidRDefault="002E1A98" w:rsidP="0095529F">
            <w:pPr>
              <w:jc w:val="center"/>
              <w:rPr>
                <w:sz w:val="24"/>
                <w:szCs w:val="24"/>
              </w:rPr>
            </w:pPr>
            <w:r w:rsidRPr="002E1A98">
              <w:rPr>
                <w:sz w:val="24"/>
                <w:szCs w:val="24"/>
              </w:rPr>
              <w:t>135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2E1A98" w:rsidRDefault="00CE5D72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2E1A98">
              <w:rPr>
                <w:sz w:val="24"/>
                <w:szCs w:val="24"/>
              </w:rPr>
              <w:t>70</w:t>
            </w:r>
            <w:r w:rsidR="002E1A98" w:rsidRPr="002E1A98">
              <w:rPr>
                <w:sz w:val="24"/>
                <w:szCs w:val="24"/>
              </w:rPr>
              <w:t>930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2E1A98" w:rsidRDefault="002758E4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2E1A98">
              <w:rPr>
                <w:sz w:val="24"/>
                <w:szCs w:val="24"/>
                <w:lang w:val="ru-RU"/>
              </w:rPr>
              <w:t>90</w:t>
            </w:r>
            <w:r w:rsidR="002E1A98" w:rsidRPr="002E1A9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2E1A98" w:rsidRDefault="002E1A98" w:rsidP="00CE5D72">
            <w:pPr>
              <w:jc w:val="center"/>
              <w:rPr>
                <w:sz w:val="24"/>
                <w:szCs w:val="24"/>
                <w:lang w:val="ru-RU"/>
              </w:rPr>
            </w:pPr>
            <w:r w:rsidRPr="002E1A98">
              <w:rPr>
                <w:sz w:val="24"/>
                <w:szCs w:val="24"/>
              </w:rPr>
              <w:t>9960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192CDB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92CDB" w:rsidP="00192CD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574F7">
        <w:rPr>
          <w:b/>
          <w:bCs/>
          <w:smallCaps/>
          <w:kern w:val="2"/>
          <w:sz w:val="24"/>
          <w:szCs w:val="24"/>
          <w:u w:val="single"/>
        </w:rPr>
        <w:t>14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9574F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9574F7">
              <w:rPr>
                <w:kern w:val="2"/>
                <w:sz w:val="20"/>
                <w:szCs w:val="20"/>
              </w:rPr>
              <w:t>14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9574F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9574F7">
              <w:rPr>
                <w:kern w:val="2"/>
                <w:sz w:val="20"/>
                <w:szCs w:val="20"/>
              </w:rPr>
              <w:t>15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17607" w:rsidTr="00EA0B88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517607" w:rsidRPr="005754ED" w:rsidRDefault="00517607" w:rsidP="00517607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Pr="000A0E86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17607" w:rsidRPr="00B00ED9" w:rsidRDefault="00517607" w:rsidP="005176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17607" w:rsidRPr="00B00ED9" w:rsidRDefault="00517607" w:rsidP="005176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17607" w:rsidRPr="00B00ED9" w:rsidRDefault="00517607" w:rsidP="005176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Pr="00B00ED9" w:rsidRDefault="00517607" w:rsidP="0051760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17607" w:rsidTr="00EA0B8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7607" w:rsidRPr="0009153C" w:rsidRDefault="00517607" w:rsidP="00517607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17607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517607" w:rsidRPr="007659C2" w:rsidRDefault="00517607" w:rsidP="00517607">
            <w:pPr>
              <w:jc w:val="center"/>
              <w:rPr>
                <w:sz w:val="20"/>
                <w:szCs w:val="20"/>
              </w:rPr>
            </w:pPr>
          </w:p>
        </w:tc>
      </w:tr>
      <w:tr w:rsidR="00517607" w:rsidRPr="00E84CC2" w:rsidTr="00EA0B88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17607" w:rsidRPr="00E84CC2" w:rsidRDefault="00517607" w:rsidP="005176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17607" w:rsidRPr="00E84CC2" w:rsidTr="00EA0B88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17607" w:rsidRPr="00E84CC2" w:rsidRDefault="00517607" w:rsidP="005176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17607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17607" w:rsidRPr="00E84CC2" w:rsidRDefault="00517607" w:rsidP="005176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17607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17607" w:rsidRPr="00E84CC2" w:rsidRDefault="00517607" w:rsidP="0051760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17607" w:rsidTr="00EA0B88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17607" w:rsidRPr="00B242F0" w:rsidRDefault="00517607" w:rsidP="00517607">
            <w:pPr>
              <w:jc w:val="center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5754ED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17607" w:rsidRDefault="00517607" w:rsidP="0051760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17607" w:rsidTr="00EA0B8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17607" w:rsidRPr="00B242F0" w:rsidRDefault="00517607" w:rsidP="00517607">
            <w:pPr>
              <w:jc w:val="center"/>
              <w:rPr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066A4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607" w:rsidTr="00EA0B88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17607" w:rsidRDefault="00517607" w:rsidP="0051760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17607" w:rsidRPr="0009153C" w:rsidRDefault="00517607" w:rsidP="005176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17607" w:rsidRDefault="00517607" w:rsidP="0051760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317711">
      <w:headerReference w:type="even" r:id="rId11"/>
      <w:headerReference w:type="first" r:id="rId12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075" w:rsidRDefault="00E40075" w:rsidP="009A3B43">
      <w:r>
        <w:separator/>
      </w:r>
    </w:p>
  </w:endnote>
  <w:endnote w:type="continuationSeparator" w:id="0">
    <w:p w:rsidR="00E40075" w:rsidRDefault="00E4007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20000A87" w:usb1="00000000" w:usb2="00000000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075" w:rsidRDefault="00E40075" w:rsidP="009A3B43">
      <w:r>
        <w:separator/>
      </w:r>
    </w:p>
  </w:footnote>
  <w:footnote w:type="continuationSeparator" w:id="0">
    <w:p w:rsidR="00E40075" w:rsidRDefault="00E4007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CDB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2E7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900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075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A3ED152-9393-4CD2-88B9-84169A61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per@dsns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sns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E28B1-DA3E-4965-97CA-C7C20FE0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2396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3756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2021-10-11T04:04:00Z</cp:lastPrinted>
  <dcterms:created xsi:type="dcterms:W3CDTF">2021-10-18T09:01:00Z</dcterms:created>
  <dcterms:modified xsi:type="dcterms:W3CDTF">2021-10-18T09:01:00Z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