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334957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3C" w:rsidRDefault="001F463C" w:rsidP="001F463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1F463C" w:rsidRPr="002072D9" w:rsidRDefault="001F463C" w:rsidP="001F463C">
      <w:pPr>
        <w:rPr>
          <w:b/>
          <w:sz w:val="28"/>
          <w:szCs w:val="28"/>
          <w:lang w:val="ru-RU"/>
        </w:rPr>
      </w:pPr>
    </w:p>
    <w:p w:rsidR="001F463C" w:rsidRPr="00B14707" w:rsidRDefault="001F463C" w:rsidP="001F463C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2A05FE" w:rsidRPr="00AD5D24" w:rsidRDefault="002A05FE" w:rsidP="00861FC1">
      <w:pPr>
        <w:tabs>
          <w:tab w:val="left" w:leader="hyphen" w:pos="10206"/>
        </w:tabs>
        <w:jc w:val="center"/>
        <w:rPr>
          <w:color w:val="000000"/>
          <w:sz w:val="28"/>
          <w:szCs w:val="28"/>
        </w:rPr>
      </w:pPr>
    </w:p>
    <w:p w:rsidR="00737D91" w:rsidRPr="00155208" w:rsidRDefault="0081582C" w:rsidP="00737D91">
      <w:pPr>
        <w:tabs>
          <w:tab w:val="left" w:leader="hyphen" w:pos="10206"/>
        </w:tabs>
        <w:rPr>
          <w:color w:val="000000"/>
          <w:szCs w:val="24"/>
          <w:lang w:eastAsia="uk-UA"/>
        </w:rPr>
      </w:pPr>
      <w:r>
        <w:rPr>
          <w:bCs/>
          <w:color w:val="000000"/>
          <w:szCs w:val="24"/>
        </w:rPr>
        <w:t>03</w:t>
      </w:r>
      <w:r w:rsidR="00AE0728">
        <w:rPr>
          <w:bCs/>
          <w:color w:val="000000"/>
          <w:szCs w:val="24"/>
        </w:rPr>
        <w:t xml:space="preserve"> вересня</w:t>
      </w:r>
      <w:r w:rsidR="002D5158">
        <w:rPr>
          <w:bCs/>
          <w:color w:val="000000"/>
          <w:szCs w:val="24"/>
        </w:rPr>
        <w:t xml:space="preserve"> 20</w:t>
      </w:r>
      <w:r w:rsidR="00AE0728">
        <w:rPr>
          <w:bCs/>
          <w:color w:val="000000"/>
          <w:szCs w:val="24"/>
        </w:rPr>
        <w:t>20</w:t>
      </w:r>
      <w:r w:rsidR="00737D91" w:rsidRPr="00155208">
        <w:rPr>
          <w:bCs/>
          <w:color w:val="000000"/>
          <w:szCs w:val="24"/>
          <w:lang w:eastAsia="uk-UA"/>
        </w:rPr>
        <w:t xml:space="preserve"> р.</w:t>
      </w:r>
      <w:r w:rsidR="005F1BD5" w:rsidRPr="00155208">
        <w:rPr>
          <w:bCs/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 xml:space="preserve">   </w:t>
      </w:r>
      <w:r w:rsidR="00CA46E5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                     </w:t>
      </w:r>
      <w:r w:rsidR="004453E7" w:rsidRPr="00155208">
        <w:rPr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 xml:space="preserve"> </w:t>
      </w:r>
      <w:r w:rsidR="001E1757" w:rsidRPr="00155208">
        <w:rPr>
          <w:color w:val="000000"/>
          <w:szCs w:val="24"/>
          <w:lang w:eastAsia="uk-UA"/>
        </w:rPr>
        <w:t xml:space="preserve">   </w:t>
      </w:r>
      <w:r w:rsidR="00BF06D2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     Київ                                                      </w:t>
      </w:r>
      <w:r w:rsidR="00BF06D2" w:rsidRPr="00155208">
        <w:rPr>
          <w:color w:val="000000"/>
          <w:szCs w:val="24"/>
          <w:lang w:eastAsia="uk-UA"/>
        </w:rPr>
        <w:t xml:space="preserve">  </w:t>
      </w:r>
      <w:r w:rsidR="00737D91" w:rsidRPr="00155208">
        <w:rPr>
          <w:color w:val="000000"/>
          <w:szCs w:val="24"/>
          <w:lang w:eastAsia="uk-UA"/>
        </w:rPr>
        <w:t xml:space="preserve">   </w:t>
      </w:r>
      <w:r w:rsidR="00B850B4" w:rsidRPr="00155208">
        <w:rPr>
          <w:color w:val="000000"/>
          <w:szCs w:val="24"/>
          <w:lang w:eastAsia="uk-UA"/>
        </w:rPr>
        <w:t xml:space="preserve"> </w:t>
      </w:r>
      <w:r w:rsidR="00737D91" w:rsidRPr="00155208">
        <w:rPr>
          <w:color w:val="000000"/>
          <w:szCs w:val="24"/>
          <w:lang w:eastAsia="uk-UA"/>
        </w:rPr>
        <w:t>№</w:t>
      </w:r>
      <w:r w:rsidR="00BF06D2" w:rsidRPr="00155208">
        <w:rPr>
          <w:color w:val="000000"/>
          <w:szCs w:val="24"/>
          <w:lang w:eastAsia="uk-UA"/>
        </w:rPr>
        <w:t xml:space="preserve"> </w:t>
      </w:r>
      <w:r w:rsidR="00931BA7">
        <w:rPr>
          <w:color w:val="000000"/>
          <w:szCs w:val="24"/>
          <w:lang w:eastAsia="uk-UA"/>
        </w:rPr>
        <w:t>565</w:t>
      </w:r>
      <w:r w:rsidR="007F62E3">
        <w:rPr>
          <w:color w:val="000000"/>
          <w:szCs w:val="24"/>
          <w:lang w:eastAsia="uk-UA"/>
        </w:rPr>
        <w:t>-р</w:t>
      </w:r>
    </w:p>
    <w:p w:rsidR="001F463C" w:rsidRPr="00B23878" w:rsidRDefault="001F463C" w:rsidP="00B23878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2A05FE" w:rsidRPr="00B23878" w:rsidRDefault="00861FC1" w:rsidP="00B23878">
      <w:pPr>
        <w:spacing w:line="270" w:lineRule="exact"/>
        <w:rPr>
          <w:spacing w:val="-4"/>
          <w:szCs w:val="24"/>
        </w:rPr>
      </w:pPr>
      <w:r w:rsidRPr="00B23878">
        <w:rPr>
          <w:spacing w:val="-4"/>
          <w:szCs w:val="24"/>
        </w:rPr>
        <w:t xml:space="preserve">Про надання дозволу </w:t>
      </w:r>
    </w:p>
    <w:p w:rsidR="00861FC1" w:rsidRPr="00B23878" w:rsidRDefault="002A05FE" w:rsidP="00B23878">
      <w:pPr>
        <w:spacing w:line="270" w:lineRule="exact"/>
        <w:rPr>
          <w:spacing w:val="-4"/>
          <w:szCs w:val="24"/>
        </w:rPr>
      </w:pPr>
      <w:r w:rsidRPr="00B23878">
        <w:rPr>
          <w:spacing w:val="-4"/>
          <w:szCs w:val="24"/>
        </w:rPr>
        <w:t>н</w:t>
      </w:r>
      <w:r w:rsidR="00861FC1" w:rsidRPr="00B23878">
        <w:rPr>
          <w:spacing w:val="-4"/>
          <w:szCs w:val="24"/>
        </w:rPr>
        <w:t>а концентрацію</w:t>
      </w:r>
    </w:p>
    <w:p w:rsidR="002A05FE" w:rsidRPr="00B23878" w:rsidRDefault="002A05FE" w:rsidP="00B23878">
      <w:pPr>
        <w:pStyle w:val="a3"/>
        <w:tabs>
          <w:tab w:val="clear" w:pos="4153"/>
          <w:tab w:val="clear" w:pos="8306"/>
        </w:tabs>
        <w:rPr>
          <w:color w:val="000000"/>
          <w:sz w:val="22"/>
          <w:szCs w:val="22"/>
        </w:rPr>
      </w:pPr>
    </w:p>
    <w:p w:rsidR="0019716C" w:rsidRPr="001F463C" w:rsidRDefault="001F463C" w:rsidP="00B23878">
      <w:pPr>
        <w:spacing w:line="270" w:lineRule="exact"/>
        <w:ind w:firstLine="601"/>
        <w:jc w:val="both"/>
        <w:rPr>
          <w:szCs w:val="24"/>
        </w:rPr>
      </w:pPr>
      <w:r w:rsidRPr="001F463C">
        <w:rPr>
          <w:spacing w:val="-4"/>
          <w:szCs w:val="24"/>
        </w:rPr>
        <w:t>Антимонопольн</w:t>
      </w:r>
      <w:r w:rsidR="00AE0728">
        <w:rPr>
          <w:spacing w:val="-4"/>
          <w:szCs w:val="24"/>
        </w:rPr>
        <w:t>ий</w:t>
      </w:r>
      <w:r w:rsidRPr="001F463C">
        <w:rPr>
          <w:spacing w:val="-4"/>
          <w:szCs w:val="24"/>
        </w:rPr>
        <w:t xml:space="preserve"> комітет України</w:t>
      </w:r>
      <w:r w:rsidR="00861FC1" w:rsidRPr="001F463C">
        <w:rPr>
          <w:color w:val="000000"/>
          <w:spacing w:val="-4"/>
          <w:szCs w:val="24"/>
        </w:rPr>
        <w:t>, розглянувши</w:t>
      </w:r>
      <w:r w:rsidR="002C6ACC" w:rsidRPr="001F463C">
        <w:rPr>
          <w:color w:val="000000"/>
          <w:spacing w:val="-4"/>
          <w:szCs w:val="24"/>
        </w:rPr>
        <w:t xml:space="preserve"> </w:t>
      </w:r>
      <w:r w:rsidR="002C6ACC" w:rsidRPr="001F463C">
        <w:rPr>
          <w:color w:val="000000"/>
          <w:szCs w:val="24"/>
        </w:rPr>
        <w:t>заяву</w:t>
      </w:r>
      <w:r w:rsidR="0019716C" w:rsidRPr="001F463C">
        <w:rPr>
          <w:spacing w:val="-4"/>
          <w:szCs w:val="24"/>
        </w:rPr>
        <w:t xml:space="preserve"> </w:t>
      </w:r>
      <w:r w:rsidR="002D5158" w:rsidRPr="001F463C">
        <w:rPr>
          <w:szCs w:val="24"/>
        </w:rPr>
        <w:t xml:space="preserve">уповноваженого представника </w:t>
      </w:r>
      <w:r w:rsidR="00AE0728" w:rsidRPr="00936E0E">
        <w:t xml:space="preserve">учасників концентрації </w:t>
      </w:r>
      <w:r w:rsidR="00AE0728" w:rsidRPr="00A42FE6">
        <w:t xml:space="preserve">про надання дозволу компаніям «ASAS </w:t>
      </w:r>
      <w:proofErr w:type="spellStart"/>
      <w:r w:rsidR="00AE0728" w:rsidRPr="00A42FE6">
        <w:t>Japan</w:t>
      </w:r>
      <w:proofErr w:type="spellEnd"/>
      <w:r w:rsidR="00AE0728" w:rsidRPr="00A42FE6">
        <w:t xml:space="preserve"> </w:t>
      </w:r>
      <w:proofErr w:type="spellStart"/>
      <w:r w:rsidR="00AE0728" w:rsidRPr="00A42FE6">
        <w:t>Inc</w:t>
      </w:r>
      <w:proofErr w:type="spellEnd"/>
      <w:r w:rsidR="00AE0728" w:rsidRPr="00A42FE6">
        <w:t xml:space="preserve">.» (м. Токіо, Японія) </w:t>
      </w:r>
      <w:r w:rsidR="00343598">
        <w:t>та</w:t>
      </w:r>
      <w:r w:rsidR="00AE0728" w:rsidRPr="00A42FE6">
        <w:t xml:space="preserve"> «AAR </w:t>
      </w:r>
      <w:proofErr w:type="spellStart"/>
      <w:r w:rsidR="00AE0728" w:rsidRPr="00A42FE6">
        <w:t>Supply</w:t>
      </w:r>
      <w:proofErr w:type="spellEnd"/>
      <w:r w:rsidR="00AE0728" w:rsidRPr="00A42FE6">
        <w:t xml:space="preserve"> </w:t>
      </w:r>
      <w:proofErr w:type="spellStart"/>
      <w:r w:rsidR="00AE0728" w:rsidRPr="00A42FE6">
        <w:t>Chain</w:t>
      </w:r>
      <w:proofErr w:type="spellEnd"/>
      <w:r w:rsidR="00AE0728" w:rsidRPr="00A42FE6">
        <w:t xml:space="preserve">, </w:t>
      </w:r>
      <w:proofErr w:type="spellStart"/>
      <w:r w:rsidR="00AE0728" w:rsidRPr="00A42FE6">
        <w:t>Inc</w:t>
      </w:r>
      <w:proofErr w:type="spellEnd"/>
      <w:r w:rsidR="00AE0728" w:rsidRPr="00A42FE6">
        <w:t xml:space="preserve">.» (м. </w:t>
      </w:r>
      <w:proofErr w:type="spellStart"/>
      <w:r w:rsidR="00AE0728" w:rsidRPr="00A42FE6">
        <w:t>Вуд</w:t>
      </w:r>
      <w:proofErr w:type="spellEnd"/>
      <w:r w:rsidR="00AE0728" w:rsidRPr="00A42FE6">
        <w:t xml:space="preserve">-Дейл, штат Іллінойс, США) на створення компанії «AAR </w:t>
      </w:r>
      <w:proofErr w:type="spellStart"/>
      <w:r w:rsidR="00AE0728" w:rsidRPr="00A42FE6">
        <w:t>Sumisho</w:t>
      </w:r>
      <w:proofErr w:type="spellEnd"/>
      <w:r w:rsidR="00AE0728" w:rsidRPr="00A42FE6">
        <w:t xml:space="preserve"> </w:t>
      </w:r>
      <w:proofErr w:type="spellStart"/>
      <w:r w:rsidR="00AE0728" w:rsidRPr="00A42FE6">
        <w:t>Aviation</w:t>
      </w:r>
      <w:proofErr w:type="spellEnd"/>
      <w:r w:rsidR="00AE0728" w:rsidRPr="00A42FE6">
        <w:t xml:space="preserve"> </w:t>
      </w:r>
      <w:proofErr w:type="spellStart"/>
      <w:r w:rsidR="00AE0728" w:rsidRPr="00A42FE6">
        <w:t>Services</w:t>
      </w:r>
      <w:proofErr w:type="spellEnd"/>
      <w:r w:rsidR="00AE0728" w:rsidRPr="00A42FE6">
        <w:t xml:space="preserve"> LLC» (штат </w:t>
      </w:r>
      <w:proofErr w:type="spellStart"/>
      <w:r w:rsidR="00AE0728" w:rsidRPr="00A42FE6">
        <w:t>Делавер</w:t>
      </w:r>
      <w:proofErr w:type="spellEnd"/>
      <w:r w:rsidR="00AE0728" w:rsidRPr="00A42FE6">
        <w:t>, США)</w:t>
      </w:r>
      <w:r w:rsidR="0019716C" w:rsidRPr="001F463C">
        <w:rPr>
          <w:szCs w:val="24"/>
        </w:rPr>
        <w:t>,</w:t>
      </w:r>
    </w:p>
    <w:p w:rsidR="00631BBD" w:rsidRPr="00B23878" w:rsidRDefault="00631BBD" w:rsidP="00B23878">
      <w:pPr>
        <w:ind w:firstLine="600"/>
        <w:jc w:val="center"/>
        <w:rPr>
          <w:color w:val="000000"/>
          <w:sz w:val="22"/>
          <w:szCs w:val="22"/>
        </w:rPr>
      </w:pPr>
    </w:p>
    <w:p w:rsidR="00861FC1" w:rsidRPr="001F463C" w:rsidRDefault="00861FC1" w:rsidP="00B23878">
      <w:pPr>
        <w:spacing w:line="270" w:lineRule="exact"/>
        <w:ind w:firstLine="600"/>
        <w:jc w:val="center"/>
        <w:rPr>
          <w:color w:val="000000"/>
          <w:szCs w:val="24"/>
        </w:rPr>
      </w:pPr>
      <w:r w:rsidRPr="001F463C">
        <w:rPr>
          <w:color w:val="000000"/>
          <w:szCs w:val="24"/>
        </w:rPr>
        <w:t>ВСТАНОВИ</w:t>
      </w:r>
      <w:r w:rsidR="00AE0728">
        <w:rPr>
          <w:color w:val="000000"/>
          <w:szCs w:val="24"/>
        </w:rPr>
        <w:t>В</w:t>
      </w:r>
      <w:r w:rsidRPr="001F463C">
        <w:rPr>
          <w:color w:val="000000"/>
          <w:szCs w:val="24"/>
        </w:rPr>
        <w:t>:</w:t>
      </w:r>
    </w:p>
    <w:p w:rsidR="00861FC1" w:rsidRPr="00B23878" w:rsidRDefault="00861FC1" w:rsidP="00B23878">
      <w:pPr>
        <w:ind w:firstLine="600"/>
        <w:jc w:val="center"/>
        <w:rPr>
          <w:color w:val="FF0000"/>
          <w:sz w:val="22"/>
          <w:szCs w:val="22"/>
        </w:rPr>
      </w:pPr>
    </w:p>
    <w:p w:rsidR="00AE0728" w:rsidRDefault="00AE0728" w:rsidP="00AE0728">
      <w:pPr>
        <w:spacing w:line="270" w:lineRule="exact"/>
        <w:ind w:firstLine="601"/>
        <w:jc w:val="both"/>
        <w:rPr>
          <w:spacing w:val="-4"/>
          <w:szCs w:val="24"/>
        </w:rPr>
      </w:pPr>
      <w:r>
        <w:rPr>
          <w:spacing w:val="-4"/>
          <w:szCs w:val="24"/>
        </w:rPr>
        <w:t>К</w:t>
      </w:r>
      <w:r w:rsidRPr="00AE0728">
        <w:rPr>
          <w:spacing w:val="-4"/>
          <w:szCs w:val="24"/>
        </w:rPr>
        <w:t xml:space="preserve">онцентрація полягає у створенні компанії «AAR </w:t>
      </w:r>
      <w:proofErr w:type="spellStart"/>
      <w:r w:rsidRPr="00AE0728">
        <w:rPr>
          <w:spacing w:val="-4"/>
          <w:szCs w:val="24"/>
        </w:rPr>
        <w:t>Sumisho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Aviation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Services</w:t>
      </w:r>
      <w:proofErr w:type="spellEnd"/>
      <w:r w:rsidRPr="00AE0728">
        <w:rPr>
          <w:spacing w:val="-4"/>
          <w:szCs w:val="24"/>
        </w:rPr>
        <w:t xml:space="preserve"> LLC»</w:t>
      </w:r>
      <w:r>
        <w:rPr>
          <w:spacing w:val="-4"/>
          <w:szCs w:val="24"/>
        </w:rPr>
        <w:t>.</w:t>
      </w:r>
    </w:p>
    <w:p w:rsidR="00AE0728" w:rsidRPr="00AE0728" w:rsidRDefault="00AE0728" w:rsidP="00AE0728">
      <w:pPr>
        <w:spacing w:line="270" w:lineRule="exact"/>
        <w:ind w:firstLine="601"/>
        <w:jc w:val="both"/>
        <w:rPr>
          <w:spacing w:val="-4"/>
          <w:szCs w:val="24"/>
        </w:rPr>
      </w:pPr>
      <w:r>
        <w:rPr>
          <w:spacing w:val="-4"/>
          <w:szCs w:val="24"/>
        </w:rPr>
        <w:t>З</w:t>
      </w:r>
      <w:r w:rsidRPr="00AE0728">
        <w:rPr>
          <w:spacing w:val="-4"/>
          <w:szCs w:val="24"/>
        </w:rPr>
        <w:t xml:space="preserve">асновниками компанії «AAR </w:t>
      </w:r>
      <w:proofErr w:type="spellStart"/>
      <w:r w:rsidRPr="00AE0728">
        <w:rPr>
          <w:spacing w:val="-4"/>
          <w:szCs w:val="24"/>
        </w:rPr>
        <w:t>Sumisho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Aviation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Services</w:t>
      </w:r>
      <w:proofErr w:type="spellEnd"/>
      <w:r w:rsidRPr="00AE0728">
        <w:rPr>
          <w:spacing w:val="-4"/>
          <w:szCs w:val="24"/>
        </w:rPr>
        <w:t xml:space="preserve"> LLC» виступ</w:t>
      </w:r>
      <w:r w:rsidR="00343598">
        <w:rPr>
          <w:spacing w:val="-4"/>
          <w:szCs w:val="24"/>
        </w:rPr>
        <w:t>атимут</w:t>
      </w:r>
      <w:r w:rsidRPr="00AE0728">
        <w:rPr>
          <w:spacing w:val="-4"/>
          <w:szCs w:val="24"/>
        </w:rPr>
        <w:t>ь:</w:t>
      </w:r>
    </w:p>
    <w:p w:rsidR="00AE0728" w:rsidRPr="00AE0728" w:rsidRDefault="00AE0728" w:rsidP="00AE0728">
      <w:pPr>
        <w:spacing w:line="270" w:lineRule="exact"/>
        <w:ind w:firstLine="601"/>
        <w:jc w:val="both"/>
        <w:rPr>
          <w:spacing w:val="-4"/>
          <w:szCs w:val="24"/>
        </w:rPr>
      </w:pPr>
      <w:r w:rsidRPr="00AE0728">
        <w:rPr>
          <w:spacing w:val="-4"/>
          <w:szCs w:val="24"/>
        </w:rPr>
        <w:t xml:space="preserve">- компанія «ASAS </w:t>
      </w:r>
      <w:proofErr w:type="spellStart"/>
      <w:r w:rsidRPr="00AE0728">
        <w:rPr>
          <w:spacing w:val="-4"/>
          <w:szCs w:val="24"/>
        </w:rPr>
        <w:t>Japan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Inc</w:t>
      </w:r>
      <w:proofErr w:type="spellEnd"/>
      <w:r w:rsidRPr="00AE0728">
        <w:rPr>
          <w:spacing w:val="-4"/>
          <w:szCs w:val="24"/>
        </w:rPr>
        <w:t xml:space="preserve">.» </w:t>
      </w:r>
      <w:r w:rsidR="00343598">
        <w:rPr>
          <w:spacing w:val="-4"/>
          <w:szCs w:val="24"/>
        </w:rPr>
        <w:t>і</w:t>
      </w:r>
      <w:r w:rsidRPr="00AE0728">
        <w:rPr>
          <w:spacing w:val="-4"/>
          <w:szCs w:val="24"/>
        </w:rPr>
        <w:t>з часткою 50 відсотків статутного капіталу компанії;</w:t>
      </w:r>
    </w:p>
    <w:p w:rsidR="00AE0728" w:rsidRPr="00AE0728" w:rsidRDefault="00AE0728" w:rsidP="00AE0728">
      <w:pPr>
        <w:spacing w:line="270" w:lineRule="exact"/>
        <w:ind w:firstLine="601"/>
        <w:jc w:val="both"/>
        <w:rPr>
          <w:spacing w:val="-4"/>
          <w:szCs w:val="24"/>
        </w:rPr>
      </w:pPr>
      <w:r w:rsidRPr="00AE0728">
        <w:rPr>
          <w:spacing w:val="-4"/>
          <w:szCs w:val="24"/>
        </w:rPr>
        <w:t xml:space="preserve">- компанія «AAR </w:t>
      </w:r>
      <w:proofErr w:type="spellStart"/>
      <w:r w:rsidRPr="00AE0728">
        <w:rPr>
          <w:spacing w:val="-4"/>
          <w:szCs w:val="24"/>
        </w:rPr>
        <w:t>Supply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Chain</w:t>
      </w:r>
      <w:proofErr w:type="spellEnd"/>
      <w:r w:rsidRPr="00AE0728">
        <w:rPr>
          <w:spacing w:val="-4"/>
          <w:szCs w:val="24"/>
        </w:rPr>
        <w:t xml:space="preserve">, </w:t>
      </w:r>
      <w:proofErr w:type="spellStart"/>
      <w:r w:rsidRPr="00AE0728">
        <w:rPr>
          <w:spacing w:val="-4"/>
          <w:szCs w:val="24"/>
        </w:rPr>
        <w:t>Inc</w:t>
      </w:r>
      <w:proofErr w:type="spellEnd"/>
      <w:r w:rsidRPr="00AE0728">
        <w:rPr>
          <w:spacing w:val="-4"/>
          <w:szCs w:val="24"/>
        </w:rPr>
        <w:t xml:space="preserve">.» </w:t>
      </w:r>
      <w:r w:rsidR="00343598">
        <w:rPr>
          <w:spacing w:val="-4"/>
          <w:szCs w:val="24"/>
        </w:rPr>
        <w:t>і</w:t>
      </w:r>
      <w:r w:rsidRPr="00AE0728">
        <w:rPr>
          <w:spacing w:val="-4"/>
          <w:szCs w:val="24"/>
        </w:rPr>
        <w:t>з часткою 50 відсотків статутного капіталу компанії</w:t>
      </w:r>
      <w:r>
        <w:rPr>
          <w:spacing w:val="-4"/>
          <w:szCs w:val="24"/>
        </w:rPr>
        <w:t>.</w:t>
      </w:r>
    </w:p>
    <w:p w:rsidR="005625FA" w:rsidRPr="00AE0728" w:rsidRDefault="00AE0728" w:rsidP="00AE0728">
      <w:pPr>
        <w:spacing w:line="270" w:lineRule="exact"/>
        <w:ind w:firstLine="601"/>
        <w:jc w:val="both"/>
        <w:rPr>
          <w:spacing w:val="-4"/>
          <w:szCs w:val="24"/>
        </w:rPr>
      </w:pPr>
      <w:r>
        <w:rPr>
          <w:spacing w:val="-4"/>
          <w:szCs w:val="24"/>
        </w:rPr>
        <w:t>П</w:t>
      </w:r>
      <w:r w:rsidR="00343598">
        <w:rPr>
          <w:spacing w:val="-4"/>
          <w:szCs w:val="24"/>
        </w:rPr>
        <w:t>ісля здійснення концентрації</w:t>
      </w:r>
      <w:r w:rsidRPr="00AE0728">
        <w:rPr>
          <w:spacing w:val="-4"/>
          <w:szCs w:val="24"/>
        </w:rPr>
        <w:t xml:space="preserve"> компанії «ASAS </w:t>
      </w:r>
      <w:proofErr w:type="spellStart"/>
      <w:r w:rsidRPr="00AE0728">
        <w:rPr>
          <w:spacing w:val="-4"/>
          <w:szCs w:val="24"/>
        </w:rPr>
        <w:t>Japan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Inc</w:t>
      </w:r>
      <w:proofErr w:type="spellEnd"/>
      <w:r w:rsidRPr="00AE0728">
        <w:rPr>
          <w:spacing w:val="-4"/>
          <w:szCs w:val="24"/>
        </w:rPr>
        <w:t xml:space="preserve">.» та «AAR </w:t>
      </w:r>
      <w:proofErr w:type="spellStart"/>
      <w:r w:rsidRPr="00AE0728">
        <w:rPr>
          <w:spacing w:val="-4"/>
          <w:szCs w:val="24"/>
        </w:rPr>
        <w:t>Supply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Chain</w:t>
      </w:r>
      <w:proofErr w:type="spellEnd"/>
      <w:r w:rsidRPr="00AE0728">
        <w:rPr>
          <w:spacing w:val="-4"/>
          <w:szCs w:val="24"/>
        </w:rPr>
        <w:t xml:space="preserve">, </w:t>
      </w:r>
      <w:proofErr w:type="spellStart"/>
      <w:r w:rsidRPr="00AE0728">
        <w:rPr>
          <w:spacing w:val="-4"/>
          <w:szCs w:val="24"/>
        </w:rPr>
        <w:t>Inc</w:t>
      </w:r>
      <w:proofErr w:type="spellEnd"/>
      <w:r w:rsidRPr="00AE0728">
        <w:rPr>
          <w:spacing w:val="-4"/>
          <w:szCs w:val="24"/>
        </w:rPr>
        <w:t xml:space="preserve">.» будуть здійснювати спільний контроль над компанією «AAR </w:t>
      </w:r>
      <w:proofErr w:type="spellStart"/>
      <w:r w:rsidRPr="00AE0728">
        <w:rPr>
          <w:spacing w:val="-4"/>
          <w:szCs w:val="24"/>
        </w:rPr>
        <w:t>Sumisho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Aviation</w:t>
      </w:r>
      <w:proofErr w:type="spellEnd"/>
      <w:r w:rsidRPr="00AE0728">
        <w:rPr>
          <w:spacing w:val="-4"/>
          <w:szCs w:val="24"/>
        </w:rPr>
        <w:t xml:space="preserve"> </w:t>
      </w:r>
      <w:proofErr w:type="spellStart"/>
      <w:r w:rsidRPr="00AE0728">
        <w:rPr>
          <w:spacing w:val="-4"/>
          <w:szCs w:val="24"/>
        </w:rPr>
        <w:t>Services</w:t>
      </w:r>
      <w:proofErr w:type="spellEnd"/>
      <w:r w:rsidRPr="00AE0728">
        <w:rPr>
          <w:spacing w:val="-4"/>
          <w:szCs w:val="24"/>
        </w:rPr>
        <w:t xml:space="preserve"> LLC»</w:t>
      </w:r>
      <w:r w:rsidR="00343598">
        <w:rPr>
          <w:spacing w:val="-4"/>
          <w:szCs w:val="24"/>
        </w:rPr>
        <w:t>.</w:t>
      </w:r>
    </w:p>
    <w:p w:rsidR="00AE0728" w:rsidRDefault="00AE0728" w:rsidP="00AE0728">
      <w:pPr>
        <w:spacing w:line="270" w:lineRule="exact"/>
        <w:ind w:firstLine="601"/>
        <w:jc w:val="both"/>
        <w:rPr>
          <w:spacing w:val="-4"/>
          <w:szCs w:val="24"/>
        </w:rPr>
      </w:pPr>
    </w:p>
    <w:p w:rsidR="00155208" w:rsidRPr="00AE0728" w:rsidRDefault="0010222D" w:rsidP="00AE0728">
      <w:pPr>
        <w:spacing w:line="270" w:lineRule="exact"/>
        <w:ind w:firstLine="601"/>
        <w:jc w:val="both"/>
        <w:rPr>
          <w:spacing w:val="-4"/>
          <w:szCs w:val="24"/>
        </w:rPr>
      </w:pPr>
      <w:r w:rsidRPr="00AE0728">
        <w:rPr>
          <w:spacing w:val="-4"/>
          <w:szCs w:val="24"/>
        </w:rPr>
        <w:t>За інформацією заявників</w:t>
      </w:r>
      <w:r w:rsidR="00AE0728">
        <w:rPr>
          <w:spacing w:val="-4"/>
          <w:szCs w:val="24"/>
        </w:rPr>
        <w:t xml:space="preserve">, </w:t>
      </w:r>
      <w:r w:rsidR="00155208" w:rsidRPr="00AE0728">
        <w:rPr>
          <w:spacing w:val="-4"/>
          <w:szCs w:val="24"/>
        </w:rPr>
        <w:t>сукупна частка уч</w:t>
      </w:r>
      <w:r w:rsidR="00343598">
        <w:rPr>
          <w:spacing w:val="-4"/>
          <w:szCs w:val="24"/>
        </w:rPr>
        <w:t>асників концентрації на одному й</w:t>
      </w:r>
      <w:r w:rsidR="00155208" w:rsidRPr="00AE0728">
        <w:rPr>
          <w:spacing w:val="-4"/>
          <w:szCs w:val="24"/>
        </w:rPr>
        <w:t xml:space="preserve"> тому самому товарному ринку не перевищує 15 відсотків</w:t>
      </w:r>
      <w:r w:rsidR="00AE0728">
        <w:rPr>
          <w:spacing w:val="-4"/>
          <w:szCs w:val="24"/>
        </w:rPr>
        <w:t>.</w:t>
      </w:r>
    </w:p>
    <w:p w:rsidR="00825AF2" w:rsidRPr="00B23878" w:rsidRDefault="00825AF2" w:rsidP="00B23878">
      <w:pPr>
        <w:jc w:val="both"/>
        <w:rPr>
          <w:color w:val="000000"/>
          <w:sz w:val="22"/>
          <w:szCs w:val="22"/>
        </w:rPr>
      </w:pPr>
      <w:bookmarkStart w:id="1" w:name="o228"/>
      <w:bookmarkEnd w:id="1"/>
    </w:p>
    <w:p w:rsidR="00AB5EB7" w:rsidRPr="00AE0728" w:rsidRDefault="00AB5EB7" w:rsidP="00AE0728">
      <w:pPr>
        <w:spacing w:line="270" w:lineRule="exact"/>
        <w:ind w:firstLine="601"/>
        <w:jc w:val="both"/>
        <w:rPr>
          <w:spacing w:val="-4"/>
          <w:szCs w:val="24"/>
        </w:rPr>
      </w:pPr>
      <w:r w:rsidRPr="00AE0728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B5EB7" w:rsidRPr="00AE0728" w:rsidRDefault="00AB5EB7" w:rsidP="00AE0728">
      <w:pPr>
        <w:spacing w:line="270" w:lineRule="exact"/>
        <w:ind w:firstLine="601"/>
        <w:jc w:val="both"/>
        <w:rPr>
          <w:spacing w:val="-4"/>
          <w:szCs w:val="24"/>
        </w:rPr>
      </w:pPr>
    </w:p>
    <w:p w:rsidR="001F463C" w:rsidRPr="001F463C" w:rsidRDefault="00861FC1" w:rsidP="00AE0728">
      <w:pPr>
        <w:spacing w:line="270" w:lineRule="exact"/>
        <w:ind w:firstLine="601"/>
        <w:jc w:val="both"/>
        <w:rPr>
          <w:bCs/>
          <w:szCs w:val="24"/>
        </w:rPr>
      </w:pPr>
      <w:r w:rsidRPr="00AE0728">
        <w:rPr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240681" w:rsidRPr="00AE0728">
        <w:rPr>
          <w:spacing w:val="-4"/>
          <w:szCs w:val="24"/>
        </w:rPr>
        <w:t>ями</w:t>
      </w:r>
      <w:r w:rsidRPr="00AE0728">
        <w:rPr>
          <w:spacing w:val="-4"/>
          <w:szCs w:val="24"/>
        </w:rPr>
        <w:t xml:space="preserve"> 25</w:t>
      </w:r>
      <w:r w:rsidR="00240681" w:rsidRPr="00AE0728">
        <w:rPr>
          <w:spacing w:val="-4"/>
          <w:szCs w:val="24"/>
        </w:rPr>
        <w:t xml:space="preserve"> і 27</w:t>
      </w:r>
      <w:r w:rsidRPr="00AE0728">
        <w:rPr>
          <w:spacing w:val="-4"/>
          <w:szCs w:val="24"/>
        </w:rPr>
        <w:t xml:space="preserve"> </w:t>
      </w:r>
      <w:r w:rsidR="00825AF2" w:rsidRPr="00AE0728">
        <w:rPr>
          <w:spacing w:val="-4"/>
          <w:szCs w:val="24"/>
        </w:rPr>
        <w:t>Закону України «Про захист економічної конкуренції» та підпунктом</w:t>
      </w:r>
      <w:r w:rsidR="00825AF2" w:rsidRPr="001F463C">
        <w:rPr>
          <w:color w:val="000000"/>
          <w:szCs w:val="24"/>
        </w:rPr>
        <w:t xml:space="preserve">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1F463C">
        <w:rPr>
          <w:color w:val="000000"/>
          <w:szCs w:val="24"/>
        </w:rPr>
        <w:t xml:space="preserve">, </w:t>
      </w:r>
      <w:r w:rsidR="001F463C" w:rsidRPr="001F463C">
        <w:rPr>
          <w:bCs/>
          <w:szCs w:val="24"/>
        </w:rPr>
        <w:t>Антимонопольн</w:t>
      </w:r>
      <w:r w:rsidR="00AE0728">
        <w:rPr>
          <w:bCs/>
          <w:szCs w:val="24"/>
        </w:rPr>
        <w:t>ий</w:t>
      </w:r>
      <w:r w:rsidR="001F463C" w:rsidRPr="001F463C">
        <w:rPr>
          <w:bCs/>
          <w:szCs w:val="24"/>
        </w:rPr>
        <w:t xml:space="preserve"> комітет України</w:t>
      </w:r>
    </w:p>
    <w:p w:rsidR="001F463C" w:rsidRPr="00B23878" w:rsidRDefault="001F463C" w:rsidP="00B23878">
      <w:pPr>
        <w:ind w:firstLine="709"/>
        <w:jc w:val="both"/>
        <w:rPr>
          <w:spacing w:val="-4"/>
          <w:sz w:val="22"/>
          <w:szCs w:val="22"/>
        </w:rPr>
      </w:pPr>
    </w:p>
    <w:p w:rsidR="001F463C" w:rsidRPr="001F463C" w:rsidRDefault="001F463C" w:rsidP="00B23878">
      <w:pPr>
        <w:pStyle w:val="21"/>
        <w:tabs>
          <w:tab w:val="left" w:pos="0"/>
        </w:tabs>
        <w:spacing w:line="270" w:lineRule="exact"/>
        <w:ind w:firstLine="567"/>
        <w:jc w:val="center"/>
        <w:rPr>
          <w:szCs w:val="24"/>
        </w:rPr>
      </w:pPr>
      <w:r w:rsidRPr="001F463C">
        <w:rPr>
          <w:szCs w:val="24"/>
        </w:rPr>
        <w:t>ПОСТАНОВИ</w:t>
      </w:r>
      <w:r w:rsidR="00AE0728">
        <w:rPr>
          <w:szCs w:val="24"/>
        </w:rPr>
        <w:t>В</w:t>
      </w:r>
      <w:r w:rsidRPr="001F463C">
        <w:rPr>
          <w:szCs w:val="24"/>
        </w:rPr>
        <w:t>:</w:t>
      </w:r>
    </w:p>
    <w:p w:rsidR="002A05FE" w:rsidRPr="00B23878" w:rsidRDefault="002A05FE" w:rsidP="00B23878">
      <w:pPr>
        <w:ind w:firstLine="720"/>
        <w:jc w:val="both"/>
        <w:rPr>
          <w:color w:val="FF0000"/>
          <w:sz w:val="22"/>
          <w:szCs w:val="22"/>
        </w:rPr>
      </w:pPr>
    </w:p>
    <w:p w:rsidR="005625FA" w:rsidRPr="001F463C" w:rsidRDefault="00C40F6C" w:rsidP="00B23878">
      <w:pPr>
        <w:spacing w:line="270" w:lineRule="exact"/>
        <w:ind w:firstLine="600"/>
        <w:jc w:val="both"/>
        <w:rPr>
          <w:szCs w:val="24"/>
        </w:rPr>
      </w:pPr>
      <w:r w:rsidRPr="001F463C">
        <w:rPr>
          <w:color w:val="000000"/>
          <w:szCs w:val="24"/>
        </w:rPr>
        <w:t xml:space="preserve">Надати дозвіл </w:t>
      </w:r>
      <w:r w:rsidR="00AE0728" w:rsidRPr="00A42FE6">
        <w:t xml:space="preserve">компаніям «ASAS </w:t>
      </w:r>
      <w:proofErr w:type="spellStart"/>
      <w:r w:rsidR="00AE0728" w:rsidRPr="00A42FE6">
        <w:t>Japan</w:t>
      </w:r>
      <w:proofErr w:type="spellEnd"/>
      <w:r w:rsidR="00AE0728" w:rsidRPr="00A42FE6">
        <w:t xml:space="preserve"> </w:t>
      </w:r>
      <w:proofErr w:type="spellStart"/>
      <w:r w:rsidR="00AE0728" w:rsidRPr="00A42FE6">
        <w:t>Inc</w:t>
      </w:r>
      <w:proofErr w:type="spellEnd"/>
      <w:r w:rsidR="00AE0728" w:rsidRPr="00A42FE6">
        <w:t xml:space="preserve">.» (м. Токіо, Японія) </w:t>
      </w:r>
      <w:r w:rsidR="00343598">
        <w:t>та</w:t>
      </w:r>
      <w:r w:rsidR="00AE0728" w:rsidRPr="00A42FE6">
        <w:t xml:space="preserve"> «AAR </w:t>
      </w:r>
      <w:proofErr w:type="spellStart"/>
      <w:r w:rsidR="00AE0728" w:rsidRPr="00A42FE6">
        <w:t>Supply</w:t>
      </w:r>
      <w:proofErr w:type="spellEnd"/>
      <w:r w:rsidR="00AE0728" w:rsidRPr="00A42FE6">
        <w:t xml:space="preserve"> </w:t>
      </w:r>
      <w:proofErr w:type="spellStart"/>
      <w:r w:rsidR="00AE0728" w:rsidRPr="00A42FE6">
        <w:t>Chain</w:t>
      </w:r>
      <w:proofErr w:type="spellEnd"/>
      <w:r w:rsidR="00AE0728" w:rsidRPr="00A42FE6">
        <w:t xml:space="preserve">, </w:t>
      </w:r>
      <w:proofErr w:type="spellStart"/>
      <w:r w:rsidR="00AE0728" w:rsidRPr="00A42FE6">
        <w:t>Inc</w:t>
      </w:r>
      <w:proofErr w:type="spellEnd"/>
      <w:r w:rsidR="00AE0728" w:rsidRPr="00A42FE6">
        <w:t xml:space="preserve">.» (м. </w:t>
      </w:r>
      <w:proofErr w:type="spellStart"/>
      <w:r w:rsidR="00AE0728" w:rsidRPr="00A42FE6">
        <w:t>Вуд</w:t>
      </w:r>
      <w:proofErr w:type="spellEnd"/>
      <w:r w:rsidR="00AE0728" w:rsidRPr="00A42FE6">
        <w:t xml:space="preserve">-Дейл, штат Іллінойс, США) на створення компанії «AAR </w:t>
      </w:r>
      <w:proofErr w:type="spellStart"/>
      <w:r w:rsidR="00AE0728" w:rsidRPr="00A42FE6">
        <w:t>Sumisho</w:t>
      </w:r>
      <w:proofErr w:type="spellEnd"/>
      <w:r w:rsidR="00AE0728" w:rsidRPr="00A42FE6">
        <w:t xml:space="preserve"> </w:t>
      </w:r>
      <w:proofErr w:type="spellStart"/>
      <w:r w:rsidR="00AE0728" w:rsidRPr="00A42FE6">
        <w:t>Aviation</w:t>
      </w:r>
      <w:proofErr w:type="spellEnd"/>
      <w:r w:rsidR="00AE0728" w:rsidRPr="00A42FE6">
        <w:t xml:space="preserve"> </w:t>
      </w:r>
      <w:proofErr w:type="spellStart"/>
      <w:r w:rsidR="00AE0728" w:rsidRPr="00A42FE6">
        <w:t>Services</w:t>
      </w:r>
      <w:proofErr w:type="spellEnd"/>
      <w:r w:rsidR="00AE0728" w:rsidRPr="00A42FE6">
        <w:t xml:space="preserve"> LLC» (штат </w:t>
      </w:r>
      <w:proofErr w:type="spellStart"/>
      <w:r w:rsidR="00AE0728" w:rsidRPr="00A42FE6">
        <w:t>Делавер</w:t>
      </w:r>
      <w:proofErr w:type="spellEnd"/>
      <w:r w:rsidR="00AE0728" w:rsidRPr="00A42FE6">
        <w:t>, США)</w:t>
      </w:r>
      <w:r w:rsidR="005625FA" w:rsidRPr="001F463C">
        <w:rPr>
          <w:szCs w:val="24"/>
        </w:rPr>
        <w:t>.</w:t>
      </w:r>
    </w:p>
    <w:p w:rsidR="00155208" w:rsidRPr="001F463C" w:rsidRDefault="00155208" w:rsidP="00B23878">
      <w:pPr>
        <w:autoSpaceDE/>
        <w:spacing w:line="268" w:lineRule="exact"/>
        <w:jc w:val="both"/>
        <w:rPr>
          <w:color w:val="000000"/>
          <w:szCs w:val="24"/>
        </w:rPr>
      </w:pPr>
    </w:p>
    <w:p w:rsidR="00155208" w:rsidRDefault="00155208" w:rsidP="00B23878">
      <w:pPr>
        <w:autoSpaceDE/>
        <w:spacing w:line="268" w:lineRule="exact"/>
        <w:jc w:val="both"/>
        <w:rPr>
          <w:color w:val="000000"/>
          <w:szCs w:val="24"/>
        </w:rPr>
      </w:pPr>
    </w:p>
    <w:p w:rsidR="00AE0728" w:rsidRPr="001F463C" w:rsidRDefault="00AE0728" w:rsidP="00B23878">
      <w:pPr>
        <w:autoSpaceDE/>
        <w:spacing w:line="268" w:lineRule="exact"/>
        <w:jc w:val="both"/>
        <w:rPr>
          <w:color w:val="000000"/>
          <w:szCs w:val="24"/>
        </w:rPr>
      </w:pPr>
    </w:p>
    <w:p w:rsidR="00861FC1" w:rsidRPr="001F463C" w:rsidRDefault="0081582C" w:rsidP="00B23878">
      <w:pPr>
        <w:autoSpaceDE/>
        <w:spacing w:line="268" w:lineRule="exact"/>
        <w:rPr>
          <w:color w:val="000000"/>
          <w:szCs w:val="24"/>
        </w:rPr>
      </w:pPr>
      <w:r>
        <w:rPr>
          <w:color w:val="000000"/>
          <w:szCs w:val="24"/>
        </w:rPr>
        <w:t xml:space="preserve">В. о. </w:t>
      </w:r>
      <w:r w:rsidR="002A4023" w:rsidRPr="001F463C">
        <w:rPr>
          <w:color w:val="000000"/>
          <w:szCs w:val="24"/>
        </w:rPr>
        <w:t>Голов</w:t>
      </w:r>
      <w:r>
        <w:rPr>
          <w:color w:val="000000"/>
          <w:szCs w:val="24"/>
        </w:rPr>
        <w:t>и</w:t>
      </w:r>
      <w:r w:rsidR="00CE5A46" w:rsidRPr="001F463C">
        <w:rPr>
          <w:color w:val="000000"/>
          <w:szCs w:val="24"/>
        </w:rPr>
        <w:t xml:space="preserve"> К</w:t>
      </w:r>
      <w:r w:rsidR="00C40F6C" w:rsidRPr="001F463C">
        <w:rPr>
          <w:color w:val="000000"/>
          <w:szCs w:val="24"/>
        </w:rPr>
        <w:t>о</w:t>
      </w:r>
      <w:r w:rsidR="00343598">
        <w:rPr>
          <w:color w:val="000000"/>
          <w:szCs w:val="24"/>
        </w:rPr>
        <w:t>мітету</w:t>
      </w:r>
      <w:r w:rsidR="00C40F6C" w:rsidRPr="001F463C">
        <w:rPr>
          <w:color w:val="000000"/>
          <w:szCs w:val="24"/>
        </w:rPr>
        <w:t xml:space="preserve"> </w:t>
      </w:r>
      <w:r w:rsidR="002A4023" w:rsidRPr="001F463C">
        <w:rPr>
          <w:color w:val="000000"/>
          <w:szCs w:val="24"/>
        </w:rPr>
        <w:tab/>
      </w:r>
      <w:r w:rsidR="002A4023" w:rsidRPr="001F463C">
        <w:rPr>
          <w:color w:val="000000"/>
          <w:szCs w:val="24"/>
        </w:rPr>
        <w:tab/>
      </w:r>
      <w:r w:rsidR="002A4023" w:rsidRPr="001F463C">
        <w:rPr>
          <w:color w:val="000000"/>
          <w:szCs w:val="24"/>
        </w:rPr>
        <w:tab/>
      </w:r>
      <w:r w:rsidR="002A4023" w:rsidRPr="001F463C">
        <w:rPr>
          <w:color w:val="000000"/>
          <w:szCs w:val="24"/>
        </w:rPr>
        <w:tab/>
      </w:r>
      <w:r w:rsidR="002A4023" w:rsidRPr="001F463C">
        <w:rPr>
          <w:color w:val="000000"/>
          <w:szCs w:val="24"/>
        </w:rPr>
        <w:tab/>
      </w:r>
      <w:r w:rsidR="00B23878">
        <w:rPr>
          <w:color w:val="000000"/>
          <w:szCs w:val="24"/>
        </w:rPr>
        <w:t xml:space="preserve">  </w:t>
      </w:r>
      <w:r>
        <w:rPr>
          <w:color w:val="000000"/>
          <w:szCs w:val="24"/>
        </w:rPr>
        <w:tab/>
        <w:t xml:space="preserve">            Д. ЧЕРЕДНІЧЕНКО</w:t>
      </w:r>
    </w:p>
    <w:sectPr w:rsidR="00861FC1" w:rsidRPr="001F463C" w:rsidSect="00155208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C4" w:rsidRDefault="002F3FC4">
      <w:r>
        <w:separator/>
      </w:r>
    </w:p>
  </w:endnote>
  <w:endnote w:type="continuationSeparator" w:id="0">
    <w:p w:rsidR="002F3FC4" w:rsidRDefault="002F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C4" w:rsidRDefault="002F3FC4">
      <w:r>
        <w:separator/>
      </w:r>
    </w:p>
  </w:footnote>
  <w:footnote w:type="continuationSeparator" w:id="0">
    <w:p w:rsidR="002F3FC4" w:rsidRDefault="002F3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2C" w:rsidRDefault="008158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582C" w:rsidRDefault="008158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2C" w:rsidRDefault="0081582C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81582C" w:rsidRDefault="0081582C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603D"/>
    <w:rsid w:val="0008031B"/>
    <w:rsid w:val="00081173"/>
    <w:rsid w:val="00081BAF"/>
    <w:rsid w:val="00081CB1"/>
    <w:rsid w:val="000829E8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D1B"/>
    <w:rsid w:val="00147D99"/>
    <w:rsid w:val="00150BB3"/>
    <w:rsid w:val="00152C09"/>
    <w:rsid w:val="00153659"/>
    <w:rsid w:val="00153B47"/>
    <w:rsid w:val="00155208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7C16"/>
    <w:rsid w:val="001E1512"/>
    <w:rsid w:val="001E1757"/>
    <w:rsid w:val="001E1FE3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463C"/>
    <w:rsid w:val="001F660E"/>
    <w:rsid w:val="0020171D"/>
    <w:rsid w:val="00204741"/>
    <w:rsid w:val="00204B2C"/>
    <w:rsid w:val="00205C56"/>
    <w:rsid w:val="00210491"/>
    <w:rsid w:val="002119EE"/>
    <w:rsid w:val="00214B49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7A8"/>
    <w:rsid w:val="002C3CBC"/>
    <w:rsid w:val="002C4464"/>
    <w:rsid w:val="002C6ACC"/>
    <w:rsid w:val="002C7B50"/>
    <w:rsid w:val="002D058A"/>
    <w:rsid w:val="002D0EAD"/>
    <w:rsid w:val="002D1173"/>
    <w:rsid w:val="002D410D"/>
    <w:rsid w:val="002D5158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362"/>
    <w:rsid w:val="002F3BDE"/>
    <w:rsid w:val="002F3FC4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57"/>
    <w:rsid w:val="003349B4"/>
    <w:rsid w:val="0033522F"/>
    <w:rsid w:val="003352DC"/>
    <w:rsid w:val="00335310"/>
    <w:rsid w:val="00341A47"/>
    <w:rsid w:val="00343598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3E7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2C29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BA0"/>
    <w:rsid w:val="005E5D03"/>
    <w:rsid w:val="005F1BD5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26ECD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6ADA"/>
    <w:rsid w:val="00672617"/>
    <w:rsid w:val="00673C4A"/>
    <w:rsid w:val="0067564E"/>
    <w:rsid w:val="006814A4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FFA"/>
    <w:rsid w:val="007D391F"/>
    <w:rsid w:val="007D6EAA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62E3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82C"/>
    <w:rsid w:val="00820094"/>
    <w:rsid w:val="0082244E"/>
    <w:rsid w:val="00825AF2"/>
    <w:rsid w:val="00826522"/>
    <w:rsid w:val="008279BF"/>
    <w:rsid w:val="00831E35"/>
    <w:rsid w:val="008321FB"/>
    <w:rsid w:val="00833158"/>
    <w:rsid w:val="008336AA"/>
    <w:rsid w:val="008345C9"/>
    <w:rsid w:val="00834A49"/>
    <w:rsid w:val="00834B42"/>
    <w:rsid w:val="008429F9"/>
    <w:rsid w:val="00845707"/>
    <w:rsid w:val="00847472"/>
    <w:rsid w:val="00850B83"/>
    <w:rsid w:val="00851360"/>
    <w:rsid w:val="00852A08"/>
    <w:rsid w:val="00853932"/>
    <w:rsid w:val="00855646"/>
    <w:rsid w:val="00861FC1"/>
    <w:rsid w:val="0087133D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247E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2D60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1BA7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1496"/>
    <w:rsid w:val="00991BC6"/>
    <w:rsid w:val="00993B93"/>
    <w:rsid w:val="00995B1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ACF"/>
    <w:rsid w:val="009B6B4A"/>
    <w:rsid w:val="009C5347"/>
    <w:rsid w:val="009C6C90"/>
    <w:rsid w:val="009C6CBD"/>
    <w:rsid w:val="009C7473"/>
    <w:rsid w:val="009D4361"/>
    <w:rsid w:val="009D486A"/>
    <w:rsid w:val="009D716A"/>
    <w:rsid w:val="009E02A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4466"/>
    <w:rsid w:val="00A060E5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B5EB7"/>
    <w:rsid w:val="00AB72CC"/>
    <w:rsid w:val="00AC054F"/>
    <w:rsid w:val="00AC0701"/>
    <w:rsid w:val="00AC2869"/>
    <w:rsid w:val="00AC5A5E"/>
    <w:rsid w:val="00AC6A86"/>
    <w:rsid w:val="00AC6DA1"/>
    <w:rsid w:val="00AD16A3"/>
    <w:rsid w:val="00AD2CBE"/>
    <w:rsid w:val="00AD317C"/>
    <w:rsid w:val="00AD5D24"/>
    <w:rsid w:val="00AD6AD3"/>
    <w:rsid w:val="00AE0728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0D64"/>
    <w:rsid w:val="00B21173"/>
    <w:rsid w:val="00B21B35"/>
    <w:rsid w:val="00B227F5"/>
    <w:rsid w:val="00B22829"/>
    <w:rsid w:val="00B23878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7545"/>
    <w:rsid w:val="00B91F73"/>
    <w:rsid w:val="00B9307C"/>
    <w:rsid w:val="00B961BF"/>
    <w:rsid w:val="00BA06F1"/>
    <w:rsid w:val="00BA16AB"/>
    <w:rsid w:val="00BA4089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06D2"/>
    <w:rsid w:val="00BF441E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EF5"/>
    <w:rsid w:val="00C31912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C7F"/>
    <w:rsid w:val="00CC4B57"/>
    <w:rsid w:val="00CC6784"/>
    <w:rsid w:val="00CD1006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6AC1"/>
    <w:rsid w:val="00D178A4"/>
    <w:rsid w:val="00D21ACD"/>
    <w:rsid w:val="00D239FF"/>
    <w:rsid w:val="00D24602"/>
    <w:rsid w:val="00D247E4"/>
    <w:rsid w:val="00D24AB2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2CA0"/>
    <w:rsid w:val="00D7318E"/>
    <w:rsid w:val="00D73B9F"/>
    <w:rsid w:val="00D74658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B46"/>
    <w:rsid w:val="00E16016"/>
    <w:rsid w:val="00E2306D"/>
    <w:rsid w:val="00E241EA"/>
    <w:rsid w:val="00E24403"/>
    <w:rsid w:val="00E24951"/>
    <w:rsid w:val="00E2539C"/>
    <w:rsid w:val="00E26FD2"/>
    <w:rsid w:val="00E312E5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4ACA"/>
    <w:rsid w:val="00E8622B"/>
    <w:rsid w:val="00E877D3"/>
    <w:rsid w:val="00E907CF"/>
    <w:rsid w:val="00E9194E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83B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39EA"/>
    <w:rsid w:val="00F74284"/>
    <w:rsid w:val="00F74721"/>
    <w:rsid w:val="00F75B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B5381"/>
    <w:rsid w:val="00FC0367"/>
    <w:rsid w:val="00FC081C"/>
    <w:rsid w:val="00FC3C93"/>
    <w:rsid w:val="00FC4961"/>
    <w:rsid w:val="00FC4AB0"/>
    <w:rsid w:val="00FC59BF"/>
    <w:rsid w:val="00FC7061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B6C41-D756-4C82-9DC5-D5E49755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2020-09-10T13:31:00Z</cp:lastPrinted>
  <dcterms:created xsi:type="dcterms:W3CDTF">2020-09-10T13:34:00Z</dcterms:created>
  <dcterms:modified xsi:type="dcterms:W3CDTF">2020-09-10T13:34:00Z</dcterms:modified>
</cp:coreProperties>
</file>