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1A4BA4" w14:textId="642F485B" w:rsidR="0063725B" w:rsidRPr="000A6D2B" w:rsidRDefault="0063725B" w:rsidP="000E3501">
      <w:pPr>
        <w:jc w:val="center"/>
      </w:pPr>
      <w:bookmarkStart w:id="0" w:name="_Hlk119592283"/>
      <w:bookmarkStart w:id="1" w:name="_GoBack"/>
      <w:bookmarkEnd w:id="0"/>
      <w:bookmarkEnd w:id="1"/>
      <w:r w:rsidRPr="000A6D2B">
        <w:rPr>
          <w:noProof/>
          <w:lang w:eastAsia="uk-UA"/>
        </w:rPr>
        <w:drawing>
          <wp:inline distT="0" distB="0" distL="0" distR="0" wp14:anchorId="4556736A" wp14:editId="20968765">
            <wp:extent cx="611505" cy="682625"/>
            <wp:effectExtent l="0" t="0" r="0"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1505" cy="682625"/>
                    </a:xfrm>
                    <a:prstGeom prst="rect">
                      <a:avLst/>
                    </a:prstGeom>
                    <a:noFill/>
                    <a:ln>
                      <a:noFill/>
                    </a:ln>
                  </pic:spPr>
                </pic:pic>
              </a:graphicData>
            </a:graphic>
          </wp:inline>
        </w:drawing>
      </w:r>
    </w:p>
    <w:p w14:paraId="39D4853B" w14:textId="77777777" w:rsidR="0063725B" w:rsidRPr="000A6D2B" w:rsidRDefault="0063725B" w:rsidP="0063725B">
      <w:pPr>
        <w:jc w:val="center"/>
        <w:rPr>
          <w:sz w:val="16"/>
          <w:szCs w:val="16"/>
        </w:rPr>
      </w:pPr>
    </w:p>
    <w:p w14:paraId="2907FA2F" w14:textId="77777777" w:rsidR="0063725B" w:rsidRPr="000A6D2B" w:rsidRDefault="0063725B" w:rsidP="0063725B">
      <w:pPr>
        <w:jc w:val="center"/>
        <w:rPr>
          <w:b/>
          <w:sz w:val="32"/>
          <w:szCs w:val="32"/>
        </w:rPr>
      </w:pPr>
      <w:r w:rsidRPr="000A6D2B">
        <w:rPr>
          <w:b/>
          <w:sz w:val="32"/>
          <w:szCs w:val="32"/>
        </w:rPr>
        <w:t>АНТИМОНОПОЛЬНИЙ КОМІТЕТ УКРАЇНИ</w:t>
      </w:r>
    </w:p>
    <w:p w14:paraId="32159712" w14:textId="77777777" w:rsidR="0063725B" w:rsidRPr="000A6D2B" w:rsidRDefault="0063725B" w:rsidP="0063725B">
      <w:pPr>
        <w:tabs>
          <w:tab w:val="left" w:leader="hyphen" w:pos="10206"/>
        </w:tabs>
        <w:jc w:val="center"/>
        <w:rPr>
          <w:sz w:val="28"/>
          <w:szCs w:val="32"/>
        </w:rPr>
      </w:pPr>
    </w:p>
    <w:p w14:paraId="015157A6" w14:textId="77777777" w:rsidR="0063725B" w:rsidRPr="000A6D2B" w:rsidRDefault="0063725B" w:rsidP="0063725B">
      <w:pPr>
        <w:tabs>
          <w:tab w:val="left" w:leader="hyphen" w:pos="10206"/>
        </w:tabs>
        <w:jc w:val="center"/>
        <w:outlineLvl w:val="0"/>
        <w:rPr>
          <w:b/>
          <w:sz w:val="32"/>
          <w:szCs w:val="32"/>
        </w:rPr>
      </w:pPr>
      <w:r w:rsidRPr="000A6D2B">
        <w:rPr>
          <w:b/>
          <w:sz w:val="32"/>
          <w:szCs w:val="32"/>
        </w:rPr>
        <w:t>РІШЕННЯ</w:t>
      </w:r>
    </w:p>
    <w:p w14:paraId="289C2112" w14:textId="77777777" w:rsidR="0063725B" w:rsidRPr="000A6D2B" w:rsidRDefault="0063725B" w:rsidP="0063725B">
      <w:pPr>
        <w:tabs>
          <w:tab w:val="left" w:leader="hyphen" w:pos="10206"/>
        </w:tabs>
        <w:jc w:val="center"/>
        <w:rPr>
          <w:bCs/>
        </w:rPr>
      </w:pPr>
    </w:p>
    <w:p w14:paraId="08AD7800" w14:textId="77777777" w:rsidR="0063725B" w:rsidRPr="000A6D2B" w:rsidRDefault="0063725B" w:rsidP="0063725B">
      <w:pPr>
        <w:tabs>
          <w:tab w:val="left" w:leader="hyphen" w:pos="10206"/>
        </w:tabs>
        <w:jc w:val="center"/>
        <w:rPr>
          <w:bCs/>
        </w:rPr>
      </w:pPr>
    </w:p>
    <w:p w14:paraId="01E1496B" w14:textId="25B9357E" w:rsidR="0063725B" w:rsidRPr="000A6D2B" w:rsidRDefault="000E3501" w:rsidP="0063725B">
      <w:pPr>
        <w:outlineLvl w:val="0"/>
      </w:pPr>
      <w:r w:rsidRPr="000A6D2B">
        <w:rPr>
          <w:bCs/>
          <w:lang w:val="ru-RU"/>
        </w:rPr>
        <w:t>10</w:t>
      </w:r>
      <w:r w:rsidR="00CA1374" w:rsidRPr="000A6D2B">
        <w:rPr>
          <w:bCs/>
          <w:lang w:val="ru-RU"/>
        </w:rPr>
        <w:t xml:space="preserve"> </w:t>
      </w:r>
      <w:r w:rsidR="001C59CE" w:rsidRPr="000A6D2B">
        <w:rPr>
          <w:bCs/>
          <w:lang w:val="ru-RU"/>
        </w:rPr>
        <w:t>листопада</w:t>
      </w:r>
      <w:r w:rsidR="00CA1374" w:rsidRPr="000A6D2B">
        <w:rPr>
          <w:bCs/>
          <w:lang w:val="ru-RU"/>
        </w:rPr>
        <w:t xml:space="preserve"> </w:t>
      </w:r>
      <w:r w:rsidR="0063725B" w:rsidRPr="000A6D2B">
        <w:t>202</w:t>
      </w:r>
      <w:r w:rsidR="006D7CB0" w:rsidRPr="000A6D2B">
        <w:t>2</w:t>
      </w:r>
      <w:r w:rsidR="0063725B" w:rsidRPr="000A6D2B">
        <w:t xml:space="preserve"> р.                                         Київ                                </w:t>
      </w:r>
      <w:r w:rsidR="005D6535" w:rsidRPr="000A6D2B">
        <w:t xml:space="preserve">                         № </w:t>
      </w:r>
      <w:r w:rsidR="00D532B8" w:rsidRPr="000A6D2B">
        <w:rPr>
          <w:lang w:val="ru-RU"/>
        </w:rPr>
        <w:t>252</w:t>
      </w:r>
      <w:r w:rsidR="005D6535" w:rsidRPr="000A6D2B">
        <w:t>-р</w:t>
      </w:r>
      <w:r w:rsidR="0063725B" w:rsidRPr="000A6D2B">
        <w:t xml:space="preserve"> </w:t>
      </w:r>
    </w:p>
    <w:p w14:paraId="278B22D0" w14:textId="77777777" w:rsidR="00235D03" w:rsidRPr="000A6D2B" w:rsidRDefault="00235D03" w:rsidP="0063725B">
      <w:pPr>
        <w:outlineLvl w:val="0"/>
        <w:rPr>
          <w:lang w:val="ru-RU"/>
        </w:rPr>
      </w:pPr>
    </w:p>
    <w:p w14:paraId="7DE781AB" w14:textId="77777777" w:rsidR="0063725B" w:rsidRPr="000A6D2B" w:rsidRDefault="0063725B" w:rsidP="0063725B">
      <w:pPr>
        <w:outlineLvl w:val="0"/>
      </w:pPr>
      <w:r w:rsidRPr="000A6D2B">
        <w:t>Про порушення законодавства</w:t>
      </w:r>
    </w:p>
    <w:p w14:paraId="35667E60" w14:textId="77777777" w:rsidR="0063725B" w:rsidRPr="000A6D2B" w:rsidRDefault="0063725B" w:rsidP="0063725B">
      <w:pPr>
        <w:outlineLvl w:val="0"/>
      </w:pPr>
      <w:r w:rsidRPr="000A6D2B">
        <w:t>про захист економічної</w:t>
      </w:r>
    </w:p>
    <w:p w14:paraId="380AE917" w14:textId="77777777" w:rsidR="0063725B" w:rsidRPr="000A6D2B" w:rsidRDefault="0063725B" w:rsidP="0063725B">
      <w:pPr>
        <w:outlineLvl w:val="0"/>
      </w:pPr>
      <w:r w:rsidRPr="000A6D2B">
        <w:t>конкуренції та накладення</w:t>
      </w:r>
    </w:p>
    <w:p w14:paraId="3EF252F3" w14:textId="24ACC2F3" w:rsidR="00176651" w:rsidRPr="000A6D2B" w:rsidRDefault="0063725B" w:rsidP="00235D03">
      <w:pPr>
        <w:outlineLvl w:val="0"/>
        <w:rPr>
          <w:lang w:val="ru-RU"/>
        </w:rPr>
      </w:pPr>
      <w:r w:rsidRPr="000A6D2B">
        <w:t>штрафу</w:t>
      </w:r>
    </w:p>
    <w:p w14:paraId="3B6F31EB" w14:textId="17FD3E46" w:rsidR="00D03A7A" w:rsidRPr="000A6D2B" w:rsidRDefault="007343A4" w:rsidP="003F4728">
      <w:pPr>
        <w:pStyle w:val="a8"/>
        <w:spacing w:before="0" w:after="0"/>
        <w:ind w:left="709" w:firstLine="709"/>
      </w:pPr>
      <w:r w:rsidRPr="000A6D2B">
        <w:rPr>
          <w:spacing w:val="-6"/>
        </w:rPr>
        <w:t>Товариство з обмеженою відповідальністю «</w:t>
      </w:r>
      <w:r w:rsidR="006D7CB0" w:rsidRPr="000A6D2B">
        <w:rPr>
          <w:spacing w:val="-6"/>
        </w:rPr>
        <w:t>АРТСІТІ</w:t>
      </w:r>
      <w:r w:rsidRPr="000A6D2B">
        <w:rPr>
          <w:spacing w:val="-6"/>
        </w:rPr>
        <w:t>» (далі – ТОВ</w:t>
      </w:r>
      <w:r w:rsidR="00232B87" w:rsidRPr="000A6D2B">
        <w:rPr>
          <w:spacing w:val="-6"/>
        </w:rPr>
        <w:t xml:space="preserve"> </w:t>
      </w:r>
      <w:r w:rsidRPr="000A6D2B">
        <w:rPr>
          <w:spacing w:val="-6"/>
        </w:rPr>
        <w:t>«</w:t>
      </w:r>
      <w:r w:rsidR="006D7CB0" w:rsidRPr="000A6D2B">
        <w:rPr>
          <w:spacing w:val="-6"/>
        </w:rPr>
        <w:t>АРТСІТІ</w:t>
      </w:r>
      <w:r w:rsidRPr="000A6D2B">
        <w:rPr>
          <w:spacing w:val="-6"/>
        </w:rPr>
        <w:t>»)</w:t>
      </w:r>
      <w:r w:rsidR="00B2512B" w:rsidRPr="000A6D2B">
        <w:rPr>
          <w:spacing w:val="-6"/>
        </w:rPr>
        <w:t xml:space="preserve"> </w:t>
      </w:r>
      <w:r w:rsidRPr="000A6D2B">
        <w:rPr>
          <w:spacing w:val="-6"/>
        </w:rPr>
        <w:t>і товариство з обмеженою відповідальністю «</w:t>
      </w:r>
      <w:r w:rsidR="006D7CB0" w:rsidRPr="000A6D2B">
        <w:rPr>
          <w:spacing w:val="-6"/>
        </w:rPr>
        <w:t>АРТМОТОР</w:t>
      </w:r>
      <w:r w:rsidRPr="000A6D2B">
        <w:rPr>
          <w:spacing w:val="-6"/>
        </w:rPr>
        <w:t>» (далі – ТОВ «</w:t>
      </w:r>
      <w:r w:rsidR="006D7CB0" w:rsidRPr="000A6D2B">
        <w:rPr>
          <w:spacing w:val="-6"/>
        </w:rPr>
        <w:t>АРТМОТОР</w:t>
      </w:r>
      <w:r w:rsidRPr="000A6D2B">
        <w:rPr>
          <w:spacing w:val="-6"/>
        </w:rPr>
        <w:t>»)</w:t>
      </w:r>
      <w:r w:rsidRPr="000A6D2B">
        <w:t xml:space="preserve"> </w:t>
      </w:r>
      <w:r w:rsidR="0063725B" w:rsidRPr="000A6D2B">
        <w:t>брали участ</w:t>
      </w:r>
      <w:r w:rsidR="00AB64A9" w:rsidRPr="000A6D2B">
        <w:t xml:space="preserve">ь у </w:t>
      </w:r>
      <w:r w:rsidR="00123E8A" w:rsidRPr="000A6D2B">
        <w:t>торгах на закупівлю</w:t>
      </w:r>
      <w:r w:rsidR="00D03A7A" w:rsidRPr="000A6D2B">
        <w:t>:</w:t>
      </w:r>
    </w:p>
    <w:p w14:paraId="06536CBE" w14:textId="38AFE8F9" w:rsidR="00D03A7A" w:rsidRPr="000A6D2B" w:rsidRDefault="006D7CB0" w:rsidP="00D03A7A">
      <w:pPr>
        <w:pStyle w:val="a8"/>
        <w:numPr>
          <w:ilvl w:val="0"/>
          <w:numId w:val="10"/>
        </w:numPr>
        <w:spacing w:before="0" w:after="0"/>
        <w:ind w:left="709" w:firstLine="567"/>
      </w:pPr>
      <w:r w:rsidRPr="000A6D2B">
        <w:t xml:space="preserve">«Придбання легкових автомобілів з гібридною силовою установкою для технічного переоснащення (заміна рухомого складу існуючих автомобілів у Державній екологічній інспекції автомобілями з гібридною силовою установкою), </w:t>
      </w:r>
      <w:r w:rsidR="00D03A7A" w:rsidRPr="000A6D2B">
        <w:br/>
      </w:r>
      <w:r w:rsidRPr="000A6D2B">
        <w:t>ДК 021:2015:34110000-1: Легкові автомобілі» (оголошення UA-2018-12-28-002014-b)</w:t>
      </w:r>
      <w:r w:rsidR="00D03A7A" w:rsidRPr="000A6D2B">
        <w:t>;</w:t>
      </w:r>
      <w:r w:rsidRPr="000A6D2B">
        <w:t xml:space="preserve"> </w:t>
      </w:r>
    </w:p>
    <w:p w14:paraId="71651BD3" w14:textId="3ECA55D5" w:rsidR="007343A4" w:rsidRPr="000A6D2B" w:rsidRDefault="006D7CB0" w:rsidP="00D03A7A">
      <w:pPr>
        <w:pStyle w:val="a8"/>
        <w:numPr>
          <w:ilvl w:val="0"/>
          <w:numId w:val="10"/>
        </w:numPr>
        <w:spacing w:before="0" w:after="0"/>
        <w:ind w:left="709" w:firstLine="567"/>
      </w:pPr>
      <w:r w:rsidRPr="000A6D2B">
        <w:t xml:space="preserve">«Придбання легкових автомобілів з гібридною силовою установкою для технічного переоснащення (заміна рухомого складу існуючих автомобілів у Державній екологічній інспекції автомобілями з гібридною силовою установкою), </w:t>
      </w:r>
      <w:r w:rsidR="00D03A7A" w:rsidRPr="000A6D2B">
        <w:br/>
      </w:r>
      <w:r w:rsidRPr="000A6D2B">
        <w:t xml:space="preserve">ДК 021:2015:34110000-1: Легкові автомобілі» (оголошення UA-2019-02-19-001206-b), проведених Державною екологічною інспекцією України </w:t>
      </w:r>
      <w:r w:rsidR="007343A4" w:rsidRPr="000A6D2B">
        <w:t>(далі </w:t>
      </w:r>
      <w:r w:rsidR="00AB4A92" w:rsidRPr="000A6D2B">
        <w:t xml:space="preserve">разом </w:t>
      </w:r>
      <w:r w:rsidR="007343A4" w:rsidRPr="000A6D2B">
        <w:rPr>
          <w:spacing w:val="-6"/>
        </w:rPr>
        <w:t>–</w:t>
      </w:r>
      <w:r w:rsidR="007343A4" w:rsidRPr="000A6D2B">
        <w:t xml:space="preserve"> Торги).</w:t>
      </w:r>
    </w:p>
    <w:p w14:paraId="4EE96EE7" w14:textId="77777777" w:rsidR="0063725B" w:rsidRPr="000A6D2B" w:rsidRDefault="0063725B" w:rsidP="003F4728">
      <w:pPr>
        <w:ind w:left="720" w:firstLine="709"/>
        <w:jc w:val="both"/>
      </w:pPr>
      <w:r w:rsidRPr="000A6D2B">
        <w:t xml:space="preserve">При цьому зазначені суб’єкти господарювання спільно готувалися до участі в </w:t>
      </w:r>
      <w:r w:rsidR="007343A4" w:rsidRPr="000A6D2B">
        <w:t>Т</w:t>
      </w:r>
      <w:r w:rsidRPr="000A6D2B">
        <w:t xml:space="preserve">оргах, тобто узгоджували свою поведінку з метою усунення змагання під час підготовки </w:t>
      </w:r>
      <w:r w:rsidR="003B2D2A" w:rsidRPr="000A6D2B">
        <w:t>й</w:t>
      </w:r>
      <w:r w:rsidRPr="000A6D2B">
        <w:t xml:space="preserve"> участі в торгах.</w:t>
      </w:r>
    </w:p>
    <w:p w14:paraId="6C507A7E" w14:textId="3253DA72" w:rsidR="0063725B" w:rsidRPr="000A6D2B" w:rsidRDefault="0063725B" w:rsidP="0063725B">
      <w:pPr>
        <w:ind w:left="720" w:firstLine="709"/>
        <w:jc w:val="both"/>
      </w:pPr>
      <w:r w:rsidRPr="000A6D2B">
        <w:t xml:space="preserve">За результатами розгляду справи № </w:t>
      </w:r>
      <w:r w:rsidR="007343A4" w:rsidRPr="000A6D2B">
        <w:t>14</w:t>
      </w:r>
      <w:r w:rsidR="003F4728" w:rsidRPr="000A6D2B">
        <w:t>5</w:t>
      </w:r>
      <w:r w:rsidR="007343A4" w:rsidRPr="000A6D2B">
        <w:t>-26.13/</w:t>
      </w:r>
      <w:r w:rsidR="003F4728" w:rsidRPr="000A6D2B">
        <w:t>85</w:t>
      </w:r>
      <w:r w:rsidR="00B2512B" w:rsidRPr="000A6D2B">
        <w:t>-2</w:t>
      </w:r>
      <w:r w:rsidR="003F4728" w:rsidRPr="000A6D2B">
        <w:t>1</w:t>
      </w:r>
      <w:r w:rsidRPr="000A6D2B">
        <w:t xml:space="preserve"> такі дії </w:t>
      </w:r>
      <w:r w:rsidR="003A1BFB" w:rsidRPr="000A6D2B">
        <w:t xml:space="preserve">                                         </w:t>
      </w:r>
      <w:r w:rsidR="00B2512B" w:rsidRPr="000A6D2B">
        <w:t>ТОВ «</w:t>
      </w:r>
      <w:r w:rsidR="003F4728" w:rsidRPr="000A6D2B">
        <w:t>АРТСІТІ</w:t>
      </w:r>
      <w:r w:rsidR="00B2512B" w:rsidRPr="000A6D2B">
        <w:t xml:space="preserve">» </w:t>
      </w:r>
      <w:r w:rsidR="007343A4" w:rsidRPr="000A6D2B">
        <w:t xml:space="preserve">і </w:t>
      </w:r>
      <w:r w:rsidR="00B2512B" w:rsidRPr="000A6D2B">
        <w:t>ТОВ «</w:t>
      </w:r>
      <w:r w:rsidR="003F4728" w:rsidRPr="000A6D2B">
        <w:t>АРТМОТОР</w:t>
      </w:r>
      <w:r w:rsidR="00B2512B" w:rsidRPr="000A6D2B">
        <w:t>»</w:t>
      </w:r>
      <w:r w:rsidRPr="000A6D2B">
        <w:t xml:space="preserve"> визнано </w:t>
      </w:r>
      <w:proofErr w:type="spellStart"/>
      <w:r w:rsidRPr="000A6D2B">
        <w:t>антиконкурентними</w:t>
      </w:r>
      <w:proofErr w:type="spellEnd"/>
      <w:r w:rsidRPr="000A6D2B">
        <w:t xml:space="preserve"> узгодженими діями, які стосуються спотворення результатів торгів, що є порушенням</w:t>
      </w:r>
      <w:r w:rsidR="00460C67" w:rsidRPr="000A6D2B">
        <w:t>и</w:t>
      </w:r>
      <w:r w:rsidRPr="000A6D2B">
        <w:t xml:space="preserve"> пункту 1 статті 50 та пункту 4 частини другої статті 6 Закону України «Про захист економічної конкуренції».   </w:t>
      </w:r>
    </w:p>
    <w:p w14:paraId="7277443A" w14:textId="77777777" w:rsidR="00EF27CB" w:rsidRPr="000A6D2B" w:rsidRDefault="0063725B" w:rsidP="00A96FED">
      <w:pPr>
        <w:ind w:left="720" w:firstLine="709"/>
        <w:jc w:val="both"/>
      </w:pPr>
      <w:r w:rsidRPr="000A6D2B">
        <w:t xml:space="preserve">На порушників накладено штрафи: </w:t>
      </w:r>
    </w:p>
    <w:p w14:paraId="4F512BA1" w14:textId="48D454AA" w:rsidR="00EF27CB" w:rsidRPr="000A6D2B" w:rsidRDefault="0063725B" w:rsidP="00A96FED">
      <w:pPr>
        <w:ind w:left="720" w:firstLine="709"/>
        <w:jc w:val="both"/>
      </w:pPr>
      <w:r w:rsidRPr="000A6D2B">
        <w:t xml:space="preserve">на </w:t>
      </w:r>
      <w:r w:rsidR="00B2512B" w:rsidRPr="000A6D2B">
        <w:t>ТОВ «</w:t>
      </w:r>
      <w:r w:rsidR="003F4728" w:rsidRPr="000A6D2B">
        <w:t>АРТСІТІ</w:t>
      </w:r>
      <w:r w:rsidR="00B2512B" w:rsidRPr="000A6D2B">
        <w:t>»</w:t>
      </w:r>
      <w:r w:rsidR="00123E8A" w:rsidRPr="000A6D2B">
        <w:t xml:space="preserve"> </w:t>
      </w:r>
      <w:r w:rsidR="000038B0" w:rsidRPr="000A6D2B">
        <w:t xml:space="preserve">− </w:t>
      </w:r>
      <w:r w:rsidR="008405B6" w:rsidRPr="000A6D2B">
        <w:t xml:space="preserve">у розмірі </w:t>
      </w:r>
      <w:r w:rsidR="000E3501" w:rsidRPr="000A6D2B">
        <w:rPr>
          <w:lang w:val="ru-RU"/>
        </w:rPr>
        <w:t>18 </w:t>
      </w:r>
      <w:r w:rsidR="00D532B8" w:rsidRPr="000A6D2B">
        <w:rPr>
          <w:lang w:val="ru-RU"/>
        </w:rPr>
        <w:t>7</w:t>
      </w:r>
      <w:r w:rsidR="000E3501" w:rsidRPr="000A6D2B">
        <w:rPr>
          <w:lang w:val="ru-RU"/>
        </w:rPr>
        <w:t>27 523</w:t>
      </w:r>
      <w:r w:rsidR="00B2512B" w:rsidRPr="000A6D2B">
        <w:rPr>
          <w:lang w:val="ru-RU"/>
        </w:rPr>
        <w:t xml:space="preserve"> </w:t>
      </w:r>
      <w:r w:rsidR="00AB64A9" w:rsidRPr="000A6D2B">
        <w:t>грн</w:t>
      </w:r>
      <w:r w:rsidR="00EF27CB" w:rsidRPr="000A6D2B">
        <w:t>;</w:t>
      </w:r>
      <w:r w:rsidR="003A1BFB" w:rsidRPr="000A6D2B">
        <w:t xml:space="preserve"> </w:t>
      </w:r>
    </w:p>
    <w:p w14:paraId="1FC358BC" w14:textId="12BFA8B1" w:rsidR="00235D03" w:rsidRPr="000A6D2B" w:rsidRDefault="00460C67" w:rsidP="00235D03">
      <w:pPr>
        <w:ind w:left="720" w:firstLine="709"/>
        <w:jc w:val="both"/>
        <w:rPr>
          <w:lang w:val="ru-RU"/>
        </w:rPr>
      </w:pPr>
      <w:r w:rsidRPr="000A6D2B">
        <w:t>на</w:t>
      </w:r>
      <w:r w:rsidR="00D75DDA" w:rsidRPr="000A6D2B">
        <w:t xml:space="preserve"> </w:t>
      </w:r>
      <w:r w:rsidR="00B2512B" w:rsidRPr="000A6D2B">
        <w:t>ТОВ «</w:t>
      </w:r>
      <w:r w:rsidR="003F4728" w:rsidRPr="000A6D2B">
        <w:t>АРТМОТОР</w:t>
      </w:r>
      <w:r w:rsidR="00B2512B" w:rsidRPr="000A6D2B">
        <w:t>»</w:t>
      </w:r>
      <w:r w:rsidRPr="000A6D2B">
        <w:t xml:space="preserve"> </w:t>
      </w:r>
      <w:r w:rsidR="000038B0" w:rsidRPr="000A6D2B">
        <w:t xml:space="preserve">− </w:t>
      </w:r>
      <w:r w:rsidR="008405B6" w:rsidRPr="000A6D2B">
        <w:t xml:space="preserve">у розмірі </w:t>
      </w:r>
      <w:r w:rsidR="000E3501" w:rsidRPr="000A6D2B">
        <w:rPr>
          <w:lang w:val="ru-RU"/>
        </w:rPr>
        <w:t>7 140 570</w:t>
      </w:r>
      <w:r w:rsidRPr="000A6D2B">
        <w:t xml:space="preserve"> грн.</w:t>
      </w:r>
    </w:p>
    <w:p w14:paraId="091232DD" w14:textId="37432DD9" w:rsidR="0063725B" w:rsidRPr="000A6D2B" w:rsidRDefault="0063725B" w:rsidP="00A96FED">
      <w:pPr>
        <w:spacing w:before="120"/>
        <w:ind w:firstLine="709"/>
        <w:jc w:val="both"/>
      </w:pPr>
      <w:r w:rsidRPr="000A6D2B">
        <w:t xml:space="preserve">Антимонопольний комітет України (далі – Комітет), розглянувши матеріали справи  </w:t>
      </w:r>
      <w:r w:rsidR="00E61597" w:rsidRPr="000A6D2B">
        <w:br/>
      </w:r>
      <w:r w:rsidRPr="000A6D2B">
        <w:t xml:space="preserve">№ </w:t>
      </w:r>
      <w:r w:rsidR="00460C67" w:rsidRPr="000A6D2B">
        <w:t>14</w:t>
      </w:r>
      <w:r w:rsidR="003F4728" w:rsidRPr="000A6D2B">
        <w:t>5</w:t>
      </w:r>
      <w:r w:rsidR="00460C67" w:rsidRPr="000A6D2B">
        <w:t>-26.13/</w:t>
      </w:r>
      <w:r w:rsidR="003F4728" w:rsidRPr="000A6D2B">
        <w:t>85</w:t>
      </w:r>
      <w:r w:rsidR="00B2512B" w:rsidRPr="000A6D2B">
        <w:t>-2</w:t>
      </w:r>
      <w:r w:rsidR="003F4728" w:rsidRPr="000A6D2B">
        <w:t>1</w:t>
      </w:r>
      <w:r w:rsidR="004908EE" w:rsidRPr="000A6D2B">
        <w:t xml:space="preserve"> (далі – Справа)</w:t>
      </w:r>
      <w:r w:rsidRPr="000A6D2B">
        <w:t xml:space="preserve"> про порушення </w:t>
      </w:r>
      <w:r w:rsidR="00B2512B" w:rsidRPr="000A6D2B">
        <w:t>ТОВ «</w:t>
      </w:r>
      <w:r w:rsidR="003F4728" w:rsidRPr="000A6D2B">
        <w:t>АРТСІТІ</w:t>
      </w:r>
      <w:r w:rsidR="00B2512B" w:rsidRPr="000A6D2B">
        <w:t>» і ТОВ</w:t>
      </w:r>
      <w:r w:rsidR="000038B0" w:rsidRPr="000A6D2B">
        <w:t> </w:t>
      </w:r>
      <w:r w:rsidR="00B2512B" w:rsidRPr="000A6D2B">
        <w:t>«</w:t>
      </w:r>
      <w:r w:rsidR="003F4728" w:rsidRPr="000A6D2B">
        <w:t>АРТМОТОР</w:t>
      </w:r>
      <w:r w:rsidR="00B2512B" w:rsidRPr="000A6D2B">
        <w:t>»</w:t>
      </w:r>
      <w:r w:rsidRPr="000A6D2B">
        <w:rPr>
          <w:rStyle w:val="width100"/>
        </w:rPr>
        <w:t xml:space="preserve"> </w:t>
      </w:r>
      <w:r w:rsidRPr="000A6D2B">
        <w:t>законодавства про захист екон</w:t>
      </w:r>
      <w:r w:rsidR="00D75DDA" w:rsidRPr="000A6D2B">
        <w:t>омічної конкуренції, передбачен</w:t>
      </w:r>
      <w:r w:rsidR="00460C67" w:rsidRPr="000A6D2B">
        <w:t>і</w:t>
      </w:r>
      <w:r w:rsidRPr="000A6D2B">
        <w:t xml:space="preserve"> пунктом 4 частини другої статті 6, пунктом 1 статті 50 Закону України «Про захист економічної конкуренції», та подання про попередні висновки </w:t>
      </w:r>
      <w:r w:rsidR="00460C67" w:rsidRPr="000A6D2B">
        <w:t xml:space="preserve">Управління розслідувань окремих видів </w:t>
      </w:r>
      <w:proofErr w:type="spellStart"/>
      <w:r w:rsidR="00460C67" w:rsidRPr="000A6D2B">
        <w:t>антиконкурентних</w:t>
      </w:r>
      <w:proofErr w:type="spellEnd"/>
      <w:r w:rsidR="00460C67" w:rsidRPr="000A6D2B">
        <w:t xml:space="preserve"> узгоджених дій</w:t>
      </w:r>
      <w:r w:rsidRPr="000A6D2B">
        <w:t xml:space="preserve"> </w:t>
      </w:r>
      <w:r w:rsidR="00D75DDA" w:rsidRPr="000A6D2B">
        <w:t xml:space="preserve">від </w:t>
      </w:r>
      <w:r w:rsidR="00B2512B" w:rsidRPr="000A6D2B">
        <w:t>0</w:t>
      </w:r>
      <w:r w:rsidR="003F4728" w:rsidRPr="000A6D2B">
        <w:t>7</w:t>
      </w:r>
      <w:r w:rsidR="00B2512B" w:rsidRPr="000A6D2B">
        <w:t>.10.202</w:t>
      </w:r>
      <w:r w:rsidR="003F4728" w:rsidRPr="000A6D2B">
        <w:t>2</w:t>
      </w:r>
      <w:r w:rsidR="00D75DDA" w:rsidRPr="000A6D2B">
        <w:t xml:space="preserve"> № </w:t>
      </w:r>
      <w:r w:rsidR="003F4728" w:rsidRPr="000A6D2B">
        <w:t>145-26.13/85-21/200-спр</w:t>
      </w:r>
      <w:r w:rsidRPr="000A6D2B">
        <w:t>,</w:t>
      </w:r>
    </w:p>
    <w:p w14:paraId="29FC8FBF" w14:textId="5DB73B8E" w:rsidR="003F4728" w:rsidRPr="000A6D2B" w:rsidRDefault="00A96FED" w:rsidP="00235D03">
      <w:pPr>
        <w:spacing w:before="200"/>
        <w:jc w:val="center"/>
        <w:outlineLvl w:val="0"/>
        <w:rPr>
          <w:b/>
          <w:lang w:val="en-US"/>
        </w:rPr>
      </w:pPr>
      <w:r w:rsidRPr="000A6D2B">
        <w:rPr>
          <w:b/>
        </w:rPr>
        <w:t>ВСТАНОВИВ</w:t>
      </w:r>
      <w:r w:rsidR="0082232B" w:rsidRPr="000A6D2B">
        <w:rPr>
          <w:b/>
        </w:rPr>
        <w:t>:</w:t>
      </w:r>
    </w:p>
    <w:p w14:paraId="726CFA72" w14:textId="77777777" w:rsidR="0001449F" w:rsidRPr="000A6D2B" w:rsidRDefault="0001449F" w:rsidP="0001449F">
      <w:pPr>
        <w:outlineLvl w:val="0"/>
        <w:rPr>
          <w:b/>
        </w:rPr>
      </w:pPr>
    </w:p>
    <w:p w14:paraId="59D0E13F" w14:textId="77777777" w:rsidR="00CA686E" w:rsidRPr="000A6D2B" w:rsidRDefault="00DD093F" w:rsidP="00A66498">
      <w:pPr>
        <w:tabs>
          <w:tab w:val="left" w:pos="709"/>
        </w:tabs>
        <w:outlineLvl w:val="0"/>
        <w:rPr>
          <w:b/>
        </w:rPr>
      </w:pPr>
      <w:r w:rsidRPr="000A6D2B">
        <w:rPr>
          <w:b/>
        </w:rPr>
        <w:t>1.</w:t>
      </w:r>
      <w:r w:rsidRPr="000A6D2B">
        <w:rPr>
          <w:b/>
        </w:rPr>
        <w:tab/>
      </w:r>
      <w:r w:rsidR="00460C67" w:rsidRPr="000A6D2B">
        <w:rPr>
          <w:b/>
        </w:rPr>
        <w:t>ПРОЦЕСУАЛЬНІ ДІЇ</w:t>
      </w:r>
    </w:p>
    <w:p w14:paraId="4834A21C" w14:textId="77777777" w:rsidR="003F4728" w:rsidRPr="000A6D2B" w:rsidRDefault="00B2512B" w:rsidP="000F6A88">
      <w:pPr>
        <w:pStyle w:val="a8"/>
        <w:numPr>
          <w:ilvl w:val="0"/>
          <w:numId w:val="2"/>
        </w:numPr>
        <w:ind w:left="709" w:hanging="709"/>
      </w:pPr>
      <w:r w:rsidRPr="000A6D2B">
        <w:t xml:space="preserve">Розпорядженням </w:t>
      </w:r>
      <w:r w:rsidR="003F4728" w:rsidRPr="000A6D2B">
        <w:t xml:space="preserve">державного уповноваженого від 12.07.2021 № 03/169-р розпочато розгляд справи № 145-26.13/85-21 про порушення законодавства про захист </w:t>
      </w:r>
      <w:r w:rsidR="003F4728" w:rsidRPr="000A6D2B">
        <w:lastRenderedPageBreak/>
        <w:t xml:space="preserve">економічної конкуренції, передбачені пунктом 4 частини другої статті 6 та пунктом 1 статті 50 Закону України «Про захист економічної конкуренції», у вигляді </w:t>
      </w:r>
      <w:proofErr w:type="spellStart"/>
      <w:r w:rsidR="003F4728" w:rsidRPr="000A6D2B">
        <w:t>антиконкурентних</w:t>
      </w:r>
      <w:proofErr w:type="spellEnd"/>
      <w:r w:rsidR="003F4728" w:rsidRPr="000A6D2B">
        <w:t xml:space="preserve"> узгоджених дій, які стосуються спотворення результатів торгів на закупівлю:</w:t>
      </w:r>
    </w:p>
    <w:p w14:paraId="263BD66D" w14:textId="77777777" w:rsidR="003F4728" w:rsidRPr="000A6D2B" w:rsidRDefault="003F4728" w:rsidP="000F6A88">
      <w:pPr>
        <w:pStyle w:val="a8"/>
        <w:numPr>
          <w:ilvl w:val="2"/>
          <w:numId w:val="2"/>
        </w:numPr>
        <w:tabs>
          <w:tab w:val="clear" w:pos="2160"/>
        </w:tabs>
        <w:ind w:left="709" w:hanging="709"/>
      </w:pPr>
      <w:r w:rsidRPr="000A6D2B">
        <w:t xml:space="preserve">«Придбання легкових автомобілів з гібридною силовою установкою для технічного переоснащення (заміна рухомого складу існуючих автомобілів у Державній екологічній інспекції автомобілями з гібридною силовою установкою), </w:t>
      </w:r>
      <w:r w:rsidRPr="000A6D2B">
        <w:br/>
        <w:t>ДК 021:2015:34110000-1: Легкові автомобілі» (оголошення UA-2018-12-28-002014-b) (далі – Торги 1);</w:t>
      </w:r>
    </w:p>
    <w:p w14:paraId="609DEDA9" w14:textId="112DFC24" w:rsidR="003F4728" w:rsidRPr="000A6D2B" w:rsidRDefault="003F4728" w:rsidP="000F6A88">
      <w:pPr>
        <w:pStyle w:val="a8"/>
        <w:numPr>
          <w:ilvl w:val="2"/>
          <w:numId w:val="2"/>
        </w:numPr>
        <w:tabs>
          <w:tab w:val="clear" w:pos="2160"/>
        </w:tabs>
        <w:ind w:left="709" w:hanging="709"/>
      </w:pPr>
      <w:r w:rsidRPr="000A6D2B">
        <w:t xml:space="preserve">«Придбання легкових автомобілів з гібридною силовою установкою для технічного переоснащення (заміна рухомого складу існуючих автомобілів у Державній екологічній інспекції автомобілями з гібридною силовою установкою), </w:t>
      </w:r>
      <w:r w:rsidRPr="000A6D2B">
        <w:br/>
        <w:t xml:space="preserve">ДК 021:2015:34110000-1: Легкові автомобілі» (оголошення UA-2019-02-19-001206-b) (далі – Торги 2), проведених Державною екологічною інспекцією України </w:t>
      </w:r>
      <w:r w:rsidR="005F7E67" w:rsidRPr="000A6D2B">
        <w:br/>
      </w:r>
      <w:r w:rsidRPr="000A6D2B">
        <w:t xml:space="preserve">(далі </w:t>
      </w:r>
      <w:r w:rsidR="005F7E67" w:rsidRPr="000A6D2B">
        <w:t>–</w:t>
      </w:r>
      <w:r w:rsidRPr="000A6D2B">
        <w:t xml:space="preserve"> Замовник).</w:t>
      </w:r>
    </w:p>
    <w:p w14:paraId="25B352F9" w14:textId="77777777" w:rsidR="003F4728" w:rsidRPr="000A6D2B" w:rsidRDefault="003F4728" w:rsidP="000F6A88">
      <w:pPr>
        <w:pStyle w:val="a8"/>
        <w:numPr>
          <w:ilvl w:val="0"/>
          <w:numId w:val="2"/>
        </w:numPr>
        <w:ind w:left="709" w:hanging="709"/>
        <w:rPr>
          <w:b/>
        </w:rPr>
      </w:pPr>
      <w:r w:rsidRPr="000A6D2B">
        <w:t>Листом Комітету від 14.07.2021 № 145-26.13/03-10571 копія розпорядження надіслана ТОВ «АРТСІТІ».</w:t>
      </w:r>
    </w:p>
    <w:p w14:paraId="7C8BE1F7" w14:textId="7920B5D8" w:rsidR="00B2512B" w:rsidRPr="000A6D2B" w:rsidRDefault="003F4728" w:rsidP="000F6A88">
      <w:pPr>
        <w:pStyle w:val="a8"/>
        <w:numPr>
          <w:ilvl w:val="0"/>
          <w:numId w:val="2"/>
        </w:numPr>
        <w:ind w:left="709" w:hanging="709"/>
        <w:rPr>
          <w:b/>
        </w:rPr>
      </w:pPr>
      <w:r w:rsidRPr="000A6D2B">
        <w:t>Листом Комітету від 14.07.2021 № 145-26.13/03-10572 копія розпорядження надіслана ТОВ «АРТМОТОР»</w:t>
      </w:r>
      <w:r w:rsidR="00B2512B" w:rsidRPr="000A6D2B">
        <w:t xml:space="preserve">. </w:t>
      </w:r>
    </w:p>
    <w:p w14:paraId="1D68BF5D" w14:textId="20F34FE0" w:rsidR="00B2512B" w:rsidRPr="000A6D2B" w:rsidRDefault="00B2512B" w:rsidP="000F6A88">
      <w:pPr>
        <w:pStyle w:val="a8"/>
        <w:numPr>
          <w:ilvl w:val="0"/>
          <w:numId w:val="2"/>
        </w:numPr>
        <w:tabs>
          <w:tab w:val="clear" w:pos="720"/>
          <w:tab w:val="num" w:pos="1134"/>
          <w:tab w:val="num" w:pos="1353"/>
        </w:tabs>
        <w:ind w:left="709" w:hanging="708"/>
        <w:rPr>
          <w:b/>
        </w:rPr>
      </w:pPr>
      <w:r w:rsidRPr="000A6D2B">
        <w:t>Листом Комітету</w:t>
      </w:r>
      <w:r w:rsidR="0034191A" w:rsidRPr="000A6D2B">
        <w:rPr>
          <w:rFonts w:ascii="Arial" w:hAnsi="Arial" w:cs="Arial"/>
          <w:b/>
          <w:bCs w:val="0"/>
          <w:color w:val="A9A9A9"/>
          <w:sz w:val="18"/>
          <w:szCs w:val="18"/>
        </w:rPr>
        <w:t xml:space="preserve"> </w:t>
      </w:r>
      <w:r w:rsidR="0034191A" w:rsidRPr="000A6D2B">
        <w:t>від 12.10.2022</w:t>
      </w:r>
      <w:r w:rsidRPr="000A6D2B">
        <w:t xml:space="preserve"> </w:t>
      </w:r>
      <w:r w:rsidR="0034191A" w:rsidRPr="000A6D2B">
        <w:t xml:space="preserve">№ 145-26.13/03-4565 </w:t>
      </w:r>
      <w:r w:rsidRPr="000A6D2B">
        <w:t>ТОВ «</w:t>
      </w:r>
      <w:r w:rsidR="0034191A" w:rsidRPr="000A6D2B">
        <w:t>АРТСІТІ</w:t>
      </w:r>
      <w:r w:rsidRPr="000A6D2B">
        <w:t>» було надіслано копію подання про попередні висновки у справі № 14</w:t>
      </w:r>
      <w:r w:rsidR="0034191A" w:rsidRPr="000A6D2B">
        <w:t>5</w:t>
      </w:r>
      <w:r w:rsidRPr="000A6D2B">
        <w:t>-26.13/</w:t>
      </w:r>
      <w:r w:rsidR="0034191A" w:rsidRPr="000A6D2B">
        <w:t>85-21</w:t>
      </w:r>
      <w:r w:rsidRPr="000A6D2B">
        <w:t xml:space="preserve"> </w:t>
      </w:r>
      <w:r w:rsidR="0034191A" w:rsidRPr="000A6D2B">
        <w:t xml:space="preserve">від 07.10.2022 </w:t>
      </w:r>
      <w:r w:rsidR="0034191A" w:rsidRPr="000A6D2B">
        <w:br/>
        <w:t>№ 145-26.13/85-21/200-спр</w:t>
      </w:r>
      <w:r w:rsidRPr="000A6D2B">
        <w:t>.</w:t>
      </w:r>
    </w:p>
    <w:p w14:paraId="5682055C" w14:textId="65EC44A6" w:rsidR="009B230D" w:rsidRPr="000A6D2B" w:rsidRDefault="009B230D" w:rsidP="000F6A88">
      <w:pPr>
        <w:pStyle w:val="a8"/>
        <w:numPr>
          <w:ilvl w:val="0"/>
          <w:numId w:val="2"/>
        </w:numPr>
        <w:tabs>
          <w:tab w:val="clear" w:pos="720"/>
          <w:tab w:val="num" w:pos="1134"/>
          <w:tab w:val="num" w:pos="1353"/>
        </w:tabs>
        <w:ind w:left="709" w:hanging="708"/>
        <w:rPr>
          <w:b/>
        </w:rPr>
      </w:pPr>
      <w:r w:rsidRPr="000A6D2B">
        <w:t xml:space="preserve">Листом </w:t>
      </w:r>
      <w:r w:rsidR="0034191A" w:rsidRPr="000A6D2B">
        <w:t>Комітету</w:t>
      </w:r>
      <w:r w:rsidR="0034191A" w:rsidRPr="000A6D2B">
        <w:rPr>
          <w:rFonts w:ascii="Arial" w:hAnsi="Arial" w:cs="Arial"/>
          <w:b/>
          <w:bCs w:val="0"/>
          <w:color w:val="A9A9A9"/>
          <w:sz w:val="18"/>
          <w:szCs w:val="18"/>
        </w:rPr>
        <w:t xml:space="preserve"> </w:t>
      </w:r>
      <w:r w:rsidR="0034191A" w:rsidRPr="000A6D2B">
        <w:t>від 12.10.2022 № 145-26.13/03-4564</w:t>
      </w:r>
      <w:r w:rsidR="0034191A" w:rsidRPr="000A6D2B">
        <w:rPr>
          <w:rStyle w:val="apple-converted-space"/>
          <w:rFonts w:ascii="Arial" w:hAnsi="Arial" w:cs="Arial"/>
          <w:b/>
          <w:bCs w:val="0"/>
          <w:color w:val="333333"/>
          <w:sz w:val="18"/>
          <w:szCs w:val="18"/>
        </w:rPr>
        <w:t> </w:t>
      </w:r>
      <w:r w:rsidR="0034191A" w:rsidRPr="000A6D2B">
        <w:t xml:space="preserve">ТОВ «АРТМОТОР» було надіслано копію подання про попередні висновки у справі № 145-26.13/85-21 </w:t>
      </w:r>
      <w:r w:rsidR="0034191A" w:rsidRPr="000A6D2B">
        <w:br/>
        <w:t>від 07.10.2022 № 145-26.13/85-21/200-спр.</w:t>
      </w:r>
    </w:p>
    <w:p w14:paraId="34128FA3" w14:textId="2C2EAF1F" w:rsidR="0034191A" w:rsidRPr="000A6D2B" w:rsidRDefault="0034191A" w:rsidP="000F6A88">
      <w:pPr>
        <w:pStyle w:val="a8"/>
        <w:numPr>
          <w:ilvl w:val="0"/>
          <w:numId w:val="2"/>
        </w:numPr>
        <w:tabs>
          <w:tab w:val="clear" w:pos="720"/>
          <w:tab w:val="num" w:pos="1134"/>
          <w:tab w:val="num" w:pos="1353"/>
        </w:tabs>
        <w:ind w:left="709" w:hanging="708"/>
        <w:rPr>
          <w:b/>
        </w:rPr>
      </w:pPr>
      <w:r w:rsidRPr="000A6D2B">
        <w:t xml:space="preserve">Інформацію  щодо  попередніх  висновків у справі, із зазначенням дати, часу й місця розгляду справи, </w:t>
      </w:r>
      <w:r w:rsidR="000E3501" w:rsidRPr="000A6D2B">
        <w:t>01</w:t>
      </w:r>
      <w:r w:rsidRPr="000A6D2B">
        <w:t>.</w:t>
      </w:r>
      <w:r w:rsidR="000E3501" w:rsidRPr="000A6D2B">
        <w:t>11</w:t>
      </w:r>
      <w:r w:rsidRPr="000A6D2B">
        <w:t xml:space="preserve">.2022 розміщено   на   офіційному   </w:t>
      </w:r>
      <w:proofErr w:type="spellStart"/>
      <w:r w:rsidRPr="000A6D2B">
        <w:t>вебсайті</w:t>
      </w:r>
      <w:proofErr w:type="spellEnd"/>
      <w:r w:rsidR="00AB4A92" w:rsidRPr="000A6D2B">
        <w:t xml:space="preserve"> </w:t>
      </w:r>
      <w:r w:rsidRPr="000A6D2B">
        <w:t>Антимонопольного комітету України.</w:t>
      </w:r>
    </w:p>
    <w:p w14:paraId="55148B90" w14:textId="589F0030" w:rsidR="00EB3AE0" w:rsidRPr="000A6D2B" w:rsidRDefault="00B2512B" w:rsidP="000F6A88">
      <w:pPr>
        <w:pStyle w:val="a8"/>
        <w:numPr>
          <w:ilvl w:val="0"/>
          <w:numId w:val="2"/>
        </w:numPr>
        <w:tabs>
          <w:tab w:val="clear" w:pos="720"/>
          <w:tab w:val="num" w:pos="1134"/>
          <w:tab w:val="num" w:pos="1353"/>
        </w:tabs>
        <w:ind w:left="709" w:hanging="708"/>
        <w:rPr>
          <w:b/>
        </w:rPr>
      </w:pPr>
      <w:r w:rsidRPr="000A6D2B">
        <w:t>ТОВ «</w:t>
      </w:r>
      <w:r w:rsidR="0034191A" w:rsidRPr="000A6D2B">
        <w:t>АРТСІТІ</w:t>
      </w:r>
      <w:r w:rsidRPr="000A6D2B">
        <w:t>» і ТОВ «</w:t>
      </w:r>
      <w:r w:rsidR="0034191A" w:rsidRPr="000A6D2B">
        <w:t>АРТМОТОР</w:t>
      </w:r>
      <w:r w:rsidRPr="000A6D2B">
        <w:t>»</w:t>
      </w:r>
      <w:r w:rsidR="009B230D" w:rsidRPr="000A6D2B">
        <w:t xml:space="preserve"> </w:t>
      </w:r>
      <w:r w:rsidR="00E212A1" w:rsidRPr="000A6D2B">
        <w:t>не</w:t>
      </w:r>
      <w:r w:rsidR="009B230D" w:rsidRPr="000A6D2B">
        <w:t xml:space="preserve"> надали Комітет</w:t>
      </w:r>
      <w:r w:rsidR="00CA1374" w:rsidRPr="000A6D2B">
        <w:t>у</w:t>
      </w:r>
      <w:r w:rsidR="009B230D" w:rsidRPr="000A6D2B">
        <w:t xml:space="preserve"> зауважен</w:t>
      </w:r>
      <w:r w:rsidR="00CA1374" w:rsidRPr="000A6D2B">
        <w:t>ь</w:t>
      </w:r>
      <w:r w:rsidR="009B230D" w:rsidRPr="000A6D2B">
        <w:t xml:space="preserve"> та заперечен</w:t>
      </w:r>
      <w:r w:rsidR="00CA1374" w:rsidRPr="000A6D2B">
        <w:t>ь</w:t>
      </w:r>
      <w:r w:rsidR="009B230D" w:rsidRPr="000A6D2B">
        <w:t>.</w:t>
      </w:r>
    </w:p>
    <w:p w14:paraId="103AF7CB" w14:textId="77777777" w:rsidR="00EB3AE0" w:rsidRPr="000A6D2B" w:rsidRDefault="00EB3AE0" w:rsidP="00A66498">
      <w:pPr>
        <w:pStyle w:val="a8"/>
        <w:tabs>
          <w:tab w:val="left" w:pos="567"/>
          <w:tab w:val="left" w:pos="1134"/>
        </w:tabs>
        <w:ind w:left="709" w:hanging="708"/>
        <w:outlineLvl w:val="0"/>
        <w:rPr>
          <w:b/>
          <w:color w:val="000000" w:themeColor="text1"/>
        </w:rPr>
      </w:pPr>
      <w:r w:rsidRPr="000A6D2B">
        <w:rPr>
          <w:b/>
          <w:color w:val="000000" w:themeColor="text1"/>
        </w:rPr>
        <w:t>2.</w:t>
      </w:r>
      <w:r w:rsidRPr="000A6D2B">
        <w:rPr>
          <w:b/>
          <w:color w:val="000000" w:themeColor="text1"/>
        </w:rPr>
        <w:tab/>
      </w:r>
      <w:r w:rsidRPr="000A6D2B">
        <w:rPr>
          <w:b/>
          <w:color w:val="000000" w:themeColor="text1"/>
        </w:rPr>
        <w:tab/>
        <w:t>ВІДПОВІДАЧІ</w:t>
      </w:r>
    </w:p>
    <w:p w14:paraId="4140F07A" w14:textId="77777777" w:rsidR="00D47130" w:rsidRPr="000A6D2B" w:rsidRDefault="0067307C" w:rsidP="000F6A88">
      <w:pPr>
        <w:pStyle w:val="a8"/>
        <w:numPr>
          <w:ilvl w:val="0"/>
          <w:numId w:val="2"/>
        </w:numPr>
        <w:tabs>
          <w:tab w:val="clear" w:pos="720"/>
          <w:tab w:val="num" w:pos="1134"/>
          <w:tab w:val="num" w:pos="1353"/>
        </w:tabs>
        <w:ind w:left="709" w:hanging="708"/>
        <w:rPr>
          <w:b/>
        </w:rPr>
      </w:pPr>
      <w:r w:rsidRPr="000A6D2B">
        <w:t xml:space="preserve">Відповідачами у Справі (далі – Відповідачі) є суб’єкти господарювання: </w:t>
      </w:r>
      <w:r w:rsidR="00D47130" w:rsidRPr="000A6D2B">
        <w:t xml:space="preserve"> </w:t>
      </w:r>
    </w:p>
    <w:p w14:paraId="763B7389" w14:textId="0A5BBA0A" w:rsidR="009473DC" w:rsidRPr="000A6D2B" w:rsidRDefault="00EB3AE0" w:rsidP="009473DC">
      <w:pPr>
        <w:tabs>
          <w:tab w:val="num" w:pos="709"/>
        </w:tabs>
        <w:spacing w:before="200"/>
        <w:ind w:left="709" w:hanging="709"/>
        <w:jc w:val="both"/>
      </w:pPr>
      <w:r w:rsidRPr="000A6D2B">
        <w:t>а)</w:t>
      </w:r>
      <w:r w:rsidRPr="000A6D2B">
        <w:tab/>
      </w:r>
      <w:r w:rsidR="009473DC" w:rsidRPr="000A6D2B">
        <w:t xml:space="preserve">товариство з обмеженою відповідальністю «АРТМОТОР» (ідентифікаційний код юридичної особи </w:t>
      </w:r>
      <w:r w:rsidR="009C10FA" w:rsidRPr="000A6D2B">
        <w:rPr>
          <w:i/>
        </w:rPr>
        <w:t>(інформація з обмеженим доступом)</w:t>
      </w:r>
      <w:r w:rsidR="009473DC" w:rsidRPr="000A6D2B">
        <w:t xml:space="preserve">, місцезнаходження: </w:t>
      </w:r>
      <w:r w:rsidR="009C10FA" w:rsidRPr="000A6D2B">
        <w:rPr>
          <w:i/>
        </w:rPr>
        <w:t>(інформація з обмеженим доступом)</w:t>
      </w:r>
      <w:r w:rsidR="009473DC" w:rsidRPr="000A6D2B">
        <w:t>);</w:t>
      </w:r>
    </w:p>
    <w:p w14:paraId="61CC5018" w14:textId="2D55FB7F" w:rsidR="009473DC" w:rsidRPr="000A6D2B" w:rsidRDefault="009473DC" w:rsidP="009473DC">
      <w:pPr>
        <w:tabs>
          <w:tab w:val="num" w:pos="709"/>
        </w:tabs>
        <w:spacing w:before="200"/>
        <w:ind w:left="709"/>
        <w:jc w:val="both"/>
      </w:pPr>
      <w:r w:rsidRPr="000A6D2B">
        <w:t xml:space="preserve">як вбачається з відомостей щодо ТОВ «АРТМОТОР», які містяться в Єдиному державному реєстрі юридичних осіб, фізичних осіб-підприємців та громадських формувань (далі – ЄДР), основним видом діяльності товариства є </w:t>
      </w:r>
      <w:r w:rsidR="009C10FA" w:rsidRPr="000A6D2B">
        <w:rPr>
          <w:i/>
        </w:rPr>
        <w:t>(інформація з обмеженим доступом)</w:t>
      </w:r>
      <w:r w:rsidRPr="000A6D2B">
        <w:t>;</w:t>
      </w:r>
    </w:p>
    <w:p w14:paraId="76299656" w14:textId="510AD9FE" w:rsidR="009473DC" w:rsidRPr="000A6D2B" w:rsidRDefault="009473DC" w:rsidP="009473DC">
      <w:pPr>
        <w:tabs>
          <w:tab w:val="num" w:pos="709"/>
        </w:tabs>
        <w:spacing w:before="200"/>
        <w:ind w:left="709" w:hanging="709"/>
        <w:jc w:val="both"/>
      </w:pPr>
      <w:r w:rsidRPr="000A6D2B">
        <w:t>б)</w:t>
      </w:r>
      <w:r w:rsidRPr="000A6D2B">
        <w:tab/>
        <w:t xml:space="preserve">товариство з обмеженою відповідальністю «АРТСІТІ» (ідентифікаційний код юридичної особи </w:t>
      </w:r>
      <w:r w:rsidR="009C10FA" w:rsidRPr="000A6D2B">
        <w:rPr>
          <w:i/>
        </w:rPr>
        <w:t>(інформація з обмеженим доступом)</w:t>
      </w:r>
      <w:r w:rsidRPr="000A6D2B">
        <w:t xml:space="preserve">, місцезнаходження: </w:t>
      </w:r>
      <w:r w:rsidR="009C10FA" w:rsidRPr="000A6D2B">
        <w:rPr>
          <w:i/>
        </w:rPr>
        <w:t>(інформація з обмеженим доступом)</w:t>
      </w:r>
      <w:r w:rsidRPr="000A6D2B">
        <w:t>);</w:t>
      </w:r>
    </w:p>
    <w:p w14:paraId="3479577B" w14:textId="194CE772" w:rsidR="009473DC" w:rsidRPr="000A6D2B" w:rsidRDefault="009473DC" w:rsidP="009473DC">
      <w:pPr>
        <w:pStyle w:val="a8"/>
        <w:tabs>
          <w:tab w:val="num" w:pos="709"/>
        </w:tabs>
        <w:ind w:left="709"/>
      </w:pPr>
      <w:r w:rsidRPr="000A6D2B">
        <w:lastRenderedPageBreak/>
        <w:t xml:space="preserve">як вбачається з відомостей щодо ТОВ «АРТСІТІ», які містяться в ЄДР, основним видом діяльності товариства є </w:t>
      </w:r>
      <w:r w:rsidR="009C10FA" w:rsidRPr="000A6D2B">
        <w:rPr>
          <w:i/>
        </w:rPr>
        <w:t>(інформація з обмеженим доступом)</w:t>
      </w:r>
      <w:r w:rsidRPr="000A6D2B">
        <w:t>.</w:t>
      </w:r>
    </w:p>
    <w:p w14:paraId="2E1DD570" w14:textId="037ECCCF" w:rsidR="009473DC" w:rsidRPr="000A6D2B" w:rsidRDefault="009473DC" w:rsidP="000F6A88">
      <w:pPr>
        <w:numPr>
          <w:ilvl w:val="0"/>
          <w:numId w:val="2"/>
        </w:numPr>
        <w:spacing w:before="200"/>
        <w:ind w:left="709" w:hanging="709"/>
        <w:jc w:val="both"/>
      </w:pPr>
      <w:r w:rsidRPr="000A6D2B">
        <w:t>Отже</w:t>
      </w:r>
      <w:r w:rsidR="00097E24" w:rsidRPr="000A6D2B">
        <w:t>,</w:t>
      </w:r>
      <w:r w:rsidRPr="000A6D2B">
        <w:t xml:space="preserve"> Відповідачі є суб’єктами господарювання </w:t>
      </w:r>
      <w:r w:rsidR="00097E24" w:rsidRPr="000A6D2B">
        <w:t>в</w:t>
      </w:r>
      <w:r w:rsidRPr="000A6D2B">
        <w:t xml:space="preserve"> розумінні стат</w:t>
      </w:r>
      <w:r w:rsidR="00097E24" w:rsidRPr="000A6D2B">
        <w:t>т</w:t>
      </w:r>
      <w:r w:rsidRPr="000A6D2B">
        <w:t>і 1 Закону України «Про захист економічної конкуренції».</w:t>
      </w:r>
    </w:p>
    <w:p w14:paraId="59BF3617" w14:textId="77777777" w:rsidR="0067307C" w:rsidRPr="000A6D2B" w:rsidRDefault="0067307C" w:rsidP="000F6A88">
      <w:pPr>
        <w:pStyle w:val="1"/>
        <w:numPr>
          <w:ilvl w:val="0"/>
          <w:numId w:val="4"/>
        </w:numPr>
        <w:ind w:left="709" w:hanging="709"/>
        <w:rPr>
          <w:color w:val="000000" w:themeColor="text1"/>
        </w:rPr>
      </w:pPr>
      <w:r w:rsidRPr="000A6D2B">
        <w:rPr>
          <w:color w:val="000000" w:themeColor="text1"/>
        </w:rPr>
        <w:t>ІНФОРМАЦІЯ ПРО ТОРГИ</w:t>
      </w:r>
    </w:p>
    <w:p w14:paraId="178AF7FC" w14:textId="77777777" w:rsidR="0067307C" w:rsidRPr="000A6D2B" w:rsidRDefault="0067307C" w:rsidP="0067307C">
      <w:pPr>
        <w:ind w:hanging="720"/>
        <w:outlineLvl w:val="0"/>
        <w:rPr>
          <w:b/>
          <w:color w:val="000000" w:themeColor="text1"/>
        </w:rPr>
      </w:pPr>
      <w:r w:rsidRPr="000A6D2B">
        <w:rPr>
          <w:b/>
          <w:color w:val="000000" w:themeColor="text1"/>
        </w:rPr>
        <w:t xml:space="preserve">            3.1.      Торги 1</w:t>
      </w:r>
    </w:p>
    <w:p w14:paraId="4E0E9CC3" w14:textId="4217606E" w:rsidR="009473DC" w:rsidRPr="000A6D2B" w:rsidRDefault="009473DC" w:rsidP="000F6A88">
      <w:pPr>
        <w:pStyle w:val="a8"/>
        <w:numPr>
          <w:ilvl w:val="0"/>
          <w:numId w:val="2"/>
        </w:numPr>
        <w:ind w:left="709" w:hanging="709"/>
      </w:pPr>
      <w:r w:rsidRPr="000A6D2B">
        <w:t xml:space="preserve">Державною екологічною інспекцією України проводились </w:t>
      </w:r>
      <w:r w:rsidRPr="000A6D2B">
        <w:rPr>
          <w:color w:val="000000"/>
          <w:spacing w:val="-4"/>
        </w:rPr>
        <w:t>відкриті торги</w:t>
      </w:r>
      <w:r w:rsidRPr="000A6D2B">
        <w:t xml:space="preserve"> на закупівлю – </w:t>
      </w:r>
      <w:r w:rsidRPr="000A6D2B">
        <w:rPr>
          <w:szCs w:val="22"/>
        </w:rPr>
        <w:t>«</w:t>
      </w:r>
      <w:r w:rsidRPr="000A6D2B">
        <w:t xml:space="preserve">Придбання легкових автомобілів з гібридною силовою установкою для технічного переоснащення (заміна рухомого складу існуючих автомобілів у Державній екологічній інспекції автомобілями з гібридною силовою установкою), </w:t>
      </w:r>
      <w:r w:rsidRPr="000A6D2B">
        <w:br/>
        <w:t xml:space="preserve">ДК 021:2015:34110000-1: Легкові автомобілі» (ідентифікатор процедури закупівлі </w:t>
      </w:r>
      <w:r w:rsidR="00883311" w:rsidRPr="000A6D2B">
        <w:t xml:space="preserve"> </w:t>
      </w:r>
      <w:r w:rsidRPr="000A6D2B">
        <w:t>UA-2018-12-28-002014-b</w:t>
      </w:r>
      <w:r w:rsidRPr="000A6D2B">
        <w:rPr>
          <w:bCs w:val="0"/>
        </w:rPr>
        <w:t>)</w:t>
      </w:r>
      <w:r w:rsidRPr="000A6D2B">
        <w:t>.</w:t>
      </w:r>
    </w:p>
    <w:p w14:paraId="21A0C307" w14:textId="15DB26D1" w:rsidR="009473DC" w:rsidRPr="000A6D2B" w:rsidRDefault="009473DC" w:rsidP="000F6A88">
      <w:pPr>
        <w:pStyle w:val="a8"/>
        <w:numPr>
          <w:ilvl w:val="0"/>
          <w:numId w:val="2"/>
        </w:numPr>
        <w:tabs>
          <w:tab w:val="num" w:pos="1353"/>
        </w:tabs>
        <w:ind w:left="709" w:hanging="709"/>
      </w:pPr>
      <w:r w:rsidRPr="000A6D2B">
        <w:t xml:space="preserve">Місце поставки товарів, виконання робіт чи надання послуг – </w:t>
      </w:r>
      <w:proofErr w:type="spellStart"/>
      <w:r w:rsidRPr="000A6D2B">
        <w:t>пров</w:t>
      </w:r>
      <w:proofErr w:type="spellEnd"/>
      <w:r w:rsidRPr="000A6D2B">
        <w:t xml:space="preserve">. </w:t>
      </w:r>
      <w:proofErr w:type="spellStart"/>
      <w:r w:rsidRPr="000A6D2B">
        <w:t>Новопечерський</w:t>
      </w:r>
      <w:proofErr w:type="spellEnd"/>
      <w:r w:rsidRPr="000A6D2B">
        <w:t>, 3</w:t>
      </w:r>
      <w:r w:rsidR="00883311" w:rsidRPr="000A6D2B">
        <w:t>,</w:t>
      </w:r>
      <w:r w:rsidRPr="000A6D2B">
        <w:t xml:space="preserve"> </w:t>
      </w:r>
      <w:proofErr w:type="spellStart"/>
      <w:r w:rsidRPr="000A6D2B">
        <w:t>корп</w:t>
      </w:r>
      <w:proofErr w:type="spellEnd"/>
      <w:r w:rsidRPr="000A6D2B">
        <w:t>. 2, Київ, 01042, Україна.</w:t>
      </w:r>
    </w:p>
    <w:p w14:paraId="2F66A362" w14:textId="77777777" w:rsidR="009473DC" w:rsidRPr="000A6D2B" w:rsidRDefault="009473DC" w:rsidP="000F6A88">
      <w:pPr>
        <w:pStyle w:val="a8"/>
        <w:numPr>
          <w:ilvl w:val="0"/>
          <w:numId w:val="2"/>
        </w:numPr>
        <w:tabs>
          <w:tab w:val="num" w:pos="1353"/>
        </w:tabs>
        <w:ind w:left="709" w:hanging="709"/>
      </w:pPr>
      <w:r w:rsidRPr="000A6D2B">
        <w:t>Строк поставки товарів, виконання робіт чи надання послуг: по 30 квітня 2019 року.</w:t>
      </w:r>
    </w:p>
    <w:p w14:paraId="0F96B727" w14:textId="20FE0AC9" w:rsidR="009473DC" w:rsidRPr="000A6D2B" w:rsidRDefault="009473DC" w:rsidP="000F6A88">
      <w:pPr>
        <w:pStyle w:val="a8"/>
        <w:numPr>
          <w:ilvl w:val="0"/>
          <w:numId w:val="2"/>
        </w:numPr>
        <w:tabs>
          <w:tab w:val="num" w:pos="1353"/>
        </w:tabs>
        <w:ind w:left="709" w:hanging="709"/>
      </w:pPr>
      <w:r w:rsidRPr="000A6D2B">
        <w:t>Кінцевий строк подання тендерних пропозицій: 28.01.2019 о 18:00. Очікувана вартість</w:t>
      </w:r>
      <w:r w:rsidR="00883311" w:rsidRPr="000A6D2B">
        <w:t>:</w:t>
      </w:r>
      <w:r w:rsidRPr="000A6D2B">
        <w:t xml:space="preserve"> 35 802 200,00 грн з ПДВ. </w:t>
      </w:r>
    </w:p>
    <w:p w14:paraId="23FD10C3" w14:textId="77777777" w:rsidR="009473DC" w:rsidRPr="000A6D2B" w:rsidRDefault="009473DC" w:rsidP="000F6A88">
      <w:pPr>
        <w:pStyle w:val="a8"/>
        <w:numPr>
          <w:ilvl w:val="0"/>
          <w:numId w:val="2"/>
        </w:numPr>
        <w:tabs>
          <w:tab w:val="num" w:pos="1353"/>
        </w:tabs>
        <w:ind w:left="709" w:hanging="709"/>
      </w:pPr>
      <w:r w:rsidRPr="000A6D2B">
        <w:t>Відповідно до реєстру отриманих тендерних пропозицій для участі в Торгах 1 тендерні пропозиції подали такі суб’єкти господарювання:</w:t>
      </w:r>
    </w:p>
    <w:p w14:paraId="3E78C828" w14:textId="7B78F0F6" w:rsidR="009473DC" w:rsidRPr="000A6D2B" w:rsidRDefault="009473DC" w:rsidP="000F6A88">
      <w:pPr>
        <w:numPr>
          <w:ilvl w:val="0"/>
          <w:numId w:val="7"/>
        </w:numPr>
        <w:tabs>
          <w:tab w:val="num" w:pos="709"/>
        </w:tabs>
        <w:ind w:left="709" w:hanging="709"/>
        <w:jc w:val="both"/>
      </w:pPr>
      <w:r w:rsidRPr="000A6D2B">
        <w:t xml:space="preserve">товариство з обмеженою відповідальністю «Фірма «Алмаз Мотор ЛТД» (ідентифікаційний код юридичної особи </w:t>
      </w:r>
      <w:r w:rsidR="009E7878" w:rsidRPr="000A6D2B">
        <w:rPr>
          <w:i/>
        </w:rPr>
        <w:t>(інформація з обмеженим доступом)</w:t>
      </w:r>
      <w:r w:rsidRPr="000A6D2B">
        <w:t xml:space="preserve">); </w:t>
      </w:r>
    </w:p>
    <w:p w14:paraId="3AA36CAA" w14:textId="77777777" w:rsidR="009473DC" w:rsidRPr="000A6D2B" w:rsidRDefault="009473DC" w:rsidP="000F6A88">
      <w:pPr>
        <w:numPr>
          <w:ilvl w:val="0"/>
          <w:numId w:val="7"/>
        </w:numPr>
        <w:ind w:left="709" w:hanging="709"/>
        <w:jc w:val="both"/>
      </w:pPr>
      <w:r w:rsidRPr="000A6D2B">
        <w:t>ТОВ «АРТМОТОР»;</w:t>
      </w:r>
    </w:p>
    <w:p w14:paraId="2A8C9033" w14:textId="77777777" w:rsidR="009473DC" w:rsidRPr="000A6D2B" w:rsidRDefault="009473DC" w:rsidP="000F6A88">
      <w:pPr>
        <w:numPr>
          <w:ilvl w:val="0"/>
          <w:numId w:val="7"/>
        </w:numPr>
        <w:ind w:left="709" w:hanging="709"/>
        <w:jc w:val="both"/>
      </w:pPr>
      <w:r w:rsidRPr="000A6D2B">
        <w:t>ТОВ «АРТСІТІ».</w:t>
      </w:r>
    </w:p>
    <w:p w14:paraId="1E28B105" w14:textId="542F0BC1" w:rsidR="009473DC" w:rsidRPr="000A6D2B" w:rsidRDefault="009473DC" w:rsidP="000F6A88">
      <w:pPr>
        <w:pStyle w:val="a8"/>
        <w:numPr>
          <w:ilvl w:val="0"/>
          <w:numId w:val="2"/>
        </w:numPr>
        <w:tabs>
          <w:tab w:val="num" w:pos="1353"/>
        </w:tabs>
        <w:ind w:left="709" w:hanging="709"/>
        <w:rPr>
          <w:bCs w:val="0"/>
        </w:rPr>
      </w:pPr>
      <w:r w:rsidRPr="000A6D2B">
        <w:rPr>
          <w:bCs w:val="0"/>
        </w:rPr>
        <w:t>Торги 1 відмінені у зв’язку з допущенням до оцінки менше двох тендерних пропозицій.</w:t>
      </w:r>
    </w:p>
    <w:p w14:paraId="5E663BC1" w14:textId="77149AEA" w:rsidR="0067307C" w:rsidRPr="000A6D2B" w:rsidRDefault="009473DC" w:rsidP="009473DC">
      <w:pPr>
        <w:pStyle w:val="a8"/>
        <w:rPr>
          <w:b/>
          <w:bCs w:val="0"/>
        </w:rPr>
      </w:pPr>
      <w:r w:rsidRPr="000A6D2B">
        <w:rPr>
          <w:b/>
        </w:rPr>
        <w:t xml:space="preserve">3.2.      </w:t>
      </w:r>
      <w:r w:rsidR="0067307C" w:rsidRPr="000A6D2B">
        <w:rPr>
          <w:b/>
        </w:rPr>
        <w:t>Торги 2</w:t>
      </w:r>
    </w:p>
    <w:p w14:paraId="7128E4D1" w14:textId="55687443" w:rsidR="009473DC" w:rsidRPr="000A6D2B" w:rsidRDefault="009473DC" w:rsidP="000F6A88">
      <w:pPr>
        <w:pStyle w:val="a8"/>
        <w:numPr>
          <w:ilvl w:val="0"/>
          <w:numId w:val="2"/>
        </w:numPr>
        <w:ind w:left="709" w:hanging="709"/>
      </w:pPr>
      <w:r w:rsidRPr="000A6D2B">
        <w:t xml:space="preserve">Державною екологічною інспекцією України проводились </w:t>
      </w:r>
      <w:r w:rsidRPr="000A6D2B">
        <w:rPr>
          <w:color w:val="000000"/>
          <w:spacing w:val="-4"/>
        </w:rPr>
        <w:t>відкриті торги</w:t>
      </w:r>
      <w:r w:rsidRPr="000A6D2B">
        <w:t xml:space="preserve"> на закупівлю </w:t>
      </w:r>
      <w:bookmarkStart w:id="2" w:name="_Hlk95390800"/>
      <w:r w:rsidRPr="000A6D2B">
        <w:t>–</w:t>
      </w:r>
      <w:bookmarkEnd w:id="2"/>
      <w:r w:rsidRPr="000A6D2B">
        <w:t xml:space="preserve"> </w:t>
      </w:r>
      <w:r w:rsidRPr="000A6D2B">
        <w:rPr>
          <w:szCs w:val="22"/>
        </w:rPr>
        <w:t>«</w:t>
      </w:r>
      <w:r w:rsidRPr="000A6D2B">
        <w:t xml:space="preserve">Придбання легкових автомобілів з гібридною силовою установкою для технічного переоснащення (заміна рухомого складу існуючих автомобілів у Державній екологічній інспекції автомобілями з гібридною силовою установкою), </w:t>
      </w:r>
      <w:r w:rsidRPr="000A6D2B">
        <w:br/>
        <w:t xml:space="preserve">ДК 021:2015:34110000-1: Легкові автомобілі» (ідентифікатор процедури закупівлі </w:t>
      </w:r>
      <w:r w:rsidR="00883311" w:rsidRPr="000A6D2B">
        <w:t xml:space="preserve">    </w:t>
      </w:r>
      <w:r w:rsidRPr="000A6D2B">
        <w:t>UA-2019-02-19-001206-b</w:t>
      </w:r>
      <w:r w:rsidRPr="000A6D2B">
        <w:rPr>
          <w:bCs w:val="0"/>
        </w:rPr>
        <w:t>)</w:t>
      </w:r>
      <w:r w:rsidRPr="000A6D2B">
        <w:t>.</w:t>
      </w:r>
    </w:p>
    <w:p w14:paraId="48DF06E2" w14:textId="23410A81" w:rsidR="009473DC" w:rsidRPr="000A6D2B" w:rsidRDefault="009473DC" w:rsidP="000F6A88">
      <w:pPr>
        <w:pStyle w:val="a8"/>
        <w:numPr>
          <w:ilvl w:val="0"/>
          <w:numId w:val="2"/>
        </w:numPr>
        <w:tabs>
          <w:tab w:val="num" w:pos="1353"/>
        </w:tabs>
        <w:ind w:left="709" w:hanging="709"/>
        <w:rPr>
          <w:bCs w:val="0"/>
        </w:rPr>
      </w:pPr>
      <w:r w:rsidRPr="000A6D2B">
        <w:rPr>
          <w:bCs w:val="0"/>
        </w:rPr>
        <w:t xml:space="preserve">Місце поставки товарів, виконання робіт чи надання послуг – </w:t>
      </w:r>
      <w:proofErr w:type="spellStart"/>
      <w:r w:rsidRPr="000A6D2B">
        <w:rPr>
          <w:bCs w:val="0"/>
        </w:rPr>
        <w:t>пров</w:t>
      </w:r>
      <w:proofErr w:type="spellEnd"/>
      <w:r w:rsidRPr="000A6D2B">
        <w:rPr>
          <w:bCs w:val="0"/>
        </w:rPr>
        <w:t xml:space="preserve">. </w:t>
      </w:r>
      <w:proofErr w:type="spellStart"/>
      <w:r w:rsidRPr="000A6D2B">
        <w:rPr>
          <w:bCs w:val="0"/>
        </w:rPr>
        <w:t>Новопечерський</w:t>
      </w:r>
      <w:proofErr w:type="spellEnd"/>
      <w:r w:rsidRPr="000A6D2B">
        <w:rPr>
          <w:bCs w:val="0"/>
        </w:rPr>
        <w:t>, 3</w:t>
      </w:r>
      <w:r w:rsidR="00883311" w:rsidRPr="000A6D2B">
        <w:rPr>
          <w:bCs w:val="0"/>
        </w:rPr>
        <w:t>,</w:t>
      </w:r>
      <w:r w:rsidRPr="000A6D2B">
        <w:rPr>
          <w:bCs w:val="0"/>
        </w:rPr>
        <w:t xml:space="preserve"> </w:t>
      </w:r>
      <w:proofErr w:type="spellStart"/>
      <w:r w:rsidRPr="000A6D2B">
        <w:rPr>
          <w:bCs w:val="0"/>
        </w:rPr>
        <w:t>корп</w:t>
      </w:r>
      <w:proofErr w:type="spellEnd"/>
      <w:r w:rsidRPr="000A6D2B">
        <w:rPr>
          <w:bCs w:val="0"/>
        </w:rPr>
        <w:t>. 2, Київ, 01042, Україна.</w:t>
      </w:r>
    </w:p>
    <w:p w14:paraId="2F17E7BD" w14:textId="77777777" w:rsidR="009473DC" w:rsidRPr="000A6D2B" w:rsidRDefault="009473DC" w:rsidP="000F6A88">
      <w:pPr>
        <w:pStyle w:val="a8"/>
        <w:numPr>
          <w:ilvl w:val="0"/>
          <w:numId w:val="2"/>
        </w:numPr>
        <w:tabs>
          <w:tab w:val="num" w:pos="1353"/>
        </w:tabs>
        <w:ind w:left="709" w:hanging="709"/>
        <w:rPr>
          <w:bCs w:val="0"/>
        </w:rPr>
      </w:pPr>
      <w:r w:rsidRPr="000A6D2B">
        <w:rPr>
          <w:bCs w:val="0"/>
        </w:rPr>
        <w:t>Строк поставки товарів, виконання робіт чи надання послуг: по 30 квітня 2019 року.</w:t>
      </w:r>
    </w:p>
    <w:p w14:paraId="43221D1E" w14:textId="61C6C19A" w:rsidR="009473DC" w:rsidRPr="000A6D2B" w:rsidRDefault="009473DC" w:rsidP="000F6A88">
      <w:pPr>
        <w:pStyle w:val="a8"/>
        <w:numPr>
          <w:ilvl w:val="0"/>
          <w:numId w:val="2"/>
        </w:numPr>
        <w:tabs>
          <w:tab w:val="num" w:pos="1353"/>
        </w:tabs>
        <w:ind w:left="709" w:hanging="709"/>
        <w:rPr>
          <w:bCs w:val="0"/>
        </w:rPr>
      </w:pPr>
      <w:r w:rsidRPr="000A6D2B">
        <w:rPr>
          <w:bCs w:val="0"/>
        </w:rPr>
        <w:t>Кінцевий строк подання тендерних пропозицій: 21.03.2019 о 18:00. Початок аукціону: 28.03.2019 о 14:19. Очікувана вартість</w:t>
      </w:r>
      <w:r w:rsidR="00883311" w:rsidRPr="000A6D2B">
        <w:rPr>
          <w:bCs w:val="0"/>
        </w:rPr>
        <w:t>:</w:t>
      </w:r>
      <w:r w:rsidRPr="000A6D2B">
        <w:rPr>
          <w:bCs w:val="0"/>
        </w:rPr>
        <w:t xml:space="preserve"> 35 802 200</w:t>
      </w:r>
      <w:r w:rsidRPr="000A6D2B">
        <w:t xml:space="preserve">,00 </w:t>
      </w:r>
      <w:r w:rsidRPr="000A6D2B">
        <w:rPr>
          <w:bCs w:val="0"/>
        </w:rPr>
        <w:t xml:space="preserve">грн з ПДВ. </w:t>
      </w:r>
    </w:p>
    <w:p w14:paraId="0EC3F17A" w14:textId="77777777" w:rsidR="009473DC" w:rsidRPr="000A6D2B" w:rsidRDefault="009473DC" w:rsidP="000F6A88">
      <w:pPr>
        <w:pStyle w:val="a8"/>
        <w:numPr>
          <w:ilvl w:val="0"/>
          <w:numId w:val="2"/>
        </w:numPr>
        <w:tabs>
          <w:tab w:val="num" w:pos="1353"/>
        </w:tabs>
        <w:ind w:left="709" w:hanging="709"/>
      </w:pPr>
      <w:r w:rsidRPr="000A6D2B">
        <w:t>Відповідно до реєстру отриманих тендерних пропозицій для участі в Торгах 2 тендерні пропозиції подали такі суб’єкти господарювання:</w:t>
      </w:r>
    </w:p>
    <w:p w14:paraId="0E13862D" w14:textId="77777777" w:rsidR="009473DC" w:rsidRPr="000A6D2B" w:rsidRDefault="009473DC" w:rsidP="000F6A88">
      <w:pPr>
        <w:pStyle w:val="a8"/>
        <w:numPr>
          <w:ilvl w:val="2"/>
          <w:numId w:val="2"/>
        </w:numPr>
        <w:tabs>
          <w:tab w:val="clear" w:pos="2160"/>
        </w:tabs>
        <w:ind w:left="709" w:hanging="709"/>
      </w:pPr>
      <w:r w:rsidRPr="000A6D2B">
        <w:t>ТОВ «АРТМОТОР»;</w:t>
      </w:r>
    </w:p>
    <w:p w14:paraId="1E0F304F" w14:textId="77777777" w:rsidR="009473DC" w:rsidRPr="000A6D2B" w:rsidRDefault="009473DC" w:rsidP="000F6A88">
      <w:pPr>
        <w:pStyle w:val="a8"/>
        <w:numPr>
          <w:ilvl w:val="2"/>
          <w:numId w:val="2"/>
        </w:numPr>
        <w:tabs>
          <w:tab w:val="clear" w:pos="2160"/>
        </w:tabs>
        <w:ind w:left="709" w:hanging="709"/>
      </w:pPr>
      <w:r w:rsidRPr="000A6D2B">
        <w:lastRenderedPageBreak/>
        <w:t>ТОВ «АРТСІТІ».</w:t>
      </w:r>
    </w:p>
    <w:p w14:paraId="64B1BA08" w14:textId="23C3BD7B" w:rsidR="000804ED" w:rsidRPr="000A6D2B" w:rsidRDefault="009473DC" w:rsidP="000F6A88">
      <w:pPr>
        <w:pStyle w:val="a8"/>
        <w:numPr>
          <w:ilvl w:val="0"/>
          <w:numId w:val="2"/>
        </w:numPr>
        <w:tabs>
          <w:tab w:val="num" w:pos="360"/>
        </w:tabs>
        <w:ind w:left="709" w:hanging="709"/>
      </w:pPr>
      <w:r w:rsidRPr="000A6D2B">
        <w:rPr>
          <w:bCs w:val="0"/>
        </w:rPr>
        <w:t>За результатами аукціону, переможцем Торгів 2 визначено ТОВ «АРТСІТІ», з яким Замовником укладено відповідний договір від 16 квітня 2019 року № 24 на загальну суму 35 800 000,00 грн (з ПДВ).</w:t>
      </w:r>
    </w:p>
    <w:p w14:paraId="113AA664" w14:textId="77777777" w:rsidR="0067307C" w:rsidRPr="000A6D2B" w:rsidRDefault="0067307C" w:rsidP="000F6A88">
      <w:pPr>
        <w:pStyle w:val="1"/>
        <w:numPr>
          <w:ilvl w:val="0"/>
          <w:numId w:val="3"/>
        </w:numPr>
        <w:tabs>
          <w:tab w:val="num" w:pos="0"/>
        </w:tabs>
        <w:ind w:left="709" w:hanging="709"/>
      </w:pPr>
      <w:r w:rsidRPr="000A6D2B">
        <w:t>ВСТАНОВЛЕННЯ АНТИКОНКУРЕНТНИХ УЗГОДЖЕНИХ ДІЙ</w:t>
      </w:r>
    </w:p>
    <w:p w14:paraId="120E09DF" w14:textId="77777777" w:rsidR="0067307C" w:rsidRPr="000A6D2B" w:rsidRDefault="0067307C" w:rsidP="000F6A88">
      <w:pPr>
        <w:pStyle w:val="a8"/>
        <w:numPr>
          <w:ilvl w:val="0"/>
          <w:numId w:val="2"/>
        </w:numPr>
        <w:tabs>
          <w:tab w:val="num" w:pos="1353"/>
        </w:tabs>
        <w:ind w:left="709" w:hanging="709"/>
      </w:pPr>
      <w:r w:rsidRPr="000A6D2B">
        <w:t>Аналіз матеріалів Справи засвідчив, що Відповідачі узгоджували між собою умови участі в Торгах, що підтверджується таким.</w:t>
      </w:r>
    </w:p>
    <w:p w14:paraId="2920A67B" w14:textId="09BC04B0" w:rsidR="003F6E5C" w:rsidRPr="000A6D2B" w:rsidRDefault="003F6E5C" w:rsidP="00235D03">
      <w:pPr>
        <w:pStyle w:val="1"/>
        <w:numPr>
          <w:ilvl w:val="0"/>
          <w:numId w:val="0"/>
        </w:numPr>
        <w:tabs>
          <w:tab w:val="left" w:pos="709"/>
        </w:tabs>
        <w:ind w:left="567" w:hanging="567"/>
      </w:pPr>
      <w:r w:rsidRPr="000A6D2B">
        <w:t>4.1.</w:t>
      </w:r>
      <w:r w:rsidR="00235D03" w:rsidRPr="000A6D2B">
        <w:t xml:space="preserve">  </w:t>
      </w:r>
      <w:r w:rsidRPr="000A6D2B">
        <w:t>ВСТАНОВЛЕННЯ АНТИКОНКУРЕНТНИХ УЗГОДЖЕНИХ ДІЙ ВІДПОВІДАЧІВ ПІД ЧАС УЧАСТІ В ТОРГАХ 1</w:t>
      </w:r>
    </w:p>
    <w:p w14:paraId="649F7ACC" w14:textId="393EBD24" w:rsidR="003F6E5C" w:rsidRPr="000A6D2B" w:rsidRDefault="003F6E5C" w:rsidP="003F6E5C">
      <w:pPr>
        <w:pStyle w:val="a8"/>
      </w:pPr>
      <w:r w:rsidRPr="000A6D2B">
        <w:rPr>
          <w:b/>
        </w:rPr>
        <w:t>4.1.1.</w:t>
      </w:r>
      <w:r w:rsidRPr="000A6D2B">
        <w:t xml:space="preserve">   </w:t>
      </w:r>
      <w:r w:rsidRPr="000A6D2B">
        <w:rPr>
          <w:b/>
        </w:rPr>
        <w:t>Взаємозв’язок Відповідачів</w:t>
      </w:r>
    </w:p>
    <w:p w14:paraId="5536D433" w14:textId="39974506" w:rsidR="003F6E5C" w:rsidRPr="000A6D2B" w:rsidRDefault="003F6E5C" w:rsidP="000F6A88">
      <w:pPr>
        <w:pStyle w:val="a8"/>
        <w:numPr>
          <w:ilvl w:val="0"/>
          <w:numId w:val="2"/>
        </w:numPr>
        <w:tabs>
          <w:tab w:val="num" w:pos="360"/>
        </w:tabs>
        <w:ind w:left="709" w:hanging="709"/>
      </w:pPr>
      <w:r w:rsidRPr="000A6D2B">
        <w:t xml:space="preserve">Згідно з інформацією, яка міститься в Єдиному державному реєстрі юридичний осіб, фізичних осіб – підприємців та громадських формувань, з 21.12.2011 по 27.11.2018 засновниками (учасниками) ТОВ «АРТСІТІ» є </w:t>
      </w:r>
      <w:r w:rsidR="009C10FA" w:rsidRPr="000A6D2B">
        <w:t>ОСОБА 1</w:t>
      </w:r>
      <w:r w:rsidRPr="000A6D2B">
        <w:t xml:space="preserve"> та </w:t>
      </w:r>
      <w:r w:rsidR="009C10FA" w:rsidRPr="000A6D2B">
        <w:t>ОСОБА 2</w:t>
      </w:r>
      <w:r w:rsidRPr="000A6D2B">
        <w:t xml:space="preserve">, з 28.11.2018 по 04.02.2020 – </w:t>
      </w:r>
      <w:r w:rsidR="009C10FA" w:rsidRPr="000A6D2B">
        <w:t>ОСОБА 1</w:t>
      </w:r>
      <w:r w:rsidRPr="000A6D2B">
        <w:t xml:space="preserve">. </w:t>
      </w:r>
    </w:p>
    <w:p w14:paraId="33779E8A" w14:textId="35C76B90" w:rsidR="003F6E5C" w:rsidRPr="000A6D2B" w:rsidRDefault="003F6E5C" w:rsidP="000F6A88">
      <w:pPr>
        <w:pStyle w:val="a8"/>
        <w:numPr>
          <w:ilvl w:val="0"/>
          <w:numId w:val="2"/>
        </w:numPr>
        <w:tabs>
          <w:tab w:val="num" w:pos="360"/>
        </w:tabs>
        <w:ind w:left="709" w:hanging="709"/>
      </w:pPr>
      <w:r w:rsidRPr="000A6D2B">
        <w:t xml:space="preserve">Протягом періоду з 28.10.2015 по 03.07.2018 засновниками (учасниками) </w:t>
      </w:r>
      <w:r w:rsidRPr="000A6D2B">
        <w:br/>
        <w:t xml:space="preserve">ТОВ «АРТМОТОР» є ТОВ «АВТОАРТ», </w:t>
      </w:r>
      <w:r w:rsidR="009C10FA" w:rsidRPr="000A6D2B">
        <w:t>ОСОБА 1</w:t>
      </w:r>
      <w:r w:rsidRPr="000A6D2B">
        <w:t xml:space="preserve"> та </w:t>
      </w:r>
      <w:r w:rsidR="009C10FA" w:rsidRPr="000A6D2B">
        <w:t>ОСОБА 2</w:t>
      </w:r>
      <w:r w:rsidRPr="000A6D2B">
        <w:t xml:space="preserve">, з 04.07.2018 по 22.11.2018 – </w:t>
      </w:r>
      <w:r w:rsidR="009C10FA" w:rsidRPr="000A6D2B">
        <w:t>ОСОБА 1</w:t>
      </w:r>
      <w:r w:rsidRPr="000A6D2B">
        <w:t xml:space="preserve"> та </w:t>
      </w:r>
      <w:r w:rsidR="009C10FA" w:rsidRPr="000A6D2B">
        <w:t>ОСОБА 2</w:t>
      </w:r>
      <w:r w:rsidRPr="000A6D2B">
        <w:t xml:space="preserve">, з 23.11.2018 по 05.02.2019 – </w:t>
      </w:r>
      <w:r w:rsidR="009C10FA" w:rsidRPr="000A6D2B">
        <w:t>ОСОБА 2</w:t>
      </w:r>
      <w:r w:rsidRPr="000A6D2B">
        <w:t xml:space="preserve"> та </w:t>
      </w:r>
      <w:r w:rsidR="009C10FA" w:rsidRPr="000A6D2B">
        <w:t>ОСОБА 3</w:t>
      </w:r>
      <w:r w:rsidRPr="000A6D2B">
        <w:t xml:space="preserve">, з 06.02.2019 по </w:t>
      </w:r>
      <w:r w:rsidRPr="000A6D2B">
        <w:rPr>
          <w:lang w:val="ru-RU"/>
        </w:rPr>
        <w:t>03.10.2019</w:t>
      </w:r>
      <w:r w:rsidRPr="000A6D2B">
        <w:t xml:space="preserve"> </w:t>
      </w:r>
      <w:r w:rsidR="00883311" w:rsidRPr="000A6D2B">
        <w:t>–</w:t>
      </w:r>
      <w:r w:rsidRPr="000A6D2B">
        <w:t xml:space="preserve"> </w:t>
      </w:r>
      <w:r w:rsidR="009C10FA" w:rsidRPr="000A6D2B">
        <w:t>ОСОБА 4</w:t>
      </w:r>
      <w:r w:rsidRPr="000A6D2B">
        <w:t xml:space="preserve"> та </w:t>
      </w:r>
      <w:r w:rsidR="009C10FA" w:rsidRPr="000A6D2B">
        <w:t>ОСОБА 3</w:t>
      </w:r>
      <w:r w:rsidRPr="000A6D2B">
        <w:t xml:space="preserve">. </w:t>
      </w:r>
    </w:p>
    <w:p w14:paraId="0F09F132" w14:textId="7B9E898C" w:rsidR="003F6E5C" w:rsidRPr="000A6D2B" w:rsidRDefault="003F6E5C" w:rsidP="000F6A88">
      <w:pPr>
        <w:pStyle w:val="a8"/>
        <w:numPr>
          <w:ilvl w:val="0"/>
          <w:numId w:val="2"/>
        </w:numPr>
        <w:tabs>
          <w:tab w:val="num" w:pos="360"/>
        </w:tabs>
        <w:ind w:left="709" w:hanging="709"/>
      </w:pPr>
      <w:r w:rsidRPr="000A6D2B">
        <w:t xml:space="preserve">Східним міжрегіональним управлінням Міністерства юстиції України листом </w:t>
      </w:r>
      <w:r w:rsidR="00883311" w:rsidRPr="000A6D2B">
        <w:t xml:space="preserve">                    </w:t>
      </w:r>
      <w:r w:rsidRPr="000A6D2B">
        <w:t>від 14.06.2022 № 6278/15457/14/22/05.1 (</w:t>
      </w:r>
      <w:proofErr w:type="spellStart"/>
      <w:r w:rsidRPr="000A6D2B">
        <w:t>вх</w:t>
      </w:r>
      <w:proofErr w:type="spellEnd"/>
      <w:r w:rsidRPr="000A6D2B">
        <w:t>. № 7-03/4180 від 15.06.2022) надано інформацію щодо актових записів, які містяться в Державному реєстрі актів цивільного стану:</w:t>
      </w:r>
    </w:p>
    <w:p w14:paraId="4DA04197" w14:textId="77777777" w:rsidR="009C10FA" w:rsidRPr="000A6D2B" w:rsidRDefault="009C10FA" w:rsidP="000F6A88">
      <w:pPr>
        <w:pStyle w:val="a8"/>
        <w:numPr>
          <w:ilvl w:val="0"/>
          <w:numId w:val="2"/>
        </w:numPr>
        <w:tabs>
          <w:tab w:val="num" w:pos="360"/>
        </w:tabs>
        <w:ind w:left="709" w:hanging="709"/>
      </w:pPr>
      <w:r w:rsidRPr="000A6D2B">
        <w:rPr>
          <w:i/>
        </w:rPr>
        <w:t>(інформація з обмеженим доступом)</w:t>
      </w:r>
    </w:p>
    <w:p w14:paraId="16D2F2DA" w14:textId="445ADE60" w:rsidR="003F6E5C" w:rsidRPr="000A6D2B" w:rsidRDefault="003F6E5C" w:rsidP="000F6A88">
      <w:pPr>
        <w:pStyle w:val="a8"/>
        <w:numPr>
          <w:ilvl w:val="0"/>
          <w:numId w:val="2"/>
        </w:numPr>
        <w:tabs>
          <w:tab w:val="num" w:pos="360"/>
        </w:tabs>
        <w:ind w:left="709" w:hanging="709"/>
      </w:pPr>
      <w:r w:rsidRPr="000A6D2B">
        <w:t xml:space="preserve">Отже </w:t>
      </w:r>
      <w:r w:rsidR="009C10FA" w:rsidRPr="000A6D2B">
        <w:t>ОСОБА 2</w:t>
      </w:r>
      <w:r w:rsidRPr="000A6D2B">
        <w:t xml:space="preserve"> і </w:t>
      </w:r>
      <w:r w:rsidR="009C10FA" w:rsidRPr="000A6D2B">
        <w:t>ОСОБА 4</w:t>
      </w:r>
      <w:r w:rsidRPr="000A6D2B">
        <w:t xml:space="preserve"> пов’язані родинними відносинами.</w:t>
      </w:r>
    </w:p>
    <w:p w14:paraId="35BB5D81" w14:textId="5CDBFB93" w:rsidR="003F6E5C" w:rsidRPr="000A6D2B" w:rsidRDefault="00883311" w:rsidP="000F6A88">
      <w:pPr>
        <w:pStyle w:val="a8"/>
        <w:numPr>
          <w:ilvl w:val="0"/>
          <w:numId w:val="2"/>
        </w:numPr>
        <w:tabs>
          <w:tab w:val="num" w:pos="360"/>
        </w:tabs>
        <w:ind w:left="709" w:hanging="709"/>
      </w:pPr>
      <w:r w:rsidRPr="000A6D2B">
        <w:t>Н</w:t>
      </w:r>
      <w:r w:rsidR="003F6E5C" w:rsidRPr="000A6D2B">
        <w:t xml:space="preserve">а 28.12.2018 (дата оголошення Торгів 1) засновником (учасником) </w:t>
      </w:r>
      <w:r w:rsidR="003F6E5C" w:rsidRPr="000A6D2B">
        <w:br/>
        <w:t xml:space="preserve">ТОВ «АРТСІТІ» є </w:t>
      </w:r>
      <w:r w:rsidR="009C10FA" w:rsidRPr="000A6D2B">
        <w:t>ОСОБА 1</w:t>
      </w:r>
      <w:r w:rsidR="003F6E5C" w:rsidRPr="000A6D2B">
        <w:t xml:space="preserve">, а засновником (учасником) </w:t>
      </w:r>
      <w:r w:rsidR="003F6E5C" w:rsidRPr="000A6D2B">
        <w:br/>
        <w:t xml:space="preserve">ТОВ «АРТМОТОР» є </w:t>
      </w:r>
      <w:r w:rsidR="009C10FA" w:rsidRPr="000A6D2B">
        <w:t>ОСОБА 2</w:t>
      </w:r>
      <w:r w:rsidR="003F6E5C" w:rsidRPr="000A6D2B">
        <w:t xml:space="preserve">, </w:t>
      </w:r>
      <w:proofErr w:type="spellStart"/>
      <w:r w:rsidR="003F6E5C" w:rsidRPr="000A6D2B">
        <w:t>бенефіціарни</w:t>
      </w:r>
      <w:r w:rsidRPr="000A6D2B">
        <w:t>ми</w:t>
      </w:r>
      <w:proofErr w:type="spellEnd"/>
      <w:r w:rsidR="003F6E5C" w:rsidRPr="000A6D2B">
        <w:t xml:space="preserve"> власник</w:t>
      </w:r>
      <w:r w:rsidRPr="000A6D2B">
        <w:t>ами</w:t>
      </w:r>
      <w:r w:rsidR="003F6E5C" w:rsidRPr="000A6D2B">
        <w:t xml:space="preserve"> (контролер) є </w:t>
      </w:r>
      <w:r w:rsidR="009C10FA" w:rsidRPr="000A6D2B">
        <w:t>ОСОБА 2</w:t>
      </w:r>
      <w:r w:rsidR="003F6E5C" w:rsidRPr="000A6D2B">
        <w:t xml:space="preserve"> та </w:t>
      </w:r>
      <w:r w:rsidR="009C10FA" w:rsidRPr="000A6D2B">
        <w:t>ОСОБА 1</w:t>
      </w:r>
      <w:r w:rsidR="003F6E5C" w:rsidRPr="000A6D2B">
        <w:t xml:space="preserve">. </w:t>
      </w:r>
      <w:r w:rsidRPr="000A6D2B">
        <w:t>Н</w:t>
      </w:r>
      <w:r w:rsidR="003F6E5C" w:rsidRPr="000A6D2B">
        <w:t>а 19.02.2019</w:t>
      </w:r>
      <w:r w:rsidR="003F6E5C" w:rsidRPr="000A6D2B">
        <w:rPr>
          <w:lang w:val="ru-RU"/>
        </w:rPr>
        <w:t xml:space="preserve"> </w:t>
      </w:r>
      <w:r w:rsidR="003F6E5C" w:rsidRPr="000A6D2B">
        <w:t xml:space="preserve">(дата оголошення Торгів 2) засновником (учасником) </w:t>
      </w:r>
      <w:r w:rsidR="009C10FA" w:rsidRPr="000A6D2B">
        <w:br/>
      </w:r>
      <w:r w:rsidR="003F6E5C" w:rsidRPr="000A6D2B">
        <w:t xml:space="preserve">ТОВ «АРТСІТІ» є </w:t>
      </w:r>
      <w:r w:rsidR="009C10FA" w:rsidRPr="000A6D2B">
        <w:t>ОСОБА 1</w:t>
      </w:r>
      <w:r w:rsidR="003F6E5C" w:rsidRPr="000A6D2B">
        <w:t xml:space="preserve">, а одним із засновників (учасників) ТОВ «АРТМОТОР» є </w:t>
      </w:r>
      <w:r w:rsidR="009C10FA" w:rsidRPr="000A6D2B">
        <w:t>ОСОБА 4</w:t>
      </w:r>
      <w:r w:rsidR="003F6E5C" w:rsidRPr="000A6D2B">
        <w:t xml:space="preserve"> – сестра </w:t>
      </w:r>
      <w:r w:rsidR="009C10FA" w:rsidRPr="000A6D2B">
        <w:t>ОСОБА 2</w:t>
      </w:r>
      <w:r w:rsidR="003F6E5C" w:rsidRPr="000A6D2B">
        <w:t>.</w:t>
      </w:r>
    </w:p>
    <w:p w14:paraId="6FFEDC33" w14:textId="76769EED" w:rsidR="003F6E5C" w:rsidRPr="000A6D2B" w:rsidRDefault="00883311" w:rsidP="000F6A88">
      <w:pPr>
        <w:pStyle w:val="a8"/>
        <w:numPr>
          <w:ilvl w:val="0"/>
          <w:numId w:val="2"/>
        </w:numPr>
        <w:tabs>
          <w:tab w:val="num" w:pos="360"/>
        </w:tabs>
        <w:ind w:left="709" w:hanging="709"/>
      </w:pPr>
      <w:r w:rsidRPr="000A6D2B">
        <w:t>У</w:t>
      </w:r>
      <w:r w:rsidR="003F6E5C" w:rsidRPr="000A6D2B">
        <w:t xml:space="preserve"> ході розгляду Справи Комітетом встановлено, що на 28.12.2018 (дата оголошення Торгів 1) </w:t>
      </w:r>
      <w:r w:rsidR="009C10FA" w:rsidRPr="000A6D2B">
        <w:t>ОСОБА 1</w:t>
      </w:r>
      <w:r w:rsidR="003F6E5C" w:rsidRPr="000A6D2B">
        <w:t xml:space="preserve"> та </w:t>
      </w:r>
      <w:r w:rsidR="009C10FA" w:rsidRPr="000A6D2B">
        <w:t>ОСОБА 2</w:t>
      </w:r>
      <w:r w:rsidR="003F6E5C" w:rsidRPr="000A6D2B">
        <w:t xml:space="preserve"> разом є засновниками (учасниками) </w:t>
      </w:r>
      <w:r w:rsidR="009C10FA" w:rsidRPr="000A6D2B">
        <w:br/>
      </w:r>
      <w:r w:rsidR="003F6E5C" w:rsidRPr="000A6D2B">
        <w:t xml:space="preserve">ТОВ «ІНТЕРТРАНССЕРВІС». </w:t>
      </w:r>
    </w:p>
    <w:p w14:paraId="1F529587" w14:textId="233E5A87" w:rsidR="003F6E5C" w:rsidRPr="000A6D2B" w:rsidRDefault="003F6E5C" w:rsidP="000F6A88">
      <w:pPr>
        <w:pStyle w:val="a8"/>
        <w:numPr>
          <w:ilvl w:val="0"/>
          <w:numId w:val="2"/>
        </w:numPr>
        <w:ind w:left="709" w:hanging="709"/>
      </w:pPr>
      <w:r w:rsidRPr="000A6D2B">
        <w:t xml:space="preserve">Кінцевими бенефіціарними власниками товариства з обмеженою відповідальністю «ФК «УКР-ФІН-ГРУП» (ідентифікаційний код юридичної особи </w:t>
      </w:r>
      <w:r w:rsidR="009E7878" w:rsidRPr="000A6D2B">
        <w:rPr>
          <w:i/>
        </w:rPr>
        <w:t>(інформація з обмеженим доступом)</w:t>
      </w:r>
      <w:r w:rsidRPr="000A6D2B">
        <w:t xml:space="preserve">) протягом періоду 01.06.2018 – 01.01.2020 були </w:t>
      </w:r>
      <w:r w:rsidR="009C10FA" w:rsidRPr="000A6D2B">
        <w:t>ОСОБА 2</w:t>
      </w:r>
      <w:r w:rsidRPr="000A6D2B">
        <w:t xml:space="preserve"> і </w:t>
      </w:r>
      <w:r w:rsidR="009C10FA" w:rsidRPr="000A6D2B">
        <w:t>ОСОБА 1</w:t>
      </w:r>
      <w:r w:rsidRPr="000A6D2B">
        <w:t>.</w:t>
      </w:r>
    </w:p>
    <w:p w14:paraId="3E3F1F67" w14:textId="17C3B364" w:rsidR="003F6E5C" w:rsidRPr="000A6D2B" w:rsidRDefault="003F6E5C" w:rsidP="000F6A88">
      <w:pPr>
        <w:pStyle w:val="a8"/>
        <w:numPr>
          <w:ilvl w:val="0"/>
          <w:numId w:val="2"/>
        </w:numPr>
        <w:ind w:left="709" w:hanging="709"/>
      </w:pPr>
      <w:r w:rsidRPr="000A6D2B">
        <w:t xml:space="preserve">Власниками істотної участі товариства з обмеженою відповідальністю «ОПТТЕХСЕРВІС» (ідентифікаційний код юридичної особи </w:t>
      </w:r>
      <w:r w:rsidR="009E7878" w:rsidRPr="000A6D2B">
        <w:rPr>
          <w:i/>
        </w:rPr>
        <w:t>(інформація з обмеженим доступом)</w:t>
      </w:r>
      <w:r w:rsidRPr="000A6D2B">
        <w:t>)</w:t>
      </w:r>
      <w:r w:rsidR="009E7878" w:rsidRPr="000A6D2B">
        <w:t xml:space="preserve"> </w:t>
      </w:r>
      <w:r w:rsidRPr="000A6D2B">
        <w:t xml:space="preserve">(далі – ТОВ «ОПТТЕХСЕРВІС») протягом періоду з 01.01.2018 по 24.04.2019 були </w:t>
      </w:r>
      <w:r w:rsidR="009C10FA" w:rsidRPr="000A6D2B">
        <w:t>ОСОБА 2</w:t>
      </w:r>
      <w:r w:rsidRPr="000A6D2B">
        <w:t xml:space="preserve"> і </w:t>
      </w:r>
      <w:r w:rsidR="009C10FA" w:rsidRPr="000A6D2B">
        <w:t>ОСОБА 1</w:t>
      </w:r>
      <w:r w:rsidRPr="000A6D2B">
        <w:t>.</w:t>
      </w:r>
    </w:p>
    <w:p w14:paraId="16A49793" w14:textId="7829E81A" w:rsidR="003F6E5C" w:rsidRPr="000A6D2B" w:rsidRDefault="003F6E5C" w:rsidP="000F6A88">
      <w:pPr>
        <w:pStyle w:val="a8"/>
        <w:numPr>
          <w:ilvl w:val="0"/>
          <w:numId w:val="2"/>
        </w:numPr>
        <w:tabs>
          <w:tab w:val="num" w:pos="360"/>
        </w:tabs>
        <w:ind w:left="709" w:hanging="709"/>
      </w:pPr>
      <w:r w:rsidRPr="000A6D2B">
        <w:lastRenderedPageBreak/>
        <w:t xml:space="preserve">Відповідно до інформації, наданої Головним управлінням  Пенсійного фонду України в Сумській області </w:t>
      </w:r>
      <w:r w:rsidR="00235D03" w:rsidRPr="000A6D2B">
        <w:t>[</w:t>
      </w:r>
      <w:r w:rsidRPr="000A6D2B">
        <w:t>лист від 10.12.2017 № 39953/06.2-061 (</w:t>
      </w:r>
      <w:proofErr w:type="spellStart"/>
      <w:r w:rsidRPr="000A6D2B">
        <w:t>вх</w:t>
      </w:r>
      <w:proofErr w:type="spellEnd"/>
      <w:r w:rsidRPr="000A6D2B">
        <w:t xml:space="preserve">. № 7-01/1289-кі </w:t>
      </w:r>
      <w:r w:rsidRPr="000A6D2B">
        <w:br/>
        <w:t>від 13.12.2019)</w:t>
      </w:r>
      <w:r w:rsidR="00235D03" w:rsidRPr="000A6D2B">
        <w:t>]</w:t>
      </w:r>
      <w:r w:rsidRPr="000A6D2B">
        <w:t xml:space="preserve"> і Головним управлінням Пенсійного фонду України в Харківській області </w:t>
      </w:r>
      <w:r w:rsidR="00235D03" w:rsidRPr="000A6D2B">
        <w:t>[</w:t>
      </w:r>
      <w:r w:rsidRPr="000A6D2B">
        <w:t>лист від 09.12.2019 № 36068/06-20 (</w:t>
      </w:r>
      <w:proofErr w:type="spellStart"/>
      <w:r w:rsidRPr="000A6D2B">
        <w:t>вх</w:t>
      </w:r>
      <w:proofErr w:type="spellEnd"/>
      <w:r w:rsidRPr="000A6D2B">
        <w:t>. № 7-01/14953 від 12.12.2019)</w:t>
      </w:r>
      <w:r w:rsidR="00235D03" w:rsidRPr="000A6D2B">
        <w:t>]</w:t>
      </w:r>
      <w:r w:rsidRPr="000A6D2B">
        <w:t xml:space="preserve"> та інформації з ЄДР, на 28.12.2018 (дата оголошення Торгів 1) і 19.02.2019 (дата оголошення Торгів 2) </w:t>
      </w:r>
      <w:r w:rsidR="009C10FA" w:rsidRPr="000A6D2B">
        <w:rPr>
          <w:i/>
        </w:rPr>
        <w:t>(інформація з обмеженим доступом)</w:t>
      </w:r>
      <w:r w:rsidRPr="000A6D2B">
        <w:t xml:space="preserve">. </w:t>
      </w:r>
    </w:p>
    <w:p w14:paraId="43579E1F" w14:textId="5602DB23" w:rsidR="003F6E5C" w:rsidRPr="000A6D2B" w:rsidRDefault="003F6E5C" w:rsidP="000F6A88">
      <w:pPr>
        <w:pStyle w:val="a8"/>
        <w:numPr>
          <w:ilvl w:val="0"/>
          <w:numId w:val="2"/>
        </w:numPr>
        <w:ind w:left="709" w:hanging="709"/>
      </w:pPr>
      <w:r w:rsidRPr="000A6D2B">
        <w:t>Крім того, згідно з відомостями</w:t>
      </w:r>
      <w:r w:rsidR="003569EB" w:rsidRPr="000A6D2B">
        <w:t xml:space="preserve"> з</w:t>
      </w:r>
      <w:r w:rsidR="0099519C" w:rsidRPr="000A6D2B">
        <w:t xml:space="preserve"> </w:t>
      </w:r>
      <w:r w:rsidRPr="000A6D2B">
        <w:t xml:space="preserve">ЄДР та відповідно до інформації, наданої </w:t>
      </w:r>
      <w:r w:rsidR="0099519C" w:rsidRPr="000A6D2B">
        <w:br/>
      </w:r>
      <w:r w:rsidRPr="000A6D2B">
        <w:t>ТОВ «АРТСІТІ», юридичною адресою ТОВ «АРТСІТІ» є</w:t>
      </w:r>
      <w:r w:rsidR="003569EB" w:rsidRPr="000A6D2B">
        <w:t>:</w:t>
      </w:r>
      <w:r w:rsidRPr="000A6D2B">
        <w:t xml:space="preserve"> </w:t>
      </w:r>
      <w:r w:rsidR="00247F30" w:rsidRPr="000A6D2B">
        <w:rPr>
          <w:i/>
        </w:rPr>
        <w:t>Адреса 1</w:t>
      </w:r>
      <w:r w:rsidRPr="000A6D2B">
        <w:t>.</w:t>
      </w:r>
    </w:p>
    <w:p w14:paraId="1359DC30" w14:textId="78B76345" w:rsidR="003F6E5C" w:rsidRPr="000A6D2B" w:rsidRDefault="003F6E5C" w:rsidP="000F6A88">
      <w:pPr>
        <w:pStyle w:val="a8"/>
        <w:numPr>
          <w:ilvl w:val="0"/>
          <w:numId w:val="2"/>
        </w:numPr>
        <w:ind w:left="709" w:hanging="709"/>
      </w:pPr>
      <w:r w:rsidRPr="000A6D2B">
        <w:t>При цьому</w:t>
      </w:r>
      <w:r w:rsidRPr="000A6D2B">
        <w:rPr>
          <w:lang w:val="ru-RU"/>
        </w:rPr>
        <w:t xml:space="preserve"> </w:t>
      </w:r>
      <w:r w:rsidRPr="000A6D2B">
        <w:t xml:space="preserve">відповідно до інформації з ЄДР, місцезнаходженням </w:t>
      </w:r>
      <w:r w:rsidR="009C10FA" w:rsidRPr="000A6D2B">
        <w:t>ОСОБА 2</w:t>
      </w:r>
      <w:r w:rsidRPr="000A6D2B">
        <w:t xml:space="preserve">, який в період проведення Торгів 1 був засновником ТОВ «АРТМОТОР» є </w:t>
      </w:r>
      <w:r w:rsidR="00247F30" w:rsidRPr="000A6D2B">
        <w:rPr>
          <w:i/>
        </w:rPr>
        <w:t>Адреса 1.</w:t>
      </w:r>
    </w:p>
    <w:p w14:paraId="7960D781" w14:textId="5EF87B97" w:rsidR="003F6E5C" w:rsidRPr="000A6D2B" w:rsidRDefault="003F6E5C" w:rsidP="000F6A88">
      <w:pPr>
        <w:pStyle w:val="a8"/>
        <w:numPr>
          <w:ilvl w:val="0"/>
          <w:numId w:val="2"/>
        </w:numPr>
        <w:ind w:left="709" w:hanging="709"/>
      </w:pPr>
      <w:r w:rsidRPr="000A6D2B">
        <w:rPr>
          <w:rFonts w:eastAsia="Calibri"/>
          <w:lang w:eastAsia="en-US"/>
        </w:rPr>
        <w:t xml:space="preserve">Враховуючи наведене, наявність зазначених взаємозв’язків між </w:t>
      </w:r>
      <w:r w:rsidRPr="000A6D2B">
        <w:t xml:space="preserve">ТОВ «АРТСІТІ» і </w:t>
      </w:r>
      <w:r w:rsidR="0099519C" w:rsidRPr="000A6D2B">
        <w:br/>
      </w:r>
      <w:r w:rsidRPr="000A6D2B">
        <w:t xml:space="preserve">ТОВ «АРТМОТОР» </w:t>
      </w:r>
      <w:r w:rsidRPr="000A6D2B">
        <w:rPr>
          <w:rFonts w:eastAsia="Calibri"/>
          <w:lang w:eastAsia="en-US"/>
        </w:rPr>
        <w:t xml:space="preserve">свідчить про їх обізнаність щодо господарської діяльності один одного, що </w:t>
      </w:r>
      <w:r w:rsidRPr="000A6D2B">
        <w:t>створювало умови для обміну інформацією між ними, у тому числі і щодо участі в Торгах.</w:t>
      </w:r>
    </w:p>
    <w:p w14:paraId="1338674D" w14:textId="77777777" w:rsidR="003F6E5C" w:rsidRPr="000A6D2B" w:rsidRDefault="003F6E5C" w:rsidP="003F6E5C">
      <w:pPr>
        <w:pStyle w:val="a8"/>
        <w:tabs>
          <w:tab w:val="num" w:pos="709"/>
        </w:tabs>
        <w:ind w:left="709" w:hanging="709"/>
        <w:rPr>
          <w:b/>
        </w:rPr>
      </w:pPr>
      <w:r w:rsidRPr="000A6D2B">
        <w:rPr>
          <w:b/>
        </w:rPr>
        <w:t>4.1.2.   Господарські відносини між Відповідачами</w:t>
      </w:r>
    </w:p>
    <w:p w14:paraId="75DFBD20" w14:textId="40E9A8AB" w:rsidR="003F6E5C" w:rsidRPr="000A6D2B" w:rsidRDefault="003F6E5C" w:rsidP="000F6A88">
      <w:pPr>
        <w:pStyle w:val="a8"/>
        <w:numPr>
          <w:ilvl w:val="0"/>
          <w:numId w:val="2"/>
        </w:numPr>
        <w:tabs>
          <w:tab w:val="num" w:pos="360"/>
        </w:tabs>
        <w:ind w:left="709" w:hanging="709"/>
      </w:pPr>
      <w:r w:rsidRPr="000A6D2B">
        <w:t>Відповідно до розшифровок податкових зобов’язань та податкового кредиту в розрізі контрагентів (додаток 5 до податкової декларації з податку на додану вартість), наданих листом Державної податкової служби України від 20.01.2020 № 484/5/99-00-02.02.02.05 (</w:t>
      </w:r>
      <w:proofErr w:type="spellStart"/>
      <w:r w:rsidRPr="000A6D2B">
        <w:t>вх</w:t>
      </w:r>
      <w:proofErr w:type="spellEnd"/>
      <w:r w:rsidRPr="000A6D2B">
        <w:t xml:space="preserve">. № 7-01/889 від 24.01.2020), обсяг постачань між ТОВ «АРТМОТОР» і </w:t>
      </w:r>
      <w:r w:rsidR="0099519C" w:rsidRPr="000A6D2B">
        <w:br/>
      </w:r>
      <w:r w:rsidRPr="000A6D2B">
        <w:t>ТОВ «АРТСІТІ»  становить:</w:t>
      </w:r>
    </w:p>
    <w:p w14:paraId="236771C2" w14:textId="37105384" w:rsidR="003F6E5C" w:rsidRPr="000A6D2B" w:rsidRDefault="003F6E5C" w:rsidP="000F6A88">
      <w:pPr>
        <w:pStyle w:val="a8"/>
        <w:numPr>
          <w:ilvl w:val="2"/>
          <w:numId w:val="2"/>
        </w:numPr>
        <w:tabs>
          <w:tab w:val="clear" w:pos="2160"/>
        </w:tabs>
        <w:ind w:left="1134" w:hanging="360"/>
      </w:pPr>
      <w:r w:rsidRPr="000A6D2B">
        <w:t xml:space="preserve">за 2018 рік – </w:t>
      </w:r>
      <w:r w:rsidR="009C10FA" w:rsidRPr="000A6D2B">
        <w:rPr>
          <w:i/>
        </w:rPr>
        <w:t>(інформація з обмеженим доступом)</w:t>
      </w:r>
      <w:r w:rsidRPr="000A6D2B">
        <w:t xml:space="preserve">, </w:t>
      </w:r>
    </w:p>
    <w:p w14:paraId="5283E024" w14:textId="0401058D" w:rsidR="003F6E5C" w:rsidRPr="000A6D2B" w:rsidRDefault="003F6E5C" w:rsidP="000F6A88">
      <w:pPr>
        <w:pStyle w:val="a8"/>
        <w:numPr>
          <w:ilvl w:val="2"/>
          <w:numId w:val="2"/>
        </w:numPr>
        <w:tabs>
          <w:tab w:val="clear" w:pos="2160"/>
          <w:tab w:val="num" w:pos="709"/>
        </w:tabs>
        <w:ind w:left="1134" w:hanging="360"/>
        <w:rPr>
          <w:lang w:val="ru-RU"/>
        </w:rPr>
      </w:pPr>
      <w:r w:rsidRPr="000A6D2B">
        <w:t xml:space="preserve">за 2019 рік – </w:t>
      </w:r>
      <w:r w:rsidR="009C10FA" w:rsidRPr="000A6D2B">
        <w:rPr>
          <w:i/>
        </w:rPr>
        <w:t>(інформація з обмеженим доступом)</w:t>
      </w:r>
      <w:r w:rsidRPr="000A6D2B">
        <w:t xml:space="preserve">.  </w:t>
      </w:r>
    </w:p>
    <w:p w14:paraId="283A958E" w14:textId="2B218B4C" w:rsidR="003F6E5C" w:rsidRPr="000A6D2B" w:rsidRDefault="003F6E5C" w:rsidP="000F6A88">
      <w:pPr>
        <w:pStyle w:val="a8"/>
        <w:numPr>
          <w:ilvl w:val="0"/>
          <w:numId w:val="2"/>
        </w:numPr>
        <w:tabs>
          <w:tab w:val="num" w:pos="360"/>
        </w:tabs>
        <w:ind w:left="709" w:hanging="709"/>
      </w:pPr>
      <w:r w:rsidRPr="000A6D2B">
        <w:t xml:space="preserve">Зазначене також підтверджується інформацією, наданою акціонерним товариством «ПЕРШИЙ УКРАЇНСЬКИЙ МІЖНАРОДНИЙ БАНК» (далі – АТ «ПУМБ») листом </w:t>
      </w:r>
      <w:r w:rsidR="0099519C" w:rsidRPr="000A6D2B">
        <w:br/>
      </w:r>
      <w:r w:rsidRPr="000A6D2B">
        <w:t>від 11.08.2021 № 19.3-02/371 (</w:t>
      </w:r>
      <w:proofErr w:type="spellStart"/>
      <w:r w:rsidRPr="000A6D2B">
        <w:t>вх</w:t>
      </w:r>
      <w:proofErr w:type="spellEnd"/>
      <w:r w:rsidRPr="000A6D2B">
        <w:t>. № 11-01/1206-кі від 16.08.2021) і акціонерним товариством «МЕГАБАНК» (далі – АТ «МЕГАБАНК») листом від 13.08.2021</w:t>
      </w:r>
      <w:r w:rsidR="0099519C" w:rsidRPr="000A6D2B">
        <w:t xml:space="preserve"> </w:t>
      </w:r>
      <w:r w:rsidRPr="000A6D2B">
        <w:t>№ 10-4054-БТ (</w:t>
      </w:r>
      <w:proofErr w:type="spellStart"/>
      <w:r w:rsidRPr="000A6D2B">
        <w:t>вх</w:t>
      </w:r>
      <w:proofErr w:type="spellEnd"/>
      <w:r w:rsidRPr="000A6D2B">
        <w:t xml:space="preserve">. № 11-01/1224-кі від 18.08.2021). </w:t>
      </w:r>
    </w:p>
    <w:p w14:paraId="6A881F35" w14:textId="1CF46F5D" w:rsidR="003F6E5C" w:rsidRPr="000A6D2B" w:rsidRDefault="003F6E5C" w:rsidP="000F6A88">
      <w:pPr>
        <w:pStyle w:val="a8"/>
        <w:numPr>
          <w:ilvl w:val="0"/>
          <w:numId w:val="2"/>
        </w:numPr>
        <w:tabs>
          <w:tab w:val="num" w:pos="360"/>
        </w:tabs>
        <w:ind w:left="709" w:hanging="709"/>
      </w:pPr>
      <w:r w:rsidRPr="000A6D2B">
        <w:t xml:space="preserve">Згідно з інформацією </w:t>
      </w:r>
      <w:r w:rsidR="001D6D20" w:rsidRPr="000A6D2B">
        <w:t>щодо</w:t>
      </w:r>
      <w:r w:rsidRPr="000A6D2B">
        <w:t xml:space="preserve"> банківськи</w:t>
      </w:r>
      <w:r w:rsidR="001D6D20" w:rsidRPr="000A6D2B">
        <w:t>х</w:t>
      </w:r>
      <w:r w:rsidRPr="000A6D2B">
        <w:t xml:space="preserve"> рахунк</w:t>
      </w:r>
      <w:r w:rsidR="001D6D20" w:rsidRPr="000A6D2B">
        <w:t>ів</w:t>
      </w:r>
      <w:r w:rsidRPr="000A6D2B">
        <w:t xml:space="preserve"> між ТОВ «АРТМОТОР» і </w:t>
      </w:r>
      <w:r w:rsidRPr="000A6D2B">
        <w:br/>
        <w:t xml:space="preserve">ТОВ «АРТСІТІ» </w:t>
      </w:r>
      <w:r w:rsidR="009C10FA" w:rsidRPr="000A6D2B">
        <w:rPr>
          <w:i/>
        </w:rPr>
        <w:t>(інформація з обмеженим доступом)</w:t>
      </w:r>
      <w:r w:rsidRPr="000A6D2B">
        <w:t>.</w:t>
      </w:r>
    </w:p>
    <w:p w14:paraId="03221E0F" w14:textId="77777777" w:rsidR="003F6E5C" w:rsidRPr="000A6D2B" w:rsidRDefault="003F6E5C" w:rsidP="000F6A88">
      <w:pPr>
        <w:pStyle w:val="a8"/>
        <w:numPr>
          <w:ilvl w:val="0"/>
          <w:numId w:val="2"/>
        </w:numPr>
        <w:tabs>
          <w:tab w:val="num" w:pos="360"/>
        </w:tabs>
        <w:ind w:left="709" w:hanging="709"/>
      </w:pPr>
      <w:r w:rsidRPr="000A6D2B">
        <w:t>Викладене свідчить про наявність сталих господарських відносин між Відповідачами протягом серпня 2018 року – квітня 2019 року.</w:t>
      </w:r>
    </w:p>
    <w:p w14:paraId="4EE7C4D8" w14:textId="19D3B0C3" w:rsidR="003F6E5C" w:rsidRPr="000A6D2B" w:rsidRDefault="003F6E5C" w:rsidP="003F6E5C">
      <w:pPr>
        <w:pStyle w:val="a8"/>
        <w:tabs>
          <w:tab w:val="num" w:pos="709"/>
        </w:tabs>
        <w:ind w:left="709" w:hanging="709"/>
        <w:rPr>
          <w:b/>
        </w:rPr>
      </w:pPr>
      <w:r w:rsidRPr="000A6D2B">
        <w:rPr>
          <w:b/>
        </w:rPr>
        <w:t>4.1.3</w:t>
      </w:r>
      <w:r w:rsidR="001D6D20" w:rsidRPr="000A6D2B">
        <w:rPr>
          <w:b/>
        </w:rPr>
        <w:t>.</w:t>
      </w:r>
      <w:r w:rsidRPr="000A6D2B">
        <w:rPr>
          <w:b/>
        </w:rPr>
        <w:t xml:space="preserve">    Надання фінансової допомоги Відповідачами один одному</w:t>
      </w:r>
    </w:p>
    <w:p w14:paraId="2C77706F" w14:textId="77777777" w:rsidR="003F6E5C" w:rsidRPr="000A6D2B" w:rsidRDefault="003F6E5C" w:rsidP="000F6A88">
      <w:pPr>
        <w:pStyle w:val="a8"/>
        <w:numPr>
          <w:ilvl w:val="0"/>
          <w:numId w:val="2"/>
        </w:numPr>
        <w:tabs>
          <w:tab w:val="num" w:pos="360"/>
        </w:tabs>
        <w:ind w:left="709" w:hanging="709"/>
      </w:pPr>
      <w:r w:rsidRPr="000A6D2B">
        <w:t>Відповідачі надавали один одному поворотну фінансову допомогу.</w:t>
      </w:r>
    </w:p>
    <w:p w14:paraId="7D211442" w14:textId="6EFEAA07" w:rsidR="003F6E5C" w:rsidRPr="000A6D2B" w:rsidRDefault="003F6E5C" w:rsidP="000F6A88">
      <w:pPr>
        <w:pStyle w:val="a8"/>
        <w:numPr>
          <w:ilvl w:val="0"/>
          <w:numId w:val="2"/>
        </w:numPr>
        <w:tabs>
          <w:tab w:val="num" w:pos="360"/>
        </w:tabs>
        <w:ind w:left="709" w:hanging="709"/>
      </w:pPr>
      <w:r w:rsidRPr="000A6D2B">
        <w:t>ТОВ «АРТСІТІ» листом від 19.01.2022 № 40 (</w:t>
      </w:r>
      <w:proofErr w:type="spellStart"/>
      <w:r w:rsidRPr="000A6D2B">
        <w:t>вх</w:t>
      </w:r>
      <w:proofErr w:type="spellEnd"/>
      <w:r w:rsidRPr="000A6D2B">
        <w:t xml:space="preserve">. № 8-03/747 від 21.01.2022) надало договір поворотної безвідсоткової фінансової допомоги від 22.06.2018, укладений між ТОВ «АРТСІТІ» і ТОВ «АРТМОТОР», за яким ТОВ «АРТСІТІ» надає </w:t>
      </w:r>
      <w:r w:rsidRPr="000A6D2B">
        <w:br/>
        <w:t xml:space="preserve">ТОВ «АРТМОТОР» поворотну фінансову допомогу </w:t>
      </w:r>
      <w:r w:rsidR="001D6D20" w:rsidRPr="000A6D2B">
        <w:t>в</w:t>
      </w:r>
      <w:r w:rsidRPr="000A6D2B">
        <w:t xml:space="preserve"> сумі </w:t>
      </w:r>
      <w:r w:rsidR="009C10FA" w:rsidRPr="000A6D2B">
        <w:rPr>
          <w:i/>
        </w:rPr>
        <w:t>(інформація з обмеженим доступом)</w:t>
      </w:r>
      <w:r w:rsidRPr="000A6D2B">
        <w:t xml:space="preserve">. Згідно </w:t>
      </w:r>
      <w:r w:rsidR="001D6D20" w:rsidRPr="000A6D2B">
        <w:t xml:space="preserve">з </w:t>
      </w:r>
      <w:r w:rsidRPr="000A6D2B">
        <w:t>договор</w:t>
      </w:r>
      <w:r w:rsidR="001D6D20" w:rsidRPr="000A6D2B">
        <w:t>ом</w:t>
      </w:r>
      <w:r w:rsidRPr="000A6D2B">
        <w:t xml:space="preserve"> поворотна фінансова допомога надається до 30 листопада 2019 року.</w:t>
      </w:r>
    </w:p>
    <w:p w14:paraId="7913222E" w14:textId="47B6CF7E" w:rsidR="003F6E5C" w:rsidRPr="000A6D2B" w:rsidRDefault="003F6E5C" w:rsidP="000F6A88">
      <w:pPr>
        <w:pStyle w:val="a8"/>
        <w:numPr>
          <w:ilvl w:val="0"/>
          <w:numId w:val="2"/>
        </w:numPr>
        <w:tabs>
          <w:tab w:val="num" w:pos="360"/>
        </w:tabs>
        <w:ind w:left="709" w:hanging="709"/>
      </w:pPr>
      <w:r w:rsidRPr="000A6D2B">
        <w:t xml:space="preserve">Зазначене також підтверджується інформацією, наданою АТ «МЕГАБАНК» листом </w:t>
      </w:r>
      <w:r w:rsidR="00321337" w:rsidRPr="000A6D2B">
        <w:br/>
      </w:r>
      <w:r w:rsidRPr="000A6D2B">
        <w:t>від 13.08.2021 № 10-4054-БТ (</w:t>
      </w:r>
      <w:proofErr w:type="spellStart"/>
      <w:r w:rsidRPr="000A6D2B">
        <w:t>вх</w:t>
      </w:r>
      <w:proofErr w:type="spellEnd"/>
      <w:r w:rsidRPr="000A6D2B">
        <w:t xml:space="preserve">. № 11-01/1224-кі від 18.08.2021) та акціонерним </w:t>
      </w:r>
      <w:r w:rsidRPr="000A6D2B">
        <w:lastRenderedPageBreak/>
        <w:t>товариством «ОТП БАНК» листом від 05.08.2021 № 73-1-1/2730-БТ (</w:t>
      </w:r>
      <w:proofErr w:type="spellStart"/>
      <w:r w:rsidRPr="000A6D2B">
        <w:t>вх</w:t>
      </w:r>
      <w:proofErr w:type="spellEnd"/>
      <w:r w:rsidRPr="000A6D2B">
        <w:t>. № 11-01/1194-кі від 12.08.2021):</w:t>
      </w:r>
    </w:p>
    <w:p w14:paraId="4B42F9B4" w14:textId="306406F6" w:rsidR="009C10FA" w:rsidRPr="000A6D2B" w:rsidRDefault="009C10FA" w:rsidP="009C10FA">
      <w:pPr>
        <w:pStyle w:val="a8"/>
        <w:ind w:left="709"/>
      </w:pPr>
      <w:r w:rsidRPr="000A6D2B">
        <w:rPr>
          <w:i/>
        </w:rPr>
        <w:t>(інформація з обмеженим доступом).</w:t>
      </w:r>
    </w:p>
    <w:p w14:paraId="376F2D9D" w14:textId="77777777" w:rsidR="003F6E5C" w:rsidRPr="000A6D2B" w:rsidRDefault="003F6E5C" w:rsidP="000F6A88">
      <w:pPr>
        <w:pStyle w:val="a8"/>
        <w:numPr>
          <w:ilvl w:val="0"/>
          <w:numId w:val="2"/>
        </w:numPr>
        <w:ind w:left="709" w:hanging="709"/>
      </w:pPr>
      <w:r w:rsidRPr="000A6D2B">
        <w:t>Відповідно до абзацу восьмого підпункту 14.1.257 пункту 14.1 статті 14 Податкового кодексу України поворотна фінансова допомога – це сума коштів, що надійшла платнику податків у користування за договором, який не передбачає нарахування процентів або інших видів компенсацій у вигляді плати за користування такими коштами.</w:t>
      </w:r>
    </w:p>
    <w:p w14:paraId="3F35A7BE" w14:textId="77777777" w:rsidR="003F6E5C" w:rsidRPr="000A6D2B" w:rsidRDefault="003F6E5C" w:rsidP="000F6A88">
      <w:pPr>
        <w:pStyle w:val="a8"/>
        <w:numPr>
          <w:ilvl w:val="0"/>
          <w:numId w:val="2"/>
        </w:numPr>
        <w:ind w:left="709" w:hanging="709"/>
      </w:pPr>
      <w:r w:rsidRPr="000A6D2B">
        <w:t>Згідно зі статтею 1 Закону України «Про захист економічної конкуренції» визначальною характеристикою економічної конкуренції є змагання між суб’єктами господарювання з метою здобуття завдяки власним досягненням переваги над іншими суб’єктами господарювання.</w:t>
      </w:r>
    </w:p>
    <w:p w14:paraId="0870F759" w14:textId="77777777" w:rsidR="003F6E5C" w:rsidRPr="000A6D2B" w:rsidRDefault="003F6E5C" w:rsidP="000F6A88">
      <w:pPr>
        <w:pStyle w:val="a8"/>
        <w:numPr>
          <w:ilvl w:val="0"/>
          <w:numId w:val="2"/>
        </w:numPr>
        <w:ind w:left="709" w:hanging="709"/>
      </w:pPr>
      <w:r w:rsidRPr="000A6D2B">
        <w:t>При цьому означене змагання не залишає місця таким обставинам, як надання фінансової допомоги, оскільки надання такої допомоги збільшує шанси того суб’єкта господарювання у змаганні, який цю допомогу отримує, по відношенню до того суб’єкта господарювання, який таку допомогу надає.</w:t>
      </w:r>
    </w:p>
    <w:p w14:paraId="70CDC435" w14:textId="77777777" w:rsidR="003F6E5C" w:rsidRPr="000A6D2B" w:rsidRDefault="003F6E5C" w:rsidP="000F6A88">
      <w:pPr>
        <w:pStyle w:val="a8"/>
        <w:numPr>
          <w:ilvl w:val="0"/>
          <w:numId w:val="2"/>
        </w:numPr>
        <w:ind w:left="709" w:hanging="709"/>
      </w:pPr>
      <w:r w:rsidRPr="000A6D2B">
        <w:t>Крім того, за своєю суттю фінансова допомога може надаватися між суб’єктами господарювання, які поєднані або споріднені між собою спільністю економічних інтересів, оскільки вона надається на безвідсотковій основі.</w:t>
      </w:r>
    </w:p>
    <w:p w14:paraId="20ED0BE8" w14:textId="77777777" w:rsidR="003F6E5C" w:rsidRPr="000A6D2B" w:rsidRDefault="003F6E5C" w:rsidP="000F6A88">
      <w:pPr>
        <w:pStyle w:val="a8"/>
        <w:numPr>
          <w:ilvl w:val="0"/>
          <w:numId w:val="2"/>
        </w:numPr>
        <w:ind w:left="709" w:hanging="709"/>
      </w:pPr>
      <w:r w:rsidRPr="000A6D2B">
        <w:t>Відповідно до статті 42 Господарського кодексу України підприємництво – це самостійна, ініціативна, систематична, на власний ризик господарська діяльність, що здійснюється суб'єктами господарювання (підприємцями) з метою досягнення економічних і соціальних результатів та одержання прибутку.</w:t>
      </w:r>
    </w:p>
    <w:p w14:paraId="40EE976D" w14:textId="77777777" w:rsidR="003F6E5C" w:rsidRPr="000A6D2B" w:rsidRDefault="003F6E5C" w:rsidP="000F6A88">
      <w:pPr>
        <w:pStyle w:val="a8"/>
        <w:numPr>
          <w:ilvl w:val="0"/>
          <w:numId w:val="2"/>
        </w:numPr>
        <w:ind w:left="709" w:hanging="709"/>
      </w:pPr>
      <w:r w:rsidRPr="000A6D2B">
        <w:t>Отже, у разі неповернення фінансової допомоги прибуток суб’єкта господарювання зменшиться на відповідну величину, а такий суб’єкт господарювання не досягне мети своєї діяльності.</w:t>
      </w:r>
    </w:p>
    <w:p w14:paraId="1C3409C4" w14:textId="12F1402B" w:rsidR="003F6E5C" w:rsidRPr="000A6D2B" w:rsidRDefault="001D6D20" w:rsidP="000F6A88">
      <w:pPr>
        <w:pStyle w:val="a8"/>
        <w:numPr>
          <w:ilvl w:val="0"/>
          <w:numId w:val="2"/>
        </w:numPr>
        <w:ind w:left="709" w:hanging="709"/>
      </w:pPr>
      <w:r w:rsidRPr="000A6D2B">
        <w:t xml:space="preserve">З огляду на </w:t>
      </w:r>
      <w:r w:rsidR="003F6E5C" w:rsidRPr="000A6D2B">
        <w:t>наведен</w:t>
      </w:r>
      <w:r w:rsidRPr="000A6D2B">
        <w:t>е</w:t>
      </w:r>
      <w:r w:rsidR="003F6E5C" w:rsidRPr="000A6D2B">
        <w:t>, суб’єкт господарювання, який надає фінансову допомогу, крім всього переліченого, зацікавлений у фінансових результатах того, хто таку допомогу отримує, оскільки розраховує на її повернення.</w:t>
      </w:r>
    </w:p>
    <w:p w14:paraId="13675D87" w14:textId="77777777" w:rsidR="003F6E5C" w:rsidRPr="000A6D2B" w:rsidRDefault="003F6E5C" w:rsidP="000F6A88">
      <w:pPr>
        <w:pStyle w:val="a8"/>
        <w:numPr>
          <w:ilvl w:val="0"/>
          <w:numId w:val="2"/>
        </w:numPr>
        <w:ind w:left="709" w:hanging="709"/>
      </w:pPr>
      <w:r w:rsidRPr="000A6D2B">
        <w:t>Наведене свідчить про єдність інтересів Відповідачів.</w:t>
      </w:r>
    </w:p>
    <w:p w14:paraId="7F7BB5CB" w14:textId="77777777" w:rsidR="003F6E5C" w:rsidRPr="000A6D2B" w:rsidRDefault="003F6E5C" w:rsidP="003F6E5C">
      <w:pPr>
        <w:pStyle w:val="a8"/>
        <w:ind w:left="709" w:hanging="709"/>
        <w:rPr>
          <w:b/>
        </w:rPr>
      </w:pPr>
      <w:r w:rsidRPr="000A6D2B">
        <w:rPr>
          <w:b/>
        </w:rPr>
        <w:t>4.1.4.  Надання фінансової допомоги одним із Відповідачів третій особі, пов’язаній з іншим Відповідачем</w:t>
      </w:r>
    </w:p>
    <w:p w14:paraId="47FA1DF6" w14:textId="4130CC70" w:rsidR="003F6E5C" w:rsidRPr="000A6D2B" w:rsidRDefault="003F6E5C" w:rsidP="000F6A88">
      <w:pPr>
        <w:pStyle w:val="a8"/>
        <w:numPr>
          <w:ilvl w:val="0"/>
          <w:numId w:val="2"/>
        </w:numPr>
        <w:ind w:left="709" w:hanging="709"/>
      </w:pPr>
      <w:r w:rsidRPr="000A6D2B">
        <w:t>Згідно з відомостями</w:t>
      </w:r>
      <w:r w:rsidR="001D6D20" w:rsidRPr="000A6D2B">
        <w:t xml:space="preserve"> з </w:t>
      </w:r>
      <w:r w:rsidRPr="000A6D2B">
        <w:t>ЄДР</w:t>
      </w:r>
      <w:bookmarkStart w:id="3" w:name="_Hlk96343862"/>
      <w:r w:rsidRPr="000A6D2B">
        <w:t xml:space="preserve">, засновником (учасником) товариства з обмеженою відповідальністю «АВТОАРТ ЛТД» (ідентифікаційний код юридичної особи </w:t>
      </w:r>
      <w:r w:rsidR="009E7878" w:rsidRPr="000A6D2B">
        <w:rPr>
          <w:i/>
        </w:rPr>
        <w:t>(інформація з обмеженим доступом)</w:t>
      </w:r>
      <w:r w:rsidRPr="000A6D2B">
        <w:t xml:space="preserve">) (далі – ТОВ «АВТОАРТ ЛТД») з 27.11.2018 по 12.11.2020 був </w:t>
      </w:r>
      <w:r w:rsidR="009C10FA" w:rsidRPr="000A6D2B">
        <w:t>ОСОБА 1</w:t>
      </w:r>
      <w:r w:rsidRPr="000A6D2B">
        <w:t>, який, як зазначалось вище, є засновником (учасником) ТОВ «АРТСІТІ».</w:t>
      </w:r>
    </w:p>
    <w:bookmarkEnd w:id="3"/>
    <w:p w14:paraId="615C51E3" w14:textId="060E0C52" w:rsidR="003F6E5C" w:rsidRPr="000A6D2B" w:rsidRDefault="003F6E5C" w:rsidP="000F6A88">
      <w:pPr>
        <w:pStyle w:val="a8"/>
        <w:numPr>
          <w:ilvl w:val="0"/>
          <w:numId w:val="2"/>
        </w:numPr>
        <w:ind w:left="709" w:hanging="709"/>
      </w:pPr>
      <w:r w:rsidRPr="000A6D2B">
        <w:t xml:space="preserve">Відповідно до інформації, наданої ТОВ «АРТМОТОР» листом від 18.01.2022 № 89 </w:t>
      </w:r>
      <w:r w:rsidR="0099519C" w:rsidRPr="000A6D2B">
        <w:br/>
      </w:r>
      <w:r w:rsidRPr="000A6D2B">
        <w:t>(</w:t>
      </w:r>
      <w:proofErr w:type="spellStart"/>
      <w:r w:rsidRPr="000A6D2B">
        <w:t>вх</w:t>
      </w:r>
      <w:proofErr w:type="spellEnd"/>
      <w:r w:rsidRPr="000A6D2B">
        <w:t>. № 8-03/740 від 20.01.2022),  ТОВ «АРТМОТОР» надало ТОВ «АВТОАРТ ЛТД» фінансову допомогу:</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657"/>
        <w:gridCol w:w="2156"/>
        <w:gridCol w:w="1937"/>
      </w:tblGrid>
      <w:tr w:rsidR="003F6E5C" w:rsidRPr="000A6D2B" w14:paraId="1635FFFE" w14:textId="77777777" w:rsidTr="001458CE">
        <w:tc>
          <w:tcPr>
            <w:tcW w:w="2207" w:type="dxa"/>
            <w:shd w:val="clear" w:color="auto" w:fill="auto"/>
          </w:tcPr>
          <w:p w14:paraId="2DBE6468" w14:textId="77777777" w:rsidR="003F6E5C" w:rsidRPr="000A6D2B" w:rsidRDefault="003F6E5C" w:rsidP="001458CE">
            <w:pPr>
              <w:pStyle w:val="a8"/>
            </w:pPr>
            <w:r w:rsidRPr="000A6D2B">
              <w:lastRenderedPageBreak/>
              <w:t>ТОВ «АРТМОТОР»</w:t>
            </w:r>
          </w:p>
        </w:tc>
        <w:tc>
          <w:tcPr>
            <w:tcW w:w="2764" w:type="dxa"/>
            <w:shd w:val="clear" w:color="auto" w:fill="auto"/>
          </w:tcPr>
          <w:p w14:paraId="7C1EB5AE" w14:textId="77777777" w:rsidR="003F6E5C" w:rsidRPr="000A6D2B" w:rsidRDefault="003F6E5C" w:rsidP="001458CE">
            <w:pPr>
              <w:pStyle w:val="a8"/>
            </w:pPr>
            <w:r w:rsidRPr="000A6D2B">
              <w:t>ТОВ «АВТОАРТ ЛТД»</w:t>
            </w:r>
          </w:p>
        </w:tc>
        <w:tc>
          <w:tcPr>
            <w:tcW w:w="2195" w:type="dxa"/>
            <w:shd w:val="clear" w:color="auto" w:fill="auto"/>
          </w:tcPr>
          <w:p w14:paraId="412CD47D" w14:textId="77777777" w:rsidR="003F6E5C" w:rsidRPr="000A6D2B" w:rsidRDefault="003F6E5C" w:rsidP="001458CE">
            <w:pPr>
              <w:pStyle w:val="a8"/>
            </w:pPr>
            <w:r w:rsidRPr="000A6D2B">
              <w:t>Договір про надання безвідсоткової фінансової допомоги на зворотній основі від 26.12.2018 № 26/12</w:t>
            </w:r>
          </w:p>
        </w:tc>
        <w:tc>
          <w:tcPr>
            <w:tcW w:w="1979" w:type="dxa"/>
            <w:shd w:val="clear" w:color="auto" w:fill="auto"/>
          </w:tcPr>
          <w:p w14:paraId="6FE0980C" w14:textId="22990643" w:rsidR="003F6E5C" w:rsidRPr="000A6D2B" w:rsidRDefault="009C10FA" w:rsidP="001458CE">
            <w:pPr>
              <w:pStyle w:val="a8"/>
            </w:pPr>
            <w:r w:rsidRPr="000A6D2B">
              <w:rPr>
                <w:i/>
              </w:rPr>
              <w:t>(інформація з обмеженим доступом)</w:t>
            </w:r>
          </w:p>
        </w:tc>
      </w:tr>
      <w:tr w:rsidR="003F6E5C" w:rsidRPr="000A6D2B" w14:paraId="0F7BABC4" w14:textId="77777777" w:rsidTr="001458CE">
        <w:tc>
          <w:tcPr>
            <w:tcW w:w="2207" w:type="dxa"/>
            <w:shd w:val="clear" w:color="auto" w:fill="auto"/>
          </w:tcPr>
          <w:p w14:paraId="30AA8206" w14:textId="77777777" w:rsidR="003F6E5C" w:rsidRPr="000A6D2B" w:rsidRDefault="003F6E5C" w:rsidP="001458CE">
            <w:pPr>
              <w:pStyle w:val="a8"/>
            </w:pPr>
            <w:r w:rsidRPr="000A6D2B">
              <w:t>ТОВ «АРТМОТОР»</w:t>
            </w:r>
          </w:p>
        </w:tc>
        <w:tc>
          <w:tcPr>
            <w:tcW w:w="2764" w:type="dxa"/>
            <w:shd w:val="clear" w:color="auto" w:fill="auto"/>
          </w:tcPr>
          <w:p w14:paraId="184AF65A" w14:textId="77777777" w:rsidR="003F6E5C" w:rsidRPr="000A6D2B" w:rsidRDefault="003F6E5C" w:rsidP="001458CE">
            <w:pPr>
              <w:pStyle w:val="a8"/>
            </w:pPr>
            <w:r w:rsidRPr="000A6D2B">
              <w:t>ТОВ «АВТОАРТ ЛТД»</w:t>
            </w:r>
          </w:p>
        </w:tc>
        <w:tc>
          <w:tcPr>
            <w:tcW w:w="2195" w:type="dxa"/>
            <w:shd w:val="clear" w:color="auto" w:fill="auto"/>
          </w:tcPr>
          <w:p w14:paraId="0ED989D4" w14:textId="77777777" w:rsidR="003F6E5C" w:rsidRPr="000A6D2B" w:rsidRDefault="003F6E5C" w:rsidP="001458CE">
            <w:pPr>
              <w:pStyle w:val="a8"/>
            </w:pPr>
            <w:r w:rsidRPr="000A6D2B">
              <w:t>Договір про надання безвідсоткової фінансової допомоги на зворотній основі від 25.01.2019 № 28/01/19</w:t>
            </w:r>
          </w:p>
        </w:tc>
        <w:tc>
          <w:tcPr>
            <w:tcW w:w="1979" w:type="dxa"/>
            <w:shd w:val="clear" w:color="auto" w:fill="auto"/>
          </w:tcPr>
          <w:p w14:paraId="4A894728" w14:textId="72CB032B" w:rsidR="003F6E5C" w:rsidRPr="000A6D2B" w:rsidRDefault="009C10FA" w:rsidP="001458CE">
            <w:pPr>
              <w:pStyle w:val="a8"/>
            </w:pPr>
            <w:r w:rsidRPr="000A6D2B">
              <w:rPr>
                <w:i/>
              </w:rPr>
              <w:t>(інформація з обмеженим доступом)</w:t>
            </w:r>
          </w:p>
        </w:tc>
      </w:tr>
      <w:tr w:rsidR="003F6E5C" w:rsidRPr="000A6D2B" w14:paraId="551B3D79" w14:textId="77777777" w:rsidTr="001458CE">
        <w:tc>
          <w:tcPr>
            <w:tcW w:w="2207" w:type="dxa"/>
            <w:shd w:val="clear" w:color="auto" w:fill="auto"/>
          </w:tcPr>
          <w:p w14:paraId="167936B4" w14:textId="77777777" w:rsidR="003F6E5C" w:rsidRPr="000A6D2B" w:rsidRDefault="003F6E5C" w:rsidP="001458CE">
            <w:pPr>
              <w:pStyle w:val="a8"/>
            </w:pPr>
            <w:r w:rsidRPr="000A6D2B">
              <w:t>ТОВ «АРТМОТОР»</w:t>
            </w:r>
          </w:p>
        </w:tc>
        <w:tc>
          <w:tcPr>
            <w:tcW w:w="2764" w:type="dxa"/>
            <w:shd w:val="clear" w:color="auto" w:fill="auto"/>
          </w:tcPr>
          <w:p w14:paraId="43344938" w14:textId="77777777" w:rsidR="003F6E5C" w:rsidRPr="000A6D2B" w:rsidRDefault="003F6E5C" w:rsidP="001458CE">
            <w:pPr>
              <w:pStyle w:val="a8"/>
            </w:pPr>
            <w:r w:rsidRPr="000A6D2B">
              <w:t>ТОВ «АВТОАРТ ЛТД»</w:t>
            </w:r>
          </w:p>
        </w:tc>
        <w:tc>
          <w:tcPr>
            <w:tcW w:w="2195" w:type="dxa"/>
            <w:shd w:val="clear" w:color="auto" w:fill="auto"/>
          </w:tcPr>
          <w:p w14:paraId="47E9BB2A" w14:textId="77777777" w:rsidR="003F6E5C" w:rsidRPr="000A6D2B" w:rsidRDefault="003F6E5C" w:rsidP="001458CE">
            <w:pPr>
              <w:pStyle w:val="a8"/>
            </w:pPr>
            <w:r w:rsidRPr="000A6D2B">
              <w:t>Договір про надання безвідсоткової фінансової допомоги на зворотній основі від 30.01.2019 № 30/01/19</w:t>
            </w:r>
          </w:p>
        </w:tc>
        <w:tc>
          <w:tcPr>
            <w:tcW w:w="1979" w:type="dxa"/>
            <w:shd w:val="clear" w:color="auto" w:fill="auto"/>
          </w:tcPr>
          <w:p w14:paraId="6CBE2195" w14:textId="12F53FF5" w:rsidR="003F6E5C" w:rsidRPr="000A6D2B" w:rsidRDefault="009C10FA" w:rsidP="001458CE">
            <w:pPr>
              <w:pStyle w:val="a8"/>
            </w:pPr>
            <w:r w:rsidRPr="000A6D2B">
              <w:rPr>
                <w:i/>
              </w:rPr>
              <w:t>(інформація з обмеженим доступом)</w:t>
            </w:r>
          </w:p>
        </w:tc>
      </w:tr>
    </w:tbl>
    <w:p w14:paraId="11123DFA" w14:textId="38C4D01B" w:rsidR="003F6E5C" w:rsidRPr="000A6D2B" w:rsidRDefault="003F6E5C" w:rsidP="000F6A88">
      <w:pPr>
        <w:pStyle w:val="a8"/>
        <w:numPr>
          <w:ilvl w:val="0"/>
          <w:numId w:val="2"/>
        </w:numPr>
        <w:ind w:left="709" w:hanging="709"/>
      </w:pPr>
      <w:r w:rsidRPr="000A6D2B">
        <w:t xml:space="preserve">Отже, ТОВ «АРТМОТОР» надало фінансову допомогу товариству, засновником якого є засновник ТОВ «АРТСІТІ». </w:t>
      </w:r>
    </w:p>
    <w:p w14:paraId="03E04C55" w14:textId="77777777" w:rsidR="003F6E5C" w:rsidRPr="000A6D2B" w:rsidRDefault="003F6E5C" w:rsidP="003F6E5C">
      <w:pPr>
        <w:pStyle w:val="a8"/>
        <w:tabs>
          <w:tab w:val="num" w:pos="709"/>
        </w:tabs>
        <w:ind w:left="709" w:hanging="709"/>
        <w:rPr>
          <w:b/>
        </w:rPr>
      </w:pPr>
      <w:r w:rsidRPr="000A6D2B">
        <w:rPr>
          <w:b/>
        </w:rPr>
        <w:t>4.1.5.   Забезпечення виконання Відповідачами зобов’язань один одного</w:t>
      </w:r>
    </w:p>
    <w:p w14:paraId="4EDD084F" w14:textId="46C323A1" w:rsidR="003F6E5C" w:rsidRPr="000A6D2B" w:rsidRDefault="003F6E5C" w:rsidP="000F6A88">
      <w:pPr>
        <w:pStyle w:val="a8"/>
        <w:numPr>
          <w:ilvl w:val="0"/>
          <w:numId w:val="2"/>
        </w:numPr>
        <w:ind w:left="709" w:hanging="709"/>
      </w:pPr>
      <w:r w:rsidRPr="000A6D2B">
        <w:t>Відповідно до інформації, наданої АТ «ПУМБ» листом від 11.08.2021 № 19.3-02/371 (</w:t>
      </w:r>
      <w:proofErr w:type="spellStart"/>
      <w:r w:rsidRPr="000A6D2B">
        <w:t>вх</w:t>
      </w:r>
      <w:proofErr w:type="spellEnd"/>
      <w:r w:rsidRPr="000A6D2B">
        <w:t xml:space="preserve">. № 11-01/1206-кі від 16.08.2021), </w:t>
      </w:r>
      <w:r w:rsidR="009C10FA" w:rsidRPr="000A6D2B">
        <w:rPr>
          <w:i/>
        </w:rPr>
        <w:t>(інформація з обмеженим доступом)</w:t>
      </w:r>
      <w:r w:rsidRPr="000A6D2B">
        <w:t>.</w:t>
      </w:r>
    </w:p>
    <w:p w14:paraId="109497B8" w14:textId="315B7912" w:rsidR="003F6E5C" w:rsidRPr="000A6D2B" w:rsidRDefault="009C10FA" w:rsidP="000F6A88">
      <w:pPr>
        <w:pStyle w:val="a8"/>
        <w:numPr>
          <w:ilvl w:val="0"/>
          <w:numId w:val="2"/>
        </w:numPr>
        <w:ind w:left="709" w:hanging="709"/>
      </w:pPr>
      <w:r w:rsidRPr="000A6D2B">
        <w:rPr>
          <w:i/>
        </w:rPr>
        <w:t>(інформація з обмеженим доступом)</w:t>
      </w:r>
      <w:r w:rsidR="003F6E5C" w:rsidRPr="000A6D2B">
        <w:t>.</w:t>
      </w:r>
    </w:p>
    <w:p w14:paraId="2F8D193B" w14:textId="4A26EC28" w:rsidR="003F6E5C" w:rsidRPr="000A6D2B" w:rsidRDefault="009C10FA" w:rsidP="000F6A88">
      <w:pPr>
        <w:pStyle w:val="a8"/>
        <w:numPr>
          <w:ilvl w:val="0"/>
          <w:numId w:val="2"/>
        </w:numPr>
        <w:ind w:left="709" w:hanging="709"/>
      </w:pPr>
      <w:r w:rsidRPr="000A6D2B">
        <w:rPr>
          <w:i/>
        </w:rPr>
        <w:t>(інформація з обмеженим доступом)</w:t>
      </w:r>
      <w:r w:rsidR="003F6E5C" w:rsidRPr="000A6D2B">
        <w:t>.</w:t>
      </w:r>
    </w:p>
    <w:p w14:paraId="530DA66D" w14:textId="4807F894" w:rsidR="003F6E5C" w:rsidRPr="000A6D2B" w:rsidRDefault="009C10FA" w:rsidP="000F6A88">
      <w:pPr>
        <w:pStyle w:val="a8"/>
        <w:numPr>
          <w:ilvl w:val="0"/>
          <w:numId w:val="2"/>
        </w:numPr>
        <w:ind w:left="709" w:hanging="709"/>
      </w:pPr>
      <w:r w:rsidRPr="000A6D2B">
        <w:rPr>
          <w:i/>
        </w:rPr>
        <w:t>(інформація з обмеженим доступом)</w:t>
      </w:r>
      <w:r w:rsidR="003F6E5C" w:rsidRPr="000A6D2B">
        <w:t>.</w:t>
      </w:r>
    </w:p>
    <w:p w14:paraId="4DB69411" w14:textId="20A3619B" w:rsidR="003F6E5C" w:rsidRPr="000A6D2B" w:rsidRDefault="009C10FA" w:rsidP="000F6A88">
      <w:pPr>
        <w:pStyle w:val="a8"/>
        <w:numPr>
          <w:ilvl w:val="0"/>
          <w:numId w:val="2"/>
        </w:numPr>
        <w:ind w:left="709" w:hanging="709"/>
      </w:pPr>
      <w:r w:rsidRPr="000A6D2B">
        <w:rPr>
          <w:i/>
        </w:rPr>
        <w:t>(інформація з обмеженим доступом)</w:t>
      </w:r>
      <w:r w:rsidR="003F6E5C" w:rsidRPr="000A6D2B">
        <w:t xml:space="preserve">. </w:t>
      </w:r>
    </w:p>
    <w:p w14:paraId="647127E3" w14:textId="77777777" w:rsidR="009C10FA" w:rsidRPr="000A6D2B" w:rsidRDefault="009C10FA" w:rsidP="000F6A88">
      <w:pPr>
        <w:pStyle w:val="a8"/>
        <w:numPr>
          <w:ilvl w:val="0"/>
          <w:numId w:val="2"/>
        </w:numPr>
        <w:ind w:left="709" w:hanging="709"/>
      </w:pPr>
      <w:r w:rsidRPr="000A6D2B">
        <w:rPr>
          <w:i/>
        </w:rPr>
        <w:t>(інформація з обмеженим доступом)</w:t>
      </w:r>
    </w:p>
    <w:p w14:paraId="2B245523" w14:textId="6CF0942B" w:rsidR="003F6E5C" w:rsidRPr="000A6D2B" w:rsidRDefault="003F6E5C" w:rsidP="000F6A88">
      <w:pPr>
        <w:pStyle w:val="a8"/>
        <w:numPr>
          <w:ilvl w:val="0"/>
          <w:numId w:val="2"/>
        </w:numPr>
        <w:ind w:left="709" w:hanging="709"/>
      </w:pPr>
      <w:r w:rsidRPr="000A6D2B">
        <w:t>Як зазначено вище, Відповідачі були поручителями по кредитни</w:t>
      </w:r>
      <w:r w:rsidR="00DB2BB7" w:rsidRPr="000A6D2B">
        <w:t>х</w:t>
      </w:r>
      <w:r w:rsidRPr="000A6D2B">
        <w:t xml:space="preserve"> договора</w:t>
      </w:r>
      <w:r w:rsidR="00DB2BB7" w:rsidRPr="000A6D2B">
        <w:t>х</w:t>
      </w:r>
      <w:r w:rsidRPr="000A6D2B">
        <w:t xml:space="preserve"> в один одного, крім того існує низка підприємств, які виступали поручителями </w:t>
      </w:r>
      <w:r w:rsidR="000F3051" w:rsidRPr="000A6D2B">
        <w:t>за</w:t>
      </w:r>
      <w:r w:rsidRPr="000A6D2B">
        <w:t xml:space="preserve"> кредитним</w:t>
      </w:r>
      <w:r w:rsidR="000F3051" w:rsidRPr="000A6D2B">
        <w:t>и</w:t>
      </w:r>
      <w:r w:rsidRPr="000A6D2B">
        <w:t xml:space="preserve"> договорам</w:t>
      </w:r>
      <w:r w:rsidR="000F3051" w:rsidRPr="000A6D2B">
        <w:t>и</w:t>
      </w:r>
      <w:r w:rsidRPr="000A6D2B">
        <w:t xml:space="preserve"> обох Відповідачів.</w:t>
      </w:r>
    </w:p>
    <w:p w14:paraId="1272D7FD" w14:textId="77777777" w:rsidR="009C10FA" w:rsidRPr="000A6D2B" w:rsidRDefault="009C10FA" w:rsidP="000F6A88">
      <w:pPr>
        <w:pStyle w:val="a8"/>
        <w:numPr>
          <w:ilvl w:val="0"/>
          <w:numId w:val="2"/>
        </w:numPr>
        <w:ind w:left="709" w:hanging="709"/>
      </w:pPr>
      <w:r w:rsidRPr="000A6D2B">
        <w:rPr>
          <w:i/>
        </w:rPr>
        <w:t>(інформація з обмеженим доступом)</w:t>
      </w:r>
    </w:p>
    <w:p w14:paraId="00343406" w14:textId="77777777" w:rsidR="009C10FA" w:rsidRPr="000A6D2B" w:rsidRDefault="009C10FA" w:rsidP="000F6A88">
      <w:pPr>
        <w:pStyle w:val="a8"/>
        <w:numPr>
          <w:ilvl w:val="0"/>
          <w:numId w:val="2"/>
        </w:numPr>
        <w:ind w:left="709" w:hanging="709"/>
      </w:pPr>
      <w:r w:rsidRPr="000A6D2B">
        <w:rPr>
          <w:i/>
        </w:rPr>
        <w:t>(інформація з обмеженим доступом)</w:t>
      </w:r>
    </w:p>
    <w:p w14:paraId="4F76933A" w14:textId="77777777" w:rsidR="009C10FA" w:rsidRPr="000A6D2B" w:rsidRDefault="009C10FA" w:rsidP="000F6A88">
      <w:pPr>
        <w:pStyle w:val="a8"/>
        <w:numPr>
          <w:ilvl w:val="0"/>
          <w:numId w:val="2"/>
        </w:numPr>
        <w:ind w:left="709" w:hanging="709"/>
      </w:pPr>
      <w:r w:rsidRPr="000A6D2B">
        <w:rPr>
          <w:i/>
        </w:rPr>
        <w:lastRenderedPageBreak/>
        <w:t>(інформація з обмеженим доступом)</w:t>
      </w:r>
    </w:p>
    <w:p w14:paraId="2794386C" w14:textId="3E369F4D" w:rsidR="003F6E5C" w:rsidRPr="000A6D2B" w:rsidRDefault="009C10FA" w:rsidP="000F6A88">
      <w:pPr>
        <w:pStyle w:val="a8"/>
        <w:numPr>
          <w:ilvl w:val="0"/>
          <w:numId w:val="2"/>
        </w:numPr>
        <w:ind w:left="709" w:hanging="709"/>
      </w:pPr>
      <w:r w:rsidRPr="000A6D2B">
        <w:rPr>
          <w:i/>
        </w:rPr>
        <w:t>(інформація з обмеженим доступом)</w:t>
      </w:r>
      <w:r w:rsidR="003F6E5C" w:rsidRPr="000A6D2B">
        <w:t xml:space="preserve">. </w:t>
      </w:r>
    </w:p>
    <w:p w14:paraId="7C455D79" w14:textId="606FBAAE" w:rsidR="003F6E5C" w:rsidRPr="000A6D2B" w:rsidRDefault="009C10FA" w:rsidP="000F6A88">
      <w:pPr>
        <w:pStyle w:val="a8"/>
        <w:numPr>
          <w:ilvl w:val="0"/>
          <w:numId w:val="2"/>
        </w:numPr>
        <w:ind w:left="709" w:hanging="709"/>
      </w:pPr>
      <w:r w:rsidRPr="000A6D2B">
        <w:rPr>
          <w:i/>
        </w:rPr>
        <w:t>(інформація з обмеженим доступом)</w:t>
      </w:r>
      <w:r w:rsidR="003F6E5C" w:rsidRPr="000A6D2B">
        <w:t xml:space="preserve">. </w:t>
      </w:r>
    </w:p>
    <w:p w14:paraId="39B59A6D" w14:textId="7BFA2A09" w:rsidR="003F6E5C" w:rsidRPr="000A6D2B" w:rsidRDefault="009C10FA" w:rsidP="009C10FA">
      <w:pPr>
        <w:pStyle w:val="a8"/>
        <w:numPr>
          <w:ilvl w:val="0"/>
          <w:numId w:val="2"/>
        </w:numPr>
        <w:ind w:left="709" w:hanging="709"/>
      </w:pPr>
      <w:r w:rsidRPr="000A6D2B">
        <w:rPr>
          <w:i/>
        </w:rPr>
        <w:t>(інформація з обмеженим доступом)</w:t>
      </w:r>
      <w:r w:rsidR="003F6E5C" w:rsidRPr="000A6D2B">
        <w:t>.</w:t>
      </w:r>
    </w:p>
    <w:p w14:paraId="06F21A79" w14:textId="54207B5B" w:rsidR="003F6E5C" w:rsidRPr="000A6D2B" w:rsidRDefault="003F6E5C" w:rsidP="000F6A88">
      <w:pPr>
        <w:pStyle w:val="a8"/>
        <w:numPr>
          <w:ilvl w:val="0"/>
          <w:numId w:val="2"/>
        </w:numPr>
        <w:ind w:left="709" w:hanging="709"/>
      </w:pPr>
      <w:r w:rsidRPr="000A6D2B">
        <w:t>Тобто, виконання зобов’язань за Кредитними договорами</w:t>
      </w:r>
      <w:r w:rsidR="00693183" w:rsidRPr="000A6D2B">
        <w:t xml:space="preserve"> Відповідачів</w:t>
      </w:r>
      <w:r w:rsidRPr="000A6D2B">
        <w:t xml:space="preserve"> забезпечено одним і тим же майном.</w:t>
      </w:r>
    </w:p>
    <w:p w14:paraId="10EE4364" w14:textId="77777777" w:rsidR="003F6E5C" w:rsidRPr="000A6D2B" w:rsidRDefault="003F6E5C" w:rsidP="000F6A88">
      <w:pPr>
        <w:pStyle w:val="a8"/>
        <w:numPr>
          <w:ilvl w:val="0"/>
          <w:numId w:val="2"/>
        </w:numPr>
        <w:ind w:left="709" w:hanging="709"/>
      </w:pPr>
      <w:r w:rsidRPr="000A6D2B">
        <w:t xml:space="preserve">Згідно з </w:t>
      </w:r>
      <w:r w:rsidRPr="000A6D2B">
        <w:rPr>
          <w:color w:val="000000"/>
        </w:rPr>
        <w:t xml:space="preserve">пунктом 1 статті 553 Цивільного кодексу України, </w:t>
      </w:r>
      <w:r w:rsidRPr="000A6D2B">
        <w:rPr>
          <w:color w:val="000000"/>
          <w:shd w:val="clear" w:color="auto" w:fill="FFFFFF"/>
        </w:rPr>
        <w:t>за договором поруки поручитель поручається перед кредитором боржника за виконання ним свого обов'язку. Поручитель відповідає перед кредитором за порушення зобов'язання боржником.</w:t>
      </w:r>
    </w:p>
    <w:p w14:paraId="1F9C05FB" w14:textId="3D6F4863" w:rsidR="003F6E5C" w:rsidRPr="000A6D2B" w:rsidRDefault="003F6E5C" w:rsidP="000F6A88">
      <w:pPr>
        <w:pStyle w:val="a8"/>
        <w:numPr>
          <w:ilvl w:val="0"/>
          <w:numId w:val="2"/>
        </w:numPr>
        <w:ind w:left="709" w:hanging="709"/>
      </w:pPr>
      <w:r w:rsidRPr="000A6D2B">
        <w:t xml:space="preserve">Отже, той факт, що Відповідачі виступали поручителями </w:t>
      </w:r>
      <w:r w:rsidR="000F3051" w:rsidRPr="000A6D2B">
        <w:t>за</w:t>
      </w:r>
      <w:r w:rsidRPr="000A6D2B">
        <w:t xml:space="preserve"> кредитним</w:t>
      </w:r>
      <w:r w:rsidR="000F3051" w:rsidRPr="000A6D2B">
        <w:t>и</w:t>
      </w:r>
      <w:r w:rsidRPr="000A6D2B">
        <w:t xml:space="preserve"> договорам</w:t>
      </w:r>
      <w:r w:rsidR="000F3051" w:rsidRPr="000A6D2B">
        <w:t>и</w:t>
      </w:r>
      <w:r w:rsidRPr="000A6D2B">
        <w:t xml:space="preserve"> один одного, а також, що ТОВ «АРТМОТОР» здійснювало перерахування коштів </w:t>
      </w:r>
      <w:r w:rsidRPr="000A6D2B">
        <w:br/>
        <w:t xml:space="preserve">ТОВ «АРТСІТІ» для сплати процентів за кредитним договором свідчить про фінансову підтримку Відповідачами один одного в господарській діяльності та спільні економічні інтереси. </w:t>
      </w:r>
    </w:p>
    <w:p w14:paraId="3F9E3FEE" w14:textId="77777777" w:rsidR="003F6E5C" w:rsidRPr="000A6D2B" w:rsidRDefault="003F6E5C" w:rsidP="000F6A88">
      <w:pPr>
        <w:pStyle w:val="a8"/>
        <w:numPr>
          <w:ilvl w:val="0"/>
          <w:numId w:val="2"/>
        </w:numPr>
        <w:ind w:left="709" w:hanging="709"/>
      </w:pPr>
      <w:r w:rsidRPr="000A6D2B">
        <w:t>Крім того, виконання зобов’язання Відповідачами забезпечено порукою низки пов’язаних підприємств, а також заставою та іпотекою одного і того ж майна.</w:t>
      </w:r>
    </w:p>
    <w:p w14:paraId="35076DD2" w14:textId="77777777" w:rsidR="003F6E5C" w:rsidRPr="000A6D2B" w:rsidRDefault="003F6E5C" w:rsidP="000F6A88">
      <w:pPr>
        <w:pStyle w:val="a8"/>
        <w:numPr>
          <w:ilvl w:val="0"/>
          <w:numId w:val="2"/>
        </w:numPr>
        <w:ind w:left="709" w:hanging="709"/>
      </w:pPr>
      <w:r w:rsidRPr="000A6D2B">
        <w:t xml:space="preserve">Відповідно до статті 572 Цивільного кодексу України, в силу застави кредитор має право у разі невиконання боржником зобов'язання, забезпеченого заставою, одержати задоволення за рахунок заставленого майна. </w:t>
      </w:r>
    </w:p>
    <w:p w14:paraId="790CDB64" w14:textId="77777777" w:rsidR="003F6E5C" w:rsidRPr="000A6D2B" w:rsidRDefault="003F6E5C" w:rsidP="000F6A88">
      <w:pPr>
        <w:pStyle w:val="a8"/>
        <w:numPr>
          <w:ilvl w:val="0"/>
          <w:numId w:val="2"/>
        </w:numPr>
        <w:ind w:left="709" w:hanging="709"/>
      </w:pPr>
      <w:r w:rsidRPr="000A6D2B">
        <w:t xml:space="preserve">Тобто зазначені вище підприємства несуть відповідальність своїм майном за виконання зобов’язання Відповідачами, що свідчить про єдність інтересів та відсутність конкуренції.   </w:t>
      </w:r>
    </w:p>
    <w:p w14:paraId="7D497DD1" w14:textId="77777777" w:rsidR="003F6E5C" w:rsidRPr="000A6D2B" w:rsidRDefault="003F6E5C" w:rsidP="003F6E5C">
      <w:pPr>
        <w:pStyle w:val="a8"/>
        <w:rPr>
          <w:b/>
        </w:rPr>
      </w:pPr>
      <w:r w:rsidRPr="000A6D2B">
        <w:rPr>
          <w:b/>
        </w:rPr>
        <w:t>4.1.6.   Одночасне перебування одних і тих же фізичних осіб у трудових відносинах з Відповідачами</w:t>
      </w:r>
    </w:p>
    <w:p w14:paraId="076CA9C0" w14:textId="472B8D03" w:rsidR="003F6E5C" w:rsidRPr="000A6D2B" w:rsidRDefault="003F6E5C" w:rsidP="000F6A88">
      <w:pPr>
        <w:pStyle w:val="a8"/>
        <w:numPr>
          <w:ilvl w:val="0"/>
          <w:numId w:val="2"/>
        </w:numPr>
        <w:ind w:left="709" w:hanging="709"/>
      </w:pPr>
      <w:r w:rsidRPr="000A6D2B">
        <w:t xml:space="preserve">Згідно з інформацією, наданою Головним управлінням  Пенсійного фонду України в Сумській області </w:t>
      </w:r>
      <w:r w:rsidR="00D310C9" w:rsidRPr="000A6D2B">
        <w:t>[</w:t>
      </w:r>
      <w:r w:rsidRPr="000A6D2B">
        <w:t>лист від 10.12.2017 № 39953/06.2-061 (</w:t>
      </w:r>
      <w:proofErr w:type="spellStart"/>
      <w:r w:rsidRPr="000A6D2B">
        <w:t>вх</w:t>
      </w:r>
      <w:proofErr w:type="spellEnd"/>
      <w:r w:rsidRPr="000A6D2B">
        <w:t xml:space="preserve">. № 7-01/1289-кі </w:t>
      </w:r>
      <w:r w:rsidRPr="000A6D2B">
        <w:br/>
        <w:t>від 13.12.2019)</w:t>
      </w:r>
      <w:r w:rsidR="00D310C9" w:rsidRPr="000A6D2B">
        <w:t>]</w:t>
      </w:r>
      <w:r w:rsidRPr="000A6D2B">
        <w:t xml:space="preserve">, Головним управлінням  Пенсійного фонду України в Харківській області </w:t>
      </w:r>
      <w:r w:rsidR="00D310C9" w:rsidRPr="000A6D2B">
        <w:t>[</w:t>
      </w:r>
      <w:r w:rsidRPr="000A6D2B">
        <w:t>лист від 09.12.2019 № 36068/06-20 (</w:t>
      </w:r>
      <w:proofErr w:type="spellStart"/>
      <w:r w:rsidRPr="000A6D2B">
        <w:t>вх</w:t>
      </w:r>
      <w:proofErr w:type="spellEnd"/>
      <w:r w:rsidRPr="000A6D2B">
        <w:t>. № 7-01/14953 від 12.12.2019)</w:t>
      </w:r>
      <w:r w:rsidR="00D310C9" w:rsidRPr="000A6D2B">
        <w:t>]</w:t>
      </w:r>
      <w:r w:rsidRPr="000A6D2B">
        <w:t xml:space="preserve">, </w:t>
      </w:r>
      <w:r w:rsidRPr="000A6D2B">
        <w:br/>
        <w:t xml:space="preserve">ТОВ «АРТСІТІ» </w:t>
      </w:r>
      <w:r w:rsidR="00D310C9" w:rsidRPr="000A6D2B">
        <w:t>[</w:t>
      </w:r>
      <w:r w:rsidRPr="000A6D2B">
        <w:t>лист від 19.01.2022 № 40 (</w:t>
      </w:r>
      <w:proofErr w:type="spellStart"/>
      <w:r w:rsidRPr="000A6D2B">
        <w:t>вх</w:t>
      </w:r>
      <w:proofErr w:type="spellEnd"/>
      <w:r w:rsidRPr="000A6D2B">
        <w:t>. № 8-03/747 від 21.01.2022)</w:t>
      </w:r>
      <w:r w:rsidR="00D310C9" w:rsidRPr="000A6D2B">
        <w:t>]</w:t>
      </w:r>
      <w:r w:rsidRPr="000A6D2B">
        <w:t xml:space="preserve"> і </w:t>
      </w:r>
      <w:r w:rsidRPr="000A6D2B">
        <w:br/>
        <w:t xml:space="preserve">ТОВ «АРТМОТОР» </w:t>
      </w:r>
      <w:r w:rsidR="00D310C9" w:rsidRPr="000A6D2B">
        <w:t>[</w:t>
      </w:r>
      <w:r w:rsidRPr="000A6D2B">
        <w:t>лист від 18.01.2022 № 89 (</w:t>
      </w:r>
      <w:proofErr w:type="spellStart"/>
      <w:r w:rsidRPr="000A6D2B">
        <w:t>вх</w:t>
      </w:r>
      <w:proofErr w:type="spellEnd"/>
      <w:r w:rsidRPr="000A6D2B">
        <w:t>. № 8-03/740 від 20.01.2022)</w:t>
      </w:r>
      <w:r w:rsidR="00D310C9" w:rsidRPr="000A6D2B">
        <w:t>]</w:t>
      </w:r>
      <w:r w:rsidRPr="000A6D2B">
        <w:t xml:space="preserve"> одні й ті ж самі особи одночасно перебували в трудових відносинах з ТОВ «АРТМОТОР» і </w:t>
      </w:r>
      <w:r w:rsidR="0099519C" w:rsidRPr="000A6D2B">
        <w:br/>
      </w:r>
      <w:r w:rsidRPr="000A6D2B">
        <w:t xml:space="preserve">ТОВ «АРТСІТІ»: </w:t>
      </w:r>
    </w:p>
    <w:p w14:paraId="6CCD7BBC" w14:textId="2210DEB9" w:rsidR="009C10FA" w:rsidRPr="000A6D2B" w:rsidRDefault="009C10FA" w:rsidP="009C10FA">
      <w:pPr>
        <w:pStyle w:val="a8"/>
        <w:ind w:left="709"/>
      </w:pPr>
      <w:r w:rsidRPr="000A6D2B">
        <w:rPr>
          <w:i/>
        </w:rPr>
        <w:t>(інформація з обмеженим доступом)</w:t>
      </w:r>
    </w:p>
    <w:p w14:paraId="07665EC9" w14:textId="77777777" w:rsidR="003F6E5C" w:rsidRPr="000A6D2B" w:rsidRDefault="003F6E5C" w:rsidP="000F6A88">
      <w:pPr>
        <w:pStyle w:val="a8"/>
        <w:numPr>
          <w:ilvl w:val="0"/>
          <w:numId w:val="2"/>
        </w:numPr>
        <w:tabs>
          <w:tab w:val="clear" w:pos="720"/>
          <w:tab w:val="num" w:pos="360"/>
          <w:tab w:val="left" w:pos="709"/>
        </w:tabs>
        <w:ind w:left="709" w:hanging="709"/>
      </w:pPr>
      <w:r w:rsidRPr="000A6D2B">
        <w:t>Є</w:t>
      </w:r>
      <w:r w:rsidRPr="000A6D2B">
        <w:rPr>
          <w:color w:val="000000"/>
        </w:rPr>
        <w:t xml:space="preserve">дність інтересів Відповідачів обумовлює їх зацікавленість у результатах роботи певних осіб, одночасно пов’язаних трудовими відносинами із цими Відповідачами. </w:t>
      </w:r>
    </w:p>
    <w:p w14:paraId="7D4F0694" w14:textId="77777777" w:rsidR="003F6E5C" w:rsidRPr="000A6D2B" w:rsidRDefault="003F6E5C" w:rsidP="000F6A88">
      <w:pPr>
        <w:pStyle w:val="a8"/>
        <w:numPr>
          <w:ilvl w:val="0"/>
          <w:numId w:val="2"/>
        </w:numPr>
        <w:tabs>
          <w:tab w:val="clear" w:pos="720"/>
          <w:tab w:val="num" w:pos="360"/>
          <w:tab w:val="left" w:pos="709"/>
        </w:tabs>
        <w:ind w:left="709" w:hanging="709"/>
      </w:pPr>
      <w:r w:rsidRPr="000A6D2B">
        <w:rPr>
          <w:color w:val="000000"/>
        </w:rPr>
        <w:t xml:space="preserve">Отже, розподіл цього результату задовольняє зазначених Відповідачів, оскільки в іншому випадку з такими працівниками були б припинені трудові відносини. </w:t>
      </w:r>
    </w:p>
    <w:p w14:paraId="5BBC597E" w14:textId="77777777" w:rsidR="003F6E5C" w:rsidRPr="000A6D2B" w:rsidRDefault="003F6E5C" w:rsidP="000F6A88">
      <w:pPr>
        <w:pStyle w:val="a8"/>
        <w:numPr>
          <w:ilvl w:val="0"/>
          <w:numId w:val="2"/>
        </w:numPr>
        <w:tabs>
          <w:tab w:val="clear" w:pos="720"/>
          <w:tab w:val="num" w:pos="360"/>
          <w:tab w:val="left" w:pos="709"/>
        </w:tabs>
        <w:ind w:left="709" w:hanging="709"/>
      </w:pPr>
      <w:r w:rsidRPr="000A6D2B">
        <w:rPr>
          <w:color w:val="000000"/>
        </w:rPr>
        <w:t xml:space="preserve">Трудові відносини, які виникають між працівником та роботодавцем, зобов’язують працівника виконувати певну роботу у визначений строк з підляганням внутрішньому трудовому розпорядку. </w:t>
      </w:r>
    </w:p>
    <w:p w14:paraId="63C22F2E" w14:textId="77777777" w:rsidR="003F6E5C" w:rsidRPr="000A6D2B" w:rsidRDefault="003F6E5C" w:rsidP="000F6A88">
      <w:pPr>
        <w:pStyle w:val="a8"/>
        <w:numPr>
          <w:ilvl w:val="0"/>
          <w:numId w:val="2"/>
        </w:numPr>
        <w:tabs>
          <w:tab w:val="clear" w:pos="720"/>
          <w:tab w:val="num" w:pos="360"/>
          <w:tab w:val="left" w:pos="709"/>
        </w:tabs>
        <w:ind w:left="709" w:hanging="709"/>
      </w:pPr>
      <w:r w:rsidRPr="000A6D2B">
        <w:rPr>
          <w:color w:val="000000"/>
        </w:rPr>
        <w:lastRenderedPageBreak/>
        <w:t xml:space="preserve">У свою чергу, одночасне перебування декількох або багатьох працівників у трудових відносинах із різними суб’єктами господарювання передбачає необхідність погодження між суб’єктами господарювання, в яких працюють відповідні працівники, графіка чи черговості виконуваної роботи. </w:t>
      </w:r>
    </w:p>
    <w:p w14:paraId="2B98F3F2" w14:textId="77777777" w:rsidR="003F6E5C" w:rsidRPr="000A6D2B" w:rsidRDefault="003F6E5C" w:rsidP="000F6A88">
      <w:pPr>
        <w:pStyle w:val="a8"/>
        <w:numPr>
          <w:ilvl w:val="0"/>
          <w:numId w:val="2"/>
        </w:numPr>
        <w:tabs>
          <w:tab w:val="clear" w:pos="720"/>
          <w:tab w:val="num" w:pos="360"/>
          <w:tab w:val="left" w:pos="709"/>
        </w:tabs>
        <w:ind w:left="709" w:hanging="709"/>
      </w:pPr>
      <w:r w:rsidRPr="000A6D2B">
        <w:rPr>
          <w:color w:val="000000"/>
        </w:rPr>
        <w:t xml:space="preserve">Такий погоджений розподіл роботи між суб’єктами господарювання можливий за умови, що вони не конкурують між собою, а господарську діяльність ведуть скоординовано з метою досягнення спільних результатів. </w:t>
      </w:r>
    </w:p>
    <w:p w14:paraId="25D34489" w14:textId="71EF41DC" w:rsidR="003F6E5C" w:rsidRPr="000A6D2B" w:rsidRDefault="003F6E5C" w:rsidP="000F6A88">
      <w:pPr>
        <w:pStyle w:val="a8"/>
        <w:numPr>
          <w:ilvl w:val="0"/>
          <w:numId w:val="2"/>
        </w:numPr>
        <w:tabs>
          <w:tab w:val="clear" w:pos="720"/>
          <w:tab w:val="num" w:pos="360"/>
          <w:tab w:val="left" w:pos="709"/>
        </w:tabs>
        <w:ind w:left="709" w:hanging="709"/>
      </w:pPr>
      <w:r w:rsidRPr="000A6D2B">
        <w:rPr>
          <w:color w:val="000000"/>
        </w:rPr>
        <w:t>Слід зауважити, що в умовах справжньої конкуренції суб’єкти господарювання, які позиціонують себе</w:t>
      </w:r>
      <w:r w:rsidRPr="000A6D2B">
        <w:rPr>
          <w:color w:val="000000"/>
          <w:lang w:val="ru-RU"/>
        </w:rPr>
        <w:t> </w:t>
      </w:r>
      <w:r w:rsidRPr="000A6D2B">
        <w:rPr>
          <w:color w:val="000000"/>
        </w:rPr>
        <w:t xml:space="preserve"> як конкуренти </w:t>
      </w:r>
      <w:r w:rsidR="00472405" w:rsidRPr="000A6D2B">
        <w:rPr>
          <w:color w:val="000000"/>
        </w:rPr>
        <w:t xml:space="preserve">стосовно </w:t>
      </w:r>
      <w:r w:rsidRPr="000A6D2B">
        <w:rPr>
          <w:color w:val="000000"/>
        </w:rPr>
        <w:t xml:space="preserve">один до одного, будуть уникати ситуацій щодо наявності спільних працівників, оскільки такі працівники за матеріальні або інші вигоди можуть вдатись до збирання інформації, у тому числі комерційної таємниці, розголошення якої </w:t>
      </w:r>
      <w:proofErr w:type="spellStart"/>
      <w:r w:rsidRPr="000A6D2B">
        <w:rPr>
          <w:color w:val="000000"/>
        </w:rPr>
        <w:t>завдасть</w:t>
      </w:r>
      <w:proofErr w:type="spellEnd"/>
      <w:r w:rsidRPr="000A6D2B">
        <w:rPr>
          <w:color w:val="000000"/>
        </w:rPr>
        <w:t xml:space="preserve"> шкоди суб’єкту господарювання або </w:t>
      </w:r>
      <w:proofErr w:type="spellStart"/>
      <w:r w:rsidRPr="000A6D2B">
        <w:rPr>
          <w:color w:val="000000"/>
        </w:rPr>
        <w:t>надасть</w:t>
      </w:r>
      <w:proofErr w:type="spellEnd"/>
      <w:r w:rsidRPr="000A6D2B">
        <w:rPr>
          <w:color w:val="000000"/>
        </w:rPr>
        <w:t xml:space="preserve"> неправомірних переваг у конкуренції суб’єкту господарювання, в інтересах якого ця інформація збиралась.</w:t>
      </w:r>
    </w:p>
    <w:p w14:paraId="34F90965" w14:textId="02BE889E" w:rsidR="003F6E5C" w:rsidRPr="000A6D2B" w:rsidRDefault="003F6E5C" w:rsidP="000F6A88">
      <w:pPr>
        <w:pStyle w:val="a8"/>
        <w:numPr>
          <w:ilvl w:val="0"/>
          <w:numId w:val="2"/>
        </w:numPr>
        <w:tabs>
          <w:tab w:val="clear" w:pos="720"/>
          <w:tab w:val="num" w:pos="360"/>
          <w:tab w:val="left" w:pos="709"/>
        </w:tabs>
        <w:ind w:left="709" w:hanging="709"/>
      </w:pPr>
      <w:r w:rsidRPr="000A6D2B">
        <w:rPr>
          <w:color w:val="000000"/>
        </w:rPr>
        <w:t xml:space="preserve">Отже, одночасне перебування одних і тих же фізичних осіб у трудових відносинах з Відповідачами свідчить про спільне здійснення Відповідачами господарської діяльності, у зв’язку із чим Відповідачі не могли бути не обізнані з діяльністю один одного та мали можливість доступу до інформації один одного </w:t>
      </w:r>
      <w:r w:rsidR="00472405" w:rsidRPr="000A6D2B">
        <w:rPr>
          <w:color w:val="000000"/>
        </w:rPr>
        <w:t>й</w:t>
      </w:r>
      <w:r w:rsidRPr="000A6D2B">
        <w:rPr>
          <w:color w:val="000000"/>
        </w:rPr>
        <w:t xml:space="preserve"> обміну інформацією між ними щодо господарської діяльності, у тому числі й щодо участі в Торгах.</w:t>
      </w:r>
    </w:p>
    <w:p w14:paraId="50EA486C" w14:textId="628BCAF8" w:rsidR="003F6E5C" w:rsidRPr="000A6D2B" w:rsidRDefault="003F6E5C" w:rsidP="003F6E5C">
      <w:pPr>
        <w:pStyle w:val="a8"/>
        <w:ind w:left="709" w:hanging="709"/>
        <w:rPr>
          <w:b/>
        </w:rPr>
      </w:pPr>
      <w:r w:rsidRPr="000A6D2B">
        <w:rPr>
          <w:b/>
        </w:rPr>
        <w:t xml:space="preserve">4.1.7.   Комунікація між Відповідачами під час участі </w:t>
      </w:r>
      <w:r w:rsidR="00472405" w:rsidRPr="000A6D2B">
        <w:rPr>
          <w:b/>
        </w:rPr>
        <w:t>в</w:t>
      </w:r>
      <w:r w:rsidRPr="000A6D2B">
        <w:rPr>
          <w:b/>
        </w:rPr>
        <w:t xml:space="preserve"> Торгах </w:t>
      </w:r>
    </w:p>
    <w:p w14:paraId="46E9442E" w14:textId="24B886F5" w:rsidR="003F6E5C" w:rsidRPr="000A6D2B" w:rsidRDefault="003F6E5C" w:rsidP="000F6A88">
      <w:pPr>
        <w:pStyle w:val="a8"/>
        <w:numPr>
          <w:ilvl w:val="0"/>
          <w:numId w:val="2"/>
        </w:numPr>
        <w:ind w:left="709" w:hanging="709"/>
      </w:pPr>
      <w:r w:rsidRPr="000A6D2B">
        <w:t xml:space="preserve">ТОВ «ЗАКУПКИ.ПРОМ.ЮА» </w:t>
      </w:r>
      <w:r w:rsidRPr="000A6D2B">
        <w:rPr>
          <w:lang w:val="ru-RU"/>
        </w:rPr>
        <w:t xml:space="preserve"> </w:t>
      </w:r>
      <w:r w:rsidRPr="000A6D2B">
        <w:t>листом від 20.01.2020 № 54/01 (</w:t>
      </w:r>
      <w:proofErr w:type="spellStart"/>
      <w:r w:rsidRPr="000A6D2B">
        <w:t>вх</w:t>
      </w:r>
      <w:proofErr w:type="spellEnd"/>
      <w:r w:rsidRPr="000A6D2B">
        <w:t xml:space="preserve">. № 8-01/847 </w:t>
      </w:r>
      <w:r w:rsidRPr="000A6D2B">
        <w:br/>
        <w:t xml:space="preserve">від 23.01.2020) надало інформацію про контактні дані відповідальної особи </w:t>
      </w:r>
      <w:r w:rsidRPr="000A6D2B">
        <w:br/>
        <w:t xml:space="preserve">ТОВ «АРТМОТОР»: </w:t>
      </w:r>
      <w:r w:rsidR="009C10FA" w:rsidRPr="000A6D2B">
        <w:rPr>
          <w:i/>
        </w:rPr>
        <w:t>(інформація з обмеженим доступом)</w:t>
      </w:r>
      <w:r w:rsidRPr="000A6D2B">
        <w:t xml:space="preserve">, номер телефону </w:t>
      </w:r>
      <w:r w:rsidR="00247F30" w:rsidRPr="000A6D2B">
        <w:t>Телефон 1</w:t>
      </w:r>
      <w:r w:rsidRPr="000A6D2B">
        <w:t>.</w:t>
      </w:r>
    </w:p>
    <w:p w14:paraId="7DE97698" w14:textId="3180333A" w:rsidR="003F6E5C" w:rsidRPr="000A6D2B" w:rsidRDefault="003F6E5C" w:rsidP="000F6A88">
      <w:pPr>
        <w:pStyle w:val="a8"/>
        <w:numPr>
          <w:ilvl w:val="0"/>
          <w:numId w:val="2"/>
        </w:numPr>
        <w:ind w:left="709" w:hanging="709"/>
      </w:pPr>
      <w:r w:rsidRPr="000A6D2B">
        <w:t xml:space="preserve">Згідно з інформацією, наданою АТ КБ «ПРИВАТБАНК» листом від 24.12.2019 </w:t>
      </w:r>
      <w:r w:rsidRPr="000A6D2B">
        <w:br/>
        <w:t>№ 20.1.0.0.0/7-191223/4653 (</w:t>
      </w:r>
      <w:proofErr w:type="spellStart"/>
      <w:r w:rsidRPr="000A6D2B">
        <w:t>вх</w:t>
      </w:r>
      <w:proofErr w:type="spellEnd"/>
      <w:r w:rsidRPr="000A6D2B">
        <w:t xml:space="preserve">. № 11-01/4-кі від 02.01.2020), контактною особою від ТОВ «АРТМОТОР» щодо отримання гарантії для участі в Торгах 1 є </w:t>
      </w:r>
      <w:r w:rsidR="00247F30" w:rsidRPr="000A6D2B">
        <w:t>ОСОБА 5</w:t>
      </w:r>
      <w:r w:rsidRPr="000A6D2B">
        <w:t xml:space="preserve">, номер телефону </w:t>
      </w:r>
      <w:r w:rsidR="00247F30" w:rsidRPr="000A6D2B">
        <w:t>Телефон 1</w:t>
      </w:r>
      <w:r w:rsidRPr="000A6D2B">
        <w:t xml:space="preserve">. </w:t>
      </w:r>
    </w:p>
    <w:p w14:paraId="007795EA" w14:textId="24BB45B4" w:rsidR="003F6E5C" w:rsidRPr="000A6D2B" w:rsidRDefault="003F6E5C" w:rsidP="000F6A88">
      <w:pPr>
        <w:pStyle w:val="a8"/>
        <w:numPr>
          <w:ilvl w:val="0"/>
          <w:numId w:val="2"/>
        </w:numPr>
        <w:ind w:left="709" w:hanging="709"/>
      </w:pPr>
      <w:r w:rsidRPr="000A6D2B">
        <w:t>АТ КБ «ПРИВАТБАНК» листом від 05.08.2021 № 20.1.0.0.0/7-210730/5494 (</w:t>
      </w:r>
      <w:proofErr w:type="spellStart"/>
      <w:r w:rsidRPr="000A6D2B">
        <w:t>вх</w:t>
      </w:r>
      <w:proofErr w:type="spellEnd"/>
      <w:r w:rsidRPr="000A6D2B">
        <w:t xml:space="preserve">. № 11-01/1268-кі від 26.08.2021) надало інформацію щодо контактних </w:t>
      </w:r>
      <w:r w:rsidR="00472405" w:rsidRPr="000A6D2B">
        <w:t xml:space="preserve">номерів </w:t>
      </w:r>
      <w:r w:rsidRPr="000A6D2B">
        <w:t xml:space="preserve">телефонів, які зазначались </w:t>
      </w:r>
      <w:r w:rsidR="00472405" w:rsidRPr="000A6D2B">
        <w:t>у</w:t>
      </w:r>
      <w:r w:rsidRPr="000A6D2B">
        <w:t xml:space="preserve"> реєстраційних даних аккаунтів системи дистанційного обслуговування «Приват24», що мають доступ до рахунків:</w:t>
      </w:r>
    </w:p>
    <w:p w14:paraId="06BEECAE" w14:textId="2966B9DD" w:rsidR="003F6E5C" w:rsidRPr="000A6D2B" w:rsidRDefault="003F6E5C" w:rsidP="000F6A88">
      <w:pPr>
        <w:pStyle w:val="a8"/>
        <w:numPr>
          <w:ilvl w:val="2"/>
          <w:numId w:val="2"/>
        </w:numPr>
        <w:tabs>
          <w:tab w:val="clear" w:pos="2160"/>
        </w:tabs>
        <w:ind w:left="142" w:firstLine="495"/>
      </w:pPr>
      <w:r w:rsidRPr="000A6D2B">
        <w:t xml:space="preserve">номер телефону ТОВ «АРТМОТОР» </w:t>
      </w:r>
      <w:r w:rsidR="00247F30" w:rsidRPr="000A6D2B">
        <w:t>Телефон 1</w:t>
      </w:r>
      <w:r w:rsidRPr="000A6D2B">
        <w:t xml:space="preserve">, </w:t>
      </w:r>
      <w:r w:rsidR="00247F30" w:rsidRPr="000A6D2B">
        <w:t>Телефон 2</w:t>
      </w:r>
      <w:r w:rsidRPr="000A6D2B">
        <w:rPr>
          <w:lang w:val="ru-RU"/>
        </w:rPr>
        <w:t>;</w:t>
      </w:r>
    </w:p>
    <w:p w14:paraId="658A8B4D" w14:textId="0BD6E151" w:rsidR="003F6E5C" w:rsidRPr="000A6D2B" w:rsidRDefault="003F6E5C" w:rsidP="000F6A88">
      <w:pPr>
        <w:pStyle w:val="a8"/>
        <w:numPr>
          <w:ilvl w:val="2"/>
          <w:numId w:val="2"/>
        </w:numPr>
        <w:tabs>
          <w:tab w:val="clear" w:pos="2160"/>
        </w:tabs>
        <w:ind w:left="142" w:firstLine="495"/>
      </w:pPr>
      <w:r w:rsidRPr="000A6D2B">
        <w:t xml:space="preserve">номер телефону ТОВ «АРТСІТІ» </w:t>
      </w:r>
      <w:r w:rsidR="00247F30" w:rsidRPr="000A6D2B">
        <w:t>Телефон 3</w:t>
      </w:r>
      <w:r w:rsidRPr="000A6D2B">
        <w:t>.</w:t>
      </w:r>
    </w:p>
    <w:p w14:paraId="0F0F083E" w14:textId="28E783D2" w:rsidR="003F6E5C" w:rsidRPr="000A6D2B" w:rsidRDefault="003F6E5C" w:rsidP="000F6A88">
      <w:pPr>
        <w:pStyle w:val="a8"/>
        <w:numPr>
          <w:ilvl w:val="0"/>
          <w:numId w:val="2"/>
        </w:numPr>
        <w:ind w:left="709" w:hanging="709"/>
      </w:pPr>
      <w:r w:rsidRPr="000A6D2B">
        <w:t xml:space="preserve">Разом  </w:t>
      </w:r>
      <w:r w:rsidR="00472405" w:rsidRPr="000A6D2B">
        <w:t xml:space="preserve">із </w:t>
      </w:r>
      <w:r w:rsidRPr="000A6D2B">
        <w:t>тим АТ «ПУМБ» листом від 11.08.2021 № 19.3-02/371 (</w:t>
      </w:r>
      <w:proofErr w:type="spellStart"/>
      <w:r w:rsidRPr="000A6D2B">
        <w:t>вх</w:t>
      </w:r>
      <w:proofErr w:type="spellEnd"/>
      <w:r w:rsidRPr="000A6D2B">
        <w:t xml:space="preserve">. № 10-01/1206-кі </w:t>
      </w:r>
      <w:r w:rsidRPr="000A6D2B">
        <w:br/>
        <w:t>від 16.08.2021) надало інформацію про реєстраційні дані, що були використані при підключен</w:t>
      </w:r>
      <w:r w:rsidR="00DE7822" w:rsidRPr="000A6D2B">
        <w:t>н</w:t>
      </w:r>
      <w:r w:rsidRPr="000A6D2B">
        <w:t>і послуги системи дистанційного управління банківськими рахунками «</w:t>
      </w:r>
      <w:r w:rsidRPr="000A6D2B">
        <w:rPr>
          <w:lang w:val="en-US"/>
        </w:rPr>
        <w:t>Internet</w:t>
      </w:r>
      <w:r w:rsidRPr="000A6D2B">
        <w:t>-</w:t>
      </w:r>
      <w:r w:rsidRPr="000A6D2B">
        <w:rPr>
          <w:lang w:val="en-US"/>
        </w:rPr>
        <w:t>banking</w:t>
      </w:r>
      <w:r w:rsidRPr="000A6D2B">
        <w:t>»:</w:t>
      </w:r>
    </w:p>
    <w:p w14:paraId="4EBBE6AC" w14:textId="0567BBF3" w:rsidR="003F6E5C" w:rsidRPr="000A6D2B" w:rsidRDefault="003F6E5C" w:rsidP="000F6A88">
      <w:pPr>
        <w:pStyle w:val="a8"/>
        <w:numPr>
          <w:ilvl w:val="2"/>
          <w:numId w:val="2"/>
        </w:numPr>
        <w:tabs>
          <w:tab w:val="clear" w:pos="2160"/>
        </w:tabs>
        <w:ind w:left="709" w:firstLine="0"/>
      </w:pPr>
      <w:r w:rsidRPr="000A6D2B">
        <w:t>номер</w:t>
      </w:r>
      <w:r w:rsidR="00B31DEC" w:rsidRPr="000A6D2B">
        <w:t>и</w:t>
      </w:r>
      <w:r w:rsidRPr="000A6D2B">
        <w:t xml:space="preserve"> телефон</w:t>
      </w:r>
      <w:r w:rsidR="00B31DEC" w:rsidRPr="000A6D2B">
        <w:t>ів</w:t>
      </w:r>
      <w:r w:rsidRPr="000A6D2B">
        <w:t xml:space="preserve"> ТОВ «АРТМОТОР» </w:t>
      </w:r>
      <w:r w:rsidR="00247F30" w:rsidRPr="000A6D2B">
        <w:t>Телефон 1</w:t>
      </w:r>
      <w:r w:rsidRPr="000A6D2B">
        <w:t xml:space="preserve">, </w:t>
      </w:r>
      <w:r w:rsidR="00247F30" w:rsidRPr="000A6D2B">
        <w:t>Телефон 2</w:t>
      </w:r>
      <w:r w:rsidRPr="000A6D2B">
        <w:t xml:space="preserve">, </w:t>
      </w:r>
      <w:r w:rsidR="00247F30" w:rsidRPr="000A6D2B">
        <w:t>Телефон 4</w:t>
      </w:r>
      <w:r w:rsidRPr="000A6D2B">
        <w:rPr>
          <w:lang w:val="ru-RU"/>
        </w:rPr>
        <w:t>;</w:t>
      </w:r>
    </w:p>
    <w:p w14:paraId="198D3E83" w14:textId="084195DD" w:rsidR="003F6E5C" w:rsidRPr="000A6D2B" w:rsidRDefault="003F6E5C" w:rsidP="000F6A88">
      <w:pPr>
        <w:pStyle w:val="a8"/>
        <w:numPr>
          <w:ilvl w:val="2"/>
          <w:numId w:val="2"/>
        </w:numPr>
        <w:tabs>
          <w:tab w:val="clear" w:pos="2160"/>
        </w:tabs>
        <w:ind w:left="709" w:firstLine="0"/>
      </w:pPr>
      <w:r w:rsidRPr="000A6D2B">
        <w:t xml:space="preserve">номер телефону ТОВ «АРТСІТІ» </w:t>
      </w:r>
      <w:r w:rsidR="00247F30" w:rsidRPr="000A6D2B">
        <w:t>Телефон 5</w:t>
      </w:r>
      <w:r w:rsidRPr="000A6D2B">
        <w:t>.</w:t>
      </w:r>
    </w:p>
    <w:p w14:paraId="5AA3DBE3" w14:textId="63FE7093" w:rsidR="003F6E5C" w:rsidRPr="000A6D2B" w:rsidRDefault="003F6E5C" w:rsidP="000F6A88">
      <w:pPr>
        <w:pStyle w:val="a8"/>
        <w:numPr>
          <w:ilvl w:val="0"/>
          <w:numId w:val="2"/>
        </w:numPr>
        <w:tabs>
          <w:tab w:val="num" w:pos="1134"/>
          <w:tab w:val="num" w:pos="6276"/>
        </w:tabs>
        <w:ind w:left="709" w:hanging="709"/>
      </w:pPr>
      <w:r w:rsidRPr="000A6D2B">
        <w:t xml:space="preserve">Відповідно до інформації, наданої АТ «АЛЬФА-БАНК» листом від 12.08.2021 </w:t>
      </w:r>
      <w:r w:rsidRPr="000A6D2B">
        <w:br/>
        <w:t>№ 20618/БТ (</w:t>
      </w:r>
      <w:proofErr w:type="spellStart"/>
      <w:r w:rsidRPr="000A6D2B">
        <w:t>вх</w:t>
      </w:r>
      <w:proofErr w:type="spellEnd"/>
      <w:r w:rsidRPr="000A6D2B">
        <w:t>. № 11-01/1207-кі від 16.08.2021)</w:t>
      </w:r>
      <w:r w:rsidRPr="000A6D2B">
        <w:rPr>
          <w:bCs w:val="0"/>
          <w:lang w:eastAsia="uk-UA"/>
        </w:rPr>
        <w:t xml:space="preserve"> ТОВ «АРТСІТІ» при реєстрації в електронному кабінеті зазначило номер телефону </w:t>
      </w:r>
      <w:r w:rsidR="00247F30" w:rsidRPr="000A6D2B">
        <w:rPr>
          <w:bCs w:val="0"/>
          <w:lang w:eastAsia="uk-UA"/>
        </w:rPr>
        <w:t>Телефон 6</w:t>
      </w:r>
      <w:r w:rsidRPr="000A6D2B">
        <w:rPr>
          <w:bCs w:val="0"/>
          <w:lang w:eastAsia="uk-UA"/>
        </w:rPr>
        <w:t>.</w:t>
      </w:r>
    </w:p>
    <w:p w14:paraId="5B378B6C" w14:textId="18A23455" w:rsidR="003F6E5C" w:rsidRPr="000A6D2B" w:rsidRDefault="003F6E5C" w:rsidP="000F6A88">
      <w:pPr>
        <w:pStyle w:val="a8"/>
        <w:numPr>
          <w:ilvl w:val="0"/>
          <w:numId w:val="2"/>
        </w:numPr>
        <w:tabs>
          <w:tab w:val="num" w:pos="1134"/>
          <w:tab w:val="num" w:pos="6276"/>
        </w:tabs>
        <w:ind w:left="709" w:hanging="709"/>
      </w:pPr>
      <w:r w:rsidRPr="000A6D2B">
        <w:lastRenderedPageBreak/>
        <w:t>Згідно з інформацією, наданою АТ АБ «УКРГАЗБАНК», листом від 05.08.2021</w:t>
      </w:r>
      <w:r w:rsidR="0099519C" w:rsidRPr="000A6D2B">
        <w:t xml:space="preserve"> </w:t>
      </w:r>
      <w:r w:rsidRPr="000A6D2B">
        <w:t>№ 5-271/20/213/2021 (</w:t>
      </w:r>
      <w:proofErr w:type="spellStart"/>
      <w:r w:rsidRPr="000A6D2B">
        <w:t>вх</w:t>
      </w:r>
      <w:proofErr w:type="spellEnd"/>
      <w:r w:rsidRPr="000A6D2B">
        <w:t xml:space="preserve">. № 11-01/1171-кі від 09.08.2021), контактний телефон </w:t>
      </w:r>
      <w:r w:rsidRPr="000A6D2B">
        <w:br/>
      </w:r>
      <w:r w:rsidRPr="000A6D2B">
        <w:rPr>
          <w:bCs w:val="0"/>
          <w:lang w:eastAsia="uk-UA"/>
        </w:rPr>
        <w:t xml:space="preserve">ТОВ «АРТСІТІ» </w:t>
      </w:r>
      <w:r w:rsidR="00247F30" w:rsidRPr="000A6D2B">
        <w:rPr>
          <w:bCs w:val="0"/>
          <w:lang w:eastAsia="uk-UA"/>
        </w:rPr>
        <w:t>Телефон 6</w:t>
      </w:r>
      <w:r w:rsidRPr="000A6D2B">
        <w:rPr>
          <w:bCs w:val="0"/>
          <w:lang w:eastAsia="uk-UA"/>
        </w:rPr>
        <w:t>.</w:t>
      </w:r>
    </w:p>
    <w:p w14:paraId="7CECA704" w14:textId="77777777" w:rsidR="003F6E5C" w:rsidRPr="000A6D2B" w:rsidRDefault="003F6E5C" w:rsidP="000F6A88">
      <w:pPr>
        <w:pStyle w:val="a8"/>
        <w:numPr>
          <w:ilvl w:val="0"/>
          <w:numId w:val="2"/>
        </w:numPr>
        <w:ind w:left="709" w:hanging="709"/>
        <w:rPr>
          <w:i/>
        </w:rPr>
      </w:pPr>
      <w:r w:rsidRPr="000A6D2B">
        <w:t>Приватне акціонерне товариство «ВФ Україна» (далі – ПрАТ «ВФ Україна») листами від 03.08.2021 № 02/КІ-Б/190 (</w:t>
      </w:r>
      <w:proofErr w:type="spellStart"/>
      <w:r w:rsidRPr="000A6D2B">
        <w:t>вх</w:t>
      </w:r>
      <w:proofErr w:type="spellEnd"/>
      <w:r w:rsidRPr="000A6D2B">
        <w:t xml:space="preserve">. № 8-03/1144-кі від 05.08.2021), від 09.09.2021 </w:t>
      </w:r>
      <w:r w:rsidRPr="000A6D2B">
        <w:br/>
        <w:t>№ 02/КІ-Б/246 (</w:t>
      </w:r>
      <w:proofErr w:type="spellStart"/>
      <w:r w:rsidRPr="000A6D2B">
        <w:t>вх</w:t>
      </w:r>
      <w:proofErr w:type="spellEnd"/>
      <w:r w:rsidRPr="000A6D2B">
        <w:t>. № 8-03/1350-кі від 13.09.2021) надало інформацію щодо власників телефонних номерів:</w:t>
      </w:r>
    </w:p>
    <w:p w14:paraId="1DD03D2A" w14:textId="3B235110" w:rsidR="003F6E5C" w:rsidRPr="000A6D2B" w:rsidRDefault="003F6E5C" w:rsidP="003F6E5C">
      <w:pPr>
        <w:pStyle w:val="a8"/>
        <w:ind w:left="709"/>
      </w:pPr>
      <w:r w:rsidRPr="000A6D2B">
        <w:t>-</w:t>
      </w:r>
      <w:r w:rsidR="00247F30" w:rsidRPr="000A6D2B">
        <w:t>Телефон 2</w:t>
      </w:r>
      <w:r w:rsidRPr="000A6D2B">
        <w:t xml:space="preserve"> – ТОВ «АРТМОТОР»</w:t>
      </w:r>
      <w:r w:rsidR="00B31DEC" w:rsidRPr="000A6D2B">
        <w:t>;</w:t>
      </w:r>
    </w:p>
    <w:p w14:paraId="58C73FB6" w14:textId="02F9550E" w:rsidR="003F6E5C" w:rsidRPr="000A6D2B" w:rsidRDefault="003F6E5C" w:rsidP="003F6E5C">
      <w:pPr>
        <w:pStyle w:val="a8"/>
        <w:ind w:left="709"/>
      </w:pPr>
      <w:r w:rsidRPr="000A6D2B">
        <w:t>-</w:t>
      </w:r>
      <w:r w:rsidR="00247F30" w:rsidRPr="000A6D2B">
        <w:t>Телефон 3</w:t>
      </w:r>
      <w:r w:rsidRPr="000A6D2B">
        <w:t xml:space="preserve"> – ТОВ «АРТСІТІ».</w:t>
      </w:r>
    </w:p>
    <w:p w14:paraId="6EE3FF95" w14:textId="37A9C352" w:rsidR="003F6E5C" w:rsidRPr="000A6D2B" w:rsidRDefault="003F6E5C" w:rsidP="000F6A88">
      <w:pPr>
        <w:pStyle w:val="a8"/>
        <w:numPr>
          <w:ilvl w:val="0"/>
          <w:numId w:val="2"/>
        </w:numPr>
        <w:ind w:left="709" w:hanging="709"/>
      </w:pPr>
      <w:r w:rsidRPr="000A6D2B">
        <w:t xml:space="preserve">Так, відповідно до відомостей, наданих ПрАТ «ВФ Україна» листами від 03.08.2021 </w:t>
      </w:r>
      <w:r w:rsidR="0099519C" w:rsidRPr="000A6D2B">
        <w:br/>
      </w:r>
      <w:r w:rsidRPr="000A6D2B">
        <w:t>№ 02/КІ-Б/190 (</w:t>
      </w:r>
      <w:proofErr w:type="spellStart"/>
      <w:r w:rsidRPr="000A6D2B">
        <w:t>вх</w:t>
      </w:r>
      <w:proofErr w:type="spellEnd"/>
      <w:r w:rsidRPr="000A6D2B">
        <w:t xml:space="preserve">. № 8-03/1144-кі від 05.08.2021), від 09.09.2021 </w:t>
      </w:r>
      <w:r w:rsidRPr="000A6D2B">
        <w:br/>
        <w:t>№ 02/КІ-Б/246 (</w:t>
      </w:r>
      <w:proofErr w:type="spellStart"/>
      <w:r w:rsidRPr="000A6D2B">
        <w:t>вх</w:t>
      </w:r>
      <w:proofErr w:type="spellEnd"/>
      <w:r w:rsidRPr="000A6D2B">
        <w:t>. № 8-03/1350-кі від 13.09.2021), приватним акціонерним товариством «Київстар» листом від 16.09.2021 № 24308/01 (</w:t>
      </w:r>
      <w:proofErr w:type="spellStart"/>
      <w:r w:rsidRPr="000A6D2B">
        <w:t>вх</w:t>
      </w:r>
      <w:proofErr w:type="spellEnd"/>
      <w:r w:rsidRPr="000A6D2B">
        <w:t xml:space="preserve">. № 8-03/1393-кі </w:t>
      </w:r>
      <w:r w:rsidRPr="000A6D2B">
        <w:br/>
        <w:t xml:space="preserve">від 20.09.2021) виявлено, що між Відповідачами під час участі </w:t>
      </w:r>
      <w:r w:rsidR="00B31DEC" w:rsidRPr="000A6D2B">
        <w:t>в</w:t>
      </w:r>
      <w:r w:rsidRPr="000A6D2B">
        <w:t xml:space="preserve"> Торгах періодично відбувалися телефонні розмови шляхом використання вказаних вище телефонних номерів (додаток 2).</w:t>
      </w:r>
    </w:p>
    <w:p w14:paraId="3BD0E87F" w14:textId="77777777" w:rsidR="003F6E5C" w:rsidRPr="000A6D2B" w:rsidRDefault="003F6E5C" w:rsidP="000F6A88">
      <w:pPr>
        <w:pStyle w:val="a8"/>
        <w:numPr>
          <w:ilvl w:val="0"/>
          <w:numId w:val="2"/>
        </w:numPr>
        <w:ind w:left="709" w:hanging="709"/>
      </w:pPr>
      <w:r w:rsidRPr="000A6D2B">
        <w:t>Отже, викладені вище факти свідчать про комунікацію та координацію між Відповідачами саме в період проведення Торгів.</w:t>
      </w:r>
    </w:p>
    <w:p w14:paraId="5874233B" w14:textId="03ED3CE5" w:rsidR="003F6E5C" w:rsidRPr="000A6D2B" w:rsidRDefault="003F6E5C" w:rsidP="003F6E5C">
      <w:pPr>
        <w:pStyle w:val="a8"/>
        <w:ind w:left="709" w:hanging="709"/>
        <w:rPr>
          <w:b/>
        </w:rPr>
      </w:pPr>
      <w:r w:rsidRPr="000A6D2B">
        <w:rPr>
          <w:b/>
        </w:rPr>
        <w:t xml:space="preserve">4.1.8. Виконання одним із Відповідачів зобов’язань за укладеними господарськими договорами </w:t>
      </w:r>
      <w:r w:rsidR="001B0E06" w:rsidRPr="000A6D2B">
        <w:rPr>
          <w:b/>
        </w:rPr>
        <w:t xml:space="preserve">з </w:t>
      </w:r>
      <w:r w:rsidRPr="000A6D2B">
        <w:rPr>
          <w:b/>
        </w:rPr>
        <w:t xml:space="preserve">іншим Відповідачем та здійснення господарської діяльності </w:t>
      </w:r>
      <w:r w:rsidRPr="000A6D2B">
        <w:rPr>
          <w:b/>
        </w:rPr>
        <w:br/>
        <w:t>ТОВ «АРТМОТОР» за адресою ТОВ «АРТСІТІ»</w:t>
      </w:r>
    </w:p>
    <w:p w14:paraId="7A787921" w14:textId="6B990917" w:rsidR="003F6E5C" w:rsidRPr="000A6D2B" w:rsidRDefault="003F6E5C" w:rsidP="000F6A88">
      <w:pPr>
        <w:pStyle w:val="a8"/>
        <w:numPr>
          <w:ilvl w:val="0"/>
          <w:numId w:val="2"/>
        </w:numPr>
        <w:ind w:left="709" w:hanging="709"/>
      </w:pPr>
      <w:r w:rsidRPr="000A6D2B">
        <w:t xml:space="preserve">Відповідно до інформації, наданої ТОВ «АРТСІТІ» листом від 19.01.2022 № 40 </w:t>
      </w:r>
      <w:r w:rsidRPr="000A6D2B">
        <w:br/>
        <w:t>(</w:t>
      </w:r>
      <w:proofErr w:type="spellStart"/>
      <w:r w:rsidRPr="000A6D2B">
        <w:t>вх</w:t>
      </w:r>
      <w:proofErr w:type="spellEnd"/>
      <w:r w:rsidRPr="000A6D2B">
        <w:t xml:space="preserve">. № 8-03/747 від 21.01.2022), фактичною адресою ТОВ «АРТСІТІ» протягом періоду 2018-2019 років є </w:t>
      </w:r>
      <w:r w:rsidR="00247F30" w:rsidRPr="000A6D2B">
        <w:rPr>
          <w:i/>
        </w:rPr>
        <w:t>Адреса 2.</w:t>
      </w:r>
    </w:p>
    <w:p w14:paraId="7ACBDA00" w14:textId="77777777" w:rsidR="003F6E5C" w:rsidRPr="000A6D2B" w:rsidRDefault="003F6E5C" w:rsidP="000F6A88">
      <w:pPr>
        <w:pStyle w:val="a8"/>
        <w:numPr>
          <w:ilvl w:val="0"/>
          <w:numId w:val="2"/>
        </w:numPr>
        <w:ind w:left="709" w:hanging="709"/>
      </w:pPr>
      <w:r w:rsidRPr="000A6D2B">
        <w:t>ТОВ «АРТСІТІ» надано перелік договорів оренди приміщення за вказаною адресою:</w:t>
      </w:r>
    </w:p>
    <w:p w14:paraId="79772B4E" w14:textId="77777777" w:rsidR="003F6E5C" w:rsidRPr="000A6D2B" w:rsidRDefault="003F6E5C" w:rsidP="003F6E5C">
      <w:pPr>
        <w:pStyle w:val="a8"/>
        <w:ind w:left="709"/>
      </w:pPr>
      <w:r w:rsidRPr="000A6D2B">
        <w:t xml:space="preserve">- договір оренди № 01/Х-14 від 21.07.2017 з ПрАТ «Швейна фабрика імені </w:t>
      </w:r>
      <w:proofErr w:type="spellStart"/>
      <w:r w:rsidRPr="000A6D2B">
        <w:t>Тінякова</w:t>
      </w:r>
      <w:proofErr w:type="spellEnd"/>
      <w:r w:rsidRPr="000A6D2B">
        <w:t>»,</w:t>
      </w:r>
    </w:p>
    <w:p w14:paraId="6BC55288" w14:textId="77777777" w:rsidR="003F6E5C" w:rsidRPr="000A6D2B" w:rsidRDefault="003F6E5C" w:rsidP="003F6E5C">
      <w:pPr>
        <w:pStyle w:val="a8"/>
        <w:ind w:left="709"/>
      </w:pPr>
      <w:r w:rsidRPr="000A6D2B">
        <w:t xml:space="preserve">- договір оренди № 02/Х-4 від 01.08.2017 з ПрАТ «Швейна фабрика імені </w:t>
      </w:r>
      <w:proofErr w:type="spellStart"/>
      <w:r w:rsidRPr="000A6D2B">
        <w:t>Тінякова</w:t>
      </w:r>
      <w:proofErr w:type="spellEnd"/>
      <w:r w:rsidRPr="000A6D2B">
        <w:t>»,</w:t>
      </w:r>
    </w:p>
    <w:p w14:paraId="0BFC2DB6" w14:textId="77777777" w:rsidR="003F6E5C" w:rsidRPr="000A6D2B" w:rsidRDefault="003F6E5C" w:rsidP="003F6E5C">
      <w:pPr>
        <w:pStyle w:val="a8"/>
        <w:ind w:left="709"/>
      </w:pPr>
      <w:r w:rsidRPr="000A6D2B">
        <w:t xml:space="preserve">- договір оренди № 03/Х-4 від 01.07.2019 з ПрАТ «Швейна фабрика імені </w:t>
      </w:r>
      <w:proofErr w:type="spellStart"/>
      <w:r w:rsidRPr="000A6D2B">
        <w:t>Тінякова</w:t>
      </w:r>
      <w:proofErr w:type="spellEnd"/>
      <w:r w:rsidRPr="000A6D2B">
        <w:t>»,</w:t>
      </w:r>
    </w:p>
    <w:p w14:paraId="64724DCC" w14:textId="77777777" w:rsidR="003F6E5C" w:rsidRPr="000A6D2B" w:rsidRDefault="003F6E5C" w:rsidP="003F6E5C">
      <w:pPr>
        <w:pStyle w:val="a8"/>
        <w:ind w:left="709"/>
      </w:pPr>
      <w:r w:rsidRPr="000A6D2B">
        <w:t xml:space="preserve">- договір оренди № 01/08/17 від 01.08.2017 з ТОВ «Фірма </w:t>
      </w:r>
      <w:proofErr w:type="spellStart"/>
      <w:r w:rsidRPr="000A6D2B">
        <w:t>Євромоторс</w:t>
      </w:r>
      <w:proofErr w:type="spellEnd"/>
      <w:r w:rsidRPr="000A6D2B">
        <w:t>».</w:t>
      </w:r>
    </w:p>
    <w:p w14:paraId="101F6B2C" w14:textId="684265F3" w:rsidR="003F6E5C" w:rsidRPr="000A6D2B" w:rsidRDefault="003F6E5C" w:rsidP="000F6A88">
      <w:pPr>
        <w:pStyle w:val="a8"/>
        <w:numPr>
          <w:ilvl w:val="0"/>
          <w:numId w:val="2"/>
        </w:numPr>
        <w:ind w:left="709" w:hanging="709"/>
      </w:pPr>
      <w:r w:rsidRPr="000A6D2B">
        <w:t>ТОВ «АРТМОТОР» листом від 18.01.2022 № 89 (</w:t>
      </w:r>
      <w:proofErr w:type="spellStart"/>
      <w:r w:rsidRPr="000A6D2B">
        <w:t>вх</w:t>
      </w:r>
      <w:proofErr w:type="spellEnd"/>
      <w:r w:rsidRPr="000A6D2B">
        <w:t>. № 8-03/740 від 20.01.2022) надало інформацію щодо місцезнаходження, зокрема зазначил</w:t>
      </w:r>
      <w:r w:rsidR="00205965" w:rsidRPr="000A6D2B">
        <w:t>о</w:t>
      </w:r>
      <w:r w:rsidRPr="000A6D2B">
        <w:t xml:space="preserve"> такі об’єкти:</w:t>
      </w:r>
    </w:p>
    <w:p w14:paraId="205F2538" w14:textId="6218E4C8" w:rsidR="003F6E5C" w:rsidRPr="000A6D2B" w:rsidRDefault="003F6E5C" w:rsidP="000F6A88">
      <w:pPr>
        <w:pStyle w:val="a8"/>
        <w:numPr>
          <w:ilvl w:val="0"/>
          <w:numId w:val="2"/>
        </w:numPr>
        <w:ind w:left="709" w:hanging="709"/>
      </w:pPr>
      <w:r w:rsidRPr="000A6D2B">
        <w:t xml:space="preserve">- </w:t>
      </w:r>
      <w:r w:rsidR="004C16DE" w:rsidRPr="000A6D2B">
        <w:t>а</w:t>
      </w:r>
      <w:r w:rsidRPr="000A6D2B">
        <w:t xml:space="preserve">втосалон за адресою </w:t>
      </w:r>
      <w:r w:rsidR="00247F30" w:rsidRPr="000A6D2B">
        <w:rPr>
          <w:i/>
        </w:rPr>
        <w:t>Адреса 2</w:t>
      </w:r>
      <w:r w:rsidR="00247F30" w:rsidRPr="000A6D2B">
        <w:t xml:space="preserve"> </w:t>
      </w:r>
      <w:r w:rsidRPr="000A6D2B">
        <w:t xml:space="preserve">(договір оренди від 17.07.2018 № 17/07/18 з </w:t>
      </w:r>
      <w:r w:rsidR="009E7878" w:rsidRPr="000A6D2B">
        <w:br/>
      </w:r>
      <w:r w:rsidRPr="000A6D2B">
        <w:t xml:space="preserve">ТОВ «Фірма </w:t>
      </w:r>
      <w:proofErr w:type="spellStart"/>
      <w:r w:rsidRPr="000A6D2B">
        <w:t>Євромоторс</w:t>
      </w:r>
      <w:proofErr w:type="spellEnd"/>
      <w:r w:rsidRPr="000A6D2B">
        <w:t>»)</w:t>
      </w:r>
      <w:r w:rsidR="004C16DE" w:rsidRPr="000A6D2B">
        <w:t>;</w:t>
      </w:r>
    </w:p>
    <w:p w14:paraId="7D238B97" w14:textId="4669C0DE" w:rsidR="003F6E5C" w:rsidRPr="000A6D2B" w:rsidRDefault="003F6E5C" w:rsidP="000F6A88">
      <w:pPr>
        <w:pStyle w:val="a8"/>
        <w:numPr>
          <w:ilvl w:val="0"/>
          <w:numId w:val="2"/>
        </w:numPr>
        <w:ind w:left="709" w:hanging="709"/>
      </w:pPr>
      <w:r w:rsidRPr="000A6D2B">
        <w:t xml:space="preserve">- СТО за адресою </w:t>
      </w:r>
      <w:r w:rsidR="00247F30" w:rsidRPr="000A6D2B">
        <w:rPr>
          <w:i/>
        </w:rPr>
        <w:t>Адреса 2</w:t>
      </w:r>
      <w:r w:rsidR="00247F30" w:rsidRPr="000A6D2B">
        <w:t xml:space="preserve"> </w:t>
      </w:r>
      <w:r w:rsidRPr="000A6D2B">
        <w:t xml:space="preserve">(договір оренди від 17.07.2018 № 01/Х-4 з ПрАТ «Швейна фабрика імені </w:t>
      </w:r>
      <w:proofErr w:type="spellStart"/>
      <w:r w:rsidRPr="000A6D2B">
        <w:t>Тінякова</w:t>
      </w:r>
      <w:proofErr w:type="spellEnd"/>
      <w:r w:rsidRPr="000A6D2B">
        <w:t>»).</w:t>
      </w:r>
    </w:p>
    <w:p w14:paraId="57AF0D2D" w14:textId="3CDA736F" w:rsidR="003F6E5C" w:rsidRPr="000A6D2B" w:rsidRDefault="003F6E5C" w:rsidP="000F6A88">
      <w:pPr>
        <w:pStyle w:val="a8"/>
        <w:numPr>
          <w:ilvl w:val="0"/>
          <w:numId w:val="2"/>
        </w:numPr>
        <w:ind w:left="709" w:hanging="709"/>
      </w:pPr>
      <w:r w:rsidRPr="000A6D2B">
        <w:t xml:space="preserve">Також ТОВ «АРТМОТОР» зазначило, що період перебування за адресою </w:t>
      </w:r>
      <w:r w:rsidR="00247F30" w:rsidRPr="000A6D2B">
        <w:rPr>
          <w:i/>
        </w:rPr>
        <w:t xml:space="preserve">Адреса 2 </w:t>
      </w:r>
      <w:r w:rsidRPr="000A6D2B">
        <w:t>– 03.08.2018 – 22.01.2019.</w:t>
      </w:r>
    </w:p>
    <w:p w14:paraId="719951C9" w14:textId="77777777" w:rsidR="003F6E5C" w:rsidRPr="000A6D2B" w:rsidRDefault="003F6E5C" w:rsidP="000F6A88">
      <w:pPr>
        <w:pStyle w:val="a8"/>
        <w:numPr>
          <w:ilvl w:val="0"/>
          <w:numId w:val="2"/>
        </w:numPr>
        <w:ind w:left="709" w:hanging="709"/>
      </w:pPr>
      <w:r w:rsidRPr="000A6D2B">
        <w:t xml:space="preserve">Крім того, ТОВ «АРТМОТОР» надало заяву про взяття на облік за неосновним місцем обліку в Центральній  ОДПІ м. Харкова ГУ ДФС у Харківській області, подану до ДПІ у м. Сумах ГУ ДФС у Сумській області 30.07.2018, а також надало Повідомлення про </w:t>
      </w:r>
      <w:r w:rsidRPr="000A6D2B">
        <w:lastRenderedPageBreak/>
        <w:t xml:space="preserve">об’єкти оподаткування або об’єкти, пов’язані з оподаткуванням або через які провадиться діяльність, подані до ДПІ у м. Сумах ГУ ДФС у Сумській області 20.07.2018, 03.08.2018, 22.01.2019, які містять інформацію про об’єкти оподаткування, зокрема: </w:t>
      </w:r>
    </w:p>
    <w:p w14:paraId="21E36F14" w14:textId="1989CB93" w:rsidR="003F6E5C" w:rsidRPr="000A6D2B" w:rsidRDefault="003F6E5C" w:rsidP="003F6E5C">
      <w:pPr>
        <w:pStyle w:val="a8"/>
        <w:ind w:left="709"/>
      </w:pPr>
      <w:r w:rsidRPr="000A6D2B">
        <w:t xml:space="preserve">- </w:t>
      </w:r>
      <w:r w:rsidR="00350C04" w:rsidRPr="000A6D2B">
        <w:t>м</w:t>
      </w:r>
      <w:r w:rsidRPr="000A6D2B">
        <w:t xml:space="preserve">агазин з реалізації непродовольчих товарів за адресою </w:t>
      </w:r>
      <w:r w:rsidR="00247F30" w:rsidRPr="000A6D2B">
        <w:t>Адреса 2</w:t>
      </w:r>
      <w:r w:rsidR="00350C04" w:rsidRPr="000A6D2B">
        <w:t>;</w:t>
      </w:r>
    </w:p>
    <w:p w14:paraId="2D290AD7" w14:textId="40EE58E6" w:rsidR="003F6E5C" w:rsidRPr="000A6D2B" w:rsidRDefault="003F6E5C" w:rsidP="003F6E5C">
      <w:pPr>
        <w:pStyle w:val="a8"/>
        <w:ind w:left="709"/>
      </w:pPr>
      <w:r w:rsidRPr="000A6D2B">
        <w:t xml:space="preserve">- </w:t>
      </w:r>
      <w:r w:rsidR="00350C04" w:rsidRPr="000A6D2B">
        <w:t>а</w:t>
      </w:r>
      <w:r w:rsidRPr="000A6D2B">
        <w:t>втосалон за адресою</w:t>
      </w:r>
      <w:r w:rsidR="00350C04" w:rsidRPr="000A6D2B">
        <w:t>:</w:t>
      </w:r>
      <w:r w:rsidRPr="000A6D2B">
        <w:t xml:space="preserve"> </w:t>
      </w:r>
      <w:r w:rsidR="00247F30" w:rsidRPr="000A6D2B">
        <w:t>Адреса 2</w:t>
      </w:r>
      <w:r w:rsidR="00350C04" w:rsidRPr="000A6D2B">
        <w:t>;</w:t>
      </w:r>
    </w:p>
    <w:p w14:paraId="1A9192E7" w14:textId="42D6960D" w:rsidR="003F6E5C" w:rsidRPr="000A6D2B" w:rsidRDefault="003F6E5C" w:rsidP="003F6E5C">
      <w:pPr>
        <w:pStyle w:val="a8"/>
        <w:ind w:left="709"/>
      </w:pPr>
      <w:r w:rsidRPr="000A6D2B">
        <w:t>- СТО за адресою</w:t>
      </w:r>
      <w:r w:rsidR="00350C04" w:rsidRPr="000A6D2B">
        <w:t>:</w:t>
      </w:r>
      <w:r w:rsidRPr="000A6D2B">
        <w:t xml:space="preserve"> </w:t>
      </w:r>
      <w:r w:rsidR="00247F30" w:rsidRPr="000A6D2B">
        <w:t>Адреса 2</w:t>
      </w:r>
      <w:r w:rsidRPr="000A6D2B">
        <w:t>.</w:t>
      </w:r>
    </w:p>
    <w:p w14:paraId="5DBD759E" w14:textId="028E44FC" w:rsidR="003F6E5C" w:rsidRPr="000A6D2B" w:rsidRDefault="003F6E5C" w:rsidP="000F6A88">
      <w:pPr>
        <w:pStyle w:val="a8"/>
        <w:numPr>
          <w:ilvl w:val="0"/>
          <w:numId w:val="2"/>
        </w:numPr>
        <w:ind w:left="709" w:hanging="709"/>
      </w:pPr>
      <w:r w:rsidRPr="000A6D2B">
        <w:t>Отже, Відповідачі здійснювали господарську діяльність в одному приміщенні за адресою</w:t>
      </w:r>
      <w:r w:rsidR="00350C04" w:rsidRPr="000A6D2B">
        <w:t>:</w:t>
      </w:r>
      <w:r w:rsidRPr="000A6D2B">
        <w:t xml:space="preserve"> </w:t>
      </w:r>
      <w:r w:rsidR="00247F30" w:rsidRPr="000A6D2B">
        <w:t>Адреса 2</w:t>
      </w:r>
      <w:r w:rsidRPr="000A6D2B">
        <w:t xml:space="preserve">, що </w:t>
      </w:r>
      <w:r w:rsidRPr="000A6D2B">
        <w:rPr>
          <w:spacing w:val="-2"/>
        </w:rPr>
        <w:t>свідчить про обмін інформацією між ними та спільне ведення господарської діяльності.</w:t>
      </w:r>
      <w:r w:rsidRPr="000A6D2B">
        <w:t xml:space="preserve"> </w:t>
      </w:r>
    </w:p>
    <w:p w14:paraId="48561619" w14:textId="19225565" w:rsidR="003F6E5C" w:rsidRPr="000A6D2B" w:rsidRDefault="003F6E5C" w:rsidP="000F6A88">
      <w:pPr>
        <w:pStyle w:val="a8"/>
        <w:numPr>
          <w:ilvl w:val="0"/>
          <w:numId w:val="2"/>
        </w:numPr>
        <w:ind w:left="709" w:hanging="709"/>
      </w:pPr>
      <w:r w:rsidRPr="000A6D2B">
        <w:t>Крім того, за наданою ТОВ «АРТСІТІ» листом від 19.01.2022 № 40 (</w:t>
      </w:r>
      <w:proofErr w:type="spellStart"/>
      <w:r w:rsidRPr="000A6D2B">
        <w:t>вх</w:t>
      </w:r>
      <w:proofErr w:type="spellEnd"/>
      <w:r w:rsidRPr="000A6D2B">
        <w:t xml:space="preserve">. № 8-03/747 </w:t>
      </w:r>
      <w:r w:rsidRPr="000A6D2B">
        <w:br/>
        <w:t xml:space="preserve">від 21.01.2022) інформацією, </w:t>
      </w:r>
      <w:r w:rsidR="00350C04" w:rsidRPr="000A6D2B">
        <w:t>у</w:t>
      </w:r>
      <w:r w:rsidRPr="000A6D2B">
        <w:t xml:space="preserve"> липні 2018 року ПАТ «МЕГАБАНК» звернулося до Господарського суду Харківської області з позовом до ТОВ «АРТСІТІ» та низки інших підприємств про стягнення заборгованості за кредитним договором, де </w:t>
      </w:r>
      <w:r w:rsidRPr="000A6D2B">
        <w:br/>
        <w:t>ТОВ «АРТСІТІ» виступало поручителем.</w:t>
      </w:r>
    </w:p>
    <w:p w14:paraId="0DCFF074" w14:textId="3F4D9E5B" w:rsidR="003F6E5C" w:rsidRPr="000A6D2B" w:rsidRDefault="003F6E5C" w:rsidP="00247F30">
      <w:pPr>
        <w:pStyle w:val="a8"/>
        <w:numPr>
          <w:ilvl w:val="0"/>
          <w:numId w:val="2"/>
        </w:numPr>
        <w:ind w:left="709" w:hanging="709"/>
        <w:rPr>
          <w:i/>
        </w:rPr>
      </w:pPr>
      <w:r w:rsidRPr="000A6D2B">
        <w:t xml:space="preserve">ТОВ «АРТСІТІ» </w:t>
      </w:r>
      <w:r w:rsidR="00350C04" w:rsidRPr="000A6D2B">
        <w:t>у</w:t>
      </w:r>
      <w:r w:rsidRPr="000A6D2B">
        <w:t xml:space="preserve"> своєму листі зазначило зокрема, що </w:t>
      </w:r>
      <w:r w:rsidR="00247F30" w:rsidRPr="000A6D2B">
        <w:rPr>
          <w:i/>
        </w:rPr>
        <w:t>(інформація з обмеженим доступом)</w:t>
      </w:r>
      <w:r w:rsidRPr="000A6D2B">
        <w:rPr>
          <w:i/>
        </w:rPr>
        <w:t>.</w:t>
      </w:r>
    </w:p>
    <w:p w14:paraId="7D485652" w14:textId="77777777" w:rsidR="003F6E5C" w:rsidRPr="000A6D2B" w:rsidRDefault="003F6E5C" w:rsidP="000F6A88">
      <w:pPr>
        <w:pStyle w:val="a8"/>
        <w:numPr>
          <w:ilvl w:val="0"/>
          <w:numId w:val="2"/>
        </w:numPr>
        <w:ind w:left="709" w:hanging="709"/>
      </w:pPr>
      <w:r w:rsidRPr="000A6D2B">
        <w:t xml:space="preserve">ТОВ «АРТСІТІ» також зазначило: </w:t>
      </w:r>
      <w:r w:rsidRPr="000A6D2B">
        <w:rPr>
          <w:b/>
          <w:i/>
        </w:rPr>
        <w:t>«Таким чином, вся фінансово-господарська діяльність підприємства з 16 липня 2018 року по 02.11.2018 року, протягом 4,5 місяців була повністю зупинена, внаслідок чого для належного виконання укладених ТОВ «АРТСІТІ» договорів, ці зобов'язання тимчасово на зазначений період, виконувалися офіційним дилером «TOYOTA» в Україні ТОВ «АРТМОТОР».</w:t>
      </w:r>
    </w:p>
    <w:p w14:paraId="5B24933B" w14:textId="77777777" w:rsidR="003F6E5C" w:rsidRPr="000A6D2B" w:rsidRDefault="003F6E5C" w:rsidP="000F6A88">
      <w:pPr>
        <w:pStyle w:val="a8"/>
        <w:numPr>
          <w:ilvl w:val="0"/>
          <w:numId w:val="2"/>
        </w:numPr>
        <w:ind w:left="709" w:hanging="709"/>
      </w:pPr>
      <w:r w:rsidRPr="000A6D2B">
        <w:t>ТОВ «АРТМОТОР» листом від 19.01.2022 № 40 (</w:t>
      </w:r>
      <w:proofErr w:type="spellStart"/>
      <w:r w:rsidRPr="000A6D2B">
        <w:t>вх</w:t>
      </w:r>
      <w:proofErr w:type="spellEnd"/>
      <w:r w:rsidRPr="000A6D2B">
        <w:t>. № 8-03/747 від 21.01.2022) надало інформацію, що ТОВ «АРТМОТОР» у зв’язку із неможливістю здійснювати господарську діяльність дилерських центрів Тойота в Харківському регіоні, протягом другої половини 2018 року виконувало зобов’язання за укладеними господарськими договорами по Харківському регіону.</w:t>
      </w:r>
    </w:p>
    <w:p w14:paraId="253119A0" w14:textId="3ABC9DA3" w:rsidR="003F6E5C" w:rsidRPr="000A6D2B" w:rsidRDefault="003F6E5C" w:rsidP="000F6A88">
      <w:pPr>
        <w:pStyle w:val="a8"/>
        <w:numPr>
          <w:ilvl w:val="0"/>
          <w:numId w:val="2"/>
        </w:numPr>
        <w:ind w:left="709" w:hanging="709"/>
      </w:pPr>
      <w:r w:rsidRPr="000A6D2B">
        <w:t xml:space="preserve">Підприємство з іноземними інвестиціями «ТОЙОТА-УКРАЇНА» листом </w:t>
      </w:r>
      <w:r w:rsidRPr="000A6D2B">
        <w:br/>
        <w:t>від 21.02.2022 № 30817-22 (</w:t>
      </w:r>
      <w:proofErr w:type="spellStart"/>
      <w:r w:rsidRPr="000A6D2B">
        <w:t>вх</w:t>
      </w:r>
      <w:proofErr w:type="spellEnd"/>
      <w:r w:rsidRPr="000A6D2B">
        <w:t xml:space="preserve">. № 8-01/198-кі від 11.04.2022) </w:t>
      </w:r>
      <w:r w:rsidR="00CF3F0D" w:rsidRPr="000A6D2B">
        <w:rPr>
          <w:i/>
        </w:rPr>
        <w:t>(інформація з обмеженим доступом)</w:t>
      </w:r>
      <w:r w:rsidRPr="000A6D2B">
        <w:t>.</w:t>
      </w:r>
    </w:p>
    <w:p w14:paraId="67B0C4C6" w14:textId="7F15F26C" w:rsidR="003F6E5C" w:rsidRPr="000A6D2B" w:rsidRDefault="00CF3F0D" w:rsidP="000F6A88">
      <w:pPr>
        <w:pStyle w:val="a8"/>
        <w:numPr>
          <w:ilvl w:val="0"/>
          <w:numId w:val="2"/>
        </w:numPr>
        <w:ind w:left="709" w:hanging="709"/>
      </w:pPr>
      <w:r w:rsidRPr="000A6D2B">
        <w:rPr>
          <w:i/>
        </w:rPr>
        <w:t>(інформація з обмеженим доступом)</w:t>
      </w:r>
      <w:r w:rsidR="003F6E5C" w:rsidRPr="000A6D2B">
        <w:t>.</w:t>
      </w:r>
    </w:p>
    <w:p w14:paraId="0379BBDF" w14:textId="6CEBD599" w:rsidR="003F6E5C" w:rsidRPr="000A6D2B" w:rsidRDefault="003F6E5C" w:rsidP="000F6A88">
      <w:pPr>
        <w:pStyle w:val="a8"/>
        <w:numPr>
          <w:ilvl w:val="0"/>
          <w:numId w:val="2"/>
        </w:numPr>
        <w:ind w:left="709" w:hanging="709"/>
      </w:pPr>
      <w:r w:rsidRPr="000A6D2B">
        <w:t xml:space="preserve">Отже, рішення щодо виконання офіційним дилером «TOYOTA» в Україні </w:t>
      </w:r>
      <w:r w:rsidRPr="000A6D2B">
        <w:br/>
        <w:t>ТОВ «АРТМОТОР» всієї фінансово-господарської діяльності ТОВ «АРТСІТІ» з 16.07.2018 по 02.11.2018 прийнято виключно зазначеними суб’єктами господарювання.</w:t>
      </w:r>
    </w:p>
    <w:p w14:paraId="68D88EF5" w14:textId="7FA1D1B7" w:rsidR="00CF3F0D" w:rsidRPr="000A6D2B" w:rsidRDefault="003F6E5C" w:rsidP="00CF3F0D">
      <w:pPr>
        <w:pStyle w:val="a8"/>
        <w:numPr>
          <w:ilvl w:val="0"/>
          <w:numId w:val="2"/>
        </w:numPr>
        <w:ind w:left="709" w:hanging="709"/>
      </w:pPr>
      <w:r w:rsidRPr="000A6D2B">
        <w:t>Зазначене вище свідчить про єдність інтересів Відповідачів та задоволення результатами поєднання зусиль обох підприємств задля отримання прибутку, а отже відсутність конкуренції між ними.</w:t>
      </w:r>
    </w:p>
    <w:p w14:paraId="7DF7512D" w14:textId="16E4C1A1" w:rsidR="009E7878" w:rsidRPr="000A6D2B" w:rsidRDefault="009E7878" w:rsidP="009E7878"/>
    <w:p w14:paraId="60E5020C" w14:textId="4C8C67EA" w:rsidR="009E7878" w:rsidRPr="000A6D2B" w:rsidRDefault="009E7878" w:rsidP="009E7878"/>
    <w:p w14:paraId="417B68E1" w14:textId="367356A8" w:rsidR="009E7878" w:rsidRPr="000A6D2B" w:rsidRDefault="009E7878" w:rsidP="009E7878"/>
    <w:p w14:paraId="01D0397C" w14:textId="2C3A0458" w:rsidR="009E7878" w:rsidRPr="000A6D2B" w:rsidRDefault="009E7878" w:rsidP="009E7878"/>
    <w:p w14:paraId="48C56396" w14:textId="77777777" w:rsidR="009E7878" w:rsidRPr="000A6D2B" w:rsidRDefault="009E7878" w:rsidP="009E7878"/>
    <w:p w14:paraId="713C6E7C" w14:textId="77777777" w:rsidR="003F6E5C" w:rsidRPr="000A6D2B" w:rsidRDefault="003F6E5C" w:rsidP="000F6A88">
      <w:pPr>
        <w:pStyle w:val="a8"/>
        <w:numPr>
          <w:ilvl w:val="2"/>
          <w:numId w:val="8"/>
        </w:numPr>
        <w:ind w:left="709"/>
        <w:rPr>
          <w:b/>
        </w:rPr>
      </w:pPr>
      <w:r w:rsidRPr="000A6D2B">
        <w:rPr>
          <w:b/>
        </w:rPr>
        <w:lastRenderedPageBreak/>
        <w:t>Спільна підготовка Відповідачів до участі в Торгах 1</w:t>
      </w:r>
    </w:p>
    <w:p w14:paraId="36678A33" w14:textId="2E6E2CEB" w:rsidR="003F6E5C" w:rsidRPr="000A6D2B" w:rsidRDefault="003F6E5C" w:rsidP="003F6E5C">
      <w:pPr>
        <w:pStyle w:val="a8"/>
        <w:ind w:left="709" w:hanging="709"/>
        <w:rPr>
          <w:b/>
        </w:rPr>
      </w:pPr>
      <w:r w:rsidRPr="000A6D2B">
        <w:rPr>
          <w:b/>
        </w:rPr>
        <w:t xml:space="preserve">4.1.9.1. Завантаження одним Відповідачем документів іншого </w:t>
      </w:r>
      <w:r w:rsidR="00350C04" w:rsidRPr="000A6D2B">
        <w:rPr>
          <w:b/>
        </w:rPr>
        <w:t>в</w:t>
      </w:r>
      <w:r w:rsidRPr="000A6D2B">
        <w:rPr>
          <w:b/>
        </w:rPr>
        <w:t xml:space="preserve"> Торгах 1</w:t>
      </w:r>
    </w:p>
    <w:p w14:paraId="3D2DA9CF" w14:textId="45E018C4" w:rsidR="003F6E5C" w:rsidRPr="000A6D2B" w:rsidRDefault="003F6E5C" w:rsidP="000F6A88">
      <w:pPr>
        <w:pStyle w:val="a8"/>
        <w:numPr>
          <w:ilvl w:val="0"/>
          <w:numId w:val="2"/>
        </w:numPr>
        <w:ind w:left="709" w:hanging="709"/>
      </w:pPr>
      <w:r w:rsidRPr="000A6D2B">
        <w:t xml:space="preserve">ТОВ «АРТСІТІ» у складі своєї тендерної пропозиції завантажило файл «Керівництво з експлуатації з під0003» в якому міститься 50 аркушів керівництва з експлуатації автомобіля з печаткою ТОВ «АРТМОТОР» і підписом директора підприємства. </w:t>
      </w:r>
    </w:p>
    <w:p w14:paraId="1BD83787" w14:textId="3B41B6FB" w:rsidR="003F6E5C" w:rsidRPr="000A6D2B" w:rsidRDefault="003F6E5C" w:rsidP="000F6A88">
      <w:pPr>
        <w:pStyle w:val="a8"/>
        <w:numPr>
          <w:ilvl w:val="0"/>
          <w:numId w:val="2"/>
        </w:numPr>
        <w:ind w:left="709" w:hanging="709"/>
      </w:pPr>
      <w:r w:rsidRPr="000A6D2B">
        <w:t xml:space="preserve">Завантаження ТОВ «АРТСІТІ» документів ТОВ «АРТМОТОР» (іншого учасника </w:t>
      </w:r>
      <w:r w:rsidR="00350C04" w:rsidRPr="000A6D2B">
        <w:t>т</w:t>
      </w:r>
      <w:r w:rsidRPr="000A6D2B">
        <w:t xml:space="preserve">оргів) свідчить про спільну підготовку пропозицій для участі </w:t>
      </w:r>
      <w:r w:rsidR="00350C04" w:rsidRPr="000A6D2B">
        <w:t>в</w:t>
      </w:r>
      <w:r w:rsidRPr="000A6D2B">
        <w:t xml:space="preserve"> Торгах 1, обмін інформацією та відсутність конкуренції між Відповідачами.</w:t>
      </w:r>
    </w:p>
    <w:p w14:paraId="50D6FAE7" w14:textId="77777777" w:rsidR="003F6E5C" w:rsidRPr="000A6D2B" w:rsidRDefault="003F6E5C" w:rsidP="003F6E5C">
      <w:pPr>
        <w:pStyle w:val="a8"/>
        <w:rPr>
          <w:b/>
          <w:lang w:val="ru-RU"/>
        </w:rPr>
      </w:pPr>
      <w:r w:rsidRPr="000A6D2B">
        <w:rPr>
          <w:b/>
          <w:lang w:val="ru-RU"/>
        </w:rPr>
        <w:t xml:space="preserve">4.1.9.2. </w:t>
      </w:r>
      <w:proofErr w:type="spellStart"/>
      <w:r w:rsidRPr="000A6D2B">
        <w:rPr>
          <w:b/>
          <w:lang w:val="ru-RU"/>
        </w:rPr>
        <w:t>Допущення</w:t>
      </w:r>
      <w:proofErr w:type="spellEnd"/>
      <w:r w:rsidRPr="000A6D2B">
        <w:rPr>
          <w:b/>
          <w:lang w:val="ru-RU"/>
        </w:rPr>
        <w:t xml:space="preserve"> </w:t>
      </w:r>
      <w:proofErr w:type="spellStart"/>
      <w:r w:rsidRPr="000A6D2B">
        <w:rPr>
          <w:b/>
          <w:lang w:val="ru-RU"/>
        </w:rPr>
        <w:t>однакової</w:t>
      </w:r>
      <w:proofErr w:type="spellEnd"/>
      <w:r w:rsidRPr="000A6D2B">
        <w:rPr>
          <w:b/>
          <w:lang w:val="ru-RU"/>
        </w:rPr>
        <w:t xml:space="preserve"> описки в </w:t>
      </w:r>
      <w:proofErr w:type="spellStart"/>
      <w:r w:rsidRPr="000A6D2B">
        <w:rPr>
          <w:b/>
          <w:lang w:val="ru-RU"/>
        </w:rPr>
        <w:t>документі</w:t>
      </w:r>
      <w:proofErr w:type="spellEnd"/>
    </w:p>
    <w:p w14:paraId="626446FC" w14:textId="77777777" w:rsidR="003F6E5C" w:rsidRPr="000A6D2B" w:rsidRDefault="003F6E5C" w:rsidP="000F6A88">
      <w:pPr>
        <w:pStyle w:val="a8"/>
        <w:numPr>
          <w:ilvl w:val="0"/>
          <w:numId w:val="2"/>
        </w:numPr>
        <w:ind w:left="709" w:hanging="709"/>
      </w:pPr>
      <w:r w:rsidRPr="000A6D2B">
        <w:t>Пункт перший «Зміст і спосіб подання тендерної пропозиції» розділу 3 «Інструкція з підготовки пропозиції» тендерної документації до Торгів 1 містить, зокрема, вимогу надати інформацією в довільній формі щодо відповідності учасника вимогам, визначеним у статті 17 Закону України «Про публічні закупівлі».</w:t>
      </w:r>
    </w:p>
    <w:p w14:paraId="3C040DEF" w14:textId="77777777" w:rsidR="003F6E5C" w:rsidRPr="000A6D2B" w:rsidRDefault="003F6E5C" w:rsidP="000F6A88">
      <w:pPr>
        <w:pStyle w:val="a8"/>
        <w:numPr>
          <w:ilvl w:val="0"/>
          <w:numId w:val="2"/>
        </w:numPr>
        <w:ind w:left="709" w:hanging="709"/>
      </w:pPr>
      <w:r w:rsidRPr="000A6D2B">
        <w:t>На підтвердження зазначеної вимоги Відповідачі завантажили відповідні довідки (додаток 3) у Торгах 1:</w:t>
      </w:r>
    </w:p>
    <w:p w14:paraId="0297623E" w14:textId="77777777" w:rsidR="003F6E5C" w:rsidRPr="000A6D2B" w:rsidRDefault="003F6E5C" w:rsidP="003F6E5C">
      <w:pPr>
        <w:pStyle w:val="a8"/>
        <w:ind w:left="709"/>
      </w:pPr>
      <w:r w:rsidRPr="000A6D2B">
        <w:t>- ТОВ «АРТСІТІ» довідку від 22.01.2019 № 32;</w:t>
      </w:r>
    </w:p>
    <w:p w14:paraId="04A0A4E4" w14:textId="77777777" w:rsidR="003F6E5C" w:rsidRPr="000A6D2B" w:rsidRDefault="003F6E5C" w:rsidP="003F6E5C">
      <w:pPr>
        <w:pStyle w:val="a8"/>
        <w:ind w:left="709"/>
      </w:pPr>
      <w:r w:rsidRPr="000A6D2B">
        <w:t>- ТОВ «АРТМОТОР» довідку від 25.01.2019 № 70.</w:t>
      </w:r>
    </w:p>
    <w:p w14:paraId="21E2736F" w14:textId="34269363" w:rsidR="003F6E5C" w:rsidRPr="000A6D2B" w:rsidRDefault="003F6E5C" w:rsidP="000F6A88">
      <w:pPr>
        <w:pStyle w:val="a8"/>
        <w:numPr>
          <w:ilvl w:val="0"/>
          <w:numId w:val="2"/>
        </w:numPr>
        <w:ind w:left="709" w:hanging="709"/>
      </w:pPr>
      <w:r w:rsidRPr="000A6D2B">
        <w:t xml:space="preserve">Зазначені довідки мають ідентичний текст </w:t>
      </w:r>
      <w:r w:rsidR="00E83F68" w:rsidRPr="000A6D2B">
        <w:t>і</w:t>
      </w:r>
      <w:r w:rsidRPr="000A6D2B">
        <w:t xml:space="preserve">з посиланням в кожному абзаці (пункті) на пункти частини першої статті 17 Закону України «Про публічні закупівлі», проте в довідках назва закону –  «Про </w:t>
      </w:r>
      <w:r w:rsidRPr="000A6D2B">
        <w:rPr>
          <w:b/>
        </w:rPr>
        <w:t>державні</w:t>
      </w:r>
      <w:r w:rsidRPr="000A6D2B">
        <w:t xml:space="preserve"> закупівлі».</w:t>
      </w:r>
    </w:p>
    <w:p w14:paraId="07732111" w14:textId="29DC7052" w:rsidR="003F6E5C" w:rsidRPr="000A6D2B" w:rsidRDefault="00E83F68" w:rsidP="000F6A88">
      <w:pPr>
        <w:pStyle w:val="a8"/>
        <w:numPr>
          <w:ilvl w:val="0"/>
          <w:numId w:val="2"/>
        </w:numPr>
        <w:ind w:left="709" w:hanging="709"/>
      </w:pPr>
      <w:r w:rsidRPr="000A6D2B">
        <w:t>У</w:t>
      </w:r>
      <w:r w:rsidR="003F6E5C" w:rsidRPr="000A6D2B">
        <w:t xml:space="preserve"> 2016 році набув чинності, прийнятий Верховною радою України Закон України від 25.12.2015 № </w:t>
      </w:r>
      <w:r w:rsidR="003F6E5C" w:rsidRPr="000A6D2B">
        <w:rPr>
          <w:bCs w:val="0"/>
        </w:rPr>
        <w:t>922-VIII</w:t>
      </w:r>
      <w:r w:rsidR="003F6E5C" w:rsidRPr="000A6D2B">
        <w:t xml:space="preserve"> «Про </w:t>
      </w:r>
      <w:r w:rsidR="003F6E5C" w:rsidRPr="000A6D2B">
        <w:rPr>
          <w:b/>
        </w:rPr>
        <w:t>публічні</w:t>
      </w:r>
      <w:r w:rsidR="003F6E5C" w:rsidRPr="000A6D2B">
        <w:t xml:space="preserve"> закупівлі».</w:t>
      </w:r>
    </w:p>
    <w:p w14:paraId="66C832CC" w14:textId="63159BC4" w:rsidR="003F6E5C" w:rsidRPr="000A6D2B" w:rsidRDefault="003F6E5C" w:rsidP="000F6A88">
      <w:pPr>
        <w:pStyle w:val="a8"/>
        <w:numPr>
          <w:ilvl w:val="0"/>
          <w:numId w:val="2"/>
        </w:numPr>
        <w:ind w:left="709" w:hanging="709"/>
      </w:pPr>
      <w:r w:rsidRPr="000A6D2B">
        <w:t>Отже</w:t>
      </w:r>
      <w:r w:rsidR="00E83F68" w:rsidRPr="000A6D2B">
        <w:t>,</w:t>
      </w:r>
      <w:r w:rsidRPr="000A6D2B">
        <w:t xml:space="preserve"> Відповідачі допустили однакову описку в документах, що свідчить про спільну підготовку пропозицій для участі </w:t>
      </w:r>
      <w:r w:rsidR="00E83F68" w:rsidRPr="000A6D2B">
        <w:t>в</w:t>
      </w:r>
      <w:r w:rsidRPr="000A6D2B">
        <w:t xml:space="preserve"> Торгах та обмін інформацією між Відповідачами.</w:t>
      </w:r>
    </w:p>
    <w:p w14:paraId="2951A559" w14:textId="77777777" w:rsidR="003F6E5C" w:rsidRPr="000A6D2B" w:rsidRDefault="003F6E5C" w:rsidP="003F6E5C">
      <w:pPr>
        <w:pStyle w:val="a8"/>
        <w:rPr>
          <w:b/>
        </w:rPr>
      </w:pPr>
      <w:r w:rsidRPr="000A6D2B">
        <w:rPr>
          <w:b/>
        </w:rPr>
        <w:t>4.1.9.3. Схожість в оформленні документів</w:t>
      </w:r>
    </w:p>
    <w:p w14:paraId="3C411269" w14:textId="77777777" w:rsidR="003F6E5C" w:rsidRPr="000A6D2B" w:rsidRDefault="003F6E5C" w:rsidP="000F6A88">
      <w:pPr>
        <w:pStyle w:val="a8"/>
        <w:numPr>
          <w:ilvl w:val="0"/>
          <w:numId w:val="2"/>
        </w:numPr>
        <w:ind w:left="709" w:hanging="709"/>
      </w:pPr>
      <w:r w:rsidRPr="000A6D2B">
        <w:t>Тендерна документація Торгів 1 містить вимогу надати інформацію та документи, що підтверджують відповідність учасника кваліфікаційним критеріям, зокрема довідку (складену в довільній формі) про наявність працівників відповідної кваліфікації, не менше 5-ти осіб, які мають необхідні знання та досвід роботи.</w:t>
      </w:r>
    </w:p>
    <w:p w14:paraId="276C2023" w14:textId="77777777" w:rsidR="003F6E5C" w:rsidRPr="000A6D2B" w:rsidRDefault="003F6E5C" w:rsidP="000F6A88">
      <w:pPr>
        <w:pStyle w:val="a8"/>
        <w:numPr>
          <w:ilvl w:val="0"/>
          <w:numId w:val="2"/>
        </w:numPr>
        <w:ind w:left="709" w:hanging="709"/>
      </w:pPr>
      <w:r w:rsidRPr="000A6D2B">
        <w:t>На виконання зазначеної вимоги Відповідачі надали документи (додаток 4) у Торгах 1:</w:t>
      </w:r>
    </w:p>
    <w:p w14:paraId="7A1997F5" w14:textId="77777777" w:rsidR="003F6E5C" w:rsidRPr="000A6D2B" w:rsidRDefault="003F6E5C" w:rsidP="003F6E5C">
      <w:pPr>
        <w:pStyle w:val="a8"/>
        <w:ind w:left="709"/>
      </w:pPr>
      <w:r w:rsidRPr="000A6D2B">
        <w:t>- ТОВ «АРТСІТІ» довідку від 28.01.2019 б/н;</w:t>
      </w:r>
    </w:p>
    <w:p w14:paraId="42E78984" w14:textId="77777777" w:rsidR="003F6E5C" w:rsidRPr="000A6D2B" w:rsidRDefault="003F6E5C" w:rsidP="003F6E5C">
      <w:pPr>
        <w:pStyle w:val="a8"/>
        <w:ind w:left="709"/>
      </w:pPr>
      <w:r w:rsidRPr="000A6D2B">
        <w:t>- ТОВ «АРТМОТОР» довідку від 25.01.2019 № 64.</w:t>
      </w:r>
    </w:p>
    <w:p w14:paraId="47935C01" w14:textId="77777777" w:rsidR="003F6E5C" w:rsidRPr="000A6D2B" w:rsidRDefault="003F6E5C" w:rsidP="000F6A88">
      <w:pPr>
        <w:pStyle w:val="a8"/>
        <w:numPr>
          <w:ilvl w:val="0"/>
          <w:numId w:val="2"/>
        </w:numPr>
        <w:ind w:left="709" w:hanging="709"/>
      </w:pPr>
      <w:r w:rsidRPr="000A6D2B">
        <w:t>Зазначені документи мають однакову назву «Відомості про кадрові ресурси», а також однакове оформлення у вигляді таблиці з однаковими назвами стовпців.</w:t>
      </w:r>
    </w:p>
    <w:p w14:paraId="7B3D5E0A" w14:textId="4F058D36" w:rsidR="003F6E5C" w:rsidRPr="000A6D2B" w:rsidRDefault="003F6E5C" w:rsidP="000F6A88">
      <w:pPr>
        <w:pStyle w:val="a8"/>
        <w:numPr>
          <w:ilvl w:val="0"/>
          <w:numId w:val="2"/>
        </w:numPr>
        <w:ind w:left="709" w:hanging="709"/>
      </w:pPr>
      <w:r w:rsidRPr="000A6D2B">
        <w:t xml:space="preserve">Також під час участі в Торгах 1 Відповідачі у складі своїх тендерних пропозицій подали гарантійні листи однакові за змістом, хоча їх форма не визначалась </w:t>
      </w:r>
      <w:r w:rsidR="00E83F68" w:rsidRPr="000A6D2B">
        <w:t>т</w:t>
      </w:r>
      <w:r w:rsidRPr="000A6D2B">
        <w:t xml:space="preserve">ендерною документацією (додаток 5): </w:t>
      </w:r>
    </w:p>
    <w:p w14:paraId="7C4D9100" w14:textId="41C92033" w:rsidR="003F6E5C" w:rsidRPr="000A6D2B" w:rsidRDefault="003F6E5C" w:rsidP="003F6E5C">
      <w:pPr>
        <w:pStyle w:val="a8"/>
        <w:ind w:left="709"/>
      </w:pPr>
      <w:r w:rsidRPr="000A6D2B">
        <w:t>- ТОВ «АРТСІТІ» лист від 28.01.2019 б/н</w:t>
      </w:r>
      <w:r w:rsidR="00E83F68" w:rsidRPr="000A6D2B">
        <w:t>;</w:t>
      </w:r>
      <w:r w:rsidRPr="000A6D2B">
        <w:t xml:space="preserve"> </w:t>
      </w:r>
    </w:p>
    <w:p w14:paraId="46C0B871" w14:textId="77777777" w:rsidR="003F6E5C" w:rsidRPr="000A6D2B" w:rsidRDefault="003F6E5C" w:rsidP="003F6E5C">
      <w:pPr>
        <w:pStyle w:val="a8"/>
        <w:ind w:left="709"/>
      </w:pPr>
      <w:r w:rsidRPr="000A6D2B">
        <w:lastRenderedPageBreak/>
        <w:t>- ТОВ «АРТМОТОР» лист від 25.01.2019 № 73.</w:t>
      </w:r>
    </w:p>
    <w:p w14:paraId="3BE74B0C" w14:textId="6CEC22E6" w:rsidR="0099519C" w:rsidRPr="000A6D2B" w:rsidRDefault="003F6E5C" w:rsidP="0099519C">
      <w:pPr>
        <w:pStyle w:val="a8"/>
        <w:numPr>
          <w:ilvl w:val="0"/>
          <w:numId w:val="2"/>
        </w:numPr>
        <w:ind w:left="709" w:hanging="709"/>
      </w:pPr>
      <w:r w:rsidRPr="000A6D2B">
        <w:t xml:space="preserve">Схожість в оформленні документів, при тому, що </w:t>
      </w:r>
      <w:r w:rsidR="00E83F68" w:rsidRPr="000A6D2B">
        <w:t>т</w:t>
      </w:r>
      <w:r w:rsidRPr="000A6D2B">
        <w:t>ендерною документацією передбачено довільність їх форми, не може бути простим збігом обставин, а свідчить про спільну підготовку пропозицій для участі у Торгах та обмін інформацією між Відповідачами.</w:t>
      </w:r>
    </w:p>
    <w:p w14:paraId="7E0CDA2B" w14:textId="59F8FDF2" w:rsidR="003F6E5C" w:rsidRPr="000A6D2B" w:rsidRDefault="003F6E5C" w:rsidP="000F6A88">
      <w:pPr>
        <w:pStyle w:val="1"/>
        <w:numPr>
          <w:ilvl w:val="1"/>
          <w:numId w:val="8"/>
        </w:numPr>
        <w:ind w:left="709" w:hanging="709"/>
      </w:pPr>
      <w:r w:rsidRPr="000A6D2B">
        <w:t>ВСТАНОВЛЕННЯ АНТИКОНКУРЕНТНИХ УЗГОДЖЕНИХ ДІЙ ВІДПОВІДАЧІВ ПІД ЧАС УЧАСТІ В ТОРГАХ 2</w:t>
      </w:r>
    </w:p>
    <w:p w14:paraId="4E1AA5EC" w14:textId="77777777" w:rsidR="003F6E5C" w:rsidRPr="000A6D2B" w:rsidRDefault="003F6E5C" w:rsidP="003F6E5C">
      <w:pPr>
        <w:pStyle w:val="a8"/>
      </w:pPr>
      <w:r w:rsidRPr="000A6D2B">
        <w:rPr>
          <w:b/>
        </w:rPr>
        <w:t>4.2.1.</w:t>
      </w:r>
      <w:r w:rsidRPr="000A6D2B">
        <w:t xml:space="preserve">   </w:t>
      </w:r>
      <w:r w:rsidRPr="000A6D2B">
        <w:rPr>
          <w:b/>
        </w:rPr>
        <w:t>Взаємозв’язок Відповідачів</w:t>
      </w:r>
    </w:p>
    <w:p w14:paraId="6F5C23C7" w14:textId="5A918CD6" w:rsidR="003F6E5C" w:rsidRPr="000A6D2B" w:rsidRDefault="003F6E5C" w:rsidP="000F6A88">
      <w:pPr>
        <w:pStyle w:val="a8"/>
        <w:numPr>
          <w:ilvl w:val="0"/>
          <w:numId w:val="2"/>
        </w:numPr>
        <w:tabs>
          <w:tab w:val="num" w:pos="360"/>
        </w:tabs>
        <w:ind w:left="709" w:hanging="709"/>
      </w:pPr>
      <w:r w:rsidRPr="000A6D2B">
        <w:t xml:space="preserve">Згідно з інформацією, яка міститься в Єдиному державному реєстрі юридичний осіб, фізичних осіб – підприємців та громадських формувань, з 21.12.2011 по 27.11.2018 засновниками (учасниками) ТОВ «АРТСІТІ» є </w:t>
      </w:r>
      <w:r w:rsidR="00CF3F0D" w:rsidRPr="000A6D2B">
        <w:t>ОСОБА 1</w:t>
      </w:r>
      <w:r w:rsidRPr="000A6D2B">
        <w:t xml:space="preserve"> та </w:t>
      </w:r>
      <w:r w:rsidR="00CF3F0D" w:rsidRPr="000A6D2B">
        <w:t>ОСОБА 2</w:t>
      </w:r>
      <w:r w:rsidRPr="000A6D2B">
        <w:t xml:space="preserve">, з 28.11.2018 по 04.02.2020 – </w:t>
      </w:r>
      <w:r w:rsidR="00CF3F0D" w:rsidRPr="000A6D2B">
        <w:t>ОСОБА 1</w:t>
      </w:r>
      <w:r w:rsidRPr="000A6D2B">
        <w:t xml:space="preserve">. </w:t>
      </w:r>
    </w:p>
    <w:p w14:paraId="3CD5695A" w14:textId="101C9867" w:rsidR="003F6E5C" w:rsidRPr="000A6D2B" w:rsidRDefault="003F6E5C" w:rsidP="000F6A88">
      <w:pPr>
        <w:pStyle w:val="a8"/>
        <w:numPr>
          <w:ilvl w:val="0"/>
          <w:numId w:val="2"/>
        </w:numPr>
        <w:tabs>
          <w:tab w:val="num" w:pos="360"/>
        </w:tabs>
        <w:ind w:left="709" w:hanging="709"/>
      </w:pPr>
      <w:r w:rsidRPr="000A6D2B">
        <w:t xml:space="preserve">Протягом періоду з 28.10.2015 по 03.07.2018 засновниками (учасниками) </w:t>
      </w:r>
      <w:r w:rsidRPr="000A6D2B">
        <w:br/>
        <w:t xml:space="preserve">ТОВ «АРТМОТОР» є ТОВ «АВТОАРТ», </w:t>
      </w:r>
      <w:r w:rsidR="00CF3F0D" w:rsidRPr="000A6D2B">
        <w:t>ОСОБА 1</w:t>
      </w:r>
      <w:r w:rsidRPr="000A6D2B">
        <w:t xml:space="preserve"> та </w:t>
      </w:r>
      <w:r w:rsidR="00CF3F0D" w:rsidRPr="000A6D2B">
        <w:t>ОСОБА 2</w:t>
      </w:r>
      <w:r w:rsidRPr="000A6D2B">
        <w:t xml:space="preserve">, з 04.07.2018 по 22.11.2018 – </w:t>
      </w:r>
      <w:r w:rsidR="00CF3F0D" w:rsidRPr="000A6D2B">
        <w:t>ОСОБА 1</w:t>
      </w:r>
      <w:r w:rsidRPr="000A6D2B">
        <w:t xml:space="preserve"> та </w:t>
      </w:r>
      <w:r w:rsidR="00CF3F0D" w:rsidRPr="000A6D2B">
        <w:t>ОСОБА 2</w:t>
      </w:r>
      <w:r w:rsidRPr="000A6D2B">
        <w:t xml:space="preserve">, з 23.11.2018 по 05.02.2019 – </w:t>
      </w:r>
      <w:r w:rsidR="00CF3F0D" w:rsidRPr="000A6D2B">
        <w:t>ОСОБА 2</w:t>
      </w:r>
      <w:r w:rsidRPr="000A6D2B">
        <w:t xml:space="preserve"> та </w:t>
      </w:r>
      <w:r w:rsidR="00CF3F0D" w:rsidRPr="000A6D2B">
        <w:t>ОСОБА 3</w:t>
      </w:r>
      <w:r w:rsidRPr="000A6D2B">
        <w:t xml:space="preserve">, з 06.02.2019 по </w:t>
      </w:r>
      <w:r w:rsidRPr="000A6D2B">
        <w:rPr>
          <w:lang w:val="ru-RU"/>
        </w:rPr>
        <w:t>03.10.2019</w:t>
      </w:r>
      <w:r w:rsidRPr="000A6D2B">
        <w:t xml:space="preserve"> </w:t>
      </w:r>
      <w:r w:rsidR="00E83F68" w:rsidRPr="000A6D2B">
        <w:t>–</w:t>
      </w:r>
      <w:r w:rsidRPr="000A6D2B">
        <w:t xml:space="preserve"> </w:t>
      </w:r>
      <w:r w:rsidR="00CF3F0D" w:rsidRPr="000A6D2B">
        <w:t>ОСОБА 4</w:t>
      </w:r>
      <w:r w:rsidRPr="000A6D2B">
        <w:t xml:space="preserve"> та </w:t>
      </w:r>
      <w:r w:rsidR="00CF3F0D" w:rsidRPr="000A6D2B">
        <w:t>ОСОБА 3</w:t>
      </w:r>
      <w:r w:rsidRPr="000A6D2B">
        <w:t xml:space="preserve">. </w:t>
      </w:r>
    </w:p>
    <w:p w14:paraId="62377670" w14:textId="2D8AF71D" w:rsidR="003F6E5C" w:rsidRPr="000A6D2B" w:rsidRDefault="003F6E5C" w:rsidP="000F6A88">
      <w:pPr>
        <w:pStyle w:val="a8"/>
        <w:numPr>
          <w:ilvl w:val="0"/>
          <w:numId w:val="2"/>
        </w:numPr>
        <w:tabs>
          <w:tab w:val="num" w:pos="360"/>
        </w:tabs>
        <w:ind w:left="709" w:hanging="709"/>
      </w:pPr>
      <w:r w:rsidRPr="000A6D2B">
        <w:t xml:space="preserve">Східним міжрегіональним управлінням Міністерства юстиції України листом </w:t>
      </w:r>
      <w:r w:rsidR="00E83F68" w:rsidRPr="000A6D2B">
        <w:t xml:space="preserve">                     </w:t>
      </w:r>
      <w:r w:rsidRPr="000A6D2B">
        <w:t>від 14.06.2022 № 6278/15457/14/22/05.1 (</w:t>
      </w:r>
      <w:proofErr w:type="spellStart"/>
      <w:r w:rsidRPr="000A6D2B">
        <w:t>вх</w:t>
      </w:r>
      <w:proofErr w:type="spellEnd"/>
      <w:r w:rsidRPr="000A6D2B">
        <w:t>. № 7-03/4180 від 15.06.2022) надано інформацію щодо актових записів, які містяться в Державному реєстрі актів цивільного стану:</w:t>
      </w:r>
    </w:p>
    <w:p w14:paraId="776B5F7C" w14:textId="4D07AA63" w:rsidR="003F6E5C" w:rsidRPr="000A6D2B" w:rsidRDefault="00CF3F0D" w:rsidP="003F6E5C">
      <w:pPr>
        <w:pStyle w:val="a8"/>
        <w:tabs>
          <w:tab w:val="num" w:pos="709"/>
        </w:tabs>
        <w:ind w:left="709"/>
      </w:pPr>
      <w:r w:rsidRPr="000A6D2B">
        <w:rPr>
          <w:i/>
        </w:rPr>
        <w:t>(інформація з обмеженим доступом)</w:t>
      </w:r>
      <w:r w:rsidR="003F6E5C" w:rsidRPr="000A6D2B">
        <w:t>.</w:t>
      </w:r>
    </w:p>
    <w:p w14:paraId="6D3B1374" w14:textId="0F214082" w:rsidR="003F6E5C" w:rsidRPr="000A6D2B" w:rsidRDefault="003F6E5C" w:rsidP="000F6A88">
      <w:pPr>
        <w:pStyle w:val="a8"/>
        <w:numPr>
          <w:ilvl w:val="0"/>
          <w:numId w:val="2"/>
        </w:numPr>
        <w:tabs>
          <w:tab w:val="num" w:pos="360"/>
        </w:tabs>
        <w:ind w:left="709" w:hanging="709"/>
      </w:pPr>
      <w:r w:rsidRPr="000A6D2B">
        <w:t>Отже</w:t>
      </w:r>
      <w:r w:rsidR="00E83F68" w:rsidRPr="000A6D2B">
        <w:t>,</w:t>
      </w:r>
      <w:r w:rsidRPr="000A6D2B">
        <w:t xml:space="preserve"> </w:t>
      </w:r>
      <w:r w:rsidR="00CF3F0D" w:rsidRPr="000A6D2B">
        <w:t>ОСОБА 2</w:t>
      </w:r>
      <w:r w:rsidRPr="000A6D2B">
        <w:t xml:space="preserve"> і </w:t>
      </w:r>
      <w:r w:rsidR="00CF3F0D" w:rsidRPr="000A6D2B">
        <w:t>ОСОБА 4</w:t>
      </w:r>
      <w:r w:rsidRPr="000A6D2B">
        <w:t xml:space="preserve"> пов’язані родинними відносинами.</w:t>
      </w:r>
    </w:p>
    <w:p w14:paraId="0E662947" w14:textId="068EE297" w:rsidR="003F6E5C" w:rsidRPr="000A6D2B" w:rsidRDefault="00E83F68" w:rsidP="000F6A88">
      <w:pPr>
        <w:pStyle w:val="a8"/>
        <w:numPr>
          <w:ilvl w:val="0"/>
          <w:numId w:val="2"/>
        </w:numPr>
        <w:tabs>
          <w:tab w:val="num" w:pos="360"/>
        </w:tabs>
        <w:ind w:left="709" w:hanging="709"/>
      </w:pPr>
      <w:r w:rsidRPr="000A6D2B">
        <w:t>Н</w:t>
      </w:r>
      <w:r w:rsidR="003F6E5C" w:rsidRPr="000A6D2B">
        <w:t xml:space="preserve">а 28.12.2018 (дата оголошення Торгів 1) засновником (учасником) </w:t>
      </w:r>
      <w:r w:rsidR="003F6E5C" w:rsidRPr="000A6D2B">
        <w:br/>
        <w:t xml:space="preserve">ТОВ «АРТСІТІ» є </w:t>
      </w:r>
      <w:r w:rsidR="00CF3F0D" w:rsidRPr="000A6D2B">
        <w:t>ОСОБА 1</w:t>
      </w:r>
      <w:r w:rsidR="003F6E5C" w:rsidRPr="000A6D2B">
        <w:t xml:space="preserve">, а засновником (учасником) </w:t>
      </w:r>
      <w:r w:rsidR="003F6E5C" w:rsidRPr="000A6D2B">
        <w:br/>
        <w:t xml:space="preserve">ТОВ «АРТМОТОР» є </w:t>
      </w:r>
      <w:r w:rsidR="00CF3F0D" w:rsidRPr="000A6D2B">
        <w:t>ОСОБА 2</w:t>
      </w:r>
      <w:r w:rsidR="003F6E5C" w:rsidRPr="000A6D2B">
        <w:t xml:space="preserve">, </w:t>
      </w:r>
      <w:proofErr w:type="spellStart"/>
      <w:r w:rsidR="003F6E5C" w:rsidRPr="000A6D2B">
        <w:t>бенефіціарни</w:t>
      </w:r>
      <w:r w:rsidRPr="000A6D2B">
        <w:t>ми</w:t>
      </w:r>
      <w:proofErr w:type="spellEnd"/>
      <w:r w:rsidR="003F6E5C" w:rsidRPr="000A6D2B">
        <w:t xml:space="preserve"> власник</w:t>
      </w:r>
      <w:r w:rsidRPr="000A6D2B">
        <w:t>ами</w:t>
      </w:r>
      <w:r w:rsidR="003F6E5C" w:rsidRPr="000A6D2B">
        <w:t xml:space="preserve"> (контролер</w:t>
      </w:r>
      <w:r w:rsidRPr="000A6D2B">
        <w:t>и</w:t>
      </w:r>
      <w:r w:rsidR="003F6E5C" w:rsidRPr="000A6D2B">
        <w:t xml:space="preserve">) є </w:t>
      </w:r>
      <w:r w:rsidR="00CF3F0D" w:rsidRPr="000A6D2B">
        <w:t>ОСОБА 2</w:t>
      </w:r>
      <w:r w:rsidR="003F6E5C" w:rsidRPr="000A6D2B">
        <w:t xml:space="preserve"> та </w:t>
      </w:r>
      <w:r w:rsidR="00CF3F0D" w:rsidRPr="000A6D2B">
        <w:t>ОСОБА 1</w:t>
      </w:r>
      <w:r w:rsidR="003F6E5C" w:rsidRPr="000A6D2B">
        <w:t xml:space="preserve">. </w:t>
      </w:r>
      <w:r w:rsidRPr="000A6D2B">
        <w:t>Н</w:t>
      </w:r>
      <w:r w:rsidR="003F6E5C" w:rsidRPr="000A6D2B">
        <w:t>а 19.02.2019</w:t>
      </w:r>
      <w:r w:rsidR="003F6E5C" w:rsidRPr="000A6D2B">
        <w:rPr>
          <w:lang w:val="ru-RU"/>
        </w:rPr>
        <w:t xml:space="preserve"> </w:t>
      </w:r>
      <w:r w:rsidR="003F6E5C" w:rsidRPr="000A6D2B">
        <w:t xml:space="preserve">(дата оголошення Торгів 2) засновником (учасником) </w:t>
      </w:r>
      <w:r w:rsidR="00CF3F0D" w:rsidRPr="000A6D2B">
        <w:br/>
      </w:r>
      <w:r w:rsidR="003F6E5C" w:rsidRPr="000A6D2B">
        <w:t xml:space="preserve">ТОВ «АРТСІТІ» є </w:t>
      </w:r>
      <w:r w:rsidR="00CF3F0D" w:rsidRPr="000A6D2B">
        <w:t>ОСОБА 1</w:t>
      </w:r>
      <w:r w:rsidR="003F6E5C" w:rsidRPr="000A6D2B">
        <w:t xml:space="preserve">, а одним із засновників (учасників) ТОВ «АРТМОТОР» є </w:t>
      </w:r>
      <w:r w:rsidR="00CF3F0D" w:rsidRPr="000A6D2B">
        <w:t>ОСОБА 4</w:t>
      </w:r>
      <w:r w:rsidR="003F6E5C" w:rsidRPr="000A6D2B">
        <w:t xml:space="preserve"> – сестра </w:t>
      </w:r>
      <w:r w:rsidR="00CF3F0D" w:rsidRPr="000A6D2B">
        <w:t>ОСОБА 2</w:t>
      </w:r>
      <w:r w:rsidR="003F6E5C" w:rsidRPr="000A6D2B">
        <w:t>.</w:t>
      </w:r>
    </w:p>
    <w:p w14:paraId="004A3E12" w14:textId="34D11FCE" w:rsidR="003F6E5C" w:rsidRPr="000A6D2B" w:rsidRDefault="009907AE" w:rsidP="000F6A88">
      <w:pPr>
        <w:pStyle w:val="a8"/>
        <w:numPr>
          <w:ilvl w:val="0"/>
          <w:numId w:val="2"/>
        </w:numPr>
        <w:tabs>
          <w:tab w:val="num" w:pos="360"/>
        </w:tabs>
        <w:ind w:left="709" w:hanging="709"/>
      </w:pPr>
      <w:r w:rsidRPr="000A6D2B">
        <w:t>У</w:t>
      </w:r>
      <w:r w:rsidR="003F6E5C" w:rsidRPr="000A6D2B">
        <w:t xml:space="preserve"> ході розгляду Справи Комітетом встановлено, що, на 28.12.2018 (дата оголошення Торгів 1) </w:t>
      </w:r>
      <w:r w:rsidR="00CF3F0D" w:rsidRPr="000A6D2B">
        <w:t>ОСОБА 1</w:t>
      </w:r>
      <w:r w:rsidR="003F6E5C" w:rsidRPr="000A6D2B">
        <w:t xml:space="preserve"> та </w:t>
      </w:r>
      <w:r w:rsidR="00CF3F0D" w:rsidRPr="000A6D2B">
        <w:t>ОСОБА 2</w:t>
      </w:r>
      <w:r w:rsidR="003F6E5C" w:rsidRPr="000A6D2B">
        <w:t xml:space="preserve"> разом є засновниками (учасниками) </w:t>
      </w:r>
      <w:r w:rsidR="00CF3F0D" w:rsidRPr="000A6D2B">
        <w:br/>
      </w:r>
      <w:r w:rsidR="003F6E5C" w:rsidRPr="000A6D2B">
        <w:t xml:space="preserve">ТОВ «ІНТЕРТРАНССЕРВІС». </w:t>
      </w:r>
    </w:p>
    <w:p w14:paraId="3B3BF1A3" w14:textId="2CB8F627" w:rsidR="003F6E5C" w:rsidRPr="000A6D2B" w:rsidRDefault="003F6E5C" w:rsidP="000F6A88">
      <w:pPr>
        <w:pStyle w:val="a8"/>
        <w:numPr>
          <w:ilvl w:val="0"/>
          <w:numId w:val="2"/>
        </w:numPr>
        <w:ind w:left="709" w:hanging="709"/>
      </w:pPr>
      <w:r w:rsidRPr="000A6D2B">
        <w:t xml:space="preserve">Кінцевими бенефіціарними власниками товариства з обмеженою відповідальністю «ФК «УКР-ФІН-ГРУП» (ідентифікаційний код юридичної особи </w:t>
      </w:r>
      <w:r w:rsidR="00CF3F0D" w:rsidRPr="000A6D2B">
        <w:rPr>
          <w:i/>
        </w:rPr>
        <w:t>(інформація з обмеженим доступом)</w:t>
      </w:r>
      <w:r w:rsidRPr="000A6D2B">
        <w:t xml:space="preserve">) протягом періоду 01.06.2018 – 01.01.2020 були </w:t>
      </w:r>
      <w:r w:rsidR="00CF3F0D" w:rsidRPr="000A6D2B">
        <w:t>ОСОБА 2</w:t>
      </w:r>
      <w:r w:rsidRPr="000A6D2B">
        <w:t xml:space="preserve"> і </w:t>
      </w:r>
      <w:r w:rsidR="00CF3F0D" w:rsidRPr="000A6D2B">
        <w:t>ОСОБА 1</w:t>
      </w:r>
      <w:r w:rsidRPr="000A6D2B">
        <w:t>.</w:t>
      </w:r>
    </w:p>
    <w:p w14:paraId="05B1BD6E" w14:textId="169ADE62" w:rsidR="003F6E5C" w:rsidRPr="000A6D2B" w:rsidRDefault="003F6E5C" w:rsidP="000F6A88">
      <w:pPr>
        <w:pStyle w:val="a8"/>
        <w:numPr>
          <w:ilvl w:val="0"/>
          <w:numId w:val="2"/>
        </w:numPr>
        <w:ind w:left="709" w:hanging="709"/>
      </w:pPr>
      <w:r w:rsidRPr="000A6D2B">
        <w:t xml:space="preserve">Власниками істотної участі товариства з обмеженою відповідальністю «ОПТТЕХСЕРВІС» (ідентифікаційний код юридичної особи </w:t>
      </w:r>
      <w:r w:rsidR="00CF3F0D" w:rsidRPr="000A6D2B">
        <w:rPr>
          <w:i/>
        </w:rPr>
        <w:t>(інформація з обмеженим доступом)</w:t>
      </w:r>
      <w:r w:rsidRPr="000A6D2B">
        <w:t xml:space="preserve">) протягом періоду з 01.01.2018 по 24.04.2019 були </w:t>
      </w:r>
      <w:r w:rsidR="00CF3F0D" w:rsidRPr="000A6D2B">
        <w:t>ОСОБА 2</w:t>
      </w:r>
      <w:r w:rsidRPr="000A6D2B">
        <w:t xml:space="preserve"> і </w:t>
      </w:r>
      <w:r w:rsidR="00CF3F0D" w:rsidRPr="000A6D2B">
        <w:t>ОСОБА 1</w:t>
      </w:r>
      <w:r w:rsidRPr="000A6D2B">
        <w:t>.</w:t>
      </w:r>
    </w:p>
    <w:p w14:paraId="0EBCE434" w14:textId="3B27C1F7" w:rsidR="003F6E5C" w:rsidRPr="000A6D2B" w:rsidRDefault="003F6E5C" w:rsidP="000F6A88">
      <w:pPr>
        <w:pStyle w:val="a8"/>
        <w:numPr>
          <w:ilvl w:val="0"/>
          <w:numId w:val="2"/>
        </w:numPr>
        <w:tabs>
          <w:tab w:val="num" w:pos="360"/>
        </w:tabs>
        <w:ind w:left="709" w:hanging="709"/>
      </w:pPr>
      <w:r w:rsidRPr="000A6D2B">
        <w:t xml:space="preserve">Відповідно до інформації, наданої Головним управлінням  Пенсійного фонду України в Сумській області </w:t>
      </w:r>
      <w:r w:rsidR="009E3F33" w:rsidRPr="000A6D2B">
        <w:t>[</w:t>
      </w:r>
      <w:r w:rsidRPr="000A6D2B">
        <w:t>лист від 10.12.2017 № 39953/06.2-061 (</w:t>
      </w:r>
      <w:proofErr w:type="spellStart"/>
      <w:r w:rsidRPr="000A6D2B">
        <w:t>вх</w:t>
      </w:r>
      <w:proofErr w:type="spellEnd"/>
      <w:r w:rsidRPr="000A6D2B">
        <w:t xml:space="preserve">. </w:t>
      </w:r>
      <w:r w:rsidR="009E3F33" w:rsidRPr="000A6D2B">
        <w:t xml:space="preserve">№ 7-01/1289-кі </w:t>
      </w:r>
      <w:r w:rsidR="009E3F33" w:rsidRPr="000A6D2B">
        <w:br/>
        <w:t>від 13.12.2019)]</w:t>
      </w:r>
      <w:r w:rsidRPr="000A6D2B">
        <w:t xml:space="preserve"> і Головним управлінням  Пенсійного фонду України в Харківській області </w:t>
      </w:r>
      <w:r w:rsidR="009E3F33" w:rsidRPr="000A6D2B">
        <w:t>[</w:t>
      </w:r>
      <w:r w:rsidRPr="000A6D2B">
        <w:t>лист від 09.12.2019 № 36068/06-20 (</w:t>
      </w:r>
      <w:proofErr w:type="spellStart"/>
      <w:r w:rsidRPr="000A6D2B">
        <w:t>вх</w:t>
      </w:r>
      <w:proofErr w:type="spellEnd"/>
      <w:r w:rsidRPr="000A6D2B">
        <w:t>. № 7-01/14953 від 12.12.2019)</w:t>
      </w:r>
      <w:r w:rsidR="009E3F33" w:rsidRPr="000A6D2B">
        <w:t>]</w:t>
      </w:r>
      <w:r w:rsidRPr="000A6D2B">
        <w:t xml:space="preserve"> та </w:t>
      </w:r>
      <w:r w:rsidRPr="000A6D2B">
        <w:lastRenderedPageBreak/>
        <w:t xml:space="preserve">інформації з ЄДР, на 28.12.2018 (дата оголошення Торгів 1) і 19.02.2019 (дата оголошення Торгів 2) </w:t>
      </w:r>
      <w:r w:rsidR="00CF3F0D" w:rsidRPr="000A6D2B">
        <w:rPr>
          <w:i/>
        </w:rPr>
        <w:t>(інформація з обмеженим доступом)</w:t>
      </w:r>
      <w:r w:rsidRPr="000A6D2B">
        <w:t xml:space="preserve">. </w:t>
      </w:r>
    </w:p>
    <w:p w14:paraId="7F8B5E0D" w14:textId="37BAFA7A" w:rsidR="003F6E5C" w:rsidRPr="000A6D2B" w:rsidRDefault="003F6E5C" w:rsidP="000F6A88">
      <w:pPr>
        <w:pStyle w:val="a8"/>
        <w:numPr>
          <w:ilvl w:val="0"/>
          <w:numId w:val="2"/>
        </w:numPr>
        <w:ind w:left="709" w:hanging="709"/>
      </w:pPr>
      <w:r w:rsidRPr="000A6D2B">
        <w:t xml:space="preserve">Крім того, згідно з відомостями </w:t>
      </w:r>
      <w:r w:rsidR="009A7B46" w:rsidRPr="000A6D2B">
        <w:t xml:space="preserve"> з </w:t>
      </w:r>
      <w:r w:rsidRPr="000A6D2B">
        <w:t xml:space="preserve">ЄДР та відповідно до інформації, наданої </w:t>
      </w:r>
      <w:r w:rsidR="0099519C" w:rsidRPr="000A6D2B">
        <w:br/>
      </w:r>
      <w:r w:rsidRPr="000A6D2B">
        <w:t>ТОВ «АРТСІТІ», юридичною адресою ТОВ «АРТСІТІ» є</w:t>
      </w:r>
      <w:r w:rsidR="009A7B46" w:rsidRPr="000A6D2B">
        <w:t>:</w:t>
      </w:r>
      <w:r w:rsidRPr="000A6D2B">
        <w:t xml:space="preserve"> </w:t>
      </w:r>
      <w:r w:rsidR="00CF3F0D" w:rsidRPr="000A6D2B">
        <w:t>Адреса 1</w:t>
      </w:r>
      <w:r w:rsidRPr="000A6D2B">
        <w:t>.</w:t>
      </w:r>
    </w:p>
    <w:p w14:paraId="20A41DA6" w14:textId="4FEB2196" w:rsidR="003F6E5C" w:rsidRPr="000A6D2B" w:rsidRDefault="003F6E5C" w:rsidP="000F6A88">
      <w:pPr>
        <w:pStyle w:val="a8"/>
        <w:numPr>
          <w:ilvl w:val="0"/>
          <w:numId w:val="2"/>
        </w:numPr>
        <w:ind w:left="709" w:hanging="709"/>
      </w:pPr>
      <w:r w:rsidRPr="000A6D2B">
        <w:t xml:space="preserve">При цьому відповідно до інформації з ЄДР, місцезнаходженням Топчія Олега Івановича, який </w:t>
      </w:r>
      <w:r w:rsidR="009A7B46" w:rsidRPr="000A6D2B">
        <w:t>у</w:t>
      </w:r>
      <w:r w:rsidRPr="000A6D2B">
        <w:t xml:space="preserve"> період проведення Торгів 1 був засновником ТОВ «АРТМОТОР» є</w:t>
      </w:r>
      <w:r w:rsidR="009A7B46" w:rsidRPr="000A6D2B">
        <w:t>:</w:t>
      </w:r>
      <w:r w:rsidRPr="000A6D2B">
        <w:t xml:space="preserve"> </w:t>
      </w:r>
      <w:r w:rsidR="00CF3F0D" w:rsidRPr="000A6D2B">
        <w:t>Адреса 1</w:t>
      </w:r>
      <w:r w:rsidRPr="000A6D2B">
        <w:t>.</w:t>
      </w:r>
    </w:p>
    <w:p w14:paraId="531225C5" w14:textId="0E34F213" w:rsidR="003F6E5C" w:rsidRPr="000A6D2B" w:rsidRDefault="003F6E5C" w:rsidP="000F6A88">
      <w:pPr>
        <w:pStyle w:val="a8"/>
        <w:numPr>
          <w:ilvl w:val="0"/>
          <w:numId w:val="2"/>
        </w:numPr>
        <w:ind w:left="709" w:hanging="709"/>
      </w:pPr>
      <w:r w:rsidRPr="000A6D2B">
        <w:rPr>
          <w:rFonts w:eastAsia="Calibri"/>
          <w:lang w:eastAsia="en-US"/>
        </w:rPr>
        <w:t xml:space="preserve">Враховуючи наведене, наявність зазначених взаємозв’язків між </w:t>
      </w:r>
      <w:r w:rsidRPr="000A6D2B">
        <w:t xml:space="preserve">ТОВ «АРТСІТІ» і </w:t>
      </w:r>
      <w:r w:rsidR="0099519C" w:rsidRPr="000A6D2B">
        <w:br/>
      </w:r>
      <w:r w:rsidRPr="000A6D2B">
        <w:t xml:space="preserve">ТОВ «АРТМОТОР» </w:t>
      </w:r>
      <w:r w:rsidRPr="000A6D2B">
        <w:rPr>
          <w:rFonts w:eastAsia="Calibri"/>
          <w:lang w:eastAsia="en-US"/>
        </w:rPr>
        <w:t xml:space="preserve">свідчить про їх обізнаність щодо господарської діяльності один одного, що </w:t>
      </w:r>
      <w:r w:rsidRPr="000A6D2B">
        <w:t>створювало умови для обміну інформацією між ними, у тому числі і щодо участі в Торгах.</w:t>
      </w:r>
    </w:p>
    <w:p w14:paraId="7A3FE6CE" w14:textId="77777777" w:rsidR="003F6E5C" w:rsidRPr="000A6D2B" w:rsidRDefault="003F6E5C" w:rsidP="003F6E5C">
      <w:pPr>
        <w:pStyle w:val="a8"/>
        <w:tabs>
          <w:tab w:val="num" w:pos="709"/>
        </w:tabs>
        <w:ind w:left="709" w:hanging="709"/>
        <w:rPr>
          <w:b/>
        </w:rPr>
      </w:pPr>
      <w:r w:rsidRPr="000A6D2B">
        <w:rPr>
          <w:b/>
        </w:rPr>
        <w:t>4.2.2.   Господарські відносини між Відповідачами</w:t>
      </w:r>
    </w:p>
    <w:p w14:paraId="008670CA" w14:textId="20377F4C" w:rsidR="003F6E5C" w:rsidRPr="000A6D2B" w:rsidRDefault="003F6E5C" w:rsidP="000F6A88">
      <w:pPr>
        <w:pStyle w:val="a8"/>
        <w:numPr>
          <w:ilvl w:val="0"/>
          <w:numId w:val="2"/>
        </w:numPr>
        <w:tabs>
          <w:tab w:val="num" w:pos="360"/>
        </w:tabs>
        <w:ind w:left="709" w:hanging="709"/>
      </w:pPr>
      <w:r w:rsidRPr="000A6D2B">
        <w:t>Відповідно до розшифровок податкових зобов’язань та податкового кредиту в розрізі контрагентів (додаток 5 до податкової декларації з податку на додану вартість), наданих листом Державної податкової служби України від 20.01.2020 № 484/5/99-00-02.02.02.05 (</w:t>
      </w:r>
      <w:proofErr w:type="spellStart"/>
      <w:r w:rsidRPr="000A6D2B">
        <w:t>вх</w:t>
      </w:r>
      <w:proofErr w:type="spellEnd"/>
      <w:r w:rsidRPr="000A6D2B">
        <w:t xml:space="preserve">. № 7-01/889 від 24.01.2020), обсяг постачань між ТОВ «АРТМОТОР» і </w:t>
      </w:r>
      <w:r w:rsidR="0099519C" w:rsidRPr="000A6D2B">
        <w:br/>
      </w:r>
      <w:r w:rsidRPr="000A6D2B">
        <w:t>ТОВ «АРТСІТІ»  становить:</w:t>
      </w:r>
    </w:p>
    <w:p w14:paraId="40A1A3EA" w14:textId="2D974D8A" w:rsidR="003F6E5C" w:rsidRPr="000A6D2B" w:rsidRDefault="003F6E5C" w:rsidP="000F6A88">
      <w:pPr>
        <w:pStyle w:val="a8"/>
        <w:numPr>
          <w:ilvl w:val="2"/>
          <w:numId w:val="2"/>
        </w:numPr>
        <w:tabs>
          <w:tab w:val="clear" w:pos="2160"/>
        </w:tabs>
        <w:ind w:left="1134" w:hanging="360"/>
      </w:pPr>
      <w:r w:rsidRPr="000A6D2B">
        <w:t xml:space="preserve">за 2018 рік – </w:t>
      </w:r>
      <w:r w:rsidR="00CF3F0D" w:rsidRPr="000A6D2B">
        <w:rPr>
          <w:i/>
        </w:rPr>
        <w:t>(інформація з обмеженим доступом)</w:t>
      </w:r>
      <w:r w:rsidR="005450F1" w:rsidRPr="000A6D2B">
        <w:t>;</w:t>
      </w:r>
      <w:r w:rsidRPr="000A6D2B">
        <w:t xml:space="preserve"> </w:t>
      </w:r>
    </w:p>
    <w:p w14:paraId="141A1A22" w14:textId="60DB3B7A" w:rsidR="003F6E5C" w:rsidRPr="000A6D2B" w:rsidRDefault="003F6E5C" w:rsidP="000F6A88">
      <w:pPr>
        <w:pStyle w:val="a8"/>
        <w:numPr>
          <w:ilvl w:val="2"/>
          <w:numId w:val="2"/>
        </w:numPr>
        <w:tabs>
          <w:tab w:val="clear" w:pos="2160"/>
          <w:tab w:val="num" w:pos="709"/>
        </w:tabs>
        <w:ind w:left="1134" w:hanging="360"/>
        <w:rPr>
          <w:lang w:val="ru-RU"/>
        </w:rPr>
      </w:pPr>
      <w:r w:rsidRPr="000A6D2B">
        <w:t xml:space="preserve">за 2019 рік – </w:t>
      </w:r>
      <w:r w:rsidR="00CF3F0D" w:rsidRPr="000A6D2B">
        <w:rPr>
          <w:i/>
        </w:rPr>
        <w:t>(інформація з обмеженим доступом)</w:t>
      </w:r>
      <w:r w:rsidRPr="000A6D2B">
        <w:t xml:space="preserve">.  </w:t>
      </w:r>
    </w:p>
    <w:p w14:paraId="48694C4A" w14:textId="0C1B4986" w:rsidR="003F6E5C" w:rsidRPr="000A6D2B" w:rsidRDefault="003F6E5C" w:rsidP="000F6A88">
      <w:pPr>
        <w:pStyle w:val="a8"/>
        <w:numPr>
          <w:ilvl w:val="0"/>
          <w:numId w:val="2"/>
        </w:numPr>
        <w:tabs>
          <w:tab w:val="num" w:pos="360"/>
        </w:tabs>
        <w:ind w:left="709" w:hanging="709"/>
      </w:pPr>
      <w:r w:rsidRPr="000A6D2B">
        <w:t xml:space="preserve">Зазначене також підтверджується інформацією, наданою акціонерним товариством «ПЕРШИЙ УКРАЇНСЬКИЙ МІЖНАРОДНИЙ БАНК» (далі – АТ «ПУМБ») листом </w:t>
      </w:r>
      <w:r w:rsidR="0099519C" w:rsidRPr="000A6D2B">
        <w:br/>
      </w:r>
      <w:r w:rsidRPr="000A6D2B">
        <w:t>від 11.08.2021 № 19.3-02/371 (</w:t>
      </w:r>
      <w:proofErr w:type="spellStart"/>
      <w:r w:rsidRPr="000A6D2B">
        <w:t>вх</w:t>
      </w:r>
      <w:proofErr w:type="spellEnd"/>
      <w:r w:rsidRPr="000A6D2B">
        <w:t>. № 11-01/1206-кі від 16.08.2021) і акціонерним товариством «МЕГАБАНК» (далі – АТ «МЕГАБАНК») листом від 13.08.2021 № 10-4054-БТ (</w:t>
      </w:r>
      <w:proofErr w:type="spellStart"/>
      <w:r w:rsidRPr="000A6D2B">
        <w:t>вх</w:t>
      </w:r>
      <w:proofErr w:type="spellEnd"/>
      <w:r w:rsidRPr="000A6D2B">
        <w:t xml:space="preserve">. № 11-01/1224-кі від 18.08.2021). </w:t>
      </w:r>
    </w:p>
    <w:p w14:paraId="0AA086BB" w14:textId="005DE0BA" w:rsidR="003F6E5C" w:rsidRPr="000A6D2B" w:rsidRDefault="00CF3F0D" w:rsidP="000F6A88">
      <w:pPr>
        <w:pStyle w:val="a8"/>
        <w:numPr>
          <w:ilvl w:val="0"/>
          <w:numId w:val="2"/>
        </w:numPr>
        <w:tabs>
          <w:tab w:val="num" w:pos="360"/>
        </w:tabs>
        <w:ind w:left="709" w:hanging="709"/>
      </w:pPr>
      <w:r w:rsidRPr="000A6D2B">
        <w:rPr>
          <w:i/>
        </w:rPr>
        <w:t>(інформація з обмеженим доступом)</w:t>
      </w:r>
      <w:r w:rsidR="003F6E5C" w:rsidRPr="000A6D2B">
        <w:t>.</w:t>
      </w:r>
    </w:p>
    <w:p w14:paraId="4B5D7139" w14:textId="77777777" w:rsidR="003F6E5C" w:rsidRPr="000A6D2B" w:rsidRDefault="003F6E5C" w:rsidP="000F6A88">
      <w:pPr>
        <w:pStyle w:val="a8"/>
        <w:numPr>
          <w:ilvl w:val="0"/>
          <w:numId w:val="2"/>
        </w:numPr>
        <w:tabs>
          <w:tab w:val="num" w:pos="360"/>
        </w:tabs>
        <w:ind w:left="709" w:hanging="709"/>
      </w:pPr>
      <w:r w:rsidRPr="000A6D2B">
        <w:t>Викладене свідчить про наявність сталих господарських відносин між Відповідачами протягом серпня 2018 року – квітня 2019 року.</w:t>
      </w:r>
    </w:p>
    <w:p w14:paraId="5ACD87E0" w14:textId="2E870D68" w:rsidR="003F6E5C" w:rsidRPr="000A6D2B" w:rsidRDefault="003F6E5C" w:rsidP="003F6E5C">
      <w:pPr>
        <w:pStyle w:val="a8"/>
        <w:tabs>
          <w:tab w:val="num" w:pos="709"/>
        </w:tabs>
        <w:ind w:left="709" w:hanging="709"/>
        <w:rPr>
          <w:b/>
        </w:rPr>
      </w:pPr>
      <w:r w:rsidRPr="000A6D2B">
        <w:rPr>
          <w:b/>
        </w:rPr>
        <w:t>4.2.3</w:t>
      </w:r>
      <w:r w:rsidR="005719E5" w:rsidRPr="000A6D2B">
        <w:rPr>
          <w:b/>
        </w:rPr>
        <w:t>.</w:t>
      </w:r>
      <w:r w:rsidRPr="000A6D2B">
        <w:rPr>
          <w:b/>
        </w:rPr>
        <w:t xml:space="preserve">    Надання фінансової допомоги Відповідачами один одному</w:t>
      </w:r>
    </w:p>
    <w:p w14:paraId="19E272FF" w14:textId="77777777" w:rsidR="003F6E5C" w:rsidRPr="000A6D2B" w:rsidRDefault="003F6E5C" w:rsidP="000F6A88">
      <w:pPr>
        <w:pStyle w:val="a8"/>
        <w:numPr>
          <w:ilvl w:val="0"/>
          <w:numId w:val="2"/>
        </w:numPr>
        <w:tabs>
          <w:tab w:val="num" w:pos="360"/>
        </w:tabs>
        <w:ind w:left="709" w:hanging="709"/>
      </w:pPr>
      <w:r w:rsidRPr="000A6D2B">
        <w:t>Відповідачі надавали один одному поворотну фінансову допомогу.</w:t>
      </w:r>
    </w:p>
    <w:p w14:paraId="1F625337" w14:textId="348AFDDD" w:rsidR="003F6E5C" w:rsidRPr="000A6D2B" w:rsidRDefault="003F6E5C" w:rsidP="000F6A88">
      <w:pPr>
        <w:pStyle w:val="a8"/>
        <w:numPr>
          <w:ilvl w:val="0"/>
          <w:numId w:val="2"/>
        </w:numPr>
        <w:tabs>
          <w:tab w:val="num" w:pos="360"/>
        </w:tabs>
        <w:ind w:left="709" w:hanging="709"/>
      </w:pPr>
      <w:r w:rsidRPr="000A6D2B">
        <w:t>ТОВ «АРТСІТІ» листом від 19.01.2022 № 40 (</w:t>
      </w:r>
      <w:proofErr w:type="spellStart"/>
      <w:r w:rsidRPr="000A6D2B">
        <w:t>вх</w:t>
      </w:r>
      <w:proofErr w:type="spellEnd"/>
      <w:r w:rsidRPr="000A6D2B">
        <w:t xml:space="preserve">. № 8-03/747 від 21.01.2022) надало договір поворотної безвідсоткової фінансової допомоги від 22.06.2018, укладений між ТОВ «АРТСІТІ» і ТОВ «АРТМОТОР», за яким ТОВ «АРТСІТІ» надає </w:t>
      </w:r>
      <w:r w:rsidRPr="000A6D2B">
        <w:br/>
        <w:t xml:space="preserve">ТОВ «АРТМОТОР» поворотну фінансову допомогу </w:t>
      </w:r>
      <w:r w:rsidR="005450F1" w:rsidRPr="000A6D2B">
        <w:t>в</w:t>
      </w:r>
      <w:r w:rsidRPr="000A6D2B">
        <w:t xml:space="preserve"> сумі </w:t>
      </w:r>
      <w:r w:rsidR="00CF3F0D" w:rsidRPr="000A6D2B">
        <w:rPr>
          <w:i/>
        </w:rPr>
        <w:t>(інформація з обмеженим доступом)</w:t>
      </w:r>
      <w:r w:rsidRPr="000A6D2B">
        <w:t>. Згідно</w:t>
      </w:r>
      <w:r w:rsidR="005450F1" w:rsidRPr="000A6D2B">
        <w:t xml:space="preserve"> з</w:t>
      </w:r>
      <w:r w:rsidRPr="000A6D2B">
        <w:t xml:space="preserve"> договор</w:t>
      </w:r>
      <w:r w:rsidR="005450F1" w:rsidRPr="000A6D2B">
        <w:t>ом</w:t>
      </w:r>
      <w:r w:rsidRPr="000A6D2B">
        <w:t xml:space="preserve"> поворотна фінансова допомога надається до 30 листопада 2019 року.</w:t>
      </w:r>
    </w:p>
    <w:p w14:paraId="1A1F2FC3" w14:textId="63828C02" w:rsidR="003F6E5C" w:rsidRPr="000A6D2B" w:rsidRDefault="003F6E5C" w:rsidP="000F6A88">
      <w:pPr>
        <w:pStyle w:val="a8"/>
        <w:numPr>
          <w:ilvl w:val="0"/>
          <w:numId w:val="2"/>
        </w:numPr>
        <w:tabs>
          <w:tab w:val="num" w:pos="360"/>
        </w:tabs>
        <w:ind w:left="709" w:hanging="709"/>
      </w:pPr>
      <w:r w:rsidRPr="000A6D2B">
        <w:t>Зазначене також підтверджується інформацією, наданою АТ «МЕГАБАНК» листом від 13.08.2021 № 10-4054-БТ (</w:t>
      </w:r>
      <w:proofErr w:type="spellStart"/>
      <w:r w:rsidRPr="000A6D2B">
        <w:t>вх</w:t>
      </w:r>
      <w:proofErr w:type="spellEnd"/>
      <w:r w:rsidRPr="000A6D2B">
        <w:t xml:space="preserve">. № 11-01/1224-кі від 18.08.2021) та акціонерним товариством «ОТП БАНК» листом від 05.08.2021 № 73-1-1/2730-БТ </w:t>
      </w:r>
      <w:r w:rsidR="005450F1" w:rsidRPr="000A6D2B">
        <w:br/>
      </w:r>
      <w:r w:rsidRPr="000A6D2B">
        <w:t>(</w:t>
      </w:r>
      <w:proofErr w:type="spellStart"/>
      <w:r w:rsidRPr="000A6D2B">
        <w:t>вх</w:t>
      </w:r>
      <w:proofErr w:type="spellEnd"/>
      <w:r w:rsidRPr="000A6D2B">
        <w:t>. № 11-01/1194-кі від 12.08.2021):</w:t>
      </w:r>
    </w:p>
    <w:p w14:paraId="397809F5" w14:textId="77777777" w:rsidR="003F6E5C" w:rsidRPr="000A6D2B" w:rsidRDefault="003F6E5C" w:rsidP="003F6E5C">
      <w:pPr>
        <w:pStyle w:val="a8"/>
        <w:tabs>
          <w:tab w:val="num" w:pos="709"/>
        </w:tabs>
        <w:ind w:left="709"/>
      </w:pPr>
    </w:p>
    <w:p w14:paraId="6AB473A7" w14:textId="6B026C96" w:rsidR="00CF3F0D" w:rsidRPr="000A6D2B" w:rsidRDefault="00CF3F0D" w:rsidP="00CF3F0D">
      <w:pPr>
        <w:pStyle w:val="a8"/>
        <w:ind w:left="709"/>
      </w:pPr>
      <w:r w:rsidRPr="000A6D2B">
        <w:rPr>
          <w:i/>
        </w:rPr>
        <w:lastRenderedPageBreak/>
        <w:t>(інформація з обмеженим доступом).</w:t>
      </w:r>
    </w:p>
    <w:p w14:paraId="7D7DD122" w14:textId="5339E0AC" w:rsidR="003F6E5C" w:rsidRPr="000A6D2B" w:rsidRDefault="003F6E5C" w:rsidP="000F6A88">
      <w:pPr>
        <w:pStyle w:val="a8"/>
        <w:numPr>
          <w:ilvl w:val="0"/>
          <w:numId w:val="2"/>
        </w:numPr>
        <w:ind w:left="709" w:hanging="709"/>
      </w:pPr>
      <w:r w:rsidRPr="000A6D2B">
        <w:t>Відповідно до абзацу восьмого підпункту 14.1.257 пункту 14.1 статті 14 Податкового кодексу України поворотна фінансова допомога – це сума коштів, що надійшла платнику податків у користування за договором, який не передбачає нарахування процентів або інших видів компенсацій у вигляді плати за користування такими коштами.</w:t>
      </w:r>
    </w:p>
    <w:p w14:paraId="5ECD00AF" w14:textId="77777777" w:rsidR="003F6E5C" w:rsidRPr="000A6D2B" w:rsidRDefault="003F6E5C" w:rsidP="000F6A88">
      <w:pPr>
        <w:pStyle w:val="a8"/>
        <w:numPr>
          <w:ilvl w:val="0"/>
          <w:numId w:val="2"/>
        </w:numPr>
        <w:ind w:left="709" w:hanging="709"/>
      </w:pPr>
      <w:r w:rsidRPr="000A6D2B">
        <w:t>Згідно зі статтею 1 Закону України «Про захист економічної конкуренції» визначальною характеристикою економічної конкуренції є змагання між суб’єктами господарювання з метою здобуття завдяки власним досягненням переваги над іншими суб’єктами господарювання.</w:t>
      </w:r>
    </w:p>
    <w:p w14:paraId="79A012D0" w14:textId="77777777" w:rsidR="003F6E5C" w:rsidRPr="000A6D2B" w:rsidRDefault="003F6E5C" w:rsidP="000F6A88">
      <w:pPr>
        <w:pStyle w:val="a8"/>
        <w:numPr>
          <w:ilvl w:val="0"/>
          <w:numId w:val="2"/>
        </w:numPr>
        <w:ind w:left="709" w:hanging="709"/>
      </w:pPr>
      <w:r w:rsidRPr="000A6D2B">
        <w:t>При цьому означене змагання не залишає місця таким обставинам, як надання фінансової допомоги, оскільки надання такої допомоги збільшує шанси того суб’єкта господарювання у змаганні, який цю допомогу отримує, по відношенню до того суб’єкта господарювання, який таку допомогу надає.</w:t>
      </w:r>
    </w:p>
    <w:p w14:paraId="0CFE9C38" w14:textId="77777777" w:rsidR="003F6E5C" w:rsidRPr="000A6D2B" w:rsidRDefault="003F6E5C" w:rsidP="000F6A88">
      <w:pPr>
        <w:pStyle w:val="a8"/>
        <w:numPr>
          <w:ilvl w:val="0"/>
          <w:numId w:val="2"/>
        </w:numPr>
        <w:ind w:left="709" w:hanging="709"/>
      </w:pPr>
      <w:r w:rsidRPr="000A6D2B">
        <w:t>Крім того, за своєю суттю фінансова допомога може надаватися між суб’єктами господарювання, які поєднані або споріднені між собою спільністю економічних інтересів, оскільки вона надається на безвідсотковій основі.</w:t>
      </w:r>
    </w:p>
    <w:p w14:paraId="1EBBBE21" w14:textId="77777777" w:rsidR="003F6E5C" w:rsidRPr="000A6D2B" w:rsidRDefault="003F6E5C" w:rsidP="000F6A88">
      <w:pPr>
        <w:pStyle w:val="a8"/>
        <w:numPr>
          <w:ilvl w:val="0"/>
          <w:numId w:val="2"/>
        </w:numPr>
        <w:ind w:left="709" w:hanging="709"/>
      </w:pPr>
      <w:r w:rsidRPr="000A6D2B">
        <w:t>Відповідно до статті 42 Господарського кодексу України підприємництво – це самостійна, ініціативна, систематична, на власний ризик господарська діяльність, що здійснюється суб'єктами господарювання (підприємцями) з метою досягнення економічних і соціальних результатів та одержання прибутку.</w:t>
      </w:r>
    </w:p>
    <w:p w14:paraId="2379AACB" w14:textId="77777777" w:rsidR="003F6E5C" w:rsidRPr="000A6D2B" w:rsidRDefault="003F6E5C" w:rsidP="000F6A88">
      <w:pPr>
        <w:pStyle w:val="a8"/>
        <w:numPr>
          <w:ilvl w:val="0"/>
          <w:numId w:val="2"/>
        </w:numPr>
        <w:ind w:left="709" w:hanging="709"/>
      </w:pPr>
      <w:r w:rsidRPr="000A6D2B">
        <w:t>Отже, у разі неповернення фінансової допомоги прибуток суб’єкта господарювання зменшиться на відповідну величину, а такий суб’єкт господарювання не досягне мети своєї діяльності.</w:t>
      </w:r>
    </w:p>
    <w:p w14:paraId="0D99E712" w14:textId="5B689788" w:rsidR="003F6E5C" w:rsidRPr="000A6D2B" w:rsidRDefault="005450F1" w:rsidP="000F6A88">
      <w:pPr>
        <w:pStyle w:val="a8"/>
        <w:numPr>
          <w:ilvl w:val="0"/>
          <w:numId w:val="2"/>
        </w:numPr>
        <w:ind w:left="709" w:hanging="709"/>
      </w:pPr>
      <w:r w:rsidRPr="000A6D2B">
        <w:t>З огляду на</w:t>
      </w:r>
      <w:r w:rsidR="003F6E5C" w:rsidRPr="000A6D2B">
        <w:t xml:space="preserve"> наведен</w:t>
      </w:r>
      <w:r w:rsidRPr="000A6D2B">
        <w:t>е</w:t>
      </w:r>
      <w:r w:rsidR="003F6E5C" w:rsidRPr="000A6D2B">
        <w:t>, суб’єкт господарювання, який надає фінансову допомогу, крім всього переліченого, зацікавлений у фінансових результатах того, хто таку допомогу отримує, оскільки розраховує на її повернення.</w:t>
      </w:r>
    </w:p>
    <w:p w14:paraId="5EE8BB19" w14:textId="5DEB4912" w:rsidR="003F6E5C" w:rsidRPr="000A6D2B" w:rsidRDefault="003F6E5C" w:rsidP="000F6A88">
      <w:pPr>
        <w:pStyle w:val="a8"/>
        <w:numPr>
          <w:ilvl w:val="0"/>
          <w:numId w:val="2"/>
        </w:numPr>
        <w:ind w:left="709" w:hanging="709"/>
      </w:pPr>
      <w:r w:rsidRPr="000A6D2B">
        <w:t>Наведене свідчить про єдність інтересів Відповідачів.</w:t>
      </w:r>
    </w:p>
    <w:p w14:paraId="215E9988" w14:textId="77777777" w:rsidR="003F6E5C" w:rsidRPr="000A6D2B" w:rsidRDefault="003F6E5C" w:rsidP="003F6E5C">
      <w:pPr>
        <w:pStyle w:val="a8"/>
        <w:ind w:left="709" w:hanging="709"/>
        <w:rPr>
          <w:b/>
        </w:rPr>
      </w:pPr>
      <w:r w:rsidRPr="000A6D2B">
        <w:rPr>
          <w:b/>
        </w:rPr>
        <w:t>4.2.4.  Надання фінансової допомоги одним із Відповідачів третій особі, пов’язаній з іншим Відповідачем</w:t>
      </w:r>
    </w:p>
    <w:p w14:paraId="4534BC04" w14:textId="7FE5F602" w:rsidR="003F6E5C" w:rsidRPr="000A6D2B" w:rsidRDefault="003F6E5C" w:rsidP="000F6A88">
      <w:pPr>
        <w:pStyle w:val="a8"/>
        <w:numPr>
          <w:ilvl w:val="0"/>
          <w:numId w:val="2"/>
        </w:numPr>
        <w:ind w:left="709" w:hanging="709"/>
      </w:pPr>
      <w:r w:rsidRPr="000A6D2B">
        <w:t xml:space="preserve">Згідно з відомостями, які містяться в ЄДР, засновником (учасником) товариства з обмеженою відповідальністю «АВТОАРТ ЛТД» (ідентифікаційний код юридичної особи </w:t>
      </w:r>
      <w:r w:rsidR="00CF3F0D" w:rsidRPr="000A6D2B">
        <w:rPr>
          <w:i/>
        </w:rPr>
        <w:t>(інформація з обмеженим доступом)</w:t>
      </w:r>
      <w:r w:rsidRPr="000A6D2B">
        <w:t xml:space="preserve">) з 27.11.2018 по 12.11.2020 був </w:t>
      </w:r>
      <w:r w:rsidR="00CF3F0D" w:rsidRPr="000A6D2B">
        <w:t>ОСОБА 1</w:t>
      </w:r>
      <w:r w:rsidRPr="000A6D2B">
        <w:t>, який, як зазначалось вище, є засновником (учасником) ТОВ «АРТСІТІ».</w:t>
      </w:r>
    </w:p>
    <w:p w14:paraId="131DB57B" w14:textId="0DE05507" w:rsidR="003F6E5C" w:rsidRPr="000A6D2B" w:rsidRDefault="003F6E5C" w:rsidP="000F6A88">
      <w:pPr>
        <w:pStyle w:val="a8"/>
        <w:numPr>
          <w:ilvl w:val="0"/>
          <w:numId w:val="2"/>
        </w:numPr>
        <w:ind w:left="709" w:hanging="709"/>
      </w:pPr>
      <w:r w:rsidRPr="000A6D2B">
        <w:t xml:space="preserve">Відповідно до інформації, наданої ТОВ «АРТМОТОР» листом від 18.01.2022 № 89 </w:t>
      </w:r>
      <w:r w:rsidR="0099519C" w:rsidRPr="000A6D2B">
        <w:br/>
      </w:r>
      <w:r w:rsidRPr="000A6D2B">
        <w:t>(</w:t>
      </w:r>
      <w:proofErr w:type="spellStart"/>
      <w:r w:rsidRPr="000A6D2B">
        <w:t>вх</w:t>
      </w:r>
      <w:proofErr w:type="spellEnd"/>
      <w:r w:rsidRPr="000A6D2B">
        <w:t>. № 8-03/740 від 20.01.2022),  ТОВ «АРТМОТОР» надало ТОВ «АВТОАРТ ЛТД», фінансову допомогу:</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657"/>
        <w:gridCol w:w="2156"/>
        <w:gridCol w:w="1937"/>
      </w:tblGrid>
      <w:tr w:rsidR="003F6E5C" w:rsidRPr="000A6D2B" w14:paraId="4893B8A0" w14:textId="77777777" w:rsidTr="001458CE">
        <w:tc>
          <w:tcPr>
            <w:tcW w:w="2207" w:type="dxa"/>
            <w:shd w:val="clear" w:color="auto" w:fill="auto"/>
          </w:tcPr>
          <w:p w14:paraId="75C7E2DB" w14:textId="77777777" w:rsidR="003F6E5C" w:rsidRPr="000A6D2B" w:rsidRDefault="003F6E5C" w:rsidP="001458CE">
            <w:pPr>
              <w:pStyle w:val="a8"/>
            </w:pPr>
            <w:r w:rsidRPr="000A6D2B">
              <w:t>ТОВ «АРТМОТОР»</w:t>
            </w:r>
          </w:p>
        </w:tc>
        <w:tc>
          <w:tcPr>
            <w:tcW w:w="2764" w:type="dxa"/>
            <w:shd w:val="clear" w:color="auto" w:fill="auto"/>
          </w:tcPr>
          <w:p w14:paraId="1056EE16" w14:textId="77777777" w:rsidR="003F6E5C" w:rsidRPr="000A6D2B" w:rsidRDefault="003F6E5C" w:rsidP="001458CE">
            <w:pPr>
              <w:pStyle w:val="a8"/>
            </w:pPr>
            <w:r w:rsidRPr="000A6D2B">
              <w:t>ТОВ «АВТОАРТ ЛТД»</w:t>
            </w:r>
          </w:p>
        </w:tc>
        <w:tc>
          <w:tcPr>
            <w:tcW w:w="2195" w:type="dxa"/>
            <w:shd w:val="clear" w:color="auto" w:fill="auto"/>
          </w:tcPr>
          <w:p w14:paraId="71F885A6" w14:textId="77777777" w:rsidR="003F6E5C" w:rsidRPr="000A6D2B" w:rsidRDefault="003F6E5C" w:rsidP="001458CE">
            <w:pPr>
              <w:pStyle w:val="a8"/>
            </w:pPr>
            <w:r w:rsidRPr="000A6D2B">
              <w:t xml:space="preserve">Договір про надання безвідсоткової фінансової допомоги на </w:t>
            </w:r>
            <w:r w:rsidRPr="000A6D2B">
              <w:lastRenderedPageBreak/>
              <w:t>зворотній основі від 26.12.2018 № 26/12</w:t>
            </w:r>
          </w:p>
        </w:tc>
        <w:tc>
          <w:tcPr>
            <w:tcW w:w="1979" w:type="dxa"/>
            <w:shd w:val="clear" w:color="auto" w:fill="auto"/>
          </w:tcPr>
          <w:p w14:paraId="662C3254" w14:textId="22B5F297" w:rsidR="003F6E5C" w:rsidRPr="000A6D2B" w:rsidRDefault="00CF3F0D" w:rsidP="001458CE">
            <w:pPr>
              <w:pStyle w:val="a8"/>
            </w:pPr>
            <w:r w:rsidRPr="000A6D2B">
              <w:rPr>
                <w:i/>
              </w:rPr>
              <w:lastRenderedPageBreak/>
              <w:t>(інформація з обмеженим доступом)</w:t>
            </w:r>
          </w:p>
        </w:tc>
      </w:tr>
      <w:tr w:rsidR="003F6E5C" w:rsidRPr="000A6D2B" w14:paraId="39984574" w14:textId="77777777" w:rsidTr="001458CE">
        <w:tc>
          <w:tcPr>
            <w:tcW w:w="2207" w:type="dxa"/>
            <w:shd w:val="clear" w:color="auto" w:fill="auto"/>
          </w:tcPr>
          <w:p w14:paraId="661EB27B" w14:textId="77777777" w:rsidR="003F6E5C" w:rsidRPr="000A6D2B" w:rsidRDefault="003F6E5C" w:rsidP="001458CE">
            <w:pPr>
              <w:pStyle w:val="a8"/>
            </w:pPr>
            <w:r w:rsidRPr="000A6D2B">
              <w:t>ТОВ «АРТМОТОР»</w:t>
            </w:r>
          </w:p>
        </w:tc>
        <w:tc>
          <w:tcPr>
            <w:tcW w:w="2764" w:type="dxa"/>
            <w:shd w:val="clear" w:color="auto" w:fill="auto"/>
          </w:tcPr>
          <w:p w14:paraId="42B20927" w14:textId="77777777" w:rsidR="003F6E5C" w:rsidRPr="000A6D2B" w:rsidRDefault="003F6E5C" w:rsidP="001458CE">
            <w:pPr>
              <w:pStyle w:val="a8"/>
            </w:pPr>
            <w:r w:rsidRPr="000A6D2B">
              <w:t>ТОВ «АВТОАРТ ЛТД»</w:t>
            </w:r>
          </w:p>
        </w:tc>
        <w:tc>
          <w:tcPr>
            <w:tcW w:w="2195" w:type="dxa"/>
            <w:shd w:val="clear" w:color="auto" w:fill="auto"/>
          </w:tcPr>
          <w:p w14:paraId="4315E94C" w14:textId="77777777" w:rsidR="003F6E5C" w:rsidRPr="000A6D2B" w:rsidRDefault="003F6E5C" w:rsidP="001458CE">
            <w:pPr>
              <w:pStyle w:val="a8"/>
            </w:pPr>
            <w:r w:rsidRPr="000A6D2B">
              <w:t>Договір про надання безвідсоткової фінансової допомоги на зворотній основі від 25.01.2019 № 28/01/19</w:t>
            </w:r>
          </w:p>
        </w:tc>
        <w:tc>
          <w:tcPr>
            <w:tcW w:w="1979" w:type="dxa"/>
            <w:shd w:val="clear" w:color="auto" w:fill="auto"/>
          </w:tcPr>
          <w:p w14:paraId="3AA3D111" w14:textId="592B2632" w:rsidR="003F6E5C" w:rsidRPr="000A6D2B" w:rsidRDefault="00CF3F0D" w:rsidP="001458CE">
            <w:pPr>
              <w:pStyle w:val="a8"/>
            </w:pPr>
            <w:r w:rsidRPr="000A6D2B">
              <w:rPr>
                <w:i/>
              </w:rPr>
              <w:t>(інформація з обмеженим доступом)</w:t>
            </w:r>
          </w:p>
        </w:tc>
      </w:tr>
      <w:tr w:rsidR="003F6E5C" w:rsidRPr="000A6D2B" w14:paraId="4CC271A4" w14:textId="77777777" w:rsidTr="001458CE">
        <w:tc>
          <w:tcPr>
            <w:tcW w:w="2207" w:type="dxa"/>
            <w:shd w:val="clear" w:color="auto" w:fill="auto"/>
          </w:tcPr>
          <w:p w14:paraId="21AD4989" w14:textId="77777777" w:rsidR="003F6E5C" w:rsidRPr="000A6D2B" w:rsidRDefault="003F6E5C" w:rsidP="001458CE">
            <w:pPr>
              <w:pStyle w:val="a8"/>
            </w:pPr>
            <w:r w:rsidRPr="000A6D2B">
              <w:t>ТОВ «АРТМОТОР»</w:t>
            </w:r>
          </w:p>
        </w:tc>
        <w:tc>
          <w:tcPr>
            <w:tcW w:w="2764" w:type="dxa"/>
            <w:shd w:val="clear" w:color="auto" w:fill="auto"/>
          </w:tcPr>
          <w:p w14:paraId="0FEAD0CF" w14:textId="77777777" w:rsidR="003F6E5C" w:rsidRPr="000A6D2B" w:rsidRDefault="003F6E5C" w:rsidP="001458CE">
            <w:pPr>
              <w:pStyle w:val="a8"/>
            </w:pPr>
            <w:r w:rsidRPr="000A6D2B">
              <w:t>ТОВ «АВТОАРТ ЛТД»</w:t>
            </w:r>
          </w:p>
        </w:tc>
        <w:tc>
          <w:tcPr>
            <w:tcW w:w="2195" w:type="dxa"/>
            <w:shd w:val="clear" w:color="auto" w:fill="auto"/>
          </w:tcPr>
          <w:p w14:paraId="3E5945FA" w14:textId="77777777" w:rsidR="003F6E5C" w:rsidRPr="000A6D2B" w:rsidRDefault="003F6E5C" w:rsidP="001458CE">
            <w:pPr>
              <w:pStyle w:val="a8"/>
            </w:pPr>
            <w:r w:rsidRPr="000A6D2B">
              <w:t>Договір про надання безвідсоткової фінансової допомоги на зворотній основі від 30.01.2019 № 30/01/19</w:t>
            </w:r>
          </w:p>
        </w:tc>
        <w:tc>
          <w:tcPr>
            <w:tcW w:w="1979" w:type="dxa"/>
            <w:shd w:val="clear" w:color="auto" w:fill="auto"/>
          </w:tcPr>
          <w:p w14:paraId="01DE6B2E" w14:textId="2ECEA1C5" w:rsidR="003F6E5C" w:rsidRPr="000A6D2B" w:rsidRDefault="00CF3F0D" w:rsidP="001458CE">
            <w:pPr>
              <w:pStyle w:val="a8"/>
            </w:pPr>
            <w:r w:rsidRPr="000A6D2B">
              <w:rPr>
                <w:i/>
              </w:rPr>
              <w:t>(інформація з обмеженим доступом)</w:t>
            </w:r>
          </w:p>
        </w:tc>
      </w:tr>
    </w:tbl>
    <w:p w14:paraId="5A8E87AE" w14:textId="77777777" w:rsidR="003F6E5C" w:rsidRPr="000A6D2B" w:rsidRDefault="003F6E5C" w:rsidP="000F6A88">
      <w:pPr>
        <w:pStyle w:val="a8"/>
        <w:numPr>
          <w:ilvl w:val="0"/>
          <w:numId w:val="2"/>
        </w:numPr>
        <w:ind w:left="709" w:hanging="709"/>
      </w:pPr>
      <w:r w:rsidRPr="000A6D2B">
        <w:t xml:space="preserve">Отже, ТОВ «АРТМОТОР» надало фінансову допомогу товариству, засновником якого є засновник ТОВ «АРТСІТІ». </w:t>
      </w:r>
    </w:p>
    <w:p w14:paraId="28F80CA8" w14:textId="77777777" w:rsidR="003F6E5C" w:rsidRPr="000A6D2B" w:rsidRDefault="003F6E5C" w:rsidP="003F6E5C">
      <w:pPr>
        <w:pStyle w:val="a8"/>
        <w:tabs>
          <w:tab w:val="num" w:pos="709"/>
        </w:tabs>
        <w:ind w:left="709" w:hanging="709"/>
        <w:rPr>
          <w:b/>
        </w:rPr>
      </w:pPr>
      <w:r w:rsidRPr="000A6D2B">
        <w:rPr>
          <w:b/>
        </w:rPr>
        <w:t>4.2.5.   Забезпечення виконання Відповідачами зобов’язань один одного</w:t>
      </w:r>
    </w:p>
    <w:p w14:paraId="4F0A58D4" w14:textId="2C811850" w:rsidR="003F6E5C" w:rsidRPr="000A6D2B" w:rsidRDefault="003F6E5C" w:rsidP="000F6A88">
      <w:pPr>
        <w:pStyle w:val="a8"/>
        <w:numPr>
          <w:ilvl w:val="0"/>
          <w:numId w:val="2"/>
        </w:numPr>
        <w:ind w:left="709" w:hanging="709"/>
      </w:pPr>
      <w:r w:rsidRPr="000A6D2B">
        <w:t>Відповідно до інформації, наданої АТ «ПУМБ» листом від 11.08.2021 № 19.3-02/371 (</w:t>
      </w:r>
      <w:proofErr w:type="spellStart"/>
      <w:r w:rsidRPr="000A6D2B">
        <w:t>вх</w:t>
      </w:r>
      <w:proofErr w:type="spellEnd"/>
      <w:r w:rsidRPr="000A6D2B">
        <w:t xml:space="preserve">. № 11-01/1206-кі від 16.08.2021), </w:t>
      </w:r>
      <w:r w:rsidR="00CF3F0D" w:rsidRPr="000A6D2B">
        <w:rPr>
          <w:i/>
        </w:rPr>
        <w:t>(інформація з обмеженим доступом)</w:t>
      </w:r>
      <w:r w:rsidRPr="000A6D2B">
        <w:t>.</w:t>
      </w:r>
    </w:p>
    <w:p w14:paraId="5AFEA803" w14:textId="48C57FD8" w:rsidR="003F6E5C" w:rsidRPr="000A6D2B" w:rsidRDefault="00CF3F0D" w:rsidP="000F6A88">
      <w:pPr>
        <w:pStyle w:val="a8"/>
        <w:numPr>
          <w:ilvl w:val="0"/>
          <w:numId w:val="2"/>
        </w:numPr>
        <w:ind w:left="709" w:hanging="709"/>
      </w:pPr>
      <w:r w:rsidRPr="000A6D2B">
        <w:rPr>
          <w:i/>
        </w:rPr>
        <w:t>(інформація з обмеженим доступом)</w:t>
      </w:r>
      <w:r w:rsidR="003F6E5C" w:rsidRPr="000A6D2B">
        <w:t>.</w:t>
      </w:r>
    </w:p>
    <w:p w14:paraId="7680639D" w14:textId="627EC4D2" w:rsidR="003F6E5C" w:rsidRPr="000A6D2B" w:rsidRDefault="00CF3F0D" w:rsidP="000F6A88">
      <w:pPr>
        <w:pStyle w:val="a8"/>
        <w:numPr>
          <w:ilvl w:val="0"/>
          <w:numId w:val="2"/>
        </w:numPr>
        <w:ind w:left="709" w:hanging="709"/>
      </w:pPr>
      <w:r w:rsidRPr="000A6D2B">
        <w:rPr>
          <w:i/>
        </w:rPr>
        <w:t>(інформація з обмеженим доступом)</w:t>
      </w:r>
      <w:r w:rsidR="003F6E5C" w:rsidRPr="000A6D2B">
        <w:t>.</w:t>
      </w:r>
    </w:p>
    <w:p w14:paraId="367A66C9" w14:textId="377F270E" w:rsidR="003F6E5C" w:rsidRPr="000A6D2B" w:rsidRDefault="00CF3F0D" w:rsidP="000F6A88">
      <w:pPr>
        <w:pStyle w:val="a8"/>
        <w:numPr>
          <w:ilvl w:val="0"/>
          <w:numId w:val="2"/>
        </w:numPr>
        <w:ind w:left="709" w:hanging="709"/>
      </w:pPr>
      <w:r w:rsidRPr="000A6D2B">
        <w:rPr>
          <w:i/>
        </w:rPr>
        <w:t>(інформація з обмеженим доступом)</w:t>
      </w:r>
      <w:r w:rsidR="003F6E5C" w:rsidRPr="000A6D2B">
        <w:t>.</w:t>
      </w:r>
    </w:p>
    <w:p w14:paraId="0081AC9C" w14:textId="77777777" w:rsidR="00CF3F0D" w:rsidRPr="000A6D2B" w:rsidRDefault="00CF3F0D" w:rsidP="00CF3F0D">
      <w:pPr>
        <w:pStyle w:val="a8"/>
        <w:numPr>
          <w:ilvl w:val="0"/>
          <w:numId w:val="2"/>
        </w:numPr>
        <w:ind w:left="709" w:hanging="709"/>
      </w:pPr>
      <w:r w:rsidRPr="000A6D2B">
        <w:rPr>
          <w:i/>
        </w:rPr>
        <w:t>(інформація з обмеженим доступом)</w:t>
      </w:r>
      <w:r w:rsidR="003F6E5C" w:rsidRPr="000A6D2B">
        <w:t xml:space="preserve">. </w:t>
      </w:r>
    </w:p>
    <w:p w14:paraId="5978E5AB" w14:textId="129F335A" w:rsidR="003F6E5C" w:rsidRPr="000A6D2B" w:rsidRDefault="00CF3F0D" w:rsidP="00CF3F0D">
      <w:pPr>
        <w:pStyle w:val="a8"/>
        <w:numPr>
          <w:ilvl w:val="0"/>
          <w:numId w:val="2"/>
        </w:numPr>
        <w:ind w:left="709" w:hanging="709"/>
      </w:pPr>
      <w:r w:rsidRPr="000A6D2B">
        <w:rPr>
          <w:i/>
        </w:rPr>
        <w:t>(інформація з обмеженим доступом)</w:t>
      </w:r>
      <w:r w:rsidR="003F6E5C" w:rsidRPr="000A6D2B">
        <w:t>.</w:t>
      </w:r>
    </w:p>
    <w:p w14:paraId="45DDF2AE" w14:textId="77777777" w:rsidR="00CF3F0D" w:rsidRPr="000A6D2B" w:rsidRDefault="00CF3F0D" w:rsidP="00CF3F0D">
      <w:pPr>
        <w:pStyle w:val="a8"/>
        <w:numPr>
          <w:ilvl w:val="0"/>
          <w:numId w:val="2"/>
        </w:numPr>
        <w:ind w:left="709" w:hanging="709"/>
      </w:pPr>
      <w:r w:rsidRPr="000A6D2B">
        <w:rPr>
          <w:i/>
        </w:rPr>
        <w:t>(інформація з обмеженим доступом)</w:t>
      </w:r>
      <w:r w:rsidR="003F6E5C" w:rsidRPr="000A6D2B">
        <w:t>.</w:t>
      </w:r>
    </w:p>
    <w:p w14:paraId="3D54AA85" w14:textId="6EB3D540" w:rsidR="003F6E5C" w:rsidRPr="000A6D2B" w:rsidRDefault="00CF3F0D" w:rsidP="00CF3F0D">
      <w:pPr>
        <w:pStyle w:val="a8"/>
        <w:numPr>
          <w:ilvl w:val="0"/>
          <w:numId w:val="2"/>
        </w:numPr>
        <w:ind w:left="709" w:hanging="709"/>
      </w:pPr>
      <w:r w:rsidRPr="000A6D2B">
        <w:rPr>
          <w:i/>
        </w:rPr>
        <w:t>(інформація з обмеженим доступом)</w:t>
      </w:r>
      <w:r w:rsidR="003F6E5C" w:rsidRPr="000A6D2B">
        <w:t>.</w:t>
      </w:r>
    </w:p>
    <w:p w14:paraId="741E7D57" w14:textId="63E611DA" w:rsidR="003F6E5C" w:rsidRPr="000A6D2B" w:rsidRDefault="00CF3F0D" w:rsidP="000F6A88">
      <w:pPr>
        <w:pStyle w:val="a8"/>
        <w:numPr>
          <w:ilvl w:val="0"/>
          <w:numId w:val="2"/>
        </w:numPr>
        <w:ind w:left="709" w:hanging="709"/>
      </w:pPr>
      <w:r w:rsidRPr="000A6D2B">
        <w:rPr>
          <w:i/>
        </w:rPr>
        <w:t>(інформація з обмеженим доступом)</w:t>
      </w:r>
      <w:r w:rsidR="003F6E5C" w:rsidRPr="000A6D2B">
        <w:t>.</w:t>
      </w:r>
    </w:p>
    <w:p w14:paraId="50BB6851" w14:textId="3A45BE3D" w:rsidR="003F6E5C" w:rsidRPr="000A6D2B" w:rsidRDefault="00CF3F0D" w:rsidP="000F6A88">
      <w:pPr>
        <w:pStyle w:val="a8"/>
        <w:numPr>
          <w:ilvl w:val="0"/>
          <w:numId w:val="2"/>
        </w:numPr>
        <w:ind w:left="709" w:hanging="709"/>
      </w:pPr>
      <w:r w:rsidRPr="000A6D2B">
        <w:rPr>
          <w:i/>
        </w:rPr>
        <w:t>(інформація з обмеженим доступом)</w:t>
      </w:r>
      <w:r w:rsidR="003F6E5C" w:rsidRPr="000A6D2B">
        <w:t>.</w:t>
      </w:r>
    </w:p>
    <w:p w14:paraId="409DD30D" w14:textId="332E438C" w:rsidR="003F6E5C" w:rsidRPr="000A6D2B" w:rsidRDefault="00CF3F0D" w:rsidP="000F6A88">
      <w:pPr>
        <w:pStyle w:val="a8"/>
        <w:numPr>
          <w:ilvl w:val="0"/>
          <w:numId w:val="2"/>
        </w:numPr>
        <w:ind w:left="709" w:hanging="709"/>
      </w:pPr>
      <w:r w:rsidRPr="000A6D2B">
        <w:rPr>
          <w:i/>
        </w:rPr>
        <w:t>(інформація з обмеженим доступом)</w:t>
      </w:r>
      <w:r w:rsidR="003F6E5C" w:rsidRPr="000A6D2B">
        <w:t xml:space="preserve">. </w:t>
      </w:r>
    </w:p>
    <w:p w14:paraId="01B67B95" w14:textId="4E90F0C3" w:rsidR="003F6E5C" w:rsidRPr="000A6D2B" w:rsidRDefault="00CF3F0D" w:rsidP="000F6A88">
      <w:pPr>
        <w:pStyle w:val="a8"/>
        <w:numPr>
          <w:ilvl w:val="0"/>
          <w:numId w:val="2"/>
        </w:numPr>
        <w:ind w:left="709" w:hanging="709"/>
      </w:pPr>
      <w:r w:rsidRPr="000A6D2B">
        <w:rPr>
          <w:i/>
        </w:rPr>
        <w:t>(інформація з обмеженим доступом)</w:t>
      </w:r>
      <w:r w:rsidR="003F6E5C" w:rsidRPr="000A6D2B">
        <w:t xml:space="preserve">. </w:t>
      </w:r>
    </w:p>
    <w:p w14:paraId="50AFBF25" w14:textId="7829499D" w:rsidR="003F6E5C" w:rsidRPr="000A6D2B" w:rsidRDefault="00CF3F0D" w:rsidP="000F6A88">
      <w:pPr>
        <w:pStyle w:val="a8"/>
        <w:numPr>
          <w:ilvl w:val="0"/>
          <w:numId w:val="2"/>
        </w:numPr>
        <w:ind w:left="709" w:hanging="709"/>
      </w:pPr>
      <w:r w:rsidRPr="000A6D2B">
        <w:rPr>
          <w:i/>
        </w:rPr>
        <w:t>(інформація з обмеженим доступом)</w:t>
      </w:r>
      <w:r w:rsidR="003F6E5C" w:rsidRPr="000A6D2B">
        <w:t>.</w:t>
      </w:r>
    </w:p>
    <w:p w14:paraId="0144DB3E" w14:textId="5E3FACDE" w:rsidR="003F6E5C" w:rsidRPr="000A6D2B" w:rsidRDefault="00CF3F0D" w:rsidP="000F6A88">
      <w:pPr>
        <w:pStyle w:val="a8"/>
        <w:numPr>
          <w:ilvl w:val="0"/>
          <w:numId w:val="2"/>
        </w:numPr>
        <w:ind w:left="709" w:hanging="709"/>
      </w:pPr>
      <w:r w:rsidRPr="000A6D2B">
        <w:rPr>
          <w:i/>
        </w:rPr>
        <w:lastRenderedPageBreak/>
        <w:t>(інформація з обмеженим доступом).</w:t>
      </w:r>
    </w:p>
    <w:p w14:paraId="5E18CE6A" w14:textId="44B4999A" w:rsidR="003F6E5C" w:rsidRPr="000A6D2B" w:rsidRDefault="003F6E5C" w:rsidP="000F6A88">
      <w:pPr>
        <w:pStyle w:val="a8"/>
        <w:numPr>
          <w:ilvl w:val="0"/>
          <w:numId w:val="2"/>
        </w:numPr>
        <w:ind w:left="709" w:hanging="709"/>
      </w:pPr>
      <w:r w:rsidRPr="000A6D2B">
        <w:t>Тобто, виконання зобов’язань за Кредитними договорами</w:t>
      </w:r>
      <w:r w:rsidR="00293D5D" w:rsidRPr="000A6D2B">
        <w:t xml:space="preserve"> Відповідачів</w:t>
      </w:r>
      <w:r w:rsidRPr="000A6D2B">
        <w:t xml:space="preserve"> забезпечено одним і тим же майном.</w:t>
      </w:r>
    </w:p>
    <w:p w14:paraId="78B3938B" w14:textId="77777777" w:rsidR="003F6E5C" w:rsidRPr="000A6D2B" w:rsidRDefault="003F6E5C" w:rsidP="000F6A88">
      <w:pPr>
        <w:pStyle w:val="a8"/>
        <w:numPr>
          <w:ilvl w:val="0"/>
          <w:numId w:val="2"/>
        </w:numPr>
        <w:ind w:left="709" w:hanging="709"/>
      </w:pPr>
      <w:r w:rsidRPr="000A6D2B">
        <w:t xml:space="preserve">Згідно з пунктом 1 статті 553 </w:t>
      </w:r>
      <w:r w:rsidRPr="000A6D2B">
        <w:rPr>
          <w:color w:val="000000"/>
        </w:rPr>
        <w:t xml:space="preserve">Цивільного кодексу України, </w:t>
      </w:r>
      <w:r w:rsidRPr="000A6D2B">
        <w:rPr>
          <w:color w:val="000000"/>
          <w:shd w:val="clear" w:color="auto" w:fill="FFFFFF"/>
        </w:rPr>
        <w:t>за договором поруки поручитель поручається перед кредитором боржника за виконання ним свого обов'язку. Поручитель відповідає перед кредитором за порушення зобов'язання боржником.</w:t>
      </w:r>
    </w:p>
    <w:p w14:paraId="1C302FF0" w14:textId="7F37D80A" w:rsidR="003F6E5C" w:rsidRPr="000A6D2B" w:rsidRDefault="003F6E5C" w:rsidP="000F6A88">
      <w:pPr>
        <w:pStyle w:val="a8"/>
        <w:numPr>
          <w:ilvl w:val="0"/>
          <w:numId w:val="2"/>
        </w:numPr>
        <w:ind w:left="709" w:hanging="709"/>
      </w:pPr>
      <w:r w:rsidRPr="000A6D2B">
        <w:t xml:space="preserve">Отже, той факт, що Відповідачі виступали поручителями </w:t>
      </w:r>
      <w:r w:rsidR="00293D5D" w:rsidRPr="000A6D2B">
        <w:t>за</w:t>
      </w:r>
      <w:r w:rsidRPr="000A6D2B">
        <w:t xml:space="preserve"> кредитним</w:t>
      </w:r>
      <w:r w:rsidR="00293D5D" w:rsidRPr="000A6D2B">
        <w:t>и</w:t>
      </w:r>
      <w:r w:rsidRPr="000A6D2B">
        <w:t xml:space="preserve"> договорам</w:t>
      </w:r>
      <w:r w:rsidR="00293D5D" w:rsidRPr="000A6D2B">
        <w:t>и</w:t>
      </w:r>
      <w:r w:rsidRPr="000A6D2B">
        <w:t xml:space="preserve"> один одного, а також, що ТОВ «АРТМОТОР» здійснювало перерахування коштів </w:t>
      </w:r>
      <w:r w:rsidR="0099519C" w:rsidRPr="000A6D2B">
        <w:br/>
      </w:r>
      <w:r w:rsidRPr="000A6D2B">
        <w:t xml:space="preserve">ТОВ «АРТСІТІ» для сплати процентів за кредитним договором свідчить про фінансову підтримку Відповідачами один одного в господарській діяльності та спільні економічні інтереси. </w:t>
      </w:r>
    </w:p>
    <w:p w14:paraId="7FABC826" w14:textId="77777777" w:rsidR="003F6E5C" w:rsidRPr="000A6D2B" w:rsidRDefault="003F6E5C" w:rsidP="000F6A88">
      <w:pPr>
        <w:pStyle w:val="a8"/>
        <w:numPr>
          <w:ilvl w:val="0"/>
          <w:numId w:val="2"/>
        </w:numPr>
        <w:ind w:left="709" w:hanging="709"/>
      </w:pPr>
      <w:r w:rsidRPr="000A6D2B">
        <w:t>Крім того, виконання зобов’язання Відповідачами забезпечено порукою низки пов’язаних підприємств, а також заставою та іпотекою одного і того ж майна.</w:t>
      </w:r>
    </w:p>
    <w:p w14:paraId="7C2A6252" w14:textId="77777777" w:rsidR="003F6E5C" w:rsidRPr="000A6D2B" w:rsidRDefault="003F6E5C" w:rsidP="000F6A88">
      <w:pPr>
        <w:pStyle w:val="a8"/>
        <w:numPr>
          <w:ilvl w:val="0"/>
          <w:numId w:val="2"/>
        </w:numPr>
        <w:ind w:left="709" w:hanging="709"/>
      </w:pPr>
      <w:r w:rsidRPr="000A6D2B">
        <w:t xml:space="preserve">Відповідно до статті 572 Цивільного кодексу України, в силу застави кредитор має право у разі невиконання боржником зобов'язання, забезпеченого заставою, одержати задоволення за рахунок заставленого майна. </w:t>
      </w:r>
    </w:p>
    <w:p w14:paraId="09A6FE31" w14:textId="382C4C9E" w:rsidR="0099519C" w:rsidRPr="000A6D2B" w:rsidRDefault="003F6E5C" w:rsidP="0099519C">
      <w:pPr>
        <w:pStyle w:val="a8"/>
        <w:numPr>
          <w:ilvl w:val="0"/>
          <w:numId w:val="2"/>
        </w:numPr>
        <w:ind w:left="709" w:hanging="709"/>
      </w:pPr>
      <w:r w:rsidRPr="000A6D2B">
        <w:t xml:space="preserve">Тобто зазначені вище підприємства несуть відповідальність своїм майном за виконання зобов’язання Відповідачами, що свідчить про єдність інтересів та відсутність конкуренції.   </w:t>
      </w:r>
    </w:p>
    <w:p w14:paraId="19945C20" w14:textId="77777777" w:rsidR="003F6E5C" w:rsidRPr="000A6D2B" w:rsidRDefault="003F6E5C" w:rsidP="003F6E5C">
      <w:pPr>
        <w:pStyle w:val="a8"/>
        <w:rPr>
          <w:b/>
        </w:rPr>
      </w:pPr>
      <w:r w:rsidRPr="000A6D2B">
        <w:rPr>
          <w:b/>
        </w:rPr>
        <w:t>4.2.6. Одночасне перебування одних і тих же фізичних осіб у трудових відносинах з Відповідачами</w:t>
      </w:r>
    </w:p>
    <w:p w14:paraId="6B9F07CC" w14:textId="16840EA3" w:rsidR="003F6E5C" w:rsidRPr="000A6D2B" w:rsidRDefault="003F6E5C" w:rsidP="000F6A88">
      <w:pPr>
        <w:pStyle w:val="a8"/>
        <w:numPr>
          <w:ilvl w:val="0"/>
          <w:numId w:val="2"/>
        </w:numPr>
        <w:ind w:left="709" w:hanging="709"/>
      </w:pPr>
      <w:r w:rsidRPr="000A6D2B">
        <w:t xml:space="preserve">Згідно з інформацією, наданою Головним управлінням  Пенсійного фонду України в Сумській області </w:t>
      </w:r>
      <w:r w:rsidR="005719E5" w:rsidRPr="000A6D2B">
        <w:t>[</w:t>
      </w:r>
      <w:r w:rsidRPr="000A6D2B">
        <w:t>лист від 10.12.2017 № 39953/06.2-061 (</w:t>
      </w:r>
      <w:proofErr w:type="spellStart"/>
      <w:r w:rsidRPr="000A6D2B">
        <w:t>вх</w:t>
      </w:r>
      <w:proofErr w:type="spellEnd"/>
      <w:r w:rsidRPr="000A6D2B">
        <w:t xml:space="preserve">. № 7-01/1289-кі </w:t>
      </w:r>
      <w:r w:rsidRPr="000A6D2B">
        <w:br/>
        <w:t>від 13.12.2019)</w:t>
      </w:r>
      <w:r w:rsidR="000B51E7" w:rsidRPr="000A6D2B">
        <w:t>]</w:t>
      </w:r>
      <w:r w:rsidRPr="000A6D2B">
        <w:t xml:space="preserve">, Головним управлінням  Пенсійного фонду України в Харківській області </w:t>
      </w:r>
      <w:r w:rsidR="005719E5" w:rsidRPr="000A6D2B">
        <w:t>[</w:t>
      </w:r>
      <w:r w:rsidRPr="000A6D2B">
        <w:t>лист від 09.12.2019 № 36068/06-20 (</w:t>
      </w:r>
      <w:proofErr w:type="spellStart"/>
      <w:r w:rsidRPr="000A6D2B">
        <w:t>вх</w:t>
      </w:r>
      <w:proofErr w:type="spellEnd"/>
      <w:r w:rsidRPr="000A6D2B">
        <w:t>. № 7-01/14953 від 12.12.2019)</w:t>
      </w:r>
      <w:r w:rsidR="000B51E7" w:rsidRPr="000A6D2B">
        <w:t>]</w:t>
      </w:r>
      <w:r w:rsidRPr="000A6D2B">
        <w:t xml:space="preserve">, </w:t>
      </w:r>
      <w:r w:rsidRPr="000A6D2B">
        <w:br/>
        <w:t xml:space="preserve">ТОВ «АРТСІТІ» </w:t>
      </w:r>
      <w:r w:rsidR="005719E5" w:rsidRPr="000A6D2B">
        <w:t>[</w:t>
      </w:r>
      <w:r w:rsidRPr="000A6D2B">
        <w:t>лист від 19.01.2022 № 40 (</w:t>
      </w:r>
      <w:proofErr w:type="spellStart"/>
      <w:r w:rsidRPr="000A6D2B">
        <w:t>вх</w:t>
      </w:r>
      <w:proofErr w:type="spellEnd"/>
      <w:r w:rsidRPr="000A6D2B">
        <w:t>. № 8-03/747 від 21.01.2022)</w:t>
      </w:r>
      <w:r w:rsidR="000B51E7" w:rsidRPr="000A6D2B">
        <w:t>]</w:t>
      </w:r>
      <w:r w:rsidRPr="000A6D2B">
        <w:t xml:space="preserve"> і </w:t>
      </w:r>
      <w:r w:rsidRPr="000A6D2B">
        <w:br/>
        <w:t xml:space="preserve">ТОВ «АРТМОТОР» </w:t>
      </w:r>
      <w:r w:rsidR="005719E5" w:rsidRPr="000A6D2B">
        <w:t>[</w:t>
      </w:r>
      <w:r w:rsidRPr="000A6D2B">
        <w:t>лист від 18.01.2022 № 89 (</w:t>
      </w:r>
      <w:proofErr w:type="spellStart"/>
      <w:r w:rsidRPr="000A6D2B">
        <w:t>вх</w:t>
      </w:r>
      <w:proofErr w:type="spellEnd"/>
      <w:r w:rsidRPr="000A6D2B">
        <w:t>. № 8-03/740 від 20.01.2022)</w:t>
      </w:r>
      <w:r w:rsidR="000B51E7" w:rsidRPr="000A6D2B">
        <w:t>]</w:t>
      </w:r>
      <w:r w:rsidRPr="000A6D2B">
        <w:t xml:space="preserve"> одні й ті ж самі особи одночасно перебували в трудових відносинах з ТОВ «АРТМОТОР» і </w:t>
      </w:r>
      <w:r w:rsidR="0099519C" w:rsidRPr="000A6D2B">
        <w:br/>
      </w:r>
      <w:r w:rsidRPr="000A6D2B">
        <w:t xml:space="preserve">ТОВ «АРТСІТІ»: </w:t>
      </w:r>
    </w:p>
    <w:p w14:paraId="63323065" w14:textId="5E966C07" w:rsidR="00CF3F0D" w:rsidRPr="000A6D2B" w:rsidRDefault="00CF3F0D" w:rsidP="00CF3F0D">
      <w:pPr>
        <w:pStyle w:val="a8"/>
        <w:ind w:left="709"/>
      </w:pPr>
      <w:r w:rsidRPr="000A6D2B">
        <w:rPr>
          <w:i/>
        </w:rPr>
        <w:t>(інформація з обмеженим доступом).</w:t>
      </w:r>
    </w:p>
    <w:p w14:paraId="65699970" w14:textId="77777777" w:rsidR="003F6E5C" w:rsidRPr="000A6D2B" w:rsidRDefault="003F6E5C" w:rsidP="000F6A88">
      <w:pPr>
        <w:pStyle w:val="a8"/>
        <w:numPr>
          <w:ilvl w:val="0"/>
          <w:numId w:val="2"/>
        </w:numPr>
        <w:tabs>
          <w:tab w:val="clear" w:pos="720"/>
          <w:tab w:val="num" w:pos="360"/>
          <w:tab w:val="left" w:pos="709"/>
        </w:tabs>
        <w:ind w:left="709" w:hanging="709"/>
      </w:pPr>
      <w:r w:rsidRPr="000A6D2B">
        <w:t>Є</w:t>
      </w:r>
      <w:r w:rsidRPr="000A6D2B">
        <w:rPr>
          <w:color w:val="000000"/>
        </w:rPr>
        <w:t xml:space="preserve">дність інтересів Відповідачів обумовлює їх зацікавленість у результатах роботи певних осіб, одночасно пов’язаних трудовими відносинами із цими Відповідачами. </w:t>
      </w:r>
    </w:p>
    <w:p w14:paraId="1F303A73" w14:textId="77777777" w:rsidR="003F6E5C" w:rsidRPr="000A6D2B" w:rsidRDefault="003F6E5C" w:rsidP="000F6A88">
      <w:pPr>
        <w:pStyle w:val="a8"/>
        <w:numPr>
          <w:ilvl w:val="0"/>
          <w:numId w:val="2"/>
        </w:numPr>
        <w:tabs>
          <w:tab w:val="clear" w:pos="720"/>
          <w:tab w:val="num" w:pos="360"/>
          <w:tab w:val="left" w:pos="709"/>
        </w:tabs>
        <w:ind w:left="709" w:hanging="709"/>
      </w:pPr>
      <w:r w:rsidRPr="000A6D2B">
        <w:rPr>
          <w:color w:val="000000"/>
        </w:rPr>
        <w:t xml:space="preserve">Отже, розподіл цього результату задовольняє зазначених Відповідачів, оскільки в іншому випадку з такими працівниками були б припинені трудові відносини. </w:t>
      </w:r>
    </w:p>
    <w:p w14:paraId="183F22AD" w14:textId="77777777" w:rsidR="003F6E5C" w:rsidRPr="000A6D2B" w:rsidRDefault="003F6E5C" w:rsidP="000F6A88">
      <w:pPr>
        <w:pStyle w:val="a8"/>
        <w:numPr>
          <w:ilvl w:val="0"/>
          <w:numId w:val="2"/>
        </w:numPr>
        <w:tabs>
          <w:tab w:val="clear" w:pos="720"/>
          <w:tab w:val="num" w:pos="360"/>
          <w:tab w:val="left" w:pos="709"/>
        </w:tabs>
        <w:ind w:left="709" w:hanging="709"/>
      </w:pPr>
      <w:r w:rsidRPr="000A6D2B">
        <w:rPr>
          <w:color w:val="000000"/>
        </w:rPr>
        <w:t xml:space="preserve">Трудові відносини, які виникають між працівником та роботодавцем, зобов’язують працівника виконувати певну роботу у визначений строк з підляганням внутрішньому трудовому розпорядку. </w:t>
      </w:r>
    </w:p>
    <w:p w14:paraId="4921F29B" w14:textId="77777777" w:rsidR="003F6E5C" w:rsidRPr="000A6D2B" w:rsidRDefault="003F6E5C" w:rsidP="000F6A88">
      <w:pPr>
        <w:pStyle w:val="a8"/>
        <w:numPr>
          <w:ilvl w:val="0"/>
          <w:numId w:val="2"/>
        </w:numPr>
        <w:tabs>
          <w:tab w:val="clear" w:pos="720"/>
          <w:tab w:val="num" w:pos="360"/>
          <w:tab w:val="left" w:pos="709"/>
        </w:tabs>
        <w:ind w:left="709" w:hanging="709"/>
      </w:pPr>
      <w:r w:rsidRPr="000A6D2B">
        <w:rPr>
          <w:color w:val="000000"/>
        </w:rPr>
        <w:t xml:space="preserve">У свою чергу, одночасне перебування декількох або багатьох працівників у трудових відносинах із різними суб’єктами господарювання передбачає необхідність погодження між суб’єктами господарювання, в яких працюють відповідні працівники, графіка чи черговості виконуваної роботи. </w:t>
      </w:r>
    </w:p>
    <w:p w14:paraId="36650125" w14:textId="77777777" w:rsidR="003F6E5C" w:rsidRPr="000A6D2B" w:rsidRDefault="003F6E5C" w:rsidP="000F6A88">
      <w:pPr>
        <w:pStyle w:val="a8"/>
        <w:numPr>
          <w:ilvl w:val="0"/>
          <w:numId w:val="2"/>
        </w:numPr>
        <w:tabs>
          <w:tab w:val="clear" w:pos="720"/>
          <w:tab w:val="num" w:pos="360"/>
          <w:tab w:val="left" w:pos="709"/>
        </w:tabs>
        <w:ind w:left="709" w:hanging="709"/>
      </w:pPr>
      <w:r w:rsidRPr="000A6D2B">
        <w:rPr>
          <w:color w:val="000000"/>
        </w:rPr>
        <w:lastRenderedPageBreak/>
        <w:t xml:space="preserve">Такий погоджений розподіл роботи між суб’єктами господарювання можливий за умови, що вони не конкурують між собою, а господарську діяльність ведуть скоординовано з метою досягнення спільних результатів. </w:t>
      </w:r>
    </w:p>
    <w:p w14:paraId="5BE9C44D" w14:textId="77777777" w:rsidR="003F6E5C" w:rsidRPr="000A6D2B" w:rsidRDefault="003F6E5C" w:rsidP="000F6A88">
      <w:pPr>
        <w:pStyle w:val="a8"/>
        <w:numPr>
          <w:ilvl w:val="0"/>
          <w:numId w:val="2"/>
        </w:numPr>
        <w:tabs>
          <w:tab w:val="clear" w:pos="720"/>
          <w:tab w:val="num" w:pos="360"/>
          <w:tab w:val="left" w:pos="709"/>
        </w:tabs>
        <w:ind w:left="709" w:hanging="709"/>
      </w:pPr>
      <w:r w:rsidRPr="000A6D2B">
        <w:rPr>
          <w:color w:val="000000"/>
        </w:rPr>
        <w:t>Слід зауважити, що в умовах справжньої конкуренції суб’єкти господарювання, які позиціонують себе</w:t>
      </w:r>
      <w:r w:rsidRPr="000A6D2B">
        <w:rPr>
          <w:color w:val="000000"/>
          <w:lang w:val="ru-RU"/>
        </w:rPr>
        <w:t> </w:t>
      </w:r>
      <w:r w:rsidRPr="000A6D2B">
        <w:rPr>
          <w:color w:val="000000"/>
        </w:rPr>
        <w:t xml:space="preserve"> як конкуренти по відношенню один до одного, будуть уникати ситуацій щодо наявності спільних працівників, оскільки такі працівники за матеріальні або інші вигоди можуть вдатись до збирання інформації, у тому числі комерційної таємниці, розголошення якої </w:t>
      </w:r>
      <w:proofErr w:type="spellStart"/>
      <w:r w:rsidRPr="000A6D2B">
        <w:rPr>
          <w:color w:val="000000"/>
        </w:rPr>
        <w:t>завдасть</w:t>
      </w:r>
      <w:proofErr w:type="spellEnd"/>
      <w:r w:rsidRPr="000A6D2B">
        <w:rPr>
          <w:color w:val="000000"/>
        </w:rPr>
        <w:t xml:space="preserve"> шкоди суб’єкту господарювання або </w:t>
      </w:r>
      <w:proofErr w:type="spellStart"/>
      <w:r w:rsidRPr="000A6D2B">
        <w:rPr>
          <w:color w:val="000000"/>
        </w:rPr>
        <w:t>надасть</w:t>
      </w:r>
      <w:proofErr w:type="spellEnd"/>
      <w:r w:rsidRPr="000A6D2B">
        <w:rPr>
          <w:color w:val="000000"/>
        </w:rPr>
        <w:t xml:space="preserve"> неправомірних переваг у конкуренції суб’єкту господарювання, в інтересах якого ця інформація збиралась.</w:t>
      </w:r>
    </w:p>
    <w:p w14:paraId="321CB256" w14:textId="05DDA5DE" w:rsidR="003F6E5C" w:rsidRPr="000A6D2B" w:rsidRDefault="003F6E5C" w:rsidP="000F6A88">
      <w:pPr>
        <w:pStyle w:val="a8"/>
        <w:numPr>
          <w:ilvl w:val="0"/>
          <w:numId w:val="2"/>
        </w:numPr>
        <w:tabs>
          <w:tab w:val="clear" w:pos="720"/>
          <w:tab w:val="num" w:pos="360"/>
          <w:tab w:val="left" w:pos="709"/>
        </w:tabs>
        <w:ind w:left="709" w:hanging="709"/>
      </w:pPr>
      <w:r w:rsidRPr="000A6D2B">
        <w:rPr>
          <w:color w:val="000000"/>
        </w:rPr>
        <w:t xml:space="preserve">Отже, одночасне перебування одних і тих же фізичних осіб у трудових відносинах з Відповідачами свідчить про спільне здійснення Відповідачами господарської діяльності, у зв’язку із чим Відповідачі не могли бути не обізнані з діяльністю один одного та мали можливість доступу до інформації один одного </w:t>
      </w:r>
      <w:r w:rsidR="00293D5D" w:rsidRPr="000A6D2B">
        <w:rPr>
          <w:color w:val="000000"/>
        </w:rPr>
        <w:t>й</w:t>
      </w:r>
      <w:r w:rsidRPr="000A6D2B">
        <w:rPr>
          <w:color w:val="000000"/>
        </w:rPr>
        <w:t xml:space="preserve"> обміну інформацією між ними щодо господарської діяльності, у тому числі й щодо участі в Торгах.</w:t>
      </w:r>
    </w:p>
    <w:p w14:paraId="11F26A75" w14:textId="53DFD4B0" w:rsidR="003F6E5C" w:rsidRPr="000A6D2B" w:rsidRDefault="003F6E5C" w:rsidP="003F6E5C">
      <w:pPr>
        <w:pStyle w:val="a8"/>
        <w:ind w:left="709" w:hanging="709"/>
        <w:rPr>
          <w:b/>
        </w:rPr>
      </w:pPr>
      <w:r w:rsidRPr="000A6D2B">
        <w:rPr>
          <w:b/>
        </w:rPr>
        <w:t xml:space="preserve">4.2.7.   Комунікація між Відповідачами під час участі </w:t>
      </w:r>
      <w:r w:rsidR="00293D5D" w:rsidRPr="000A6D2B">
        <w:rPr>
          <w:b/>
        </w:rPr>
        <w:t>в</w:t>
      </w:r>
      <w:r w:rsidRPr="000A6D2B">
        <w:rPr>
          <w:b/>
        </w:rPr>
        <w:t xml:space="preserve"> Торгах </w:t>
      </w:r>
    </w:p>
    <w:p w14:paraId="1BEABC7C" w14:textId="42BD7DE4" w:rsidR="003F6E5C" w:rsidRPr="000A6D2B" w:rsidRDefault="003F6E5C" w:rsidP="000F6A88">
      <w:pPr>
        <w:pStyle w:val="a8"/>
        <w:numPr>
          <w:ilvl w:val="0"/>
          <w:numId w:val="2"/>
        </w:numPr>
        <w:ind w:left="709" w:hanging="709"/>
      </w:pPr>
      <w:r w:rsidRPr="000A6D2B">
        <w:t>ТОВ «ЗАКУПКИ.ПРОМ.ЮА» листом від 20.01.2020 № 54/01 (</w:t>
      </w:r>
      <w:proofErr w:type="spellStart"/>
      <w:r w:rsidRPr="000A6D2B">
        <w:t>вх</w:t>
      </w:r>
      <w:proofErr w:type="spellEnd"/>
      <w:r w:rsidRPr="000A6D2B">
        <w:t xml:space="preserve">. № 8-01/847 </w:t>
      </w:r>
      <w:r w:rsidRPr="000A6D2B">
        <w:br/>
        <w:t xml:space="preserve">від 23.01.2020) надало інформацію про контактні дані відповідальної особи </w:t>
      </w:r>
      <w:r w:rsidRPr="000A6D2B">
        <w:br/>
        <w:t xml:space="preserve">ТОВ «АРТМОТОР»: </w:t>
      </w:r>
      <w:r w:rsidR="00CF3F0D" w:rsidRPr="000A6D2B">
        <w:rPr>
          <w:i/>
        </w:rPr>
        <w:t>(інформація з обмеженим доступом)</w:t>
      </w:r>
      <w:r w:rsidRPr="000A6D2B">
        <w:t xml:space="preserve">, номер телефону </w:t>
      </w:r>
      <w:r w:rsidR="00CF3F0D" w:rsidRPr="000A6D2B">
        <w:t>Телефон 1</w:t>
      </w:r>
      <w:r w:rsidRPr="000A6D2B">
        <w:t>.</w:t>
      </w:r>
    </w:p>
    <w:p w14:paraId="174D9A72" w14:textId="3C6F28A5" w:rsidR="003F6E5C" w:rsidRPr="000A6D2B" w:rsidRDefault="003F6E5C" w:rsidP="000F6A88">
      <w:pPr>
        <w:pStyle w:val="a8"/>
        <w:numPr>
          <w:ilvl w:val="0"/>
          <w:numId w:val="2"/>
        </w:numPr>
        <w:ind w:left="709" w:hanging="709"/>
      </w:pPr>
      <w:r w:rsidRPr="000A6D2B">
        <w:t xml:space="preserve">Згідно з інформацією, наданою АТ КБ «ПРИВАТБАНК» листом від 24.12.2019 </w:t>
      </w:r>
      <w:r w:rsidRPr="000A6D2B">
        <w:br/>
        <w:t>№ 20.1.0.0.0/7-191223/4653 (</w:t>
      </w:r>
      <w:proofErr w:type="spellStart"/>
      <w:r w:rsidRPr="000A6D2B">
        <w:t>вх</w:t>
      </w:r>
      <w:proofErr w:type="spellEnd"/>
      <w:r w:rsidRPr="000A6D2B">
        <w:t xml:space="preserve">. № 11-01/4-кі від 02.01.2020), контактною особою від ТОВ «АРТМОТОР» щодо отримання гарантії для участі в Торгах 1 є </w:t>
      </w:r>
      <w:r w:rsidR="00CF3F0D" w:rsidRPr="000A6D2B">
        <w:t>ОСОБА 5</w:t>
      </w:r>
      <w:r w:rsidRPr="000A6D2B">
        <w:t xml:space="preserve">, номер телефону </w:t>
      </w:r>
      <w:r w:rsidR="00CF3F0D" w:rsidRPr="000A6D2B">
        <w:t>Телефон 1</w:t>
      </w:r>
      <w:r w:rsidRPr="000A6D2B">
        <w:t xml:space="preserve">. </w:t>
      </w:r>
    </w:p>
    <w:p w14:paraId="172AC023" w14:textId="6E80DEEF" w:rsidR="003F6E5C" w:rsidRPr="000A6D2B" w:rsidRDefault="003F6E5C" w:rsidP="000F6A88">
      <w:pPr>
        <w:pStyle w:val="a8"/>
        <w:numPr>
          <w:ilvl w:val="0"/>
          <w:numId w:val="2"/>
        </w:numPr>
        <w:ind w:left="709" w:hanging="709"/>
      </w:pPr>
      <w:r w:rsidRPr="000A6D2B">
        <w:t>АТ КБ «ПРИВАТБАНК» листом від 05.08.2021 № 20.1.0.0.0/7-210730/5494 (</w:t>
      </w:r>
      <w:proofErr w:type="spellStart"/>
      <w:r w:rsidRPr="000A6D2B">
        <w:t>вх</w:t>
      </w:r>
      <w:proofErr w:type="spellEnd"/>
      <w:r w:rsidRPr="000A6D2B">
        <w:t xml:space="preserve">. № 11-01/1268-кі від 26.08.2021) надало інформацію щодо контактних </w:t>
      </w:r>
      <w:r w:rsidR="00293D5D" w:rsidRPr="000A6D2B">
        <w:t xml:space="preserve">номерів </w:t>
      </w:r>
      <w:r w:rsidRPr="000A6D2B">
        <w:t xml:space="preserve">телефонів, які зазначались </w:t>
      </w:r>
      <w:r w:rsidR="00293D5D" w:rsidRPr="000A6D2B">
        <w:t>у</w:t>
      </w:r>
      <w:r w:rsidRPr="000A6D2B">
        <w:t xml:space="preserve"> реєстраційних даних аккаунтів системи дистанційного обслуговування «Приват24», що мають доступ до рахунків:</w:t>
      </w:r>
    </w:p>
    <w:p w14:paraId="5E19C572" w14:textId="1DD3DA1D" w:rsidR="003F6E5C" w:rsidRPr="000A6D2B" w:rsidRDefault="003F6E5C" w:rsidP="000F6A88">
      <w:pPr>
        <w:pStyle w:val="a8"/>
        <w:numPr>
          <w:ilvl w:val="2"/>
          <w:numId w:val="2"/>
        </w:numPr>
        <w:tabs>
          <w:tab w:val="clear" w:pos="2160"/>
        </w:tabs>
        <w:ind w:left="142" w:firstLine="495"/>
      </w:pPr>
      <w:r w:rsidRPr="000A6D2B">
        <w:t xml:space="preserve">номер телефону ТОВ «АРТМОТОР» </w:t>
      </w:r>
      <w:r w:rsidR="00CF3F0D" w:rsidRPr="000A6D2B">
        <w:t>Телефон 1</w:t>
      </w:r>
      <w:r w:rsidRPr="000A6D2B">
        <w:t xml:space="preserve">, </w:t>
      </w:r>
      <w:r w:rsidR="00CF3F0D" w:rsidRPr="000A6D2B">
        <w:t>Телефон 2</w:t>
      </w:r>
      <w:r w:rsidRPr="000A6D2B">
        <w:rPr>
          <w:lang w:val="ru-RU"/>
        </w:rPr>
        <w:t>;</w:t>
      </w:r>
    </w:p>
    <w:p w14:paraId="1DB8923D" w14:textId="2F1EA8F4" w:rsidR="003F6E5C" w:rsidRPr="000A6D2B" w:rsidRDefault="003F6E5C" w:rsidP="000F6A88">
      <w:pPr>
        <w:pStyle w:val="a8"/>
        <w:numPr>
          <w:ilvl w:val="2"/>
          <w:numId w:val="2"/>
        </w:numPr>
        <w:tabs>
          <w:tab w:val="clear" w:pos="2160"/>
        </w:tabs>
        <w:ind w:left="142" w:firstLine="495"/>
      </w:pPr>
      <w:r w:rsidRPr="000A6D2B">
        <w:t xml:space="preserve">номер телефону ТОВ «АРТСІТІ» </w:t>
      </w:r>
      <w:r w:rsidR="00CF3F0D" w:rsidRPr="000A6D2B">
        <w:t>Телефон 3</w:t>
      </w:r>
      <w:r w:rsidRPr="000A6D2B">
        <w:t>.</w:t>
      </w:r>
    </w:p>
    <w:p w14:paraId="4CCEF03F" w14:textId="2D1D1EBC" w:rsidR="003F6E5C" w:rsidRPr="000A6D2B" w:rsidRDefault="003F6E5C" w:rsidP="000F6A88">
      <w:pPr>
        <w:pStyle w:val="a8"/>
        <w:numPr>
          <w:ilvl w:val="0"/>
          <w:numId w:val="2"/>
        </w:numPr>
        <w:ind w:left="709" w:hanging="709"/>
      </w:pPr>
      <w:r w:rsidRPr="000A6D2B">
        <w:t xml:space="preserve">Разом  </w:t>
      </w:r>
      <w:r w:rsidR="00293D5D" w:rsidRPr="000A6D2B">
        <w:t xml:space="preserve">із </w:t>
      </w:r>
      <w:r w:rsidRPr="000A6D2B">
        <w:t>тим АТ «ПУМБ» листом від 11.08.2021 № 19.3-02/371 (</w:t>
      </w:r>
      <w:proofErr w:type="spellStart"/>
      <w:r w:rsidRPr="000A6D2B">
        <w:t>вх</w:t>
      </w:r>
      <w:proofErr w:type="spellEnd"/>
      <w:r w:rsidRPr="000A6D2B">
        <w:t xml:space="preserve">. № 10-01/1206-кі </w:t>
      </w:r>
      <w:r w:rsidRPr="000A6D2B">
        <w:br/>
        <w:t>від 16.08.2021) надало інформацію про реєстраційні дані, що були використані при підключен</w:t>
      </w:r>
      <w:r w:rsidR="00293D5D" w:rsidRPr="000A6D2B">
        <w:t>н</w:t>
      </w:r>
      <w:r w:rsidRPr="000A6D2B">
        <w:t>і послуги системи дистанційного управління банківськими рахунками «</w:t>
      </w:r>
      <w:r w:rsidRPr="000A6D2B">
        <w:rPr>
          <w:lang w:val="en-US"/>
        </w:rPr>
        <w:t>Internet</w:t>
      </w:r>
      <w:r w:rsidRPr="000A6D2B">
        <w:t>-</w:t>
      </w:r>
      <w:r w:rsidRPr="000A6D2B">
        <w:rPr>
          <w:lang w:val="en-US"/>
        </w:rPr>
        <w:t>banking</w:t>
      </w:r>
      <w:r w:rsidRPr="000A6D2B">
        <w:t>»:</w:t>
      </w:r>
    </w:p>
    <w:p w14:paraId="39E382AB" w14:textId="574AD3BF" w:rsidR="003F6E5C" w:rsidRPr="000A6D2B" w:rsidRDefault="003F6E5C" w:rsidP="000F6A88">
      <w:pPr>
        <w:pStyle w:val="a8"/>
        <w:numPr>
          <w:ilvl w:val="2"/>
          <w:numId w:val="2"/>
        </w:numPr>
        <w:tabs>
          <w:tab w:val="clear" w:pos="2160"/>
        </w:tabs>
        <w:ind w:left="709" w:firstLine="0"/>
      </w:pPr>
      <w:r w:rsidRPr="000A6D2B">
        <w:t>номер</w:t>
      </w:r>
      <w:r w:rsidR="00293D5D" w:rsidRPr="000A6D2B">
        <w:t>и</w:t>
      </w:r>
      <w:r w:rsidRPr="000A6D2B">
        <w:t xml:space="preserve"> телефон</w:t>
      </w:r>
      <w:r w:rsidR="00293D5D" w:rsidRPr="000A6D2B">
        <w:t>ів</w:t>
      </w:r>
      <w:r w:rsidRPr="000A6D2B">
        <w:t xml:space="preserve"> ТОВ «АРТМОТОР» </w:t>
      </w:r>
      <w:r w:rsidR="00CF3F0D" w:rsidRPr="000A6D2B">
        <w:t>Телефон 1</w:t>
      </w:r>
      <w:r w:rsidRPr="000A6D2B">
        <w:t xml:space="preserve">, </w:t>
      </w:r>
      <w:r w:rsidR="00CF3F0D" w:rsidRPr="000A6D2B">
        <w:t>Телефон 2</w:t>
      </w:r>
      <w:r w:rsidRPr="000A6D2B">
        <w:t xml:space="preserve">, </w:t>
      </w:r>
      <w:r w:rsidR="00CF3F0D" w:rsidRPr="000A6D2B">
        <w:t>Телефон 4</w:t>
      </w:r>
      <w:r w:rsidRPr="000A6D2B">
        <w:rPr>
          <w:lang w:val="ru-RU"/>
        </w:rPr>
        <w:t>;</w:t>
      </w:r>
    </w:p>
    <w:p w14:paraId="6818B588" w14:textId="315DA650" w:rsidR="003F6E5C" w:rsidRPr="000A6D2B" w:rsidRDefault="003F6E5C" w:rsidP="000F6A88">
      <w:pPr>
        <w:pStyle w:val="a8"/>
        <w:numPr>
          <w:ilvl w:val="2"/>
          <w:numId w:val="2"/>
        </w:numPr>
        <w:tabs>
          <w:tab w:val="clear" w:pos="2160"/>
        </w:tabs>
        <w:ind w:left="709" w:firstLine="0"/>
      </w:pPr>
      <w:r w:rsidRPr="000A6D2B">
        <w:t xml:space="preserve">номер телефону ТОВ «АРТСІТІ» </w:t>
      </w:r>
      <w:r w:rsidR="00CF3F0D" w:rsidRPr="000A6D2B">
        <w:t>Телефон 5</w:t>
      </w:r>
      <w:r w:rsidRPr="000A6D2B">
        <w:t>.</w:t>
      </w:r>
    </w:p>
    <w:p w14:paraId="16F91353" w14:textId="4BF41212" w:rsidR="003F6E5C" w:rsidRPr="000A6D2B" w:rsidRDefault="003F6E5C" w:rsidP="000F6A88">
      <w:pPr>
        <w:pStyle w:val="a8"/>
        <w:numPr>
          <w:ilvl w:val="0"/>
          <w:numId w:val="2"/>
        </w:numPr>
        <w:tabs>
          <w:tab w:val="num" w:pos="1134"/>
          <w:tab w:val="num" w:pos="6276"/>
        </w:tabs>
        <w:ind w:left="709" w:hanging="709"/>
      </w:pPr>
      <w:r w:rsidRPr="000A6D2B">
        <w:t xml:space="preserve">Відповідно до інформації, наданої АТ «АЛЬФА-БАНК» листом від 12.08.2021 </w:t>
      </w:r>
      <w:r w:rsidRPr="000A6D2B">
        <w:br/>
        <w:t>№ 20618/БТ (</w:t>
      </w:r>
      <w:proofErr w:type="spellStart"/>
      <w:r w:rsidRPr="000A6D2B">
        <w:t>вх</w:t>
      </w:r>
      <w:proofErr w:type="spellEnd"/>
      <w:r w:rsidRPr="000A6D2B">
        <w:t>. № 11-01/1207-кі від 16.08.2021)</w:t>
      </w:r>
      <w:r w:rsidRPr="000A6D2B">
        <w:rPr>
          <w:bCs w:val="0"/>
          <w:lang w:eastAsia="uk-UA"/>
        </w:rPr>
        <w:t xml:space="preserve"> ТОВ «АРТСІТІ» при реєстрації в електронному кабінеті зазначило номер телефону </w:t>
      </w:r>
      <w:r w:rsidR="00CF3F0D" w:rsidRPr="000A6D2B">
        <w:rPr>
          <w:bCs w:val="0"/>
          <w:lang w:eastAsia="uk-UA"/>
        </w:rPr>
        <w:t>Телефон 6</w:t>
      </w:r>
      <w:r w:rsidRPr="000A6D2B">
        <w:rPr>
          <w:bCs w:val="0"/>
          <w:lang w:eastAsia="uk-UA"/>
        </w:rPr>
        <w:t>.</w:t>
      </w:r>
    </w:p>
    <w:p w14:paraId="6C6726B9" w14:textId="6DC75F99" w:rsidR="003F6E5C" w:rsidRPr="000A6D2B" w:rsidRDefault="003F6E5C" w:rsidP="000F6A88">
      <w:pPr>
        <w:pStyle w:val="a8"/>
        <w:numPr>
          <w:ilvl w:val="0"/>
          <w:numId w:val="2"/>
        </w:numPr>
        <w:tabs>
          <w:tab w:val="num" w:pos="1134"/>
          <w:tab w:val="num" w:pos="6276"/>
        </w:tabs>
        <w:ind w:left="709" w:hanging="709"/>
      </w:pPr>
      <w:r w:rsidRPr="000A6D2B">
        <w:t xml:space="preserve">Згідно з інформацією, наданою АТ АБ «УКРГАЗБАНК» листом від 05.08.2021 </w:t>
      </w:r>
      <w:r w:rsidR="00DE7822" w:rsidRPr="000A6D2B">
        <w:t xml:space="preserve">                             </w:t>
      </w:r>
      <w:r w:rsidRPr="000A6D2B">
        <w:t>№ 5-271/20/213/2021 (</w:t>
      </w:r>
      <w:proofErr w:type="spellStart"/>
      <w:r w:rsidRPr="000A6D2B">
        <w:t>вх</w:t>
      </w:r>
      <w:proofErr w:type="spellEnd"/>
      <w:r w:rsidRPr="000A6D2B">
        <w:t>.</w:t>
      </w:r>
      <w:r w:rsidR="00DE7822" w:rsidRPr="000A6D2B">
        <w:t xml:space="preserve"> </w:t>
      </w:r>
      <w:r w:rsidRPr="000A6D2B">
        <w:t xml:space="preserve">№ 11-01/1171-кі від 09.08.2021), контактний </w:t>
      </w:r>
      <w:r w:rsidR="00DE7822" w:rsidRPr="000A6D2B">
        <w:t xml:space="preserve">номер </w:t>
      </w:r>
      <w:r w:rsidRPr="000A6D2B">
        <w:t>телефон</w:t>
      </w:r>
      <w:r w:rsidR="00DE7822" w:rsidRPr="000A6D2B">
        <w:t>у</w:t>
      </w:r>
      <w:r w:rsidRPr="000A6D2B">
        <w:t xml:space="preserve"> </w:t>
      </w:r>
      <w:r w:rsidRPr="000A6D2B">
        <w:rPr>
          <w:bCs w:val="0"/>
          <w:lang w:eastAsia="uk-UA"/>
        </w:rPr>
        <w:t xml:space="preserve">ТОВ «АРТСІТІ» </w:t>
      </w:r>
      <w:r w:rsidR="00CF3F0D" w:rsidRPr="000A6D2B">
        <w:rPr>
          <w:bCs w:val="0"/>
          <w:lang w:eastAsia="uk-UA"/>
        </w:rPr>
        <w:t>Телефон 6</w:t>
      </w:r>
      <w:r w:rsidRPr="000A6D2B">
        <w:rPr>
          <w:bCs w:val="0"/>
          <w:lang w:eastAsia="uk-UA"/>
        </w:rPr>
        <w:t>.</w:t>
      </w:r>
    </w:p>
    <w:p w14:paraId="4C4583AA" w14:textId="0E9C8BF7" w:rsidR="003F6E5C" w:rsidRPr="000A6D2B" w:rsidRDefault="003F6E5C" w:rsidP="000F6A88">
      <w:pPr>
        <w:pStyle w:val="a8"/>
        <w:numPr>
          <w:ilvl w:val="0"/>
          <w:numId w:val="2"/>
        </w:numPr>
        <w:ind w:left="709" w:hanging="709"/>
        <w:rPr>
          <w:i/>
        </w:rPr>
      </w:pPr>
      <w:r w:rsidRPr="000A6D2B">
        <w:lastRenderedPageBreak/>
        <w:t>Приватне акціонерне товариство «ВФ Україна» листами від 03.08.2021 № 02/КІ-Б/190 (</w:t>
      </w:r>
      <w:proofErr w:type="spellStart"/>
      <w:r w:rsidRPr="000A6D2B">
        <w:t>вх</w:t>
      </w:r>
      <w:proofErr w:type="spellEnd"/>
      <w:r w:rsidRPr="000A6D2B">
        <w:t>. № 8-03/1144-кі від 05.08.2021), від 09.09.2021 № 02/КІ-Б/246 (</w:t>
      </w:r>
      <w:proofErr w:type="spellStart"/>
      <w:r w:rsidRPr="000A6D2B">
        <w:t>вх</w:t>
      </w:r>
      <w:proofErr w:type="spellEnd"/>
      <w:r w:rsidRPr="000A6D2B">
        <w:t xml:space="preserve">. № 8-03/1350-кі </w:t>
      </w:r>
      <w:r w:rsidR="0099519C" w:rsidRPr="000A6D2B">
        <w:br/>
      </w:r>
      <w:r w:rsidRPr="000A6D2B">
        <w:t>від 13.09.2021) надало інформацію щодо власників телефонних номерів:</w:t>
      </w:r>
    </w:p>
    <w:p w14:paraId="21D8DF5C" w14:textId="26B79E21" w:rsidR="003F6E5C" w:rsidRPr="000A6D2B" w:rsidRDefault="00CF3F0D" w:rsidP="003F6E5C">
      <w:pPr>
        <w:pStyle w:val="a8"/>
        <w:ind w:left="709"/>
      </w:pPr>
      <w:r w:rsidRPr="000A6D2B">
        <w:t>Телефон 2</w:t>
      </w:r>
      <w:r w:rsidR="003F6E5C" w:rsidRPr="000A6D2B">
        <w:t xml:space="preserve"> – ТОВ «АРТМОТОР»</w:t>
      </w:r>
      <w:r w:rsidR="00DE7822" w:rsidRPr="000A6D2B">
        <w:t>;</w:t>
      </w:r>
    </w:p>
    <w:p w14:paraId="17FD94A8" w14:textId="6E613BCD" w:rsidR="003F6E5C" w:rsidRPr="000A6D2B" w:rsidRDefault="00CF3F0D" w:rsidP="003F6E5C">
      <w:pPr>
        <w:pStyle w:val="a8"/>
        <w:ind w:left="709"/>
      </w:pPr>
      <w:r w:rsidRPr="000A6D2B">
        <w:t>Телефон 3</w:t>
      </w:r>
      <w:r w:rsidR="003F6E5C" w:rsidRPr="000A6D2B">
        <w:t xml:space="preserve"> – ТОВ «АРТСІТІ».</w:t>
      </w:r>
    </w:p>
    <w:p w14:paraId="763CA866" w14:textId="26B23D40" w:rsidR="003F6E5C" w:rsidRPr="000A6D2B" w:rsidRDefault="003F6E5C" w:rsidP="000F6A88">
      <w:pPr>
        <w:pStyle w:val="a8"/>
        <w:numPr>
          <w:ilvl w:val="0"/>
          <w:numId w:val="2"/>
        </w:numPr>
        <w:ind w:left="709" w:hanging="709"/>
      </w:pPr>
      <w:r w:rsidRPr="000A6D2B">
        <w:t xml:space="preserve">Так, відповідно до відомостей, наданих ПрАТ «ВФ Україна» листами від 03.08.2021 </w:t>
      </w:r>
      <w:r w:rsidR="0099519C" w:rsidRPr="000A6D2B">
        <w:br/>
      </w:r>
      <w:r w:rsidRPr="000A6D2B">
        <w:t>№ 02/КІ-Б/190 (</w:t>
      </w:r>
      <w:proofErr w:type="spellStart"/>
      <w:r w:rsidRPr="000A6D2B">
        <w:t>вх</w:t>
      </w:r>
      <w:proofErr w:type="spellEnd"/>
      <w:r w:rsidRPr="000A6D2B">
        <w:t xml:space="preserve">. № 8-03/1144-кі від 05.08.2021), від 09.09.2021 </w:t>
      </w:r>
      <w:r w:rsidRPr="000A6D2B">
        <w:br/>
        <w:t>№ 02/КІ-Б/246 (</w:t>
      </w:r>
      <w:proofErr w:type="spellStart"/>
      <w:r w:rsidRPr="000A6D2B">
        <w:t>вх</w:t>
      </w:r>
      <w:proofErr w:type="spellEnd"/>
      <w:r w:rsidRPr="000A6D2B">
        <w:t>. № 8-03/1350-кі від 13.09.2021), приватним акціонерним товариством «Київстар» листом від 16.09.2021 № 24308/01 (</w:t>
      </w:r>
      <w:proofErr w:type="spellStart"/>
      <w:r w:rsidRPr="000A6D2B">
        <w:t>вх</w:t>
      </w:r>
      <w:proofErr w:type="spellEnd"/>
      <w:r w:rsidRPr="000A6D2B">
        <w:t xml:space="preserve">. № 8-03/1393-кі </w:t>
      </w:r>
      <w:r w:rsidRPr="000A6D2B">
        <w:br/>
        <w:t xml:space="preserve">від 20.09.2021) виявлено, що між Відповідачами під час участі </w:t>
      </w:r>
      <w:r w:rsidR="00DE7822" w:rsidRPr="000A6D2B">
        <w:t>в</w:t>
      </w:r>
      <w:r w:rsidRPr="000A6D2B">
        <w:t xml:space="preserve"> Торгах періодично відбувалися телефонні розмови шляхом використання вказаних вище телефонних номерів (додаток 2).</w:t>
      </w:r>
    </w:p>
    <w:p w14:paraId="447F7DCD" w14:textId="1B9CE28A" w:rsidR="003F6E5C" w:rsidRPr="000A6D2B" w:rsidRDefault="003F6E5C" w:rsidP="000F6A88">
      <w:pPr>
        <w:pStyle w:val="a8"/>
        <w:numPr>
          <w:ilvl w:val="0"/>
          <w:numId w:val="2"/>
        </w:numPr>
        <w:ind w:left="709" w:hanging="709"/>
      </w:pPr>
      <w:r w:rsidRPr="000A6D2B">
        <w:t>Отже, викладені вище факти свідчать про комунікацію та координацію між Відповідачами саме в період проведення Торгів.</w:t>
      </w:r>
    </w:p>
    <w:p w14:paraId="6A09F0E5" w14:textId="56BECD99" w:rsidR="003F6E5C" w:rsidRPr="000A6D2B" w:rsidRDefault="003F6E5C" w:rsidP="003F6E5C">
      <w:pPr>
        <w:pStyle w:val="a8"/>
        <w:ind w:left="709" w:hanging="709"/>
        <w:rPr>
          <w:b/>
        </w:rPr>
      </w:pPr>
      <w:r w:rsidRPr="000A6D2B">
        <w:rPr>
          <w:b/>
        </w:rPr>
        <w:t>4.2.8. Виконання одним із Відповідачів зобов’язань за укладеними господарськими договорами</w:t>
      </w:r>
      <w:r w:rsidR="00702380" w:rsidRPr="000A6D2B">
        <w:rPr>
          <w:b/>
        </w:rPr>
        <w:t xml:space="preserve"> з</w:t>
      </w:r>
      <w:r w:rsidRPr="000A6D2B">
        <w:rPr>
          <w:b/>
        </w:rPr>
        <w:t xml:space="preserve"> іншим Відповідачем та здійснення господарської діяльності </w:t>
      </w:r>
      <w:r w:rsidRPr="000A6D2B">
        <w:rPr>
          <w:b/>
        </w:rPr>
        <w:br/>
        <w:t>ТОВ «АРТМОТОР» за адресою ТОВ «АРТСІТІ»</w:t>
      </w:r>
    </w:p>
    <w:p w14:paraId="1A6B6FB7" w14:textId="00210BA1" w:rsidR="003F6E5C" w:rsidRPr="000A6D2B" w:rsidRDefault="003F6E5C" w:rsidP="000F6A88">
      <w:pPr>
        <w:pStyle w:val="a8"/>
        <w:numPr>
          <w:ilvl w:val="0"/>
          <w:numId w:val="2"/>
        </w:numPr>
        <w:ind w:left="709" w:hanging="709"/>
      </w:pPr>
      <w:r w:rsidRPr="000A6D2B">
        <w:t xml:space="preserve">Відповідно до інформації, наданої ТОВ «АРТСІТІ» листом від 19.01.2022 № 40 </w:t>
      </w:r>
      <w:r w:rsidRPr="000A6D2B">
        <w:br/>
        <w:t>(</w:t>
      </w:r>
      <w:proofErr w:type="spellStart"/>
      <w:r w:rsidRPr="000A6D2B">
        <w:t>вх</w:t>
      </w:r>
      <w:proofErr w:type="spellEnd"/>
      <w:r w:rsidRPr="000A6D2B">
        <w:t>. № 8-03/747 від 21.01.2022) фактичною адресою ТОВ «АРТСІТІ» протягом періоду 2018-2019 років є</w:t>
      </w:r>
      <w:r w:rsidR="00DE7822" w:rsidRPr="000A6D2B">
        <w:t>:</w:t>
      </w:r>
      <w:r w:rsidRPr="000A6D2B">
        <w:t xml:space="preserve"> </w:t>
      </w:r>
      <w:r w:rsidR="00CF3F0D" w:rsidRPr="000A6D2B">
        <w:t>Адреса 2</w:t>
      </w:r>
      <w:r w:rsidRPr="000A6D2B">
        <w:t>.</w:t>
      </w:r>
    </w:p>
    <w:p w14:paraId="26A96FE3" w14:textId="77777777" w:rsidR="003F6E5C" w:rsidRPr="000A6D2B" w:rsidRDefault="003F6E5C" w:rsidP="000F6A88">
      <w:pPr>
        <w:pStyle w:val="a8"/>
        <w:numPr>
          <w:ilvl w:val="0"/>
          <w:numId w:val="2"/>
        </w:numPr>
        <w:ind w:left="709" w:hanging="709"/>
      </w:pPr>
      <w:r w:rsidRPr="000A6D2B">
        <w:t>ТОВ «АРТСІТІ» надано перелік договорів оренди приміщення за вказаною адресою:</w:t>
      </w:r>
    </w:p>
    <w:p w14:paraId="4D3617FA" w14:textId="77777777" w:rsidR="003F6E5C" w:rsidRPr="000A6D2B" w:rsidRDefault="003F6E5C" w:rsidP="003F6E5C">
      <w:pPr>
        <w:pStyle w:val="a8"/>
        <w:ind w:left="709"/>
      </w:pPr>
      <w:r w:rsidRPr="000A6D2B">
        <w:t xml:space="preserve">- договір оренди № 01/Х-14 від 21.07.2017 з ПрАТ «Швейна фабрика імені </w:t>
      </w:r>
      <w:proofErr w:type="spellStart"/>
      <w:r w:rsidRPr="000A6D2B">
        <w:t>Тінякова</w:t>
      </w:r>
      <w:proofErr w:type="spellEnd"/>
      <w:r w:rsidRPr="000A6D2B">
        <w:t>»,</w:t>
      </w:r>
    </w:p>
    <w:p w14:paraId="2F42BAB9" w14:textId="77777777" w:rsidR="003F6E5C" w:rsidRPr="000A6D2B" w:rsidRDefault="003F6E5C" w:rsidP="003F6E5C">
      <w:pPr>
        <w:pStyle w:val="a8"/>
        <w:ind w:left="709"/>
      </w:pPr>
      <w:r w:rsidRPr="000A6D2B">
        <w:t xml:space="preserve">- договір оренди № 02/Х-4 від 01.08.2017 з ПрАТ «Швейна фабрика імені </w:t>
      </w:r>
      <w:proofErr w:type="spellStart"/>
      <w:r w:rsidRPr="000A6D2B">
        <w:t>Тінякова</w:t>
      </w:r>
      <w:proofErr w:type="spellEnd"/>
      <w:r w:rsidRPr="000A6D2B">
        <w:t>»,</w:t>
      </w:r>
    </w:p>
    <w:p w14:paraId="2E020A13" w14:textId="77777777" w:rsidR="003F6E5C" w:rsidRPr="000A6D2B" w:rsidRDefault="003F6E5C" w:rsidP="003F6E5C">
      <w:pPr>
        <w:pStyle w:val="a8"/>
        <w:ind w:left="709"/>
      </w:pPr>
      <w:r w:rsidRPr="000A6D2B">
        <w:t xml:space="preserve">- договір оренди № 03/Х-4 від 01.07.2019 з ПрАТ «Швейна фабрика імені </w:t>
      </w:r>
      <w:proofErr w:type="spellStart"/>
      <w:r w:rsidRPr="000A6D2B">
        <w:t>Тінякова</w:t>
      </w:r>
      <w:proofErr w:type="spellEnd"/>
      <w:r w:rsidRPr="000A6D2B">
        <w:t>»,</w:t>
      </w:r>
    </w:p>
    <w:p w14:paraId="1F493D97" w14:textId="77777777" w:rsidR="003F6E5C" w:rsidRPr="000A6D2B" w:rsidRDefault="003F6E5C" w:rsidP="003F6E5C">
      <w:pPr>
        <w:pStyle w:val="a8"/>
        <w:ind w:left="709"/>
      </w:pPr>
      <w:r w:rsidRPr="000A6D2B">
        <w:t xml:space="preserve">- договір оренди № 01/08/17 від 01.08.2017 з ТОВ «Фірма </w:t>
      </w:r>
      <w:proofErr w:type="spellStart"/>
      <w:r w:rsidRPr="000A6D2B">
        <w:t>Євромоторс</w:t>
      </w:r>
      <w:proofErr w:type="spellEnd"/>
      <w:r w:rsidRPr="000A6D2B">
        <w:t>».</w:t>
      </w:r>
    </w:p>
    <w:p w14:paraId="57CC96A8" w14:textId="1349B423" w:rsidR="003F6E5C" w:rsidRPr="000A6D2B" w:rsidRDefault="003F6E5C" w:rsidP="000F6A88">
      <w:pPr>
        <w:pStyle w:val="a8"/>
        <w:numPr>
          <w:ilvl w:val="0"/>
          <w:numId w:val="2"/>
        </w:numPr>
        <w:ind w:left="709" w:hanging="709"/>
      </w:pPr>
      <w:r w:rsidRPr="000A6D2B">
        <w:t>ТОВ «АРТМОТОР» листом від 18.01.2022 № 89 (</w:t>
      </w:r>
      <w:proofErr w:type="spellStart"/>
      <w:r w:rsidRPr="000A6D2B">
        <w:t>вх</w:t>
      </w:r>
      <w:proofErr w:type="spellEnd"/>
      <w:r w:rsidRPr="000A6D2B">
        <w:t>. № 8-03/740 від 20.01.2022) надало інформацію щодо місцезнаходження, зокрема зазначил</w:t>
      </w:r>
      <w:r w:rsidR="00DE7822" w:rsidRPr="000A6D2B">
        <w:t>о</w:t>
      </w:r>
      <w:r w:rsidRPr="000A6D2B">
        <w:t xml:space="preserve"> такі об’єкти:</w:t>
      </w:r>
    </w:p>
    <w:p w14:paraId="5EBC8BD6" w14:textId="54890C0D" w:rsidR="003F6E5C" w:rsidRPr="000A6D2B" w:rsidRDefault="003F6E5C" w:rsidP="000F6A88">
      <w:pPr>
        <w:pStyle w:val="a8"/>
        <w:numPr>
          <w:ilvl w:val="0"/>
          <w:numId w:val="2"/>
        </w:numPr>
        <w:ind w:left="709" w:hanging="709"/>
      </w:pPr>
      <w:r w:rsidRPr="000A6D2B">
        <w:t xml:space="preserve">- </w:t>
      </w:r>
      <w:r w:rsidR="00DE7822" w:rsidRPr="000A6D2B">
        <w:t>а</w:t>
      </w:r>
      <w:r w:rsidRPr="000A6D2B">
        <w:t xml:space="preserve">втосалон за адресою </w:t>
      </w:r>
      <w:r w:rsidR="00CF3F0D" w:rsidRPr="000A6D2B">
        <w:t xml:space="preserve">Адреса 2 </w:t>
      </w:r>
      <w:r w:rsidRPr="000A6D2B">
        <w:t xml:space="preserve">(договір оренди від 17.07.2018 № 17/07/18 з </w:t>
      </w:r>
      <w:r w:rsidR="00CF3F0D" w:rsidRPr="000A6D2B">
        <w:br/>
      </w:r>
      <w:r w:rsidRPr="000A6D2B">
        <w:t xml:space="preserve">ТОВ «Фірма </w:t>
      </w:r>
      <w:proofErr w:type="spellStart"/>
      <w:r w:rsidRPr="000A6D2B">
        <w:t>Євромоторс</w:t>
      </w:r>
      <w:proofErr w:type="spellEnd"/>
      <w:r w:rsidRPr="000A6D2B">
        <w:t>»),</w:t>
      </w:r>
    </w:p>
    <w:p w14:paraId="024D84A9" w14:textId="28A0300E" w:rsidR="003F6E5C" w:rsidRPr="000A6D2B" w:rsidRDefault="003F6E5C" w:rsidP="000F6A88">
      <w:pPr>
        <w:pStyle w:val="a8"/>
        <w:numPr>
          <w:ilvl w:val="0"/>
          <w:numId w:val="2"/>
        </w:numPr>
        <w:ind w:left="709" w:hanging="709"/>
      </w:pPr>
      <w:r w:rsidRPr="000A6D2B">
        <w:t xml:space="preserve">- СТО за адресою </w:t>
      </w:r>
      <w:r w:rsidR="00CF3F0D" w:rsidRPr="000A6D2B">
        <w:t xml:space="preserve">Адреса 2 </w:t>
      </w:r>
      <w:r w:rsidRPr="000A6D2B">
        <w:t xml:space="preserve">(договір оренди від 17.07.2018 № 01/Х-4 з ПрАТ «Швейна фабрика імені </w:t>
      </w:r>
      <w:proofErr w:type="spellStart"/>
      <w:r w:rsidRPr="000A6D2B">
        <w:t>Тінякова</w:t>
      </w:r>
      <w:proofErr w:type="spellEnd"/>
      <w:r w:rsidRPr="000A6D2B">
        <w:t>»).</w:t>
      </w:r>
    </w:p>
    <w:p w14:paraId="72E6FACB" w14:textId="20781301" w:rsidR="003F6E5C" w:rsidRPr="000A6D2B" w:rsidRDefault="003F6E5C" w:rsidP="000F6A88">
      <w:pPr>
        <w:pStyle w:val="a8"/>
        <w:numPr>
          <w:ilvl w:val="0"/>
          <w:numId w:val="2"/>
        </w:numPr>
        <w:ind w:left="709" w:hanging="709"/>
      </w:pPr>
      <w:r w:rsidRPr="000A6D2B">
        <w:t>Також ТОВ «АРТМОТОР» зазначило</w:t>
      </w:r>
      <w:r w:rsidR="00DE7822" w:rsidRPr="000A6D2B">
        <w:t xml:space="preserve"> </w:t>
      </w:r>
      <w:r w:rsidRPr="000A6D2B">
        <w:t>період перебування за адресою</w:t>
      </w:r>
      <w:r w:rsidR="00DE7822" w:rsidRPr="000A6D2B">
        <w:t>:</w:t>
      </w:r>
      <w:r w:rsidRPr="000A6D2B">
        <w:t xml:space="preserve"> </w:t>
      </w:r>
      <w:r w:rsidR="00CF3F0D" w:rsidRPr="000A6D2B">
        <w:t>Адреса 2</w:t>
      </w:r>
      <w:r w:rsidRPr="000A6D2B">
        <w:t xml:space="preserve"> – 03.08.2018 – 22.01.2019.</w:t>
      </w:r>
    </w:p>
    <w:p w14:paraId="22302ED1" w14:textId="77777777" w:rsidR="003F6E5C" w:rsidRPr="000A6D2B" w:rsidRDefault="003F6E5C" w:rsidP="000F6A88">
      <w:pPr>
        <w:pStyle w:val="a8"/>
        <w:numPr>
          <w:ilvl w:val="0"/>
          <w:numId w:val="2"/>
        </w:numPr>
        <w:ind w:left="709" w:hanging="709"/>
      </w:pPr>
      <w:r w:rsidRPr="000A6D2B">
        <w:t xml:space="preserve">Крім того, ТОВ «АРТМОТОР» надало заяву про взяття на облік за неосновним місцем обліку в Центральній  ОДПІ м. Харкова ГУ ДФС у Харківській області, подану до ДПІ у м. Сумах ГУ ДФС у Сумській області 30.07.2018, а також надало Повідомлення про об’єкти оподаткування або об’єкти, пов’язані з оподаткуванням або через які провадиться діяльність, подані до ДПІ у м. Сумах ГУ ДФС у Сумській області 20.07.2018, 03.08.2018, 22.01.2019, які містять інформацію про об’єкти оподаткування, зокрема: </w:t>
      </w:r>
    </w:p>
    <w:p w14:paraId="2D80D614" w14:textId="2C3B7D29" w:rsidR="003F6E5C" w:rsidRPr="000A6D2B" w:rsidRDefault="003F6E5C" w:rsidP="003F6E5C">
      <w:pPr>
        <w:pStyle w:val="a8"/>
        <w:ind w:left="709"/>
      </w:pPr>
      <w:r w:rsidRPr="000A6D2B">
        <w:lastRenderedPageBreak/>
        <w:t xml:space="preserve">- </w:t>
      </w:r>
      <w:r w:rsidR="00DE7822" w:rsidRPr="000A6D2B">
        <w:t>м</w:t>
      </w:r>
      <w:r w:rsidRPr="000A6D2B">
        <w:t xml:space="preserve">агазин з реалізації непродовольчих товарів за адресою </w:t>
      </w:r>
      <w:r w:rsidR="00CF3F0D" w:rsidRPr="000A6D2B">
        <w:t>Адреса 2</w:t>
      </w:r>
      <w:r w:rsidR="00DE7822" w:rsidRPr="000A6D2B">
        <w:t>;</w:t>
      </w:r>
    </w:p>
    <w:p w14:paraId="42A1820D" w14:textId="2B570DC1" w:rsidR="003F6E5C" w:rsidRPr="000A6D2B" w:rsidRDefault="003F6E5C" w:rsidP="003F6E5C">
      <w:pPr>
        <w:pStyle w:val="a8"/>
        <w:ind w:left="709"/>
      </w:pPr>
      <w:r w:rsidRPr="000A6D2B">
        <w:t xml:space="preserve">- </w:t>
      </w:r>
      <w:r w:rsidR="00DE7822" w:rsidRPr="000A6D2B">
        <w:t>а</w:t>
      </w:r>
      <w:r w:rsidRPr="000A6D2B">
        <w:t>втосалон за адресою</w:t>
      </w:r>
      <w:r w:rsidR="00DE7822" w:rsidRPr="000A6D2B">
        <w:t>:</w:t>
      </w:r>
      <w:r w:rsidRPr="000A6D2B">
        <w:t xml:space="preserve"> </w:t>
      </w:r>
      <w:r w:rsidR="00CF3F0D" w:rsidRPr="000A6D2B">
        <w:t>Адреса 2</w:t>
      </w:r>
      <w:r w:rsidR="00DE7822" w:rsidRPr="000A6D2B">
        <w:t>;</w:t>
      </w:r>
    </w:p>
    <w:p w14:paraId="4906FCD2" w14:textId="2B579646" w:rsidR="003F6E5C" w:rsidRPr="000A6D2B" w:rsidRDefault="003F6E5C" w:rsidP="003F6E5C">
      <w:pPr>
        <w:pStyle w:val="a8"/>
        <w:ind w:left="709"/>
      </w:pPr>
      <w:r w:rsidRPr="000A6D2B">
        <w:t>- СТО за адресою</w:t>
      </w:r>
      <w:r w:rsidR="00DE7822" w:rsidRPr="000A6D2B">
        <w:t>:</w:t>
      </w:r>
      <w:r w:rsidRPr="000A6D2B">
        <w:t xml:space="preserve"> </w:t>
      </w:r>
      <w:r w:rsidR="00CF3F0D" w:rsidRPr="000A6D2B">
        <w:t>Адреса 2</w:t>
      </w:r>
      <w:r w:rsidRPr="000A6D2B">
        <w:t>.</w:t>
      </w:r>
    </w:p>
    <w:p w14:paraId="2C1DE4CC" w14:textId="019D50AB" w:rsidR="003F6E5C" w:rsidRPr="000A6D2B" w:rsidRDefault="003F6E5C" w:rsidP="000F6A88">
      <w:pPr>
        <w:pStyle w:val="a8"/>
        <w:numPr>
          <w:ilvl w:val="0"/>
          <w:numId w:val="2"/>
        </w:numPr>
        <w:ind w:left="709" w:hanging="709"/>
      </w:pPr>
      <w:r w:rsidRPr="000A6D2B">
        <w:t>Отже, Відповідачі здійснювали господарську діяльність в одному приміщенні за адресою</w:t>
      </w:r>
      <w:r w:rsidR="00DE7822" w:rsidRPr="000A6D2B">
        <w:t>:</w:t>
      </w:r>
      <w:r w:rsidRPr="000A6D2B">
        <w:t xml:space="preserve"> </w:t>
      </w:r>
      <w:r w:rsidR="00CF3F0D" w:rsidRPr="000A6D2B">
        <w:t>Адреса 2</w:t>
      </w:r>
      <w:r w:rsidRPr="000A6D2B">
        <w:t xml:space="preserve">, що </w:t>
      </w:r>
      <w:r w:rsidRPr="000A6D2B">
        <w:rPr>
          <w:spacing w:val="-2"/>
        </w:rPr>
        <w:t>свідчить про обмін інформацією між ними та спільне ведення господарської діяльності.</w:t>
      </w:r>
      <w:r w:rsidRPr="000A6D2B">
        <w:t xml:space="preserve"> </w:t>
      </w:r>
    </w:p>
    <w:p w14:paraId="11DF3E27" w14:textId="77777777" w:rsidR="003F6E5C" w:rsidRPr="000A6D2B" w:rsidRDefault="003F6E5C" w:rsidP="000F6A88">
      <w:pPr>
        <w:pStyle w:val="a8"/>
        <w:numPr>
          <w:ilvl w:val="0"/>
          <w:numId w:val="2"/>
        </w:numPr>
        <w:ind w:left="709" w:hanging="709"/>
      </w:pPr>
      <w:r w:rsidRPr="000A6D2B">
        <w:t>Крім того, за наданою ТОВ «АРТСІТІ» листом від 19.01.2022 № 40 (</w:t>
      </w:r>
      <w:proofErr w:type="spellStart"/>
      <w:r w:rsidRPr="000A6D2B">
        <w:t>вх</w:t>
      </w:r>
      <w:proofErr w:type="spellEnd"/>
      <w:r w:rsidRPr="000A6D2B">
        <w:t xml:space="preserve">. № 8-03/747 </w:t>
      </w:r>
      <w:r w:rsidRPr="000A6D2B">
        <w:br/>
        <w:t xml:space="preserve">від 21.01.2022) інформацією, в липні 2018 року ПАТ «МЕГАБАНК» звернулося до Господарського суду Харківської області з позовом до ТОВ «АРТСІТІ» та низки інших підприємств про стягнення заборгованості за кредитним договором, де </w:t>
      </w:r>
      <w:r w:rsidRPr="000A6D2B">
        <w:br/>
        <w:t>ТОВ «АРТСІТІ» виступало поручителем.</w:t>
      </w:r>
    </w:p>
    <w:p w14:paraId="6A2EAAEB" w14:textId="20DEA328" w:rsidR="003F6E5C" w:rsidRPr="000A6D2B" w:rsidRDefault="003F6E5C" w:rsidP="00CF3F0D">
      <w:pPr>
        <w:pStyle w:val="a8"/>
        <w:numPr>
          <w:ilvl w:val="0"/>
          <w:numId w:val="2"/>
        </w:numPr>
        <w:ind w:left="709" w:hanging="709"/>
        <w:rPr>
          <w:i/>
        </w:rPr>
      </w:pPr>
      <w:r w:rsidRPr="000A6D2B">
        <w:t xml:space="preserve">ТОВ «АРТСІТІ» </w:t>
      </w:r>
      <w:r w:rsidR="00DE7822" w:rsidRPr="000A6D2B">
        <w:t>у</w:t>
      </w:r>
      <w:r w:rsidRPr="000A6D2B">
        <w:t xml:space="preserve"> своєму листі зазначило зокрема, що </w:t>
      </w:r>
      <w:r w:rsidR="00CF3F0D" w:rsidRPr="000A6D2B">
        <w:rPr>
          <w:i/>
        </w:rPr>
        <w:t>(інформація з обмеженим доступом)</w:t>
      </w:r>
      <w:r w:rsidRPr="000A6D2B">
        <w:rPr>
          <w:i/>
        </w:rPr>
        <w:t>.</w:t>
      </w:r>
    </w:p>
    <w:p w14:paraId="1B5FD65C" w14:textId="77777777" w:rsidR="003F6E5C" w:rsidRPr="000A6D2B" w:rsidRDefault="003F6E5C" w:rsidP="000F6A88">
      <w:pPr>
        <w:pStyle w:val="a8"/>
        <w:numPr>
          <w:ilvl w:val="0"/>
          <w:numId w:val="2"/>
        </w:numPr>
        <w:ind w:left="709" w:hanging="709"/>
      </w:pPr>
      <w:r w:rsidRPr="000A6D2B">
        <w:t xml:space="preserve">ТОВ «АРТСІТІ» також зазначило: </w:t>
      </w:r>
      <w:r w:rsidRPr="000A6D2B">
        <w:rPr>
          <w:b/>
          <w:i/>
        </w:rPr>
        <w:t>«Таким чином, вся фінансово-господарська діяльність підприємства з 16 липня 2018 року по 02.11.2018 року, протягом 4,5 місяців була повністю зупинена, внаслідок чого для належного виконання укладених ТОВ «АРТСІТІ» договорів, ці зобов'язання тимчасово на зазначений період, виконувалися офіційним дилером «TOYOTA» в Україні ТОВ «АРТМОТОР».</w:t>
      </w:r>
    </w:p>
    <w:p w14:paraId="46AF4ADB" w14:textId="77777777" w:rsidR="003F6E5C" w:rsidRPr="000A6D2B" w:rsidRDefault="003F6E5C" w:rsidP="000F6A88">
      <w:pPr>
        <w:pStyle w:val="a8"/>
        <w:numPr>
          <w:ilvl w:val="0"/>
          <w:numId w:val="2"/>
        </w:numPr>
        <w:ind w:left="709" w:hanging="709"/>
      </w:pPr>
      <w:r w:rsidRPr="000A6D2B">
        <w:t>ТОВ «АРТМОТОР» листом від 19.01.2022 № 40 (</w:t>
      </w:r>
      <w:proofErr w:type="spellStart"/>
      <w:r w:rsidRPr="000A6D2B">
        <w:t>вх</w:t>
      </w:r>
      <w:proofErr w:type="spellEnd"/>
      <w:r w:rsidRPr="000A6D2B">
        <w:t>. № 8-03/747 від 21.01.2022) надало інформацію, що ТОВ «АРТМОТОР» у зв’язку із неможливістю здійснювати господарську діяльність дилерських центрів Тойота в Харківському регіоні, протягом другої половини 2018 року виконувало зобов’язання за укладеними господарськими договорами по Харківському регіону.</w:t>
      </w:r>
    </w:p>
    <w:p w14:paraId="4DD79FAE" w14:textId="069E8765" w:rsidR="003F6E5C" w:rsidRPr="000A6D2B" w:rsidRDefault="003F6E5C" w:rsidP="000F6A88">
      <w:pPr>
        <w:pStyle w:val="a8"/>
        <w:numPr>
          <w:ilvl w:val="0"/>
          <w:numId w:val="2"/>
        </w:numPr>
        <w:ind w:left="709" w:hanging="709"/>
      </w:pPr>
      <w:r w:rsidRPr="000A6D2B">
        <w:t xml:space="preserve">Підприємство з іноземними інвестиціями «ТОЙОТА-УКРАЇНА» листом </w:t>
      </w:r>
      <w:r w:rsidRPr="000A6D2B">
        <w:br/>
        <w:t>від 21.02.2022 № 30817-22 (</w:t>
      </w:r>
      <w:proofErr w:type="spellStart"/>
      <w:r w:rsidRPr="000A6D2B">
        <w:t>вх</w:t>
      </w:r>
      <w:proofErr w:type="spellEnd"/>
      <w:r w:rsidRPr="000A6D2B">
        <w:t xml:space="preserve">. № 8-01/198-кі від 11.04.2022) підтвердило, що </w:t>
      </w:r>
      <w:r w:rsidR="00CF3F0D" w:rsidRPr="000A6D2B">
        <w:rPr>
          <w:i/>
        </w:rPr>
        <w:t>(інформація з обмеженим доступом)</w:t>
      </w:r>
      <w:r w:rsidRPr="000A6D2B">
        <w:t>.</w:t>
      </w:r>
    </w:p>
    <w:p w14:paraId="6415B42B" w14:textId="0BEBB6BA" w:rsidR="003F6E5C" w:rsidRPr="000A6D2B" w:rsidRDefault="00CF3F0D" w:rsidP="000F6A88">
      <w:pPr>
        <w:pStyle w:val="a8"/>
        <w:numPr>
          <w:ilvl w:val="0"/>
          <w:numId w:val="2"/>
        </w:numPr>
        <w:ind w:left="709" w:hanging="709"/>
      </w:pPr>
      <w:r w:rsidRPr="000A6D2B">
        <w:rPr>
          <w:i/>
        </w:rPr>
        <w:t>(інформація з обмеженим доступом)</w:t>
      </w:r>
      <w:r w:rsidR="003F6E5C" w:rsidRPr="000A6D2B">
        <w:t>.</w:t>
      </w:r>
    </w:p>
    <w:p w14:paraId="2FADCD48" w14:textId="77777777" w:rsidR="003F6E5C" w:rsidRPr="000A6D2B" w:rsidRDefault="003F6E5C" w:rsidP="000F6A88">
      <w:pPr>
        <w:pStyle w:val="a8"/>
        <w:numPr>
          <w:ilvl w:val="0"/>
          <w:numId w:val="2"/>
        </w:numPr>
        <w:ind w:left="709" w:hanging="709"/>
      </w:pPr>
      <w:r w:rsidRPr="000A6D2B">
        <w:t xml:space="preserve">Отже, рішення щодо виконання офіційним дилером «TOYOTA» в Україні </w:t>
      </w:r>
      <w:r w:rsidRPr="000A6D2B">
        <w:br/>
        <w:t>ТОВ «АРТМОТОР» всієї фінансово-господарської діяльності ТОВ «АРТСІТІ» з 16.07.2018 по 02.11.2018 було прийнято виключно зазначеними суб’єктами господарювання.</w:t>
      </w:r>
    </w:p>
    <w:p w14:paraId="39A92011" w14:textId="77777777" w:rsidR="003F6E5C" w:rsidRPr="000A6D2B" w:rsidRDefault="003F6E5C" w:rsidP="000F6A88">
      <w:pPr>
        <w:pStyle w:val="a8"/>
        <w:numPr>
          <w:ilvl w:val="0"/>
          <w:numId w:val="2"/>
        </w:numPr>
        <w:ind w:left="709" w:hanging="709"/>
      </w:pPr>
      <w:r w:rsidRPr="000A6D2B">
        <w:t>Зазначене вище свідчить про єдність інтересів Відповідачів та задоволення результатами поєднання зусиль обох підприємств задля отримання прибутку, а отже відсутність конкуренції між ними.</w:t>
      </w:r>
    </w:p>
    <w:p w14:paraId="28400F02" w14:textId="77777777" w:rsidR="003F6E5C" w:rsidRPr="000A6D2B" w:rsidRDefault="003F6E5C" w:rsidP="000F6A88">
      <w:pPr>
        <w:pStyle w:val="a8"/>
        <w:numPr>
          <w:ilvl w:val="2"/>
          <w:numId w:val="6"/>
        </w:numPr>
        <w:rPr>
          <w:b/>
        </w:rPr>
      </w:pPr>
      <w:r w:rsidRPr="000A6D2B">
        <w:rPr>
          <w:b/>
        </w:rPr>
        <w:t>Спільна підготовка Відповідачів до участі в Торгах 2</w:t>
      </w:r>
    </w:p>
    <w:p w14:paraId="3C8C899B" w14:textId="77777777" w:rsidR="003F6E5C" w:rsidRPr="000A6D2B" w:rsidRDefault="003F6E5C" w:rsidP="003F6E5C">
      <w:pPr>
        <w:pStyle w:val="a8"/>
        <w:rPr>
          <w:b/>
          <w:lang w:val="ru-RU"/>
        </w:rPr>
      </w:pPr>
      <w:r w:rsidRPr="000A6D2B">
        <w:rPr>
          <w:b/>
          <w:lang w:val="ru-RU"/>
        </w:rPr>
        <w:t xml:space="preserve">4.2.9.1. </w:t>
      </w:r>
      <w:proofErr w:type="spellStart"/>
      <w:r w:rsidRPr="000A6D2B">
        <w:rPr>
          <w:b/>
          <w:lang w:val="ru-RU"/>
        </w:rPr>
        <w:t>Допущення</w:t>
      </w:r>
      <w:proofErr w:type="spellEnd"/>
      <w:r w:rsidRPr="000A6D2B">
        <w:rPr>
          <w:b/>
          <w:lang w:val="ru-RU"/>
        </w:rPr>
        <w:t xml:space="preserve"> </w:t>
      </w:r>
      <w:proofErr w:type="spellStart"/>
      <w:r w:rsidRPr="000A6D2B">
        <w:rPr>
          <w:b/>
          <w:lang w:val="ru-RU"/>
        </w:rPr>
        <w:t>однакової</w:t>
      </w:r>
      <w:proofErr w:type="spellEnd"/>
      <w:r w:rsidRPr="000A6D2B">
        <w:rPr>
          <w:b/>
          <w:lang w:val="ru-RU"/>
        </w:rPr>
        <w:t xml:space="preserve"> описки в </w:t>
      </w:r>
      <w:proofErr w:type="spellStart"/>
      <w:r w:rsidRPr="000A6D2B">
        <w:rPr>
          <w:b/>
          <w:lang w:val="ru-RU"/>
        </w:rPr>
        <w:t>документі</w:t>
      </w:r>
      <w:proofErr w:type="spellEnd"/>
    </w:p>
    <w:p w14:paraId="7687DCE4" w14:textId="77777777" w:rsidR="003F6E5C" w:rsidRPr="000A6D2B" w:rsidRDefault="003F6E5C" w:rsidP="000F6A88">
      <w:pPr>
        <w:pStyle w:val="a8"/>
        <w:numPr>
          <w:ilvl w:val="0"/>
          <w:numId w:val="2"/>
        </w:numPr>
        <w:ind w:left="709" w:hanging="709"/>
      </w:pPr>
      <w:r w:rsidRPr="000A6D2B">
        <w:t>Пункт перший «Зміст і спосіб подання тендерної пропозиції» розділу 3 «Інструкція з підготовки пропозиції» тендерної документації до Торгів 2 містить, зокрема, вимогу надати інформацією в довільній формі щодо відповідності учасника вимогам, визначеним у статті 17 Закону України «Про публічні закупівлі».</w:t>
      </w:r>
    </w:p>
    <w:p w14:paraId="55321202" w14:textId="77777777" w:rsidR="003F6E5C" w:rsidRPr="000A6D2B" w:rsidRDefault="003F6E5C" w:rsidP="000F6A88">
      <w:pPr>
        <w:pStyle w:val="a8"/>
        <w:numPr>
          <w:ilvl w:val="0"/>
          <w:numId w:val="2"/>
        </w:numPr>
        <w:ind w:left="709" w:hanging="709"/>
      </w:pPr>
      <w:r w:rsidRPr="000A6D2B">
        <w:lastRenderedPageBreak/>
        <w:t>На підтвердження зазначеної вимоги Відповідачі завантажили відповідні довідки (додаток 3) у Торгах 2:</w:t>
      </w:r>
    </w:p>
    <w:p w14:paraId="7CE9C83D" w14:textId="77777777" w:rsidR="003F6E5C" w:rsidRPr="000A6D2B" w:rsidRDefault="003F6E5C" w:rsidP="003F6E5C">
      <w:pPr>
        <w:pStyle w:val="a8"/>
        <w:ind w:left="709"/>
      </w:pPr>
      <w:r w:rsidRPr="000A6D2B">
        <w:t>- ТОВ «АРТСІТІ» довідку від 22.02.2019 № 32;</w:t>
      </w:r>
    </w:p>
    <w:p w14:paraId="2FB3D37B" w14:textId="77777777" w:rsidR="003F6E5C" w:rsidRPr="000A6D2B" w:rsidRDefault="003F6E5C" w:rsidP="003F6E5C">
      <w:pPr>
        <w:pStyle w:val="a8"/>
        <w:ind w:left="709"/>
      </w:pPr>
      <w:r w:rsidRPr="000A6D2B">
        <w:t>- ТОВ «АРТМОТОР» довідку від 15.03.2019 № 141.</w:t>
      </w:r>
    </w:p>
    <w:p w14:paraId="20C4F153" w14:textId="77777777" w:rsidR="003F6E5C" w:rsidRPr="000A6D2B" w:rsidRDefault="003F6E5C" w:rsidP="000F6A88">
      <w:pPr>
        <w:pStyle w:val="a8"/>
        <w:numPr>
          <w:ilvl w:val="0"/>
          <w:numId w:val="2"/>
        </w:numPr>
        <w:ind w:left="709" w:hanging="709"/>
      </w:pPr>
      <w:r w:rsidRPr="000A6D2B">
        <w:t xml:space="preserve">Зазначені довідки мають ідентичний текст з посиланням в кожному абзаці (пункті) на пункти частини першої статті 17 Закону України «Про публічні закупівлі», проте в довідках назва закону –  «Про </w:t>
      </w:r>
      <w:r w:rsidRPr="000A6D2B">
        <w:rPr>
          <w:b/>
        </w:rPr>
        <w:t>державні</w:t>
      </w:r>
      <w:r w:rsidRPr="000A6D2B">
        <w:t xml:space="preserve"> закупівлі».</w:t>
      </w:r>
    </w:p>
    <w:p w14:paraId="3E6AB640" w14:textId="0D96AB8A" w:rsidR="003F6E5C" w:rsidRPr="000A6D2B" w:rsidRDefault="00DE7822" w:rsidP="000F6A88">
      <w:pPr>
        <w:pStyle w:val="a8"/>
        <w:numPr>
          <w:ilvl w:val="0"/>
          <w:numId w:val="2"/>
        </w:numPr>
        <w:ind w:left="709" w:hanging="709"/>
      </w:pPr>
      <w:r w:rsidRPr="000A6D2B">
        <w:t>У</w:t>
      </w:r>
      <w:r w:rsidR="003F6E5C" w:rsidRPr="000A6D2B">
        <w:t xml:space="preserve"> 2016 році набув чинності, прийнятий Верховною радою України Закон України від 25.12.2015 № </w:t>
      </w:r>
      <w:r w:rsidR="003F6E5C" w:rsidRPr="000A6D2B">
        <w:rPr>
          <w:bCs w:val="0"/>
        </w:rPr>
        <w:t>922-VIII</w:t>
      </w:r>
      <w:r w:rsidR="003F6E5C" w:rsidRPr="000A6D2B">
        <w:t xml:space="preserve"> «Про </w:t>
      </w:r>
      <w:r w:rsidR="003F6E5C" w:rsidRPr="000A6D2B">
        <w:rPr>
          <w:b/>
        </w:rPr>
        <w:t>публічні</w:t>
      </w:r>
      <w:r w:rsidR="003F6E5C" w:rsidRPr="000A6D2B">
        <w:t xml:space="preserve"> закупівлі».</w:t>
      </w:r>
    </w:p>
    <w:p w14:paraId="1EDE7877" w14:textId="6985D7B3" w:rsidR="003F6E5C" w:rsidRPr="000A6D2B" w:rsidRDefault="003F6E5C" w:rsidP="000F6A88">
      <w:pPr>
        <w:pStyle w:val="a8"/>
        <w:numPr>
          <w:ilvl w:val="0"/>
          <w:numId w:val="2"/>
        </w:numPr>
        <w:ind w:left="709" w:hanging="709"/>
      </w:pPr>
      <w:r w:rsidRPr="000A6D2B">
        <w:t xml:space="preserve">Отже, Відповідачі допустили однакову описку в документах, що свідчить про спільну підготовку пропозицій для участі </w:t>
      </w:r>
      <w:r w:rsidR="00DE7822" w:rsidRPr="000A6D2B">
        <w:t>в</w:t>
      </w:r>
      <w:r w:rsidRPr="000A6D2B">
        <w:t xml:space="preserve"> Торгах та обмін інформацією між Відповідачами.</w:t>
      </w:r>
    </w:p>
    <w:p w14:paraId="57C01E15" w14:textId="0869B043" w:rsidR="003F6E5C" w:rsidRPr="000A6D2B" w:rsidRDefault="003F6E5C" w:rsidP="003F6E5C">
      <w:pPr>
        <w:pStyle w:val="a8"/>
        <w:rPr>
          <w:b/>
        </w:rPr>
      </w:pPr>
      <w:r w:rsidRPr="000A6D2B">
        <w:rPr>
          <w:b/>
        </w:rPr>
        <w:t>4.</w:t>
      </w:r>
      <w:r w:rsidR="004D4D68" w:rsidRPr="000A6D2B">
        <w:rPr>
          <w:b/>
        </w:rPr>
        <w:t>2</w:t>
      </w:r>
      <w:r w:rsidRPr="000A6D2B">
        <w:rPr>
          <w:b/>
        </w:rPr>
        <w:t>.9.</w:t>
      </w:r>
      <w:r w:rsidR="004D4D68" w:rsidRPr="000A6D2B">
        <w:rPr>
          <w:b/>
        </w:rPr>
        <w:t>2</w:t>
      </w:r>
      <w:r w:rsidRPr="000A6D2B">
        <w:rPr>
          <w:b/>
        </w:rPr>
        <w:t>. Схожість в оформленні документів</w:t>
      </w:r>
    </w:p>
    <w:p w14:paraId="004EF5F5" w14:textId="77777777" w:rsidR="003F6E5C" w:rsidRPr="000A6D2B" w:rsidRDefault="003F6E5C" w:rsidP="000F6A88">
      <w:pPr>
        <w:pStyle w:val="a8"/>
        <w:numPr>
          <w:ilvl w:val="0"/>
          <w:numId w:val="2"/>
        </w:numPr>
        <w:ind w:left="709" w:hanging="709"/>
      </w:pPr>
      <w:r w:rsidRPr="000A6D2B">
        <w:t>Тендерна документація Торгів 2 містить вимогу надати інформацію та документи, що підтверджують відповідність учасника кваліфікаційним критеріям, зокрема довідку (складену в довільній формі) про наявність працівників відповідної кваліфікації, не менше 5-ти осіб, які мають необхідні знання та досвід роботи.</w:t>
      </w:r>
    </w:p>
    <w:p w14:paraId="703E61D0" w14:textId="77777777" w:rsidR="003F6E5C" w:rsidRPr="000A6D2B" w:rsidRDefault="003F6E5C" w:rsidP="000F6A88">
      <w:pPr>
        <w:pStyle w:val="a8"/>
        <w:numPr>
          <w:ilvl w:val="0"/>
          <w:numId w:val="2"/>
        </w:numPr>
        <w:ind w:left="709" w:hanging="709"/>
      </w:pPr>
      <w:r w:rsidRPr="000A6D2B">
        <w:t>На виконання зазначеної вимоги Відповідачі надали документи (додаток 7) у Торгах 2:</w:t>
      </w:r>
    </w:p>
    <w:p w14:paraId="243B500B" w14:textId="77777777" w:rsidR="003F6E5C" w:rsidRPr="000A6D2B" w:rsidRDefault="003F6E5C" w:rsidP="003F6E5C">
      <w:pPr>
        <w:pStyle w:val="a8"/>
        <w:ind w:left="709"/>
      </w:pPr>
      <w:r w:rsidRPr="000A6D2B">
        <w:t>- ТОВ «АРТСІТІ» довідку від 28.02.2019 б/н;</w:t>
      </w:r>
    </w:p>
    <w:p w14:paraId="127A7204" w14:textId="77777777" w:rsidR="003F6E5C" w:rsidRPr="000A6D2B" w:rsidRDefault="003F6E5C" w:rsidP="003F6E5C">
      <w:pPr>
        <w:pStyle w:val="a8"/>
        <w:ind w:left="709"/>
      </w:pPr>
      <w:r w:rsidRPr="000A6D2B">
        <w:t>- ТОВ «АРТМОТОР» довідку від 15.03.2019 № 138.</w:t>
      </w:r>
    </w:p>
    <w:p w14:paraId="7E74C9E2" w14:textId="77777777" w:rsidR="003F6E5C" w:rsidRPr="000A6D2B" w:rsidRDefault="003F6E5C" w:rsidP="000F6A88">
      <w:pPr>
        <w:pStyle w:val="a8"/>
        <w:numPr>
          <w:ilvl w:val="0"/>
          <w:numId w:val="2"/>
        </w:numPr>
        <w:ind w:left="709" w:hanging="709"/>
      </w:pPr>
      <w:r w:rsidRPr="000A6D2B">
        <w:t>Зазначені документи мають однакову назву «Відомості про кадрові ресурси», а також однакове оформлення у вигляді таблиці з однаковими назвами стовпців.</w:t>
      </w:r>
    </w:p>
    <w:p w14:paraId="6171D969" w14:textId="770E99DA" w:rsidR="003F6E5C" w:rsidRPr="000A6D2B" w:rsidRDefault="003F6E5C" w:rsidP="000F6A88">
      <w:pPr>
        <w:pStyle w:val="a8"/>
        <w:numPr>
          <w:ilvl w:val="0"/>
          <w:numId w:val="2"/>
        </w:numPr>
        <w:ind w:left="709" w:hanging="709"/>
      </w:pPr>
      <w:r w:rsidRPr="000A6D2B">
        <w:t xml:space="preserve">Також під час участі в Торгах 2 Відповідачі у складі своїх тендерних пропозицій подали гарантійні листи однакові за змістом, хоча їх форма не визначалась </w:t>
      </w:r>
      <w:r w:rsidR="00E83F68" w:rsidRPr="000A6D2B">
        <w:t>т</w:t>
      </w:r>
      <w:r w:rsidRPr="000A6D2B">
        <w:t xml:space="preserve">ендерною документацією (додаток 8): </w:t>
      </w:r>
    </w:p>
    <w:p w14:paraId="67AE8A27" w14:textId="73E1286A" w:rsidR="003F6E5C" w:rsidRPr="000A6D2B" w:rsidRDefault="003F6E5C" w:rsidP="003F6E5C">
      <w:pPr>
        <w:pStyle w:val="a8"/>
        <w:ind w:left="709"/>
      </w:pPr>
      <w:r w:rsidRPr="000A6D2B">
        <w:t>- ТОВ «АРТСІТІ» лист від 28.02.2019 № 81</w:t>
      </w:r>
      <w:r w:rsidR="00DE7822" w:rsidRPr="000A6D2B">
        <w:t>;</w:t>
      </w:r>
      <w:r w:rsidRPr="000A6D2B">
        <w:t xml:space="preserve"> </w:t>
      </w:r>
    </w:p>
    <w:p w14:paraId="2DF6E16C" w14:textId="77777777" w:rsidR="003F6E5C" w:rsidRPr="000A6D2B" w:rsidRDefault="003F6E5C" w:rsidP="003F6E5C">
      <w:pPr>
        <w:pStyle w:val="a8"/>
        <w:ind w:left="709"/>
      </w:pPr>
      <w:r w:rsidRPr="000A6D2B">
        <w:t>- ТОВ «АРТМОТОР» лист від 15.03.2019 № 142.</w:t>
      </w:r>
    </w:p>
    <w:p w14:paraId="7332AB3F" w14:textId="063129C6" w:rsidR="003F6E5C" w:rsidRPr="000A6D2B" w:rsidRDefault="003F6E5C" w:rsidP="000F6A88">
      <w:pPr>
        <w:pStyle w:val="a8"/>
        <w:numPr>
          <w:ilvl w:val="0"/>
          <w:numId w:val="2"/>
        </w:numPr>
        <w:ind w:left="709" w:hanging="709"/>
      </w:pPr>
      <w:r w:rsidRPr="000A6D2B">
        <w:t xml:space="preserve">Схожість в оформленні документів, при тому, що </w:t>
      </w:r>
      <w:r w:rsidR="00E83F68" w:rsidRPr="000A6D2B">
        <w:t>т</w:t>
      </w:r>
      <w:r w:rsidRPr="000A6D2B">
        <w:t xml:space="preserve">ендерною документацією передбачено довільність їх форми, не може бути простим збігом обставин, а свідчить про спільну підготовку пропозицій для участі </w:t>
      </w:r>
      <w:r w:rsidR="00461EB9" w:rsidRPr="000A6D2B">
        <w:t>в</w:t>
      </w:r>
      <w:r w:rsidRPr="000A6D2B">
        <w:t xml:space="preserve"> Торгах та обмін інформацією між Відповідачами.</w:t>
      </w:r>
    </w:p>
    <w:p w14:paraId="67F421AC" w14:textId="333192D8" w:rsidR="00464704" w:rsidRPr="000A6D2B" w:rsidRDefault="00464704" w:rsidP="003F6E5C">
      <w:pPr>
        <w:pStyle w:val="2"/>
        <w:keepNext w:val="0"/>
        <w:keepLines w:val="0"/>
        <w:tabs>
          <w:tab w:val="left" w:pos="1134"/>
          <w:tab w:val="left" w:pos="3600"/>
        </w:tabs>
        <w:ind w:right="-82"/>
        <w:jc w:val="both"/>
        <w:rPr>
          <w:rFonts w:ascii="Times New Roman" w:hAnsi="Times New Roman" w:cs="Times New Roman"/>
          <w:color w:val="000000" w:themeColor="text1"/>
        </w:rPr>
      </w:pPr>
      <w:r w:rsidRPr="000A6D2B">
        <w:rPr>
          <w:rFonts w:ascii="Times New Roman" w:hAnsi="Times New Roman" w:cs="Times New Roman"/>
          <w:color w:val="000000" w:themeColor="text1"/>
        </w:rPr>
        <w:t>5.        ВИСНОВКИ У СПРАВІ ТА КВАЛІФІКАЦІЯ ДІЙ ВІДПОВІДАЧІВ</w:t>
      </w:r>
    </w:p>
    <w:p w14:paraId="1BBCBF32" w14:textId="77777777" w:rsidR="00464704" w:rsidRPr="000A6D2B" w:rsidRDefault="002472C3" w:rsidP="000F6A88">
      <w:pPr>
        <w:pStyle w:val="a8"/>
        <w:numPr>
          <w:ilvl w:val="0"/>
          <w:numId w:val="2"/>
        </w:numPr>
        <w:ind w:left="709" w:hanging="709"/>
      </w:pPr>
      <w:r w:rsidRPr="000A6D2B">
        <w:t>Отже</w:t>
      </w:r>
      <w:r w:rsidR="00464704" w:rsidRPr="000A6D2B">
        <w:t>, наведені вище обставини свідчать про обізнаність Відповідачів про участь кожного з них у Торгах та узгодження між ними спільної поведінки.</w:t>
      </w:r>
    </w:p>
    <w:p w14:paraId="2E987950" w14:textId="76ED631B" w:rsidR="003F6E5C" w:rsidRPr="000A6D2B" w:rsidRDefault="007F779D" w:rsidP="000F6A88">
      <w:pPr>
        <w:pStyle w:val="a8"/>
        <w:numPr>
          <w:ilvl w:val="0"/>
          <w:numId w:val="2"/>
        </w:numPr>
        <w:tabs>
          <w:tab w:val="num" w:pos="1353"/>
        </w:tabs>
        <w:spacing w:before="0" w:after="0"/>
        <w:ind w:left="709" w:hanging="709"/>
      </w:pPr>
      <w:r w:rsidRPr="000A6D2B">
        <w:t xml:space="preserve">Вказані </w:t>
      </w:r>
      <w:r w:rsidR="003F6E5C" w:rsidRPr="000A6D2B">
        <w:t>факти у своїй сукупності свідчать про те, що на всіх стадіях підготовки тендерних пропозицій для участі в Торгах 1</w:t>
      </w:r>
      <w:r w:rsidR="00081A7D" w:rsidRPr="000A6D2B">
        <w:t xml:space="preserve"> та Торгах</w:t>
      </w:r>
      <w:r w:rsidR="003F6E5C" w:rsidRPr="000A6D2B">
        <w:t xml:space="preserve"> 2 Відповідачі були обізнані щодо участі кожного з них у зазначених торгах, що підтверджується, зокрема таким:</w:t>
      </w:r>
    </w:p>
    <w:p w14:paraId="2A72BFEA" w14:textId="77777777" w:rsidR="003F6E5C" w:rsidRPr="000A6D2B" w:rsidRDefault="003F6E5C" w:rsidP="003F6E5C">
      <w:pPr>
        <w:pStyle w:val="a8"/>
        <w:tabs>
          <w:tab w:val="num" w:pos="1353"/>
        </w:tabs>
        <w:spacing w:before="0" w:after="0"/>
        <w:ind w:left="709"/>
      </w:pPr>
      <w:r w:rsidRPr="000A6D2B">
        <w:t>У Торгах 1:</w:t>
      </w:r>
    </w:p>
    <w:p w14:paraId="0F394349" w14:textId="77777777" w:rsidR="003F6E5C" w:rsidRPr="000A6D2B" w:rsidRDefault="003F6E5C" w:rsidP="000F6A88">
      <w:pPr>
        <w:numPr>
          <w:ilvl w:val="2"/>
          <w:numId w:val="2"/>
        </w:numPr>
        <w:tabs>
          <w:tab w:val="clear" w:pos="2160"/>
          <w:tab w:val="left" w:pos="851"/>
        </w:tabs>
        <w:ind w:left="709" w:firstLine="0"/>
        <w:jc w:val="both"/>
        <w:rPr>
          <w:bCs/>
        </w:rPr>
      </w:pPr>
      <w:r w:rsidRPr="000A6D2B">
        <w:rPr>
          <w:bCs/>
        </w:rPr>
        <w:t>взаємозв’язком Відповідачів через фізичних осіб - засновників</w:t>
      </w:r>
      <w:r w:rsidRPr="000A6D2B">
        <w:t>;</w:t>
      </w:r>
      <w:r w:rsidRPr="000A6D2B">
        <w:rPr>
          <w:bCs/>
        </w:rPr>
        <w:t xml:space="preserve"> </w:t>
      </w:r>
    </w:p>
    <w:p w14:paraId="22D701BE" w14:textId="77777777" w:rsidR="003F6E5C" w:rsidRPr="000A6D2B" w:rsidRDefault="003F6E5C" w:rsidP="003F6E5C">
      <w:pPr>
        <w:tabs>
          <w:tab w:val="left" w:pos="851"/>
        </w:tabs>
        <w:ind w:left="709"/>
        <w:jc w:val="both"/>
        <w:rPr>
          <w:bCs/>
        </w:rPr>
      </w:pPr>
      <w:r w:rsidRPr="000A6D2B">
        <w:rPr>
          <w:bCs/>
        </w:rPr>
        <w:lastRenderedPageBreak/>
        <w:t>- наданням фінансової допомоги Відповідачами один одному, а також наданням фінансової допомоги одним з Відповідачів третій особі, пов’язаній з іншим відповідачем;</w:t>
      </w:r>
    </w:p>
    <w:p w14:paraId="2D6A8EAC" w14:textId="77777777" w:rsidR="003F6E5C" w:rsidRPr="000A6D2B" w:rsidRDefault="003F6E5C" w:rsidP="003F6E5C">
      <w:pPr>
        <w:tabs>
          <w:tab w:val="left" w:pos="851"/>
        </w:tabs>
        <w:ind w:left="709"/>
        <w:jc w:val="both"/>
        <w:rPr>
          <w:bCs/>
        </w:rPr>
      </w:pPr>
      <w:r w:rsidRPr="000A6D2B">
        <w:rPr>
          <w:bCs/>
        </w:rPr>
        <w:t>- господарськими відносинами між Відповідачами;</w:t>
      </w:r>
    </w:p>
    <w:p w14:paraId="6BF01C3F" w14:textId="77777777" w:rsidR="003F6E5C" w:rsidRPr="000A6D2B" w:rsidRDefault="003F6E5C" w:rsidP="003F6E5C">
      <w:pPr>
        <w:tabs>
          <w:tab w:val="left" w:pos="851"/>
        </w:tabs>
        <w:ind w:left="709"/>
        <w:jc w:val="both"/>
        <w:rPr>
          <w:bCs/>
        </w:rPr>
      </w:pPr>
      <w:r w:rsidRPr="000A6D2B">
        <w:rPr>
          <w:bCs/>
        </w:rPr>
        <w:t>- одночасним перебуванням одних і тих же фізичних осіб у трудових відносинах з Відповідачами;</w:t>
      </w:r>
    </w:p>
    <w:p w14:paraId="75788CD4" w14:textId="77777777" w:rsidR="003F6E5C" w:rsidRPr="000A6D2B" w:rsidRDefault="003F6E5C" w:rsidP="003F6E5C">
      <w:pPr>
        <w:tabs>
          <w:tab w:val="left" w:pos="851"/>
        </w:tabs>
        <w:ind w:left="709"/>
        <w:jc w:val="both"/>
        <w:rPr>
          <w:bCs/>
        </w:rPr>
      </w:pPr>
      <w:r w:rsidRPr="000A6D2B">
        <w:rPr>
          <w:bCs/>
        </w:rPr>
        <w:t>- забезпеченням виконання Відповідачами зобов’язань один одного;</w:t>
      </w:r>
    </w:p>
    <w:p w14:paraId="2CBF893E" w14:textId="1A1B00FF" w:rsidR="003F6E5C" w:rsidRPr="000A6D2B" w:rsidRDefault="003F6E5C" w:rsidP="003F6E5C">
      <w:pPr>
        <w:tabs>
          <w:tab w:val="left" w:pos="851"/>
        </w:tabs>
        <w:ind w:left="709"/>
        <w:jc w:val="both"/>
        <w:rPr>
          <w:bCs/>
        </w:rPr>
      </w:pPr>
      <w:r w:rsidRPr="000A6D2B">
        <w:rPr>
          <w:bCs/>
        </w:rPr>
        <w:t xml:space="preserve">- забезпеченням виконання Відповідачами зобов’язань </w:t>
      </w:r>
      <w:r w:rsidRPr="000A6D2B">
        <w:t>порукою низки пов’язаних підприємств, а також заставою та іпотекою одного і того ж майна</w:t>
      </w:r>
      <w:r w:rsidR="00461EB9" w:rsidRPr="000A6D2B">
        <w:t>;</w:t>
      </w:r>
    </w:p>
    <w:p w14:paraId="4B00DC79" w14:textId="271C41DC" w:rsidR="003F6E5C" w:rsidRPr="000A6D2B" w:rsidRDefault="003F6E5C" w:rsidP="003F6E5C">
      <w:pPr>
        <w:tabs>
          <w:tab w:val="left" w:pos="851"/>
        </w:tabs>
        <w:ind w:left="709"/>
        <w:jc w:val="both"/>
        <w:rPr>
          <w:bCs/>
        </w:rPr>
      </w:pPr>
      <w:r w:rsidRPr="000A6D2B">
        <w:rPr>
          <w:bCs/>
        </w:rPr>
        <w:t xml:space="preserve">- комунікацією між Відповідачами під час участі </w:t>
      </w:r>
      <w:r w:rsidR="00461EB9" w:rsidRPr="000A6D2B">
        <w:rPr>
          <w:bCs/>
        </w:rPr>
        <w:t>в</w:t>
      </w:r>
      <w:r w:rsidRPr="000A6D2B">
        <w:rPr>
          <w:bCs/>
        </w:rPr>
        <w:t xml:space="preserve"> торгах;</w:t>
      </w:r>
    </w:p>
    <w:p w14:paraId="7B16FCB3" w14:textId="77777777" w:rsidR="003F6E5C" w:rsidRPr="000A6D2B" w:rsidRDefault="003F6E5C" w:rsidP="003F6E5C">
      <w:pPr>
        <w:tabs>
          <w:tab w:val="left" w:pos="851"/>
        </w:tabs>
        <w:ind w:left="709"/>
        <w:jc w:val="both"/>
        <w:rPr>
          <w:bCs/>
        </w:rPr>
      </w:pPr>
      <w:r w:rsidRPr="000A6D2B">
        <w:rPr>
          <w:bCs/>
        </w:rPr>
        <w:t>- виконанням одним із Відповідачів зобов’язань за укладеними господарськими договорами іншим Відповідачем;</w:t>
      </w:r>
    </w:p>
    <w:p w14:paraId="3BE94AB3" w14:textId="77777777" w:rsidR="003F6E5C" w:rsidRPr="000A6D2B" w:rsidRDefault="003F6E5C" w:rsidP="003F6E5C">
      <w:pPr>
        <w:tabs>
          <w:tab w:val="left" w:pos="851"/>
        </w:tabs>
        <w:ind w:left="709"/>
        <w:jc w:val="both"/>
        <w:rPr>
          <w:bCs/>
        </w:rPr>
      </w:pPr>
      <w:r w:rsidRPr="000A6D2B">
        <w:rPr>
          <w:bCs/>
        </w:rPr>
        <w:t>- здійсненням господарської діяльності одним із Відповідачів за адресою іншого;</w:t>
      </w:r>
    </w:p>
    <w:p w14:paraId="7FE38F9D" w14:textId="02175FDB" w:rsidR="003F6E5C" w:rsidRPr="000A6D2B" w:rsidRDefault="003F6E5C" w:rsidP="003F6E5C">
      <w:pPr>
        <w:tabs>
          <w:tab w:val="left" w:pos="851"/>
        </w:tabs>
        <w:ind w:left="709"/>
        <w:jc w:val="both"/>
        <w:rPr>
          <w:bCs/>
        </w:rPr>
      </w:pPr>
      <w:r w:rsidRPr="000A6D2B">
        <w:rPr>
          <w:bCs/>
        </w:rPr>
        <w:t xml:space="preserve">- спільною підготовкою до участі в </w:t>
      </w:r>
      <w:r w:rsidR="000E3B68" w:rsidRPr="000A6D2B">
        <w:rPr>
          <w:bCs/>
        </w:rPr>
        <w:t>т</w:t>
      </w:r>
      <w:r w:rsidRPr="000A6D2B">
        <w:rPr>
          <w:bCs/>
        </w:rPr>
        <w:t xml:space="preserve">оргах, а саме завантаженням одним Відповідачем документів іншого </w:t>
      </w:r>
      <w:r w:rsidR="00461EB9" w:rsidRPr="000A6D2B">
        <w:rPr>
          <w:bCs/>
        </w:rPr>
        <w:t>в</w:t>
      </w:r>
      <w:r w:rsidRPr="000A6D2B">
        <w:rPr>
          <w:bCs/>
        </w:rPr>
        <w:t xml:space="preserve"> Торгах 1, допущенням однакової помилки в документах, схожістю в оформленні документів.</w:t>
      </w:r>
    </w:p>
    <w:p w14:paraId="58096B07" w14:textId="77777777" w:rsidR="003F6E5C" w:rsidRPr="000A6D2B" w:rsidRDefault="003F6E5C" w:rsidP="003F6E5C">
      <w:pPr>
        <w:tabs>
          <w:tab w:val="left" w:pos="851"/>
        </w:tabs>
        <w:ind w:left="709"/>
        <w:jc w:val="both"/>
        <w:rPr>
          <w:bCs/>
        </w:rPr>
      </w:pPr>
      <w:r w:rsidRPr="000A6D2B">
        <w:rPr>
          <w:bCs/>
        </w:rPr>
        <w:t>У Торгах 2:</w:t>
      </w:r>
    </w:p>
    <w:p w14:paraId="7C5BC215" w14:textId="77777777" w:rsidR="003F6E5C" w:rsidRPr="000A6D2B" w:rsidRDefault="003F6E5C" w:rsidP="000F6A88">
      <w:pPr>
        <w:numPr>
          <w:ilvl w:val="2"/>
          <w:numId w:val="2"/>
        </w:numPr>
        <w:tabs>
          <w:tab w:val="clear" w:pos="2160"/>
          <w:tab w:val="left" w:pos="851"/>
        </w:tabs>
        <w:ind w:left="709" w:firstLine="0"/>
        <w:jc w:val="both"/>
        <w:rPr>
          <w:bCs/>
        </w:rPr>
      </w:pPr>
      <w:r w:rsidRPr="000A6D2B">
        <w:rPr>
          <w:bCs/>
        </w:rPr>
        <w:t>взаємозв’язком Відповідачів через фізичних осіб - засновників</w:t>
      </w:r>
      <w:r w:rsidRPr="000A6D2B">
        <w:t>;</w:t>
      </w:r>
      <w:r w:rsidRPr="000A6D2B">
        <w:rPr>
          <w:bCs/>
        </w:rPr>
        <w:t xml:space="preserve"> </w:t>
      </w:r>
    </w:p>
    <w:p w14:paraId="673197F6" w14:textId="77777777" w:rsidR="003F6E5C" w:rsidRPr="000A6D2B" w:rsidRDefault="003F6E5C" w:rsidP="008C247C">
      <w:pPr>
        <w:tabs>
          <w:tab w:val="left" w:pos="851"/>
        </w:tabs>
        <w:ind w:left="709"/>
        <w:jc w:val="both"/>
        <w:rPr>
          <w:bCs/>
        </w:rPr>
      </w:pPr>
      <w:r w:rsidRPr="000A6D2B">
        <w:rPr>
          <w:bCs/>
        </w:rPr>
        <w:t>- наданням фінансової допомоги Відповідачами один одному, а також наданням фінансової допомоги одним з Відповідачів третій особі, пов’язаній з іншим відповідачем;</w:t>
      </w:r>
    </w:p>
    <w:p w14:paraId="749FADC7" w14:textId="77777777" w:rsidR="003F6E5C" w:rsidRPr="000A6D2B" w:rsidRDefault="003F6E5C" w:rsidP="003F6E5C">
      <w:pPr>
        <w:tabs>
          <w:tab w:val="left" w:pos="851"/>
        </w:tabs>
        <w:ind w:left="709"/>
        <w:jc w:val="both"/>
        <w:rPr>
          <w:bCs/>
        </w:rPr>
      </w:pPr>
      <w:r w:rsidRPr="000A6D2B">
        <w:rPr>
          <w:bCs/>
        </w:rPr>
        <w:t>- господарськими відносинами між Відповідачами;</w:t>
      </w:r>
    </w:p>
    <w:p w14:paraId="2CDA9D56" w14:textId="77777777" w:rsidR="003F6E5C" w:rsidRPr="000A6D2B" w:rsidRDefault="003F6E5C" w:rsidP="003F6E5C">
      <w:pPr>
        <w:tabs>
          <w:tab w:val="left" w:pos="851"/>
        </w:tabs>
        <w:ind w:left="709"/>
        <w:jc w:val="both"/>
        <w:rPr>
          <w:bCs/>
        </w:rPr>
      </w:pPr>
      <w:r w:rsidRPr="000A6D2B">
        <w:rPr>
          <w:bCs/>
        </w:rPr>
        <w:t>- одночасним перебуванням одних і тих же фізичних осіб у трудових відносинах з Відповідачами;</w:t>
      </w:r>
    </w:p>
    <w:p w14:paraId="59D2B166" w14:textId="77777777" w:rsidR="003F6E5C" w:rsidRPr="000A6D2B" w:rsidRDefault="003F6E5C" w:rsidP="003F6E5C">
      <w:pPr>
        <w:tabs>
          <w:tab w:val="left" w:pos="851"/>
        </w:tabs>
        <w:ind w:left="709"/>
        <w:jc w:val="both"/>
        <w:rPr>
          <w:bCs/>
        </w:rPr>
      </w:pPr>
      <w:r w:rsidRPr="000A6D2B">
        <w:rPr>
          <w:bCs/>
        </w:rPr>
        <w:t>- забезпеченням виконання Відповідачами зобов’язань один одного;</w:t>
      </w:r>
    </w:p>
    <w:p w14:paraId="02EC8900" w14:textId="588FABDA" w:rsidR="003F6E5C" w:rsidRPr="000A6D2B" w:rsidRDefault="003F6E5C" w:rsidP="003F6E5C">
      <w:pPr>
        <w:tabs>
          <w:tab w:val="left" w:pos="851"/>
        </w:tabs>
        <w:ind w:left="709"/>
        <w:jc w:val="both"/>
        <w:rPr>
          <w:bCs/>
        </w:rPr>
      </w:pPr>
      <w:r w:rsidRPr="000A6D2B">
        <w:rPr>
          <w:bCs/>
        </w:rPr>
        <w:t xml:space="preserve">- забезпеченням виконання Відповідачами зобов’язань </w:t>
      </w:r>
      <w:r w:rsidRPr="000A6D2B">
        <w:t>порукою низки пов’язаних підприємств, а також заставою та іпотекою одного і того ж майна</w:t>
      </w:r>
      <w:r w:rsidR="00C7179B" w:rsidRPr="000A6D2B">
        <w:t>;</w:t>
      </w:r>
    </w:p>
    <w:p w14:paraId="47506A8A" w14:textId="55C4FA3F" w:rsidR="003F6E5C" w:rsidRPr="000A6D2B" w:rsidRDefault="003F6E5C" w:rsidP="003F6E5C">
      <w:pPr>
        <w:tabs>
          <w:tab w:val="left" w:pos="851"/>
        </w:tabs>
        <w:ind w:left="709"/>
        <w:jc w:val="both"/>
        <w:rPr>
          <w:bCs/>
        </w:rPr>
      </w:pPr>
      <w:r w:rsidRPr="000A6D2B">
        <w:rPr>
          <w:bCs/>
        </w:rPr>
        <w:t xml:space="preserve">- комунікацією між Відповідачами під час участі </w:t>
      </w:r>
      <w:r w:rsidR="007C21BC" w:rsidRPr="000A6D2B">
        <w:rPr>
          <w:bCs/>
        </w:rPr>
        <w:t>в</w:t>
      </w:r>
      <w:r w:rsidRPr="000A6D2B">
        <w:rPr>
          <w:bCs/>
        </w:rPr>
        <w:t xml:space="preserve"> торгах;</w:t>
      </w:r>
    </w:p>
    <w:p w14:paraId="73140A0C" w14:textId="77777777" w:rsidR="003F6E5C" w:rsidRPr="000A6D2B" w:rsidRDefault="003F6E5C" w:rsidP="006531B2">
      <w:pPr>
        <w:tabs>
          <w:tab w:val="left" w:pos="851"/>
        </w:tabs>
        <w:ind w:left="709"/>
        <w:jc w:val="both"/>
        <w:rPr>
          <w:bCs/>
        </w:rPr>
      </w:pPr>
      <w:r w:rsidRPr="000A6D2B">
        <w:rPr>
          <w:bCs/>
        </w:rPr>
        <w:t>- виконанням одним із Відповідачів зобов’язань за укладеними господарськими договорами іншим Відповідачем;</w:t>
      </w:r>
    </w:p>
    <w:p w14:paraId="62D25E00" w14:textId="77777777" w:rsidR="003F6E5C" w:rsidRPr="000A6D2B" w:rsidRDefault="003F6E5C" w:rsidP="003F6E5C">
      <w:pPr>
        <w:tabs>
          <w:tab w:val="left" w:pos="851"/>
        </w:tabs>
        <w:ind w:left="709"/>
        <w:jc w:val="both"/>
        <w:rPr>
          <w:bCs/>
        </w:rPr>
      </w:pPr>
      <w:r w:rsidRPr="000A6D2B">
        <w:rPr>
          <w:bCs/>
        </w:rPr>
        <w:t>- здійсненням господарської діяльності одним із Відповідачів за адресою іншого;</w:t>
      </w:r>
    </w:p>
    <w:p w14:paraId="395B4387" w14:textId="4B762164" w:rsidR="00464704" w:rsidRPr="000A6D2B" w:rsidRDefault="003F6E5C" w:rsidP="003F6E5C">
      <w:pPr>
        <w:pStyle w:val="a8"/>
        <w:spacing w:before="0" w:after="0"/>
        <w:ind w:left="709"/>
        <w:rPr>
          <w:bCs w:val="0"/>
        </w:rPr>
      </w:pPr>
      <w:r w:rsidRPr="000A6D2B">
        <w:rPr>
          <w:bCs w:val="0"/>
        </w:rPr>
        <w:t xml:space="preserve">- спільною підготовкою до участі в </w:t>
      </w:r>
      <w:r w:rsidR="000E3B68" w:rsidRPr="000A6D2B">
        <w:rPr>
          <w:bCs w:val="0"/>
        </w:rPr>
        <w:t>т</w:t>
      </w:r>
      <w:r w:rsidRPr="000A6D2B">
        <w:rPr>
          <w:bCs w:val="0"/>
        </w:rPr>
        <w:t>оргах, а саме допущенням однакової помилки в документах, схожістю в оформленні документів.</w:t>
      </w:r>
    </w:p>
    <w:p w14:paraId="7D3A594C" w14:textId="1F723A48" w:rsidR="00464704" w:rsidRPr="000A6D2B" w:rsidRDefault="00464704" w:rsidP="000F6A88">
      <w:pPr>
        <w:pStyle w:val="a8"/>
        <w:numPr>
          <w:ilvl w:val="0"/>
          <w:numId w:val="2"/>
        </w:numPr>
        <w:ind w:left="709" w:hanging="709"/>
        <w:outlineLvl w:val="0"/>
      </w:pPr>
      <w:r w:rsidRPr="000A6D2B">
        <w:t>Наведені вище обставини наявності між Відповідачами спільних інтересів та взаємозв’язків, обізнаність та системність поведінки останніх під час підготовки та проведення Торгів</w:t>
      </w:r>
      <w:r w:rsidR="000E3B68" w:rsidRPr="000A6D2B">
        <w:t xml:space="preserve"> 1 та Торгів 2</w:t>
      </w:r>
      <w:r w:rsidRPr="000A6D2B">
        <w:t xml:space="preserve"> свідчать про те, що Відповідачі мали можливість узгодити </w:t>
      </w:r>
      <w:r w:rsidR="000503B0" w:rsidRPr="000A6D2B">
        <w:t>й</w:t>
      </w:r>
      <w:r w:rsidRPr="000A6D2B">
        <w:t xml:space="preserve"> узгодили свою поведінку під час проведення Торгів, замінивши ризик, який породжує конкуренція, на координацію своєї економічної поведінки.</w:t>
      </w:r>
    </w:p>
    <w:p w14:paraId="4280AED9" w14:textId="497907E5" w:rsidR="00464704" w:rsidRPr="000A6D2B" w:rsidRDefault="00464704" w:rsidP="000F6A88">
      <w:pPr>
        <w:pStyle w:val="a8"/>
        <w:numPr>
          <w:ilvl w:val="0"/>
          <w:numId w:val="2"/>
        </w:numPr>
        <w:ind w:left="709" w:hanging="709"/>
        <w:outlineLvl w:val="0"/>
      </w:pPr>
      <w:r w:rsidRPr="000A6D2B">
        <w:t>Така координація економічної поведінки Відповідачів призвела до усунення між ними конкуренції під час проведення Торгів</w:t>
      </w:r>
      <w:r w:rsidR="000E3B68" w:rsidRPr="000A6D2B">
        <w:t xml:space="preserve"> 1 та Торгів 2</w:t>
      </w:r>
      <w:r w:rsidRPr="000A6D2B">
        <w:t>.</w:t>
      </w:r>
    </w:p>
    <w:p w14:paraId="5DC08695" w14:textId="77777777" w:rsidR="00464704" w:rsidRPr="000A6D2B" w:rsidRDefault="00464704" w:rsidP="000F6A88">
      <w:pPr>
        <w:pStyle w:val="a8"/>
        <w:numPr>
          <w:ilvl w:val="0"/>
          <w:numId w:val="2"/>
        </w:numPr>
        <w:ind w:left="709" w:hanging="709"/>
        <w:outlineLvl w:val="0"/>
      </w:pPr>
      <w:r w:rsidRPr="000A6D2B">
        <w:t>Держава та суспільство загалом зацікавлені в тому, щоб укласти контракти на закупівлю товарів, робіт або послуг із суб’єктом господарювання, який запропонує найкращу, максимально низьку ціну та найкращу якість, що повністю відповідає вимогам процедури закупівлі.</w:t>
      </w:r>
    </w:p>
    <w:p w14:paraId="3DF7F478" w14:textId="77777777" w:rsidR="00464704" w:rsidRPr="000A6D2B" w:rsidRDefault="00464704" w:rsidP="000F6A88">
      <w:pPr>
        <w:pStyle w:val="a8"/>
        <w:numPr>
          <w:ilvl w:val="0"/>
          <w:numId w:val="2"/>
        </w:numPr>
        <w:ind w:left="709" w:hanging="709"/>
        <w:outlineLvl w:val="0"/>
      </w:pPr>
      <w:r w:rsidRPr="000A6D2B">
        <w:t>Частиною другою статті 4 Закону України «Про захист економічної конкуренції» передбачено, що суб’єкти господарювання зобов’язані сприяти розвитку конкуренції та не вчиняти будь-яких неправомірних дій, які можуть мати негативний вплив на конкуренцію.</w:t>
      </w:r>
    </w:p>
    <w:p w14:paraId="6C6A8079" w14:textId="77777777" w:rsidR="00464704" w:rsidRPr="000A6D2B" w:rsidRDefault="00464704" w:rsidP="000F6A88">
      <w:pPr>
        <w:pStyle w:val="a8"/>
        <w:numPr>
          <w:ilvl w:val="0"/>
          <w:numId w:val="2"/>
        </w:numPr>
        <w:ind w:left="709" w:hanging="709"/>
        <w:outlineLvl w:val="0"/>
      </w:pPr>
      <w:r w:rsidRPr="000A6D2B">
        <w:lastRenderedPageBreak/>
        <w:t xml:space="preserve">Згідно з пунктом 1 статті 50 Закону України «Про захист економічної конкуренції» порушенням законодавства про захист економічної конкуренції є </w:t>
      </w:r>
      <w:proofErr w:type="spellStart"/>
      <w:r w:rsidRPr="000A6D2B">
        <w:t>антиконкурентні</w:t>
      </w:r>
      <w:proofErr w:type="spellEnd"/>
      <w:r w:rsidRPr="000A6D2B">
        <w:t xml:space="preserve"> узгоджені дії.</w:t>
      </w:r>
    </w:p>
    <w:p w14:paraId="4CCF9CD7" w14:textId="77777777" w:rsidR="00464704" w:rsidRPr="000A6D2B" w:rsidRDefault="00464704" w:rsidP="000F6A88">
      <w:pPr>
        <w:pStyle w:val="a8"/>
        <w:numPr>
          <w:ilvl w:val="0"/>
          <w:numId w:val="2"/>
        </w:numPr>
        <w:ind w:left="709" w:hanging="709"/>
        <w:outlineLvl w:val="0"/>
      </w:pPr>
      <w:r w:rsidRPr="000A6D2B">
        <w:t>Частиною першою статті 5 Закону України «Про захист економічної конкуренції» передбачено, що узгодженими діями є, зокрема, укладення суб’єктами господарювання угод у будь-якій формі, а також будь-яка інша погоджена конкурентна поведінка (діяльність, бездіяльність) суб’єктів господарювання; частиною другою цієї статті встановлено, що особи, які чинять або мають намір чинити узгоджені дії, є учасниками узгоджених дій.</w:t>
      </w:r>
    </w:p>
    <w:p w14:paraId="53C0B9BF" w14:textId="77777777" w:rsidR="00464704" w:rsidRPr="000A6D2B" w:rsidRDefault="00464704" w:rsidP="000F6A88">
      <w:pPr>
        <w:pStyle w:val="a8"/>
        <w:numPr>
          <w:ilvl w:val="0"/>
          <w:numId w:val="2"/>
        </w:numPr>
        <w:ind w:left="709" w:hanging="709"/>
        <w:outlineLvl w:val="0"/>
      </w:pPr>
      <w:r w:rsidRPr="000A6D2B">
        <w:t xml:space="preserve">Відповідно до частини першої статті 6 Закону України «Про захист економічної конкуренції» </w:t>
      </w:r>
      <w:proofErr w:type="spellStart"/>
      <w:r w:rsidRPr="000A6D2B">
        <w:t>антиконкурентними</w:t>
      </w:r>
      <w:proofErr w:type="spellEnd"/>
      <w:r w:rsidRPr="000A6D2B">
        <w:t xml:space="preserve"> узгодженими діями є узгоджені дії, які призвели чи можуть призвести до недопущення, усунення чи обмеження конкуренції, а пунктом 4 частини другої цієї статті встановлено, що </w:t>
      </w:r>
      <w:proofErr w:type="spellStart"/>
      <w:r w:rsidRPr="000A6D2B">
        <w:t>антиконкурентними</w:t>
      </w:r>
      <w:proofErr w:type="spellEnd"/>
      <w:r w:rsidRPr="000A6D2B">
        <w:t xml:space="preserve"> узгодженими діями визнаються узгоджені дії, які стосуються спотворення результатів торгів, аукціонів, конкурсів, тендерів.</w:t>
      </w:r>
    </w:p>
    <w:p w14:paraId="23A2C5D5" w14:textId="77777777" w:rsidR="00464704" w:rsidRPr="000A6D2B" w:rsidRDefault="00464704" w:rsidP="000F6A88">
      <w:pPr>
        <w:pStyle w:val="a8"/>
        <w:numPr>
          <w:ilvl w:val="0"/>
          <w:numId w:val="2"/>
        </w:numPr>
        <w:ind w:left="709" w:hanging="709"/>
        <w:outlineLvl w:val="0"/>
      </w:pPr>
      <w:r w:rsidRPr="000A6D2B">
        <w:t xml:space="preserve">Відповідно до частини четвертої статті 6 Закону України «Про захист економічної конкуренції» вчинення </w:t>
      </w:r>
      <w:proofErr w:type="spellStart"/>
      <w:r w:rsidRPr="000A6D2B">
        <w:t>антиконкурентних</w:t>
      </w:r>
      <w:proofErr w:type="spellEnd"/>
      <w:r w:rsidRPr="000A6D2B">
        <w:t xml:space="preserve"> узгоджених дій забороняється і тягне за собою відповідальність згідно із законом. </w:t>
      </w:r>
    </w:p>
    <w:p w14:paraId="368C3001" w14:textId="20B10DA4" w:rsidR="00464704" w:rsidRPr="000A6D2B" w:rsidRDefault="002472C3" w:rsidP="000F6A88">
      <w:pPr>
        <w:pStyle w:val="a8"/>
        <w:numPr>
          <w:ilvl w:val="0"/>
          <w:numId w:val="2"/>
        </w:numPr>
        <w:ind w:left="709" w:hanging="709"/>
        <w:outlineLvl w:val="0"/>
      </w:pPr>
      <w:r w:rsidRPr="000A6D2B">
        <w:t>Отже</w:t>
      </w:r>
      <w:r w:rsidR="007F779D" w:rsidRPr="000A6D2B">
        <w:t xml:space="preserve">, встановленими у справі обставинами </w:t>
      </w:r>
      <w:r w:rsidRPr="000A6D2B">
        <w:t>в</w:t>
      </w:r>
      <w:r w:rsidR="007F779D" w:rsidRPr="000A6D2B">
        <w:t xml:space="preserve"> їх сукупності доведено, що </w:t>
      </w:r>
      <w:r w:rsidR="003F6E5C" w:rsidRPr="000A6D2B">
        <w:br/>
      </w:r>
      <w:r w:rsidR="007F779D" w:rsidRPr="000A6D2B">
        <w:t>ТОВ «</w:t>
      </w:r>
      <w:r w:rsidR="003F6E5C" w:rsidRPr="000A6D2B">
        <w:t>АРТСІТІ</w:t>
      </w:r>
      <w:r w:rsidR="007F779D" w:rsidRPr="000A6D2B">
        <w:t>» і ТОВ «</w:t>
      </w:r>
      <w:r w:rsidR="003F6E5C" w:rsidRPr="000A6D2B">
        <w:t>АРТМОТОР</w:t>
      </w:r>
      <w:r w:rsidR="007F779D" w:rsidRPr="000A6D2B">
        <w:t xml:space="preserve">» вчинили порушення, передбачені пунктом 4 частини другої статті 6, пунктом 1 статті 50 Закону України «Про захист економічної конкуренції», у вигляді вчинення </w:t>
      </w:r>
      <w:proofErr w:type="spellStart"/>
      <w:r w:rsidR="007F779D" w:rsidRPr="000A6D2B">
        <w:t>антиконкурентних</w:t>
      </w:r>
      <w:proofErr w:type="spellEnd"/>
      <w:r w:rsidR="007F779D" w:rsidRPr="000A6D2B">
        <w:t xml:space="preserve"> узгоджених дій, які стосуються спотворення результатів торгів.</w:t>
      </w:r>
    </w:p>
    <w:p w14:paraId="43650D17" w14:textId="77777777" w:rsidR="0069750C" w:rsidRPr="000A6D2B" w:rsidRDefault="0069750C" w:rsidP="0069750C">
      <w:pPr>
        <w:pStyle w:val="a8"/>
        <w:ind w:left="709"/>
        <w:outlineLvl w:val="0"/>
        <w:rPr>
          <w:sz w:val="20"/>
          <w:szCs w:val="20"/>
        </w:rPr>
      </w:pPr>
    </w:p>
    <w:p w14:paraId="3B1A75F9" w14:textId="77777777" w:rsidR="00A333C4" w:rsidRPr="000A6D2B" w:rsidRDefault="00A333C4" w:rsidP="00A333C4">
      <w:pPr>
        <w:pStyle w:val="a8"/>
        <w:spacing w:after="120"/>
        <w:outlineLvl w:val="0"/>
        <w:rPr>
          <w:b/>
        </w:rPr>
      </w:pPr>
      <w:r w:rsidRPr="000A6D2B">
        <w:rPr>
          <w:b/>
        </w:rPr>
        <w:t>6.         ЗАПЕРЕЧЕННЯ ВІДПОВІДАЧІВ ТА ЇХ СПРОСТУВАННЯ</w:t>
      </w:r>
    </w:p>
    <w:p w14:paraId="012CA29C" w14:textId="5D45ACE1" w:rsidR="007F779D" w:rsidRPr="000A6D2B" w:rsidRDefault="00A333C4" w:rsidP="007F779D">
      <w:pPr>
        <w:pStyle w:val="a8"/>
        <w:spacing w:after="120"/>
        <w:outlineLvl w:val="0"/>
        <w:rPr>
          <w:b/>
        </w:rPr>
      </w:pPr>
      <w:r w:rsidRPr="000A6D2B">
        <w:rPr>
          <w:b/>
        </w:rPr>
        <w:t xml:space="preserve">6.1. </w:t>
      </w:r>
      <w:r w:rsidRPr="000A6D2B">
        <w:rPr>
          <w:b/>
        </w:rPr>
        <w:tab/>
      </w:r>
      <w:r w:rsidR="007F779D" w:rsidRPr="000A6D2B">
        <w:rPr>
          <w:b/>
        </w:rPr>
        <w:t>Заперечення ТОВ «</w:t>
      </w:r>
      <w:r w:rsidR="003F6E5C" w:rsidRPr="000A6D2B">
        <w:rPr>
          <w:b/>
        </w:rPr>
        <w:t>АРТСІТІ</w:t>
      </w:r>
      <w:r w:rsidR="007F779D" w:rsidRPr="000A6D2B">
        <w:rPr>
          <w:b/>
        </w:rPr>
        <w:t>»</w:t>
      </w:r>
    </w:p>
    <w:p w14:paraId="2866E349" w14:textId="26FC8E5D" w:rsidR="00F3425C" w:rsidRPr="000A6D2B" w:rsidRDefault="003F6E5C" w:rsidP="000F6A88">
      <w:pPr>
        <w:pStyle w:val="a8"/>
        <w:numPr>
          <w:ilvl w:val="0"/>
          <w:numId w:val="2"/>
        </w:numPr>
        <w:tabs>
          <w:tab w:val="num" w:pos="1353"/>
        </w:tabs>
        <w:ind w:left="709" w:hanging="709"/>
      </w:pPr>
      <w:r w:rsidRPr="000A6D2B">
        <w:t>Листом Комітету</w:t>
      </w:r>
      <w:r w:rsidRPr="000A6D2B">
        <w:rPr>
          <w:rFonts w:ascii="Arial" w:hAnsi="Arial" w:cs="Arial"/>
          <w:b/>
          <w:bCs w:val="0"/>
          <w:color w:val="A9A9A9"/>
          <w:sz w:val="18"/>
          <w:szCs w:val="18"/>
        </w:rPr>
        <w:t xml:space="preserve"> </w:t>
      </w:r>
      <w:r w:rsidRPr="000A6D2B">
        <w:t xml:space="preserve">від 12.10.2022 № 145-26.13/03-4565 ТОВ «АРТСІТІ» було надіслано копію подання про попередні висновки у справі № 145-26.13/85-21 від 07.10.2022 </w:t>
      </w:r>
      <w:r w:rsidRPr="000A6D2B">
        <w:br/>
        <w:t>№ 145-26.13/85-21/200-спр</w:t>
      </w:r>
      <w:r w:rsidR="007F779D" w:rsidRPr="000A6D2B">
        <w:t>.</w:t>
      </w:r>
    </w:p>
    <w:p w14:paraId="0E2A2C3C" w14:textId="6672497B" w:rsidR="00F3425C" w:rsidRPr="000A6D2B" w:rsidRDefault="00F3425C" w:rsidP="000F6A88">
      <w:pPr>
        <w:pStyle w:val="a8"/>
        <w:numPr>
          <w:ilvl w:val="0"/>
          <w:numId w:val="2"/>
        </w:numPr>
        <w:tabs>
          <w:tab w:val="num" w:pos="1353"/>
        </w:tabs>
        <w:ind w:left="709" w:hanging="709"/>
      </w:pPr>
      <w:r w:rsidRPr="000A6D2B">
        <w:t xml:space="preserve">Згідно з рекомендованим повідомленням про вручення поштового відправлення </w:t>
      </w:r>
      <w:r w:rsidR="00FB2BE7" w:rsidRPr="000A6D2B">
        <w:br/>
      </w:r>
      <w:r w:rsidRPr="000A6D2B">
        <w:t xml:space="preserve">№ </w:t>
      </w:r>
      <w:r w:rsidR="00F42BF5" w:rsidRPr="000A6D2B">
        <w:t>0303515294336</w:t>
      </w:r>
      <w:r w:rsidR="00FB2BE7" w:rsidRPr="000A6D2B">
        <w:t xml:space="preserve"> </w:t>
      </w:r>
      <w:r w:rsidR="00101CED" w:rsidRPr="000A6D2B">
        <w:t>ТОВ «АРТСІТІ» отримало 27.10.2022 лист від 12.10.2022 № 145-26.13/03-4565 з копією подання про попередні висновки у справі</w:t>
      </w:r>
      <w:r w:rsidR="00FB2BE7" w:rsidRPr="000A6D2B">
        <w:t>.</w:t>
      </w:r>
    </w:p>
    <w:p w14:paraId="4C0C8770" w14:textId="3D950992" w:rsidR="00301289" w:rsidRPr="000A6D2B" w:rsidRDefault="00FB2BE7" w:rsidP="000F6A88">
      <w:pPr>
        <w:pStyle w:val="a8"/>
        <w:numPr>
          <w:ilvl w:val="0"/>
          <w:numId w:val="2"/>
        </w:numPr>
        <w:tabs>
          <w:tab w:val="num" w:pos="1353"/>
        </w:tabs>
        <w:ind w:left="709" w:hanging="709"/>
      </w:pPr>
      <w:r w:rsidRPr="000A6D2B">
        <w:t>ТОВ «</w:t>
      </w:r>
      <w:r w:rsidR="003F6E5C" w:rsidRPr="000A6D2B">
        <w:t>АРТСІТІ</w:t>
      </w:r>
      <w:r w:rsidRPr="000A6D2B">
        <w:t>» не надало своїх заперечень.</w:t>
      </w:r>
    </w:p>
    <w:p w14:paraId="17B49ED8" w14:textId="3D5C33F8" w:rsidR="00754A79" w:rsidRPr="000A6D2B" w:rsidRDefault="00754A79" w:rsidP="00754A79">
      <w:pPr>
        <w:ind w:left="709" w:hanging="709"/>
        <w:outlineLvl w:val="0"/>
        <w:rPr>
          <w:b/>
        </w:rPr>
      </w:pPr>
      <w:r w:rsidRPr="000A6D2B">
        <w:rPr>
          <w:b/>
        </w:rPr>
        <w:t>6.</w:t>
      </w:r>
      <w:r w:rsidR="007F779D" w:rsidRPr="000A6D2B">
        <w:rPr>
          <w:b/>
        </w:rPr>
        <w:t>2</w:t>
      </w:r>
      <w:r w:rsidRPr="000A6D2B">
        <w:rPr>
          <w:b/>
        </w:rPr>
        <w:t xml:space="preserve">.  </w:t>
      </w:r>
      <w:r w:rsidRPr="000A6D2B">
        <w:rPr>
          <w:b/>
        </w:rPr>
        <w:tab/>
        <w:t>Заперечення ТОВ «</w:t>
      </w:r>
      <w:r w:rsidR="003F6E5C" w:rsidRPr="000A6D2B">
        <w:rPr>
          <w:b/>
        </w:rPr>
        <w:t>АРТМОТОР</w:t>
      </w:r>
      <w:r w:rsidRPr="000A6D2B">
        <w:rPr>
          <w:b/>
        </w:rPr>
        <w:t>»</w:t>
      </w:r>
    </w:p>
    <w:p w14:paraId="073E7F11" w14:textId="2BC08B21" w:rsidR="00DD093F" w:rsidRPr="000A6D2B" w:rsidRDefault="003F6E5C" w:rsidP="000F6A88">
      <w:pPr>
        <w:pStyle w:val="a8"/>
        <w:numPr>
          <w:ilvl w:val="0"/>
          <w:numId w:val="2"/>
        </w:numPr>
        <w:tabs>
          <w:tab w:val="num" w:pos="1353"/>
        </w:tabs>
        <w:ind w:left="709" w:hanging="709"/>
      </w:pPr>
      <w:r w:rsidRPr="000A6D2B">
        <w:t>Листом Комітету</w:t>
      </w:r>
      <w:r w:rsidRPr="000A6D2B">
        <w:rPr>
          <w:rFonts w:ascii="Arial" w:hAnsi="Arial" w:cs="Arial"/>
          <w:b/>
          <w:bCs w:val="0"/>
          <w:color w:val="A9A9A9"/>
          <w:sz w:val="18"/>
          <w:szCs w:val="18"/>
        </w:rPr>
        <w:t xml:space="preserve"> </w:t>
      </w:r>
      <w:r w:rsidRPr="000A6D2B">
        <w:t>від 12.10.2022 № 145-26.13/03-4564</w:t>
      </w:r>
      <w:r w:rsidRPr="000A6D2B">
        <w:rPr>
          <w:rStyle w:val="apple-converted-space"/>
          <w:rFonts w:ascii="Arial" w:hAnsi="Arial" w:cs="Arial"/>
          <w:b/>
          <w:bCs w:val="0"/>
          <w:color w:val="333333"/>
          <w:sz w:val="18"/>
          <w:szCs w:val="18"/>
        </w:rPr>
        <w:t> </w:t>
      </w:r>
      <w:r w:rsidRPr="000A6D2B">
        <w:t xml:space="preserve">ТОВ «АРТМОТОР» було надіслано копію подання про попередні висновки у справі № 145-26.13/85-21 </w:t>
      </w:r>
      <w:r w:rsidRPr="000A6D2B">
        <w:br/>
        <w:t>від 07.10.2022 № 145-26.13/85-21/200-спр</w:t>
      </w:r>
      <w:r w:rsidR="007F779D" w:rsidRPr="000A6D2B">
        <w:t>.</w:t>
      </w:r>
      <w:r w:rsidR="0045114E" w:rsidRPr="000A6D2B">
        <w:t xml:space="preserve">  </w:t>
      </w:r>
    </w:p>
    <w:p w14:paraId="039D644E" w14:textId="14C5D1E2" w:rsidR="00FB2BE7" w:rsidRPr="000A6D2B" w:rsidRDefault="00FB2BE7" w:rsidP="000F6A88">
      <w:pPr>
        <w:pStyle w:val="a8"/>
        <w:numPr>
          <w:ilvl w:val="0"/>
          <w:numId w:val="2"/>
        </w:numPr>
        <w:tabs>
          <w:tab w:val="num" w:pos="1353"/>
        </w:tabs>
        <w:ind w:left="709" w:hanging="709"/>
      </w:pPr>
      <w:r w:rsidRPr="000A6D2B">
        <w:t xml:space="preserve">Згідно з рекомендованим повідомленням про вручення поштового відправлення </w:t>
      </w:r>
      <w:r w:rsidRPr="000A6D2B">
        <w:br/>
        <w:t xml:space="preserve">№ </w:t>
      </w:r>
      <w:r w:rsidR="00101CED" w:rsidRPr="000A6D2B">
        <w:t>0303515294328</w:t>
      </w:r>
      <w:r w:rsidR="00301289" w:rsidRPr="000A6D2B">
        <w:t>,</w:t>
      </w:r>
      <w:r w:rsidRPr="000A6D2B">
        <w:t xml:space="preserve"> ТОВ «</w:t>
      </w:r>
      <w:r w:rsidR="003F6E5C" w:rsidRPr="000A6D2B">
        <w:t>АРТМОТОР</w:t>
      </w:r>
      <w:r w:rsidRPr="000A6D2B">
        <w:t xml:space="preserve">» </w:t>
      </w:r>
      <w:r w:rsidR="00FE6456" w:rsidRPr="000A6D2B">
        <w:t>отримало 1</w:t>
      </w:r>
      <w:r w:rsidR="00101CED" w:rsidRPr="000A6D2B">
        <w:t>8</w:t>
      </w:r>
      <w:r w:rsidR="00FE6456" w:rsidRPr="000A6D2B">
        <w:t xml:space="preserve">.10.2021 лист </w:t>
      </w:r>
      <w:r w:rsidR="003F6E5C" w:rsidRPr="000A6D2B">
        <w:t xml:space="preserve">від 12.10.2022 </w:t>
      </w:r>
      <w:r w:rsidR="00A00033" w:rsidRPr="000A6D2B">
        <w:br/>
      </w:r>
      <w:r w:rsidR="003F6E5C" w:rsidRPr="000A6D2B">
        <w:t>№ 145-26.13/03-4564</w:t>
      </w:r>
      <w:r w:rsidR="003F6E5C" w:rsidRPr="000A6D2B">
        <w:rPr>
          <w:rStyle w:val="apple-converted-space"/>
          <w:rFonts w:ascii="Arial" w:hAnsi="Arial" w:cs="Arial"/>
          <w:b/>
          <w:bCs w:val="0"/>
          <w:color w:val="333333"/>
          <w:sz w:val="18"/>
          <w:szCs w:val="18"/>
        </w:rPr>
        <w:t> </w:t>
      </w:r>
      <w:r w:rsidR="00FE6456" w:rsidRPr="000A6D2B">
        <w:t>з копією подання про попередні висновки у справі</w:t>
      </w:r>
      <w:r w:rsidR="007F779D" w:rsidRPr="000A6D2B">
        <w:t>.</w:t>
      </w:r>
    </w:p>
    <w:p w14:paraId="31B625B2" w14:textId="16B41442" w:rsidR="0099519C" w:rsidRPr="000A6D2B" w:rsidRDefault="00FB2BE7" w:rsidP="0099519C">
      <w:pPr>
        <w:pStyle w:val="a8"/>
        <w:numPr>
          <w:ilvl w:val="0"/>
          <w:numId w:val="2"/>
        </w:numPr>
        <w:tabs>
          <w:tab w:val="num" w:pos="1353"/>
        </w:tabs>
        <w:ind w:left="709" w:hanging="709"/>
      </w:pPr>
      <w:r w:rsidRPr="000A6D2B">
        <w:t>ТОВ «</w:t>
      </w:r>
      <w:r w:rsidR="003F6E5C" w:rsidRPr="000A6D2B">
        <w:t>АРТМОТОР</w:t>
      </w:r>
      <w:r w:rsidRPr="000A6D2B">
        <w:t>» не надало своїх заперечень.</w:t>
      </w:r>
    </w:p>
    <w:p w14:paraId="1579E6D8" w14:textId="77777777" w:rsidR="0069750C" w:rsidRPr="000A6D2B" w:rsidRDefault="0069750C" w:rsidP="0069750C">
      <w:pPr>
        <w:pStyle w:val="a8"/>
        <w:tabs>
          <w:tab w:val="num" w:pos="1353"/>
        </w:tabs>
        <w:ind w:left="709"/>
        <w:rPr>
          <w:sz w:val="20"/>
          <w:szCs w:val="20"/>
        </w:rPr>
      </w:pPr>
    </w:p>
    <w:p w14:paraId="2C8A799A" w14:textId="5767D49F" w:rsidR="0099519C" w:rsidRPr="000A6D2B" w:rsidRDefault="005026C5" w:rsidP="005026C5">
      <w:pPr>
        <w:outlineLvl w:val="0"/>
        <w:rPr>
          <w:b/>
        </w:rPr>
      </w:pPr>
      <w:r w:rsidRPr="000A6D2B">
        <w:rPr>
          <w:b/>
        </w:rPr>
        <w:t>7.</w:t>
      </w:r>
      <w:r w:rsidRPr="000A6D2B">
        <w:t xml:space="preserve"> </w:t>
      </w:r>
      <w:r w:rsidRPr="000A6D2B">
        <w:tab/>
      </w:r>
      <w:r w:rsidR="00464704" w:rsidRPr="000A6D2B">
        <w:rPr>
          <w:b/>
        </w:rPr>
        <w:t>ОСТАТОЧНІ ВИСНОВКИ КОМІТЕТУ</w:t>
      </w:r>
    </w:p>
    <w:p w14:paraId="49868553" w14:textId="676314A1" w:rsidR="005026C5" w:rsidRPr="000A6D2B" w:rsidRDefault="0045114E" w:rsidP="000F6A88">
      <w:pPr>
        <w:pStyle w:val="a8"/>
        <w:numPr>
          <w:ilvl w:val="0"/>
          <w:numId w:val="2"/>
        </w:numPr>
        <w:tabs>
          <w:tab w:val="num" w:pos="1353"/>
        </w:tabs>
        <w:ind w:left="709" w:hanging="709"/>
      </w:pPr>
      <w:r w:rsidRPr="000A6D2B">
        <w:t xml:space="preserve">Отже, доказами, зібраними у </w:t>
      </w:r>
      <w:r w:rsidR="00BC5F20" w:rsidRPr="000A6D2B">
        <w:t>с</w:t>
      </w:r>
      <w:r w:rsidRPr="000A6D2B">
        <w:t>праві, доводиться, а дослідженням усієї сукупності факторів, що об’єктивно могли вплинути на поведінку Відповідачів</w:t>
      </w:r>
      <w:r w:rsidR="002472C3" w:rsidRPr="000A6D2B">
        <w:t>,</w:t>
      </w:r>
      <w:r w:rsidRPr="000A6D2B">
        <w:t xml:space="preserve"> не спростовуються висновки Комітету про те, що</w:t>
      </w:r>
      <w:r w:rsidR="005421DE" w:rsidRPr="000A6D2B">
        <w:t xml:space="preserve"> </w:t>
      </w:r>
      <w:r w:rsidR="009C017C" w:rsidRPr="000A6D2B">
        <w:t xml:space="preserve">товариство з обмеженою відповідальністю «АРТСІТІ» (ідентифікаційний код юридичної особи </w:t>
      </w:r>
      <w:r w:rsidR="00CF3F0D" w:rsidRPr="000A6D2B">
        <w:rPr>
          <w:i/>
        </w:rPr>
        <w:t>(інформація з обмеженим доступом)</w:t>
      </w:r>
      <w:r w:rsidR="009C017C" w:rsidRPr="000A6D2B">
        <w:t xml:space="preserve">) і товариство з обмеженою відповідальністю «АРТМОТОР» (ідентифікаційний код юридичної особи </w:t>
      </w:r>
      <w:r w:rsidR="00CF3F0D" w:rsidRPr="000A6D2B">
        <w:rPr>
          <w:i/>
        </w:rPr>
        <w:t>(інформація з обмеженим доступом)</w:t>
      </w:r>
      <w:r w:rsidR="009C017C" w:rsidRPr="000A6D2B">
        <w:t>)</w:t>
      </w:r>
      <w:r w:rsidR="007F779D" w:rsidRPr="000A6D2B">
        <w:t xml:space="preserve"> вчинили порушення, передбачені пунктом 4 частини другої статті 6, пунктом 1 статті 50 Закону України «Про захист економічної конкуренції», у вигляді вчинення </w:t>
      </w:r>
      <w:proofErr w:type="spellStart"/>
      <w:r w:rsidR="007F779D" w:rsidRPr="000A6D2B">
        <w:t>антиконкурентних</w:t>
      </w:r>
      <w:proofErr w:type="spellEnd"/>
      <w:r w:rsidR="007F779D" w:rsidRPr="000A6D2B">
        <w:t xml:space="preserve"> узгоджених дій, які стосуються спотворення результатів торгів на закупівлю</w:t>
      </w:r>
      <w:r w:rsidR="00063702" w:rsidRPr="000A6D2B">
        <w:t xml:space="preserve"> - </w:t>
      </w:r>
      <w:r w:rsidR="009C017C" w:rsidRPr="000A6D2B">
        <w:t>«Придбання легкових автомобілів з гібридною силовою установкою для технічного переоснащення (заміна рухомого складу існуючих автомобілів у Державній екологічній інспекції автомобілями з гібридною силовою установкою), ДК 021:2015:34110000-1: Легкові автомобілі» (оголошення UA-2018-12-28-002014-b) і «Придбання легкових автомобілів з гібридною силовою установкою для технічного переоснащення (заміна рухомого складу існуючих автомобілів у Державній екологічній інспекції автомобілями з гібридною силовою установкою), ДК 021:2015:34110000-1: Легкові автомобілі» (оголошення UA-2019-02-19-001206-b),</w:t>
      </w:r>
      <w:r w:rsidR="00316FF4" w:rsidRPr="000A6D2B">
        <w:t xml:space="preserve"> </w:t>
      </w:r>
      <w:r w:rsidR="009C017C" w:rsidRPr="000A6D2B">
        <w:t xml:space="preserve">проведених </w:t>
      </w:r>
      <w:r w:rsidR="00316FF4" w:rsidRPr="000A6D2B">
        <w:t xml:space="preserve">Державною екологічною </w:t>
      </w:r>
      <w:r w:rsidR="009C017C" w:rsidRPr="000A6D2B">
        <w:t>інспекцією України</w:t>
      </w:r>
      <w:r w:rsidR="005421DE" w:rsidRPr="000A6D2B">
        <w:t xml:space="preserve">. </w:t>
      </w:r>
      <w:r w:rsidR="005026C5" w:rsidRPr="000A6D2B">
        <w:t xml:space="preserve"> </w:t>
      </w:r>
    </w:p>
    <w:p w14:paraId="48B58C28" w14:textId="0099AF29" w:rsidR="00754A79" w:rsidRPr="000A6D2B" w:rsidRDefault="005421DE" w:rsidP="000F6A88">
      <w:pPr>
        <w:pStyle w:val="a8"/>
        <w:numPr>
          <w:ilvl w:val="0"/>
          <w:numId w:val="2"/>
        </w:numPr>
        <w:tabs>
          <w:tab w:val="num" w:pos="1353"/>
        </w:tabs>
        <w:ind w:left="709" w:hanging="709"/>
      </w:pPr>
      <w:r w:rsidRPr="000A6D2B">
        <w:t xml:space="preserve">Така поведінка Відповідачів </w:t>
      </w:r>
      <w:r w:rsidR="00F3425C" w:rsidRPr="000A6D2B">
        <w:t>є</w:t>
      </w:r>
      <w:r w:rsidRPr="000A6D2B">
        <w:t xml:space="preserve"> порушення</w:t>
      </w:r>
      <w:r w:rsidR="00F3425C" w:rsidRPr="000A6D2B">
        <w:t>м</w:t>
      </w:r>
      <w:r w:rsidRPr="000A6D2B">
        <w:t xml:space="preserve"> законодавства про захист економічної конкуренції</w:t>
      </w:r>
      <w:r w:rsidR="00101CED" w:rsidRPr="000A6D2B">
        <w:t xml:space="preserve">, передбаченим пунктом 1 статті 50 та пунктом 4 частини другої статті 6 Закону України «Про захист економічної конкуренції» </w:t>
      </w:r>
      <w:r w:rsidRPr="000A6D2B">
        <w:t xml:space="preserve">у вигляді </w:t>
      </w:r>
      <w:proofErr w:type="spellStart"/>
      <w:r w:rsidRPr="000A6D2B">
        <w:t>антиконкурентних</w:t>
      </w:r>
      <w:proofErr w:type="spellEnd"/>
      <w:r w:rsidRPr="000A6D2B">
        <w:t xml:space="preserve"> узгоджених дій, які стосуються спотворення результатів торгів.</w:t>
      </w:r>
      <w:r w:rsidR="005026C5" w:rsidRPr="000A6D2B">
        <w:t xml:space="preserve">  </w:t>
      </w:r>
    </w:p>
    <w:p w14:paraId="22E15E56" w14:textId="77777777" w:rsidR="0069750C" w:rsidRPr="000A6D2B" w:rsidRDefault="0069750C" w:rsidP="0069750C">
      <w:pPr>
        <w:pStyle w:val="a8"/>
        <w:tabs>
          <w:tab w:val="num" w:pos="1353"/>
        </w:tabs>
        <w:ind w:left="709"/>
        <w:rPr>
          <w:sz w:val="20"/>
          <w:szCs w:val="20"/>
        </w:rPr>
      </w:pPr>
    </w:p>
    <w:p w14:paraId="77CEAD8C" w14:textId="77777777" w:rsidR="005026C5" w:rsidRPr="000A6D2B" w:rsidRDefault="005026C5" w:rsidP="005026C5">
      <w:pPr>
        <w:spacing w:after="120"/>
        <w:outlineLvl w:val="0"/>
        <w:rPr>
          <w:b/>
          <w:sz w:val="28"/>
          <w:szCs w:val="28"/>
        </w:rPr>
      </w:pPr>
      <w:r w:rsidRPr="000A6D2B">
        <w:rPr>
          <w:b/>
        </w:rPr>
        <w:t>8.</w:t>
      </w:r>
      <w:r w:rsidRPr="000A6D2B">
        <w:t xml:space="preserve"> </w:t>
      </w:r>
      <w:r w:rsidRPr="000A6D2B">
        <w:tab/>
      </w:r>
      <w:r w:rsidR="00B465AB" w:rsidRPr="000A6D2B">
        <w:rPr>
          <w:b/>
        </w:rPr>
        <w:t>ВИЗНАЧЕННЯ РОЗМІР</w:t>
      </w:r>
      <w:r w:rsidR="00E10B85" w:rsidRPr="000A6D2B">
        <w:rPr>
          <w:b/>
        </w:rPr>
        <w:t>ІВ</w:t>
      </w:r>
      <w:r w:rsidR="00B465AB" w:rsidRPr="000A6D2B">
        <w:rPr>
          <w:b/>
        </w:rPr>
        <w:t xml:space="preserve"> ШТРАФІВ</w:t>
      </w:r>
    </w:p>
    <w:p w14:paraId="4EE4DDF4" w14:textId="77777777" w:rsidR="005026C5" w:rsidRPr="000A6D2B" w:rsidRDefault="0045114E" w:rsidP="000F6A88">
      <w:pPr>
        <w:pStyle w:val="a8"/>
        <w:numPr>
          <w:ilvl w:val="0"/>
          <w:numId w:val="2"/>
        </w:numPr>
        <w:tabs>
          <w:tab w:val="num" w:pos="1353"/>
        </w:tabs>
        <w:ind w:left="709" w:hanging="709"/>
      </w:pPr>
      <w:r w:rsidRPr="000A6D2B">
        <w:t>Відповідно до частини другої статті 52 Закону України «Про захист економічної конкуренції» за порушення, передбачене пунктом 1 статті 50 цього Закону, органи Комітету накладають штраф на суб’єктів господарювання у розмірі до десяти відсотків доходу (виручки) суб’єкта господарювання від реалізації продукції (товарів, робіт, послуг) за останній звітний рік, що передував року, в якому накладається штраф</w:t>
      </w:r>
      <w:r w:rsidRPr="000A6D2B">
        <w:rPr>
          <w:rStyle w:val="s71"/>
          <w:sz w:val="24"/>
          <w:szCs w:val="24"/>
        </w:rPr>
        <w:t>.</w:t>
      </w:r>
      <w:r w:rsidR="005026C5" w:rsidRPr="000A6D2B">
        <w:t xml:space="preserve"> </w:t>
      </w:r>
    </w:p>
    <w:p w14:paraId="3D23AA7D" w14:textId="2D16EBB3" w:rsidR="005026C5" w:rsidRPr="000A6D2B" w:rsidRDefault="00806671" w:rsidP="001458CE">
      <w:pPr>
        <w:pStyle w:val="a8"/>
        <w:numPr>
          <w:ilvl w:val="0"/>
          <w:numId w:val="2"/>
        </w:numPr>
        <w:shd w:val="clear" w:color="auto" w:fill="FFFFFF" w:themeFill="background1"/>
        <w:tabs>
          <w:tab w:val="num" w:pos="1353"/>
        </w:tabs>
        <w:ind w:left="709" w:hanging="709"/>
      </w:pPr>
      <w:r w:rsidRPr="000A6D2B">
        <w:t>Відповідно до</w:t>
      </w:r>
      <w:r w:rsidR="001458CE" w:rsidRPr="000A6D2B">
        <w:t xml:space="preserve"> інформації зі</w:t>
      </w:r>
      <w:r w:rsidRPr="000A6D2B">
        <w:t xml:space="preserve"> Звіт</w:t>
      </w:r>
      <w:r w:rsidR="007255F4" w:rsidRPr="000A6D2B">
        <w:t>у</w:t>
      </w:r>
      <w:r w:rsidRPr="000A6D2B">
        <w:t xml:space="preserve"> про фінансові результати за 20</w:t>
      </w:r>
      <w:r w:rsidR="00650B67" w:rsidRPr="000A6D2B">
        <w:t>2</w:t>
      </w:r>
      <w:r w:rsidR="009C017C" w:rsidRPr="000A6D2B">
        <w:t xml:space="preserve">1 </w:t>
      </w:r>
      <w:r w:rsidRPr="000A6D2B">
        <w:t xml:space="preserve">рік </w:t>
      </w:r>
      <w:r w:rsidR="005C4E0E" w:rsidRPr="000A6D2B">
        <w:br/>
      </w:r>
      <w:r w:rsidRPr="000A6D2B">
        <w:t>ТОВ «</w:t>
      </w:r>
      <w:r w:rsidR="009C017C" w:rsidRPr="000A6D2B">
        <w:t>АРТСІТІ</w:t>
      </w:r>
      <w:r w:rsidRPr="000A6D2B">
        <w:t>», надано</w:t>
      </w:r>
      <w:r w:rsidR="001458CE" w:rsidRPr="000A6D2B">
        <w:t>ї</w:t>
      </w:r>
      <w:r w:rsidRPr="000A6D2B">
        <w:t xml:space="preserve"> </w:t>
      </w:r>
      <w:r w:rsidR="00650B67" w:rsidRPr="000A6D2B">
        <w:t xml:space="preserve">ДПС листом </w:t>
      </w:r>
      <w:r w:rsidR="00063702" w:rsidRPr="000A6D2B">
        <w:t xml:space="preserve">від </w:t>
      </w:r>
      <w:r w:rsidR="001458CE" w:rsidRPr="000A6D2B">
        <w:t>28.06.2022</w:t>
      </w:r>
      <w:r w:rsidR="00063702" w:rsidRPr="000A6D2B">
        <w:t xml:space="preserve"> № </w:t>
      </w:r>
      <w:r w:rsidR="001458CE" w:rsidRPr="000A6D2B">
        <w:t>4674/5/99-00-04-03-01-05</w:t>
      </w:r>
      <w:r w:rsidR="00063702" w:rsidRPr="000A6D2B">
        <w:t xml:space="preserve"> </w:t>
      </w:r>
      <w:r w:rsidR="005C4E0E" w:rsidRPr="000A6D2B">
        <w:t xml:space="preserve">            </w:t>
      </w:r>
      <w:r w:rsidR="00063702" w:rsidRPr="000A6D2B">
        <w:t>(</w:t>
      </w:r>
      <w:proofErr w:type="spellStart"/>
      <w:r w:rsidR="00063702" w:rsidRPr="000A6D2B">
        <w:t>вх</w:t>
      </w:r>
      <w:proofErr w:type="spellEnd"/>
      <w:r w:rsidR="00063702" w:rsidRPr="000A6D2B">
        <w:t xml:space="preserve">. </w:t>
      </w:r>
      <w:r w:rsidR="00894396" w:rsidRPr="000A6D2B">
        <w:t xml:space="preserve">№ </w:t>
      </w:r>
      <w:r w:rsidR="001458CE" w:rsidRPr="000A6D2B">
        <w:t>7-03/4565</w:t>
      </w:r>
      <w:r w:rsidR="00063702" w:rsidRPr="000A6D2B">
        <w:t xml:space="preserve"> від </w:t>
      </w:r>
      <w:r w:rsidR="001458CE" w:rsidRPr="000A6D2B">
        <w:t>29.06.2022</w:t>
      </w:r>
      <w:r w:rsidR="00063702" w:rsidRPr="000A6D2B">
        <w:t>)</w:t>
      </w:r>
      <w:r w:rsidRPr="000A6D2B">
        <w:t>, чистий дохід ТОВ «</w:t>
      </w:r>
      <w:r w:rsidR="009C017C" w:rsidRPr="000A6D2B">
        <w:t>АРТСІТІ</w:t>
      </w:r>
      <w:r w:rsidRPr="000A6D2B">
        <w:t>» від реалізації продукції (товарів, робіт, послуг) за 20</w:t>
      </w:r>
      <w:r w:rsidR="00063702" w:rsidRPr="000A6D2B">
        <w:t>2</w:t>
      </w:r>
      <w:r w:rsidR="009C017C" w:rsidRPr="000A6D2B">
        <w:t>1</w:t>
      </w:r>
      <w:r w:rsidRPr="000A6D2B">
        <w:t xml:space="preserve"> рік станови</w:t>
      </w:r>
      <w:r w:rsidR="00101CED" w:rsidRPr="000A6D2B">
        <w:t>ть</w:t>
      </w:r>
      <w:r w:rsidRPr="000A6D2B">
        <w:t xml:space="preserve"> </w:t>
      </w:r>
      <w:r w:rsidR="001458CE" w:rsidRPr="000A6D2B">
        <w:t>753 101 000</w:t>
      </w:r>
      <w:r w:rsidR="00063702" w:rsidRPr="000A6D2B">
        <w:t xml:space="preserve"> </w:t>
      </w:r>
      <w:r w:rsidRPr="000A6D2B">
        <w:t>(</w:t>
      </w:r>
      <w:r w:rsidR="001458CE" w:rsidRPr="000A6D2B">
        <w:t>сімсот п’ятдесят три мільйони сто одна тисяча</w:t>
      </w:r>
      <w:r w:rsidRPr="000A6D2B">
        <w:t>)</w:t>
      </w:r>
      <w:r w:rsidR="00063702" w:rsidRPr="000A6D2B">
        <w:t xml:space="preserve"> </w:t>
      </w:r>
      <w:r w:rsidRPr="000A6D2B">
        <w:t>грн.</w:t>
      </w:r>
      <w:r w:rsidR="0045114E" w:rsidRPr="000A6D2B">
        <w:rPr>
          <w:rStyle w:val="s71"/>
          <w:sz w:val="24"/>
          <w:szCs w:val="24"/>
        </w:rPr>
        <w:t xml:space="preserve">  </w:t>
      </w:r>
    </w:p>
    <w:p w14:paraId="1C5056E1" w14:textId="71AE9588" w:rsidR="005026C5" w:rsidRPr="000A6D2B" w:rsidRDefault="00650B67" w:rsidP="001458CE">
      <w:pPr>
        <w:pStyle w:val="a8"/>
        <w:numPr>
          <w:ilvl w:val="0"/>
          <w:numId w:val="2"/>
        </w:numPr>
        <w:shd w:val="clear" w:color="auto" w:fill="FFFFFF" w:themeFill="background1"/>
        <w:tabs>
          <w:tab w:val="num" w:pos="1353"/>
        </w:tabs>
        <w:ind w:left="709" w:hanging="709"/>
      </w:pPr>
      <w:r w:rsidRPr="000A6D2B">
        <w:t>Відповідно до</w:t>
      </w:r>
      <w:r w:rsidR="001458CE" w:rsidRPr="000A6D2B">
        <w:t xml:space="preserve"> інформації зі</w:t>
      </w:r>
      <w:r w:rsidRPr="000A6D2B">
        <w:t xml:space="preserve"> Звіт</w:t>
      </w:r>
      <w:r w:rsidR="007255F4" w:rsidRPr="000A6D2B">
        <w:t>у</w:t>
      </w:r>
      <w:r w:rsidRPr="000A6D2B">
        <w:t xml:space="preserve"> про фінансові результати за 202</w:t>
      </w:r>
      <w:r w:rsidR="009C017C" w:rsidRPr="000A6D2B">
        <w:t>1</w:t>
      </w:r>
      <w:r w:rsidRPr="000A6D2B">
        <w:t xml:space="preserve"> рік</w:t>
      </w:r>
      <w:r w:rsidR="00026BA5" w:rsidRPr="000A6D2B">
        <w:t xml:space="preserve"> </w:t>
      </w:r>
      <w:r w:rsidR="001458CE" w:rsidRPr="000A6D2B">
        <w:br/>
      </w:r>
      <w:r w:rsidRPr="000A6D2B">
        <w:t>ТОВ «</w:t>
      </w:r>
      <w:r w:rsidR="009C017C" w:rsidRPr="000A6D2B">
        <w:t>АРТМОТОР</w:t>
      </w:r>
      <w:r w:rsidRPr="000A6D2B">
        <w:t>», надано</w:t>
      </w:r>
      <w:r w:rsidR="001458CE" w:rsidRPr="000A6D2B">
        <w:t>ї</w:t>
      </w:r>
      <w:r w:rsidRPr="000A6D2B">
        <w:t xml:space="preserve"> ДПС листом </w:t>
      </w:r>
      <w:r w:rsidR="001458CE" w:rsidRPr="000A6D2B">
        <w:t>від 28.06.2022 № 4674/5/99-00-04-03-01-05 (</w:t>
      </w:r>
      <w:proofErr w:type="spellStart"/>
      <w:r w:rsidR="001458CE" w:rsidRPr="000A6D2B">
        <w:t>вх</w:t>
      </w:r>
      <w:proofErr w:type="spellEnd"/>
      <w:r w:rsidR="001458CE" w:rsidRPr="000A6D2B">
        <w:t>. 7-03/4565 від 29.06.2022)</w:t>
      </w:r>
      <w:r w:rsidRPr="000A6D2B">
        <w:t>, чистий дохід ТОВ «</w:t>
      </w:r>
      <w:r w:rsidR="009C017C" w:rsidRPr="000A6D2B">
        <w:t>АРТМОТОР</w:t>
      </w:r>
      <w:r w:rsidRPr="000A6D2B">
        <w:t>» від реалізації продукції (товарів, робіт, послуг) за 202</w:t>
      </w:r>
      <w:r w:rsidR="009C017C" w:rsidRPr="000A6D2B">
        <w:t>1</w:t>
      </w:r>
      <w:r w:rsidRPr="000A6D2B">
        <w:t xml:space="preserve"> рік станови</w:t>
      </w:r>
      <w:r w:rsidR="00101CED" w:rsidRPr="000A6D2B">
        <w:t>ть</w:t>
      </w:r>
      <w:r w:rsidRPr="000A6D2B">
        <w:t xml:space="preserve"> </w:t>
      </w:r>
      <w:r w:rsidR="001458CE" w:rsidRPr="000A6D2B">
        <w:t>285 622 800</w:t>
      </w:r>
      <w:r w:rsidRPr="000A6D2B">
        <w:t xml:space="preserve"> (</w:t>
      </w:r>
      <w:r w:rsidR="001458CE" w:rsidRPr="000A6D2B">
        <w:t xml:space="preserve">двісті вісімдесят </w:t>
      </w:r>
      <w:r w:rsidR="00613278" w:rsidRPr="000A6D2B">
        <w:t>п’ять</w:t>
      </w:r>
      <w:r w:rsidR="001458CE" w:rsidRPr="000A6D2B">
        <w:t xml:space="preserve"> мільйонів шістсот двадцять дві тисячі вісімсот</w:t>
      </w:r>
      <w:r w:rsidRPr="000A6D2B">
        <w:t>) грн.</w:t>
      </w:r>
    </w:p>
    <w:p w14:paraId="12B33CAC" w14:textId="422D077A" w:rsidR="0045114E" w:rsidRPr="000A6D2B" w:rsidRDefault="00BC5F20" w:rsidP="0099519C">
      <w:pPr>
        <w:pStyle w:val="a8"/>
        <w:numPr>
          <w:ilvl w:val="0"/>
          <w:numId w:val="2"/>
        </w:numPr>
        <w:tabs>
          <w:tab w:val="num" w:pos="1353"/>
        </w:tabs>
        <w:ind w:left="709" w:hanging="709"/>
      </w:pPr>
      <w:r w:rsidRPr="000A6D2B">
        <w:t>Під час</w:t>
      </w:r>
      <w:r w:rsidR="0045114E" w:rsidRPr="000A6D2B">
        <w:t xml:space="preserve"> визначенн</w:t>
      </w:r>
      <w:r w:rsidRPr="000A6D2B">
        <w:t>я</w:t>
      </w:r>
      <w:r w:rsidR="0045114E" w:rsidRPr="000A6D2B">
        <w:t xml:space="preserve"> розміру штрафу Комітет враховує, що узгоджені дії учасників конкурсних процедур (торгів, тендерів тощо), спрямовані на досягнення узгодженого між ними результату (наприклад, забезпечення перемоги певному учаснику при завищеній ним ціні товару), належать до категорії найбільш шкідливих </w:t>
      </w:r>
      <w:proofErr w:type="spellStart"/>
      <w:r w:rsidR="0045114E" w:rsidRPr="000A6D2B">
        <w:t>антиконкурентних</w:t>
      </w:r>
      <w:proofErr w:type="spellEnd"/>
      <w:r w:rsidR="0045114E" w:rsidRPr="000A6D2B">
        <w:t xml:space="preserve"> узгоджених дій, оскільки </w:t>
      </w:r>
      <w:r w:rsidRPr="000A6D2B">
        <w:t>в</w:t>
      </w:r>
      <w:r w:rsidR="0045114E" w:rsidRPr="000A6D2B">
        <w:t xml:space="preserve"> таких випадках вибір для замовника </w:t>
      </w:r>
      <w:r w:rsidR="0045114E" w:rsidRPr="000A6D2B">
        <w:lastRenderedPageBreak/>
        <w:t>обмежений лише поданими конкурсними пропозиціями і змова учасників призводить до порушення права замовника на придбання товару за ціною, сформованою в умовах конкуренції, що</w:t>
      </w:r>
      <w:r w:rsidRPr="000A6D2B">
        <w:t>,</w:t>
      </w:r>
      <w:r w:rsidR="0045114E" w:rsidRPr="000A6D2B">
        <w:t xml:space="preserve"> у свою чергу</w:t>
      </w:r>
      <w:r w:rsidRPr="000A6D2B">
        <w:t>,</w:t>
      </w:r>
      <w:r w:rsidR="0045114E" w:rsidRPr="000A6D2B">
        <w:t xml:space="preserve"> має результатом необґрунтовані перевитрати (нераціональне витрачання) публічних коштів.</w:t>
      </w:r>
      <w:r w:rsidR="0045114E" w:rsidRPr="000A6D2B">
        <w:rPr>
          <w:rStyle w:val="s71"/>
        </w:rPr>
        <w:t xml:space="preserve"> </w:t>
      </w:r>
    </w:p>
    <w:p w14:paraId="4FD9DE4B" w14:textId="5E60BD3E" w:rsidR="00101CED" w:rsidRPr="000A6D2B" w:rsidRDefault="0045114E" w:rsidP="00613278">
      <w:pPr>
        <w:ind w:firstLine="709"/>
        <w:jc w:val="both"/>
      </w:pPr>
      <w:r w:rsidRPr="000A6D2B">
        <w:t xml:space="preserve">Враховуючи викладене, керуючись статтею 7 Закону України «Про Антимонопольний комітет України», статтями 48 і 52 Закону України «Про захист економічної конкуренції» та пунктом 32 Правил розгляду заяв і справ про порушення законодавства про захист економічної конкуренції, затверджених розпорядженням  Антимонопольного комітету України від 19 квітня 1994 року № 5, зареєстрованих у Міністерстві юстиції України 6 </w:t>
      </w:r>
      <w:r w:rsidR="002472C3" w:rsidRPr="000A6D2B">
        <w:t> </w:t>
      </w:r>
      <w:r w:rsidRPr="000A6D2B">
        <w:t>травня 1994 року за № 90/299 (у редакції розпорядження Антимонопольного комітету України від 29 червня 1998 року № 169-р) (із змінами), Антимонопольний комітет України</w:t>
      </w:r>
    </w:p>
    <w:p w14:paraId="77E2151A" w14:textId="77777777" w:rsidR="00E830FD" w:rsidRPr="000A6D2B" w:rsidRDefault="00BB3E8A" w:rsidP="00BB3E8A">
      <w:pPr>
        <w:spacing w:before="200" w:after="200"/>
        <w:ind w:left="357" w:right="-79"/>
        <w:jc w:val="center"/>
        <w:outlineLvl w:val="0"/>
        <w:rPr>
          <w:b/>
        </w:rPr>
      </w:pPr>
      <w:bookmarkStart w:id="4" w:name="_Hlk79667693"/>
      <w:r w:rsidRPr="000A6D2B">
        <w:rPr>
          <w:b/>
        </w:rPr>
        <w:t>ПОСТАНОВИВ:</w:t>
      </w:r>
    </w:p>
    <w:p w14:paraId="37506CB9" w14:textId="20786FAB" w:rsidR="007255F4" w:rsidRPr="000A6D2B" w:rsidRDefault="007255F4" w:rsidP="009C017C">
      <w:pPr>
        <w:numPr>
          <w:ilvl w:val="0"/>
          <w:numId w:val="9"/>
        </w:numPr>
        <w:tabs>
          <w:tab w:val="clear" w:pos="900"/>
          <w:tab w:val="left" w:pos="851"/>
        </w:tabs>
        <w:ind w:left="0" w:right="-79" w:firstLine="567"/>
        <w:jc w:val="both"/>
      </w:pPr>
      <w:r w:rsidRPr="000A6D2B">
        <w:t xml:space="preserve">Визнати, </w:t>
      </w:r>
      <w:r w:rsidR="009C017C" w:rsidRPr="000A6D2B">
        <w:t xml:space="preserve">що товариство з обмеженою відповідальністю «АРТСІТІ» (ідентифікаційний код юридичної особи </w:t>
      </w:r>
      <w:r w:rsidR="00CF3F0D" w:rsidRPr="000A6D2B">
        <w:rPr>
          <w:i/>
        </w:rPr>
        <w:t>(інформація з обмеженим доступом)</w:t>
      </w:r>
      <w:r w:rsidR="009C017C" w:rsidRPr="000A6D2B">
        <w:t xml:space="preserve">) і товариство з обмеженою відповідальністю «АРТМОТОР» (ідентифікаційний код юридичної особи </w:t>
      </w:r>
      <w:r w:rsidR="00CF3F0D" w:rsidRPr="000A6D2B">
        <w:rPr>
          <w:i/>
        </w:rPr>
        <w:t>(інформація з обмеженим доступом)</w:t>
      </w:r>
      <w:r w:rsidR="009C017C" w:rsidRPr="000A6D2B">
        <w:t xml:space="preserve">) вчинили порушення, передбачене пунктом 4 частини другої статті 6, пунктом 1 статті 50 Закону України «Про захист економічної конкуренції», у вигляді вчинення </w:t>
      </w:r>
      <w:proofErr w:type="spellStart"/>
      <w:r w:rsidR="009C017C" w:rsidRPr="000A6D2B">
        <w:t>антиконкурентних</w:t>
      </w:r>
      <w:proofErr w:type="spellEnd"/>
      <w:r w:rsidR="009C017C" w:rsidRPr="000A6D2B">
        <w:t xml:space="preserve"> узгоджених дій, які стосуються спотворення результатів торгів на закупівлю – </w:t>
      </w:r>
      <w:r w:rsidR="009C017C" w:rsidRPr="000A6D2B">
        <w:rPr>
          <w:szCs w:val="22"/>
        </w:rPr>
        <w:t>«</w:t>
      </w:r>
      <w:r w:rsidR="009C017C" w:rsidRPr="000A6D2B">
        <w:t>Придбання легкових автомобілів з гібридною силовою установкою для технічного переоснащення (заміна рухомого складу існуючих автомобілів у Державній екологічній інспекції автомобілями з гібридною силовою установкою), ДК 021:2015:34110000-1: Легкові автомобілі» (ідентифікатор процедури закупівлі UA-2018-12-28-002014-b</w:t>
      </w:r>
      <w:r w:rsidR="009C017C" w:rsidRPr="000A6D2B">
        <w:rPr>
          <w:bCs/>
        </w:rPr>
        <w:t>)</w:t>
      </w:r>
      <w:r w:rsidR="009C017C" w:rsidRPr="000A6D2B">
        <w:t>, проведених Державною екологічною інспекцією України.</w:t>
      </w:r>
    </w:p>
    <w:p w14:paraId="2367D857" w14:textId="0D917C11" w:rsidR="007255F4" w:rsidRPr="000A6D2B" w:rsidRDefault="007255F4" w:rsidP="007255F4">
      <w:pPr>
        <w:pStyle w:val="a8"/>
        <w:ind w:firstLine="709"/>
      </w:pPr>
      <w:r w:rsidRPr="000A6D2B">
        <w:t>2. За порушення, зазначене в пункті 1 резолютивної частини цього рішення, накласти штраф на товариство з обмеженою відповідальністю «</w:t>
      </w:r>
      <w:r w:rsidR="009C017C" w:rsidRPr="000A6D2B">
        <w:t>АРТСІТІ</w:t>
      </w:r>
      <w:r w:rsidRPr="000A6D2B">
        <w:t xml:space="preserve">» у розмірі </w:t>
      </w:r>
      <w:r w:rsidR="000E3501" w:rsidRPr="000A6D2B">
        <w:t>9 </w:t>
      </w:r>
      <w:r w:rsidR="00D532B8" w:rsidRPr="000A6D2B">
        <w:t xml:space="preserve">363 </w:t>
      </w:r>
      <w:r w:rsidR="000E3501" w:rsidRPr="000A6D2B">
        <w:t>761</w:t>
      </w:r>
      <w:r w:rsidRPr="000A6D2B">
        <w:t xml:space="preserve"> (</w:t>
      </w:r>
      <w:r w:rsidR="000E3501" w:rsidRPr="000A6D2B">
        <w:t xml:space="preserve">дев’ять мільйонів </w:t>
      </w:r>
      <w:r w:rsidR="00D532B8" w:rsidRPr="000A6D2B">
        <w:t>триста шістдесят три</w:t>
      </w:r>
      <w:r w:rsidR="000E3501" w:rsidRPr="000A6D2B">
        <w:t xml:space="preserve"> т</w:t>
      </w:r>
      <w:r w:rsidR="005A1B71" w:rsidRPr="000A6D2B">
        <w:t>исяч</w:t>
      </w:r>
      <w:r w:rsidR="00D532B8" w:rsidRPr="000A6D2B">
        <w:t>і</w:t>
      </w:r>
      <w:r w:rsidR="005A1B71" w:rsidRPr="000A6D2B">
        <w:t xml:space="preserve"> сімсот шістдесят одну</w:t>
      </w:r>
      <w:r w:rsidRPr="000A6D2B">
        <w:t>) грив</w:t>
      </w:r>
      <w:r w:rsidR="005A1B71" w:rsidRPr="000A6D2B">
        <w:t>ню</w:t>
      </w:r>
      <w:r w:rsidRPr="000A6D2B">
        <w:t>.</w:t>
      </w:r>
    </w:p>
    <w:p w14:paraId="61E340FE" w14:textId="4D00F1AB" w:rsidR="007255F4" w:rsidRPr="000A6D2B" w:rsidRDefault="007255F4" w:rsidP="003E7364">
      <w:pPr>
        <w:pStyle w:val="a8"/>
        <w:ind w:firstLine="709"/>
      </w:pPr>
      <w:r w:rsidRPr="000A6D2B">
        <w:t>3. За порушення, зазначене в пункті 1 резолютивної частини цього рішення, накласти штраф на товариство з обмеженою відповідальністю «</w:t>
      </w:r>
      <w:r w:rsidR="009C017C" w:rsidRPr="000A6D2B">
        <w:t>АРТМОТОР</w:t>
      </w:r>
      <w:r w:rsidRPr="000A6D2B">
        <w:t>» у розмірі</w:t>
      </w:r>
      <w:r w:rsidR="002472C3" w:rsidRPr="000A6D2B">
        <w:t> </w:t>
      </w:r>
      <w:r w:rsidR="000E3501" w:rsidRPr="000A6D2B">
        <w:t>3 570 285</w:t>
      </w:r>
      <w:r w:rsidRPr="000A6D2B">
        <w:t xml:space="preserve"> (</w:t>
      </w:r>
      <w:r w:rsidR="000E3501" w:rsidRPr="000A6D2B">
        <w:t>три мільйони п’ятсот сімдесят тисяч двісті вісімдесят п’ять</w:t>
      </w:r>
      <w:r w:rsidRPr="000A6D2B">
        <w:t>) гривень.</w:t>
      </w:r>
    </w:p>
    <w:p w14:paraId="664143BC" w14:textId="0DA78162" w:rsidR="007255F4" w:rsidRPr="000A6D2B" w:rsidRDefault="007255F4" w:rsidP="007255F4">
      <w:pPr>
        <w:pStyle w:val="a8"/>
        <w:ind w:firstLine="709"/>
      </w:pPr>
      <w:r w:rsidRPr="000A6D2B">
        <w:t xml:space="preserve">4. Визнати, </w:t>
      </w:r>
      <w:r w:rsidR="003E7364" w:rsidRPr="000A6D2B">
        <w:t xml:space="preserve">що товариство з обмеженою відповідальністю «АРТСІТІ» (ідентифікаційний код юридичної особи </w:t>
      </w:r>
      <w:r w:rsidR="00CF3F0D" w:rsidRPr="000A6D2B">
        <w:rPr>
          <w:i/>
        </w:rPr>
        <w:t>(інформація з обмеженим доступом)</w:t>
      </w:r>
      <w:r w:rsidR="003E7364" w:rsidRPr="000A6D2B">
        <w:t xml:space="preserve">) і товариство з обмеженою відповідальністю «АРТМОТОР» (ідентифікаційний код юридичної особи </w:t>
      </w:r>
      <w:r w:rsidR="00CF3F0D" w:rsidRPr="000A6D2B">
        <w:rPr>
          <w:i/>
        </w:rPr>
        <w:t>(інформація з обмеженим доступом)</w:t>
      </w:r>
      <w:r w:rsidR="003E7364" w:rsidRPr="000A6D2B">
        <w:t xml:space="preserve">) вчинили порушення, передбачене пунктом 4 частини другої статті 6, пунктом 1 статті 50 Закону України «Про захист економічної конкуренції», у вигляді вчинення </w:t>
      </w:r>
      <w:proofErr w:type="spellStart"/>
      <w:r w:rsidR="003E7364" w:rsidRPr="000A6D2B">
        <w:t>антиконкурентних</w:t>
      </w:r>
      <w:proofErr w:type="spellEnd"/>
      <w:r w:rsidR="003E7364" w:rsidRPr="000A6D2B">
        <w:t xml:space="preserve"> узгоджених дій, які стосуються спотворення результатів торгів на закупівлю – «Придбання легкових автомобілів з гібридною силовою установкою для технічного переоснащення (заміна рухомого складу існуючих автомобілів у Державній екологічній інспекції автомобілями з гібридною силовою установкою), ДК 021:2015:34110000-1: Легкові автомобілі» (оголошення UA-2019-02-19-001206-b), проведених Державною екологічною інспекцією України</w:t>
      </w:r>
      <w:r w:rsidRPr="000A6D2B">
        <w:rPr>
          <w:lang w:eastAsia="uk-UA"/>
        </w:rPr>
        <w:t>.</w:t>
      </w:r>
    </w:p>
    <w:p w14:paraId="70D07FFA" w14:textId="44E1B916" w:rsidR="007255F4" w:rsidRPr="000A6D2B" w:rsidRDefault="007255F4" w:rsidP="007255F4">
      <w:pPr>
        <w:pStyle w:val="a8"/>
        <w:ind w:firstLine="709"/>
      </w:pPr>
      <w:r w:rsidRPr="000A6D2B">
        <w:t>6. За порушення, зазначене в пункті 4 резолютивної частини цього рішення, накласти штраф на товариство з обмеженою відповідальністю «</w:t>
      </w:r>
      <w:r w:rsidR="003E7364" w:rsidRPr="000A6D2B">
        <w:t>АРТСІТІ</w:t>
      </w:r>
      <w:r w:rsidRPr="000A6D2B">
        <w:t xml:space="preserve">» у розмірі </w:t>
      </w:r>
      <w:r w:rsidR="000E3501" w:rsidRPr="000A6D2B">
        <w:t>9 </w:t>
      </w:r>
      <w:r w:rsidR="00D532B8" w:rsidRPr="000A6D2B">
        <w:t xml:space="preserve">363 </w:t>
      </w:r>
      <w:r w:rsidR="000E3501" w:rsidRPr="000A6D2B">
        <w:t>762</w:t>
      </w:r>
      <w:r w:rsidRPr="000A6D2B">
        <w:t xml:space="preserve"> (</w:t>
      </w:r>
      <w:r w:rsidR="000E3501" w:rsidRPr="000A6D2B">
        <w:t xml:space="preserve">дев’ять мільйонів </w:t>
      </w:r>
      <w:r w:rsidR="00D532B8" w:rsidRPr="000A6D2B">
        <w:t>триста шістдесят три</w:t>
      </w:r>
      <w:r w:rsidR="000E3501" w:rsidRPr="000A6D2B">
        <w:t xml:space="preserve"> тисяч</w:t>
      </w:r>
      <w:r w:rsidR="00D532B8" w:rsidRPr="000A6D2B">
        <w:t>і</w:t>
      </w:r>
      <w:r w:rsidR="000E3501" w:rsidRPr="000A6D2B">
        <w:t xml:space="preserve"> сімсот шістдесят дві</w:t>
      </w:r>
      <w:r w:rsidRPr="000A6D2B">
        <w:t>) грив</w:t>
      </w:r>
      <w:r w:rsidR="000E3501" w:rsidRPr="000A6D2B">
        <w:t>ні</w:t>
      </w:r>
      <w:r w:rsidRPr="000A6D2B">
        <w:t>.</w:t>
      </w:r>
    </w:p>
    <w:p w14:paraId="3833DB97" w14:textId="4457AF22" w:rsidR="002C6376" w:rsidRPr="000A6D2B" w:rsidRDefault="007255F4" w:rsidP="000478C4">
      <w:pPr>
        <w:pStyle w:val="a8"/>
        <w:ind w:firstLine="709"/>
      </w:pPr>
      <w:r w:rsidRPr="000A6D2B">
        <w:t>7. За порушення, зазначене в пункті 4 резолютивної частини цього рішення, накласти штраф на товариство з обмеженою відповідальністю «</w:t>
      </w:r>
      <w:r w:rsidR="003E7364" w:rsidRPr="000A6D2B">
        <w:t>АРТМОТОР</w:t>
      </w:r>
      <w:r w:rsidRPr="000A6D2B">
        <w:t xml:space="preserve">» у розмірі </w:t>
      </w:r>
      <w:r w:rsidR="000E3501" w:rsidRPr="000A6D2B">
        <w:t xml:space="preserve">3 570 285 </w:t>
      </w:r>
      <w:r w:rsidRPr="000A6D2B">
        <w:t>(</w:t>
      </w:r>
      <w:r w:rsidR="000E3501" w:rsidRPr="000A6D2B">
        <w:t>три мільйони п’ятсот сімдесят тисяч двісті вісімдесят п’ять</w:t>
      </w:r>
      <w:r w:rsidRPr="000A6D2B">
        <w:t>) гривень.</w:t>
      </w:r>
    </w:p>
    <w:p w14:paraId="063709C0" w14:textId="2F628662" w:rsidR="009C73A1" w:rsidRPr="000A6D2B" w:rsidRDefault="009C73A1" w:rsidP="00955F98">
      <w:pPr>
        <w:autoSpaceDE w:val="0"/>
        <w:autoSpaceDN w:val="0"/>
        <w:adjustRightInd w:val="0"/>
        <w:ind w:firstLine="709"/>
        <w:jc w:val="both"/>
      </w:pPr>
      <w:r w:rsidRPr="000A6D2B">
        <w:lastRenderedPageBreak/>
        <w:t>Штраф підлягає сплаті у двомісячний строк</w:t>
      </w:r>
      <w:r w:rsidR="00955F98" w:rsidRPr="000A6D2B">
        <w:t xml:space="preserve"> з дня одержання цього рішення.</w:t>
      </w:r>
    </w:p>
    <w:p w14:paraId="5A596FDB" w14:textId="75BDBBB8" w:rsidR="009C73A1" w:rsidRPr="000A6D2B" w:rsidRDefault="009C73A1" w:rsidP="00955F98">
      <w:pPr>
        <w:autoSpaceDE w:val="0"/>
        <w:autoSpaceDN w:val="0"/>
        <w:adjustRightInd w:val="0"/>
        <w:ind w:firstLine="709"/>
        <w:jc w:val="both"/>
      </w:pPr>
      <w:r w:rsidRPr="000A6D2B">
        <w:t xml:space="preserve">Відповідно до частини восьмої статті 56 Закону України «Про захист економічної конкуренції» протягом п’яти днів з дня сплати штрафу суб’єкт господарювання зобов’язаний надіслати до Антимонопольного комітету України документи, </w:t>
      </w:r>
      <w:r w:rsidR="00955F98" w:rsidRPr="000A6D2B">
        <w:t>що підтверджують сплату штрафу.</w:t>
      </w:r>
    </w:p>
    <w:p w14:paraId="3424FA6D" w14:textId="559D81CD" w:rsidR="009C73A1" w:rsidRPr="000A6D2B" w:rsidRDefault="009C73A1" w:rsidP="009C73A1">
      <w:pPr>
        <w:autoSpaceDE w:val="0"/>
        <w:autoSpaceDN w:val="0"/>
        <w:adjustRightInd w:val="0"/>
        <w:ind w:firstLine="709"/>
        <w:jc w:val="both"/>
        <w:rPr>
          <w:lang w:val="ru-RU"/>
        </w:rPr>
      </w:pPr>
      <w:proofErr w:type="spellStart"/>
      <w:r w:rsidRPr="000A6D2B">
        <w:rPr>
          <w:lang w:val="ru-RU"/>
        </w:rPr>
        <w:t>Рішення</w:t>
      </w:r>
      <w:proofErr w:type="spellEnd"/>
      <w:r w:rsidRPr="000A6D2B">
        <w:rPr>
          <w:lang w:val="ru-RU"/>
        </w:rPr>
        <w:t xml:space="preserve"> </w:t>
      </w:r>
      <w:proofErr w:type="spellStart"/>
      <w:r w:rsidRPr="000A6D2B">
        <w:rPr>
          <w:lang w:val="ru-RU"/>
        </w:rPr>
        <w:t>може</w:t>
      </w:r>
      <w:proofErr w:type="spellEnd"/>
      <w:r w:rsidRPr="000A6D2B">
        <w:rPr>
          <w:lang w:val="ru-RU"/>
        </w:rPr>
        <w:t xml:space="preserve"> бути </w:t>
      </w:r>
      <w:proofErr w:type="spellStart"/>
      <w:r w:rsidRPr="000A6D2B">
        <w:rPr>
          <w:lang w:val="ru-RU"/>
        </w:rPr>
        <w:t>оскаржене</w:t>
      </w:r>
      <w:proofErr w:type="spellEnd"/>
      <w:r w:rsidRPr="000A6D2B">
        <w:rPr>
          <w:lang w:val="ru-RU"/>
        </w:rPr>
        <w:t xml:space="preserve"> до </w:t>
      </w:r>
      <w:proofErr w:type="spellStart"/>
      <w:r w:rsidR="00C25886" w:rsidRPr="000A6D2B">
        <w:rPr>
          <w:lang w:val="ru-RU"/>
        </w:rPr>
        <w:t>Г</w:t>
      </w:r>
      <w:r w:rsidRPr="000A6D2B">
        <w:rPr>
          <w:lang w:val="ru-RU"/>
        </w:rPr>
        <w:t>осподарського</w:t>
      </w:r>
      <w:proofErr w:type="spellEnd"/>
      <w:r w:rsidRPr="000A6D2B">
        <w:rPr>
          <w:lang w:val="ru-RU"/>
        </w:rPr>
        <w:t xml:space="preserve"> суду </w:t>
      </w:r>
      <w:proofErr w:type="spellStart"/>
      <w:r w:rsidRPr="000A6D2B">
        <w:rPr>
          <w:lang w:val="ru-RU"/>
        </w:rPr>
        <w:t>міста</w:t>
      </w:r>
      <w:proofErr w:type="spellEnd"/>
      <w:r w:rsidRPr="000A6D2B">
        <w:rPr>
          <w:lang w:val="ru-RU"/>
        </w:rPr>
        <w:t xml:space="preserve"> </w:t>
      </w:r>
      <w:proofErr w:type="spellStart"/>
      <w:r w:rsidRPr="000A6D2B">
        <w:rPr>
          <w:lang w:val="ru-RU"/>
        </w:rPr>
        <w:t>Києва</w:t>
      </w:r>
      <w:proofErr w:type="spellEnd"/>
      <w:r w:rsidRPr="000A6D2B">
        <w:rPr>
          <w:lang w:val="ru-RU"/>
        </w:rPr>
        <w:t xml:space="preserve"> у </w:t>
      </w:r>
      <w:proofErr w:type="spellStart"/>
      <w:r w:rsidRPr="000A6D2B">
        <w:rPr>
          <w:lang w:val="ru-RU"/>
        </w:rPr>
        <w:t>двомісячний</w:t>
      </w:r>
      <w:proofErr w:type="spellEnd"/>
      <w:r w:rsidRPr="000A6D2B">
        <w:rPr>
          <w:lang w:val="ru-RU"/>
        </w:rPr>
        <w:t xml:space="preserve"> строк з дня </w:t>
      </w:r>
      <w:proofErr w:type="spellStart"/>
      <w:r w:rsidRPr="000A6D2B">
        <w:rPr>
          <w:lang w:val="ru-RU"/>
        </w:rPr>
        <w:t>його</w:t>
      </w:r>
      <w:proofErr w:type="spellEnd"/>
      <w:r w:rsidRPr="000A6D2B">
        <w:rPr>
          <w:lang w:val="ru-RU"/>
        </w:rPr>
        <w:t xml:space="preserve"> </w:t>
      </w:r>
      <w:proofErr w:type="spellStart"/>
      <w:r w:rsidRPr="000A6D2B">
        <w:rPr>
          <w:lang w:val="ru-RU"/>
        </w:rPr>
        <w:t>одержання</w:t>
      </w:r>
      <w:proofErr w:type="spellEnd"/>
      <w:r w:rsidRPr="000A6D2B">
        <w:rPr>
          <w:lang w:val="ru-RU"/>
        </w:rPr>
        <w:t xml:space="preserve">. </w:t>
      </w:r>
    </w:p>
    <w:p w14:paraId="0E37ACC2" w14:textId="0AD781C0" w:rsidR="009C73A1" w:rsidRPr="000A6D2B" w:rsidRDefault="00955F98" w:rsidP="00955F98">
      <w:pPr>
        <w:rPr>
          <w:sz w:val="18"/>
          <w:szCs w:val="18"/>
        </w:rPr>
      </w:pPr>
      <w:r w:rsidRPr="000A6D2B">
        <w:t xml:space="preserve">   </w:t>
      </w:r>
    </w:p>
    <w:p w14:paraId="089958A1" w14:textId="78A7A4D2" w:rsidR="00955F98" w:rsidRPr="000A6D2B" w:rsidRDefault="00955F98" w:rsidP="00955F98">
      <w:pPr>
        <w:rPr>
          <w:sz w:val="18"/>
          <w:szCs w:val="18"/>
        </w:rPr>
      </w:pPr>
    </w:p>
    <w:p w14:paraId="526B0BAB" w14:textId="77777777" w:rsidR="00B829B0" w:rsidRPr="000A6D2B" w:rsidRDefault="00B829B0" w:rsidP="00955F98">
      <w:pPr>
        <w:rPr>
          <w:sz w:val="18"/>
          <w:szCs w:val="18"/>
        </w:rPr>
      </w:pPr>
    </w:p>
    <w:p w14:paraId="08697192" w14:textId="77777777" w:rsidR="000A6D2B" w:rsidRDefault="009C73A1" w:rsidP="0029033A">
      <w:pPr>
        <w:jc w:val="both"/>
        <w:rPr>
          <w:rFonts w:eastAsia="Calibri"/>
        </w:rPr>
      </w:pPr>
      <w:r w:rsidRPr="000A6D2B">
        <w:rPr>
          <w:rFonts w:eastAsia="Calibri"/>
        </w:rPr>
        <w:t xml:space="preserve"> Голова Комітету                                                                    </w:t>
      </w:r>
      <w:r w:rsidRPr="000A6D2B">
        <w:rPr>
          <w:rFonts w:eastAsia="Calibri"/>
          <w:lang w:val="ru-RU"/>
        </w:rPr>
        <w:t xml:space="preserve">           </w:t>
      </w:r>
      <w:r w:rsidR="00C641C5" w:rsidRPr="000A6D2B">
        <w:rPr>
          <w:rFonts w:eastAsia="Calibri"/>
          <w:lang w:val="ru-RU"/>
        </w:rPr>
        <w:t xml:space="preserve">     </w:t>
      </w:r>
      <w:r w:rsidRPr="000A6D2B">
        <w:rPr>
          <w:rFonts w:eastAsia="Calibri"/>
        </w:rPr>
        <w:t>О</w:t>
      </w:r>
      <w:r w:rsidR="000478C4" w:rsidRPr="000A6D2B">
        <w:rPr>
          <w:rFonts w:eastAsia="Calibri"/>
        </w:rPr>
        <w:t>льга</w:t>
      </w:r>
      <w:r w:rsidRPr="000A6D2B">
        <w:rPr>
          <w:rFonts w:eastAsia="Calibri"/>
        </w:rPr>
        <w:t xml:space="preserve"> ПІЩАНСЬКА</w:t>
      </w:r>
    </w:p>
    <w:p w14:paraId="5DC79521" w14:textId="77777777" w:rsidR="000A6D2B" w:rsidRDefault="000A6D2B" w:rsidP="0029033A">
      <w:pPr>
        <w:jc w:val="both"/>
        <w:rPr>
          <w:rFonts w:eastAsia="Calibri"/>
        </w:rPr>
      </w:pPr>
    </w:p>
    <w:p w14:paraId="3B6EA7B2" w14:textId="77777777" w:rsidR="000A6D2B" w:rsidRDefault="000A6D2B" w:rsidP="0029033A">
      <w:pPr>
        <w:jc w:val="both"/>
        <w:rPr>
          <w:rFonts w:eastAsia="Calibri"/>
        </w:rPr>
      </w:pPr>
    </w:p>
    <w:p w14:paraId="49BA1CFA" w14:textId="77777777" w:rsidR="000A6D2B" w:rsidRDefault="000A6D2B" w:rsidP="0029033A">
      <w:pPr>
        <w:jc w:val="both"/>
        <w:rPr>
          <w:rFonts w:eastAsia="Calibri"/>
        </w:rPr>
      </w:pPr>
    </w:p>
    <w:p w14:paraId="211F1C52" w14:textId="77777777" w:rsidR="000A6D2B" w:rsidRDefault="000A6D2B" w:rsidP="0029033A">
      <w:pPr>
        <w:jc w:val="both"/>
        <w:rPr>
          <w:rFonts w:eastAsia="Calibri"/>
        </w:rPr>
      </w:pPr>
    </w:p>
    <w:p w14:paraId="07BD7144" w14:textId="77777777" w:rsidR="000A6D2B" w:rsidRDefault="000A6D2B" w:rsidP="0029033A">
      <w:pPr>
        <w:jc w:val="both"/>
        <w:rPr>
          <w:rFonts w:eastAsia="Calibri"/>
        </w:rPr>
      </w:pPr>
    </w:p>
    <w:p w14:paraId="1536BC9B" w14:textId="77777777" w:rsidR="000A6D2B" w:rsidRDefault="000A6D2B" w:rsidP="0029033A">
      <w:pPr>
        <w:jc w:val="both"/>
        <w:rPr>
          <w:rFonts w:eastAsia="Calibri"/>
        </w:rPr>
      </w:pPr>
    </w:p>
    <w:p w14:paraId="20CCC9F6" w14:textId="77777777" w:rsidR="000A6D2B" w:rsidRDefault="000A6D2B" w:rsidP="0029033A">
      <w:pPr>
        <w:jc w:val="both"/>
        <w:rPr>
          <w:rFonts w:eastAsia="Calibri"/>
        </w:rPr>
      </w:pPr>
    </w:p>
    <w:p w14:paraId="42D0EDB5" w14:textId="77777777" w:rsidR="000A6D2B" w:rsidRDefault="000A6D2B" w:rsidP="0029033A">
      <w:pPr>
        <w:jc w:val="both"/>
        <w:rPr>
          <w:rFonts w:eastAsia="Calibri"/>
        </w:rPr>
      </w:pPr>
    </w:p>
    <w:p w14:paraId="6D12C060" w14:textId="77777777" w:rsidR="000A6D2B" w:rsidRDefault="000A6D2B" w:rsidP="0029033A">
      <w:pPr>
        <w:jc w:val="both"/>
        <w:rPr>
          <w:rFonts w:eastAsia="Calibri"/>
        </w:rPr>
      </w:pPr>
    </w:p>
    <w:p w14:paraId="3D30EA6A" w14:textId="77777777" w:rsidR="000A6D2B" w:rsidRDefault="000A6D2B" w:rsidP="0029033A">
      <w:pPr>
        <w:jc w:val="both"/>
        <w:rPr>
          <w:rFonts w:eastAsia="Calibri"/>
        </w:rPr>
      </w:pPr>
    </w:p>
    <w:p w14:paraId="75239EF1" w14:textId="77777777" w:rsidR="000A6D2B" w:rsidRDefault="000A6D2B" w:rsidP="0029033A">
      <w:pPr>
        <w:jc w:val="both"/>
        <w:rPr>
          <w:rFonts w:eastAsia="Calibri"/>
        </w:rPr>
      </w:pPr>
    </w:p>
    <w:p w14:paraId="6D4570EC" w14:textId="77777777" w:rsidR="000A6D2B" w:rsidRDefault="000A6D2B" w:rsidP="0029033A">
      <w:pPr>
        <w:jc w:val="both"/>
        <w:rPr>
          <w:rFonts w:eastAsia="Calibri"/>
        </w:rPr>
      </w:pPr>
    </w:p>
    <w:p w14:paraId="48E80062" w14:textId="77777777" w:rsidR="000A6D2B" w:rsidRDefault="000A6D2B" w:rsidP="0029033A">
      <w:pPr>
        <w:jc w:val="both"/>
        <w:rPr>
          <w:rFonts w:eastAsia="Calibri"/>
        </w:rPr>
      </w:pPr>
    </w:p>
    <w:p w14:paraId="0FED2D9D" w14:textId="77777777" w:rsidR="000A6D2B" w:rsidRDefault="000A6D2B" w:rsidP="0029033A">
      <w:pPr>
        <w:jc w:val="both"/>
        <w:rPr>
          <w:rFonts w:eastAsia="Calibri"/>
        </w:rPr>
      </w:pPr>
    </w:p>
    <w:p w14:paraId="09731671" w14:textId="77777777" w:rsidR="000A6D2B" w:rsidRDefault="000A6D2B" w:rsidP="0029033A">
      <w:pPr>
        <w:jc w:val="both"/>
        <w:rPr>
          <w:rFonts w:eastAsia="Calibri"/>
        </w:rPr>
      </w:pPr>
    </w:p>
    <w:p w14:paraId="28E13D54" w14:textId="77777777" w:rsidR="000A6D2B" w:rsidRDefault="000A6D2B" w:rsidP="0029033A">
      <w:pPr>
        <w:jc w:val="both"/>
        <w:rPr>
          <w:rFonts w:eastAsia="Calibri"/>
        </w:rPr>
      </w:pPr>
    </w:p>
    <w:p w14:paraId="1B481E5E" w14:textId="77777777" w:rsidR="000A6D2B" w:rsidRDefault="000A6D2B" w:rsidP="0029033A">
      <w:pPr>
        <w:jc w:val="both"/>
        <w:rPr>
          <w:rFonts w:eastAsia="Calibri"/>
        </w:rPr>
      </w:pPr>
    </w:p>
    <w:p w14:paraId="7D8ECFD9" w14:textId="77777777" w:rsidR="000A6D2B" w:rsidRDefault="000A6D2B" w:rsidP="0029033A">
      <w:pPr>
        <w:jc w:val="both"/>
        <w:rPr>
          <w:rFonts w:eastAsia="Calibri"/>
        </w:rPr>
      </w:pPr>
    </w:p>
    <w:p w14:paraId="31406355" w14:textId="77777777" w:rsidR="000A6D2B" w:rsidRDefault="000A6D2B" w:rsidP="0029033A">
      <w:pPr>
        <w:jc w:val="both"/>
        <w:rPr>
          <w:rFonts w:eastAsia="Calibri"/>
        </w:rPr>
      </w:pPr>
    </w:p>
    <w:p w14:paraId="4D68CB0A" w14:textId="77777777" w:rsidR="000A6D2B" w:rsidRDefault="000A6D2B" w:rsidP="0029033A">
      <w:pPr>
        <w:jc w:val="both"/>
        <w:rPr>
          <w:rFonts w:eastAsia="Calibri"/>
        </w:rPr>
      </w:pPr>
    </w:p>
    <w:p w14:paraId="298C78D2" w14:textId="77777777" w:rsidR="000A6D2B" w:rsidRDefault="000A6D2B" w:rsidP="0029033A">
      <w:pPr>
        <w:jc w:val="both"/>
        <w:rPr>
          <w:rFonts w:eastAsia="Calibri"/>
        </w:rPr>
      </w:pPr>
    </w:p>
    <w:p w14:paraId="69E94947" w14:textId="77777777" w:rsidR="000A6D2B" w:rsidRDefault="000A6D2B" w:rsidP="0029033A">
      <w:pPr>
        <w:jc w:val="both"/>
        <w:rPr>
          <w:rFonts w:eastAsia="Calibri"/>
        </w:rPr>
      </w:pPr>
    </w:p>
    <w:p w14:paraId="4F04D091" w14:textId="77777777" w:rsidR="000A6D2B" w:rsidRDefault="000A6D2B" w:rsidP="0029033A">
      <w:pPr>
        <w:jc w:val="both"/>
        <w:rPr>
          <w:rFonts w:eastAsia="Calibri"/>
        </w:rPr>
      </w:pPr>
    </w:p>
    <w:p w14:paraId="622AA02C" w14:textId="77777777" w:rsidR="000A6D2B" w:rsidRDefault="000A6D2B" w:rsidP="0029033A">
      <w:pPr>
        <w:jc w:val="both"/>
        <w:rPr>
          <w:rFonts w:eastAsia="Calibri"/>
        </w:rPr>
      </w:pPr>
    </w:p>
    <w:p w14:paraId="444BA744" w14:textId="77777777" w:rsidR="000A6D2B" w:rsidRDefault="000A6D2B" w:rsidP="0029033A">
      <w:pPr>
        <w:jc w:val="both"/>
        <w:rPr>
          <w:rFonts w:eastAsia="Calibri"/>
        </w:rPr>
      </w:pPr>
    </w:p>
    <w:p w14:paraId="712BE17A" w14:textId="77777777" w:rsidR="000A6D2B" w:rsidRDefault="000A6D2B" w:rsidP="0029033A">
      <w:pPr>
        <w:jc w:val="both"/>
        <w:rPr>
          <w:rFonts w:eastAsia="Calibri"/>
        </w:rPr>
      </w:pPr>
    </w:p>
    <w:p w14:paraId="35802850" w14:textId="77777777" w:rsidR="000A6D2B" w:rsidRDefault="000A6D2B" w:rsidP="0029033A">
      <w:pPr>
        <w:jc w:val="both"/>
        <w:rPr>
          <w:rFonts w:eastAsia="Calibri"/>
        </w:rPr>
      </w:pPr>
    </w:p>
    <w:p w14:paraId="18D60477" w14:textId="77777777" w:rsidR="000A6D2B" w:rsidRDefault="000A6D2B" w:rsidP="0029033A">
      <w:pPr>
        <w:jc w:val="both"/>
        <w:rPr>
          <w:rFonts w:eastAsia="Calibri"/>
        </w:rPr>
      </w:pPr>
    </w:p>
    <w:p w14:paraId="7C6386CA" w14:textId="77777777" w:rsidR="000A6D2B" w:rsidRDefault="000A6D2B" w:rsidP="0029033A">
      <w:pPr>
        <w:jc w:val="both"/>
        <w:rPr>
          <w:rFonts w:eastAsia="Calibri"/>
        </w:rPr>
      </w:pPr>
    </w:p>
    <w:p w14:paraId="054266A0" w14:textId="77777777" w:rsidR="000A6D2B" w:rsidRDefault="000A6D2B" w:rsidP="0029033A">
      <w:pPr>
        <w:jc w:val="both"/>
        <w:rPr>
          <w:rFonts w:eastAsia="Calibri"/>
        </w:rPr>
      </w:pPr>
    </w:p>
    <w:p w14:paraId="27199133" w14:textId="77777777" w:rsidR="000A6D2B" w:rsidRDefault="000A6D2B" w:rsidP="0029033A">
      <w:pPr>
        <w:jc w:val="both"/>
        <w:rPr>
          <w:rFonts w:eastAsia="Calibri"/>
        </w:rPr>
      </w:pPr>
    </w:p>
    <w:p w14:paraId="3CD0F8CC" w14:textId="77777777" w:rsidR="000A6D2B" w:rsidRDefault="000A6D2B" w:rsidP="0029033A">
      <w:pPr>
        <w:jc w:val="both"/>
        <w:rPr>
          <w:rFonts w:eastAsia="Calibri"/>
        </w:rPr>
      </w:pPr>
    </w:p>
    <w:p w14:paraId="7A8DF840" w14:textId="77777777" w:rsidR="000A6D2B" w:rsidRDefault="000A6D2B" w:rsidP="0029033A">
      <w:pPr>
        <w:jc w:val="both"/>
        <w:rPr>
          <w:rFonts w:eastAsia="Calibri"/>
        </w:rPr>
      </w:pPr>
    </w:p>
    <w:p w14:paraId="5ACECF08" w14:textId="77777777" w:rsidR="000A6D2B" w:rsidRDefault="000A6D2B" w:rsidP="0029033A">
      <w:pPr>
        <w:jc w:val="both"/>
        <w:rPr>
          <w:rFonts w:eastAsia="Calibri"/>
        </w:rPr>
      </w:pPr>
    </w:p>
    <w:p w14:paraId="7386D9CD" w14:textId="77777777" w:rsidR="000A6D2B" w:rsidRDefault="000A6D2B" w:rsidP="0029033A">
      <w:pPr>
        <w:jc w:val="both"/>
        <w:rPr>
          <w:rFonts w:eastAsia="Calibri"/>
        </w:rPr>
      </w:pPr>
    </w:p>
    <w:p w14:paraId="22794B7F" w14:textId="77777777" w:rsidR="000A6D2B" w:rsidRDefault="000A6D2B" w:rsidP="0029033A">
      <w:pPr>
        <w:jc w:val="both"/>
        <w:rPr>
          <w:rFonts w:eastAsia="Calibri"/>
        </w:rPr>
      </w:pPr>
    </w:p>
    <w:p w14:paraId="3E054AD6" w14:textId="77777777" w:rsidR="000A6D2B" w:rsidRDefault="000A6D2B" w:rsidP="0029033A">
      <w:pPr>
        <w:jc w:val="both"/>
        <w:rPr>
          <w:rFonts w:eastAsia="Calibri"/>
        </w:rPr>
      </w:pPr>
    </w:p>
    <w:p w14:paraId="75AC7876" w14:textId="77777777" w:rsidR="000A6D2B" w:rsidRDefault="000A6D2B" w:rsidP="0029033A">
      <w:pPr>
        <w:jc w:val="both"/>
        <w:rPr>
          <w:rFonts w:eastAsia="Calibri"/>
        </w:rPr>
      </w:pPr>
    </w:p>
    <w:p w14:paraId="429EE164" w14:textId="77777777" w:rsidR="000A6D2B" w:rsidRDefault="000A6D2B" w:rsidP="0029033A">
      <w:pPr>
        <w:jc w:val="both"/>
        <w:rPr>
          <w:rFonts w:eastAsia="Calibri"/>
        </w:rPr>
      </w:pPr>
    </w:p>
    <w:p w14:paraId="11061C54" w14:textId="77777777" w:rsidR="000A6D2B" w:rsidRDefault="000A6D2B" w:rsidP="0029033A">
      <w:pPr>
        <w:jc w:val="both"/>
        <w:rPr>
          <w:rFonts w:eastAsia="Calibri"/>
        </w:rPr>
      </w:pPr>
    </w:p>
    <w:p w14:paraId="7AE98956" w14:textId="77777777" w:rsidR="000A6D2B" w:rsidRDefault="000A6D2B" w:rsidP="0029033A">
      <w:pPr>
        <w:jc w:val="both"/>
        <w:rPr>
          <w:rFonts w:eastAsia="Calibri"/>
        </w:rPr>
      </w:pPr>
    </w:p>
    <w:p w14:paraId="2CA38D7B" w14:textId="77777777" w:rsidR="000A6D2B" w:rsidRDefault="000A6D2B" w:rsidP="0029033A">
      <w:pPr>
        <w:jc w:val="both"/>
        <w:rPr>
          <w:rFonts w:eastAsia="Calibri"/>
        </w:rPr>
      </w:pPr>
    </w:p>
    <w:p w14:paraId="0895BD4F" w14:textId="77777777" w:rsidR="000A6D2B" w:rsidRDefault="000A6D2B" w:rsidP="0029033A">
      <w:pPr>
        <w:jc w:val="both"/>
        <w:sectPr w:rsidR="000A6D2B" w:rsidSect="00CA686E">
          <w:headerReference w:type="default" r:id="rId9"/>
          <w:pgSz w:w="11906" w:h="16838"/>
          <w:pgMar w:top="1134" w:right="567" w:bottom="1134" w:left="1701" w:header="709" w:footer="709" w:gutter="0"/>
          <w:cols w:space="708"/>
          <w:titlePg/>
          <w:docGrid w:linePitch="360"/>
        </w:sectPr>
      </w:pPr>
    </w:p>
    <w:p w14:paraId="2230FAD2" w14:textId="148EA397" w:rsidR="000A6D2B" w:rsidRDefault="000A6D2B" w:rsidP="000A6D2B">
      <w:pPr>
        <w:ind w:left="10632"/>
      </w:pPr>
      <w:r w:rsidRPr="00CB00F6">
        <w:lastRenderedPageBreak/>
        <w:t xml:space="preserve">Додаток </w:t>
      </w:r>
      <w:r w:rsidR="00BD281D">
        <w:t>1</w:t>
      </w:r>
      <w:r w:rsidRPr="00CB00F6">
        <w:t xml:space="preserve"> </w:t>
      </w:r>
      <w:r>
        <w:t>до рішення Антимонопольного комітету України від 10.11.2022 № 252-р</w:t>
      </w:r>
    </w:p>
    <w:p w14:paraId="3FB7718E" w14:textId="77777777" w:rsidR="00BD281D" w:rsidRDefault="00BD281D" w:rsidP="00BD281D"/>
    <w:p w14:paraId="629FED85" w14:textId="113264E8" w:rsidR="000A6D2B" w:rsidRDefault="00343BA6" w:rsidP="000A6D2B">
      <w:pPr>
        <w:sectPr w:rsidR="000A6D2B" w:rsidSect="000A6D2B">
          <w:pgSz w:w="16838" w:h="11906" w:orient="landscape"/>
          <w:pgMar w:top="1701" w:right="1134" w:bottom="567" w:left="1134" w:header="709" w:footer="709" w:gutter="0"/>
          <w:cols w:space="708"/>
          <w:titlePg/>
          <w:docGrid w:linePitch="360"/>
        </w:sectPr>
      </w:pPr>
      <w:r w:rsidRPr="000A6D2B">
        <w:rPr>
          <w:i/>
        </w:rPr>
        <w:t>(інформація з обмеженим доступом)</w:t>
      </w:r>
    </w:p>
    <w:p w14:paraId="3860BCC8" w14:textId="77777777" w:rsidR="000A6D2B" w:rsidRDefault="00BD281D" w:rsidP="00BD281D">
      <w:pPr>
        <w:ind w:left="5670"/>
      </w:pPr>
      <w:r>
        <w:rPr>
          <w:rFonts w:eastAsia="Calibri"/>
        </w:rPr>
        <w:lastRenderedPageBreak/>
        <w:t xml:space="preserve">Додаток 2 до </w:t>
      </w:r>
      <w:r>
        <w:t>рішення Антимонопольного комітету України від 10.11.2022 № 252-р</w:t>
      </w:r>
    </w:p>
    <w:p w14:paraId="0F7E3616" w14:textId="77777777" w:rsidR="00BD281D" w:rsidRDefault="00BD281D" w:rsidP="00BD281D">
      <w:pPr>
        <w:rPr>
          <w:rFonts w:eastAsia="Calibri"/>
        </w:rPr>
      </w:pPr>
    </w:p>
    <w:p w14:paraId="63014C14" w14:textId="5555D0ED" w:rsidR="00BD281D" w:rsidRDefault="00343BA6" w:rsidP="00BD281D">
      <w:pPr>
        <w:rPr>
          <w:rFonts w:eastAsia="Calibri"/>
        </w:rPr>
        <w:sectPr w:rsidR="00BD281D" w:rsidSect="00CA686E">
          <w:pgSz w:w="11906" w:h="16838"/>
          <w:pgMar w:top="1134" w:right="567" w:bottom="1134" w:left="1701" w:header="709" w:footer="709" w:gutter="0"/>
          <w:cols w:space="708"/>
          <w:titlePg/>
          <w:docGrid w:linePitch="360"/>
        </w:sectPr>
      </w:pPr>
      <w:r w:rsidRPr="000A6D2B">
        <w:rPr>
          <w:i/>
        </w:rPr>
        <w:t>(інформація з обмеженим доступом)</w:t>
      </w:r>
    </w:p>
    <w:bookmarkEnd w:id="4"/>
    <w:p w14:paraId="4EB59D17" w14:textId="77777777" w:rsidR="00BD281D" w:rsidRDefault="00BD281D" w:rsidP="00BD281D">
      <w:pPr>
        <w:ind w:left="10632"/>
      </w:pPr>
      <w:r>
        <w:rPr>
          <w:rFonts w:eastAsia="Calibri"/>
        </w:rPr>
        <w:lastRenderedPageBreak/>
        <w:t xml:space="preserve">Додаток 3 до </w:t>
      </w:r>
      <w:r>
        <w:t>рішення Антимонопольного комітету України від 10.11.2022 № 252-р</w:t>
      </w:r>
    </w:p>
    <w:p w14:paraId="28584C0E" w14:textId="77777777" w:rsidR="00BD281D" w:rsidRPr="0029033A" w:rsidRDefault="00BD281D" w:rsidP="00BD281D">
      <w:pPr>
        <w:jc w:val="both"/>
        <w:rPr>
          <w:rFonts w:eastAsia="Calibri"/>
        </w:rPr>
      </w:pPr>
    </w:p>
    <w:p w14:paraId="2CD18A7C" w14:textId="61BB62AC" w:rsidR="00BD281D" w:rsidRPr="00BD281D" w:rsidRDefault="00BD281D" w:rsidP="00BD281D">
      <w:pPr>
        <w:rPr>
          <w:rFonts w:eastAsia="Calibri"/>
        </w:rPr>
      </w:pPr>
      <w:r>
        <w:rPr>
          <w:noProof/>
        </w:rPr>
        <w:drawing>
          <wp:inline distT="0" distB="0" distL="0" distR="0" wp14:anchorId="7DBA7B87" wp14:editId="558883C9">
            <wp:extent cx="3879518" cy="5428960"/>
            <wp:effectExtent l="0" t="0" r="6985"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3799" t="12043" r="42532" b="4198"/>
                    <a:stretch/>
                  </pic:blipFill>
                  <pic:spPr bwMode="auto">
                    <a:xfrm>
                      <a:off x="0" y="0"/>
                      <a:ext cx="3916955" cy="5481349"/>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4D876C99" wp14:editId="5F5DF901">
            <wp:extent cx="3848100" cy="543753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3885" t="12628" r="42965" b="4099"/>
                    <a:stretch/>
                  </pic:blipFill>
                  <pic:spPr bwMode="auto">
                    <a:xfrm>
                      <a:off x="0" y="0"/>
                      <a:ext cx="3863983" cy="5459976"/>
                    </a:xfrm>
                    <a:prstGeom prst="rect">
                      <a:avLst/>
                    </a:prstGeom>
                    <a:ln>
                      <a:noFill/>
                    </a:ln>
                    <a:extLst>
                      <a:ext uri="{53640926-AAD7-44D8-BBD7-CCE9431645EC}">
                        <a14:shadowObscured xmlns:a14="http://schemas.microsoft.com/office/drawing/2010/main"/>
                      </a:ext>
                    </a:extLst>
                  </pic:spPr>
                </pic:pic>
              </a:graphicData>
            </a:graphic>
          </wp:inline>
        </w:drawing>
      </w:r>
    </w:p>
    <w:p w14:paraId="0C77497C" w14:textId="1BAC2297" w:rsidR="00BD281D" w:rsidRDefault="00BD281D" w:rsidP="00BD281D">
      <w:pPr>
        <w:ind w:left="10632"/>
      </w:pPr>
      <w:r>
        <w:rPr>
          <w:rFonts w:eastAsia="Calibri"/>
        </w:rPr>
        <w:lastRenderedPageBreak/>
        <w:t xml:space="preserve">Додаток 4 до </w:t>
      </w:r>
      <w:r>
        <w:t>рішення Антимонопольного комітету України від 10.11.2022 № 252-р</w:t>
      </w:r>
    </w:p>
    <w:p w14:paraId="35B7B886" w14:textId="19443909" w:rsidR="00BD281D" w:rsidRDefault="00BD281D" w:rsidP="00BD281D">
      <w:pPr>
        <w:rPr>
          <w:rFonts w:eastAsia="Calibri"/>
        </w:rPr>
      </w:pPr>
      <w:r w:rsidRPr="004C5CFA">
        <w:rPr>
          <w:noProof/>
        </w:rPr>
        <w:drawing>
          <wp:inline distT="0" distB="0" distL="0" distR="0" wp14:anchorId="3C10BE99" wp14:editId="696CBA50">
            <wp:extent cx="3929341" cy="5559431"/>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34632" cy="5566917"/>
                    </a:xfrm>
                    <a:prstGeom prst="rect">
                      <a:avLst/>
                    </a:prstGeom>
                    <a:noFill/>
                    <a:ln>
                      <a:noFill/>
                    </a:ln>
                  </pic:spPr>
                </pic:pic>
              </a:graphicData>
            </a:graphic>
          </wp:inline>
        </w:drawing>
      </w:r>
      <w:r>
        <w:rPr>
          <w:rFonts w:eastAsia="Calibri"/>
        </w:rPr>
        <w:t xml:space="preserve">                               </w:t>
      </w:r>
      <w:r w:rsidRPr="004C5CFA">
        <w:rPr>
          <w:noProof/>
        </w:rPr>
        <w:drawing>
          <wp:inline distT="0" distB="0" distL="0" distR="0" wp14:anchorId="49F40F54" wp14:editId="32FCD485">
            <wp:extent cx="3919089" cy="5544926"/>
            <wp:effectExtent l="0" t="0" r="571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27586" cy="5556948"/>
                    </a:xfrm>
                    <a:prstGeom prst="rect">
                      <a:avLst/>
                    </a:prstGeom>
                    <a:noFill/>
                    <a:ln>
                      <a:noFill/>
                    </a:ln>
                  </pic:spPr>
                </pic:pic>
              </a:graphicData>
            </a:graphic>
          </wp:inline>
        </w:drawing>
      </w:r>
    </w:p>
    <w:p w14:paraId="431D2C7E" w14:textId="3D437784" w:rsidR="00BD281D" w:rsidRDefault="00BD281D" w:rsidP="00BD281D">
      <w:pPr>
        <w:ind w:left="10632"/>
      </w:pPr>
      <w:r>
        <w:rPr>
          <w:rFonts w:eastAsia="Calibri"/>
        </w:rPr>
        <w:lastRenderedPageBreak/>
        <w:t xml:space="preserve">Додаток 5 до </w:t>
      </w:r>
      <w:r>
        <w:t>рішення Антимонопольного комітету України від 10.11.2022 № 252-р</w:t>
      </w:r>
    </w:p>
    <w:p w14:paraId="694CCB42" w14:textId="06E2DF88" w:rsidR="00BD281D" w:rsidRDefault="00BD281D" w:rsidP="00BD281D">
      <w:pPr>
        <w:rPr>
          <w:rFonts w:eastAsia="Calibri"/>
        </w:rPr>
      </w:pPr>
      <w:r w:rsidRPr="00E61305">
        <w:rPr>
          <w:noProof/>
        </w:rPr>
        <w:drawing>
          <wp:inline distT="0" distB="0" distL="0" distR="0" wp14:anchorId="52343316" wp14:editId="358FD8FC">
            <wp:extent cx="3905549" cy="552577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08981" cy="5530626"/>
                    </a:xfrm>
                    <a:prstGeom prst="rect">
                      <a:avLst/>
                    </a:prstGeom>
                    <a:noFill/>
                    <a:ln>
                      <a:noFill/>
                    </a:ln>
                  </pic:spPr>
                </pic:pic>
              </a:graphicData>
            </a:graphic>
          </wp:inline>
        </w:drawing>
      </w:r>
      <w:r>
        <w:rPr>
          <w:rFonts w:eastAsia="Calibri"/>
        </w:rPr>
        <w:t xml:space="preserve">                                </w:t>
      </w:r>
      <w:r w:rsidRPr="00E61305">
        <w:rPr>
          <w:noProof/>
        </w:rPr>
        <w:drawing>
          <wp:inline distT="0" distB="0" distL="0" distR="0" wp14:anchorId="41A564E2" wp14:editId="3C31EFE8">
            <wp:extent cx="3898748" cy="5516146"/>
            <wp:effectExtent l="0" t="0" r="6985" b="889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03289" cy="5522570"/>
                    </a:xfrm>
                    <a:prstGeom prst="rect">
                      <a:avLst/>
                    </a:prstGeom>
                    <a:noFill/>
                    <a:ln>
                      <a:noFill/>
                    </a:ln>
                  </pic:spPr>
                </pic:pic>
              </a:graphicData>
            </a:graphic>
          </wp:inline>
        </w:drawing>
      </w:r>
    </w:p>
    <w:p w14:paraId="65696CB8" w14:textId="04906E85" w:rsidR="00BD281D" w:rsidRDefault="00BD281D" w:rsidP="00BD281D">
      <w:pPr>
        <w:ind w:left="10632"/>
      </w:pPr>
      <w:r>
        <w:rPr>
          <w:rFonts w:eastAsia="Calibri"/>
        </w:rPr>
        <w:lastRenderedPageBreak/>
        <w:t xml:space="preserve">Додаток 6 до </w:t>
      </w:r>
      <w:r>
        <w:t>рішення Антимонопольного комітету України від 10.11.2022 № 252-р</w:t>
      </w:r>
    </w:p>
    <w:p w14:paraId="48A615C9" w14:textId="1E246E51" w:rsidR="00BD281D" w:rsidRDefault="00BD281D" w:rsidP="00BD281D">
      <w:pPr>
        <w:rPr>
          <w:rFonts w:eastAsia="Calibri"/>
        </w:rPr>
      </w:pPr>
      <w:r>
        <w:rPr>
          <w:rFonts w:eastAsia="Calibri"/>
        </w:rPr>
        <w:t xml:space="preserve">           </w:t>
      </w:r>
      <w:r>
        <w:rPr>
          <w:noProof/>
        </w:rPr>
        <w:drawing>
          <wp:inline distT="0" distB="0" distL="0" distR="0" wp14:anchorId="396DB0E6" wp14:editId="40284956">
            <wp:extent cx="3501779" cy="4953000"/>
            <wp:effectExtent l="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довідка №14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503074" cy="4954832"/>
                    </a:xfrm>
                    <a:prstGeom prst="rect">
                      <a:avLst/>
                    </a:prstGeom>
                  </pic:spPr>
                </pic:pic>
              </a:graphicData>
            </a:graphic>
          </wp:inline>
        </w:drawing>
      </w:r>
      <w:r>
        <w:rPr>
          <w:rFonts w:eastAsia="Calibri"/>
        </w:rPr>
        <w:t xml:space="preserve">                              </w:t>
      </w:r>
      <w:r w:rsidRPr="006A6DB1">
        <w:rPr>
          <w:noProof/>
          <w:lang w:val="en-US"/>
        </w:rPr>
        <w:drawing>
          <wp:inline distT="0" distB="0" distL="0" distR="0" wp14:anchorId="63189C38" wp14:editId="422DF4E6">
            <wp:extent cx="3735317" cy="47910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15073"/>
                    <a:stretch/>
                  </pic:blipFill>
                  <pic:spPr bwMode="auto">
                    <a:xfrm>
                      <a:off x="0" y="0"/>
                      <a:ext cx="3745779" cy="4804494"/>
                    </a:xfrm>
                    <a:prstGeom prst="rect">
                      <a:avLst/>
                    </a:prstGeom>
                    <a:noFill/>
                    <a:ln>
                      <a:noFill/>
                    </a:ln>
                    <a:extLst>
                      <a:ext uri="{53640926-AAD7-44D8-BBD7-CCE9431645EC}">
                        <a14:shadowObscured xmlns:a14="http://schemas.microsoft.com/office/drawing/2010/main"/>
                      </a:ext>
                    </a:extLst>
                  </pic:spPr>
                </pic:pic>
              </a:graphicData>
            </a:graphic>
          </wp:inline>
        </w:drawing>
      </w:r>
    </w:p>
    <w:p w14:paraId="76A8E51A" w14:textId="6E2AAE5D" w:rsidR="00BD281D" w:rsidRDefault="00BD281D" w:rsidP="00BD281D">
      <w:pPr>
        <w:rPr>
          <w:rFonts w:eastAsia="Calibri"/>
        </w:rPr>
      </w:pPr>
    </w:p>
    <w:p w14:paraId="767005D7" w14:textId="429D0436" w:rsidR="00BD281D" w:rsidRDefault="00BD281D" w:rsidP="00BD281D">
      <w:pPr>
        <w:rPr>
          <w:rFonts w:eastAsia="Calibri"/>
        </w:rPr>
      </w:pPr>
    </w:p>
    <w:p w14:paraId="1CB7763E" w14:textId="453FEE35" w:rsidR="00BD281D" w:rsidRDefault="00BD281D" w:rsidP="00BD281D">
      <w:pPr>
        <w:rPr>
          <w:rFonts w:eastAsia="Calibri"/>
        </w:rPr>
      </w:pPr>
    </w:p>
    <w:p w14:paraId="40A23E3F" w14:textId="2B3ACC4E" w:rsidR="00BD281D" w:rsidRDefault="00BD281D" w:rsidP="00BD281D">
      <w:pPr>
        <w:rPr>
          <w:rFonts w:eastAsia="Calibri"/>
        </w:rPr>
      </w:pPr>
    </w:p>
    <w:p w14:paraId="7281E9C7" w14:textId="7902415E" w:rsidR="00BD281D" w:rsidRDefault="00BD281D" w:rsidP="00BD281D">
      <w:pPr>
        <w:ind w:left="10632"/>
      </w:pPr>
      <w:r>
        <w:rPr>
          <w:rFonts w:eastAsia="Calibri"/>
        </w:rPr>
        <w:lastRenderedPageBreak/>
        <w:t xml:space="preserve">Додаток 7 до </w:t>
      </w:r>
      <w:r>
        <w:t>рішення Антимонопольного комітету України від 10.11.2022 № 252-р</w:t>
      </w:r>
    </w:p>
    <w:p w14:paraId="09BCA8E0" w14:textId="66150A6D" w:rsidR="00BD281D" w:rsidRDefault="00BD281D" w:rsidP="00BD281D">
      <w:pPr>
        <w:rPr>
          <w:rFonts w:eastAsia="Calibri"/>
        </w:rPr>
      </w:pPr>
      <w:r>
        <w:rPr>
          <w:rFonts w:eastAsia="Calibri"/>
        </w:rPr>
        <w:t xml:space="preserve">         </w:t>
      </w:r>
      <w:r w:rsidRPr="004C5CFA">
        <w:rPr>
          <w:noProof/>
        </w:rPr>
        <w:drawing>
          <wp:inline distT="0" distB="0" distL="0" distR="0" wp14:anchorId="74C720A5" wp14:editId="163C52F4">
            <wp:extent cx="3429000" cy="5650377"/>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40789" cy="5669804"/>
                    </a:xfrm>
                    <a:prstGeom prst="rect">
                      <a:avLst/>
                    </a:prstGeom>
                    <a:noFill/>
                    <a:ln>
                      <a:noFill/>
                    </a:ln>
                  </pic:spPr>
                </pic:pic>
              </a:graphicData>
            </a:graphic>
          </wp:inline>
        </w:drawing>
      </w:r>
      <w:r>
        <w:rPr>
          <w:rFonts w:eastAsia="Calibri"/>
        </w:rPr>
        <w:t xml:space="preserve">                                    </w:t>
      </w:r>
      <w:r>
        <w:rPr>
          <w:noProof/>
        </w:rPr>
        <w:drawing>
          <wp:inline distT="0" distB="0" distL="0" distR="0" wp14:anchorId="56C60565" wp14:editId="05C9CBD0">
            <wp:extent cx="3770550" cy="5333158"/>
            <wp:effectExtent l="0" t="0" r="1905"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відомості про кадрові ресурси.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95875" cy="5368978"/>
                    </a:xfrm>
                    <a:prstGeom prst="rect">
                      <a:avLst/>
                    </a:prstGeom>
                  </pic:spPr>
                </pic:pic>
              </a:graphicData>
            </a:graphic>
          </wp:inline>
        </w:drawing>
      </w:r>
    </w:p>
    <w:p w14:paraId="29A4DD78" w14:textId="51DD6449" w:rsidR="00BD281D" w:rsidRDefault="00BD281D" w:rsidP="00BD281D">
      <w:pPr>
        <w:ind w:left="10632"/>
      </w:pPr>
      <w:r>
        <w:rPr>
          <w:rFonts w:eastAsia="Calibri"/>
        </w:rPr>
        <w:lastRenderedPageBreak/>
        <w:t xml:space="preserve">Додаток 8 до </w:t>
      </w:r>
      <w:r>
        <w:t>рішення Антимонопольного комітету України від 10.11.2022 № 252-р</w:t>
      </w:r>
    </w:p>
    <w:p w14:paraId="503DE18C" w14:textId="391964D9" w:rsidR="00BD281D" w:rsidRPr="0029033A" w:rsidRDefault="00BD281D" w:rsidP="00BD281D">
      <w:pPr>
        <w:rPr>
          <w:rFonts w:eastAsia="Calibri"/>
        </w:rPr>
      </w:pPr>
      <w:r>
        <w:rPr>
          <w:rFonts w:eastAsia="Calibri"/>
        </w:rPr>
        <w:t xml:space="preserve">           </w:t>
      </w:r>
      <w:r w:rsidRPr="00E61305">
        <w:rPr>
          <w:noProof/>
        </w:rPr>
        <w:drawing>
          <wp:inline distT="0" distB="0" distL="0" distR="0" wp14:anchorId="3FFF9552" wp14:editId="4B103C9C">
            <wp:extent cx="3293362" cy="5426871"/>
            <wp:effectExtent l="0" t="0" r="2540" b="254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99988" cy="5437789"/>
                    </a:xfrm>
                    <a:prstGeom prst="rect">
                      <a:avLst/>
                    </a:prstGeom>
                    <a:noFill/>
                    <a:ln>
                      <a:noFill/>
                    </a:ln>
                  </pic:spPr>
                </pic:pic>
              </a:graphicData>
            </a:graphic>
          </wp:inline>
        </w:drawing>
      </w:r>
      <w:r>
        <w:rPr>
          <w:rFonts w:eastAsia="Calibri"/>
        </w:rPr>
        <w:t xml:space="preserve">                                       </w:t>
      </w:r>
      <w:r>
        <w:rPr>
          <w:noProof/>
        </w:rPr>
        <w:drawing>
          <wp:inline distT="0" distB="0" distL="0" distR="0" wp14:anchorId="3D2EC544" wp14:editId="4652A0F0">
            <wp:extent cx="3836244" cy="5426075"/>
            <wp:effectExtent l="0" t="0" r="0"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гарантійний лист №14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38872" cy="5429792"/>
                    </a:xfrm>
                    <a:prstGeom prst="rect">
                      <a:avLst/>
                    </a:prstGeom>
                  </pic:spPr>
                </pic:pic>
              </a:graphicData>
            </a:graphic>
          </wp:inline>
        </w:drawing>
      </w:r>
    </w:p>
    <w:sectPr w:rsidR="00BD281D" w:rsidRPr="0029033A" w:rsidSect="002E6BAD">
      <w:headerReference w:type="default" r:id="rId22"/>
      <w:pgSz w:w="16838" w:h="11906" w:orient="landscape"/>
      <w:pgMar w:top="1134" w:right="1134" w:bottom="85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DBB447" w14:textId="77777777" w:rsidR="000A6D2B" w:rsidRDefault="000A6D2B">
      <w:r>
        <w:separator/>
      </w:r>
    </w:p>
  </w:endnote>
  <w:endnote w:type="continuationSeparator" w:id="0">
    <w:p w14:paraId="000FF07C" w14:textId="77777777" w:rsidR="000A6D2B" w:rsidRDefault="000A6D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3BB8DA" w14:textId="77777777" w:rsidR="000A6D2B" w:rsidRDefault="000A6D2B">
      <w:r>
        <w:separator/>
      </w:r>
    </w:p>
  </w:footnote>
  <w:footnote w:type="continuationSeparator" w:id="0">
    <w:p w14:paraId="1F9BC749" w14:textId="77777777" w:rsidR="000A6D2B" w:rsidRDefault="000A6D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3602141"/>
    </w:sdtPr>
    <w:sdtEndPr/>
    <w:sdtContent>
      <w:p w14:paraId="79B96BAC" w14:textId="77777777" w:rsidR="000A6D2B" w:rsidRDefault="000A6D2B">
        <w:pPr>
          <w:pStyle w:val="a3"/>
          <w:jc w:val="center"/>
        </w:pPr>
        <w:r>
          <w:fldChar w:fldCharType="begin"/>
        </w:r>
        <w:r>
          <w:instrText>PAGE   \* MERGEFORMAT</w:instrText>
        </w:r>
        <w:r>
          <w:fldChar w:fldCharType="separate"/>
        </w:r>
        <w:r w:rsidRPr="001610AF">
          <w:rPr>
            <w:noProof/>
            <w:lang w:val="ru-RU"/>
          </w:rPr>
          <w:t>28</w:t>
        </w:r>
        <w:r>
          <w:rPr>
            <w:noProof/>
            <w:lang w:val="ru-RU"/>
          </w:rPr>
          <w:fldChar w:fldCharType="end"/>
        </w:r>
      </w:p>
    </w:sdtContent>
  </w:sdt>
  <w:p w14:paraId="59648F0F" w14:textId="77777777" w:rsidR="000A6D2B" w:rsidRDefault="000A6D2B">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7F08EA" w14:textId="77777777" w:rsidR="00EF57BA" w:rsidRDefault="00FF3957">
    <w:pPr>
      <w:pStyle w:val="a3"/>
    </w:pPr>
  </w:p>
  <w:p w14:paraId="3685D9F7" w14:textId="77777777" w:rsidR="00EF57BA" w:rsidRDefault="00FF3957">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32491C"/>
    <w:multiLevelType w:val="multilevel"/>
    <w:tmpl w:val="1EF0375A"/>
    <w:lvl w:ilvl="0">
      <w:start w:val="1"/>
      <w:numFmt w:val="decimal"/>
      <w:lvlText w:val="(%1)"/>
      <w:lvlJc w:val="left"/>
      <w:pPr>
        <w:tabs>
          <w:tab w:val="num" w:pos="720"/>
        </w:tabs>
        <w:ind w:left="720" w:hanging="360"/>
      </w:pPr>
      <w:rPr>
        <w:b w:val="0"/>
        <w:i w:val="0"/>
      </w:rPr>
    </w:lvl>
    <w:lvl w:ilvl="1">
      <w:start w:val="2"/>
      <w:numFmt w:val="decimal"/>
      <w:lvlText w:val="%2"/>
      <w:lvlJc w:val="left"/>
      <w:pPr>
        <w:tabs>
          <w:tab w:val="num" w:pos="1440"/>
        </w:tabs>
        <w:ind w:left="1440" w:hanging="360"/>
      </w:pPr>
    </w:lvl>
    <w:lvl w:ilvl="2">
      <w:start w:val="1"/>
      <w:numFmt w:val="bullet"/>
      <w:lvlText w:val="-"/>
      <w:lvlJc w:val="left"/>
      <w:pPr>
        <w:tabs>
          <w:tab w:val="num" w:pos="2160"/>
        </w:tabs>
        <w:ind w:left="2160" w:hanging="180"/>
      </w:pPr>
      <w:rPr>
        <w:rFonts w:ascii="Times New Roman" w:eastAsia="Times New Roman" w:hAnsi="Times New Roman" w:cs="Times New Roman"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A5D0B12"/>
    <w:multiLevelType w:val="multilevel"/>
    <w:tmpl w:val="F60243C8"/>
    <w:lvl w:ilvl="0">
      <w:start w:val="4"/>
      <w:numFmt w:val="decimal"/>
      <w:lvlText w:val="%1."/>
      <w:lvlJc w:val="left"/>
      <w:pPr>
        <w:ind w:left="360" w:hanging="360"/>
      </w:pPr>
      <w:rPr>
        <w:rFonts w:hint="default"/>
      </w:rPr>
    </w:lvl>
    <w:lvl w:ilvl="1">
      <w:start w:val="1"/>
      <w:numFmt w:val="decimal"/>
      <w:lvlText w:val="%1.%2."/>
      <w:lvlJc w:val="left"/>
      <w:pPr>
        <w:ind w:left="502" w:hanging="360"/>
      </w:pPr>
      <w:rPr>
        <w:rFonts w:ascii="Times New Roman" w:hAnsi="Times New Roman" w:cs="Times New Roman" w:hint="default"/>
        <w:color w:val="000000" w:themeColor="text1"/>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4FDD1390"/>
    <w:multiLevelType w:val="hybridMultilevel"/>
    <w:tmpl w:val="D6FAB2EE"/>
    <w:lvl w:ilvl="0" w:tplc="D1F8CA7C">
      <w:start w:val="1"/>
      <w:numFmt w:val="decimal"/>
      <w:lvlText w:val="%1."/>
      <w:lvlJc w:val="left"/>
      <w:pPr>
        <w:tabs>
          <w:tab w:val="num" w:pos="900"/>
        </w:tabs>
        <w:ind w:left="900" w:hanging="360"/>
      </w:pPr>
      <w:rPr>
        <w:rFonts w:hint="default"/>
        <w:b w:val="0"/>
      </w:rPr>
    </w:lvl>
    <w:lvl w:ilvl="1" w:tplc="04190003" w:tentative="1">
      <w:start w:val="1"/>
      <w:numFmt w:val="lowerLetter"/>
      <w:lvlText w:val="%2."/>
      <w:lvlJc w:val="left"/>
      <w:pPr>
        <w:tabs>
          <w:tab w:val="num" w:pos="1620"/>
        </w:tabs>
        <w:ind w:left="1620" w:hanging="360"/>
      </w:pPr>
    </w:lvl>
    <w:lvl w:ilvl="2" w:tplc="04190005" w:tentative="1">
      <w:start w:val="1"/>
      <w:numFmt w:val="lowerRoman"/>
      <w:lvlText w:val="%3."/>
      <w:lvlJc w:val="right"/>
      <w:pPr>
        <w:tabs>
          <w:tab w:val="num" w:pos="2340"/>
        </w:tabs>
        <w:ind w:left="2340" w:hanging="180"/>
      </w:pPr>
    </w:lvl>
    <w:lvl w:ilvl="3" w:tplc="04190001" w:tentative="1">
      <w:start w:val="1"/>
      <w:numFmt w:val="decimal"/>
      <w:lvlText w:val="%4."/>
      <w:lvlJc w:val="left"/>
      <w:pPr>
        <w:tabs>
          <w:tab w:val="num" w:pos="3060"/>
        </w:tabs>
        <w:ind w:left="3060" w:hanging="360"/>
      </w:pPr>
    </w:lvl>
    <w:lvl w:ilvl="4" w:tplc="04190003" w:tentative="1">
      <w:start w:val="1"/>
      <w:numFmt w:val="lowerLetter"/>
      <w:lvlText w:val="%5."/>
      <w:lvlJc w:val="left"/>
      <w:pPr>
        <w:tabs>
          <w:tab w:val="num" w:pos="3780"/>
        </w:tabs>
        <w:ind w:left="3780" w:hanging="360"/>
      </w:pPr>
    </w:lvl>
    <w:lvl w:ilvl="5" w:tplc="04190005" w:tentative="1">
      <w:start w:val="1"/>
      <w:numFmt w:val="lowerRoman"/>
      <w:lvlText w:val="%6."/>
      <w:lvlJc w:val="right"/>
      <w:pPr>
        <w:tabs>
          <w:tab w:val="num" w:pos="4500"/>
        </w:tabs>
        <w:ind w:left="4500" w:hanging="180"/>
      </w:pPr>
    </w:lvl>
    <w:lvl w:ilvl="6" w:tplc="04190001" w:tentative="1">
      <w:start w:val="1"/>
      <w:numFmt w:val="decimal"/>
      <w:lvlText w:val="%7."/>
      <w:lvlJc w:val="left"/>
      <w:pPr>
        <w:tabs>
          <w:tab w:val="num" w:pos="5220"/>
        </w:tabs>
        <w:ind w:left="5220" w:hanging="360"/>
      </w:pPr>
    </w:lvl>
    <w:lvl w:ilvl="7" w:tplc="04190003" w:tentative="1">
      <w:start w:val="1"/>
      <w:numFmt w:val="lowerLetter"/>
      <w:lvlText w:val="%8."/>
      <w:lvlJc w:val="left"/>
      <w:pPr>
        <w:tabs>
          <w:tab w:val="num" w:pos="5940"/>
        </w:tabs>
        <w:ind w:left="5940" w:hanging="360"/>
      </w:pPr>
    </w:lvl>
    <w:lvl w:ilvl="8" w:tplc="04190005" w:tentative="1">
      <w:start w:val="1"/>
      <w:numFmt w:val="lowerRoman"/>
      <w:lvlText w:val="%9."/>
      <w:lvlJc w:val="right"/>
      <w:pPr>
        <w:tabs>
          <w:tab w:val="num" w:pos="6660"/>
        </w:tabs>
        <w:ind w:left="6660" w:hanging="180"/>
      </w:pPr>
    </w:lvl>
  </w:abstractNum>
  <w:abstractNum w:abstractNumId="3" w15:restartNumberingAfterBreak="0">
    <w:nsid w:val="56A3030D"/>
    <w:multiLevelType w:val="hybridMultilevel"/>
    <w:tmpl w:val="FDBEF7DC"/>
    <w:lvl w:ilvl="0" w:tplc="7CD44F5A">
      <w:start w:val="3"/>
      <w:numFmt w:val="decimal"/>
      <w:lvlText w:val="%1."/>
      <w:lvlJc w:val="left"/>
      <w:pPr>
        <w:ind w:left="1080" w:hanging="360"/>
      </w:pPr>
      <w:rPr>
        <w:rFonts w:hint="default"/>
        <w:b/>
      </w:rPr>
    </w:lvl>
    <w:lvl w:ilvl="1" w:tplc="10000019" w:tentative="1">
      <w:start w:val="1"/>
      <w:numFmt w:val="lowerLetter"/>
      <w:lvlText w:val="%2."/>
      <w:lvlJc w:val="left"/>
      <w:pPr>
        <w:ind w:left="1800" w:hanging="360"/>
      </w:pPr>
    </w:lvl>
    <w:lvl w:ilvl="2" w:tplc="1000001B">
      <w:start w:val="1"/>
      <w:numFmt w:val="lowerRoman"/>
      <w:lvlText w:val="%3."/>
      <w:lvlJc w:val="right"/>
      <w:pPr>
        <w:ind w:left="2520" w:hanging="180"/>
      </w:pPr>
    </w:lvl>
    <w:lvl w:ilvl="3" w:tplc="1000000F" w:tentative="1">
      <w:start w:val="1"/>
      <w:numFmt w:val="decimal"/>
      <w:lvlText w:val="%4."/>
      <w:lvlJc w:val="left"/>
      <w:pPr>
        <w:ind w:left="3240" w:hanging="360"/>
      </w:pPr>
    </w:lvl>
    <w:lvl w:ilvl="4" w:tplc="10000019" w:tentative="1">
      <w:start w:val="1"/>
      <w:numFmt w:val="lowerLetter"/>
      <w:lvlText w:val="%5."/>
      <w:lvlJc w:val="left"/>
      <w:pPr>
        <w:ind w:left="3960" w:hanging="360"/>
      </w:pPr>
    </w:lvl>
    <w:lvl w:ilvl="5" w:tplc="1000001B" w:tentative="1">
      <w:start w:val="1"/>
      <w:numFmt w:val="lowerRoman"/>
      <w:lvlText w:val="%6."/>
      <w:lvlJc w:val="right"/>
      <w:pPr>
        <w:ind w:left="4680" w:hanging="180"/>
      </w:pPr>
    </w:lvl>
    <w:lvl w:ilvl="6" w:tplc="1000000F" w:tentative="1">
      <w:start w:val="1"/>
      <w:numFmt w:val="decimal"/>
      <w:lvlText w:val="%7."/>
      <w:lvlJc w:val="left"/>
      <w:pPr>
        <w:ind w:left="5400" w:hanging="360"/>
      </w:pPr>
    </w:lvl>
    <w:lvl w:ilvl="7" w:tplc="10000019" w:tentative="1">
      <w:start w:val="1"/>
      <w:numFmt w:val="lowerLetter"/>
      <w:lvlText w:val="%8."/>
      <w:lvlJc w:val="left"/>
      <w:pPr>
        <w:ind w:left="6120" w:hanging="360"/>
      </w:pPr>
    </w:lvl>
    <w:lvl w:ilvl="8" w:tplc="1000001B" w:tentative="1">
      <w:start w:val="1"/>
      <w:numFmt w:val="lowerRoman"/>
      <w:lvlText w:val="%9."/>
      <w:lvlJc w:val="right"/>
      <w:pPr>
        <w:ind w:left="6840" w:hanging="180"/>
      </w:pPr>
    </w:lvl>
  </w:abstractNum>
  <w:abstractNum w:abstractNumId="4" w15:restartNumberingAfterBreak="0">
    <w:nsid w:val="6635411F"/>
    <w:multiLevelType w:val="hybridMultilevel"/>
    <w:tmpl w:val="30B4B378"/>
    <w:lvl w:ilvl="0" w:tplc="584CEE30">
      <w:start w:val="109"/>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6DB931B5"/>
    <w:multiLevelType w:val="multilevel"/>
    <w:tmpl w:val="465E1B52"/>
    <w:lvl w:ilvl="0">
      <w:start w:val="4"/>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73486DAD"/>
    <w:multiLevelType w:val="multilevel"/>
    <w:tmpl w:val="B8CE56C8"/>
    <w:lvl w:ilvl="0">
      <w:start w:val="4"/>
      <w:numFmt w:val="decimal"/>
      <w:lvlText w:val="%1."/>
      <w:lvlJc w:val="left"/>
      <w:pPr>
        <w:ind w:left="540" w:hanging="540"/>
      </w:pPr>
      <w:rPr>
        <w:rFonts w:hint="default"/>
      </w:rPr>
    </w:lvl>
    <w:lvl w:ilvl="1">
      <w:start w:val="1"/>
      <w:numFmt w:val="decimal"/>
      <w:lvlText w:val="%1.%2."/>
      <w:lvlJc w:val="left"/>
      <w:pPr>
        <w:ind w:left="753" w:hanging="540"/>
      </w:pPr>
      <w:rPr>
        <w:rFonts w:hint="default"/>
      </w:rPr>
    </w:lvl>
    <w:lvl w:ilvl="2">
      <w:start w:val="9"/>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7" w15:restartNumberingAfterBreak="0">
    <w:nsid w:val="779D1CF5"/>
    <w:multiLevelType w:val="multilevel"/>
    <w:tmpl w:val="CCB84B86"/>
    <w:lvl w:ilvl="0">
      <w:start w:val="1"/>
      <w:numFmt w:val="decimal"/>
      <w:pStyle w:val="1"/>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7D7E2384"/>
    <w:multiLevelType w:val="hybridMultilevel"/>
    <w:tmpl w:val="4F167E02"/>
    <w:lvl w:ilvl="0" w:tplc="24563E7A">
      <w:numFmt w:val="bullet"/>
      <w:lvlText w:val="-"/>
      <w:lvlJc w:val="left"/>
      <w:pPr>
        <w:ind w:left="1778" w:hanging="360"/>
      </w:pPr>
      <w:rPr>
        <w:rFonts w:ascii="Times New Roman" w:eastAsia="Times New Roman" w:hAnsi="Times New Roman" w:cs="Times New Roman" w:hint="default"/>
      </w:rPr>
    </w:lvl>
    <w:lvl w:ilvl="1" w:tplc="04220003" w:tentative="1">
      <w:start w:val="1"/>
      <w:numFmt w:val="bullet"/>
      <w:lvlText w:val="o"/>
      <w:lvlJc w:val="left"/>
      <w:pPr>
        <w:ind w:left="2498" w:hanging="360"/>
      </w:pPr>
      <w:rPr>
        <w:rFonts w:ascii="Courier New" w:hAnsi="Courier New" w:cs="Courier New" w:hint="default"/>
      </w:rPr>
    </w:lvl>
    <w:lvl w:ilvl="2" w:tplc="04220005" w:tentative="1">
      <w:start w:val="1"/>
      <w:numFmt w:val="bullet"/>
      <w:lvlText w:val=""/>
      <w:lvlJc w:val="left"/>
      <w:pPr>
        <w:ind w:left="3218" w:hanging="360"/>
      </w:pPr>
      <w:rPr>
        <w:rFonts w:ascii="Wingdings" w:hAnsi="Wingdings" w:hint="default"/>
      </w:rPr>
    </w:lvl>
    <w:lvl w:ilvl="3" w:tplc="04220001" w:tentative="1">
      <w:start w:val="1"/>
      <w:numFmt w:val="bullet"/>
      <w:lvlText w:val=""/>
      <w:lvlJc w:val="left"/>
      <w:pPr>
        <w:ind w:left="3938" w:hanging="360"/>
      </w:pPr>
      <w:rPr>
        <w:rFonts w:ascii="Symbol" w:hAnsi="Symbol" w:hint="default"/>
      </w:rPr>
    </w:lvl>
    <w:lvl w:ilvl="4" w:tplc="04220003" w:tentative="1">
      <w:start w:val="1"/>
      <w:numFmt w:val="bullet"/>
      <w:lvlText w:val="o"/>
      <w:lvlJc w:val="left"/>
      <w:pPr>
        <w:ind w:left="4658" w:hanging="360"/>
      </w:pPr>
      <w:rPr>
        <w:rFonts w:ascii="Courier New" w:hAnsi="Courier New" w:cs="Courier New" w:hint="default"/>
      </w:rPr>
    </w:lvl>
    <w:lvl w:ilvl="5" w:tplc="04220005" w:tentative="1">
      <w:start w:val="1"/>
      <w:numFmt w:val="bullet"/>
      <w:lvlText w:val=""/>
      <w:lvlJc w:val="left"/>
      <w:pPr>
        <w:ind w:left="5378" w:hanging="360"/>
      </w:pPr>
      <w:rPr>
        <w:rFonts w:ascii="Wingdings" w:hAnsi="Wingdings" w:hint="default"/>
      </w:rPr>
    </w:lvl>
    <w:lvl w:ilvl="6" w:tplc="04220001" w:tentative="1">
      <w:start w:val="1"/>
      <w:numFmt w:val="bullet"/>
      <w:lvlText w:val=""/>
      <w:lvlJc w:val="left"/>
      <w:pPr>
        <w:ind w:left="6098" w:hanging="360"/>
      </w:pPr>
      <w:rPr>
        <w:rFonts w:ascii="Symbol" w:hAnsi="Symbol" w:hint="default"/>
      </w:rPr>
    </w:lvl>
    <w:lvl w:ilvl="7" w:tplc="04220003" w:tentative="1">
      <w:start w:val="1"/>
      <w:numFmt w:val="bullet"/>
      <w:lvlText w:val="o"/>
      <w:lvlJc w:val="left"/>
      <w:pPr>
        <w:ind w:left="6818" w:hanging="360"/>
      </w:pPr>
      <w:rPr>
        <w:rFonts w:ascii="Courier New" w:hAnsi="Courier New" w:cs="Courier New" w:hint="default"/>
      </w:rPr>
    </w:lvl>
    <w:lvl w:ilvl="8" w:tplc="04220005" w:tentative="1">
      <w:start w:val="1"/>
      <w:numFmt w:val="bullet"/>
      <w:lvlText w:val=""/>
      <w:lvlJc w:val="left"/>
      <w:pPr>
        <w:ind w:left="7538" w:hanging="360"/>
      </w:pPr>
      <w:rPr>
        <w:rFonts w:ascii="Wingdings" w:hAnsi="Wingdings" w:hint="default"/>
      </w:rPr>
    </w:lvl>
  </w:abstractNum>
  <w:num w:numId="1">
    <w:abstractNumId w:val="7"/>
  </w:num>
  <w:num w:numId="2">
    <w:abstractNumId w:val="0"/>
  </w:num>
  <w:num w:numId="3">
    <w:abstractNumId w:val="1"/>
  </w:num>
  <w:num w:numId="4">
    <w:abstractNumId w:val="3"/>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num>
  <w:num w:numId="7">
    <w:abstractNumId w:val="4"/>
  </w:num>
  <w:num w:numId="8">
    <w:abstractNumId w:val="6"/>
  </w:num>
  <w:num w:numId="9">
    <w:abstractNumId w:val="2"/>
  </w:num>
  <w:num w:numId="10">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proofState w:spelling="clean" w:grammar="clean"/>
  <w:mailMerge>
    <w:mainDocumentType w:val="formLetters"/>
    <w:dataType w:val="textFile"/>
    <w:activeRecord w:val="-1"/>
  </w:mailMerge>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3391"/>
    <w:rsid w:val="00002255"/>
    <w:rsid w:val="000026C3"/>
    <w:rsid w:val="000038B0"/>
    <w:rsid w:val="00003B2F"/>
    <w:rsid w:val="00005733"/>
    <w:rsid w:val="000072B3"/>
    <w:rsid w:val="0001005A"/>
    <w:rsid w:val="000120A6"/>
    <w:rsid w:val="00012764"/>
    <w:rsid w:val="0001449F"/>
    <w:rsid w:val="000154BA"/>
    <w:rsid w:val="00015C98"/>
    <w:rsid w:val="00021A4B"/>
    <w:rsid w:val="00023099"/>
    <w:rsid w:val="00025DE6"/>
    <w:rsid w:val="00026BA5"/>
    <w:rsid w:val="0002701D"/>
    <w:rsid w:val="000312E4"/>
    <w:rsid w:val="00031E19"/>
    <w:rsid w:val="0003560C"/>
    <w:rsid w:val="0003787B"/>
    <w:rsid w:val="0004083A"/>
    <w:rsid w:val="0004141F"/>
    <w:rsid w:val="000421B1"/>
    <w:rsid w:val="00043009"/>
    <w:rsid w:val="00043ABF"/>
    <w:rsid w:val="000450A3"/>
    <w:rsid w:val="000459AA"/>
    <w:rsid w:val="000478C4"/>
    <w:rsid w:val="00050006"/>
    <w:rsid w:val="00050363"/>
    <w:rsid w:val="000503B0"/>
    <w:rsid w:val="00053AEA"/>
    <w:rsid w:val="00054792"/>
    <w:rsid w:val="00055A02"/>
    <w:rsid w:val="00055EED"/>
    <w:rsid w:val="000564DF"/>
    <w:rsid w:val="0005744B"/>
    <w:rsid w:val="00057870"/>
    <w:rsid w:val="00060CC4"/>
    <w:rsid w:val="00060CDF"/>
    <w:rsid w:val="0006185D"/>
    <w:rsid w:val="00061E47"/>
    <w:rsid w:val="00062DAE"/>
    <w:rsid w:val="00063702"/>
    <w:rsid w:val="00063AA2"/>
    <w:rsid w:val="00065E7C"/>
    <w:rsid w:val="00066DBF"/>
    <w:rsid w:val="00066E8D"/>
    <w:rsid w:val="000678BB"/>
    <w:rsid w:val="00070303"/>
    <w:rsid w:val="0007270A"/>
    <w:rsid w:val="00076CA5"/>
    <w:rsid w:val="00077FC4"/>
    <w:rsid w:val="00080192"/>
    <w:rsid w:val="000804ED"/>
    <w:rsid w:val="00080B98"/>
    <w:rsid w:val="00080E02"/>
    <w:rsid w:val="00081A7D"/>
    <w:rsid w:val="00082F60"/>
    <w:rsid w:val="00083902"/>
    <w:rsid w:val="00083A0C"/>
    <w:rsid w:val="00084578"/>
    <w:rsid w:val="00084FA8"/>
    <w:rsid w:val="00085D26"/>
    <w:rsid w:val="00090636"/>
    <w:rsid w:val="00090ABA"/>
    <w:rsid w:val="000911B5"/>
    <w:rsid w:val="000916B4"/>
    <w:rsid w:val="0009236F"/>
    <w:rsid w:val="00094128"/>
    <w:rsid w:val="00094F35"/>
    <w:rsid w:val="00095F0E"/>
    <w:rsid w:val="00096225"/>
    <w:rsid w:val="00096DCF"/>
    <w:rsid w:val="00097E24"/>
    <w:rsid w:val="000A07D2"/>
    <w:rsid w:val="000A1750"/>
    <w:rsid w:val="000A3A3C"/>
    <w:rsid w:val="000A4566"/>
    <w:rsid w:val="000A4B55"/>
    <w:rsid w:val="000A5758"/>
    <w:rsid w:val="000A663A"/>
    <w:rsid w:val="000A6D2B"/>
    <w:rsid w:val="000A708D"/>
    <w:rsid w:val="000A7831"/>
    <w:rsid w:val="000A7887"/>
    <w:rsid w:val="000A7C04"/>
    <w:rsid w:val="000B3131"/>
    <w:rsid w:val="000B3382"/>
    <w:rsid w:val="000B51E7"/>
    <w:rsid w:val="000B5EC6"/>
    <w:rsid w:val="000C058F"/>
    <w:rsid w:val="000C0EC3"/>
    <w:rsid w:val="000C1262"/>
    <w:rsid w:val="000C2FA2"/>
    <w:rsid w:val="000C4A3A"/>
    <w:rsid w:val="000C65B1"/>
    <w:rsid w:val="000C706D"/>
    <w:rsid w:val="000D0271"/>
    <w:rsid w:val="000D06E2"/>
    <w:rsid w:val="000D095F"/>
    <w:rsid w:val="000D147D"/>
    <w:rsid w:val="000D1986"/>
    <w:rsid w:val="000D1B91"/>
    <w:rsid w:val="000D1BE1"/>
    <w:rsid w:val="000D2A08"/>
    <w:rsid w:val="000D3DAB"/>
    <w:rsid w:val="000D4CD9"/>
    <w:rsid w:val="000D4E1B"/>
    <w:rsid w:val="000D55F2"/>
    <w:rsid w:val="000D5AC3"/>
    <w:rsid w:val="000D5E69"/>
    <w:rsid w:val="000D632E"/>
    <w:rsid w:val="000D6345"/>
    <w:rsid w:val="000D6C51"/>
    <w:rsid w:val="000D732A"/>
    <w:rsid w:val="000D777E"/>
    <w:rsid w:val="000E139E"/>
    <w:rsid w:val="000E1723"/>
    <w:rsid w:val="000E3196"/>
    <w:rsid w:val="000E31EE"/>
    <w:rsid w:val="000E3501"/>
    <w:rsid w:val="000E358C"/>
    <w:rsid w:val="000E37BA"/>
    <w:rsid w:val="000E3B68"/>
    <w:rsid w:val="000E4F02"/>
    <w:rsid w:val="000E51EB"/>
    <w:rsid w:val="000F1552"/>
    <w:rsid w:val="000F1A5B"/>
    <w:rsid w:val="000F1CF3"/>
    <w:rsid w:val="000F3051"/>
    <w:rsid w:val="000F3FF3"/>
    <w:rsid w:val="000F4675"/>
    <w:rsid w:val="000F516D"/>
    <w:rsid w:val="000F6819"/>
    <w:rsid w:val="000F6A88"/>
    <w:rsid w:val="00101CED"/>
    <w:rsid w:val="0010224B"/>
    <w:rsid w:val="001033C9"/>
    <w:rsid w:val="00104D31"/>
    <w:rsid w:val="00105CF5"/>
    <w:rsid w:val="0010621F"/>
    <w:rsid w:val="001069DD"/>
    <w:rsid w:val="00110043"/>
    <w:rsid w:val="00110784"/>
    <w:rsid w:val="001114BF"/>
    <w:rsid w:val="00113183"/>
    <w:rsid w:val="00114711"/>
    <w:rsid w:val="00114F65"/>
    <w:rsid w:val="00115E38"/>
    <w:rsid w:val="00116819"/>
    <w:rsid w:val="00121359"/>
    <w:rsid w:val="00121991"/>
    <w:rsid w:val="00123DB4"/>
    <w:rsid w:val="00123E8A"/>
    <w:rsid w:val="00123EF6"/>
    <w:rsid w:val="001241A6"/>
    <w:rsid w:val="00130253"/>
    <w:rsid w:val="00130A40"/>
    <w:rsid w:val="00133735"/>
    <w:rsid w:val="00134877"/>
    <w:rsid w:val="00134A34"/>
    <w:rsid w:val="001352D1"/>
    <w:rsid w:val="0013657F"/>
    <w:rsid w:val="00136923"/>
    <w:rsid w:val="0013796A"/>
    <w:rsid w:val="001408B9"/>
    <w:rsid w:val="00143464"/>
    <w:rsid w:val="00144109"/>
    <w:rsid w:val="001458CE"/>
    <w:rsid w:val="0015310C"/>
    <w:rsid w:val="00157DFA"/>
    <w:rsid w:val="00157FE5"/>
    <w:rsid w:val="00160259"/>
    <w:rsid w:val="001610AF"/>
    <w:rsid w:val="00161AA3"/>
    <w:rsid w:val="00163C33"/>
    <w:rsid w:val="00164456"/>
    <w:rsid w:val="00166AF5"/>
    <w:rsid w:val="001706A7"/>
    <w:rsid w:val="00170B42"/>
    <w:rsid w:val="00172E64"/>
    <w:rsid w:val="00176651"/>
    <w:rsid w:val="001772C8"/>
    <w:rsid w:val="00177D55"/>
    <w:rsid w:val="00177E2E"/>
    <w:rsid w:val="00177EE7"/>
    <w:rsid w:val="00181D1E"/>
    <w:rsid w:val="00182464"/>
    <w:rsid w:val="00186AE4"/>
    <w:rsid w:val="0019044E"/>
    <w:rsid w:val="00190AA0"/>
    <w:rsid w:val="00192B64"/>
    <w:rsid w:val="001943C5"/>
    <w:rsid w:val="001946E5"/>
    <w:rsid w:val="00197281"/>
    <w:rsid w:val="00197A52"/>
    <w:rsid w:val="00197DDE"/>
    <w:rsid w:val="001A173A"/>
    <w:rsid w:val="001A1EE7"/>
    <w:rsid w:val="001A2994"/>
    <w:rsid w:val="001A36EB"/>
    <w:rsid w:val="001A459A"/>
    <w:rsid w:val="001A49F6"/>
    <w:rsid w:val="001A5DAE"/>
    <w:rsid w:val="001A69F1"/>
    <w:rsid w:val="001B0E06"/>
    <w:rsid w:val="001B4019"/>
    <w:rsid w:val="001B5C98"/>
    <w:rsid w:val="001B5F61"/>
    <w:rsid w:val="001B68F3"/>
    <w:rsid w:val="001B7EAB"/>
    <w:rsid w:val="001C2FF0"/>
    <w:rsid w:val="001C3048"/>
    <w:rsid w:val="001C532A"/>
    <w:rsid w:val="001C5581"/>
    <w:rsid w:val="001C59CE"/>
    <w:rsid w:val="001C73AB"/>
    <w:rsid w:val="001C772F"/>
    <w:rsid w:val="001D0655"/>
    <w:rsid w:val="001D29F3"/>
    <w:rsid w:val="001D2F68"/>
    <w:rsid w:val="001D44CC"/>
    <w:rsid w:val="001D4794"/>
    <w:rsid w:val="001D6499"/>
    <w:rsid w:val="001D6D20"/>
    <w:rsid w:val="001E0BF9"/>
    <w:rsid w:val="001E0ED6"/>
    <w:rsid w:val="001E0FDF"/>
    <w:rsid w:val="001E18F3"/>
    <w:rsid w:val="001E1A88"/>
    <w:rsid w:val="001E1C78"/>
    <w:rsid w:val="001E1D71"/>
    <w:rsid w:val="001E22B9"/>
    <w:rsid w:val="001E2B04"/>
    <w:rsid w:val="001E451A"/>
    <w:rsid w:val="001E7E28"/>
    <w:rsid w:val="001F1CBD"/>
    <w:rsid w:val="001F255F"/>
    <w:rsid w:val="001F2AEF"/>
    <w:rsid w:val="001F3538"/>
    <w:rsid w:val="001F6187"/>
    <w:rsid w:val="001F6846"/>
    <w:rsid w:val="002002C5"/>
    <w:rsid w:val="00200305"/>
    <w:rsid w:val="00203087"/>
    <w:rsid w:val="002040BE"/>
    <w:rsid w:val="00205965"/>
    <w:rsid w:val="00205FCC"/>
    <w:rsid w:val="0020648F"/>
    <w:rsid w:val="00207805"/>
    <w:rsid w:val="0021093B"/>
    <w:rsid w:val="002110A3"/>
    <w:rsid w:val="0021300B"/>
    <w:rsid w:val="00215EBB"/>
    <w:rsid w:val="00222C6A"/>
    <w:rsid w:val="00222D5A"/>
    <w:rsid w:val="002265DC"/>
    <w:rsid w:val="002305A7"/>
    <w:rsid w:val="00230645"/>
    <w:rsid w:val="0023131C"/>
    <w:rsid w:val="00231880"/>
    <w:rsid w:val="00232B87"/>
    <w:rsid w:val="00232BAE"/>
    <w:rsid w:val="00234475"/>
    <w:rsid w:val="00235D03"/>
    <w:rsid w:val="00236E4F"/>
    <w:rsid w:val="00240340"/>
    <w:rsid w:val="00241666"/>
    <w:rsid w:val="00241CCF"/>
    <w:rsid w:val="00241FF2"/>
    <w:rsid w:val="002436FD"/>
    <w:rsid w:val="00243771"/>
    <w:rsid w:val="002452CF"/>
    <w:rsid w:val="002460E0"/>
    <w:rsid w:val="002472C3"/>
    <w:rsid w:val="00247F30"/>
    <w:rsid w:val="00250B2E"/>
    <w:rsid w:val="00250FBB"/>
    <w:rsid w:val="002510B8"/>
    <w:rsid w:val="0025208C"/>
    <w:rsid w:val="002527C1"/>
    <w:rsid w:val="002544BA"/>
    <w:rsid w:val="00254CE9"/>
    <w:rsid w:val="002570A2"/>
    <w:rsid w:val="0025735D"/>
    <w:rsid w:val="002574AB"/>
    <w:rsid w:val="00261A90"/>
    <w:rsid w:val="00261DA4"/>
    <w:rsid w:val="00262607"/>
    <w:rsid w:val="00263302"/>
    <w:rsid w:val="00265139"/>
    <w:rsid w:val="0026579C"/>
    <w:rsid w:val="002707D6"/>
    <w:rsid w:val="00271D91"/>
    <w:rsid w:val="00272B44"/>
    <w:rsid w:val="00273DEF"/>
    <w:rsid w:val="00274ADC"/>
    <w:rsid w:val="00274AE0"/>
    <w:rsid w:val="00274E6F"/>
    <w:rsid w:val="002760FD"/>
    <w:rsid w:val="00276143"/>
    <w:rsid w:val="0027630B"/>
    <w:rsid w:val="00277D30"/>
    <w:rsid w:val="002803EE"/>
    <w:rsid w:val="0028081A"/>
    <w:rsid w:val="0028156D"/>
    <w:rsid w:val="002826CD"/>
    <w:rsid w:val="002845D7"/>
    <w:rsid w:val="00284913"/>
    <w:rsid w:val="002853BD"/>
    <w:rsid w:val="002855E1"/>
    <w:rsid w:val="00285D34"/>
    <w:rsid w:val="00286FD6"/>
    <w:rsid w:val="0029004E"/>
    <w:rsid w:val="0029033A"/>
    <w:rsid w:val="002926B2"/>
    <w:rsid w:val="00292FFF"/>
    <w:rsid w:val="00293A80"/>
    <w:rsid w:val="00293D5D"/>
    <w:rsid w:val="002940C2"/>
    <w:rsid w:val="00295E9C"/>
    <w:rsid w:val="002A0B8D"/>
    <w:rsid w:val="002A0E0C"/>
    <w:rsid w:val="002A2258"/>
    <w:rsid w:val="002A3215"/>
    <w:rsid w:val="002A3BFC"/>
    <w:rsid w:val="002A5292"/>
    <w:rsid w:val="002A53B9"/>
    <w:rsid w:val="002A5711"/>
    <w:rsid w:val="002A6551"/>
    <w:rsid w:val="002B0CE4"/>
    <w:rsid w:val="002B146F"/>
    <w:rsid w:val="002B1B54"/>
    <w:rsid w:val="002B1EA9"/>
    <w:rsid w:val="002B295E"/>
    <w:rsid w:val="002B3503"/>
    <w:rsid w:val="002B509F"/>
    <w:rsid w:val="002B5B63"/>
    <w:rsid w:val="002B66DA"/>
    <w:rsid w:val="002B71AF"/>
    <w:rsid w:val="002C015F"/>
    <w:rsid w:val="002C0787"/>
    <w:rsid w:val="002C29B0"/>
    <w:rsid w:val="002C2B11"/>
    <w:rsid w:val="002C4366"/>
    <w:rsid w:val="002C6376"/>
    <w:rsid w:val="002C6A66"/>
    <w:rsid w:val="002C6FAD"/>
    <w:rsid w:val="002D0296"/>
    <w:rsid w:val="002D1B2E"/>
    <w:rsid w:val="002D1BF2"/>
    <w:rsid w:val="002D1DBA"/>
    <w:rsid w:val="002D2993"/>
    <w:rsid w:val="002D3833"/>
    <w:rsid w:val="002D3C34"/>
    <w:rsid w:val="002D4244"/>
    <w:rsid w:val="002D44CF"/>
    <w:rsid w:val="002D44DD"/>
    <w:rsid w:val="002D7E68"/>
    <w:rsid w:val="002E19ED"/>
    <w:rsid w:val="002E43BF"/>
    <w:rsid w:val="002E4F87"/>
    <w:rsid w:val="002E728C"/>
    <w:rsid w:val="002F0EA8"/>
    <w:rsid w:val="002F145E"/>
    <w:rsid w:val="002F1573"/>
    <w:rsid w:val="002F16D1"/>
    <w:rsid w:val="002F2414"/>
    <w:rsid w:val="002F2B62"/>
    <w:rsid w:val="002F3C73"/>
    <w:rsid w:val="002F421B"/>
    <w:rsid w:val="002F44B4"/>
    <w:rsid w:val="00301289"/>
    <w:rsid w:val="0030251C"/>
    <w:rsid w:val="00302AA5"/>
    <w:rsid w:val="00302BB2"/>
    <w:rsid w:val="0030331A"/>
    <w:rsid w:val="0030372D"/>
    <w:rsid w:val="0030429F"/>
    <w:rsid w:val="00304D7B"/>
    <w:rsid w:val="00305578"/>
    <w:rsid w:val="00305AE9"/>
    <w:rsid w:val="0030602E"/>
    <w:rsid w:val="0030762C"/>
    <w:rsid w:val="00310D3B"/>
    <w:rsid w:val="003127C5"/>
    <w:rsid w:val="00313B4C"/>
    <w:rsid w:val="00313F74"/>
    <w:rsid w:val="00314D25"/>
    <w:rsid w:val="0031690A"/>
    <w:rsid w:val="00316EA8"/>
    <w:rsid w:val="00316FF4"/>
    <w:rsid w:val="00320F4C"/>
    <w:rsid w:val="0032112C"/>
    <w:rsid w:val="003211C0"/>
    <w:rsid w:val="00321337"/>
    <w:rsid w:val="00321433"/>
    <w:rsid w:val="003218E5"/>
    <w:rsid w:val="00322CB4"/>
    <w:rsid w:val="003235A1"/>
    <w:rsid w:val="00324394"/>
    <w:rsid w:val="0032464E"/>
    <w:rsid w:val="00325D46"/>
    <w:rsid w:val="003260A5"/>
    <w:rsid w:val="00326373"/>
    <w:rsid w:val="0032654B"/>
    <w:rsid w:val="00326BFE"/>
    <w:rsid w:val="003271E3"/>
    <w:rsid w:val="0033050E"/>
    <w:rsid w:val="003316AE"/>
    <w:rsid w:val="00332CA8"/>
    <w:rsid w:val="003363F5"/>
    <w:rsid w:val="0034191A"/>
    <w:rsid w:val="00343BA6"/>
    <w:rsid w:val="00343D9C"/>
    <w:rsid w:val="003445BD"/>
    <w:rsid w:val="003445BE"/>
    <w:rsid w:val="00344FA4"/>
    <w:rsid w:val="00346023"/>
    <w:rsid w:val="003460F0"/>
    <w:rsid w:val="003461FC"/>
    <w:rsid w:val="00347969"/>
    <w:rsid w:val="00347D8F"/>
    <w:rsid w:val="00350C04"/>
    <w:rsid w:val="00351135"/>
    <w:rsid w:val="003522B2"/>
    <w:rsid w:val="00355684"/>
    <w:rsid w:val="003569EB"/>
    <w:rsid w:val="00356D91"/>
    <w:rsid w:val="003615D2"/>
    <w:rsid w:val="00361B41"/>
    <w:rsid w:val="00363419"/>
    <w:rsid w:val="00365339"/>
    <w:rsid w:val="0036570F"/>
    <w:rsid w:val="003666B7"/>
    <w:rsid w:val="00367F6B"/>
    <w:rsid w:val="00370C6C"/>
    <w:rsid w:val="00371AC6"/>
    <w:rsid w:val="00373797"/>
    <w:rsid w:val="0037396D"/>
    <w:rsid w:val="003743DE"/>
    <w:rsid w:val="003746C1"/>
    <w:rsid w:val="0037496A"/>
    <w:rsid w:val="00374DCA"/>
    <w:rsid w:val="00376A04"/>
    <w:rsid w:val="0038033F"/>
    <w:rsid w:val="00381CCB"/>
    <w:rsid w:val="003835FA"/>
    <w:rsid w:val="00384532"/>
    <w:rsid w:val="00385F5A"/>
    <w:rsid w:val="003868E6"/>
    <w:rsid w:val="003877AC"/>
    <w:rsid w:val="00387CDB"/>
    <w:rsid w:val="0039238F"/>
    <w:rsid w:val="003938E4"/>
    <w:rsid w:val="00393E95"/>
    <w:rsid w:val="00394ADC"/>
    <w:rsid w:val="00394E6B"/>
    <w:rsid w:val="00394EB3"/>
    <w:rsid w:val="00395197"/>
    <w:rsid w:val="003955E8"/>
    <w:rsid w:val="003957CE"/>
    <w:rsid w:val="00396115"/>
    <w:rsid w:val="00396453"/>
    <w:rsid w:val="00397802"/>
    <w:rsid w:val="003A0A17"/>
    <w:rsid w:val="003A14B6"/>
    <w:rsid w:val="003A1BFB"/>
    <w:rsid w:val="003A1E43"/>
    <w:rsid w:val="003A1EBF"/>
    <w:rsid w:val="003A2854"/>
    <w:rsid w:val="003A52E9"/>
    <w:rsid w:val="003A68F6"/>
    <w:rsid w:val="003A7817"/>
    <w:rsid w:val="003B0EF2"/>
    <w:rsid w:val="003B22F9"/>
    <w:rsid w:val="003B2AF5"/>
    <w:rsid w:val="003B2D2A"/>
    <w:rsid w:val="003B4C9B"/>
    <w:rsid w:val="003B652D"/>
    <w:rsid w:val="003B6D3A"/>
    <w:rsid w:val="003B7A9B"/>
    <w:rsid w:val="003B7F7C"/>
    <w:rsid w:val="003C14FB"/>
    <w:rsid w:val="003C2C22"/>
    <w:rsid w:val="003C326B"/>
    <w:rsid w:val="003C3CE8"/>
    <w:rsid w:val="003C47F6"/>
    <w:rsid w:val="003C4E24"/>
    <w:rsid w:val="003C52BF"/>
    <w:rsid w:val="003C7100"/>
    <w:rsid w:val="003D066A"/>
    <w:rsid w:val="003D0E35"/>
    <w:rsid w:val="003D0FEC"/>
    <w:rsid w:val="003D18AF"/>
    <w:rsid w:val="003D18E9"/>
    <w:rsid w:val="003D1AF0"/>
    <w:rsid w:val="003D1E10"/>
    <w:rsid w:val="003D3F4C"/>
    <w:rsid w:val="003D4376"/>
    <w:rsid w:val="003D563E"/>
    <w:rsid w:val="003D5F55"/>
    <w:rsid w:val="003D673B"/>
    <w:rsid w:val="003D687A"/>
    <w:rsid w:val="003D6904"/>
    <w:rsid w:val="003D6A08"/>
    <w:rsid w:val="003E1222"/>
    <w:rsid w:val="003E55F5"/>
    <w:rsid w:val="003E7364"/>
    <w:rsid w:val="003E741C"/>
    <w:rsid w:val="003E770A"/>
    <w:rsid w:val="003E7993"/>
    <w:rsid w:val="003F02BE"/>
    <w:rsid w:val="003F0B7F"/>
    <w:rsid w:val="003F180F"/>
    <w:rsid w:val="003F3DA6"/>
    <w:rsid w:val="003F4017"/>
    <w:rsid w:val="003F4728"/>
    <w:rsid w:val="003F64B4"/>
    <w:rsid w:val="003F6E5C"/>
    <w:rsid w:val="003F78EB"/>
    <w:rsid w:val="004030CA"/>
    <w:rsid w:val="00403E1E"/>
    <w:rsid w:val="00404840"/>
    <w:rsid w:val="00405153"/>
    <w:rsid w:val="00406D58"/>
    <w:rsid w:val="00406FA1"/>
    <w:rsid w:val="004072EA"/>
    <w:rsid w:val="004128C6"/>
    <w:rsid w:val="00413426"/>
    <w:rsid w:val="00414CD8"/>
    <w:rsid w:val="004166A1"/>
    <w:rsid w:val="00417379"/>
    <w:rsid w:val="00421D16"/>
    <w:rsid w:val="0042223B"/>
    <w:rsid w:val="00423E30"/>
    <w:rsid w:val="00423E9C"/>
    <w:rsid w:val="004255D0"/>
    <w:rsid w:val="00427131"/>
    <w:rsid w:val="004308AE"/>
    <w:rsid w:val="00432AC5"/>
    <w:rsid w:val="00432BD7"/>
    <w:rsid w:val="00433A41"/>
    <w:rsid w:val="0043466F"/>
    <w:rsid w:val="00436597"/>
    <w:rsid w:val="00437B2F"/>
    <w:rsid w:val="004407E4"/>
    <w:rsid w:val="004408F0"/>
    <w:rsid w:val="00440AF4"/>
    <w:rsid w:val="00441D6B"/>
    <w:rsid w:val="00443126"/>
    <w:rsid w:val="004439AD"/>
    <w:rsid w:val="004450CD"/>
    <w:rsid w:val="00450471"/>
    <w:rsid w:val="0045114E"/>
    <w:rsid w:val="00451316"/>
    <w:rsid w:val="004516F7"/>
    <w:rsid w:val="004518F4"/>
    <w:rsid w:val="00451CCF"/>
    <w:rsid w:val="00452878"/>
    <w:rsid w:val="004535B6"/>
    <w:rsid w:val="00456EDA"/>
    <w:rsid w:val="00457150"/>
    <w:rsid w:val="00460C67"/>
    <w:rsid w:val="00461EB9"/>
    <w:rsid w:val="00462757"/>
    <w:rsid w:val="0046320F"/>
    <w:rsid w:val="004637D7"/>
    <w:rsid w:val="004637E6"/>
    <w:rsid w:val="00463BBF"/>
    <w:rsid w:val="00463EE0"/>
    <w:rsid w:val="0046445B"/>
    <w:rsid w:val="00464704"/>
    <w:rsid w:val="00472405"/>
    <w:rsid w:val="004730D8"/>
    <w:rsid w:val="00473EDD"/>
    <w:rsid w:val="004746AF"/>
    <w:rsid w:val="00474887"/>
    <w:rsid w:val="00475BED"/>
    <w:rsid w:val="00476A8C"/>
    <w:rsid w:val="00476B35"/>
    <w:rsid w:val="00476B72"/>
    <w:rsid w:val="00476EBF"/>
    <w:rsid w:val="0048266D"/>
    <w:rsid w:val="00483DBA"/>
    <w:rsid w:val="00483DCC"/>
    <w:rsid w:val="00483E88"/>
    <w:rsid w:val="004856C4"/>
    <w:rsid w:val="00485772"/>
    <w:rsid w:val="004865AE"/>
    <w:rsid w:val="00487FEB"/>
    <w:rsid w:val="00490629"/>
    <w:rsid w:val="004908EE"/>
    <w:rsid w:val="00492F77"/>
    <w:rsid w:val="00494267"/>
    <w:rsid w:val="004A0B60"/>
    <w:rsid w:val="004A15CB"/>
    <w:rsid w:val="004A2B97"/>
    <w:rsid w:val="004A546F"/>
    <w:rsid w:val="004A6DD6"/>
    <w:rsid w:val="004A7F3C"/>
    <w:rsid w:val="004B1E67"/>
    <w:rsid w:val="004B3E15"/>
    <w:rsid w:val="004B4732"/>
    <w:rsid w:val="004B62F8"/>
    <w:rsid w:val="004B7038"/>
    <w:rsid w:val="004C16DE"/>
    <w:rsid w:val="004C1B6C"/>
    <w:rsid w:val="004C3B02"/>
    <w:rsid w:val="004C3B26"/>
    <w:rsid w:val="004C6614"/>
    <w:rsid w:val="004C682D"/>
    <w:rsid w:val="004C784C"/>
    <w:rsid w:val="004D0681"/>
    <w:rsid w:val="004D33D2"/>
    <w:rsid w:val="004D47D1"/>
    <w:rsid w:val="004D4D68"/>
    <w:rsid w:val="004D4FB2"/>
    <w:rsid w:val="004D5A6E"/>
    <w:rsid w:val="004D6564"/>
    <w:rsid w:val="004D672D"/>
    <w:rsid w:val="004E131B"/>
    <w:rsid w:val="004E154F"/>
    <w:rsid w:val="004E214E"/>
    <w:rsid w:val="004E31E6"/>
    <w:rsid w:val="004E3E41"/>
    <w:rsid w:val="004E402B"/>
    <w:rsid w:val="004E5674"/>
    <w:rsid w:val="004E6616"/>
    <w:rsid w:val="004E6A01"/>
    <w:rsid w:val="004E77AE"/>
    <w:rsid w:val="004E77D7"/>
    <w:rsid w:val="004F1E8A"/>
    <w:rsid w:val="004F25EE"/>
    <w:rsid w:val="004F27ED"/>
    <w:rsid w:val="004F2A7B"/>
    <w:rsid w:val="004F2B0A"/>
    <w:rsid w:val="004F2D0E"/>
    <w:rsid w:val="004F48AB"/>
    <w:rsid w:val="004F4DF0"/>
    <w:rsid w:val="004F4F79"/>
    <w:rsid w:val="004F5386"/>
    <w:rsid w:val="004F7773"/>
    <w:rsid w:val="00500102"/>
    <w:rsid w:val="0050135E"/>
    <w:rsid w:val="005019F9"/>
    <w:rsid w:val="00502628"/>
    <w:rsid w:val="005026C5"/>
    <w:rsid w:val="00502970"/>
    <w:rsid w:val="00502CFA"/>
    <w:rsid w:val="00505545"/>
    <w:rsid w:val="00505EBF"/>
    <w:rsid w:val="0051024A"/>
    <w:rsid w:val="00510DB2"/>
    <w:rsid w:val="00515D15"/>
    <w:rsid w:val="00515D4F"/>
    <w:rsid w:val="00516CBB"/>
    <w:rsid w:val="00517AEA"/>
    <w:rsid w:val="00517FB0"/>
    <w:rsid w:val="005219AB"/>
    <w:rsid w:val="0052237D"/>
    <w:rsid w:val="0052433F"/>
    <w:rsid w:val="00524B6D"/>
    <w:rsid w:val="0052611D"/>
    <w:rsid w:val="00527638"/>
    <w:rsid w:val="00531ED6"/>
    <w:rsid w:val="0053203F"/>
    <w:rsid w:val="00532607"/>
    <w:rsid w:val="005330F1"/>
    <w:rsid w:val="00533C35"/>
    <w:rsid w:val="00534598"/>
    <w:rsid w:val="005359B9"/>
    <w:rsid w:val="005371EB"/>
    <w:rsid w:val="0054097D"/>
    <w:rsid w:val="005421DE"/>
    <w:rsid w:val="00543B4E"/>
    <w:rsid w:val="005442E3"/>
    <w:rsid w:val="00545005"/>
    <w:rsid w:val="005450F1"/>
    <w:rsid w:val="005456D5"/>
    <w:rsid w:val="005466FD"/>
    <w:rsid w:val="00547601"/>
    <w:rsid w:val="00550870"/>
    <w:rsid w:val="005527E2"/>
    <w:rsid w:val="00553499"/>
    <w:rsid w:val="005536C6"/>
    <w:rsid w:val="0055386F"/>
    <w:rsid w:val="00553D7C"/>
    <w:rsid w:val="0055410F"/>
    <w:rsid w:val="00554B06"/>
    <w:rsid w:val="00554C3F"/>
    <w:rsid w:val="00554CA2"/>
    <w:rsid w:val="00555B29"/>
    <w:rsid w:val="00555EE7"/>
    <w:rsid w:val="00556449"/>
    <w:rsid w:val="00557630"/>
    <w:rsid w:val="0055764D"/>
    <w:rsid w:val="00557CC9"/>
    <w:rsid w:val="0056079D"/>
    <w:rsid w:val="005616DE"/>
    <w:rsid w:val="005633A1"/>
    <w:rsid w:val="005641B0"/>
    <w:rsid w:val="00567E4F"/>
    <w:rsid w:val="005708D7"/>
    <w:rsid w:val="00570C98"/>
    <w:rsid w:val="005719E5"/>
    <w:rsid w:val="00572710"/>
    <w:rsid w:val="00572CBE"/>
    <w:rsid w:val="0057316B"/>
    <w:rsid w:val="00573E3C"/>
    <w:rsid w:val="00574E52"/>
    <w:rsid w:val="00575806"/>
    <w:rsid w:val="0058026B"/>
    <w:rsid w:val="0058056A"/>
    <w:rsid w:val="00580A04"/>
    <w:rsid w:val="00580F11"/>
    <w:rsid w:val="005815CF"/>
    <w:rsid w:val="00581BEA"/>
    <w:rsid w:val="00581E6A"/>
    <w:rsid w:val="005832C5"/>
    <w:rsid w:val="00583E5A"/>
    <w:rsid w:val="005840AB"/>
    <w:rsid w:val="00585196"/>
    <w:rsid w:val="005871A6"/>
    <w:rsid w:val="005872DF"/>
    <w:rsid w:val="00587668"/>
    <w:rsid w:val="00587B29"/>
    <w:rsid w:val="0059065D"/>
    <w:rsid w:val="00591197"/>
    <w:rsid w:val="0059172F"/>
    <w:rsid w:val="00592D51"/>
    <w:rsid w:val="005951A9"/>
    <w:rsid w:val="005965A3"/>
    <w:rsid w:val="00596602"/>
    <w:rsid w:val="00596829"/>
    <w:rsid w:val="00596F87"/>
    <w:rsid w:val="0059701F"/>
    <w:rsid w:val="005975F8"/>
    <w:rsid w:val="005A0154"/>
    <w:rsid w:val="005A0443"/>
    <w:rsid w:val="005A1B71"/>
    <w:rsid w:val="005A1E3A"/>
    <w:rsid w:val="005A37A6"/>
    <w:rsid w:val="005A5A53"/>
    <w:rsid w:val="005A753B"/>
    <w:rsid w:val="005A7585"/>
    <w:rsid w:val="005A7D26"/>
    <w:rsid w:val="005B0A08"/>
    <w:rsid w:val="005B0E2A"/>
    <w:rsid w:val="005B1879"/>
    <w:rsid w:val="005B3253"/>
    <w:rsid w:val="005B35C1"/>
    <w:rsid w:val="005B42F0"/>
    <w:rsid w:val="005B4970"/>
    <w:rsid w:val="005B4B43"/>
    <w:rsid w:val="005B5582"/>
    <w:rsid w:val="005B60BB"/>
    <w:rsid w:val="005B774F"/>
    <w:rsid w:val="005C0249"/>
    <w:rsid w:val="005C056F"/>
    <w:rsid w:val="005C1EB1"/>
    <w:rsid w:val="005C1FD4"/>
    <w:rsid w:val="005C2A60"/>
    <w:rsid w:val="005C4E0E"/>
    <w:rsid w:val="005C7342"/>
    <w:rsid w:val="005D147F"/>
    <w:rsid w:val="005D21F1"/>
    <w:rsid w:val="005D43E9"/>
    <w:rsid w:val="005D6535"/>
    <w:rsid w:val="005D6E34"/>
    <w:rsid w:val="005E13B4"/>
    <w:rsid w:val="005E2DD9"/>
    <w:rsid w:val="005E2E04"/>
    <w:rsid w:val="005E31DB"/>
    <w:rsid w:val="005E32E0"/>
    <w:rsid w:val="005E339E"/>
    <w:rsid w:val="005E33DE"/>
    <w:rsid w:val="005E3B26"/>
    <w:rsid w:val="005E3E78"/>
    <w:rsid w:val="005E4433"/>
    <w:rsid w:val="005E5AC0"/>
    <w:rsid w:val="005E5ED2"/>
    <w:rsid w:val="005F1A3B"/>
    <w:rsid w:val="005F2895"/>
    <w:rsid w:val="005F2A84"/>
    <w:rsid w:val="005F2FC6"/>
    <w:rsid w:val="005F32BB"/>
    <w:rsid w:val="005F3C29"/>
    <w:rsid w:val="005F6732"/>
    <w:rsid w:val="005F7A77"/>
    <w:rsid w:val="005F7E67"/>
    <w:rsid w:val="005F7F0D"/>
    <w:rsid w:val="006003B0"/>
    <w:rsid w:val="0060154B"/>
    <w:rsid w:val="00601D4F"/>
    <w:rsid w:val="0060258C"/>
    <w:rsid w:val="00602D49"/>
    <w:rsid w:val="00603842"/>
    <w:rsid w:val="00604A13"/>
    <w:rsid w:val="00605607"/>
    <w:rsid w:val="00605FA7"/>
    <w:rsid w:val="00606BE8"/>
    <w:rsid w:val="0060767B"/>
    <w:rsid w:val="00607E47"/>
    <w:rsid w:val="00610A8F"/>
    <w:rsid w:val="00610BC5"/>
    <w:rsid w:val="00611451"/>
    <w:rsid w:val="00611607"/>
    <w:rsid w:val="00611AAD"/>
    <w:rsid w:val="00611E8E"/>
    <w:rsid w:val="006127EE"/>
    <w:rsid w:val="00613278"/>
    <w:rsid w:val="0061339C"/>
    <w:rsid w:val="00614A60"/>
    <w:rsid w:val="00615021"/>
    <w:rsid w:val="006151A6"/>
    <w:rsid w:val="00615785"/>
    <w:rsid w:val="00616C0D"/>
    <w:rsid w:val="0062092C"/>
    <w:rsid w:val="00620FCF"/>
    <w:rsid w:val="006242C0"/>
    <w:rsid w:val="006244ED"/>
    <w:rsid w:val="00624DE1"/>
    <w:rsid w:val="00626675"/>
    <w:rsid w:val="0062756C"/>
    <w:rsid w:val="00630F40"/>
    <w:rsid w:val="0063105D"/>
    <w:rsid w:val="00631564"/>
    <w:rsid w:val="006320E8"/>
    <w:rsid w:val="006328AF"/>
    <w:rsid w:val="0063349E"/>
    <w:rsid w:val="0063382B"/>
    <w:rsid w:val="00633C6E"/>
    <w:rsid w:val="00634757"/>
    <w:rsid w:val="00635F43"/>
    <w:rsid w:val="0063725B"/>
    <w:rsid w:val="00637D3A"/>
    <w:rsid w:val="006410EF"/>
    <w:rsid w:val="00642224"/>
    <w:rsid w:val="00643FF1"/>
    <w:rsid w:val="006445CA"/>
    <w:rsid w:val="00645244"/>
    <w:rsid w:val="006467BF"/>
    <w:rsid w:val="00647CCE"/>
    <w:rsid w:val="0065037E"/>
    <w:rsid w:val="00650B67"/>
    <w:rsid w:val="00651454"/>
    <w:rsid w:val="00652D58"/>
    <w:rsid w:val="00652D9C"/>
    <w:rsid w:val="00653011"/>
    <w:rsid w:val="006531B2"/>
    <w:rsid w:val="00654518"/>
    <w:rsid w:val="00655245"/>
    <w:rsid w:val="00657998"/>
    <w:rsid w:val="00657FA8"/>
    <w:rsid w:val="00660FE1"/>
    <w:rsid w:val="00661BEA"/>
    <w:rsid w:val="006625A8"/>
    <w:rsid w:val="00662667"/>
    <w:rsid w:val="0066332D"/>
    <w:rsid w:val="00663663"/>
    <w:rsid w:val="00663FD5"/>
    <w:rsid w:val="00665597"/>
    <w:rsid w:val="00667970"/>
    <w:rsid w:val="00667CC6"/>
    <w:rsid w:val="00670AC0"/>
    <w:rsid w:val="00670B16"/>
    <w:rsid w:val="00670E8A"/>
    <w:rsid w:val="00671209"/>
    <w:rsid w:val="0067307C"/>
    <w:rsid w:val="006738A5"/>
    <w:rsid w:val="00673BBA"/>
    <w:rsid w:val="006748CA"/>
    <w:rsid w:val="00674BF6"/>
    <w:rsid w:val="006762BC"/>
    <w:rsid w:val="00681785"/>
    <w:rsid w:val="00681D4A"/>
    <w:rsid w:val="00682D3A"/>
    <w:rsid w:val="00683933"/>
    <w:rsid w:val="00684A04"/>
    <w:rsid w:val="00684A81"/>
    <w:rsid w:val="00684DBA"/>
    <w:rsid w:val="00684FE7"/>
    <w:rsid w:val="006876AF"/>
    <w:rsid w:val="006913C3"/>
    <w:rsid w:val="006919B3"/>
    <w:rsid w:val="00692B94"/>
    <w:rsid w:val="00693183"/>
    <w:rsid w:val="0069367B"/>
    <w:rsid w:val="00693CCA"/>
    <w:rsid w:val="00693F24"/>
    <w:rsid w:val="00694D26"/>
    <w:rsid w:val="00694EA1"/>
    <w:rsid w:val="00695242"/>
    <w:rsid w:val="00695F15"/>
    <w:rsid w:val="0069750C"/>
    <w:rsid w:val="00697FF6"/>
    <w:rsid w:val="006A13F2"/>
    <w:rsid w:val="006A280B"/>
    <w:rsid w:val="006A304C"/>
    <w:rsid w:val="006A4335"/>
    <w:rsid w:val="006A4B0B"/>
    <w:rsid w:val="006A4B30"/>
    <w:rsid w:val="006A5645"/>
    <w:rsid w:val="006A5817"/>
    <w:rsid w:val="006A6A8A"/>
    <w:rsid w:val="006A7562"/>
    <w:rsid w:val="006B0C62"/>
    <w:rsid w:val="006B25C4"/>
    <w:rsid w:val="006B3FD6"/>
    <w:rsid w:val="006B472E"/>
    <w:rsid w:val="006B4A6F"/>
    <w:rsid w:val="006B524C"/>
    <w:rsid w:val="006B52A5"/>
    <w:rsid w:val="006B5578"/>
    <w:rsid w:val="006B59DD"/>
    <w:rsid w:val="006B5D07"/>
    <w:rsid w:val="006B73C1"/>
    <w:rsid w:val="006C220C"/>
    <w:rsid w:val="006C4801"/>
    <w:rsid w:val="006C492C"/>
    <w:rsid w:val="006C6876"/>
    <w:rsid w:val="006D0972"/>
    <w:rsid w:val="006D0FD2"/>
    <w:rsid w:val="006D137B"/>
    <w:rsid w:val="006D144A"/>
    <w:rsid w:val="006D2F1F"/>
    <w:rsid w:val="006D49C6"/>
    <w:rsid w:val="006D4A62"/>
    <w:rsid w:val="006D5BAD"/>
    <w:rsid w:val="006D759F"/>
    <w:rsid w:val="006D7CB0"/>
    <w:rsid w:val="006E0284"/>
    <w:rsid w:val="006E0DB0"/>
    <w:rsid w:val="006E315F"/>
    <w:rsid w:val="006E6C81"/>
    <w:rsid w:val="006F0D89"/>
    <w:rsid w:val="006F0FBC"/>
    <w:rsid w:val="006F26AD"/>
    <w:rsid w:val="006F3A67"/>
    <w:rsid w:val="006F3D58"/>
    <w:rsid w:val="00700F73"/>
    <w:rsid w:val="0070185A"/>
    <w:rsid w:val="00701A0C"/>
    <w:rsid w:val="00702380"/>
    <w:rsid w:val="007039FC"/>
    <w:rsid w:val="00703B76"/>
    <w:rsid w:val="00704CFF"/>
    <w:rsid w:val="00711CC6"/>
    <w:rsid w:val="0071288B"/>
    <w:rsid w:val="00714E08"/>
    <w:rsid w:val="0071566C"/>
    <w:rsid w:val="00715E87"/>
    <w:rsid w:val="007171B3"/>
    <w:rsid w:val="00720B9C"/>
    <w:rsid w:val="0072277C"/>
    <w:rsid w:val="00722948"/>
    <w:rsid w:val="0072416E"/>
    <w:rsid w:val="0072443D"/>
    <w:rsid w:val="00724789"/>
    <w:rsid w:val="00725379"/>
    <w:rsid w:val="007255F4"/>
    <w:rsid w:val="00726A11"/>
    <w:rsid w:val="00727C24"/>
    <w:rsid w:val="00730ABE"/>
    <w:rsid w:val="00730DE6"/>
    <w:rsid w:val="007343A4"/>
    <w:rsid w:val="0073753A"/>
    <w:rsid w:val="00740DAE"/>
    <w:rsid w:val="007414B5"/>
    <w:rsid w:val="00742410"/>
    <w:rsid w:val="00744C87"/>
    <w:rsid w:val="007458DF"/>
    <w:rsid w:val="00745988"/>
    <w:rsid w:val="00746708"/>
    <w:rsid w:val="0075041B"/>
    <w:rsid w:val="00750860"/>
    <w:rsid w:val="007508BD"/>
    <w:rsid w:val="007528F4"/>
    <w:rsid w:val="00752BA8"/>
    <w:rsid w:val="0075471A"/>
    <w:rsid w:val="00754A79"/>
    <w:rsid w:val="00755DAD"/>
    <w:rsid w:val="00756CCA"/>
    <w:rsid w:val="00761CF0"/>
    <w:rsid w:val="00764171"/>
    <w:rsid w:val="00764202"/>
    <w:rsid w:val="00764415"/>
    <w:rsid w:val="00765AFB"/>
    <w:rsid w:val="00766DFB"/>
    <w:rsid w:val="007714E6"/>
    <w:rsid w:val="00774227"/>
    <w:rsid w:val="0077426F"/>
    <w:rsid w:val="0077468C"/>
    <w:rsid w:val="00775D88"/>
    <w:rsid w:val="007768D5"/>
    <w:rsid w:val="00777B55"/>
    <w:rsid w:val="0078075C"/>
    <w:rsid w:val="00780A5C"/>
    <w:rsid w:val="00782F55"/>
    <w:rsid w:val="00783B22"/>
    <w:rsid w:val="00784C07"/>
    <w:rsid w:val="007854A1"/>
    <w:rsid w:val="00787BC0"/>
    <w:rsid w:val="0079137D"/>
    <w:rsid w:val="00791CE8"/>
    <w:rsid w:val="00792726"/>
    <w:rsid w:val="0079311E"/>
    <w:rsid w:val="00793A90"/>
    <w:rsid w:val="00793CF0"/>
    <w:rsid w:val="0079692C"/>
    <w:rsid w:val="0079703C"/>
    <w:rsid w:val="007A0CF2"/>
    <w:rsid w:val="007A0F72"/>
    <w:rsid w:val="007A11D9"/>
    <w:rsid w:val="007A149A"/>
    <w:rsid w:val="007A3C70"/>
    <w:rsid w:val="007A5D97"/>
    <w:rsid w:val="007A6C61"/>
    <w:rsid w:val="007A6D6A"/>
    <w:rsid w:val="007B1A1C"/>
    <w:rsid w:val="007B1B3D"/>
    <w:rsid w:val="007B4D2A"/>
    <w:rsid w:val="007B5603"/>
    <w:rsid w:val="007B5B10"/>
    <w:rsid w:val="007C0734"/>
    <w:rsid w:val="007C21BC"/>
    <w:rsid w:val="007C28D9"/>
    <w:rsid w:val="007C38F5"/>
    <w:rsid w:val="007C3BD7"/>
    <w:rsid w:val="007C4696"/>
    <w:rsid w:val="007C49CE"/>
    <w:rsid w:val="007C59C7"/>
    <w:rsid w:val="007C641B"/>
    <w:rsid w:val="007C7063"/>
    <w:rsid w:val="007C7E0A"/>
    <w:rsid w:val="007D0513"/>
    <w:rsid w:val="007D0847"/>
    <w:rsid w:val="007D21DD"/>
    <w:rsid w:val="007D2651"/>
    <w:rsid w:val="007D3018"/>
    <w:rsid w:val="007D3125"/>
    <w:rsid w:val="007D45C1"/>
    <w:rsid w:val="007D4C1D"/>
    <w:rsid w:val="007D4D36"/>
    <w:rsid w:val="007D4D70"/>
    <w:rsid w:val="007D5748"/>
    <w:rsid w:val="007D6A61"/>
    <w:rsid w:val="007E0445"/>
    <w:rsid w:val="007E04FE"/>
    <w:rsid w:val="007E0E2C"/>
    <w:rsid w:val="007E0FF4"/>
    <w:rsid w:val="007E194C"/>
    <w:rsid w:val="007E2C89"/>
    <w:rsid w:val="007E3378"/>
    <w:rsid w:val="007E3414"/>
    <w:rsid w:val="007E563E"/>
    <w:rsid w:val="007E6A2F"/>
    <w:rsid w:val="007E7756"/>
    <w:rsid w:val="007F0637"/>
    <w:rsid w:val="007F30CC"/>
    <w:rsid w:val="007F49E1"/>
    <w:rsid w:val="007F4D54"/>
    <w:rsid w:val="007F6ED3"/>
    <w:rsid w:val="007F779D"/>
    <w:rsid w:val="007F79C0"/>
    <w:rsid w:val="00800B4C"/>
    <w:rsid w:val="008023C9"/>
    <w:rsid w:val="00802B59"/>
    <w:rsid w:val="00804206"/>
    <w:rsid w:val="00804935"/>
    <w:rsid w:val="008054C8"/>
    <w:rsid w:val="00805BCF"/>
    <w:rsid w:val="00806671"/>
    <w:rsid w:val="008075FC"/>
    <w:rsid w:val="008079EF"/>
    <w:rsid w:val="00810153"/>
    <w:rsid w:val="00811517"/>
    <w:rsid w:val="00811CE0"/>
    <w:rsid w:val="00813268"/>
    <w:rsid w:val="008138E2"/>
    <w:rsid w:val="00813B93"/>
    <w:rsid w:val="00814A0D"/>
    <w:rsid w:val="00814B92"/>
    <w:rsid w:val="00814EE1"/>
    <w:rsid w:val="008150C4"/>
    <w:rsid w:val="00815527"/>
    <w:rsid w:val="00815FEB"/>
    <w:rsid w:val="008160B4"/>
    <w:rsid w:val="00816545"/>
    <w:rsid w:val="00816FCD"/>
    <w:rsid w:val="00817139"/>
    <w:rsid w:val="00820E21"/>
    <w:rsid w:val="008210E5"/>
    <w:rsid w:val="0082232B"/>
    <w:rsid w:val="0082605D"/>
    <w:rsid w:val="00827278"/>
    <w:rsid w:val="008278C9"/>
    <w:rsid w:val="00831094"/>
    <w:rsid w:val="0083160E"/>
    <w:rsid w:val="00832A70"/>
    <w:rsid w:val="008340FB"/>
    <w:rsid w:val="008342A2"/>
    <w:rsid w:val="008362A3"/>
    <w:rsid w:val="00837BF3"/>
    <w:rsid w:val="008405B6"/>
    <w:rsid w:val="00840ECF"/>
    <w:rsid w:val="008448E0"/>
    <w:rsid w:val="00845783"/>
    <w:rsid w:val="0084659C"/>
    <w:rsid w:val="0084662E"/>
    <w:rsid w:val="008478EA"/>
    <w:rsid w:val="008501FC"/>
    <w:rsid w:val="008507D0"/>
    <w:rsid w:val="0085270E"/>
    <w:rsid w:val="0085427A"/>
    <w:rsid w:val="008562DD"/>
    <w:rsid w:val="00856583"/>
    <w:rsid w:val="0085666A"/>
    <w:rsid w:val="00856F26"/>
    <w:rsid w:val="00862BEF"/>
    <w:rsid w:val="008633F0"/>
    <w:rsid w:val="00863575"/>
    <w:rsid w:val="00863A24"/>
    <w:rsid w:val="00864292"/>
    <w:rsid w:val="00864EF1"/>
    <w:rsid w:val="008660B8"/>
    <w:rsid w:val="0086627D"/>
    <w:rsid w:val="008665FC"/>
    <w:rsid w:val="00866CA0"/>
    <w:rsid w:val="0087195C"/>
    <w:rsid w:val="008736A4"/>
    <w:rsid w:val="00874BC4"/>
    <w:rsid w:val="00875080"/>
    <w:rsid w:val="00876307"/>
    <w:rsid w:val="00876A80"/>
    <w:rsid w:val="00877712"/>
    <w:rsid w:val="00880814"/>
    <w:rsid w:val="00880FF4"/>
    <w:rsid w:val="008817C3"/>
    <w:rsid w:val="00883311"/>
    <w:rsid w:val="00883809"/>
    <w:rsid w:val="0088386B"/>
    <w:rsid w:val="008838BD"/>
    <w:rsid w:val="0088502C"/>
    <w:rsid w:val="00885D97"/>
    <w:rsid w:val="00886003"/>
    <w:rsid w:val="00886FF3"/>
    <w:rsid w:val="00887321"/>
    <w:rsid w:val="00887E4A"/>
    <w:rsid w:val="0089084A"/>
    <w:rsid w:val="00892EAF"/>
    <w:rsid w:val="00893F41"/>
    <w:rsid w:val="00894396"/>
    <w:rsid w:val="008954C0"/>
    <w:rsid w:val="00896303"/>
    <w:rsid w:val="008975A9"/>
    <w:rsid w:val="00897A46"/>
    <w:rsid w:val="008A1C52"/>
    <w:rsid w:val="008A317D"/>
    <w:rsid w:val="008A362E"/>
    <w:rsid w:val="008A3783"/>
    <w:rsid w:val="008A41E5"/>
    <w:rsid w:val="008A4DAB"/>
    <w:rsid w:val="008A57BF"/>
    <w:rsid w:val="008A701B"/>
    <w:rsid w:val="008A7C30"/>
    <w:rsid w:val="008B02D5"/>
    <w:rsid w:val="008B1D7D"/>
    <w:rsid w:val="008B1E90"/>
    <w:rsid w:val="008B38D8"/>
    <w:rsid w:val="008B39EE"/>
    <w:rsid w:val="008B46A6"/>
    <w:rsid w:val="008B4A62"/>
    <w:rsid w:val="008B5600"/>
    <w:rsid w:val="008B5CD5"/>
    <w:rsid w:val="008B758C"/>
    <w:rsid w:val="008B78A4"/>
    <w:rsid w:val="008C12C1"/>
    <w:rsid w:val="008C247C"/>
    <w:rsid w:val="008C2716"/>
    <w:rsid w:val="008C31B8"/>
    <w:rsid w:val="008C484F"/>
    <w:rsid w:val="008C58A0"/>
    <w:rsid w:val="008C59A4"/>
    <w:rsid w:val="008C6DF3"/>
    <w:rsid w:val="008C7784"/>
    <w:rsid w:val="008D038D"/>
    <w:rsid w:val="008D0E7B"/>
    <w:rsid w:val="008D1D40"/>
    <w:rsid w:val="008D4F1E"/>
    <w:rsid w:val="008D50A2"/>
    <w:rsid w:val="008D53F2"/>
    <w:rsid w:val="008E08A7"/>
    <w:rsid w:val="008E0F93"/>
    <w:rsid w:val="008E18AC"/>
    <w:rsid w:val="008E20CD"/>
    <w:rsid w:val="008E2F9C"/>
    <w:rsid w:val="008E4A69"/>
    <w:rsid w:val="008E5179"/>
    <w:rsid w:val="008E63B6"/>
    <w:rsid w:val="008E6907"/>
    <w:rsid w:val="008E6F34"/>
    <w:rsid w:val="008E7949"/>
    <w:rsid w:val="008F1580"/>
    <w:rsid w:val="008F2AE3"/>
    <w:rsid w:val="008F3EC3"/>
    <w:rsid w:val="008F428F"/>
    <w:rsid w:val="008F6910"/>
    <w:rsid w:val="008F7172"/>
    <w:rsid w:val="008F7298"/>
    <w:rsid w:val="008F783A"/>
    <w:rsid w:val="00903BFB"/>
    <w:rsid w:val="00903E45"/>
    <w:rsid w:val="009056B0"/>
    <w:rsid w:val="009056CE"/>
    <w:rsid w:val="009063AE"/>
    <w:rsid w:val="00907391"/>
    <w:rsid w:val="009103E3"/>
    <w:rsid w:val="009130EA"/>
    <w:rsid w:val="00920C0B"/>
    <w:rsid w:val="00921F68"/>
    <w:rsid w:val="0092242C"/>
    <w:rsid w:val="00922B8D"/>
    <w:rsid w:val="009248AC"/>
    <w:rsid w:val="00925791"/>
    <w:rsid w:val="00925F44"/>
    <w:rsid w:val="009267D8"/>
    <w:rsid w:val="00926F3E"/>
    <w:rsid w:val="00927EFA"/>
    <w:rsid w:val="00931B74"/>
    <w:rsid w:val="009321AC"/>
    <w:rsid w:val="009329BE"/>
    <w:rsid w:val="00934C65"/>
    <w:rsid w:val="009350EB"/>
    <w:rsid w:val="00935B75"/>
    <w:rsid w:val="00936094"/>
    <w:rsid w:val="0093761A"/>
    <w:rsid w:val="00937778"/>
    <w:rsid w:val="009419BC"/>
    <w:rsid w:val="00943726"/>
    <w:rsid w:val="00944A2B"/>
    <w:rsid w:val="0094547D"/>
    <w:rsid w:val="00945AC6"/>
    <w:rsid w:val="009473DC"/>
    <w:rsid w:val="009509C8"/>
    <w:rsid w:val="0095156D"/>
    <w:rsid w:val="00952324"/>
    <w:rsid w:val="00953B36"/>
    <w:rsid w:val="00955F98"/>
    <w:rsid w:val="009567F7"/>
    <w:rsid w:val="00956DD0"/>
    <w:rsid w:val="00956E41"/>
    <w:rsid w:val="00957C10"/>
    <w:rsid w:val="00957D6E"/>
    <w:rsid w:val="00960946"/>
    <w:rsid w:val="00960A59"/>
    <w:rsid w:val="00961879"/>
    <w:rsid w:val="0096266F"/>
    <w:rsid w:val="0096546E"/>
    <w:rsid w:val="009659C8"/>
    <w:rsid w:val="009665B7"/>
    <w:rsid w:val="00966973"/>
    <w:rsid w:val="00966B61"/>
    <w:rsid w:val="009700F7"/>
    <w:rsid w:val="0097031B"/>
    <w:rsid w:val="00972BE3"/>
    <w:rsid w:val="0097323E"/>
    <w:rsid w:val="009747B3"/>
    <w:rsid w:val="0097490E"/>
    <w:rsid w:val="009754ED"/>
    <w:rsid w:val="00975633"/>
    <w:rsid w:val="0097597F"/>
    <w:rsid w:val="009764DE"/>
    <w:rsid w:val="00977560"/>
    <w:rsid w:val="0098182C"/>
    <w:rsid w:val="00981A7F"/>
    <w:rsid w:val="00982585"/>
    <w:rsid w:val="009825C0"/>
    <w:rsid w:val="00982736"/>
    <w:rsid w:val="0098332C"/>
    <w:rsid w:val="00983363"/>
    <w:rsid w:val="0098348B"/>
    <w:rsid w:val="009835E1"/>
    <w:rsid w:val="00985287"/>
    <w:rsid w:val="0098594C"/>
    <w:rsid w:val="00987B64"/>
    <w:rsid w:val="009907AE"/>
    <w:rsid w:val="00990879"/>
    <w:rsid w:val="009922F9"/>
    <w:rsid w:val="00992931"/>
    <w:rsid w:val="00994A03"/>
    <w:rsid w:val="0099519C"/>
    <w:rsid w:val="0099549C"/>
    <w:rsid w:val="009975D6"/>
    <w:rsid w:val="00997DB3"/>
    <w:rsid w:val="009A0B07"/>
    <w:rsid w:val="009A1404"/>
    <w:rsid w:val="009A2DDD"/>
    <w:rsid w:val="009A36DB"/>
    <w:rsid w:val="009A4583"/>
    <w:rsid w:val="009A5A1C"/>
    <w:rsid w:val="009A5AF8"/>
    <w:rsid w:val="009A5FAF"/>
    <w:rsid w:val="009A6FF8"/>
    <w:rsid w:val="009A7B46"/>
    <w:rsid w:val="009A7DC7"/>
    <w:rsid w:val="009B10D0"/>
    <w:rsid w:val="009B230D"/>
    <w:rsid w:val="009B2492"/>
    <w:rsid w:val="009B48F0"/>
    <w:rsid w:val="009B5099"/>
    <w:rsid w:val="009B6F5C"/>
    <w:rsid w:val="009B78A9"/>
    <w:rsid w:val="009B7BFE"/>
    <w:rsid w:val="009C017C"/>
    <w:rsid w:val="009C10BF"/>
    <w:rsid w:val="009C10FA"/>
    <w:rsid w:val="009C1627"/>
    <w:rsid w:val="009C2ADD"/>
    <w:rsid w:val="009C301C"/>
    <w:rsid w:val="009C3850"/>
    <w:rsid w:val="009C3977"/>
    <w:rsid w:val="009C48C8"/>
    <w:rsid w:val="009C4A3D"/>
    <w:rsid w:val="009C4C87"/>
    <w:rsid w:val="009C5F11"/>
    <w:rsid w:val="009C5F17"/>
    <w:rsid w:val="009C6A6D"/>
    <w:rsid w:val="009C6BC5"/>
    <w:rsid w:val="009C7165"/>
    <w:rsid w:val="009C73A1"/>
    <w:rsid w:val="009D159D"/>
    <w:rsid w:val="009D18D7"/>
    <w:rsid w:val="009D22F9"/>
    <w:rsid w:val="009D25E4"/>
    <w:rsid w:val="009D2D66"/>
    <w:rsid w:val="009D36F3"/>
    <w:rsid w:val="009D40B1"/>
    <w:rsid w:val="009E0F6C"/>
    <w:rsid w:val="009E112F"/>
    <w:rsid w:val="009E153D"/>
    <w:rsid w:val="009E2218"/>
    <w:rsid w:val="009E3B76"/>
    <w:rsid w:val="009E3F33"/>
    <w:rsid w:val="009E4DD9"/>
    <w:rsid w:val="009E637D"/>
    <w:rsid w:val="009E734A"/>
    <w:rsid w:val="009E7878"/>
    <w:rsid w:val="009F067D"/>
    <w:rsid w:val="009F3E5D"/>
    <w:rsid w:val="009F4346"/>
    <w:rsid w:val="009F59FF"/>
    <w:rsid w:val="009F6B69"/>
    <w:rsid w:val="009F7406"/>
    <w:rsid w:val="009F76BA"/>
    <w:rsid w:val="00A00033"/>
    <w:rsid w:val="00A0087A"/>
    <w:rsid w:val="00A00F05"/>
    <w:rsid w:val="00A01BFB"/>
    <w:rsid w:val="00A02588"/>
    <w:rsid w:val="00A0329A"/>
    <w:rsid w:val="00A03699"/>
    <w:rsid w:val="00A03BD9"/>
    <w:rsid w:val="00A042D7"/>
    <w:rsid w:val="00A05CF1"/>
    <w:rsid w:val="00A06A1D"/>
    <w:rsid w:val="00A13923"/>
    <w:rsid w:val="00A159AF"/>
    <w:rsid w:val="00A171A5"/>
    <w:rsid w:val="00A20A00"/>
    <w:rsid w:val="00A2125B"/>
    <w:rsid w:val="00A219BB"/>
    <w:rsid w:val="00A22DA2"/>
    <w:rsid w:val="00A2392A"/>
    <w:rsid w:val="00A23D38"/>
    <w:rsid w:val="00A2451E"/>
    <w:rsid w:val="00A25183"/>
    <w:rsid w:val="00A256EA"/>
    <w:rsid w:val="00A26FD2"/>
    <w:rsid w:val="00A27514"/>
    <w:rsid w:val="00A2764B"/>
    <w:rsid w:val="00A30766"/>
    <w:rsid w:val="00A309A1"/>
    <w:rsid w:val="00A31655"/>
    <w:rsid w:val="00A32987"/>
    <w:rsid w:val="00A333C4"/>
    <w:rsid w:val="00A33533"/>
    <w:rsid w:val="00A33675"/>
    <w:rsid w:val="00A33E53"/>
    <w:rsid w:val="00A350C5"/>
    <w:rsid w:val="00A40B65"/>
    <w:rsid w:val="00A419E9"/>
    <w:rsid w:val="00A41BE1"/>
    <w:rsid w:val="00A41C75"/>
    <w:rsid w:val="00A422E9"/>
    <w:rsid w:val="00A43285"/>
    <w:rsid w:val="00A43421"/>
    <w:rsid w:val="00A441B9"/>
    <w:rsid w:val="00A465C2"/>
    <w:rsid w:val="00A46862"/>
    <w:rsid w:val="00A470BE"/>
    <w:rsid w:val="00A506F6"/>
    <w:rsid w:val="00A51CA6"/>
    <w:rsid w:val="00A5265F"/>
    <w:rsid w:val="00A545EC"/>
    <w:rsid w:val="00A54875"/>
    <w:rsid w:val="00A55469"/>
    <w:rsid w:val="00A60396"/>
    <w:rsid w:val="00A6050C"/>
    <w:rsid w:val="00A605AB"/>
    <w:rsid w:val="00A606AB"/>
    <w:rsid w:val="00A6105E"/>
    <w:rsid w:val="00A613E5"/>
    <w:rsid w:val="00A6251E"/>
    <w:rsid w:val="00A650F2"/>
    <w:rsid w:val="00A6547B"/>
    <w:rsid w:val="00A66498"/>
    <w:rsid w:val="00A71AD0"/>
    <w:rsid w:val="00A726EA"/>
    <w:rsid w:val="00A74C0A"/>
    <w:rsid w:val="00A92428"/>
    <w:rsid w:val="00A9453C"/>
    <w:rsid w:val="00A94FF2"/>
    <w:rsid w:val="00A96FED"/>
    <w:rsid w:val="00AA2EAC"/>
    <w:rsid w:val="00AA34A7"/>
    <w:rsid w:val="00AA3562"/>
    <w:rsid w:val="00AA46BD"/>
    <w:rsid w:val="00AA53A0"/>
    <w:rsid w:val="00AA6409"/>
    <w:rsid w:val="00AA6C54"/>
    <w:rsid w:val="00AB2D8F"/>
    <w:rsid w:val="00AB3FA1"/>
    <w:rsid w:val="00AB41F8"/>
    <w:rsid w:val="00AB47B9"/>
    <w:rsid w:val="00AB4A92"/>
    <w:rsid w:val="00AB64A9"/>
    <w:rsid w:val="00AC01D5"/>
    <w:rsid w:val="00AC1279"/>
    <w:rsid w:val="00AC4B4F"/>
    <w:rsid w:val="00AC4EE7"/>
    <w:rsid w:val="00AC536C"/>
    <w:rsid w:val="00AD1511"/>
    <w:rsid w:val="00AD1FFA"/>
    <w:rsid w:val="00AD347B"/>
    <w:rsid w:val="00AD358C"/>
    <w:rsid w:val="00AD3763"/>
    <w:rsid w:val="00AD3BB2"/>
    <w:rsid w:val="00AD71FF"/>
    <w:rsid w:val="00AD766B"/>
    <w:rsid w:val="00AD76D1"/>
    <w:rsid w:val="00AE0360"/>
    <w:rsid w:val="00AE0FDB"/>
    <w:rsid w:val="00AE15AE"/>
    <w:rsid w:val="00AE15BC"/>
    <w:rsid w:val="00AE2A27"/>
    <w:rsid w:val="00AE2D3B"/>
    <w:rsid w:val="00AE3A12"/>
    <w:rsid w:val="00AE5421"/>
    <w:rsid w:val="00AE733A"/>
    <w:rsid w:val="00AF039A"/>
    <w:rsid w:val="00AF0A0B"/>
    <w:rsid w:val="00AF42C1"/>
    <w:rsid w:val="00AF4B27"/>
    <w:rsid w:val="00AF51F8"/>
    <w:rsid w:val="00AF6C86"/>
    <w:rsid w:val="00B002B1"/>
    <w:rsid w:val="00B00E14"/>
    <w:rsid w:val="00B01949"/>
    <w:rsid w:val="00B027DA"/>
    <w:rsid w:val="00B03B74"/>
    <w:rsid w:val="00B0476F"/>
    <w:rsid w:val="00B0513A"/>
    <w:rsid w:val="00B06987"/>
    <w:rsid w:val="00B06EE1"/>
    <w:rsid w:val="00B10317"/>
    <w:rsid w:val="00B1098A"/>
    <w:rsid w:val="00B118D8"/>
    <w:rsid w:val="00B13509"/>
    <w:rsid w:val="00B137E4"/>
    <w:rsid w:val="00B15CB7"/>
    <w:rsid w:val="00B15EB2"/>
    <w:rsid w:val="00B17A72"/>
    <w:rsid w:val="00B20E60"/>
    <w:rsid w:val="00B21BBA"/>
    <w:rsid w:val="00B23B2D"/>
    <w:rsid w:val="00B2512B"/>
    <w:rsid w:val="00B25A45"/>
    <w:rsid w:val="00B272B4"/>
    <w:rsid w:val="00B277B8"/>
    <w:rsid w:val="00B31DEC"/>
    <w:rsid w:val="00B340E4"/>
    <w:rsid w:val="00B34BFE"/>
    <w:rsid w:val="00B3556E"/>
    <w:rsid w:val="00B35725"/>
    <w:rsid w:val="00B3575D"/>
    <w:rsid w:val="00B36CF8"/>
    <w:rsid w:val="00B36E9F"/>
    <w:rsid w:val="00B3739F"/>
    <w:rsid w:val="00B4081C"/>
    <w:rsid w:val="00B43E75"/>
    <w:rsid w:val="00B451E6"/>
    <w:rsid w:val="00B465AB"/>
    <w:rsid w:val="00B46A29"/>
    <w:rsid w:val="00B46D8F"/>
    <w:rsid w:val="00B473CB"/>
    <w:rsid w:val="00B51E20"/>
    <w:rsid w:val="00B52CA5"/>
    <w:rsid w:val="00B52DDF"/>
    <w:rsid w:val="00B5435C"/>
    <w:rsid w:val="00B554BA"/>
    <w:rsid w:val="00B57543"/>
    <w:rsid w:val="00B61407"/>
    <w:rsid w:val="00B61DAF"/>
    <w:rsid w:val="00B621E8"/>
    <w:rsid w:val="00B63845"/>
    <w:rsid w:val="00B65C89"/>
    <w:rsid w:val="00B65F49"/>
    <w:rsid w:val="00B668F2"/>
    <w:rsid w:val="00B6725A"/>
    <w:rsid w:val="00B712EE"/>
    <w:rsid w:val="00B71BB6"/>
    <w:rsid w:val="00B71C59"/>
    <w:rsid w:val="00B75A6E"/>
    <w:rsid w:val="00B82163"/>
    <w:rsid w:val="00B8239E"/>
    <w:rsid w:val="00B8273F"/>
    <w:rsid w:val="00B827B8"/>
    <w:rsid w:val="00B829B0"/>
    <w:rsid w:val="00B83355"/>
    <w:rsid w:val="00B8420A"/>
    <w:rsid w:val="00B8443C"/>
    <w:rsid w:val="00B85E08"/>
    <w:rsid w:val="00B861CD"/>
    <w:rsid w:val="00B87725"/>
    <w:rsid w:val="00B87B2E"/>
    <w:rsid w:val="00B9057F"/>
    <w:rsid w:val="00B90B24"/>
    <w:rsid w:val="00B91036"/>
    <w:rsid w:val="00B924EB"/>
    <w:rsid w:val="00B93B41"/>
    <w:rsid w:val="00B9484D"/>
    <w:rsid w:val="00B94BE3"/>
    <w:rsid w:val="00B958E3"/>
    <w:rsid w:val="00B9618A"/>
    <w:rsid w:val="00B96738"/>
    <w:rsid w:val="00B9783A"/>
    <w:rsid w:val="00BA09CF"/>
    <w:rsid w:val="00BA1D50"/>
    <w:rsid w:val="00BA2341"/>
    <w:rsid w:val="00BA29D4"/>
    <w:rsid w:val="00BA2CB2"/>
    <w:rsid w:val="00BA300D"/>
    <w:rsid w:val="00BA4C18"/>
    <w:rsid w:val="00BA52FB"/>
    <w:rsid w:val="00BA5399"/>
    <w:rsid w:val="00BA6BB8"/>
    <w:rsid w:val="00BA7085"/>
    <w:rsid w:val="00BA719B"/>
    <w:rsid w:val="00BA71F4"/>
    <w:rsid w:val="00BA75BA"/>
    <w:rsid w:val="00BB3079"/>
    <w:rsid w:val="00BB3E8A"/>
    <w:rsid w:val="00BB464E"/>
    <w:rsid w:val="00BB6BBB"/>
    <w:rsid w:val="00BC0261"/>
    <w:rsid w:val="00BC081B"/>
    <w:rsid w:val="00BC16A5"/>
    <w:rsid w:val="00BC33E6"/>
    <w:rsid w:val="00BC4553"/>
    <w:rsid w:val="00BC5D29"/>
    <w:rsid w:val="00BC5D99"/>
    <w:rsid w:val="00BC5F20"/>
    <w:rsid w:val="00BC7686"/>
    <w:rsid w:val="00BC7F23"/>
    <w:rsid w:val="00BD06A6"/>
    <w:rsid w:val="00BD281D"/>
    <w:rsid w:val="00BD32E9"/>
    <w:rsid w:val="00BD3358"/>
    <w:rsid w:val="00BD7354"/>
    <w:rsid w:val="00BE1FA1"/>
    <w:rsid w:val="00BE5102"/>
    <w:rsid w:val="00BE5507"/>
    <w:rsid w:val="00BE6F6F"/>
    <w:rsid w:val="00BF029C"/>
    <w:rsid w:val="00BF11BD"/>
    <w:rsid w:val="00BF289C"/>
    <w:rsid w:val="00BF2C34"/>
    <w:rsid w:val="00BF34A9"/>
    <w:rsid w:val="00BF3B9F"/>
    <w:rsid w:val="00BF4230"/>
    <w:rsid w:val="00BF4290"/>
    <w:rsid w:val="00BF462D"/>
    <w:rsid w:val="00BF49AC"/>
    <w:rsid w:val="00BF5587"/>
    <w:rsid w:val="00BF5A53"/>
    <w:rsid w:val="00C00853"/>
    <w:rsid w:val="00C00BD0"/>
    <w:rsid w:val="00C041A3"/>
    <w:rsid w:val="00C061CD"/>
    <w:rsid w:val="00C063E2"/>
    <w:rsid w:val="00C06B7F"/>
    <w:rsid w:val="00C075ED"/>
    <w:rsid w:val="00C076B5"/>
    <w:rsid w:val="00C07771"/>
    <w:rsid w:val="00C07A98"/>
    <w:rsid w:val="00C124DA"/>
    <w:rsid w:val="00C12CC0"/>
    <w:rsid w:val="00C137E3"/>
    <w:rsid w:val="00C150AB"/>
    <w:rsid w:val="00C1590B"/>
    <w:rsid w:val="00C16249"/>
    <w:rsid w:val="00C208DE"/>
    <w:rsid w:val="00C22F39"/>
    <w:rsid w:val="00C247AB"/>
    <w:rsid w:val="00C25886"/>
    <w:rsid w:val="00C26808"/>
    <w:rsid w:val="00C2681B"/>
    <w:rsid w:val="00C303DD"/>
    <w:rsid w:val="00C30AE0"/>
    <w:rsid w:val="00C30B6D"/>
    <w:rsid w:val="00C30E0A"/>
    <w:rsid w:val="00C32194"/>
    <w:rsid w:val="00C3354C"/>
    <w:rsid w:val="00C33698"/>
    <w:rsid w:val="00C35ECF"/>
    <w:rsid w:val="00C36B67"/>
    <w:rsid w:val="00C36E80"/>
    <w:rsid w:val="00C420F3"/>
    <w:rsid w:val="00C42A5E"/>
    <w:rsid w:val="00C43D97"/>
    <w:rsid w:val="00C44591"/>
    <w:rsid w:val="00C44ACD"/>
    <w:rsid w:val="00C4686F"/>
    <w:rsid w:val="00C46C22"/>
    <w:rsid w:val="00C51A32"/>
    <w:rsid w:val="00C52686"/>
    <w:rsid w:val="00C5334B"/>
    <w:rsid w:val="00C53557"/>
    <w:rsid w:val="00C54B91"/>
    <w:rsid w:val="00C55C1D"/>
    <w:rsid w:val="00C55DAE"/>
    <w:rsid w:val="00C56987"/>
    <w:rsid w:val="00C579AF"/>
    <w:rsid w:val="00C615A2"/>
    <w:rsid w:val="00C6280D"/>
    <w:rsid w:val="00C62D53"/>
    <w:rsid w:val="00C641C5"/>
    <w:rsid w:val="00C64959"/>
    <w:rsid w:val="00C64CBE"/>
    <w:rsid w:val="00C702E3"/>
    <w:rsid w:val="00C7179B"/>
    <w:rsid w:val="00C7235F"/>
    <w:rsid w:val="00C724BE"/>
    <w:rsid w:val="00C72D0F"/>
    <w:rsid w:val="00C743F2"/>
    <w:rsid w:val="00C745C6"/>
    <w:rsid w:val="00C761BD"/>
    <w:rsid w:val="00C813D1"/>
    <w:rsid w:val="00C81B61"/>
    <w:rsid w:val="00C82024"/>
    <w:rsid w:val="00C827F4"/>
    <w:rsid w:val="00C834C5"/>
    <w:rsid w:val="00C8503F"/>
    <w:rsid w:val="00C86823"/>
    <w:rsid w:val="00C936F4"/>
    <w:rsid w:val="00C956C8"/>
    <w:rsid w:val="00C95D65"/>
    <w:rsid w:val="00C96629"/>
    <w:rsid w:val="00C968D1"/>
    <w:rsid w:val="00C9699D"/>
    <w:rsid w:val="00C970CE"/>
    <w:rsid w:val="00C97425"/>
    <w:rsid w:val="00CA1374"/>
    <w:rsid w:val="00CA1BB4"/>
    <w:rsid w:val="00CA2011"/>
    <w:rsid w:val="00CA22D1"/>
    <w:rsid w:val="00CA36C9"/>
    <w:rsid w:val="00CA4F72"/>
    <w:rsid w:val="00CA603A"/>
    <w:rsid w:val="00CA686E"/>
    <w:rsid w:val="00CA7EB2"/>
    <w:rsid w:val="00CB0BCD"/>
    <w:rsid w:val="00CB0D3C"/>
    <w:rsid w:val="00CB0D4A"/>
    <w:rsid w:val="00CB0E0D"/>
    <w:rsid w:val="00CB101E"/>
    <w:rsid w:val="00CB45B7"/>
    <w:rsid w:val="00CB6398"/>
    <w:rsid w:val="00CB6747"/>
    <w:rsid w:val="00CB6C14"/>
    <w:rsid w:val="00CB710D"/>
    <w:rsid w:val="00CC10DD"/>
    <w:rsid w:val="00CC1ADF"/>
    <w:rsid w:val="00CC22F5"/>
    <w:rsid w:val="00CC2B00"/>
    <w:rsid w:val="00CC2C3D"/>
    <w:rsid w:val="00CC4B8A"/>
    <w:rsid w:val="00CC7864"/>
    <w:rsid w:val="00CD0D22"/>
    <w:rsid w:val="00CD18B5"/>
    <w:rsid w:val="00CD1D2C"/>
    <w:rsid w:val="00CD33F5"/>
    <w:rsid w:val="00CD3844"/>
    <w:rsid w:val="00CD3B21"/>
    <w:rsid w:val="00CD3B78"/>
    <w:rsid w:val="00CD3CE5"/>
    <w:rsid w:val="00CD4C0D"/>
    <w:rsid w:val="00CD5724"/>
    <w:rsid w:val="00CD5973"/>
    <w:rsid w:val="00CD5BF6"/>
    <w:rsid w:val="00CD641B"/>
    <w:rsid w:val="00CE0235"/>
    <w:rsid w:val="00CE03F5"/>
    <w:rsid w:val="00CE0B43"/>
    <w:rsid w:val="00CE106A"/>
    <w:rsid w:val="00CE1D6D"/>
    <w:rsid w:val="00CE2716"/>
    <w:rsid w:val="00CE46A9"/>
    <w:rsid w:val="00CE6075"/>
    <w:rsid w:val="00CE6215"/>
    <w:rsid w:val="00CE663B"/>
    <w:rsid w:val="00CE6FCF"/>
    <w:rsid w:val="00CF013D"/>
    <w:rsid w:val="00CF0BA0"/>
    <w:rsid w:val="00CF10C0"/>
    <w:rsid w:val="00CF1703"/>
    <w:rsid w:val="00CF200B"/>
    <w:rsid w:val="00CF2025"/>
    <w:rsid w:val="00CF2EC7"/>
    <w:rsid w:val="00CF36C2"/>
    <w:rsid w:val="00CF3F0D"/>
    <w:rsid w:val="00CF48F1"/>
    <w:rsid w:val="00CF6062"/>
    <w:rsid w:val="00D0040B"/>
    <w:rsid w:val="00D00419"/>
    <w:rsid w:val="00D01CDD"/>
    <w:rsid w:val="00D0237E"/>
    <w:rsid w:val="00D02D7A"/>
    <w:rsid w:val="00D03A7A"/>
    <w:rsid w:val="00D057EE"/>
    <w:rsid w:val="00D06172"/>
    <w:rsid w:val="00D07F3F"/>
    <w:rsid w:val="00D1089F"/>
    <w:rsid w:val="00D11695"/>
    <w:rsid w:val="00D12A66"/>
    <w:rsid w:val="00D12CBC"/>
    <w:rsid w:val="00D13654"/>
    <w:rsid w:val="00D137B1"/>
    <w:rsid w:val="00D14ADD"/>
    <w:rsid w:val="00D165B4"/>
    <w:rsid w:val="00D1688F"/>
    <w:rsid w:val="00D1699A"/>
    <w:rsid w:val="00D20B66"/>
    <w:rsid w:val="00D20CFE"/>
    <w:rsid w:val="00D222DD"/>
    <w:rsid w:val="00D27316"/>
    <w:rsid w:val="00D30597"/>
    <w:rsid w:val="00D310C9"/>
    <w:rsid w:val="00D3135C"/>
    <w:rsid w:val="00D31F8E"/>
    <w:rsid w:val="00D32830"/>
    <w:rsid w:val="00D32D1F"/>
    <w:rsid w:val="00D3304D"/>
    <w:rsid w:val="00D335A3"/>
    <w:rsid w:val="00D3539A"/>
    <w:rsid w:val="00D35716"/>
    <w:rsid w:val="00D3706B"/>
    <w:rsid w:val="00D37874"/>
    <w:rsid w:val="00D37BF4"/>
    <w:rsid w:val="00D402C1"/>
    <w:rsid w:val="00D40C6A"/>
    <w:rsid w:val="00D40C7C"/>
    <w:rsid w:val="00D40FE6"/>
    <w:rsid w:val="00D42BB1"/>
    <w:rsid w:val="00D42CE8"/>
    <w:rsid w:val="00D42EE9"/>
    <w:rsid w:val="00D43291"/>
    <w:rsid w:val="00D43A0C"/>
    <w:rsid w:val="00D4470C"/>
    <w:rsid w:val="00D4495B"/>
    <w:rsid w:val="00D4635B"/>
    <w:rsid w:val="00D47130"/>
    <w:rsid w:val="00D473CB"/>
    <w:rsid w:val="00D476D6"/>
    <w:rsid w:val="00D50892"/>
    <w:rsid w:val="00D50A91"/>
    <w:rsid w:val="00D51D17"/>
    <w:rsid w:val="00D52A4C"/>
    <w:rsid w:val="00D532B8"/>
    <w:rsid w:val="00D53A30"/>
    <w:rsid w:val="00D53BA7"/>
    <w:rsid w:val="00D56DCF"/>
    <w:rsid w:val="00D6113B"/>
    <w:rsid w:val="00D61570"/>
    <w:rsid w:val="00D61776"/>
    <w:rsid w:val="00D6279D"/>
    <w:rsid w:val="00D62C2E"/>
    <w:rsid w:val="00D62E5A"/>
    <w:rsid w:val="00D660A7"/>
    <w:rsid w:val="00D66FB7"/>
    <w:rsid w:val="00D6707A"/>
    <w:rsid w:val="00D679B8"/>
    <w:rsid w:val="00D705D5"/>
    <w:rsid w:val="00D71096"/>
    <w:rsid w:val="00D71B65"/>
    <w:rsid w:val="00D72D6E"/>
    <w:rsid w:val="00D72DAD"/>
    <w:rsid w:val="00D72F4C"/>
    <w:rsid w:val="00D739F3"/>
    <w:rsid w:val="00D7497C"/>
    <w:rsid w:val="00D75892"/>
    <w:rsid w:val="00D75DDA"/>
    <w:rsid w:val="00D75F1B"/>
    <w:rsid w:val="00D8036C"/>
    <w:rsid w:val="00D81089"/>
    <w:rsid w:val="00D81421"/>
    <w:rsid w:val="00D820DE"/>
    <w:rsid w:val="00D8266B"/>
    <w:rsid w:val="00D83502"/>
    <w:rsid w:val="00D84353"/>
    <w:rsid w:val="00D844B3"/>
    <w:rsid w:val="00D84EFB"/>
    <w:rsid w:val="00D86957"/>
    <w:rsid w:val="00D9093C"/>
    <w:rsid w:val="00D9120D"/>
    <w:rsid w:val="00D93378"/>
    <w:rsid w:val="00D9353E"/>
    <w:rsid w:val="00D93974"/>
    <w:rsid w:val="00D94A9B"/>
    <w:rsid w:val="00D95487"/>
    <w:rsid w:val="00D95FDE"/>
    <w:rsid w:val="00D96059"/>
    <w:rsid w:val="00D97464"/>
    <w:rsid w:val="00DA07D5"/>
    <w:rsid w:val="00DA1101"/>
    <w:rsid w:val="00DA1D6B"/>
    <w:rsid w:val="00DA2C09"/>
    <w:rsid w:val="00DA494B"/>
    <w:rsid w:val="00DA4985"/>
    <w:rsid w:val="00DA4A87"/>
    <w:rsid w:val="00DA535B"/>
    <w:rsid w:val="00DB046A"/>
    <w:rsid w:val="00DB061D"/>
    <w:rsid w:val="00DB0956"/>
    <w:rsid w:val="00DB2A7E"/>
    <w:rsid w:val="00DB2BB7"/>
    <w:rsid w:val="00DB5148"/>
    <w:rsid w:val="00DB53C0"/>
    <w:rsid w:val="00DB7BDF"/>
    <w:rsid w:val="00DB7D0D"/>
    <w:rsid w:val="00DC06B6"/>
    <w:rsid w:val="00DC23A2"/>
    <w:rsid w:val="00DC2A06"/>
    <w:rsid w:val="00DC3174"/>
    <w:rsid w:val="00DC561E"/>
    <w:rsid w:val="00DC7E1E"/>
    <w:rsid w:val="00DD093F"/>
    <w:rsid w:val="00DD1990"/>
    <w:rsid w:val="00DD1C52"/>
    <w:rsid w:val="00DD2182"/>
    <w:rsid w:val="00DD2FEC"/>
    <w:rsid w:val="00DD44AD"/>
    <w:rsid w:val="00DD489E"/>
    <w:rsid w:val="00DD583D"/>
    <w:rsid w:val="00DD791B"/>
    <w:rsid w:val="00DD7A42"/>
    <w:rsid w:val="00DD7BC7"/>
    <w:rsid w:val="00DE3F83"/>
    <w:rsid w:val="00DE40B5"/>
    <w:rsid w:val="00DE4196"/>
    <w:rsid w:val="00DE55FD"/>
    <w:rsid w:val="00DE56BC"/>
    <w:rsid w:val="00DE579C"/>
    <w:rsid w:val="00DE6155"/>
    <w:rsid w:val="00DE7822"/>
    <w:rsid w:val="00DE794F"/>
    <w:rsid w:val="00DF07F3"/>
    <w:rsid w:val="00DF0964"/>
    <w:rsid w:val="00DF1A7F"/>
    <w:rsid w:val="00DF3774"/>
    <w:rsid w:val="00DF3F82"/>
    <w:rsid w:val="00DF7CEE"/>
    <w:rsid w:val="00E011E8"/>
    <w:rsid w:val="00E03E95"/>
    <w:rsid w:val="00E0522C"/>
    <w:rsid w:val="00E07E94"/>
    <w:rsid w:val="00E10B85"/>
    <w:rsid w:val="00E11B70"/>
    <w:rsid w:val="00E11C25"/>
    <w:rsid w:val="00E12132"/>
    <w:rsid w:val="00E12662"/>
    <w:rsid w:val="00E12671"/>
    <w:rsid w:val="00E12963"/>
    <w:rsid w:val="00E13522"/>
    <w:rsid w:val="00E152F0"/>
    <w:rsid w:val="00E15A1D"/>
    <w:rsid w:val="00E15D89"/>
    <w:rsid w:val="00E17694"/>
    <w:rsid w:val="00E212A1"/>
    <w:rsid w:val="00E25694"/>
    <w:rsid w:val="00E25D72"/>
    <w:rsid w:val="00E26F17"/>
    <w:rsid w:val="00E30259"/>
    <w:rsid w:val="00E30348"/>
    <w:rsid w:val="00E3227D"/>
    <w:rsid w:val="00E32687"/>
    <w:rsid w:val="00E32995"/>
    <w:rsid w:val="00E347F1"/>
    <w:rsid w:val="00E366CA"/>
    <w:rsid w:val="00E370F7"/>
    <w:rsid w:val="00E37F60"/>
    <w:rsid w:val="00E407CA"/>
    <w:rsid w:val="00E40C09"/>
    <w:rsid w:val="00E40C3F"/>
    <w:rsid w:val="00E40C55"/>
    <w:rsid w:val="00E42638"/>
    <w:rsid w:val="00E42D62"/>
    <w:rsid w:val="00E42F7F"/>
    <w:rsid w:val="00E43391"/>
    <w:rsid w:val="00E43FB2"/>
    <w:rsid w:val="00E44588"/>
    <w:rsid w:val="00E50DE1"/>
    <w:rsid w:val="00E513D9"/>
    <w:rsid w:val="00E51C38"/>
    <w:rsid w:val="00E528C8"/>
    <w:rsid w:val="00E52B8B"/>
    <w:rsid w:val="00E5341B"/>
    <w:rsid w:val="00E543CE"/>
    <w:rsid w:val="00E5584E"/>
    <w:rsid w:val="00E55CE6"/>
    <w:rsid w:val="00E55D22"/>
    <w:rsid w:val="00E56A0E"/>
    <w:rsid w:val="00E56A55"/>
    <w:rsid w:val="00E57031"/>
    <w:rsid w:val="00E57B1D"/>
    <w:rsid w:val="00E60BC6"/>
    <w:rsid w:val="00E611F7"/>
    <w:rsid w:val="00E61321"/>
    <w:rsid w:val="00E61597"/>
    <w:rsid w:val="00E618EC"/>
    <w:rsid w:val="00E61B1E"/>
    <w:rsid w:val="00E627F9"/>
    <w:rsid w:val="00E62CD7"/>
    <w:rsid w:val="00E64B39"/>
    <w:rsid w:val="00E64C5B"/>
    <w:rsid w:val="00E64C94"/>
    <w:rsid w:val="00E654DD"/>
    <w:rsid w:val="00E66656"/>
    <w:rsid w:val="00E66C0A"/>
    <w:rsid w:val="00E67678"/>
    <w:rsid w:val="00E70518"/>
    <w:rsid w:val="00E7054D"/>
    <w:rsid w:val="00E70B70"/>
    <w:rsid w:val="00E73089"/>
    <w:rsid w:val="00E76400"/>
    <w:rsid w:val="00E77C35"/>
    <w:rsid w:val="00E80189"/>
    <w:rsid w:val="00E82E68"/>
    <w:rsid w:val="00E830FD"/>
    <w:rsid w:val="00E83F68"/>
    <w:rsid w:val="00E874F7"/>
    <w:rsid w:val="00E9255D"/>
    <w:rsid w:val="00E926CF"/>
    <w:rsid w:val="00E9366A"/>
    <w:rsid w:val="00E96AFD"/>
    <w:rsid w:val="00E97236"/>
    <w:rsid w:val="00E97900"/>
    <w:rsid w:val="00E97BD4"/>
    <w:rsid w:val="00EA12E0"/>
    <w:rsid w:val="00EA1AC6"/>
    <w:rsid w:val="00EA5159"/>
    <w:rsid w:val="00EA6DEE"/>
    <w:rsid w:val="00EB04BA"/>
    <w:rsid w:val="00EB0B83"/>
    <w:rsid w:val="00EB11D3"/>
    <w:rsid w:val="00EB1934"/>
    <w:rsid w:val="00EB1941"/>
    <w:rsid w:val="00EB1AC3"/>
    <w:rsid w:val="00EB369B"/>
    <w:rsid w:val="00EB3ABF"/>
    <w:rsid w:val="00EB3AE0"/>
    <w:rsid w:val="00EB4F01"/>
    <w:rsid w:val="00EB5514"/>
    <w:rsid w:val="00EB5DF7"/>
    <w:rsid w:val="00EB5EFC"/>
    <w:rsid w:val="00EB6AD6"/>
    <w:rsid w:val="00EB7277"/>
    <w:rsid w:val="00EC0BAD"/>
    <w:rsid w:val="00EC2814"/>
    <w:rsid w:val="00EC48CB"/>
    <w:rsid w:val="00EC4B86"/>
    <w:rsid w:val="00EC5753"/>
    <w:rsid w:val="00EC6AB3"/>
    <w:rsid w:val="00EC6F00"/>
    <w:rsid w:val="00EC70A9"/>
    <w:rsid w:val="00EC7482"/>
    <w:rsid w:val="00EC7744"/>
    <w:rsid w:val="00EC7992"/>
    <w:rsid w:val="00EC7FA0"/>
    <w:rsid w:val="00ED05A3"/>
    <w:rsid w:val="00ED0FD2"/>
    <w:rsid w:val="00ED32BC"/>
    <w:rsid w:val="00ED4C6C"/>
    <w:rsid w:val="00ED4E3A"/>
    <w:rsid w:val="00ED51BB"/>
    <w:rsid w:val="00ED5CB1"/>
    <w:rsid w:val="00ED6606"/>
    <w:rsid w:val="00ED6C4B"/>
    <w:rsid w:val="00ED7A29"/>
    <w:rsid w:val="00ED7BDD"/>
    <w:rsid w:val="00EE11C0"/>
    <w:rsid w:val="00EE1D73"/>
    <w:rsid w:val="00EE41CA"/>
    <w:rsid w:val="00EE52D5"/>
    <w:rsid w:val="00EE7510"/>
    <w:rsid w:val="00EE75D2"/>
    <w:rsid w:val="00EE76EA"/>
    <w:rsid w:val="00EE7DDB"/>
    <w:rsid w:val="00EF01AB"/>
    <w:rsid w:val="00EF01C5"/>
    <w:rsid w:val="00EF1BB6"/>
    <w:rsid w:val="00EF27CB"/>
    <w:rsid w:val="00EF28C4"/>
    <w:rsid w:val="00EF297C"/>
    <w:rsid w:val="00EF41AC"/>
    <w:rsid w:val="00EF4547"/>
    <w:rsid w:val="00EF5CF0"/>
    <w:rsid w:val="00EF5DF9"/>
    <w:rsid w:val="00F017B4"/>
    <w:rsid w:val="00F02544"/>
    <w:rsid w:val="00F03BAE"/>
    <w:rsid w:val="00F05DDE"/>
    <w:rsid w:val="00F10050"/>
    <w:rsid w:val="00F122F1"/>
    <w:rsid w:val="00F12753"/>
    <w:rsid w:val="00F12952"/>
    <w:rsid w:val="00F12B04"/>
    <w:rsid w:val="00F168CD"/>
    <w:rsid w:val="00F20D67"/>
    <w:rsid w:val="00F232E1"/>
    <w:rsid w:val="00F233FA"/>
    <w:rsid w:val="00F23A5C"/>
    <w:rsid w:val="00F23DDC"/>
    <w:rsid w:val="00F25B0F"/>
    <w:rsid w:val="00F262A5"/>
    <w:rsid w:val="00F26E7B"/>
    <w:rsid w:val="00F26FDC"/>
    <w:rsid w:val="00F30E62"/>
    <w:rsid w:val="00F326C3"/>
    <w:rsid w:val="00F3425C"/>
    <w:rsid w:val="00F375DD"/>
    <w:rsid w:val="00F37987"/>
    <w:rsid w:val="00F40E7E"/>
    <w:rsid w:val="00F416B0"/>
    <w:rsid w:val="00F42528"/>
    <w:rsid w:val="00F42BE2"/>
    <w:rsid w:val="00F42BF5"/>
    <w:rsid w:val="00F42EE8"/>
    <w:rsid w:val="00F43423"/>
    <w:rsid w:val="00F44964"/>
    <w:rsid w:val="00F462D7"/>
    <w:rsid w:val="00F511E3"/>
    <w:rsid w:val="00F52095"/>
    <w:rsid w:val="00F540FD"/>
    <w:rsid w:val="00F55826"/>
    <w:rsid w:val="00F55B27"/>
    <w:rsid w:val="00F56750"/>
    <w:rsid w:val="00F568BA"/>
    <w:rsid w:val="00F607DE"/>
    <w:rsid w:val="00F6198A"/>
    <w:rsid w:val="00F619FA"/>
    <w:rsid w:val="00F63555"/>
    <w:rsid w:val="00F63A6A"/>
    <w:rsid w:val="00F65229"/>
    <w:rsid w:val="00F65A89"/>
    <w:rsid w:val="00F668E9"/>
    <w:rsid w:val="00F6699F"/>
    <w:rsid w:val="00F70B4A"/>
    <w:rsid w:val="00F71CF1"/>
    <w:rsid w:val="00F723AE"/>
    <w:rsid w:val="00F7351E"/>
    <w:rsid w:val="00F73764"/>
    <w:rsid w:val="00F75474"/>
    <w:rsid w:val="00F8004E"/>
    <w:rsid w:val="00F80900"/>
    <w:rsid w:val="00F81309"/>
    <w:rsid w:val="00F8167A"/>
    <w:rsid w:val="00F8175B"/>
    <w:rsid w:val="00F81D5B"/>
    <w:rsid w:val="00F82A75"/>
    <w:rsid w:val="00F83580"/>
    <w:rsid w:val="00F83639"/>
    <w:rsid w:val="00F8462F"/>
    <w:rsid w:val="00F84A05"/>
    <w:rsid w:val="00F85A37"/>
    <w:rsid w:val="00F863ED"/>
    <w:rsid w:val="00F90339"/>
    <w:rsid w:val="00F909AB"/>
    <w:rsid w:val="00F90A9F"/>
    <w:rsid w:val="00F90D11"/>
    <w:rsid w:val="00F92A58"/>
    <w:rsid w:val="00F92F2D"/>
    <w:rsid w:val="00F94792"/>
    <w:rsid w:val="00FA02DF"/>
    <w:rsid w:val="00FA09F5"/>
    <w:rsid w:val="00FA2D11"/>
    <w:rsid w:val="00FA3E62"/>
    <w:rsid w:val="00FA5A0A"/>
    <w:rsid w:val="00FA744A"/>
    <w:rsid w:val="00FA74ED"/>
    <w:rsid w:val="00FB0DEA"/>
    <w:rsid w:val="00FB1001"/>
    <w:rsid w:val="00FB1146"/>
    <w:rsid w:val="00FB12C5"/>
    <w:rsid w:val="00FB209E"/>
    <w:rsid w:val="00FB26A8"/>
    <w:rsid w:val="00FB2A49"/>
    <w:rsid w:val="00FB2BE7"/>
    <w:rsid w:val="00FB341A"/>
    <w:rsid w:val="00FB3E99"/>
    <w:rsid w:val="00FC081A"/>
    <w:rsid w:val="00FC3442"/>
    <w:rsid w:val="00FC35B4"/>
    <w:rsid w:val="00FC61E7"/>
    <w:rsid w:val="00FC637B"/>
    <w:rsid w:val="00FC6B52"/>
    <w:rsid w:val="00FD062F"/>
    <w:rsid w:val="00FD20C5"/>
    <w:rsid w:val="00FD2B26"/>
    <w:rsid w:val="00FD3400"/>
    <w:rsid w:val="00FD4979"/>
    <w:rsid w:val="00FD4BAF"/>
    <w:rsid w:val="00FD5D6C"/>
    <w:rsid w:val="00FD64EA"/>
    <w:rsid w:val="00FD72F1"/>
    <w:rsid w:val="00FD7C89"/>
    <w:rsid w:val="00FE158A"/>
    <w:rsid w:val="00FE1723"/>
    <w:rsid w:val="00FE1B40"/>
    <w:rsid w:val="00FE1F37"/>
    <w:rsid w:val="00FE495D"/>
    <w:rsid w:val="00FE5CB8"/>
    <w:rsid w:val="00FE6456"/>
    <w:rsid w:val="00FE7CBB"/>
    <w:rsid w:val="00FF0B53"/>
    <w:rsid w:val="00FF1293"/>
    <w:rsid w:val="00FF1467"/>
    <w:rsid w:val="00FF24BD"/>
    <w:rsid w:val="00FF3957"/>
    <w:rsid w:val="00FF3BAC"/>
    <w:rsid w:val="00FF4267"/>
    <w:rsid w:val="00FF61A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9B7B927"/>
  <w15:docId w15:val="{3E2358D8-2A85-41EB-B4A8-6C0172FF08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B82163"/>
    <w:pPr>
      <w:spacing w:after="0" w:line="240" w:lineRule="auto"/>
    </w:pPr>
    <w:rPr>
      <w:rFonts w:ascii="Times New Roman" w:eastAsia="Times New Roman" w:hAnsi="Times New Roman" w:cs="Times New Roman"/>
      <w:sz w:val="24"/>
      <w:szCs w:val="24"/>
      <w:lang w:val="uk-UA" w:eastAsia="ru-RU"/>
    </w:rPr>
  </w:style>
  <w:style w:type="paragraph" w:styleId="1">
    <w:name w:val="heading 1"/>
    <w:basedOn w:val="a"/>
    <w:next w:val="a"/>
    <w:link w:val="10"/>
    <w:qFormat/>
    <w:rsid w:val="00B82163"/>
    <w:pPr>
      <w:numPr>
        <w:numId w:val="1"/>
      </w:numPr>
      <w:tabs>
        <w:tab w:val="clear" w:pos="720"/>
        <w:tab w:val="num" w:pos="1134"/>
      </w:tabs>
      <w:spacing w:before="200" w:after="200"/>
      <w:ind w:hanging="720"/>
      <w:jc w:val="both"/>
      <w:outlineLvl w:val="0"/>
    </w:pPr>
    <w:rPr>
      <w:b/>
    </w:rPr>
  </w:style>
  <w:style w:type="paragraph" w:styleId="2">
    <w:name w:val="heading 2"/>
    <w:basedOn w:val="a"/>
    <w:next w:val="a"/>
    <w:link w:val="20"/>
    <w:unhideWhenUsed/>
    <w:qFormat/>
    <w:rsid w:val="001B401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066E8D"/>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82163"/>
    <w:rPr>
      <w:rFonts w:ascii="Times New Roman" w:eastAsia="Times New Roman" w:hAnsi="Times New Roman" w:cs="Times New Roman"/>
      <w:b/>
      <w:sz w:val="24"/>
      <w:szCs w:val="24"/>
      <w:lang w:val="uk-UA" w:eastAsia="ru-RU"/>
    </w:rPr>
  </w:style>
  <w:style w:type="character" w:customStyle="1" w:styleId="s71">
    <w:name w:val="s71"/>
    <w:rsid w:val="00B82163"/>
    <w:rPr>
      <w:rFonts w:ascii="Times New Roman" w:hAnsi="Times New Roman" w:cs="Times New Roman" w:hint="default"/>
      <w:sz w:val="28"/>
      <w:szCs w:val="28"/>
    </w:rPr>
  </w:style>
  <w:style w:type="paragraph" w:styleId="a3">
    <w:name w:val="header"/>
    <w:basedOn w:val="a"/>
    <w:link w:val="a4"/>
    <w:uiPriority w:val="99"/>
    <w:rsid w:val="00B82163"/>
    <w:pPr>
      <w:tabs>
        <w:tab w:val="center" w:pos="4819"/>
        <w:tab w:val="right" w:pos="9639"/>
      </w:tabs>
    </w:pPr>
  </w:style>
  <w:style w:type="character" w:customStyle="1" w:styleId="a4">
    <w:name w:val="Верхній колонтитул Знак"/>
    <w:basedOn w:val="a0"/>
    <w:link w:val="a3"/>
    <w:uiPriority w:val="99"/>
    <w:rsid w:val="00B82163"/>
    <w:rPr>
      <w:rFonts w:ascii="Times New Roman" w:eastAsia="Times New Roman" w:hAnsi="Times New Roman" w:cs="Times New Roman"/>
      <w:sz w:val="24"/>
      <w:szCs w:val="24"/>
      <w:lang w:eastAsia="ru-RU"/>
    </w:rPr>
  </w:style>
  <w:style w:type="character" w:styleId="a5">
    <w:name w:val="page number"/>
    <w:basedOn w:val="a0"/>
    <w:rsid w:val="00B82163"/>
  </w:style>
  <w:style w:type="paragraph" w:styleId="a6">
    <w:name w:val="footer"/>
    <w:basedOn w:val="a"/>
    <w:link w:val="a7"/>
    <w:rsid w:val="00B82163"/>
    <w:pPr>
      <w:tabs>
        <w:tab w:val="center" w:pos="4819"/>
        <w:tab w:val="right" w:pos="9639"/>
      </w:tabs>
    </w:pPr>
  </w:style>
  <w:style w:type="character" w:customStyle="1" w:styleId="a7">
    <w:name w:val="Нижній колонтитул Знак"/>
    <w:basedOn w:val="a0"/>
    <w:link w:val="a6"/>
    <w:uiPriority w:val="99"/>
    <w:rsid w:val="00B82163"/>
    <w:rPr>
      <w:rFonts w:ascii="Times New Roman" w:eastAsia="Times New Roman" w:hAnsi="Times New Roman" w:cs="Times New Roman"/>
      <w:sz w:val="24"/>
      <w:szCs w:val="24"/>
      <w:lang w:eastAsia="ru-RU"/>
    </w:rPr>
  </w:style>
  <w:style w:type="paragraph" w:styleId="a8">
    <w:name w:val="List Paragraph"/>
    <w:basedOn w:val="a"/>
    <w:qFormat/>
    <w:rsid w:val="00B82163"/>
    <w:pPr>
      <w:spacing w:before="200" w:after="200"/>
      <w:jc w:val="both"/>
    </w:pPr>
    <w:rPr>
      <w:bCs/>
    </w:rPr>
  </w:style>
  <w:style w:type="paragraph" w:customStyle="1" w:styleId="Default">
    <w:name w:val="Default"/>
    <w:rsid w:val="00B8216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9">
    <w:name w:val="a"/>
    <w:basedOn w:val="a"/>
    <w:rsid w:val="00B82163"/>
    <w:pPr>
      <w:tabs>
        <w:tab w:val="num" w:pos="1440"/>
      </w:tabs>
      <w:spacing w:before="200" w:after="200"/>
      <w:ind w:left="1440" w:hanging="360"/>
      <w:jc w:val="both"/>
    </w:pPr>
    <w:rPr>
      <w:rFonts w:eastAsia="Calibri"/>
    </w:rPr>
  </w:style>
  <w:style w:type="character" w:customStyle="1" w:styleId="width100">
    <w:name w:val="width_100"/>
    <w:rsid w:val="00B82163"/>
  </w:style>
  <w:style w:type="character" w:customStyle="1" w:styleId="11">
    <w:name w:val="Дата1"/>
    <w:rsid w:val="00B82163"/>
  </w:style>
  <w:style w:type="character" w:styleId="aa">
    <w:name w:val="Hyperlink"/>
    <w:basedOn w:val="a0"/>
    <w:unhideWhenUsed/>
    <w:rsid w:val="00792726"/>
    <w:rPr>
      <w:color w:val="0000FF" w:themeColor="hyperlink"/>
      <w:u w:val="single"/>
    </w:rPr>
  </w:style>
  <w:style w:type="table" w:styleId="ab">
    <w:name w:val="Table Grid"/>
    <w:basedOn w:val="a1"/>
    <w:uiPriority w:val="39"/>
    <w:rsid w:val="002B14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caption"/>
    <w:basedOn w:val="a"/>
    <w:next w:val="a"/>
    <w:uiPriority w:val="35"/>
    <w:unhideWhenUsed/>
    <w:qFormat/>
    <w:rsid w:val="00427131"/>
    <w:pPr>
      <w:spacing w:after="200"/>
    </w:pPr>
    <w:rPr>
      <w:b/>
      <w:bCs/>
      <w:color w:val="4F81BD" w:themeColor="accent1"/>
      <w:sz w:val="18"/>
      <w:szCs w:val="18"/>
    </w:rPr>
  </w:style>
  <w:style w:type="paragraph" w:styleId="ad">
    <w:name w:val="Balloon Text"/>
    <w:basedOn w:val="a"/>
    <w:link w:val="ae"/>
    <w:semiHidden/>
    <w:unhideWhenUsed/>
    <w:rsid w:val="0033050E"/>
    <w:rPr>
      <w:rFonts w:ascii="Tahoma" w:hAnsi="Tahoma" w:cs="Tahoma"/>
      <w:sz w:val="16"/>
      <w:szCs w:val="16"/>
    </w:rPr>
  </w:style>
  <w:style w:type="character" w:customStyle="1" w:styleId="ae">
    <w:name w:val="Текст у виносці Знак"/>
    <w:basedOn w:val="a0"/>
    <w:link w:val="ad"/>
    <w:uiPriority w:val="99"/>
    <w:semiHidden/>
    <w:rsid w:val="0033050E"/>
    <w:rPr>
      <w:rFonts w:ascii="Tahoma" w:eastAsia="Times New Roman" w:hAnsi="Tahoma" w:cs="Tahoma"/>
      <w:sz w:val="16"/>
      <w:szCs w:val="16"/>
      <w:lang w:val="uk-UA" w:eastAsia="ru-RU"/>
    </w:rPr>
  </w:style>
  <w:style w:type="character" w:customStyle="1" w:styleId="af">
    <w:name w:val="Основной текст_"/>
    <w:basedOn w:val="a0"/>
    <w:link w:val="21"/>
    <w:rsid w:val="0009236F"/>
    <w:rPr>
      <w:rFonts w:ascii="Times New Roman" w:eastAsia="Times New Roman" w:hAnsi="Times New Roman" w:cs="Times New Roman"/>
      <w:spacing w:val="4"/>
      <w:shd w:val="clear" w:color="auto" w:fill="FFFFFF"/>
    </w:rPr>
  </w:style>
  <w:style w:type="character" w:customStyle="1" w:styleId="75pt0pt">
    <w:name w:val="Основной текст + 7;5 pt;Интервал 0 pt"/>
    <w:basedOn w:val="af"/>
    <w:rsid w:val="0009236F"/>
    <w:rPr>
      <w:rFonts w:ascii="Times New Roman" w:eastAsia="Times New Roman" w:hAnsi="Times New Roman" w:cs="Times New Roman"/>
      <w:color w:val="000000"/>
      <w:spacing w:val="5"/>
      <w:w w:val="100"/>
      <w:position w:val="0"/>
      <w:sz w:val="15"/>
      <w:szCs w:val="15"/>
      <w:shd w:val="clear" w:color="auto" w:fill="FFFFFF"/>
      <w:lang w:val="uk-UA"/>
    </w:rPr>
  </w:style>
  <w:style w:type="paragraph" w:customStyle="1" w:styleId="21">
    <w:name w:val="Основной текст2"/>
    <w:basedOn w:val="a"/>
    <w:link w:val="af"/>
    <w:rsid w:val="0009236F"/>
    <w:pPr>
      <w:widowControl w:val="0"/>
      <w:shd w:val="clear" w:color="auto" w:fill="FFFFFF"/>
      <w:spacing w:before="300" w:after="480" w:line="274" w:lineRule="exact"/>
      <w:jc w:val="both"/>
    </w:pPr>
    <w:rPr>
      <w:spacing w:val="4"/>
      <w:sz w:val="22"/>
      <w:szCs w:val="22"/>
      <w:lang w:val="ru-RU" w:eastAsia="en-US"/>
    </w:rPr>
  </w:style>
  <w:style w:type="character" w:customStyle="1" w:styleId="12pt">
    <w:name w:val="Основной текст + 12 pt;Полужирный"/>
    <w:basedOn w:val="af"/>
    <w:rsid w:val="008A317D"/>
    <w:rPr>
      <w:rFonts w:ascii="Times New Roman" w:eastAsia="Times New Roman" w:hAnsi="Times New Roman" w:cs="Times New Roman"/>
      <w:b/>
      <w:bCs/>
      <w:color w:val="000000"/>
      <w:spacing w:val="0"/>
      <w:w w:val="100"/>
      <w:position w:val="0"/>
      <w:sz w:val="24"/>
      <w:szCs w:val="24"/>
      <w:shd w:val="clear" w:color="auto" w:fill="FFFFFF"/>
      <w:lang w:val="uk-UA"/>
    </w:rPr>
  </w:style>
  <w:style w:type="paragraph" w:customStyle="1" w:styleId="31">
    <w:name w:val="Основной текст3"/>
    <w:basedOn w:val="a"/>
    <w:rsid w:val="008A317D"/>
    <w:pPr>
      <w:widowControl w:val="0"/>
      <w:shd w:val="clear" w:color="auto" w:fill="FFFFFF"/>
      <w:spacing w:after="360" w:line="293" w:lineRule="exact"/>
      <w:jc w:val="both"/>
    </w:pPr>
    <w:rPr>
      <w:sz w:val="23"/>
      <w:szCs w:val="23"/>
      <w:lang w:val="ru-RU" w:eastAsia="en-US"/>
    </w:rPr>
  </w:style>
  <w:style w:type="character" w:customStyle="1" w:styleId="7pt">
    <w:name w:val="Основной текст + 7 pt;Полужирный"/>
    <w:basedOn w:val="af"/>
    <w:rsid w:val="008A317D"/>
    <w:rPr>
      <w:rFonts w:ascii="Times New Roman" w:eastAsia="Times New Roman" w:hAnsi="Times New Roman" w:cs="Times New Roman"/>
      <w:b/>
      <w:bCs/>
      <w:i w:val="0"/>
      <w:iCs w:val="0"/>
      <w:smallCaps w:val="0"/>
      <w:strike w:val="0"/>
      <w:color w:val="000000"/>
      <w:spacing w:val="4"/>
      <w:w w:val="100"/>
      <w:position w:val="0"/>
      <w:sz w:val="14"/>
      <w:szCs w:val="14"/>
      <w:u w:val="none"/>
      <w:shd w:val="clear" w:color="auto" w:fill="FFFFFF"/>
      <w:lang w:val="uk-UA"/>
    </w:rPr>
  </w:style>
  <w:style w:type="character" w:customStyle="1" w:styleId="20">
    <w:name w:val="Заголовок 2 Знак"/>
    <w:basedOn w:val="a0"/>
    <w:link w:val="2"/>
    <w:rsid w:val="001B4019"/>
    <w:rPr>
      <w:rFonts w:asciiTheme="majorHAnsi" w:eastAsiaTheme="majorEastAsia" w:hAnsiTheme="majorHAnsi" w:cstheme="majorBidi"/>
      <w:b/>
      <w:bCs/>
      <w:color w:val="4F81BD" w:themeColor="accent1"/>
      <w:sz w:val="26"/>
      <w:szCs w:val="26"/>
      <w:lang w:val="uk-UA" w:eastAsia="ru-RU"/>
    </w:rPr>
  </w:style>
  <w:style w:type="paragraph" w:customStyle="1" w:styleId="af0">
    <w:name w:val="Знак Знак"/>
    <w:basedOn w:val="a"/>
    <w:rsid w:val="008B38D8"/>
    <w:rPr>
      <w:rFonts w:ascii="Verdana" w:hAnsi="Verdana" w:cs="Verdana"/>
      <w:sz w:val="20"/>
      <w:szCs w:val="20"/>
      <w:lang w:val="en-US" w:eastAsia="en-US"/>
    </w:rPr>
  </w:style>
  <w:style w:type="paragraph" w:customStyle="1" w:styleId="12">
    <w:name w:val="Абзац списка1"/>
    <w:basedOn w:val="a"/>
    <w:rsid w:val="008B38D8"/>
    <w:pPr>
      <w:ind w:left="720"/>
    </w:pPr>
    <w:rPr>
      <w:szCs w:val="22"/>
      <w:lang w:eastAsia="en-US"/>
    </w:rPr>
  </w:style>
  <w:style w:type="paragraph" w:styleId="af1">
    <w:name w:val="Body Text"/>
    <w:basedOn w:val="a"/>
    <w:link w:val="af2"/>
    <w:rsid w:val="008D53F2"/>
    <w:pPr>
      <w:spacing w:after="120"/>
    </w:pPr>
  </w:style>
  <w:style w:type="character" w:customStyle="1" w:styleId="af2">
    <w:name w:val="Основний текст Знак"/>
    <w:basedOn w:val="a0"/>
    <w:link w:val="af1"/>
    <w:rsid w:val="008D53F2"/>
    <w:rPr>
      <w:rFonts w:ascii="Times New Roman" w:eastAsia="Times New Roman" w:hAnsi="Times New Roman" w:cs="Times New Roman"/>
      <w:sz w:val="24"/>
      <w:szCs w:val="24"/>
      <w:lang w:val="uk-UA" w:eastAsia="ru-RU"/>
    </w:rPr>
  </w:style>
  <w:style w:type="paragraph" w:styleId="af3">
    <w:name w:val="Plain Text"/>
    <w:basedOn w:val="a"/>
    <w:link w:val="af4"/>
    <w:uiPriority w:val="99"/>
    <w:unhideWhenUsed/>
    <w:rsid w:val="00684FE7"/>
    <w:rPr>
      <w:rFonts w:ascii="Consolas" w:eastAsiaTheme="minorHAnsi" w:hAnsi="Consolas" w:cstheme="minorBidi"/>
      <w:sz w:val="21"/>
      <w:szCs w:val="21"/>
      <w:lang w:val="ru-RU" w:eastAsia="en-US"/>
    </w:rPr>
  </w:style>
  <w:style w:type="character" w:customStyle="1" w:styleId="af4">
    <w:name w:val="Текст Знак"/>
    <w:basedOn w:val="a0"/>
    <w:link w:val="af3"/>
    <w:uiPriority w:val="99"/>
    <w:rsid w:val="00684FE7"/>
    <w:rPr>
      <w:rFonts w:ascii="Consolas" w:hAnsi="Consolas"/>
      <w:sz w:val="21"/>
      <w:szCs w:val="21"/>
    </w:rPr>
  </w:style>
  <w:style w:type="character" w:styleId="af5">
    <w:name w:val="Strong"/>
    <w:basedOn w:val="a0"/>
    <w:uiPriority w:val="22"/>
    <w:qFormat/>
    <w:rsid w:val="00FB0DEA"/>
    <w:rPr>
      <w:b/>
      <w:bCs/>
    </w:rPr>
  </w:style>
  <w:style w:type="character" w:customStyle="1" w:styleId="13">
    <w:name w:val="Основной текст1"/>
    <w:basedOn w:val="af"/>
    <w:rsid w:val="00E874F7"/>
    <w:rPr>
      <w:rFonts w:ascii="Arial" w:eastAsia="Arial" w:hAnsi="Arial" w:cs="Arial"/>
      <w:b w:val="0"/>
      <w:bCs w:val="0"/>
      <w:i w:val="0"/>
      <w:iCs w:val="0"/>
      <w:smallCaps w:val="0"/>
      <w:strike w:val="0"/>
      <w:color w:val="000000"/>
      <w:spacing w:val="6"/>
      <w:w w:val="100"/>
      <w:position w:val="0"/>
      <w:sz w:val="21"/>
      <w:szCs w:val="21"/>
      <w:u w:val="single"/>
      <w:shd w:val="clear" w:color="auto" w:fill="FFFFFF"/>
      <w:lang w:val="en-US"/>
    </w:rPr>
  </w:style>
  <w:style w:type="character" w:customStyle="1" w:styleId="30">
    <w:name w:val="Заголовок 3 Знак"/>
    <w:basedOn w:val="a0"/>
    <w:link w:val="3"/>
    <w:rsid w:val="00066E8D"/>
    <w:rPr>
      <w:rFonts w:asciiTheme="majorHAnsi" w:eastAsiaTheme="majorEastAsia" w:hAnsiTheme="majorHAnsi" w:cstheme="majorBidi"/>
      <w:b/>
      <w:bCs/>
      <w:color w:val="4F81BD" w:themeColor="accent1"/>
      <w:sz w:val="24"/>
      <w:szCs w:val="24"/>
      <w:lang w:val="uk-UA" w:eastAsia="ru-RU"/>
    </w:rPr>
  </w:style>
  <w:style w:type="character" w:customStyle="1" w:styleId="32">
    <w:name w:val="Основной текст (3)_"/>
    <w:basedOn w:val="a0"/>
    <w:link w:val="33"/>
    <w:rsid w:val="0055386F"/>
    <w:rPr>
      <w:rFonts w:ascii="Times New Roman" w:eastAsia="Times New Roman" w:hAnsi="Times New Roman" w:cs="Times New Roman"/>
    </w:rPr>
  </w:style>
  <w:style w:type="paragraph" w:customStyle="1" w:styleId="33">
    <w:name w:val="Основной текст (3)"/>
    <w:basedOn w:val="a"/>
    <w:link w:val="32"/>
    <w:rsid w:val="0055386F"/>
    <w:pPr>
      <w:widowControl w:val="0"/>
      <w:spacing w:after="100"/>
    </w:pPr>
    <w:rPr>
      <w:sz w:val="22"/>
      <w:szCs w:val="22"/>
      <w:lang w:val="ru-RU" w:eastAsia="en-US"/>
    </w:rPr>
  </w:style>
  <w:style w:type="character" w:customStyle="1" w:styleId="14">
    <w:name w:val="Неразрешенное упоминание1"/>
    <w:basedOn w:val="a0"/>
    <w:uiPriority w:val="99"/>
    <w:semiHidden/>
    <w:unhideWhenUsed/>
    <w:rsid w:val="00856F26"/>
    <w:rPr>
      <w:color w:val="605E5C"/>
      <w:shd w:val="clear" w:color="auto" w:fill="E1DFDD"/>
    </w:rPr>
  </w:style>
  <w:style w:type="paragraph" w:styleId="af6">
    <w:name w:val="Revision"/>
    <w:hidden/>
    <w:uiPriority w:val="99"/>
    <w:semiHidden/>
    <w:rsid w:val="00144109"/>
    <w:pPr>
      <w:spacing w:after="0" w:line="240" w:lineRule="auto"/>
    </w:pPr>
    <w:rPr>
      <w:rFonts w:ascii="Times New Roman" w:eastAsia="Times New Roman" w:hAnsi="Times New Roman" w:cs="Times New Roman"/>
      <w:sz w:val="24"/>
      <w:szCs w:val="24"/>
      <w:lang w:val="uk-UA" w:eastAsia="ru-RU"/>
    </w:rPr>
  </w:style>
  <w:style w:type="character" w:customStyle="1" w:styleId="apple-converted-space">
    <w:name w:val="apple-converted-space"/>
    <w:basedOn w:val="a0"/>
    <w:rsid w:val="003F4728"/>
  </w:style>
  <w:style w:type="paragraph" w:customStyle="1" w:styleId="15">
    <w:name w:val="Знак1"/>
    <w:basedOn w:val="a"/>
    <w:rsid w:val="003F6E5C"/>
    <w:rPr>
      <w:rFonts w:ascii="Verdana" w:hAnsi="Verdana" w:cs="Verdana"/>
      <w:sz w:val="20"/>
      <w:szCs w:val="20"/>
      <w:lang w:val="en-US" w:eastAsia="en-US"/>
    </w:rPr>
  </w:style>
  <w:style w:type="paragraph" w:customStyle="1" w:styleId="af7">
    <w:name w:val="Знак Знак Знак Знак"/>
    <w:basedOn w:val="a"/>
    <w:rsid w:val="003F6E5C"/>
    <w:rPr>
      <w:rFonts w:ascii="Verdana" w:hAnsi="Verdana"/>
      <w:sz w:val="20"/>
      <w:szCs w:val="20"/>
      <w:lang w:val="en-US" w:eastAsia="en-US"/>
    </w:rPr>
  </w:style>
  <w:style w:type="paragraph" w:styleId="af8">
    <w:name w:val="Normal (Web)"/>
    <w:basedOn w:val="a"/>
    <w:rsid w:val="003F6E5C"/>
    <w:pPr>
      <w:spacing w:before="100" w:beforeAutospacing="1" w:after="100" w:afterAutospacing="1"/>
    </w:pPr>
    <w:rPr>
      <w:lang w:eastAsia="uk-UA"/>
    </w:rPr>
  </w:style>
  <w:style w:type="paragraph" w:customStyle="1" w:styleId="af9">
    <w:name w:val="Обычный.Нормальный"/>
    <w:rsid w:val="003F6E5C"/>
    <w:pPr>
      <w:overflowPunct w:val="0"/>
      <w:autoSpaceDE w:val="0"/>
      <w:autoSpaceDN w:val="0"/>
      <w:adjustRightInd w:val="0"/>
      <w:spacing w:after="0" w:line="240" w:lineRule="auto"/>
      <w:textAlignment w:val="baseline"/>
    </w:pPr>
    <w:rPr>
      <w:rFonts w:ascii="Times New Roman CYR" w:eastAsia="Times New Roman" w:hAnsi="Times New Roman CYR" w:cs="Times New Roman"/>
      <w:sz w:val="20"/>
      <w:szCs w:val="20"/>
      <w:lang w:eastAsia="ru-RU"/>
    </w:rPr>
  </w:style>
  <w:style w:type="character" w:styleId="afa">
    <w:name w:val="footnote reference"/>
    <w:rsid w:val="003F6E5C"/>
    <w:rPr>
      <w:vertAlign w:val="superscript"/>
    </w:rPr>
  </w:style>
  <w:style w:type="character" w:styleId="afb">
    <w:name w:val="annotation reference"/>
    <w:semiHidden/>
    <w:rsid w:val="003F6E5C"/>
    <w:rPr>
      <w:sz w:val="16"/>
      <w:szCs w:val="16"/>
    </w:rPr>
  </w:style>
  <w:style w:type="paragraph" w:styleId="afc">
    <w:name w:val="annotation text"/>
    <w:basedOn w:val="a"/>
    <w:link w:val="afd"/>
    <w:semiHidden/>
    <w:rsid w:val="003F6E5C"/>
    <w:rPr>
      <w:sz w:val="20"/>
      <w:szCs w:val="20"/>
      <w:lang w:val="ru-RU"/>
    </w:rPr>
  </w:style>
  <w:style w:type="character" w:customStyle="1" w:styleId="afd">
    <w:name w:val="Текст примітки Знак"/>
    <w:basedOn w:val="a0"/>
    <w:link w:val="afc"/>
    <w:semiHidden/>
    <w:rsid w:val="003F6E5C"/>
    <w:rPr>
      <w:rFonts w:ascii="Times New Roman" w:eastAsia="Times New Roman" w:hAnsi="Times New Roman" w:cs="Times New Roman"/>
      <w:sz w:val="20"/>
      <w:szCs w:val="20"/>
      <w:lang w:eastAsia="ru-RU"/>
    </w:rPr>
  </w:style>
  <w:style w:type="paragraph" w:styleId="afe">
    <w:name w:val="annotation subject"/>
    <w:basedOn w:val="afc"/>
    <w:next w:val="afc"/>
    <w:link w:val="aff"/>
    <w:semiHidden/>
    <w:rsid w:val="003F6E5C"/>
    <w:rPr>
      <w:b/>
      <w:bCs/>
    </w:rPr>
  </w:style>
  <w:style w:type="character" w:customStyle="1" w:styleId="aff">
    <w:name w:val="Тема примітки Знак"/>
    <w:basedOn w:val="afd"/>
    <w:link w:val="afe"/>
    <w:semiHidden/>
    <w:rsid w:val="003F6E5C"/>
    <w:rPr>
      <w:rFonts w:ascii="Times New Roman" w:eastAsia="Times New Roman" w:hAnsi="Times New Roman" w:cs="Times New Roman"/>
      <w:b/>
      <w:bCs/>
      <w:sz w:val="20"/>
      <w:szCs w:val="20"/>
      <w:lang w:eastAsia="ru-RU"/>
    </w:rPr>
  </w:style>
  <w:style w:type="paragraph" w:styleId="aff0">
    <w:name w:val="Document Map"/>
    <w:basedOn w:val="a"/>
    <w:link w:val="aff1"/>
    <w:rsid w:val="003F6E5C"/>
    <w:rPr>
      <w:lang w:val="ru-RU"/>
    </w:rPr>
  </w:style>
  <w:style w:type="character" w:customStyle="1" w:styleId="aff1">
    <w:name w:val="Схема документа Знак"/>
    <w:basedOn w:val="a0"/>
    <w:link w:val="aff0"/>
    <w:rsid w:val="003F6E5C"/>
    <w:rPr>
      <w:rFonts w:ascii="Times New Roman" w:eastAsia="Times New Roman" w:hAnsi="Times New Roman" w:cs="Times New Roman"/>
      <w:sz w:val="24"/>
      <w:szCs w:val="24"/>
      <w:lang w:eastAsia="ru-RU"/>
    </w:rPr>
  </w:style>
  <w:style w:type="paragraph" w:styleId="aff2">
    <w:name w:val="Body Text Indent"/>
    <w:basedOn w:val="a"/>
    <w:link w:val="aff3"/>
    <w:rsid w:val="003F6E5C"/>
    <w:pPr>
      <w:spacing w:after="120"/>
      <w:ind w:left="283"/>
    </w:pPr>
    <w:rPr>
      <w:lang w:val="ru-RU"/>
    </w:rPr>
  </w:style>
  <w:style w:type="character" w:customStyle="1" w:styleId="aff3">
    <w:name w:val="Основний текст з відступом Знак"/>
    <w:basedOn w:val="a0"/>
    <w:link w:val="aff2"/>
    <w:rsid w:val="003F6E5C"/>
    <w:rPr>
      <w:rFonts w:ascii="Times New Roman" w:eastAsia="Times New Roman" w:hAnsi="Times New Roman" w:cs="Times New Roman"/>
      <w:sz w:val="24"/>
      <w:szCs w:val="24"/>
      <w:lang w:eastAsia="ru-RU"/>
    </w:rPr>
  </w:style>
  <w:style w:type="paragraph" w:customStyle="1" w:styleId="310">
    <w:name w:val="Заголовок 31"/>
    <w:basedOn w:val="a"/>
    <w:qFormat/>
    <w:rsid w:val="003F6E5C"/>
    <w:pPr>
      <w:spacing w:before="240" w:after="240"/>
      <w:ind w:left="709"/>
    </w:pPr>
    <w:rPr>
      <w:b/>
      <w:i/>
    </w:rPr>
  </w:style>
  <w:style w:type="paragraph" w:styleId="22">
    <w:name w:val="List Bullet 2"/>
    <w:basedOn w:val="a"/>
    <w:rsid w:val="003F6E5C"/>
    <w:pPr>
      <w:ind w:left="53" w:right="136"/>
      <w:jc w:val="both"/>
    </w:pPr>
    <w:rPr>
      <w:rFonts w:ascii="Times New Roman CYR" w:hAnsi="Times New Roman CYR" w:cs="Times New Roman CYR"/>
      <w:lang w:eastAsia="uk-UA"/>
    </w:rPr>
  </w:style>
  <w:style w:type="paragraph" w:customStyle="1" w:styleId="ListParagraph1">
    <w:name w:val="List Paragraph1"/>
    <w:basedOn w:val="a"/>
    <w:rsid w:val="003F6E5C"/>
    <w:pPr>
      <w:ind w:left="720" w:firstLine="709"/>
      <w:contextualSpacing/>
    </w:pPr>
    <w:rPr>
      <w:lang w:eastAsia="en-US"/>
    </w:rPr>
  </w:style>
  <w:style w:type="paragraph" w:customStyle="1" w:styleId="xl67">
    <w:name w:val="xl67"/>
    <w:basedOn w:val="a"/>
    <w:rsid w:val="003F6E5C"/>
    <w:pPr>
      <w:spacing w:before="100" w:beforeAutospacing="1" w:after="100" w:afterAutospacing="1"/>
      <w:jc w:val="center"/>
    </w:pPr>
    <w:rPr>
      <w:lang w:val="ru-RU"/>
    </w:rPr>
  </w:style>
  <w:style w:type="paragraph" w:customStyle="1" w:styleId="7">
    <w:name w:val="Знак7"/>
    <w:basedOn w:val="a"/>
    <w:rsid w:val="003F6E5C"/>
    <w:rPr>
      <w:rFonts w:ascii="Verdana" w:hAnsi="Verdana" w:cs="Verdana"/>
      <w:sz w:val="20"/>
      <w:szCs w:val="20"/>
      <w:lang w:val="en-US" w:eastAsia="en-US"/>
    </w:rPr>
  </w:style>
  <w:style w:type="paragraph" w:customStyle="1" w:styleId="rvps14">
    <w:name w:val="rvps14"/>
    <w:basedOn w:val="a"/>
    <w:rsid w:val="003F6E5C"/>
    <w:pPr>
      <w:spacing w:before="100" w:beforeAutospacing="1" w:after="100" w:afterAutospacing="1"/>
    </w:pPr>
    <w:rPr>
      <w:lang w:val="ru-RU"/>
    </w:rPr>
  </w:style>
  <w:style w:type="character" w:customStyle="1" w:styleId="16">
    <w:name w:val="Незакрита згадка1"/>
    <w:uiPriority w:val="99"/>
    <w:semiHidden/>
    <w:unhideWhenUsed/>
    <w:rsid w:val="003F6E5C"/>
    <w:rPr>
      <w:color w:val="605E5C"/>
      <w:shd w:val="clear" w:color="auto" w:fill="E1DFDD"/>
    </w:rPr>
  </w:style>
  <w:style w:type="character" w:styleId="aff4">
    <w:name w:val="Emphasis"/>
    <w:uiPriority w:val="20"/>
    <w:qFormat/>
    <w:rsid w:val="003F6E5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67215">
      <w:bodyDiv w:val="1"/>
      <w:marLeft w:val="0"/>
      <w:marRight w:val="0"/>
      <w:marTop w:val="0"/>
      <w:marBottom w:val="0"/>
      <w:divBdr>
        <w:top w:val="none" w:sz="0" w:space="0" w:color="auto"/>
        <w:left w:val="none" w:sz="0" w:space="0" w:color="auto"/>
        <w:bottom w:val="none" w:sz="0" w:space="0" w:color="auto"/>
        <w:right w:val="none" w:sz="0" w:space="0" w:color="auto"/>
      </w:divBdr>
    </w:div>
    <w:div w:id="5909202">
      <w:bodyDiv w:val="1"/>
      <w:marLeft w:val="0"/>
      <w:marRight w:val="0"/>
      <w:marTop w:val="0"/>
      <w:marBottom w:val="0"/>
      <w:divBdr>
        <w:top w:val="none" w:sz="0" w:space="0" w:color="auto"/>
        <w:left w:val="none" w:sz="0" w:space="0" w:color="auto"/>
        <w:bottom w:val="none" w:sz="0" w:space="0" w:color="auto"/>
        <w:right w:val="none" w:sz="0" w:space="0" w:color="auto"/>
      </w:divBdr>
    </w:div>
    <w:div w:id="21132024">
      <w:bodyDiv w:val="1"/>
      <w:marLeft w:val="0"/>
      <w:marRight w:val="0"/>
      <w:marTop w:val="0"/>
      <w:marBottom w:val="0"/>
      <w:divBdr>
        <w:top w:val="none" w:sz="0" w:space="0" w:color="auto"/>
        <w:left w:val="none" w:sz="0" w:space="0" w:color="auto"/>
        <w:bottom w:val="none" w:sz="0" w:space="0" w:color="auto"/>
        <w:right w:val="none" w:sz="0" w:space="0" w:color="auto"/>
      </w:divBdr>
    </w:div>
    <w:div w:id="97337883">
      <w:bodyDiv w:val="1"/>
      <w:marLeft w:val="0"/>
      <w:marRight w:val="0"/>
      <w:marTop w:val="0"/>
      <w:marBottom w:val="0"/>
      <w:divBdr>
        <w:top w:val="none" w:sz="0" w:space="0" w:color="auto"/>
        <w:left w:val="none" w:sz="0" w:space="0" w:color="auto"/>
        <w:bottom w:val="none" w:sz="0" w:space="0" w:color="auto"/>
        <w:right w:val="none" w:sz="0" w:space="0" w:color="auto"/>
      </w:divBdr>
    </w:div>
    <w:div w:id="140657563">
      <w:bodyDiv w:val="1"/>
      <w:marLeft w:val="0"/>
      <w:marRight w:val="0"/>
      <w:marTop w:val="0"/>
      <w:marBottom w:val="0"/>
      <w:divBdr>
        <w:top w:val="none" w:sz="0" w:space="0" w:color="auto"/>
        <w:left w:val="none" w:sz="0" w:space="0" w:color="auto"/>
        <w:bottom w:val="none" w:sz="0" w:space="0" w:color="auto"/>
        <w:right w:val="none" w:sz="0" w:space="0" w:color="auto"/>
      </w:divBdr>
    </w:div>
    <w:div w:id="171266588">
      <w:bodyDiv w:val="1"/>
      <w:marLeft w:val="0"/>
      <w:marRight w:val="0"/>
      <w:marTop w:val="0"/>
      <w:marBottom w:val="0"/>
      <w:divBdr>
        <w:top w:val="none" w:sz="0" w:space="0" w:color="auto"/>
        <w:left w:val="none" w:sz="0" w:space="0" w:color="auto"/>
        <w:bottom w:val="none" w:sz="0" w:space="0" w:color="auto"/>
        <w:right w:val="none" w:sz="0" w:space="0" w:color="auto"/>
      </w:divBdr>
    </w:div>
    <w:div w:id="249970726">
      <w:bodyDiv w:val="1"/>
      <w:marLeft w:val="0"/>
      <w:marRight w:val="0"/>
      <w:marTop w:val="0"/>
      <w:marBottom w:val="0"/>
      <w:divBdr>
        <w:top w:val="none" w:sz="0" w:space="0" w:color="auto"/>
        <w:left w:val="none" w:sz="0" w:space="0" w:color="auto"/>
        <w:bottom w:val="none" w:sz="0" w:space="0" w:color="auto"/>
        <w:right w:val="none" w:sz="0" w:space="0" w:color="auto"/>
      </w:divBdr>
    </w:div>
    <w:div w:id="283729123">
      <w:bodyDiv w:val="1"/>
      <w:marLeft w:val="0"/>
      <w:marRight w:val="0"/>
      <w:marTop w:val="0"/>
      <w:marBottom w:val="0"/>
      <w:divBdr>
        <w:top w:val="none" w:sz="0" w:space="0" w:color="auto"/>
        <w:left w:val="none" w:sz="0" w:space="0" w:color="auto"/>
        <w:bottom w:val="none" w:sz="0" w:space="0" w:color="auto"/>
        <w:right w:val="none" w:sz="0" w:space="0" w:color="auto"/>
      </w:divBdr>
    </w:div>
    <w:div w:id="287667729">
      <w:bodyDiv w:val="1"/>
      <w:marLeft w:val="0"/>
      <w:marRight w:val="0"/>
      <w:marTop w:val="0"/>
      <w:marBottom w:val="0"/>
      <w:divBdr>
        <w:top w:val="none" w:sz="0" w:space="0" w:color="auto"/>
        <w:left w:val="none" w:sz="0" w:space="0" w:color="auto"/>
        <w:bottom w:val="none" w:sz="0" w:space="0" w:color="auto"/>
        <w:right w:val="none" w:sz="0" w:space="0" w:color="auto"/>
      </w:divBdr>
    </w:div>
    <w:div w:id="344404038">
      <w:bodyDiv w:val="1"/>
      <w:marLeft w:val="0"/>
      <w:marRight w:val="0"/>
      <w:marTop w:val="0"/>
      <w:marBottom w:val="0"/>
      <w:divBdr>
        <w:top w:val="none" w:sz="0" w:space="0" w:color="auto"/>
        <w:left w:val="none" w:sz="0" w:space="0" w:color="auto"/>
        <w:bottom w:val="none" w:sz="0" w:space="0" w:color="auto"/>
        <w:right w:val="none" w:sz="0" w:space="0" w:color="auto"/>
      </w:divBdr>
    </w:div>
    <w:div w:id="373696413">
      <w:bodyDiv w:val="1"/>
      <w:marLeft w:val="0"/>
      <w:marRight w:val="0"/>
      <w:marTop w:val="0"/>
      <w:marBottom w:val="0"/>
      <w:divBdr>
        <w:top w:val="none" w:sz="0" w:space="0" w:color="auto"/>
        <w:left w:val="none" w:sz="0" w:space="0" w:color="auto"/>
        <w:bottom w:val="none" w:sz="0" w:space="0" w:color="auto"/>
        <w:right w:val="none" w:sz="0" w:space="0" w:color="auto"/>
      </w:divBdr>
    </w:div>
    <w:div w:id="401216354">
      <w:bodyDiv w:val="1"/>
      <w:marLeft w:val="0"/>
      <w:marRight w:val="0"/>
      <w:marTop w:val="0"/>
      <w:marBottom w:val="0"/>
      <w:divBdr>
        <w:top w:val="none" w:sz="0" w:space="0" w:color="auto"/>
        <w:left w:val="none" w:sz="0" w:space="0" w:color="auto"/>
        <w:bottom w:val="none" w:sz="0" w:space="0" w:color="auto"/>
        <w:right w:val="none" w:sz="0" w:space="0" w:color="auto"/>
      </w:divBdr>
    </w:div>
    <w:div w:id="401872521">
      <w:bodyDiv w:val="1"/>
      <w:marLeft w:val="0"/>
      <w:marRight w:val="0"/>
      <w:marTop w:val="0"/>
      <w:marBottom w:val="0"/>
      <w:divBdr>
        <w:top w:val="none" w:sz="0" w:space="0" w:color="auto"/>
        <w:left w:val="none" w:sz="0" w:space="0" w:color="auto"/>
        <w:bottom w:val="none" w:sz="0" w:space="0" w:color="auto"/>
        <w:right w:val="none" w:sz="0" w:space="0" w:color="auto"/>
      </w:divBdr>
    </w:div>
    <w:div w:id="458844255">
      <w:bodyDiv w:val="1"/>
      <w:marLeft w:val="0"/>
      <w:marRight w:val="0"/>
      <w:marTop w:val="0"/>
      <w:marBottom w:val="0"/>
      <w:divBdr>
        <w:top w:val="none" w:sz="0" w:space="0" w:color="auto"/>
        <w:left w:val="none" w:sz="0" w:space="0" w:color="auto"/>
        <w:bottom w:val="none" w:sz="0" w:space="0" w:color="auto"/>
        <w:right w:val="none" w:sz="0" w:space="0" w:color="auto"/>
      </w:divBdr>
    </w:div>
    <w:div w:id="504174711">
      <w:bodyDiv w:val="1"/>
      <w:marLeft w:val="0"/>
      <w:marRight w:val="0"/>
      <w:marTop w:val="0"/>
      <w:marBottom w:val="0"/>
      <w:divBdr>
        <w:top w:val="none" w:sz="0" w:space="0" w:color="auto"/>
        <w:left w:val="none" w:sz="0" w:space="0" w:color="auto"/>
        <w:bottom w:val="none" w:sz="0" w:space="0" w:color="auto"/>
        <w:right w:val="none" w:sz="0" w:space="0" w:color="auto"/>
      </w:divBdr>
    </w:div>
    <w:div w:id="514659458">
      <w:bodyDiv w:val="1"/>
      <w:marLeft w:val="0"/>
      <w:marRight w:val="0"/>
      <w:marTop w:val="0"/>
      <w:marBottom w:val="0"/>
      <w:divBdr>
        <w:top w:val="none" w:sz="0" w:space="0" w:color="auto"/>
        <w:left w:val="none" w:sz="0" w:space="0" w:color="auto"/>
        <w:bottom w:val="none" w:sz="0" w:space="0" w:color="auto"/>
        <w:right w:val="none" w:sz="0" w:space="0" w:color="auto"/>
      </w:divBdr>
    </w:div>
    <w:div w:id="596057180">
      <w:bodyDiv w:val="1"/>
      <w:marLeft w:val="0"/>
      <w:marRight w:val="0"/>
      <w:marTop w:val="0"/>
      <w:marBottom w:val="0"/>
      <w:divBdr>
        <w:top w:val="none" w:sz="0" w:space="0" w:color="auto"/>
        <w:left w:val="none" w:sz="0" w:space="0" w:color="auto"/>
        <w:bottom w:val="none" w:sz="0" w:space="0" w:color="auto"/>
        <w:right w:val="none" w:sz="0" w:space="0" w:color="auto"/>
      </w:divBdr>
    </w:div>
    <w:div w:id="622271815">
      <w:bodyDiv w:val="1"/>
      <w:marLeft w:val="0"/>
      <w:marRight w:val="0"/>
      <w:marTop w:val="0"/>
      <w:marBottom w:val="0"/>
      <w:divBdr>
        <w:top w:val="none" w:sz="0" w:space="0" w:color="auto"/>
        <w:left w:val="none" w:sz="0" w:space="0" w:color="auto"/>
        <w:bottom w:val="none" w:sz="0" w:space="0" w:color="auto"/>
        <w:right w:val="none" w:sz="0" w:space="0" w:color="auto"/>
      </w:divBdr>
    </w:div>
    <w:div w:id="652759538">
      <w:bodyDiv w:val="1"/>
      <w:marLeft w:val="0"/>
      <w:marRight w:val="0"/>
      <w:marTop w:val="0"/>
      <w:marBottom w:val="0"/>
      <w:divBdr>
        <w:top w:val="none" w:sz="0" w:space="0" w:color="auto"/>
        <w:left w:val="none" w:sz="0" w:space="0" w:color="auto"/>
        <w:bottom w:val="none" w:sz="0" w:space="0" w:color="auto"/>
        <w:right w:val="none" w:sz="0" w:space="0" w:color="auto"/>
      </w:divBdr>
    </w:div>
    <w:div w:id="654341467">
      <w:bodyDiv w:val="1"/>
      <w:marLeft w:val="0"/>
      <w:marRight w:val="0"/>
      <w:marTop w:val="0"/>
      <w:marBottom w:val="0"/>
      <w:divBdr>
        <w:top w:val="none" w:sz="0" w:space="0" w:color="auto"/>
        <w:left w:val="none" w:sz="0" w:space="0" w:color="auto"/>
        <w:bottom w:val="none" w:sz="0" w:space="0" w:color="auto"/>
        <w:right w:val="none" w:sz="0" w:space="0" w:color="auto"/>
      </w:divBdr>
    </w:div>
    <w:div w:id="674307301">
      <w:bodyDiv w:val="1"/>
      <w:marLeft w:val="0"/>
      <w:marRight w:val="0"/>
      <w:marTop w:val="0"/>
      <w:marBottom w:val="0"/>
      <w:divBdr>
        <w:top w:val="none" w:sz="0" w:space="0" w:color="auto"/>
        <w:left w:val="none" w:sz="0" w:space="0" w:color="auto"/>
        <w:bottom w:val="none" w:sz="0" w:space="0" w:color="auto"/>
        <w:right w:val="none" w:sz="0" w:space="0" w:color="auto"/>
      </w:divBdr>
    </w:div>
    <w:div w:id="805513908">
      <w:bodyDiv w:val="1"/>
      <w:marLeft w:val="0"/>
      <w:marRight w:val="0"/>
      <w:marTop w:val="0"/>
      <w:marBottom w:val="0"/>
      <w:divBdr>
        <w:top w:val="none" w:sz="0" w:space="0" w:color="auto"/>
        <w:left w:val="none" w:sz="0" w:space="0" w:color="auto"/>
        <w:bottom w:val="none" w:sz="0" w:space="0" w:color="auto"/>
        <w:right w:val="none" w:sz="0" w:space="0" w:color="auto"/>
      </w:divBdr>
    </w:div>
    <w:div w:id="882982637">
      <w:bodyDiv w:val="1"/>
      <w:marLeft w:val="0"/>
      <w:marRight w:val="0"/>
      <w:marTop w:val="0"/>
      <w:marBottom w:val="0"/>
      <w:divBdr>
        <w:top w:val="none" w:sz="0" w:space="0" w:color="auto"/>
        <w:left w:val="none" w:sz="0" w:space="0" w:color="auto"/>
        <w:bottom w:val="none" w:sz="0" w:space="0" w:color="auto"/>
        <w:right w:val="none" w:sz="0" w:space="0" w:color="auto"/>
      </w:divBdr>
    </w:div>
    <w:div w:id="934561059">
      <w:bodyDiv w:val="1"/>
      <w:marLeft w:val="0"/>
      <w:marRight w:val="0"/>
      <w:marTop w:val="0"/>
      <w:marBottom w:val="0"/>
      <w:divBdr>
        <w:top w:val="none" w:sz="0" w:space="0" w:color="auto"/>
        <w:left w:val="none" w:sz="0" w:space="0" w:color="auto"/>
        <w:bottom w:val="none" w:sz="0" w:space="0" w:color="auto"/>
        <w:right w:val="none" w:sz="0" w:space="0" w:color="auto"/>
      </w:divBdr>
    </w:div>
    <w:div w:id="952521255">
      <w:bodyDiv w:val="1"/>
      <w:marLeft w:val="0"/>
      <w:marRight w:val="0"/>
      <w:marTop w:val="0"/>
      <w:marBottom w:val="0"/>
      <w:divBdr>
        <w:top w:val="none" w:sz="0" w:space="0" w:color="auto"/>
        <w:left w:val="none" w:sz="0" w:space="0" w:color="auto"/>
        <w:bottom w:val="none" w:sz="0" w:space="0" w:color="auto"/>
        <w:right w:val="none" w:sz="0" w:space="0" w:color="auto"/>
      </w:divBdr>
    </w:div>
    <w:div w:id="960258484">
      <w:bodyDiv w:val="1"/>
      <w:marLeft w:val="0"/>
      <w:marRight w:val="0"/>
      <w:marTop w:val="0"/>
      <w:marBottom w:val="0"/>
      <w:divBdr>
        <w:top w:val="none" w:sz="0" w:space="0" w:color="auto"/>
        <w:left w:val="none" w:sz="0" w:space="0" w:color="auto"/>
        <w:bottom w:val="none" w:sz="0" w:space="0" w:color="auto"/>
        <w:right w:val="none" w:sz="0" w:space="0" w:color="auto"/>
      </w:divBdr>
    </w:div>
    <w:div w:id="969357843">
      <w:bodyDiv w:val="1"/>
      <w:marLeft w:val="0"/>
      <w:marRight w:val="0"/>
      <w:marTop w:val="0"/>
      <w:marBottom w:val="0"/>
      <w:divBdr>
        <w:top w:val="none" w:sz="0" w:space="0" w:color="auto"/>
        <w:left w:val="none" w:sz="0" w:space="0" w:color="auto"/>
        <w:bottom w:val="none" w:sz="0" w:space="0" w:color="auto"/>
        <w:right w:val="none" w:sz="0" w:space="0" w:color="auto"/>
      </w:divBdr>
    </w:div>
    <w:div w:id="1005860589">
      <w:bodyDiv w:val="1"/>
      <w:marLeft w:val="0"/>
      <w:marRight w:val="0"/>
      <w:marTop w:val="0"/>
      <w:marBottom w:val="0"/>
      <w:divBdr>
        <w:top w:val="none" w:sz="0" w:space="0" w:color="auto"/>
        <w:left w:val="none" w:sz="0" w:space="0" w:color="auto"/>
        <w:bottom w:val="none" w:sz="0" w:space="0" w:color="auto"/>
        <w:right w:val="none" w:sz="0" w:space="0" w:color="auto"/>
      </w:divBdr>
    </w:div>
    <w:div w:id="1068917872">
      <w:bodyDiv w:val="1"/>
      <w:marLeft w:val="0"/>
      <w:marRight w:val="0"/>
      <w:marTop w:val="0"/>
      <w:marBottom w:val="0"/>
      <w:divBdr>
        <w:top w:val="none" w:sz="0" w:space="0" w:color="auto"/>
        <w:left w:val="none" w:sz="0" w:space="0" w:color="auto"/>
        <w:bottom w:val="none" w:sz="0" w:space="0" w:color="auto"/>
        <w:right w:val="none" w:sz="0" w:space="0" w:color="auto"/>
      </w:divBdr>
    </w:div>
    <w:div w:id="1150052356">
      <w:bodyDiv w:val="1"/>
      <w:marLeft w:val="0"/>
      <w:marRight w:val="0"/>
      <w:marTop w:val="0"/>
      <w:marBottom w:val="0"/>
      <w:divBdr>
        <w:top w:val="none" w:sz="0" w:space="0" w:color="auto"/>
        <w:left w:val="none" w:sz="0" w:space="0" w:color="auto"/>
        <w:bottom w:val="none" w:sz="0" w:space="0" w:color="auto"/>
        <w:right w:val="none" w:sz="0" w:space="0" w:color="auto"/>
      </w:divBdr>
    </w:div>
    <w:div w:id="1156148915">
      <w:bodyDiv w:val="1"/>
      <w:marLeft w:val="0"/>
      <w:marRight w:val="0"/>
      <w:marTop w:val="0"/>
      <w:marBottom w:val="0"/>
      <w:divBdr>
        <w:top w:val="none" w:sz="0" w:space="0" w:color="auto"/>
        <w:left w:val="none" w:sz="0" w:space="0" w:color="auto"/>
        <w:bottom w:val="none" w:sz="0" w:space="0" w:color="auto"/>
        <w:right w:val="none" w:sz="0" w:space="0" w:color="auto"/>
      </w:divBdr>
    </w:div>
    <w:div w:id="1255091988">
      <w:bodyDiv w:val="1"/>
      <w:marLeft w:val="0"/>
      <w:marRight w:val="0"/>
      <w:marTop w:val="0"/>
      <w:marBottom w:val="0"/>
      <w:divBdr>
        <w:top w:val="none" w:sz="0" w:space="0" w:color="auto"/>
        <w:left w:val="none" w:sz="0" w:space="0" w:color="auto"/>
        <w:bottom w:val="none" w:sz="0" w:space="0" w:color="auto"/>
        <w:right w:val="none" w:sz="0" w:space="0" w:color="auto"/>
      </w:divBdr>
    </w:div>
    <w:div w:id="1286962161">
      <w:bodyDiv w:val="1"/>
      <w:marLeft w:val="0"/>
      <w:marRight w:val="0"/>
      <w:marTop w:val="0"/>
      <w:marBottom w:val="0"/>
      <w:divBdr>
        <w:top w:val="none" w:sz="0" w:space="0" w:color="auto"/>
        <w:left w:val="none" w:sz="0" w:space="0" w:color="auto"/>
        <w:bottom w:val="none" w:sz="0" w:space="0" w:color="auto"/>
        <w:right w:val="none" w:sz="0" w:space="0" w:color="auto"/>
      </w:divBdr>
    </w:div>
    <w:div w:id="1471364296">
      <w:bodyDiv w:val="1"/>
      <w:marLeft w:val="0"/>
      <w:marRight w:val="0"/>
      <w:marTop w:val="0"/>
      <w:marBottom w:val="0"/>
      <w:divBdr>
        <w:top w:val="none" w:sz="0" w:space="0" w:color="auto"/>
        <w:left w:val="none" w:sz="0" w:space="0" w:color="auto"/>
        <w:bottom w:val="none" w:sz="0" w:space="0" w:color="auto"/>
        <w:right w:val="none" w:sz="0" w:space="0" w:color="auto"/>
      </w:divBdr>
    </w:div>
    <w:div w:id="1534153296">
      <w:bodyDiv w:val="1"/>
      <w:marLeft w:val="0"/>
      <w:marRight w:val="0"/>
      <w:marTop w:val="0"/>
      <w:marBottom w:val="0"/>
      <w:divBdr>
        <w:top w:val="none" w:sz="0" w:space="0" w:color="auto"/>
        <w:left w:val="none" w:sz="0" w:space="0" w:color="auto"/>
        <w:bottom w:val="none" w:sz="0" w:space="0" w:color="auto"/>
        <w:right w:val="none" w:sz="0" w:space="0" w:color="auto"/>
      </w:divBdr>
    </w:div>
    <w:div w:id="1671181812">
      <w:bodyDiv w:val="1"/>
      <w:marLeft w:val="0"/>
      <w:marRight w:val="0"/>
      <w:marTop w:val="0"/>
      <w:marBottom w:val="0"/>
      <w:divBdr>
        <w:top w:val="none" w:sz="0" w:space="0" w:color="auto"/>
        <w:left w:val="none" w:sz="0" w:space="0" w:color="auto"/>
        <w:bottom w:val="none" w:sz="0" w:space="0" w:color="auto"/>
        <w:right w:val="none" w:sz="0" w:space="0" w:color="auto"/>
      </w:divBdr>
    </w:div>
    <w:div w:id="1675105619">
      <w:bodyDiv w:val="1"/>
      <w:marLeft w:val="0"/>
      <w:marRight w:val="0"/>
      <w:marTop w:val="0"/>
      <w:marBottom w:val="0"/>
      <w:divBdr>
        <w:top w:val="none" w:sz="0" w:space="0" w:color="auto"/>
        <w:left w:val="none" w:sz="0" w:space="0" w:color="auto"/>
        <w:bottom w:val="none" w:sz="0" w:space="0" w:color="auto"/>
        <w:right w:val="none" w:sz="0" w:space="0" w:color="auto"/>
      </w:divBdr>
    </w:div>
    <w:div w:id="1714885304">
      <w:bodyDiv w:val="1"/>
      <w:marLeft w:val="0"/>
      <w:marRight w:val="0"/>
      <w:marTop w:val="0"/>
      <w:marBottom w:val="0"/>
      <w:divBdr>
        <w:top w:val="none" w:sz="0" w:space="0" w:color="auto"/>
        <w:left w:val="none" w:sz="0" w:space="0" w:color="auto"/>
        <w:bottom w:val="none" w:sz="0" w:space="0" w:color="auto"/>
        <w:right w:val="none" w:sz="0" w:space="0" w:color="auto"/>
      </w:divBdr>
    </w:div>
    <w:div w:id="1747529034">
      <w:bodyDiv w:val="1"/>
      <w:marLeft w:val="0"/>
      <w:marRight w:val="0"/>
      <w:marTop w:val="0"/>
      <w:marBottom w:val="0"/>
      <w:divBdr>
        <w:top w:val="none" w:sz="0" w:space="0" w:color="auto"/>
        <w:left w:val="none" w:sz="0" w:space="0" w:color="auto"/>
        <w:bottom w:val="none" w:sz="0" w:space="0" w:color="auto"/>
        <w:right w:val="none" w:sz="0" w:space="0" w:color="auto"/>
      </w:divBdr>
    </w:div>
    <w:div w:id="1774784846">
      <w:bodyDiv w:val="1"/>
      <w:marLeft w:val="0"/>
      <w:marRight w:val="0"/>
      <w:marTop w:val="0"/>
      <w:marBottom w:val="0"/>
      <w:divBdr>
        <w:top w:val="none" w:sz="0" w:space="0" w:color="auto"/>
        <w:left w:val="none" w:sz="0" w:space="0" w:color="auto"/>
        <w:bottom w:val="none" w:sz="0" w:space="0" w:color="auto"/>
        <w:right w:val="none" w:sz="0" w:space="0" w:color="auto"/>
      </w:divBdr>
    </w:div>
    <w:div w:id="1803037345">
      <w:bodyDiv w:val="1"/>
      <w:marLeft w:val="0"/>
      <w:marRight w:val="0"/>
      <w:marTop w:val="0"/>
      <w:marBottom w:val="0"/>
      <w:divBdr>
        <w:top w:val="none" w:sz="0" w:space="0" w:color="auto"/>
        <w:left w:val="none" w:sz="0" w:space="0" w:color="auto"/>
        <w:bottom w:val="none" w:sz="0" w:space="0" w:color="auto"/>
        <w:right w:val="none" w:sz="0" w:space="0" w:color="auto"/>
      </w:divBdr>
    </w:div>
    <w:div w:id="1825929017">
      <w:bodyDiv w:val="1"/>
      <w:marLeft w:val="0"/>
      <w:marRight w:val="0"/>
      <w:marTop w:val="0"/>
      <w:marBottom w:val="0"/>
      <w:divBdr>
        <w:top w:val="none" w:sz="0" w:space="0" w:color="auto"/>
        <w:left w:val="none" w:sz="0" w:space="0" w:color="auto"/>
        <w:bottom w:val="none" w:sz="0" w:space="0" w:color="auto"/>
        <w:right w:val="none" w:sz="0" w:space="0" w:color="auto"/>
      </w:divBdr>
    </w:div>
    <w:div w:id="1889608922">
      <w:bodyDiv w:val="1"/>
      <w:marLeft w:val="0"/>
      <w:marRight w:val="0"/>
      <w:marTop w:val="0"/>
      <w:marBottom w:val="0"/>
      <w:divBdr>
        <w:top w:val="none" w:sz="0" w:space="0" w:color="auto"/>
        <w:left w:val="none" w:sz="0" w:space="0" w:color="auto"/>
        <w:bottom w:val="none" w:sz="0" w:space="0" w:color="auto"/>
        <w:right w:val="none" w:sz="0" w:space="0" w:color="auto"/>
      </w:divBdr>
    </w:div>
    <w:div w:id="1977644064">
      <w:bodyDiv w:val="1"/>
      <w:marLeft w:val="0"/>
      <w:marRight w:val="0"/>
      <w:marTop w:val="0"/>
      <w:marBottom w:val="0"/>
      <w:divBdr>
        <w:top w:val="none" w:sz="0" w:space="0" w:color="auto"/>
        <w:left w:val="none" w:sz="0" w:space="0" w:color="auto"/>
        <w:bottom w:val="none" w:sz="0" w:space="0" w:color="auto"/>
        <w:right w:val="none" w:sz="0" w:space="0" w:color="auto"/>
      </w:divBdr>
    </w:div>
    <w:div w:id="2011984863">
      <w:bodyDiv w:val="1"/>
      <w:marLeft w:val="0"/>
      <w:marRight w:val="0"/>
      <w:marTop w:val="0"/>
      <w:marBottom w:val="0"/>
      <w:divBdr>
        <w:top w:val="none" w:sz="0" w:space="0" w:color="auto"/>
        <w:left w:val="none" w:sz="0" w:space="0" w:color="auto"/>
        <w:bottom w:val="none" w:sz="0" w:space="0" w:color="auto"/>
        <w:right w:val="none" w:sz="0" w:space="0" w:color="auto"/>
      </w:divBdr>
    </w:div>
    <w:div w:id="2054764426">
      <w:bodyDiv w:val="1"/>
      <w:marLeft w:val="0"/>
      <w:marRight w:val="0"/>
      <w:marTop w:val="0"/>
      <w:marBottom w:val="0"/>
      <w:divBdr>
        <w:top w:val="none" w:sz="0" w:space="0" w:color="auto"/>
        <w:left w:val="none" w:sz="0" w:space="0" w:color="auto"/>
        <w:bottom w:val="none" w:sz="0" w:space="0" w:color="auto"/>
        <w:right w:val="none" w:sz="0" w:space="0" w:color="auto"/>
      </w:divBdr>
    </w:div>
    <w:div w:id="2063139604">
      <w:bodyDiv w:val="1"/>
      <w:marLeft w:val="0"/>
      <w:marRight w:val="0"/>
      <w:marTop w:val="0"/>
      <w:marBottom w:val="0"/>
      <w:divBdr>
        <w:top w:val="none" w:sz="0" w:space="0" w:color="auto"/>
        <w:left w:val="none" w:sz="0" w:space="0" w:color="auto"/>
        <w:bottom w:val="none" w:sz="0" w:space="0" w:color="auto"/>
        <w:right w:val="none" w:sz="0" w:space="0" w:color="auto"/>
      </w:divBdr>
    </w:div>
    <w:div w:id="2108499461">
      <w:bodyDiv w:val="1"/>
      <w:marLeft w:val="0"/>
      <w:marRight w:val="0"/>
      <w:marTop w:val="0"/>
      <w:marBottom w:val="0"/>
      <w:divBdr>
        <w:top w:val="none" w:sz="0" w:space="0" w:color="auto"/>
        <w:left w:val="none" w:sz="0" w:space="0" w:color="auto"/>
        <w:bottom w:val="none" w:sz="0" w:space="0" w:color="auto"/>
        <w:right w:val="none" w:sz="0" w:space="0" w:color="auto"/>
      </w:divBdr>
    </w:div>
    <w:div w:id="2135979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emf"/><Relationship Id="rId22"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FEA48A-35CE-4617-895B-74D30C5B8E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34</Pages>
  <Words>41233</Words>
  <Characters>23503</Characters>
  <Application>Microsoft Office Word</Application>
  <DocSecurity>4</DocSecurity>
  <Lines>195</Lines>
  <Paragraphs>129</Paragraphs>
  <ScaleCrop>false</ScaleCrop>
  <HeadingPairs>
    <vt:vector size="6" baseType="variant">
      <vt:variant>
        <vt:lpstr>Назва</vt:lpstr>
      </vt:variant>
      <vt:variant>
        <vt:i4>1</vt:i4>
      </vt:variant>
      <vt:variant>
        <vt:lpstr>Название</vt:lpstr>
      </vt:variant>
      <vt:variant>
        <vt:i4>1</vt:i4>
      </vt:variant>
      <vt:variant>
        <vt:lpstr>Title</vt:lpstr>
      </vt:variant>
      <vt:variant>
        <vt:i4>1</vt:i4>
      </vt:variant>
    </vt:vector>
  </HeadingPairs>
  <TitlesOfParts>
    <vt:vector size="3" baseType="lpstr">
      <vt:lpstr/>
      <vt:lpstr/>
      <vt:lpstr/>
    </vt:vector>
  </TitlesOfParts>
  <Company>SPecialiST RePack</Company>
  <LinksUpToDate>false</LinksUpToDate>
  <CharactersWithSpaces>64607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Копил Анна Едуардівна</dc:creator>
  <cp:lastModifiedBy>Журавель Олена Миколаївна</cp:lastModifiedBy>
  <cp:revision>2</cp:revision>
  <cp:lastPrinted>2022-11-01T08:58:00Z</cp:lastPrinted>
  <dcterms:created xsi:type="dcterms:W3CDTF">2022-11-21T14:08:00Z</dcterms:created>
  <dcterms:modified xsi:type="dcterms:W3CDTF">2022-11-21T14:08:00Z</dcterms:modified>
</cp:coreProperties>
</file>