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A2A4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B44460" w:rsidRPr="00136EF4" w:rsidRDefault="002A1594" w:rsidP="00B44460">
      <w:pPr>
        <w:tabs>
          <w:tab w:val="left" w:leader="hyphen" w:pos="10206"/>
        </w:tabs>
      </w:pPr>
      <w:r>
        <w:rPr>
          <w:bCs/>
        </w:rPr>
        <w:t>04</w:t>
      </w:r>
      <w:r w:rsidR="00B44460">
        <w:rPr>
          <w:bCs/>
        </w:rPr>
        <w:t xml:space="preserve"> лютого</w:t>
      </w:r>
      <w:r w:rsidR="00B44460" w:rsidRPr="00136EF4">
        <w:rPr>
          <w:bCs/>
        </w:rPr>
        <w:t xml:space="preserve"> 20</w:t>
      </w:r>
      <w:r w:rsidR="00B44460">
        <w:rPr>
          <w:bCs/>
        </w:rPr>
        <w:t>2</w:t>
      </w:r>
      <w:r>
        <w:rPr>
          <w:bCs/>
        </w:rPr>
        <w:t>1</w:t>
      </w:r>
      <w:r w:rsidR="00B44460" w:rsidRPr="00136EF4">
        <w:rPr>
          <w:bCs/>
        </w:rPr>
        <w:t xml:space="preserve"> р.</w:t>
      </w:r>
      <w:r w:rsidR="00B44460" w:rsidRPr="00136EF4">
        <w:t xml:space="preserve">                          </w:t>
      </w:r>
      <w:r w:rsidR="00B44460">
        <w:t xml:space="preserve">   </w:t>
      </w:r>
      <w:r w:rsidR="00B44460" w:rsidRPr="00136EF4">
        <w:t xml:space="preserve">  </w:t>
      </w:r>
      <w:r w:rsidR="00B44460">
        <w:t xml:space="preserve"> </w:t>
      </w:r>
      <w:r w:rsidR="00B44460" w:rsidRPr="00136EF4">
        <w:t xml:space="preserve">              Київ                                       </w:t>
      </w:r>
      <w:r w:rsidR="00B44460">
        <w:t xml:space="preserve"> </w:t>
      </w:r>
      <w:r w:rsidR="00B44460" w:rsidRPr="00136EF4">
        <w:t xml:space="preserve">                  </w:t>
      </w:r>
      <w:r w:rsidR="00B44460">
        <w:t xml:space="preserve"> </w:t>
      </w:r>
      <w:r w:rsidR="00B44460" w:rsidRPr="00136EF4">
        <w:t xml:space="preserve">   № </w:t>
      </w:r>
      <w:r w:rsidR="00B67073">
        <w:t>57-р</w:t>
      </w:r>
    </w:p>
    <w:p w:rsidR="006B043B" w:rsidRDefault="006B043B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6503B">
        <w:t>«</w:t>
      </w:r>
      <w:r w:rsidR="00E6503B" w:rsidRPr="00D63F1C">
        <w:t xml:space="preserve">BASF </w:t>
      </w:r>
      <w:r w:rsidR="00E6503B">
        <w:rPr>
          <w:lang w:val="en-US"/>
        </w:rPr>
        <w:t>Pigment</w:t>
      </w:r>
      <w:r w:rsidR="00E6503B" w:rsidRPr="005D5006">
        <w:t xml:space="preserve"> </w:t>
      </w:r>
      <w:r w:rsidR="00E6503B">
        <w:rPr>
          <w:lang w:val="en-US"/>
        </w:rPr>
        <w:t>GmbH</w:t>
      </w:r>
      <w:r w:rsidR="00E6503B">
        <w:t xml:space="preserve">» (м. </w:t>
      </w:r>
      <w:proofErr w:type="spellStart"/>
      <w:r w:rsidR="00E6503B">
        <w:t>Людвігсхафен</w:t>
      </w:r>
      <w:proofErr w:type="spellEnd"/>
      <w:r w:rsidR="00E6503B">
        <w:t>-на-Рейні, Німеччина)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B44460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E6503B" w:rsidRPr="00D63F1C">
        <w:t xml:space="preserve">BASF </w:t>
      </w:r>
      <w:r w:rsidR="00E6503B">
        <w:rPr>
          <w:lang w:val="en-US"/>
        </w:rPr>
        <w:t>Pigment</w:t>
      </w:r>
      <w:r w:rsidR="00E6503B" w:rsidRPr="005D5006">
        <w:t xml:space="preserve"> </w:t>
      </w:r>
      <w:r w:rsidR="00E6503B">
        <w:rPr>
          <w:lang w:val="en-US"/>
        </w:rPr>
        <w:t>GmbH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B44460" w:rsidRDefault="00B44460" w:rsidP="00B44460">
      <w:pPr>
        <w:ind w:firstLine="720"/>
        <w:jc w:val="both"/>
      </w:pPr>
      <w:r>
        <w:t>За інформацією заявників</w:t>
      </w:r>
      <w:r w:rsidR="002A1594">
        <w:t>,</w:t>
      </w:r>
      <w:r>
        <w:t xml:space="preserve">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C8553C" w:rsidRPr="00136EF4">
        <w:t>стат</w:t>
      </w:r>
      <w:r w:rsidR="00C8553C">
        <w:t>тями</w:t>
      </w:r>
      <w:r w:rsidR="00C8553C" w:rsidRPr="00136EF4">
        <w:t xml:space="preserve"> 25</w:t>
      </w:r>
      <w:r w:rsidR="00C8553C">
        <w:t xml:space="preserve"> і 27</w:t>
      </w:r>
      <w:r w:rsidR="00C8553C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E6503B">
        <w:t>«</w:t>
      </w:r>
      <w:r w:rsidR="00E6503B" w:rsidRPr="00D63F1C">
        <w:t xml:space="preserve">BASF </w:t>
      </w:r>
      <w:r w:rsidR="00E6503B">
        <w:rPr>
          <w:lang w:val="en-US"/>
        </w:rPr>
        <w:t>Pigment</w:t>
      </w:r>
      <w:r w:rsidR="00E6503B" w:rsidRPr="005D5006">
        <w:t xml:space="preserve"> </w:t>
      </w:r>
      <w:r w:rsidR="00E6503B">
        <w:rPr>
          <w:lang w:val="en-US"/>
        </w:rPr>
        <w:t>GmbH</w:t>
      </w:r>
      <w:r w:rsidR="00E6503B">
        <w:t>» (м. Людвігсхафен-на-Рейні, Німеччина)</w:t>
      </w:r>
      <w:r w:rsidRPr="007238A2">
        <w:t>, що забезпеч</w:t>
      </w:r>
      <w:r>
        <w:t>ує</w:t>
      </w:r>
      <w:r w:rsidRPr="007238A2">
        <w:t xml:space="preserve"> перевищення </w:t>
      </w:r>
      <w:r>
        <w:t xml:space="preserve">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B44460" w:rsidRPr="00136EF4" w:rsidRDefault="00B44460" w:rsidP="00B4446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361" w:rsidRDefault="00F57361">
      <w:r>
        <w:separator/>
      </w:r>
    </w:p>
  </w:endnote>
  <w:endnote w:type="continuationSeparator" w:id="0">
    <w:p w:rsidR="00F57361" w:rsidRDefault="00F5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361" w:rsidRDefault="00F57361">
      <w:r>
        <w:separator/>
      </w:r>
    </w:p>
  </w:footnote>
  <w:footnote w:type="continuationSeparator" w:id="0">
    <w:p w:rsidR="00F57361" w:rsidRDefault="00F57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DEF" w:rsidRDefault="00447D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DEF" w:rsidRDefault="00447DEF">
    <w:pPr>
      <w:pStyle w:val="a5"/>
    </w:pPr>
  </w:p>
  <w:p w:rsidR="00447DEF" w:rsidRDefault="00447DE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4460">
      <w:rPr>
        <w:rStyle w:val="a6"/>
        <w:noProof/>
      </w:rPr>
      <w:t>2</w:t>
    </w:r>
    <w:r>
      <w:rPr>
        <w:rStyle w:val="a6"/>
      </w:rPr>
      <w:fldChar w:fldCharType="end"/>
    </w:r>
  </w:p>
  <w:p w:rsidR="00447DEF" w:rsidRDefault="00447DEF">
    <w:pPr>
      <w:pStyle w:val="a5"/>
    </w:pPr>
  </w:p>
  <w:p w:rsidR="00447DEF" w:rsidRPr="00B82EE1" w:rsidRDefault="00447DE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33C6"/>
    <w:rsid w:val="00025297"/>
    <w:rsid w:val="000338BF"/>
    <w:rsid w:val="000363DE"/>
    <w:rsid w:val="000404D3"/>
    <w:rsid w:val="00040828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1E72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06F5"/>
    <w:rsid w:val="001A3C11"/>
    <w:rsid w:val="001A46D9"/>
    <w:rsid w:val="001A529C"/>
    <w:rsid w:val="001B5B0A"/>
    <w:rsid w:val="001C18F4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37B2"/>
    <w:rsid w:val="00247023"/>
    <w:rsid w:val="0025214F"/>
    <w:rsid w:val="002526FD"/>
    <w:rsid w:val="00256CCB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A1594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1C68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15798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63B4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43B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7F0C3B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134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44460"/>
    <w:rsid w:val="00B51723"/>
    <w:rsid w:val="00B5186F"/>
    <w:rsid w:val="00B523CE"/>
    <w:rsid w:val="00B556BB"/>
    <w:rsid w:val="00B67073"/>
    <w:rsid w:val="00B768A6"/>
    <w:rsid w:val="00B777F1"/>
    <w:rsid w:val="00B82EE1"/>
    <w:rsid w:val="00B839AF"/>
    <w:rsid w:val="00B86B80"/>
    <w:rsid w:val="00B91274"/>
    <w:rsid w:val="00B94723"/>
    <w:rsid w:val="00BA00E1"/>
    <w:rsid w:val="00BA2A48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8553C"/>
    <w:rsid w:val="00C90E6C"/>
    <w:rsid w:val="00C94093"/>
    <w:rsid w:val="00C9486E"/>
    <w:rsid w:val="00C97899"/>
    <w:rsid w:val="00CA0CEE"/>
    <w:rsid w:val="00CA6B22"/>
    <w:rsid w:val="00CA6DF6"/>
    <w:rsid w:val="00CB2CF3"/>
    <w:rsid w:val="00CB7DE1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004B4"/>
    <w:rsid w:val="00D1488C"/>
    <w:rsid w:val="00D215C1"/>
    <w:rsid w:val="00D2165E"/>
    <w:rsid w:val="00D227C8"/>
    <w:rsid w:val="00D2459D"/>
    <w:rsid w:val="00D254F5"/>
    <w:rsid w:val="00D313BE"/>
    <w:rsid w:val="00D34F93"/>
    <w:rsid w:val="00D502A8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184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12F3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57361"/>
    <w:rsid w:val="00F6120A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1993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2021-02-17T11:26:00Z</cp:lastPrinted>
  <dcterms:created xsi:type="dcterms:W3CDTF">2021-02-17T12:15:00Z</dcterms:created>
  <dcterms:modified xsi:type="dcterms:W3CDTF">2021-02-17T12:15:00Z</dcterms:modified>
</cp:coreProperties>
</file>