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624D57" w:rsidTr="00D93ABC">
        <w:trPr>
          <w:trHeight w:val="707"/>
        </w:trPr>
        <w:tc>
          <w:tcPr>
            <w:tcW w:w="9747" w:type="dxa"/>
          </w:tcPr>
          <w:p w:rsidR="002D76BD" w:rsidRPr="00624D57" w:rsidRDefault="002D76BD" w:rsidP="002D76BD">
            <w:pPr>
              <w:jc w:val="center"/>
              <w:rPr>
                <w:sz w:val="32"/>
                <w:szCs w:val="32"/>
                <w:lang w:eastAsia="en-US"/>
              </w:rPr>
            </w:pPr>
            <w:r w:rsidRPr="00624D57">
              <w:rPr>
                <w:noProof/>
                <w:sz w:val="32"/>
                <w:szCs w:val="32"/>
                <w:lang w:val="ru-RU" w:eastAsia="ru-RU"/>
              </w:rPr>
              <w:drawing>
                <wp:inline distT="0" distB="0" distL="0" distR="0" wp14:anchorId="1C735B07" wp14:editId="1077DDB6">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624D57" w:rsidRDefault="002D76BD" w:rsidP="002D76BD">
            <w:pPr>
              <w:jc w:val="center"/>
              <w:rPr>
                <w:sz w:val="16"/>
                <w:szCs w:val="16"/>
              </w:rPr>
            </w:pPr>
          </w:p>
          <w:p w:rsidR="002D76BD" w:rsidRPr="00624D57" w:rsidRDefault="002D76BD" w:rsidP="002D76BD">
            <w:pPr>
              <w:jc w:val="center"/>
              <w:rPr>
                <w:sz w:val="32"/>
                <w:szCs w:val="32"/>
              </w:rPr>
            </w:pPr>
            <w:r w:rsidRPr="00624D57">
              <w:rPr>
                <w:b/>
                <w:sz w:val="32"/>
                <w:szCs w:val="32"/>
              </w:rPr>
              <w:t>АНТИМОНОПОЛЬНИЙ   КОМІТЕТ   УКРАЇНИ</w:t>
            </w:r>
          </w:p>
        </w:tc>
        <w:tc>
          <w:tcPr>
            <w:tcW w:w="5925" w:type="dxa"/>
          </w:tcPr>
          <w:p w:rsidR="002D76BD" w:rsidRPr="00624D57" w:rsidRDefault="002D76BD" w:rsidP="002D76BD">
            <w:pPr>
              <w:jc w:val="both"/>
              <w:rPr>
                <w:sz w:val="32"/>
                <w:szCs w:val="32"/>
              </w:rPr>
            </w:pPr>
          </w:p>
        </w:tc>
      </w:tr>
    </w:tbl>
    <w:p w:rsidR="002D76BD" w:rsidRPr="00624D57" w:rsidRDefault="002D76BD" w:rsidP="002D76BD">
      <w:pPr>
        <w:jc w:val="center"/>
        <w:rPr>
          <w:b/>
          <w:sz w:val="32"/>
          <w:szCs w:val="32"/>
        </w:rPr>
      </w:pPr>
      <w:r w:rsidRPr="00624D57">
        <w:rPr>
          <w:b/>
          <w:sz w:val="32"/>
          <w:szCs w:val="32"/>
        </w:rPr>
        <w:t>РІШЕННЯ</w:t>
      </w:r>
    </w:p>
    <w:p w:rsidR="002D76BD" w:rsidRPr="00624D57" w:rsidRDefault="002D76BD" w:rsidP="002D76BD">
      <w:pPr>
        <w:rPr>
          <w:sz w:val="28"/>
          <w:szCs w:val="28"/>
          <w:highlight w:val="yellow"/>
        </w:rPr>
      </w:pPr>
    </w:p>
    <w:p w:rsidR="002D76BD" w:rsidRPr="00624D57" w:rsidRDefault="00781CBC" w:rsidP="002D76BD">
      <w:pPr>
        <w:jc w:val="both"/>
      </w:pPr>
      <w:r>
        <w:rPr>
          <w:lang w:val="ru-RU"/>
        </w:rPr>
        <w:t>30</w:t>
      </w:r>
      <w:r w:rsidR="0072100D" w:rsidRPr="00624D57">
        <w:rPr>
          <w:lang w:val="ru-RU"/>
        </w:rPr>
        <w:t xml:space="preserve"> </w:t>
      </w:r>
      <w:r>
        <w:rPr>
          <w:lang w:val="ru-RU"/>
        </w:rPr>
        <w:t>липня</w:t>
      </w:r>
      <w:r w:rsidR="000B283F" w:rsidRPr="00624D57">
        <w:t xml:space="preserve"> 2020</w:t>
      </w:r>
      <w:r w:rsidR="002D76BD" w:rsidRPr="00624D57">
        <w:t xml:space="preserve"> р.</w:t>
      </w:r>
      <w:r w:rsidR="002D76BD" w:rsidRPr="00624D57">
        <w:tab/>
      </w:r>
      <w:r w:rsidR="002D76BD" w:rsidRPr="00624D57">
        <w:tab/>
        <w:t xml:space="preserve">    </w:t>
      </w:r>
      <w:r w:rsidR="00D53FF4" w:rsidRPr="00624D57">
        <w:rPr>
          <w:lang w:val="ru-RU"/>
        </w:rPr>
        <w:t xml:space="preserve">        </w:t>
      </w:r>
      <w:r w:rsidR="00795F19" w:rsidRPr="00624D57">
        <w:rPr>
          <w:lang w:val="ru-RU"/>
        </w:rPr>
        <w:t xml:space="preserve"> </w:t>
      </w:r>
      <w:r w:rsidR="00675E77" w:rsidRPr="00624D57">
        <w:rPr>
          <w:lang w:val="ru-RU"/>
        </w:rPr>
        <w:t xml:space="preserve">           </w:t>
      </w:r>
      <w:r w:rsidR="00795F19" w:rsidRPr="00624D57">
        <w:rPr>
          <w:lang w:val="ru-RU"/>
        </w:rPr>
        <w:t xml:space="preserve">   </w:t>
      </w:r>
      <w:r w:rsidR="00795F19" w:rsidRPr="00624D57">
        <w:t>Київ</w:t>
      </w:r>
      <w:r w:rsidR="00795F19" w:rsidRPr="00624D57">
        <w:tab/>
      </w:r>
      <w:r w:rsidR="00795F19" w:rsidRPr="00624D57">
        <w:tab/>
      </w:r>
      <w:r w:rsidR="00795F19" w:rsidRPr="00624D57">
        <w:tab/>
        <w:t xml:space="preserve">             </w:t>
      </w:r>
      <w:r w:rsidR="00675E77" w:rsidRPr="00624D57">
        <w:t xml:space="preserve">           </w:t>
      </w:r>
      <w:r w:rsidR="00795F19" w:rsidRPr="00624D57">
        <w:t xml:space="preserve">    </w:t>
      </w:r>
      <w:r w:rsidR="00AC4CA4" w:rsidRPr="00624D57">
        <w:rPr>
          <w:lang w:val="ru-RU"/>
        </w:rPr>
        <w:t xml:space="preserve">    </w:t>
      </w:r>
      <w:r w:rsidR="002D76BD" w:rsidRPr="00624D57">
        <w:t xml:space="preserve">№ </w:t>
      </w:r>
      <w:r>
        <w:rPr>
          <w:lang w:val="ru-RU"/>
        </w:rPr>
        <w:t>468</w:t>
      </w:r>
      <w:r w:rsidR="002D76BD" w:rsidRPr="00624D57">
        <w:t xml:space="preserve">-р </w:t>
      </w:r>
    </w:p>
    <w:p w:rsidR="00582173" w:rsidRPr="00624D57" w:rsidRDefault="00582173" w:rsidP="00582173"/>
    <w:p w:rsidR="00582173" w:rsidRPr="00624D57" w:rsidRDefault="00582173" w:rsidP="00582173"/>
    <w:p w:rsidR="00582173" w:rsidRPr="00624D57" w:rsidRDefault="00582173" w:rsidP="00582173">
      <w:r w:rsidRPr="00624D57">
        <w:t xml:space="preserve">Про результати розгляду </w:t>
      </w:r>
    </w:p>
    <w:p w:rsidR="00582173" w:rsidRPr="00624D57" w:rsidRDefault="00582173" w:rsidP="00582173">
      <w:r w:rsidRPr="00624D57">
        <w:t>справи про державну допомогу</w:t>
      </w:r>
    </w:p>
    <w:p w:rsidR="00582173" w:rsidRPr="00624D57" w:rsidRDefault="00582173" w:rsidP="00582173">
      <w:pPr>
        <w:ind w:right="-567"/>
        <w:rPr>
          <w:rFonts w:ascii="Times New Roman CYR" w:hAnsi="Times New Roman CYR"/>
          <w:sz w:val="28"/>
          <w:szCs w:val="28"/>
          <w:highlight w:val="yellow"/>
        </w:rPr>
      </w:pPr>
    </w:p>
    <w:p w:rsidR="00582173" w:rsidRPr="00624D57" w:rsidRDefault="00AD2D7D" w:rsidP="00582173">
      <w:pPr>
        <w:ind w:firstLine="426"/>
        <w:jc w:val="both"/>
      </w:pPr>
      <w:r w:rsidRPr="00624D57">
        <w:t>За результатами розгляду повідомл</w:t>
      </w:r>
      <w:r w:rsidR="002450A2" w:rsidRPr="00624D57">
        <w:t>ення про нову державну допомогу</w:t>
      </w:r>
      <w:r w:rsidRPr="00624D57">
        <w:t xml:space="preserve"> </w:t>
      </w:r>
      <w:r w:rsidR="00D53FF4" w:rsidRPr="00624D57">
        <w:t>Міністерства розвитку економіки, торгівлі та сільського господарства України</w:t>
      </w:r>
      <w:r w:rsidRPr="00624D57">
        <w:t xml:space="preserve">, яке надійшло на Портал державної допомоги за реєстраційним номером у базі даних </w:t>
      </w:r>
      <w:r w:rsidR="00624D57" w:rsidRPr="00624D57">
        <w:t xml:space="preserve">24360 (вх. № 725-ПДД </w:t>
      </w:r>
      <w:r w:rsidR="00624D57" w:rsidRPr="00624D57">
        <w:rPr>
          <w:lang w:val="ru-RU"/>
        </w:rPr>
        <w:t xml:space="preserve">                        </w:t>
      </w:r>
      <w:r w:rsidR="00624D57" w:rsidRPr="00624D57">
        <w:t>від 03.12.2019)</w:t>
      </w:r>
      <w:r w:rsidR="00B3569B" w:rsidRPr="00624D57">
        <w:t xml:space="preserve"> (далі – Повідомлення), розпорядженням </w:t>
      </w:r>
      <w:r w:rsidR="008C0E61">
        <w:rPr>
          <w:lang w:val="ru-RU"/>
        </w:rPr>
        <w:t>п</w:t>
      </w:r>
      <w:r w:rsidR="00B3569B" w:rsidRPr="00EB3A88">
        <w:t>ерш</w:t>
      </w:r>
      <w:r w:rsidR="00B3569B" w:rsidRPr="00EB3A88">
        <w:rPr>
          <w:lang w:val="ru-RU"/>
        </w:rPr>
        <w:t>ого</w:t>
      </w:r>
      <w:r w:rsidR="00B3569B" w:rsidRPr="00EB3A88">
        <w:t xml:space="preserve"> заступник</w:t>
      </w:r>
      <w:r w:rsidR="00B3569B" w:rsidRPr="00EB3A88">
        <w:rPr>
          <w:lang w:val="ru-RU"/>
        </w:rPr>
        <w:t>а</w:t>
      </w:r>
      <w:r w:rsidR="00B3569B" w:rsidRPr="00EB3A88">
        <w:t xml:space="preserve"> Голови  –</w:t>
      </w:r>
      <w:r w:rsidR="00B3569B" w:rsidRPr="00EB3A88">
        <w:rPr>
          <w:lang w:val="ru-RU"/>
        </w:rPr>
        <w:t xml:space="preserve"> </w:t>
      </w:r>
      <w:r w:rsidR="00B3569B" w:rsidRPr="00EB3A88">
        <w:t>державного уповноваженого Антимонопо</w:t>
      </w:r>
      <w:r w:rsidR="00B3569B" w:rsidRPr="00624D57">
        <w:t xml:space="preserve">льного комітету України від </w:t>
      </w:r>
      <w:r w:rsidR="00624D57" w:rsidRPr="00624D57">
        <w:rPr>
          <w:lang w:val="ru-RU"/>
        </w:rPr>
        <w:t>05.02.2020</w:t>
      </w:r>
      <w:r w:rsidR="00624D57" w:rsidRPr="00624D57">
        <w:t xml:space="preserve"> № 0</w:t>
      </w:r>
      <w:r w:rsidR="00624D57" w:rsidRPr="00624D57">
        <w:rPr>
          <w:lang w:val="ru-RU"/>
        </w:rPr>
        <w:t>2</w:t>
      </w:r>
      <w:r w:rsidR="00624D57" w:rsidRPr="00624D57">
        <w:t>/</w:t>
      </w:r>
      <w:r w:rsidR="00624D57" w:rsidRPr="00624D57">
        <w:rPr>
          <w:lang w:val="ru-RU"/>
        </w:rPr>
        <w:t>40</w:t>
      </w:r>
      <w:r w:rsidR="00624D57" w:rsidRPr="00624D57">
        <w:t>-р розпочато розгляд справи  № 500-26.15/</w:t>
      </w:r>
      <w:r w:rsidR="00624D57" w:rsidRPr="00624D57">
        <w:rPr>
          <w:lang w:val="ru-RU"/>
        </w:rPr>
        <w:t>18</w:t>
      </w:r>
      <w:r w:rsidR="00624D57" w:rsidRPr="00624D57">
        <w:t>-</w:t>
      </w:r>
      <w:r w:rsidR="00624D57" w:rsidRPr="00624D57">
        <w:rPr>
          <w:lang w:val="ru-RU"/>
        </w:rPr>
        <w:t>20</w:t>
      </w:r>
      <w:r w:rsidR="00624D57" w:rsidRPr="00624D57">
        <w:t>-ДД</w:t>
      </w:r>
      <w:r w:rsidRPr="00624D57">
        <w:t xml:space="preserve"> про державну допомогу для проведення поглибленого аналізу допустимості державної допомоги для конкуренції (далі – Справа)</w:t>
      </w:r>
      <w:r w:rsidR="00582173" w:rsidRPr="00624D57">
        <w:t>.</w:t>
      </w:r>
    </w:p>
    <w:p w:rsidR="00582173" w:rsidRPr="00624D57" w:rsidRDefault="00582173" w:rsidP="00582173">
      <w:pPr>
        <w:ind w:firstLine="708"/>
        <w:jc w:val="both"/>
      </w:pPr>
      <w:r w:rsidRPr="00624D57">
        <w:t>Антимонопольний комітет України</w:t>
      </w:r>
      <w:r w:rsidR="009E445F" w:rsidRPr="00624D57">
        <w:rPr>
          <w:lang w:val="ru-RU"/>
        </w:rPr>
        <w:t xml:space="preserve"> (дал</w:t>
      </w:r>
      <w:r w:rsidR="009E445F" w:rsidRPr="00624D57">
        <w:t>і – Комітет)</w:t>
      </w:r>
      <w:r w:rsidRPr="00624D57">
        <w:t xml:space="preserve">, розглянувши матеріали справи                           </w:t>
      </w:r>
      <w:r w:rsidR="00475ADE" w:rsidRPr="00624D57">
        <w:t xml:space="preserve">                    </w:t>
      </w:r>
      <w:r w:rsidR="00D53FF4" w:rsidRPr="00624D57">
        <w:t xml:space="preserve">№ </w:t>
      </w:r>
      <w:r w:rsidR="00624D57" w:rsidRPr="00C64AF4">
        <w:t>500-26.15/18-20-ДД</w:t>
      </w:r>
      <w:r w:rsidR="00D53FF4" w:rsidRPr="00624D57">
        <w:t xml:space="preserve"> </w:t>
      </w:r>
      <w:r w:rsidRPr="00624D57">
        <w:t xml:space="preserve">про державну допомогу та подання з попередніми висновками                        </w:t>
      </w:r>
      <w:r w:rsidR="00475ADE" w:rsidRPr="00624D57">
        <w:t xml:space="preserve">   від </w:t>
      </w:r>
      <w:r w:rsidR="00624D57" w:rsidRPr="00624D57">
        <w:rPr>
          <w:lang w:val="ru-RU"/>
        </w:rPr>
        <w:t>16</w:t>
      </w:r>
      <w:r w:rsidR="00B3569B" w:rsidRPr="00624D57">
        <w:rPr>
          <w:lang w:val="ru-RU"/>
        </w:rPr>
        <w:t>.0</w:t>
      </w:r>
      <w:r w:rsidR="00624D57" w:rsidRPr="00624D57">
        <w:rPr>
          <w:lang w:val="ru-RU"/>
        </w:rPr>
        <w:t>7</w:t>
      </w:r>
      <w:r w:rsidR="00FB593B" w:rsidRPr="00624D57">
        <w:rPr>
          <w:lang w:val="ru-RU"/>
        </w:rPr>
        <w:t>.2020</w:t>
      </w:r>
      <w:r w:rsidR="009938C7" w:rsidRPr="00624D57">
        <w:t xml:space="preserve"> </w:t>
      </w:r>
      <w:r w:rsidR="00D53FF4" w:rsidRPr="00624D57">
        <w:t xml:space="preserve">№ </w:t>
      </w:r>
      <w:r w:rsidR="00624D57" w:rsidRPr="00624D57">
        <w:t>500-26.15/</w:t>
      </w:r>
      <w:r w:rsidR="00624D57" w:rsidRPr="00624D57">
        <w:rPr>
          <w:lang w:val="ru-RU"/>
        </w:rPr>
        <w:t>18</w:t>
      </w:r>
      <w:r w:rsidR="00624D57" w:rsidRPr="00624D57">
        <w:t>-</w:t>
      </w:r>
      <w:r w:rsidR="00624D57" w:rsidRPr="00624D57">
        <w:rPr>
          <w:lang w:val="ru-RU"/>
        </w:rPr>
        <w:t>20</w:t>
      </w:r>
      <w:r w:rsidR="00624D57" w:rsidRPr="00624D57">
        <w:t>-ДД</w:t>
      </w:r>
      <w:r w:rsidR="00AD2D7D" w:rsidRPr="00624D57">
        <w:t>/</w:t>
      </w:r>
      <w:r w:rsidR="00624D57" w:rsidRPr="00624D57">
        <w:rPr>
          <w:lang w:val="ru-RU"/>
        </w:rPr>
        <w:t>326</w:t>
      </w:r>
      <w:r w:rsidRPr="00624D57">
        <w:t xml:space="preserve">-спр, </w:t>
      </w:r>
    </w:p>
    <w:p w:rsidR="00582173" w:rsidRPr="00624D57" w:rsidRDefault="00582173" w:rsidP="00582173">
      <w:pPr>
        <w:ind w:firstLine="708"/>
        <w:jc w:val="both"/>
        <w:rPr>
          <w:highlight w:val="yellow"/>
        </w:rPr>
      </w:pPr>
    </w:p>
    <w:p w:rsidR="00582173" w:rsidRPr="00DC0282" w:rsidRDefault="00582173" w:rsidP="00582173">
      <w:pPr>
        <w:ind w:firstLine="708"/>
        <w:jc w:val="center"/>
        <w:rPr>
          <w:b/>
        </w:rPr>
      </w:pPr>
      <w:r w:rsidRPr="00DC0282">
        <w:rPr>
          <w:b/>
        </w:rPr>
        <w:t>ВСТАНОВИВ:</w:t>
      </w:r>
    </w:p>
    <w:p w:rsidR="00BC1C5E" w:rsidRPr="00DC0282" w:rsidRDefault="00BC1C5E" w:rsidP="00BC1C5E">
      <w:pPr>
        <w:jc w:val="both"/>
      </w:pPr>
    </w:p>
    <w:p w:rsidR="00BC1C5E" w:rsidRPr="00DC0282" w:rsidRDefault="00BC1C5E" w:rsidP="00BC1C5E">
      <w:pPr>
        <w:numPr>
          <w:ilvl w:val="0"/>
          <w:numId w:val="1"/>
        </w:numPr>
        <w:ind w:left="426" w:hanging="426"/>
        <w:jc w:val="both"/>
        <w:rPr>
          <w:b/>
        </w:rPr>
      </w:pPr>
      <w:r w:rsidRPr="00DC0282">
        <w:rPr>
          <w:b/>
        </w:rPr>
        <w:t>ПОРЯДОК ПОВІДОМЛЕННЯ ПРО ПІДТРИМКУ</w:t>
      </w:r>
    </w:p>
    <w:p w:rsidR="00BC1C5E" w:rsidRPr="00624D57" w:rsidRDefault="00BC1C5E" w:rsidP="00BC1C5E">
      <w:pPr>
        <w:contextualSpacing/>
        <w:jc w:val="both"/>
        <w:rPr>
          <w:highlight w:val="yellow"/>
        </w:rPr>
      </w:pPr>
    </w:p>
    <w:p w:rsidR="0024521F" w:rsidRPr="00DC0282" w:rsidRDefault="0024521F" w:rsidP="0024521F">
      <w:pPr>
        <w:pStyle w:val="rvps2"/>
        <w:numPr>
          <w:ilvl w:val="0"/>
          <w:numId w:val="10"/>
        </w:numPr>
        <w:spacing w:before="0" w:beforeAutospacing="0" w:after="0" w:afterAutospacing="0"/>
        <w:ind w:left="567" w:hanging="567"/>
        <w:jc w:val="both"/>
        <w:rPr>
          <w:lang w:val="uk-UA" w:eastAsia="uk-UA"/>
        </w:rPr>
      </w:pPr>
      <w:r w:rsidRPr="00DC0282">
        <w:rPr>
          <w:lang w:val="uk-UA" w:eastAsia="uk-UA"/>
        </w:rPr>
        <w:t xml:space="preserve">На Портал державної допомоги за реєстраційним номером у базі даних </w:t>
      </w:r>
      <w:r w:rsidR="00DC0282" w:rsidRPr="00DC0282">
        <w:rPr>
          <w:lang w:eastAsia="uk-UA"/>
        </w:rPr>
        <w:t>24360                              (вх. № 725-ПДД від 03.12.2019)</w:t>
      </w:r>
      <w:r w:rsidRPr="00DC0282">
        <w:rPr>
          <w:lang w:val="uk-UA" w:eastAsia="uk-UA"/>
        </w:rPr>
        <w:t xml:space="preserve"> Міністерств</w:t>
      </w:r>
      <w:r w:rsidR="00FF79A8" w:rsidRPr="00DC0282">
        <w:rPr>
          <w:lang w:val="uk-UA" w:eastAsia="uk-UA"/>
        </w:rPr>
        <w:t>ом</w:t>
      </w:r>
      <w:r w:rsidRPr="00DC0282">
        <w:rPr>
          <w:lang w:val="uk-UA" w:eastAsia="uk-UA"/>
        </w:rPr>
        <w:t xml:space="preserve">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24521F" w:rsidRPr="00EB3A88" w:rsidRDefault="0024521F" w:rsidP="0024521F">
      <w:pPr>
        <w:pStyle w:val="rvps2"/>
        <w:spacing w:before="0" w:beforeAutospacing="0" w:after="0" w:afterAutospacing="0"/>
        <w:ind w:left="567" w:hanging="567"/>
        <w:jc w:val="both"/>
        <w:rPr>
          <w:lang w:val="uk-UA" w:eastAsia="uk-UA"/>
        </w:rPr>
      </w:pPr>
    </w:p>
    <w:p w:rsidR="0024521F" w:rsidRPr="00DC0282" w:rsidRDefault="0024521F" w:rsidP="0024521F">
      <w:pPr>
        <w:pStyle w:val="rvps2"/>
        <w:numPr>
          <w:ilvl w:val="0"/>
          <w:numId w:val="10"/>
        </w:numPr>
        <w:spacing w:before="0" w:beforeAutospacing="0" w:after="0" w:afterAutospacing="0"/>
        <w:ind w:left="567" w:hanging="567"/>
        <w:jc w:val="both"/>
        <w:rPr>
          <w:lang w:val="uk-UA" w:eastAsia="uk-UA"/>
        </w:rPr>
      </w:pPr>
      <w:r w:rsidRPr="00EB3A88">
        <w:rPr>
          <w:lang w:val="uk-UA" w:eastAsia="uk-UA"/>
        </w:rPr>
        <w:t xml:space="preserve">За результатами розгляду повідомлення про державну допомогу </w:t>
      </w:r>
      <w:r w:rsidRPr="00EB3A88">
        <w:t xml:space="preserve">розпорядженням </w:t>
      </w:r>
      <w:r w:rsidR="008C0E61">
        <w:rPr>
          <w:lang w:val="uk-UA"/>
        </w:rPr>
        <w:t>п</w:t>
      </w:r>
      <w:r w:rsidRPr="00EB3A88">
        <w:rPr>
          <w:lang w:val="uk-UA"/>
        </w:rPr>
        <w:t>ерш</w:t>
      </w:r>
      <w:r w:rsidRPr="00EB3A88">
        <w:t>ого</w:t>
      </w:r>
      <w:r w:rsidRPr="00EB3A88">
        <w:rPr>
          <w:lang w:val="uk-UA"/>
        </w:rPr>
        <w:t xml:space="preserve"> заступник</w:t>
      </w:r>
      <w:r w:rsidRPr="00EB3A88">
        <w:t>а</w:t>
      </w:r>
      <w:r w:rsidR="005A1DD9" w:rsidRPr="00EB3A88">
        <w:rPr>
          <w:lang w:val="uk-UA"/>
        </w:rPr>
        <w:t xml:space="preserve"> Голови </w:t>
      </w:r>
      <w:r w:rsidRPr="00EB3A88">
        <w:rPr>
          <w:lang w:val="uk-UA"/>
        </w:rPr>
        <w:t>Комітету</w:t>
      </w:r>
      <w:r w:rsidRPr="00EB3A88">
        <w:t xml:space="preserve"> </w:t>
      </w:r>
      <w:r w:rsidRPr="00EB3A88">
        <w:rPr>
          <w:lang w:val="uk-UA"/>
        </w:rPr>
        <w:t>–</w:t>
      </w:r>
      <w:r w:rsidRPr="00EB3A88">
        <w:t xml:space="preserve"> державного уповноваженого від </w:t>
      </w:r>
      <w:r w:rsidR="00DC0282" w:rsidRPr="00EB3A88">
        <w:t xml:space="preserve">05.02.2020 </w:t>
      </w:r>
      <w:r w:rsidR="008C0E61">
        <w:rPr>
          <w:lang w:val="uk-UA"/>
        </w:rPr>
        <w:t xml:space="preserve">                </w:t>
      </w:r>
      <w:r w:rsidR="00DC0282" w:rsidRPr="00EB3A88">
        <w:t>№ 02/40-р розпочато розгляд справи  № 500-26.15/18-20-ДД</w:t>
      </w:r>
      <w:r w:rsidRPr="00EB3A88">
        <w:rPr>
          <w:lang w:val="uk-UA" w:eastAsia="uk-UA"/>
        </w:rPr>
        <w:t xml:space="preserve"> для проведення поглибленого аналізу допустимості державної допомоги для конкуренції. Листом Антимонопольного</w:t>
      </w:r>
      <w:r w:rsidRPr="00DC0282">
        <w:rPr>
          <w:lang w:val="uk-UA" w:eastAsia="uk-UA"/>
        </w:rPr>
        <w:t xml:space="preserve"> комітету України від </w:t>
      </w:r>
      <w:r w:rsidR="00DC0282" w:rsidRPr="00DC0282">
        <w:rPr>
          <w:lang w:val="uk-UA" w:eastAsia="uk-UA"/>
        </w:rPr>
        <w:t>05.02.2020 № 500-29/02-1912</w:t>
      </w:r>
      <w:r w:rsidRPr="00DC0282">
        <w:rPr>
          <w:lang w:val="uk-UA" w:eastAsia="uk-UA"/>
        </w:rPr>
        <w:t xml:space="preserve"> направлено копію зазначеного розпорядження на адресу Міністерства розвитку економіки, торгівлі та сільського господарства України.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24521F" w:rsidRPr="00624D57" w:rsidRDefault="0024521F" w:rsidP="0024521F">
      <w:pPr>
        <w:pStyle w:val="rvps2"/>
        <w:spacing w:before="0" w:beforeAutospacing="0" w:after="0" w:afterAutospacing="0"/>
        <w:ind w:left="567" w:hanging="567"/>
        <w:jc w:val="both"/>
        <w:rPr>
          <w:highlight w:val="yellow"/>
          <w:lang w:val="uk-UA" w:eastAsia="uk-UA"/>
        </w:rPr>
      </w:pPr>
    </w:p>
    <w:p w:rsidR="00F617F7" w:rsidRPr="00F617F7" w:rsidRDefault="00F617F7" w:rsidP="00F617F7">
      <w:pPr>
        <w:numPr>
          <w:ilvl w:val="0"/>
          <w:numId w:val="2"/>
        </w:numPr>
        <w:ind w:left="567" w:hanging="567"/>
        <w:jc w:val="both"/>
      </w:pPr>
      <w:r w:rsidRPr="001E3630">
        <w:t xml:space="preserve">Листом від </w:t>
      </w:r>
      <w:r w:rsidRPr="0034058A">
        <w:t>12.02.2020</w:t>
      </w:r>
      <w:r w:rsidRPr="001E3630">
        <w:t xml:space="preserve"> № 500-29/02-</w:t>
      </w:r>
      <w:r w:rsidRPr="0034058A">
        <w:t>2337</w:t>
      </w:r>
      <w:r w:rsidRPr="001E3630">
        <w:t xml:space="preserve"> Комітет із вимогою звернувся до Харківськ</w:t>
      </w:r>
      <w:r w:rsidRPr="0034058A">
        <w:t>ого</w:t>
      </w:r>
      <w:r w:rsidRPr="001E3630">
        <w:t xml:space="preserve"> державн</w:t>
      </w:r>
      <w:r w:rsidRPr="0034058A">
        <w:t>ого</w:t>
      </w:r>
      <w:r w:rsidRPr="001E3630">
        <w:t xml:space="preserve"> авіаційн</w:t>
      </w:r>
      <w:r w:rsidRPr="0034058A">
        <w:t>ого</w:t>
      </w:r>
      <w:r w:rsidRPr="001E3630">
        <w:t xml:space="preserve"> виробничого підприємства щодо надання інформації, необхідної </w:t>
      </w:r>
      <w:r>
        <w:t>для</w:t>
      </w:r>
      <w:r w:rsidRPr="001E3630">
        <w:t xml:space="preserve"> розгляду Справи.</w:t>
      </w:r>
    </w:p>
    <w:p w:rsidR="00F617F7" w:rsidRPr="00F617F7" w:rsidRDefault="00F617F7" w:rsidP="00F617F7">
      <w:pPr>
        <w:ind w:left="567"/>
        <w:jc w:val="both"/>
      </w:pPr>
    </w:p>
    <w:p w:rsidR="004F2C4C" w:rsidRPr="00F617F7" w:rsidRDefault="00F617F7" w:rsidP="00F617F7">
      <w:pPr>
        <w:numPr>
          <w:ilvl w:val="0"/>
          <w:numId w:val="2"/>
        </w:numPr>
        <w:ind w:left="567" w:hanging="567"/>
        <w:jc w:val="both"/>
      </w:pPr>
      <w:r w:rsidRPr="00A01608">
        <w:lastRenderedPageBreak/>
        <w:t>Листами від 11.03.2020 № 301/320 (вх. № 8-01/3519 від 17.03.2020) та від 09.07.2020               № 301/773 (вх. № 8-01/8913 від 10.</w:t>
      </w:r>
      <w:r w:rsidRPr="00F617F7">
        <w:rPr>
          <w:lang w:val="ru-RU"/>
        </w:rPr>
        <w:t>07</w:t>
      </w:r>
      <w:r w:rsidRPr="00A01608">
        <w:t>.2020) Харківське державне авіаційне виробниче підприємство надало додаткову інформацію.</w:t>
      </w:r>
    </w:p>
    <w:p w:rsidR="00F617F7" w:rsidRPr="00F617F7" w:rsidRDefault="00F617F7" w:rsidP="00F617F7">
      <w:pPr>
        <w:jc w:val="both"/>
      </w:pPr>
    </w:p>
    <w:p w:rsidR="006E6DC7" w:rsidRPr="00F617F7" w:rsidRDefault="006E6DC7" w:rsidP="006E6DC7">
      <w:pPr>
        <w:pStyle w:val="rvps2"/>
        <w:numPr>
          <w:ilvl w:val="0"/>
          <w:numId w:val="1"/>
        </w:numPr>
        <w:spacing w:before="0" w:beforeAutospacing="0" w:after="0" w:afterAutospacing="0"/>
        <w:ind w:left="567" w:hanging="567"/>
        <w:jc w:val="both"/>
        <w:rPr>
          <w:b/>
          <w:lang w:val="uk-UA" w:eastAsia="uk-UA"/>
        </w:rPr>
      </w:pPr>
      <w:r w:rsidRPr="00F617F7">
        <w:rPr>
          <w:b/>
          <w:lang w:val="uk-UA" w:eastAsia="uk-UA"/>
        </w:rPr>
        <w:t>ВІДОМОСТІ ТА ІНФОРМАЦІЯ ВІД НАДАВАЧА ПІДТРИМКИ</w:t>
      </w:r>
    </w:p>
    <w:p w:rsidR="006E6DC7" w:rsidRPr="00F617F7" w:rsidRDefault="006E6DC7" w:rsidP="006E6DC7">
      <w:pPr>
        <w:pStyle w:val="rvps2"/>
        <w:spacing w:before="0" w:beforeAutospacing="0" w:after="0" w:afterAutospacing="0"/>
        <w:ind w:left="567"/>
        <w:jc w:val="both"/>
        <w:rPr>
          <w:b/>
          <w:lang w:val="uk-UA" w:eastAsia="uk-UA"/>
        </w:rPr>
      </w:pPr>
    </w:p>
    <w:p w:rsidR="00FE7E28" w:rsidRPr="00F617F7" w:rsidRDefault="00FE7E28" w:rsidP="00FE7E28">
      <w:pPr>
        <w:pStyle w:val="rvps2"/>
        <w:numPr>
          <w:ilvl w:val="1"/>
          <w:numId w:val="1"/>
        </w:numPr>
        <w:spacing w:before="0" w:beforeAutospacing="0" w:after="0" w:afterAutospacing="0"/>
        <w:ind w:left="567" w:hanging="567"/>
        <w:jc w:val="both"/>
        <w:rPr>
          <w:b/>
          <w:lang w:val="uk-UA" w:eastAsia="uk-UA"/>
        </w:rPr>
      </w:pPr>
      <w:r w:rsidRPr="00F617F7">
        <w:rPr>
          <w:b/>
          <w:lang w:val="uk-UA" w:eastAsia="uk-UA"/>
        </w:rPr>
        <w:t>Надавач підтримки</w:t>
      </w:r>
    </w:p>
    <w:p w:rsidR="00FE7E28" w:rsidRPr="00624D57" w:rsidRDefault="00FE7E28" w:rsidP="00FE7E28">
      <w:pPr>
        <w:pStyle w:val="a3"/>
        <w:ind w:left="567" w:hanging="567"/>
        <w:rPr>
          <w:highlight w:val="yellow"/>
        </w:rPr>
      </w:pPr>
    </w:p>
    <w:p w:rsidR="0024521F" w:rsidRPr="00F617F7" w:rsidRDefault="0024521F" w:rsidP="0024521F">
      <w:pPr>
        <w:pStyle w:val="rvps2"/>
        <w:numPr>
          <w:ilvl w:val="0"/>
          <w:numId w:val="2"/>
        </w:numPr>
        <w:spacing w:before="0" w:beforeAutospacing="0" w:after="0" w:afterAutospacing="0"/>
        <w:ind w:left="567" w:hanging="567"/>
        <w:jc w:val="both"/>
        <w:rPr>
          <w:lang w:val="uk-UA" w:eastAsia="uk-UA"/>
        </w:rPr>
      </w:pPr>
      <w:r w:rsidRPr="00F617F7">
        <w:rPr>
          <w:lang w:val="uk-UA" w:eastAsia="uk-UA"/>
        </w:rPr>
        <w:t>Міністерство розвитку економіки, торгівлі та сільського господарства України (01008, м. Київ, вул. М. Грушевського, 12/2, ідентифікаційн</w:t>
      </w:r>
      <w:r w:rsidR="00FF79A8" w:rsidRPr="00F617F7">
        <w:rPr>
          <w:lang w:val="uk-UA" w:eastAsia="uk-UA"/>
        </w:rPr>
        <w:t>ий код юридичної особи 37508596</w:t>
      </w:r>
      <w:r w:rsidRPr="00F617F7">
        <w:rPr>
          <w:lang w:val="uk-UA" w:eastAsia="uk-UA"/>
        </w:rPr>
        <w:t>).</w:t>
      </w:r>
    </w:p>
    <w:p w:rsidR="0024521F" w:rsidRPr="00624D57" w:rsidRDefault="0024521F" w:rsidP="0024521F">
      <w:pPr>
        <w:pStyle w:val="rvps2"/>
        <w:spacing w:before="0" w:beforeAutospacing="0" w:after="0" w:afterAutospacing="0"/>
        <w:ind w:left="426" w:hanging="426"/>
        <w:jc w:val="both"/>
        <w:rPr>
          <w:highlight w:val="yellow"/>
          <w:lang w:val="uk-UA" w:eastAsia="uk-UA"/>
        </w:rPr>
      </w:pPr>
    </w:p>
    <w:p w:rsidR="0024521F" w:rsidRPr="00F617F7" w:rsidRDefault="0024521F" w:rsidP="0024521F">
      <w:pPr>
        <w:pStyle w:val="rvps2"/>
        <w:numPr>
          <w:ilvl w:val="1"/>
          <w:numId w:val="1"/>
        </w:numPr>
        <w:spacing w:before="0" w:beforeAutospacing="0" w:after="0" w:afterAutospacing="0"/>
        <w:ind w:left="426" w:hanging="426"/>
        <w:jc w:val="both"/>
        <w:rPr>
          <w:b/>
          <w:lang w:val="uk-UA" w:eastAsia="uk-UA"/>
        </w:rPr>
      </w:pPr>
      <w:r w:rsidRPr="00F617F7">
        <w:rPr>
          <w:b/>
          <w:lang w:val="uk-UA" w:eastAsia="uk-UA"/>
        </w:rPr>
        <w:t>Отримувач підтримки</w:t>
      </w:r>
    </w:p>
    <w:p w:rsidR="0024521F" w:rsidRPr="00624D57" w:rsidRDefault="0024521F" w:rsidP="0024521F">
      <w:pPr>
        <w:pStyle w:val="rvps2"/>
        <w:spacing w:before="0" w:beforeAutospacing="0" w:after="0" w:afterAutospacing="0"/>
        <w:ind w:left="426" w:hanging="426"/>
        <w:jc w:val="both"/>
        <w:rPr>
          <w:highlight w:val="yellow"/>
          <w:lang w:val="uk-UA" w:eastAsia="uk-UA"/>
        </w:rPr>
      </w:pPr>
    </w:p>
    <w:p w:rsidR="00F617F7" w:rsidRPr="00AB298F" w:rsidRDefault="00F617F7" w:rsidP="00F617F7">
      <w:pPr>
        <w:pStyle w:val="rvps2"/>
        <w:numPr>
          <w:ilvl w:val="0"/>
          <w:numId w:val="2"/>
        </w:numPr>
        <w:spacing w:before="0" w:beforeAutospacing="0" w:after="0" w:afterAutospacing="0"/>
        <w:ind w:left="567" w:hanging="567"/>
        <w:jc w:val="both"/>
        <w:rPr>
          <w:lang w:val="uk-UA" w:eastAsia="uk-UA"/>
        </w:rPr>
      </w:pPr>
      <w:r>
        <w:rPr>
          <w:lang w:val="uk-UA" w:eastAsia="uk-UA"/>
        </w:rPr>
        <w:t>Харківське державне авіаційне виробниче підприємство</w:t>
      </w:r>
      <w:r w:rsidRPr="00F21CDA">
        <w:rPr>
          <w:lang w:val="uk-UA" w:eastAsia="uk-UA"/>
        </w:rPr>
        <w:t xml:space="preserve"> </w:t>
      </w:r>
      <w:r w:rsidRPr="00EB1E54">
        <w:rPr>
          <w:lang w:val="uk-UA" w:eastAsia="uk-UA"/>
        </w:rPr>
        <w:t>(</w:t>
      </w:r>
      <w:r>
        <w:rPr>
          <w:lang w:val="uk-UA" w:eastAsia="uk-UA"/>
        </w:rPr>
        <w:t>61023</w:t>
      </w:r>
      <w:r w:rsidRPr="00F21CDA">
        <w:rPr>
          <w:lang w:val="uk-UA" w:eastAsia="uk-UA"/>
        </w:rPr>
        <w:t xml:space="preserve">, м. </w:t>
      </w:r>
      <w:r>
        <w:rPr>
          <w:lang w:val="uk-UA" w:eastAsia="uk-UA"/>
        </w:rPr>
        <w:t>Харків</w:t>
      </w:r>
      <w:r w:rsidRPr="00F21CDA">
        <w:rPr>
          <w:lang w:val="uk-UA" w:eastAsia="uk-UA"/>
        </w:rPr>
        <w:t xml:space="preserve">, </w:t>
      </w:r>
      <w:r>
        <w:rPr>
          <w:lang w:val="uk-UA" w:eastAsia="uk-UA"/>
        </w:rPr>
        <w:t xml:space="preserve">                        вул</w:t>
      </w:r>
      <w:r w:rsidRPr="00F21CDA">
        <w:rPr>
          <w:lang w:val="uk-UA" w:eastAsia="uk-UA"/>
        </w:rPr>
        <w:t xml:space="preserve">. </w:t>
      </w:r>
      <w:r>
        <w:rPr>
          <w:lang w:val="uk-UA" w:eastAsia="uk-UA"/>
        </w:rPr>
        <w:t>Сумська</w:t>
      </w:r>
      <w:r w:rsidRPr="00F21CDA">
        <w:rPr>
          <w:lang w:val="uk-UA" w:eastAsia="uk-UA"/>
        </w:rPr>
        <w:t xml:space="preserve">, </w:t>
      </w:r>
      <w:r>
        <w:rPr>
          <w:lang w:val="uk-UA" w:eastAsia="uk-UA"/>
        </w:rPr>
        <w:t>134</w:t>
      </w:r>
      <w:r w:rsidRPr="00F21CDA">
        <w:rPr>
          <w:lang w:val="uk-UA" w:eastAsia="uk-UA"/>
        </w:rPr>
        <w:t xml:space="preserve">, ідентифікаційний код юридичної особи </w:t>
      </w:r>
      <w:r>
        <w:rPr>
          <w:lang w:val="uk-UA" w:eastAsia="uk-UA"/>
        </w:rPr>
        <w:t>14308894</w:t>
      </w:r>
      <w:r w:rsidRPr="00F21CDA">
        <w:rPr>
          <w:lang w:val="uk-UA" w:eastAsia="uk-UA"/>
        </w:rPr>
        <w:t xml:space="preserve">). </w:t>
      </w:r>
    </w:p>
    <w:p w:rsidR="0024521F" w:rsidRPr="00EB3A88" w:rsidRDefault="0024521F" w:rsidP="0024521F">
      <w:pPr>
        <w:pStyle w:val="rvps2"/>
        <w:spacing w:before="0" w:beforeAutospacing="0" w:after="0" w:afterAutospacing="0"/>
        <w:ind w:left="426"/>
        <w:jc w:val="both"/>
        <w:rPr>
          <w:lang w:val="uk-UA" w:eastAsia="uk-UA"/>
        </w:rPr>
      </w:pPr>
    </w:p>
    <w:p w:rsidR="0024521F" w:rsidRPr="00EB3A88" w:rsidRDefault="0024521F" w:rsidP="0024521F">
      <w:pPr>
        <w:pStyle w:val="rvps2"/>
        <w:numPr>
          <w:ilvl w:val="1"/>
          <w:numId w:val="1"/>
        </w:numPr>
        <w:spacing w:before="0" w:beforeAutospacing="0" w:after="0" w:afterAutospacing="0"/>
        <w:ind w:left="426" w:hanging="426"/>
        <w:jc w:val="both"/>
        <w:rPr>
          <w:b/>
          <w:lang w:val="uk-UA" w:eastAsia="uk-UA"/>
        </w:rPr>
      </w:pPr>
      <w:r w:rsidRPr="00EB3A88">
        <w:rPr>
          <w:b/>
          <w:lang w:val="uk-UA" w:eastAsia="uk-UA"/>
        </w:rPr>
        <w:t xml:space="preserve"> Мета (ціль) підтримки</w:t>
      </w:r>
    </w:p>
    <w:p w:rsidR="0024521F" w:rsidRPr="00624D57" w:rsidRDefault="0024521F" w:rsidP="0024521F">
      <w:pPr>
        <w:pStyle w:val="rvps2"/>
        <w:spacing w:before="0" w:beforeAutospacing="0" w:after="0" w:afterAutospacing="0"/>
        <w:ind w:left="426" w:hanging="426"/>
        <w:jc w:val="both"/>
        <w:rPr>
          <w:b/>
          <w:highlight w:val="yellow"/>
          <w:lang w:val="uk-UA" w:eastAsia="uk-UA"/>
        </w:rPr>
      </w:pPr>
    </w:p>
    <w:p w:rsidR="00F617F7"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Метою (ціллю) підтримки є здійснення тимчасових </w:t>
      </w:r>
      <w:r w:rsidRPr="00F21CDA">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F21CDA">
        <w:rPr>
          <w:lang w:val="uk-UA" w:eastAsia="uk-UA"/>
        </w:rPr>
        <w:t xml:space="preserve"> </w:t>
      </w:r>
      <w:r w:rsidRPr="00F21CDA">
        <w:rPr>
          <w:lang w:val="uk-UA"/>
        </w:rPr>
        <w:t>двигунів для них та авіаційного обладнання вітчизняного виробництва.</w:t>
      </w:r>
    </w:p>
    <w:p w:rsidR="00F617F7" w:rsidRPr="00F21CDA" w:rsidRDefault="00F617F7" w:rsidP="00F617F7">
      <w:pPr>
        <w:pStyle w:val="rvps2"/>
        <w:spacing w:before="0" w:beforeAutospacing="0" w:after="0" w:afterAutospacing="0"/>
        <w:ind w:left="567"/>
        <w:jc w:val="both"/>
        <w:rPr>
          <w:lang w:val="uk-UA" w:eastAsia="uk-UA"/>
        </w:rPr>
      </w:pPr>
    </w:p>
    <w:p w:rsidR="00F617F7" w:rsidRPr="00F21CDA" w:rsidRDefault="00F617F7" w:rsidP="00F617F7">
      <w:pPr>
        <w:pStyle w:val="rvps2"/>
        <w:numPr>
          <w:ilvl w:val="1"/>
          <w:numId w:val="1"/>
        </w:numPr>
        <w:spacing w:before="0" w:beforeAutospacing="0" w:after="0" w:afterAutospacing="0"/>
        <w:ind w:left="426" w:hanging="426"/>
        <w:jc w:val="both"/>
        <w:rPr>
          <w:b/>
          <w:lang w:val="uk-UA" w:eastAsia="uk-UA"/>
        </w:rPr>
      </w:pPr>
      <w:r w:rsidRPr="00F21CDA">
        <w:rPr>
          <w:b/>
          <w:lang w:val="uk-UA" w:eastAsia="uk-UA"/>
        </w:rPr>
        <w:t>Очікуваний результат</w:t>
      </w:r>
    </w:p>
    <w:p w:rsidR="00F617F7" w:rsidRPr="00F21CDA" w:rsidRDefault="00F617F7" w:rsidP="00F617F7">
      <w:pPr>
        <w:pStyle w:val="rvps2"/>
        <w:spacing w:before="0" w:beforeAutospacing="0" w:after="0" w:afterAutospacing="0"/>
        <w:ind w:left="426"/>
        <w:jc w:val="both"/>
        <w:rPr>
          <w:b/>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Виведення літакобудівної галузі з кризи.</w:t>
      </w:r>
    </w:p>
    <w:p w:rsidR="00F617F7" w:rsidRPr="00F21CDA" w:rsidRDefault="00F617F7" w:rsidP="00F617F7">
      <w:pPr>
        <w:pStyle w:val="rvps2"/>
        <w:spacing w:before="0" w:beforeAutospacing="0" w:after="0" w:afterAutospacing="0"/>
        <w:ind w:left="567" w:hanging="567"/>
        <w:jc w:val="both"/>
        <w:rPr>
          <w:lang w:val="uk-UA" w:eastAsia="uk-UA"/>
        </w:rPr>
      </w:pPr>
    </w:p>
    <w:p w:rsidR="00F617F7" w:rsidRPr="00F21CDA" w:rsidRDefault="003B3DCF" w:rsidP="00F617F7">
      <w:pPr>
        <w:pStyle w:val="rvps2"/>
        <w:numPr>
          <w:ilvl w:val="0"/>
          <w:numId w:val="2"/>
        </w:numPr>
        <w:spacing w:before="0" w:beforeAutospacing="0" w:after="0" w:afterAutospacing="0"/>
        <w:ind w:left="567" w:hanging="567"/>
        <w:jc w:val="both"/>
        <w:rPr>
          <w:lang w:val="uk-UA" w:eastAsia="uk-UA"/>
        </w:rPr>
      </w:pPr>
      <w:r>
        <w:rPr>
          <w:lang w:val="uk-UA" w:eastAsia="uk-UA"/>
        </w:rPr>
        <w:t>Спрямування</w:t>
      </w:r>
      <w:r w:rsidR="00F617F7" w:rsidRPr="00F21CDA">
        <w:rPr>
          <w:lang w:val="uk-UA" w:eastAsia="uk-UA"/>
        </w:rPr>
        <w:t xml:space="preserve">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авіаційних техніки, двигунів та обладнання, здійснення науково-дослідних та дослідно-конструкторських робіт </w:t>
      </w:r>
      <w:r>
        <w:rPr>
          <w:lang w:val="uk-UA" w:eastAsia="uk-UA"/>
        </w:rPr>
        <w:t>зі</w:t>
      </w:r>
      <w:r w:rsidR="00F617F7" w:rsidRPr="00F21CDA">
        <w:rPr>
          <w:lang w:val="uk-UA" w:eastAsia="uk-UA"/>
        </w:rPr>
        <w:t xml:space="preserve"> створенн</w:t>
      </w:r>
      <w:r>
        <w:rPr>
          <w:lang w:val="uk-UA" w:eastAsia="uk-UA"/>
        </w:rPr>
        <w:t>я</w:t>
      </w:r>
      <w:r w:rsidR="00F617F7" w:rsidRPr="00F21CDA">
        <w:rPr>
          <w:lang w:val="uk-UA" w:eastAsia="uk-UA"/>
        </w:rPr>
        <w:t xml:space="preserve"> нової авіаційної техніки.</w:t>
      </w:r>
    </w:p>
    <w:p w:rsidR="00F617F7" w:rsidRPr="00F21CDA" w:rsidRDefault="00F617F7" w:rsidP="00F617F7">
      <w:pPr>
        <w:pStyle w:val="rvps2"/>
        <w:spacing w:before="0" w:beforeAutospacing="0" w:after="0" w:afterAutospacing="0"/>
        <w:jc w:val="both"/>
        <w:rPr>
          <w:lang w:val="uk-UA" w:eastAsia="uk-UA"/>
        </w:rPr>
      </w:pPr>
    </w:p>
    <w:p w:rsidR="00F617F7" w:rsidRPr="00F21CDA" w:rsidRDefault="00F617F7" w:rsidP="00F617F7">
      <w:pPr>
        <w:pStyle w:val="rvps2"/>
        <w:numPr>
          <w:ilvl w:val="1"/>
          <w:numId w:val="1"/>
        </w:numPr>
        <w:spacing w:before="0" w:beforeAutospacing="0" w:after="0" w:afterAutospacing="0"/>
        <w:ind w:left="426" w:hanging="426"/>
        <w:jc w:val="both"/>
        <w:rPr>
          <w:b/>
          <w:lang w:val="uk-UA" w:eastAsia="uk-UA"/>
        </w:rPr>
      </w:pPr>
      <w:r w:rsidRPr="00F21CDA">
        <w:rPr>
          <w:b/>
          <w:lang w:val="uk-UA" w:eastAsia="uk-UA"/>
        </w:rPr>
        <w:t xml:space="preserve">Підстава для надання підтримки </w:t>
      </w:r>
    </w:p>
    <w:p w:rsidR="00F617F7" w:rsidRPr="00F21CDA" w:rsidRDefault="00F617F7" w:rsidP="00F617F7">
      <w:pPr>
        <w:pStyle w:val="rvps2"/>
        <w:spacing w:before="0" w:beforeAutospacing="0" w:after="0" w:afterAutospacing="0"/>
        <w:ind w:left="426" w:hanging="426"/>
        <w:jc w:val="both"/>
        <w:rPr>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Закон України «Про розвиток літакобудівної промисловості». </w:t>
      </w:r>
    </w:p>
    <w:p w:rsidR="00F617F7" w:rsidRPr="00F21CDA" w:rsidRDefault="00F617F7" w:rsidP="00F617F7">
      <w:pPr>
        <w:pStyle w:val="rvps2"/>
        <w:spacing w:before="0" w:beforeAutospacing="0" w:after="0" w:afterAutospacing="0"/>
        <w:ind w:left="567" w:hanging="567"/>
        <w:jc w:val="both"/>
        <w:rPr>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F617F7" w:rsidRPr="00F21CDA" w:rsidRDefault="00F617F7" w:rsidP="00F617F7">
      <w:pPr>
        <w:pStyle w:val="rvps2"/>
        <w:spacing w:before="0" w:beforeAutospacing="0" w:after="0" w:afterAutospacing="0"/>
        <w:ind w:left="567" w:hanging="567"/>
        <w:jc w:val="both"/>
        <w:rPr>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 від сплати ввізного мита та податку на додану вартість».</w:t>
      </w:r>
    </w:p>
    <w:p w:rsidR="00F617F7" w:rsidRPr="00F21CDA" w:rsidRDefault="00F617F7" w:rsidP="00F617F7">
      <w:pPr>
        <w:pStyle w:val="rvps2"/>
        <w:spacing w:before="0" w:beforeAutospacing="0" w:after="0" w:afterAutospacing="0"/>
        <w:ind w:left="567" w:hanging="567"/>
        <w:jc w:val="both"/>
        <w:rPr>
          <w:lang w:val="uk-UA" w:eastAsia="uk-UA"/>
        </w:rPr>
      </w:pPr>
      <w:r w:rsidRPr="00F21CDA">
        <w:rPr>
          <w:lang w:val="uk-UA" w:eastAsia="uk-UA"/>
        </w:rPr>
        <w:t xml:space="preserve"> </w:t>
      </w: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Постанова Кабінету Міністрів України від 07.06.2017 № 476 «Про затвердження Порядку здійснення контролю за використанням вивільнених коштів </w:t>
      </w:r>
      <w:r>
        <w:rPr>
          <w:lang w:val="uk-UA" w:eastAsia="uk-UA"/>
        </w:rPr>
        <w:t xml:space="preserve">                     </w:t>
      </w:r>
      <w:r w:rsidRPr="00F21CDA">
        <w:rPr>
          <w:lang w:val="uk-UA" w:eastAsia="uk-UA"/>
        </w:rPr>
        <w:t>підприємств</w:t>
      </w:r>
      <w:r>
        <w:rPr>
          <w:lang w:val="uk-UA" w:eastAsia="uk-UA"/>
        </w:rPr>
        <w:t>-</w:t>
      </w:r>
      <w:r w:rsidRPr="00F21CDA">
        <w:rPr>
          <w:lang w:val="uk-UA" w:eastAsia="uk-UA"/>
        </w:rPr>
        <w:t>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F617F7" w:rsidRPr="00F21CDA" w:rsidRDefault="00F617F7" w:rsidP="00F617F7">
      <w:pPr>
        <w:pStyle w:val="rvps2"/>
        <w:spacing w:before="0" w:beforeAutospacing="0" w:after="0" w:afterAutospacing="0"/>
        <w:ind w:left="567" w:hanging="567"/>
        <w:jc w:val="both"/>
        <w:rPr>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lastRenderedPageBreak/>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F617F7" w:rsidRPr="00F21CDA" w:rsidRDefault="00F617F7" w:rsidP="00F617F7">
      <w:pPr>
        <w:pStyle w:val="rvps2"/>
        <w:spacing w:before="0" w:beforeAutospacing="0" w:after="0" w:afterAutospacing="0"/>
        <w:ind w:left="567" w:hanging="567"/>
        <w:jc w:val="both"/>
        <w:rPr>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F617F7" w:rsidRPr="00F21CDA" w:rsidRDefault="00F617F7" w:rsidP="00F617F7">
      <w:pPr>
        <w:pStyle w:val="rvps2"/>
        <w:spacing w:before="0" w:beforeAutospacing="0" w:after="0" w:afterAutospacing="0"/>
        <w:ind w:left="567" w:hanging="567"/>
        <w:jc w:val="both"/>
        <w:rPr>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Митний кодекс України.</w:t>
      </w:r>
    </w:p>
    <w:p w:rsidR="00F617F7" w:rsidRPr="00F21CDA" w:rsidRDefault="00F617F7" w:rsidP="00F617F7">
      <w:pPr>
        <w:pStyle w:val="rvps2"/>
        <w:spacing w:before="0" w:beforeAutospacing="0" w:after="0" w:afterAutospacing="0"/>
        <w:ind w:left="567" w:hanging="567"/>
        <w:jc w:val="both"/>
        <w:rPr>
          <w:lang w:val="uk-UA" w:eastAsia="uk-UA"/>
        </w:rPr>
      </w:pPr>
    </w:p>
    <w:p w:rsidR="00F617F7" w:rsidRPr="00F21CDA"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Податковий кодекс України.</w:t>
      </w:r>
    </w:p>
    <w:p w:rsidR="00F617F7" w:rsidRPr="00F21CDA" w:rsidRDefault="00F617F7" w:rsidP="00F617F7">
      <w:pPr>
        <w:pStyle w:val="rvps2"/>
        <w:spacing w:before="0" w:beforeAutospacing="0" w:after="0" w:afterAutospacing="0"/>
        <w:jc w:val="both"/>
        <w:rPr>
          <w:lang w:val="uk-UA" w:eastAsia="uk-UA"/>
        </w:rPr>
      </w:pPr>
    </w:p>
    <w:p w:rsidR="00F617F7" w:rsidRPr="00F21CDA" w:rsidRDefault="00F617F7" w:rsidP="00F617F7">
      <w:pPr>
        <w:pStyle w:val="rvps2"/>
        <w:numPr>
          <w:ilvl w:val="1"/>
          <w:numId w:val="1"/>
        </w:numPr>
        <w:spacing w:before="0" w:beforeAutospacing="0" w:after="0" w:afterAutospacing="0"/>
        <w:ind w:left="426" w:hanging="426"/>
        <w:jc w:val="both"/>
        <w:rPr>
          <w:b/>
          <w:lang w:val="uk-UA" w:eastAsia="uk-UA"/>
        </w:rPr>
      </w:pPr>
      <w:r w:rsidRPr="00F21CDA">
        <w:rPr>
          <w:b/>
          <w:lang w:val="uk-UA" w:eastAsia="uk-UA"/>
        </w:rPr>
        <w:t xml:space="preserve"> Форма підтримки </w:t>
      </w:r>
    </w:p>
    <w:p w:rsidR="00F617F7" w:rsidRPr="00F21CDA" w:rsidRDefault="00F617F7" w:rsidP="00F617F7">
      <w:pPr>
        <w:pStyle w:val="rvps2"/>
        <w:spacing w:before="0" w:beforeAutospacing="0" w:after="0" w:afterAutospacing="0"/>
        <w:ind w:left="426"/>
        <w:jc w:val="both"/>
        <w:rPr>
          <w:lang w:val="uk-UA" w:eastAsia="uk-UA"/>
        </w:rPr>
      </w:pPr>
    </w:p>
    <w:p w:rsidR="00F617F7"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Фіскальні заходи.</w:t>
      </w:r>
    </w:p>
    <w:p w:rsidR="00F617F7" w:rsidRPr="00372BC8" w:rsidRDefault="00F617F7" w:rsidP="00F617F7">
      <w:pPr>
        <w:pStyle w:val="rvps2"/>
        <w:spacing w:before="0" w:beforeAutospacing="0" w:after="0" w:afterAutospacing="0"/>
        <w:ind w:left="567"/>
        <w:jc w:val="both"/>
        <w:rPr>
          <w:lang w:val="uk-UA" w:eastAsia="uk-UA"/>
        </w:rPr>
      </w:pPr>
    </w:p>
    <w:p w:rsidR="00F617F7" w:rsidRDefault="00F617F7" w:rsidP="00F617F7">
      <w:pPr>
        <w:pStyle w:val="rvps2"/>
        <w:numPr>
          <w:ilvl w:val="0"/>
          <w:numId w:val="2"/>
        </w:numPr>
        <w:spacing w:before="0" w:beforeAutospacing="0" w:after="0" w:afterAutospacing="0"/>
        <w:ind w:left="567" w:hanging="567"/>
        <w:jc w:val="both"/>
        <w:rPr>
          <w:lang w:val="uk-UA" w:eastAsia="uk-UA"/>
        </w:rPr>
      </w:pPr>
      <w:r w:rsidRPr="00F21CDA">
        <w:rPr>
          <w:lang w:val="uk-UA" w:eastAsia="uk-UA"/>
        </w:rPr>
        <w:t>Надання податкових пільг.</w:t>
      </w:r>
    </w:p>
    <w:p w:rsidR="00F617F7" w:rsidRPr="00830AF2" w:rsidRDefault="00F617F7" w:rsidP="00F617F7">
      <w:pPr>
        <w:pStyle w:val="rvps2"/>
        <w:spacing w:before="0" w:beforeAutospacing="0" w:after="0" w:afterAutospacing="0"/>
        <w:jc w:val="both"/>
        <w:rPr>
          <w:lang w:val="uk-UA" w:eastAsia="uk-UA"/>
        </w:rPr>
      </w:pPr>
    </w:p>
    <w:p w:rsidR="00F617F7" w:rsidRPr="002516E8" w:rsidRDefault="00F617F7" w:rsidP="00F617F7">
      <w:pPr>
        <w:pStyle w:val="rvps2"/>
        <w:numPr>
          <w:ilvl w:val="0"/>
          <w:numId w:val="2"/>
        </w:numPr>
        <w:spacing w:before="0" w:beforeAutospacing="0" w:after="0" w:afterAutospacing="0"/>
        <w:ind w:left="567" w:hanging="567"/>
        <w:jc w:val="both"/>
        <w:rPr>
          <w:lang w:val="uk-UA" w:eastAsia="uk-UA"/>
        </w:rPr>
      </w:pPr>
      <w:r w:rsidRPr="002516E8">
        <w:rPr>
          <w:lang w:val="uk-UA" w:eastAsia="uk-UA"/>
        </w:rPr>
        <w:t>Скасування податку.</w:t>
      </w:r>
    </w:p>
    <w:p w:rsidR="00F617F7" w:rsidRPr="002516E8" w:rsidRDefault="00F617F7" w:rsidP="00F617F7">
      <w:pPr>
        <w:pStyle w:val="rvps2"/>
        <w:spacing w:before="0" w:beforeAutospacing="0" w:after="0" w:afterAutospacing="0"/>
        <w:contextualSpacing/>
        <w:jc w:val="both"/>
        <w:rPr>
          <w:lang w:val="uk-UA" w:eastAsia="uk-UA"/>
        </w:rPr>
      </w:pPr>
    </w:p>
    <w:p w:rsidR="00F617F7" w:rsidRPr="002516E8" w:rsidRDefault="00F617F7" w:rsidP="00F617F7">
      <w:pPr>
        <w:pStyle w:val="rvps2"/>
        <w:numPr>
          <w:ilvl w:val="1"/>
          <w:numId w:val="1"/>
        </w:numPr>
        <w:spacing w:before="0" w:beforeAutospacing="0" w:after="0" w:afterAutospacing="0"/>
        <w:ind w:left="426" w:hanging="426"/>
        <w:jc w:val="both"/>
        <w:rPr>
          <w:b/>
          <w:lang w:val="uk-UA" w:eastAsia="uk-UA"/>
        </w:rPr>
      </w:pPr>
      <w:r w:rsidRPr="002516E8">
        <w:rPr>
          <w:lang w:val="uk-UA" w:eastAsia="uk-UA"/>
        </w:rPr>
        <w:t xml:space="preserve"> </w:t>
      </w:r>
      <w:r w:rsidRPr="002516E8">
        <w:rPr>
          <w:b/>
          <w:lang w:val="uk-UA" w:eastAsia="uk-UA"/>
        </w:rPr>
        <w:t>Тривалість підтримки</w:t>
      </w:r>
    </w:p>
    <w:p w:rsidR="00F617F7" w:rsidRPr="002516E8" w:rsidRDefault="00F617F7" w:rsidP="00F617F7">
      <w:pPr>
        <w:pStyle w:val="rvps2"/>
        <w:spacing w:before="0" w:beforeAutospacing="0" w:after="0" w:afterAutospacing="0"/>
        <w:ind w:left="426" w:hanging="426"/>
        <w:jc w:val="both"/>
        <w:rPr>
          <w:lang w:val="uk-UA" w:eastAsia="uk-UA"/>
        </w:rPr>
      </w:pPr>
    </w:p>
    <w:p w:rsidR="00F617F7" w:rsidRPr="002516E8" w:rsidRDefault="00F617F7" w:rsidP="00F617F7">
      <w:pPr>
        <w:pStyle w:val="rvps2"/>
        <w:numPr>
          <w:ilvl w:val="0"/>
          <w:numId w:val="2"/>
        </w:numPr>
        <w:spacing w:before="0" w:beforeAutospacing="0" w:after="0" w:afterAutospacing="0"/>
        <w:ind w:left="567" w:hanging="567"/>
        <w:jc w:val="both"/>
        <w:rPr>
          <w:lang w:val="uk-UA" w:eastAsia="uk-UA"/>
        </w:rPr>
      </w:pPr>
      <w:r w:rsidRPr="002516E8">
        <w:rPr>
          <w:lang w:val="uk-UA" w:eastAsia="uk-UA"/>
        </w:rPr>
        <w:t>З 09.06.2010 по 01.01.2025</w:t>
      </w:r>
    </w:p>
    <w:p w:rsidR="00F617F7" w:rsidRPr="002516E8" w:rsidRDefault="00F617F7" w:rsidP="00F617F7">
      <w:pPr>
        <w:pStyle w:val="rvps2"/>
        <w:spacing w:before="0" w:beforeAutospacing="0" w:after="0" w:afterAutospacing="0"/>
        <w:jc w:val="both"/>
        <w:rPr>
          <w:lang w:val="uk-UA" w:eastAsia="uk-UA"/>
        </w:rPr>
      </w:pPr>
    </w:p>
    <w:p w:rsidR="00F617F7" w:rsidRPr="002516E8" w:rsidRDefault="006863C5" w:rsidP="00F617F7">
      <w:pPr>
        <w:pStyle w:val="rvps2"/>
        <w:numPr>
          <w:ilvl w:val="1"/>
          <w:numId w:val="1"/>
        </w:numPr>
        <w:spacing w:before="0" w:beforeAutospacing="0" w:after="0" w:afterAutospacing="0"/>
        <w:ind w:left="426" w:hanging="426"/>
        <w:jc w:val="both"/>
        <w:rPr>
          <w:b/>
          <w:lang w:val="uk-UA" w:eastAsia="uk-UA"/>
        </w:rPr>
      </w:pPr>
      <w:r>
        <w:rPr>
          <w:b/>
          <w:lang w:val="uk-UA" w:eastAsia="uk-UA"/>
        </w:rPr>
        <w:t xml:space="preserve"> </w:t>
      </w:r>
      <w:r w:rsidR="00F617F7" w:rsidRPr="002516E8">
        <w:rPr>
          <w:b/>
          <w:lang w:val="uk-UA" w:eastAsia="uk-UA"/>
        </w:rPr>
        <w:t>Обсяг підтримки</w:t>
      </w:r>
    </w:p>
    <w:p w:rsidR="00F617F7" w:rsidRPr="002516E8" w:rsidRDefault="00F617F7" w:rsidP="00F617F7">
      <w:pPr>
        <w:pStyle w:val="rvps2"/>
        <w:spacing w:before="0" w:beforeAutospacing="0" w:after="0" w:afterAutospacing="0"/>
        <w:ind w:left="426" w:hanging="426"/>
        <w:jc w:val="both"/>
        <w:rPr>
          <w:lang w:val="uk-UA" w:eastAsia="uk-UA"/>
        </w:rPr>
      </w:pPr>
    </w:p>
    <w:p w:rsidR="00F617F7" w:rsidRPr="002516E8" w:rsidRDefault="00F617F7" w:rsidP="00F617F7">
      <w:pPr>
        <w:pStyle w:val="rvps2"/>
        <w:numPr>
          <w:ilvl w:val="0"/>
          <w:numId w:val="2"/>
        </w:numPr>
        <w:spacing w:before="0" w:beforeAutospacing="0" w:after="0" w:afterAutospacing="0"/>
        <w:ind w:left="567" w:hanging="567"/>
        <w:jc w:val="both"/>
        <w:rPr>
          <w:lang w:val="uk-UA" w:eastAsia="uk-UA"/>
        </w:rPr>
      </w:pPr>
      <w:r w:rsidRPr="002516E8">
        <w:rPr>
          <w:lang w:val="uk-UA" w:eastAsia="uk-UA"/>
        </w:rPr>
        <w:t>Інформацію надано з 2010 по 2019 рік.</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2010 рік – 67 925 312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17 029 312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кошти, отримані в результаті звільнення від оподаткування податком на  додану вартість </w:t>
      </w:r>
      <w:r w:rsidR="003B3DCF">
        <w:rPr>
          <w:lang w:val="uk-UA" w:eastAsia="uk-UA"/>
        </w:rPr>
        <w:t>у</w:t>
      </w:r>
      <w:r w:rsidRPr="002516E8">
        <w:rPr>
          <w:lang w:val="uk-UA" w:eastAsia="uk-UA"/>
        </w:rPr>
        <w:t xml:space="preserve"> результаті операцій з ввезення на митну територію України під митним режимом імпорту (реімпорту) товарів, – 50 595 373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кошти, отримані </w:t>
      </w:r>
      <w:r w:rsidR="003B3DCF">
        <w:rPr>
          <w:lang w:val="uk-UA" w:eastAsia="uk-UA"/>
        </w:rPr>
        <w:t>у</w:t>
      </w:r>
      <w:r w:rsidRPr="002516E8">
        <w:rPr>
          <w:lang w:val="uk-UA" w:eastAsia="uk-UA"/>
        </w:rPr>
        <w:t xml:space="preserve"> результаті звільнення від оподаткування податком на  додану вартість по операціях з вивезення товарів за межі митної території України під митним режимом експорту товарів, – 300 627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2011 рік – 67 636 354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16 740 354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кошти, отримані в результаті звільнення від оподаткування податком на  додану вартість </w:t>
      </w:r>
      <w:r w:rsidR="003B3DCF">
        <w:rPr>
          <w:lang w:val="uk-UA" w:eastAsia="uk-UA"/>
        </w:rPr>
        <w:t>у</w:t>
      </w:r>
      <w:r w:rsidRPr="002516E8">
        <w:rPr>
          <w:lang w:val="uk-UA" w:eastAsia="uk-UA"/>
        </w:rPr>
        <w:t xml:space="preserve"> результаті операцій з ввезення на митну територію України під митним режимом імпорту (реімпорту) товарів, – 50 595 373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кошти, отримані </w:t>
      </w:r>
      <w:r w:rsidR="003B3DCF">
        <w:rPr>
          <w:lang w:val="uk-UA" w:eastAsia="uk-UA"/>
        </w:rPr>
        <w:t>в</w:t>
      </w:r>
      <w:r w:rsidRPr="002516E8">
        <w:rPr>
          <w:lang w:val="uk-UA" w:eastAsia="uk-UA"/>
        </w:rPr>
        <w:t xml:space="preserve"> результаті звільнення від оподаткування податком на  додану вартість по операціях з вивезення товарів за межі митної території України під митним режимом експорту товарів, – 300 627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2012 рік – 97 461 783,15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8C0E61" w:rsidRDefault="00F617F7" w:rsidP="008C0E61">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16 508 954 грн;</w:t>
      </w:r>
    </w:p>
    <w:p w:rsidR="00F617F7" w:rsidRPr="002516E8" w:rsidRDefault="00F617F7" w:rsidP="008C0E61">
      <w:pPr>
        <w:pStyle w:val="rvps2"/>
        <w:spacing w:before="0" w:beforeAutospacing="0" w:after="0" w:afterAutospacing="0"/>
        <w:ind w:left="567"/>
        <w:jc w:val="both"/>
        <w:rPr>
          <w:lang w:val="uk-UA" w:eastAsia="uk-UA"/>
        </w:rPr>
      </w:pPr>
      <w:r w:rsidRPr="002516E8">
        <w:rPr>
          <w:lang w:val="uk-UA" w:eastAsia="uk-UA"/>
        </w:rPr>
        <w:lastRenderedPageBreak/>
        <w:t xml:space="preserve">кошти, отримані </w:t>
      </w:r>
      <w:r w:rsidR="003B3DCF">
        <w:rPr>
          <w:lang w:val="uk-UA" w:eastAsia="uk-UA"/>
        </w:rPr>
        <w:t>в</w:t>
      </w:r>
      <w:r w:rsidRPr="002516E8">
        <w:rPr>
          <w:lang w:val="uk-UA" w:eastAsia="uk-UA"/>
        </w:rPr>
        <w:t xml:space="preserve"> результаті звільнення від оподаткування податком на  додану вартість </w:t>
      </w:r>
      <w:r w:rsidR="003B3DCF">
        <w:rPr>
          <w:lang w:val="uk-UA" w:eastAsia="uk-UA"/>
        </w:rPr>
        <w:t>у</w:t>
      </w:r>
      <w:r w:rsidRPr="002516E8">
        <w:rPr>
          <w:lang w:val="uk-UA" w:eastAsia="uk-UA"/>
        </w:rPr>
        <w:t xml:space="preserve"> результаті операцій з ввезення на митну територію України під режимом імпорту (реімпорту) товарів, – 14 599 387,15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кошти, отримані </w:t>
      </w:r>
      <w:r w:rsidR="003B3DCF">
        <w:rPr>
          <w:lang w:val="uk-UA" w:eastAsia="uk-UA"/>
        </w:rPr>
        <w:t>в</w:t>
      </w:r>
      <w:r w:rsidRPr="002516E8">
        <w:rPr>
          <w:lang w:val="uk-UA" w:eastAsia="uk-UA"/>
        </w:rPr>
        <w:t xml:space="preserve"> результаті звільнення від оподаткування податком на  додану вартість по операціях з вивезення товарів за межі митної території України під митним режимом експорту товарів, – 66 353 442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2013 рік – 83 625 492,88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16 410 895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кошти, отримані </w:t>
      </w:r>
      <w:r w:rsidR="003B3DCF">
        <w:rPr>
          <w:lang w:val="uk-UA" w:eastAsia="uk-UA"/>
        </w:rPr>
        <w:t>в</w:t>
      </w:r>
      <w:r w:rsidRPr="002516E8">
        <w:rPr>
          <w:lang w:val="uk-UA" w:eastAsia="uk-UA"/>
        </w:rPr>
        <w:t xml:space="preserve"> результаті звільнення від оподаткування податком на  додану вартість </w:t>
      </w:r>
      <w:r w:rsidR="003B3DCF">
        <w:rPr>
          <w:lang w:val="uk-UA" w:eastAsia="uk-UA"/>
        </w:rPr>
        <w:t>у</w:t>
      </w:r>
      <w:r w:rsidRPr="002516E8">
        <w:rPr>
          <w:lang w:val="uk-UA" w:eastAsia="uk-UA"/>
        </w:rPr>
        <w:t xml:space="preserve"> результаті операцій з ввезення на митну територію України під режимом імпорту (реімпорту) товарів, – 9 980 286,88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додану вартість по операціях з вивезення товарів за межі митної території України під митним режимом експорту товарів, – 57 162 541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сплати ввізного мита, – 71 770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2014 рік – 97 228 199,31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16 841 067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w:t>
      </w:r>
      <w:r w:rsidR="006863C5">
        <w:rPr>
          <w:lang w:val="uk-UA" w:eastAsia="uk-UA"/>
        </w:rPr>
        <w:t xml:space="preserve"> від оподаткування податком на </w:t>
      </w:r>
      <w:r w:rsidRPr="002516E8">
        <w:rPr>
          <w:lang w:val="uk-UA" w:eastAsia="uk-UA"/>
        </w:rPr>
        <w:t xml:space="preserve">додану вартість </w:t>
      </w:r>
      <w:r w:rsidR="003B3DCF">
        <w:rPr>
          <w:lang w:val="uk-UA" w:eastAsia="uk-UA"/>
        </w:rPr>
        <w:t>у</w:t>
      </w:r>
      <w:r w:rsidRPr="002516E8">
        <w:rPr>
          <w:lang w:val="uk-UA" w:eastAsia="uk-UA"/>
        </w:rPr>
        <w:t xml:space="preserve"> результаті операцій з ввезення на митну територію України під режимом імпорту (реімпорту) товарів, – 9 853 842,31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w:t>
      </w:r>
      <w:r w:rsidR="006863C5">
        <w:rPr>
          <w:lang w:val="uk-UA" w:eastAsia="uk-UA"/>
        </w:rPr>
        <w:t>я від оподаткування податком на</w:t>
      </w:r>
      <w:r w:rsidRPr="002516E8">
        <w:rPr>
          <w:lang w:val="uk-UA" w:eastAsia="uk-UA"/>
        </w:rPr>
        <w:t xml:space="preserve"> додану вартість по операціях з вивезення товарів за межі митної території України під митним режимом експорту товарів, – 70 432 602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сплати ввізного мита, – 100 688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2015 рік – 1 978 261,98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367 480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кошти, отримані в результаті звільнення від оподаткування податком на  додану вартість </w:t>
      </w:r>
      <w:r w:rsidR="003B3DCF">
        <w:rPr>
          <w:lang w:val="uk-UA" w:eastAsia="uk-UA"/>
        </w:rPr>
        <w:t>у</w:t>
      </w:r>
      <w:r w:rsidRPr="002516E8">
        <w:rPr>
          <w:lang w:val="uk-UA" w:eastAsia="uk-UA"/>
        </w:rPr>
        <w:t xml:space="preserve"> результаті операцій з ввезення на митну територію України під режимом імпорту (реімпорту) товарів, – 1 610 781,98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2016 рік – </w:t>
      </w:r>
      <w:r w:rsidR="006F6F5F" w:rsidRPr="002516E8">
        <w:rPr>
          <w:lang w:val="uk-UA" w:eastAsia="uk-UA"/>
        </w:rPr>
        <w:t>526 480</w:t>
      </w:r>
      <w:r w:rsidRPr="002516E8">
        <w:rPr>
          <w:lang w:val="uk-UA" w:eastAsia="uk-UA"/>
        </w:rPr>
        <w:t xml:space="preserve">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526 480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2017 рік – 43 598 667,47 грн, </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32 200 489,11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додану вартість по операціях з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w:t>
      </w:r>
      <w:r w:rsidR="000B1BAB">
        <w:rPr>
          <w:lang w:val="uk-UA" w:eastAsia="uk-UA"/>
        </w:rPr>
        <w:t>-</w:t>
      </w:r>
      <w:r w:rsidRPr="002516E8">
        <w:rPr>
          <w:lang w:val="uk-UA" w:eastAsia="uk-UA"/>
        </w:rPr>
        <w:t>нерезидентом, – 11 398 178,36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 xml:space="preserve">2018 рік – </w:t>
      </w:r>
      <w:r w:rsidR="00FA0D22" w:rsidRPr="002516E8">
        <w:rPr>
          <w:lang w:val="uk-UA" w:eastAsia="uk-UA"/>
        </w:rPr>
        <w:t>48 198 069,38</w:t>
      </w:r>
      <w:r w:rsidRPr="002516E8">
        <w:rPr>
          <w:lang w:val="uk-UA" w:eastAsia="uk-UA"/>
        </w:rPr>
        <w:t xml:space="preserve">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землю, – 34 255 060,38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lastRenderedPageBreak/>
        <w:t xml:space="preserve">кошти, отримані в результаті звільнення від </w:t>
      </w:r>
      <w:r w:rsidR="007E780B" w:rsidRPr="002516E8">
        <w:rPr>
          <w:lang w:val="uk-UA" w:eastAsia="uk-UA"/>
        </w:rPr>
        <w:t>оподаткування податком на</w:t>
      </w:r>
      <w:r w:rsidRPr="002516E8">
        <w:rPr>
          <w:lang w:val="uk-UA" w:eastAsia="uk-UA"/>
        </w:rPr>
        <w:t xml:space="preserve"> додану вартість по операціях з вивезення товарів за межі митної території України під митним режимом експорту товарів, – </w:t>
      </w:r>
      <w:r w:rsidR="00023F51" w:rsidRPr="002516E8">
        <w:rPr>
          <w:lang w:val="uk-UA" w:eastAsia="uk-UA"/>
        </w:rPr>
        <w:t>9 131 256</w:t>
      </w:r>
      <w:r w:rsidRPr="002516E8">
        <w:rPr>
          <w:lang w:val="uk-UA" w:eastAsia="uk-UA"/>
        </w:rPr>
        <w:t xml:space="preserve"> грн;</w:t>
      </w:r>
    </w:p>
    <w:p w:rsidR="00F617F7"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додану вартість по операціях з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w:t>
      </w:r>
      <w:r w:rsidR="000B1BAB">
        <w:rPr>
          <w:lang w:val="uk-UA" w:eastAsia="uk-UA"/>
        </w:rPr>
        <w:t>-</w:t>
      </w:r>
      <w:r w:rsidRPr="002516E8">
        <w:rPr>
          <w:lang w:val="uk-UA" w:eastAsia="uk-UA"/>
        </w:rPr>
        <w:t>нерезидентом, – 4 461 522 грн;</w:t>
      </w:r>
    </w:p>
    <w:p w:rsidR="00F617F7" w:rsidRPr="002516E8" w:rsidRDefault="00F617F7" w:rsidP="00F617F7">
      <w:pPr>
        <w:pStyle w:val="rvps2"/>
        <w:spacing w:before="0" w:beforeAutospacing="0" w:after="0" w:afterAutospacing="0"/>
        <w:ind w:left="568"/>
        <w:jc w:val="both"/>
        <w:rPr>
          <w:lang w:val="uk-UA" w:eastAsia="uk-UA"/>
        </w:rPr>
      </w:pPr>
      <w:r w:rsidRPr="002516E8">
        <w:rPr>
          <w:lang w:val="uk-UA" w:eastAsia="uk-UA"/>
        </w:rPr>
        <w:t xml:space="preserve">кошти, отримані в результаті звільнення від оподаткування податком на додану вартість </w:t>
      </w:r>
      <w:r w:rsidR="003B3DCF">
        <w:rPr>
          <w:lang w:val="uk-UA" w:eastAsia="uk-UA"/>
        </w:rPr>
        <w:t>у</w:t>
      </w:r>
      <w:r w:rsidRPr="002516E8">
        <w:rPr>
          <w:lang w:val="uk-UA" w:eastAsia="uk-UA"/>
        </w:rPr>
        <w:t xml:space="preserve"> результаті продажу продукції (послуг), виробленої підприємствами літакобудівної промисловості, що підпадають під дію норм статті 2 Закону України «Про розвиток літакобудівної промисловості», за рахунок коштів Державного бюджету України, оподатковуються податком на додан</w:t>
      </w:r>
      <w:r w:rsidR="00B31BE5">
        <w:rPr>
          <w:lang w:val="uk-UA" w:eastAsia="uk-UA"/>
        </w:rPr>
        <w:t xml:space="preserve">у вартість за нульовою ставкою, </w:t>
      </w:r>
      <w:r w:rsidRPr="002516E8">
        <w:rPr>
          <w:lang w:val="uk-UA" w:eastAsia="uk-UA"/>
        </w:rPr>
        <w:t xml:space="preserve">– </w:t>
      </w:r>
      <w:r w:rsidR="00B31BE5">
        <w:rPr>
          <w:lang w:val="uk-UA" w:eastAsia="uk-UA"/>
        </w:rPr>
        <w:t xml:space="preserve">   </w:t>
      </w:r>
      <w:r w:rsidRPr="002516E8">
        <w:rPr>
          <w:lang w:val="uk-UA" w:eastAsia="uk-UA"/>
        </w:rPr>
        <w:t>350 231 грн.</w:t>
      </w:r>
    </w:p>
    <w:p w:rsidR="00F617F7" w:rsidRPr="002516E8" w:rsidRDefault="00F617F7" w:rsidP="00F617F7">
      <w:pPr>
        <w:pStyle w:val="rvps2"/>
        <w:spacing w:before="0" w:beforeAutospacing="0" w:after="0" w:afterAutospacing="0"/>
        <w:ind w:left="568"/>
        <w:jc w:val="both"/>
        <w:rPr>
          <w:lang w:val="uk-UA" w:eastAsia="uk-UA"/>
        </w:rPr>
      </w:pPr>
      <w:r w:rsidRPr="002516E8">
        <w:rPr>
          <w:lang w:val="uk-UA" w:eastAsia="uk-UA"/>
        </w:rPr>
        <w:t>2019 рік – 57 392 860,52 грн,</w:t>
      </w:r>
    </w:p>
    <w:p w:rsidR="00F617F7" w:rsidRPr="002516E8" w:rsidRDefault="00F617F7" w:rsidP="00F617F7">
      <w:pPr>
        <w:pStyle w:val="rvps2"/>
        <w:spacing w:before="0" w:beforeAutospacing="0" w:after="0" w:afterAutospacing="0"/>
        <w:ind w:left="568"/>
        <w:jc w:val="both"/>
        <w:rPr>
          <w:lang w:val="uk-UA" w:eastAsia="uk-UA"/>
        </w:rPr>
      </w:pPr>
      <w:r w:rsidRPr="002516E8">
        <w:rPr>
          <w:lang w:val="uk-UA" w:eastAsia="uk-UA"/>
        </w:rPr>
        <w:t>з них:</w:t>
      </w:r>
    </w:p>
    <w:p w:rsidR="00F617F7" w:rsidRPr="002516E8" w:rsidRDefault="00F617F7" w:rsidP="00F617F7">
      <w:pPr>
        <w:pStyle w:val="rvps2"/>
        <w:spacing w:before="0" w:beforeAutospacing="0" w:after="0" w:afterAutospacing="0"/>
        <w:ind w:left="568"/>
        <w:jc w:val="both"/>
        <w:rPr>
          <w:lang w:val="uk-UA" w:eastAsia="uk-UA"/>
        </w:rPr>
      </w:pPr>
      <w:r w:rsidRPr="002516E8">
        <w:rPr>
          <w:lang w:val="uk-UA" w:eastAsia="uk-UA"/>
        </w:rPr>
        <w:t>кошти, отримані в результаті звільнення від оподаткування податком на                             землю, – 50 539 487,52 грн;</w:t>
      </w:r>
    </w:p>
    <w:p w:rsidR="00CB13FD" w:rsidRPr="002516E8" w:rsidRDefault="00F617F7" w:rsidP="00F617F7">
      <w:pPr>
        <w:pStyle w:val="rvps2"/>
        <w:spacing w:before="0" w:beforeAutospacing="0" w:after="0" w:afterAutospacing="0"/>
        <w:ind w:left="567"/>
        <w:jc w:val="both"/>
        <w:rPr>
          <w:lang w:val="uk-UA" w:eastAsia="uk-UA"/>
        </w:rPr>
      </w:pPr>
      <w:r w:rsidRPr="002516E8">
        <w:rPr>
          <w:lang w:val="uk-UA" w:eastAsia="uk-UA"/>
        </w:rPr>
        <w:t>кошти, отримані в результаті звільнення від оподаткування податком на  додану вартість по операціях з вивезення товарів за межі митної території України під митним режимом експорту товарів, – 6 853 373 грн.</w:t>
      </w:r>
    </w:p>
    <w:p w:rsidR="00520F5C" w:rsidRPr="00624D57" w:rsidRDefault="00520F5C" w:rsidP="00520F5C">
      <w:pPr>
        <w:pStyle w:val="rvps2"/>
        <w:spacing w:before="0" w:beforeAutospacing="0" w:after="0" w:afterAutospacing="0"/>
        <w:ind w:left="567"/>
        <w:jc w:val="both"/>
        <w:rPr>
          <w:highlight w:val="yellow"/>
          <w:lang w:val="uk-UA" w:eastAsia="uk-UA"/>
        </w:rPr>
      </w:pPr>
    </w:p>
    <w:p w:rsidR="006E6DC7" w:rsidRPr="00EC791A" w:rsidRDefault="006E6DC7" w:rsidP="00A17286">
      <w:pPr>
        <w:numPr>
          <w:ilvl w:val="0"/>
          <w:numId w:val="1"/>
        </w:numPr>
        <w:ind w:left="567" w:hanging="567"/>
        <w:jc w:val="both"/>
        <w:rPr>
          <w:b/>
        </w:rPr>
      </w:pPr>
      <w:r w:rsidRPr="00EC791A">
        <w:rPr>
          <w:b/>
        </w:rPr>
        <w:t xml:space="preserve">ІНФОРМАЦІЯ ЩОДО ДЕРЖАВНОЇ </w:t>
      </w:r>
      <w:r w:rsidR="00E43E49" w:rsidRPr="00EC791A">
        <w:rPr>
          <w:b/>
          <w:lang w:val="ru-RU"/>
        </w:rPr>
        <w:t>П</w:t>
      </w:r>
      <w:r w:rsidR="00E43E49" w:rsidRPr="00EC791A">
        <w:rPr>
          <w:b/>
        </w:rPr>
        <w:t>ІДТРИМКИ</w:t>
      </w:r>
    </w:p>
    <w:p w:rsidR="006E6DC7" w:rsidRPr="00624D57" w:rsidRDefault="006E6DC7" w:rsidP="006E6DC7">
      <w:pPr>
        <w:ind w:left="567" w:hanging="567"/>
        <w:rPr>
          <w:highlight w:val="yellow"/>
        </w:rPr>
      </w:pPr>
    </w:p>
    <w:p w:rsidR="00821779" w:rsidRPr="001A5BFC" w:rsidRDefault="00821779" w:rsidP="00821779">
      <w:pPr>
        <w:numPr>
          <w:ilvl w:val="0"/>
          <w:numId w:val="2"/>
        </w:numPr>
        <w:ind w:left="567" w:hanging="567"/>
        <w:jc w:val="both"/>
      </w:pPr>
      <w:r w:rsidRPr="001A5BFC">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821779" w:rsidRPr="001A5BFC" w:rsidRDefault="00821779" w:rsidP="00821779">
      <w:pPr>
        <w:ind w:left="567"/>
        <w:jc w:val="both"/>
      </w:pPr>
    </w:p>
    <w:p w:rsidR="00821779" w:rsidRPr="001A5BFC" w:rsidRDefault="00821779" w:rsidP="00821779">
      <w:pPr>
        <w:numPr>
          <w:ilvl w:val="0"/>
          <w:numId w:val="2"/>
        </w:numPr>
        <w:ind w:left="567" w:hanging="567"/>
        <w:jc w:val="both"/>
      </w:pPr>
      <w:r w:rsidRPr="001A5BFC">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821779" w:rsidRPr="001A5BFC" w:rsidRDefault="00821779" w:rsidP="00821779">
      <w:pPr>
        <w:ind w:left="567" w:hanging="567"/>
        <w:jc w:val="both"/>
      </w:pPr>
    </w:p>
    <w:p w:rsidR="00821779" w:rsidRPr="001A5BFC" w:rsidRDefault="00821779" w:rsidP="00821779">
      <w:pPr>
        <w:numPr>
          <w:ilvl w:val="0"/>
          <w:numId w:val="2"/>
        </w:numPr>
        <w:ind w:left="567" w:hanging="567"/>
        <w:jc w:val="both"/>
      </w:pPr>
      <w:r w:rsidRPr="001A5BFC">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w:t>
      </w:r>
      <w:r w:rsidR="000B1BAB">
        <w:t>и</w:t>
      </w:r>
      <w:r w:rsidRPr="001A5BFC">
        <w:t xml:space="preserve">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821779" w:rsidRPr="001A5BFC" w:rsidRDefault="00821779" w:rsidP="00821779">
      <w:pPr>
        <w:ind w:left="567" w:hanging="567"/>
        <w:jc w:val="both"/>
      </w:pPr>
    </w:p>
    <w:p w:rsidR="00821779" w:rsidRPr="001A5BFC" w:rsidRDefault="00821779" w:rsidP="00821779">
      <w:pPr>
        <w:pStyle w:val="rvps2"/>
        <w:numPr>
          <w:ilvl w:val="0"/>
          <w:numId w:val="2"/>
        </w:numPr>
        <w:spacing w:before="0" w:beforeAutospacing="0" w:after="0" w:afterAutospacing="0"/>
        <w:ind w:left="567" w:hanging="567"/>
        <w:jc w:val="both"/>
        <w:rPr>
          <w:lang w:val="uk-UA" w:eastAsia="uk-UA"/>
        </w:rPr>
      </w:pPr>
      <w:r w:rsidRPr="001A5BFC">
        <w:rPr>
          <w:lang w:val="uk-UA"/>
        </w:rPr>
        <w:t xml:space="preserve">У разі надання тимчасових заходів державної підтримки у </w:t>
      </w:r>
      <w:r w:rsidRPr="001A5BFC">
        <w:rPr>
          <w:bCs/>
          <w:lang w:val="uk-UA"/>
        </w:rPr>
        <w:t xml:space="preserve">формі </w:t>
      </w:r>
      <w:r w:rsidRPr="001A5BFC">
        <w:rPr>
          <w:bCs/>
        </w:rPr>
        <w:t>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1A5BFC">
        <w:rPr>
          <w:bCs/>
          <w:lang w:val="uk-UA" w:eastAsia="uk-UA"/>
        </w:rPr>
        <w:t xml:space="preserve"> державному підприємству</w:t>
      </w:r>
      <w:r w:rsidRPr="001A5BFC">
        <w:rPr>
          <w:lang w:val="uk-UA"/>
        </w:rPr>
        <w:t xml:space="preserve"> у літакобудівних підприємств вивільняються кошти, які можливо спрямувати на розвиток, модернізацію виробництва, запровадження новітніх технологій.</w:t>
      </w:r>
    </w:p>
    <w:p w:rsidR="00821779" w:rsidRPr="001A5BFC" w:rsidRDefault="00821779" w:rsidP="00821779">
      <w:pPr>
        <w:pStyle w:val="rvps2"/>
        <w:numPr>
          <w:ilvl w:val="0"/>
          <w:numId w:val="2"/>
        </w:numPr>
        <w:spacing w:before="0" w:beforeAutospacing="0" w:after="0" w:afterAutospacing="0"/>
        <w:ind w:left="567" w:hanging="567"/>
        <w:jc w:val="both"/>
        <w:rPr>
          <w:lang w:val="uk-UA" w:eastAsia="uk-UA"/>
        </w:rPr>
      </w:pPr>
      <w:r w:rsidRPr="001A5BFC">
        <w:rPr>
          <w:lang w:val="uk-UA"/>
        </w:rPr>
        <w:lastRenderedPageBreak/>
        <w:t xml:space="preserve">Отримувачем державної підтримки є </w:t>
      </w:r>
      <w:r w:rsidRPr="001A5BFC">
        <w:rPr>
          <w:lang w:val="uk-UA" w:eastAsia="uk-UA"/>
        </w:rPr>
        <w:t>Харківське державне авіаційне виробниче підприємство</w:t>
      </w:r>
      <w:r w:rsidRPr="001A5BFC">
        <w:rPr>
          <w:lang w:val="uk-UA"/>
        </w:rPr>
        <w:t>, як</w:t>
      </w:r>
      <w:r w:rsidR="000B1BAB">
        <w:rPr>
          <w:lang w:val="uk-UA"/>
        </w:rPr>
        <w:t>е</w:t>
      </w:r>
      <w:r w:rsidRPr="001A5BFC">
        <w:rPr>
          <w:lang w:val="uk-UA"/>
        </w:rPr>
        <w:t xml:space="preserve"> внесено до Переліку суб’єктів літакобудування, щодо яких запроваджуються тимчасові заходи державної підтримки.</w:t>
      </w:r>
    </w:p>
    <w:p w:rsidR="00821779" w:rsidRPr="005C1DBB" w:rsidRDefault="00821779" w:rsidP="00821779">
      <w:pPr>
        <w:pStyle w:val="rvps2"/>
        <w:spacing w:before="0" w:beforeAutospacing="0" w:after="0" w:afterAutospacing="0"/>
        <w:ind w:left="567"/>
        <w:jc w:val="both"/>
        <w:rPr>
          <w:highlight w:val="yellow"/>
          <w:lang w:val="uk-UA" w:eastAsia="uk-UA"/>
        </w:rPr>
      </w:pPr>
    </w:p>
    <w:p w:rsidR="00821779" w:rsidRPr="00593EEC" w:rsidRDefault="00821779" w:rsidP="00821779">
      <w:pPr>
        <w:numPr>
          <w:ilvl w:val="0"/>
          <w:numId w:val="2"/>
        </w:numPr>
        <w:ind w:left="567" w:hanging="567"/>
        <w:jc w:val="both"/>
      </w:pPr>
      <w:r w:rsidRPr="00593EEC">
        <w:rPr>
          <w:bCs/>
        </w:rPr>
        <w:t xml:space="preserve">Відповідно до Статуту підприємства, затвердженого наказом Державного концерну «Укроборонпром» від </w:t>
      </w:r>
      <w:r w:rsidRPr="00593EEC">
        <w:rPr>
          <w:bCs/>
          <w:lang w:val="ru-RU"/>
        </w:rPr>
        <w:t>24.04</w:t>
      </w:r>
      <w:r w:rsidRPr="00593EEC">
        <w:rPr>
          <w:bCs/>
        </w:rPr>
        <w:t>.201</w:t>
      </w:r>
      <w:r w:rsidRPr="00593EEC">
        <w:rPr>
          <w:bCs/>
          <w:lang w:val="ru-RU"/>
        </w:rPr>
        <w:t>8</w:t>
      </w:r>
      <w:r w:rsidRPr="00593EEC">
        <w:rPr>
          <w:bCs/>
        </w:rPr>
        <w:t xml:space="preserve"> № </w:t>
      </w:r>
      <w:r w:rsidRPr="00593EEC">
        <w:rPr>
          <w:bCs/>
          <w:lang w:val="ru-RU"/>
        </w:rPr>
        <w:t>148</w:t>
      </w:r>
      <w:r w:rsidRPr="00593EEC">
        <w:rPr>
          <w:bCs/>
        </w:rPr>
        <w:t xml:space="preserve"> (далі – Статут),</w:t>
      </w:r>
      <w:r w:rsidRPr="00593EEC">
        <w:t xml:space="preserve"> Харківське державне авіаційне виробниче підприємство є державним комерційним підприємством, заснованим на державній власності, та передане в управління </w:t>
      </w:r>
      <w:r w:rsidRPr="00593EEC">
        <w:rPr>
          <w:bCs/>
        </w:rPr>
        <w:t xml:space="preserve">Державного концерну «Укроборонпром». Регулювання, контроль та координацію діяльності </w:t>
      </w:r>
      <w:r w:rsidRPr="00593EEC">
        <w:t xml:space="preserve">Харківського державного авіаційного виробничого підприємства здійснює </w:t>
      </w:r>
      <w:r w:rsidRPr="00593EEC">
        <w:rPr>
          <w:bCs/>
        </w:rPr>
        <w:t>Державний концерн «Укроборонпром» як уповноважений суб’єкт господарювання з управління об’єктами державної власності в оборонно-промисловому комплексі.</w:t>
      </w:r>
    </w:p>
    <w:p w:rsidR="00821779" w:rsidRPr="005C1DBB" w:rsidRDefault="00821779" w:rsidP="00821779">
      <w:pPr>
        <w:ind w:left="567" w:hanging="567"/>
        <w:jc w:val="both"/>
        <w:rPr>
          <w:highlight w:val="yellow"/>
        </w:rPr>
      </w:pPr>
    </w:p>
    <w:p w:rsidR="00821779" w:rsidRPr="008F1760" w:rsidRDefault="00821779" w:rsidP="00821779">
      <w:pPr>
        <w:numPr>
          <w:ilvl w:val="0"/>
          <w:numId w:val="2"/>
        </w:numPr>
        <w:ind w:left="567" w:hanging="567"/>
        <w:jc w:val="both"/>
      </w:pPr>
      <w:r w:rsidRPr="008F1760">
        <w:t>Відповідно до пункту 2.2 розділу 2 Статуту основним напрямом діяльності                         Харківськ</w:t>
      </w:r>
      <w:r>
        <w:t>ого</w:t>
      </w:r>
      <w:r w:rsidRPr="008F1760">
        <w:t xml:space="preserve"> державн</w:t>
      </w:r>
      <w:r>
        <w:t>ого</w:t>
      </w:r>
      <w:r w:rsidRPr="008F1760">
        <w:t xml:space="preserve"> авіаційн</w:t>
      </w:r>
      <w:r>
        <w:t>ого</w:t>
      </w:r>
      <w:r w:rsidRPr="008F1760">
        <w:t xml:space="preserve"> виробнич</w:t>
      </w:r>
      <w:r>
        <w:t>ого</w:t>
      </w:r>
      <w:r w:rsidRPr="008F1760">
        <w:t xml:space="preserve"> підприємств</w:t>
      </w:r>
      <w:r>
        <w:t>а</w:t>
      </w:r>
      <w:r w:rsidRPr="008F1760">
        <w:t xml:space="preserve"> є, зокрема: виробництво повітряних і космічних літальних апаратів, супутнього устаткування, ремонт і технічне обслуговування повітряних і космічних літальних апаратів.</w:t>
      </w:r>
    </w:p>
    <w:p w:rsidR="00821779" w:rsidRPr="005C1DBB" w:rsidRDefault="00821779" w:rsidP="00821779">
      <w:pPr>
        <w:ind w:left="567" w:hanging="567"/>
        <w:jc w:val="both"/>
        <w:rPr>
          <w:highlight w:val="yellow"/>
        </w:rPr>
      </w:pPr>
    </w:p>
    <w:p w:rsidR="00821779" w:rsidRDefault="00821779" w:rsidP="00821779">
      <w:pPr>
        <w:numPr>
          <w:ilvl w:val="0"/>
          <w:numId w:val="2"/>
        </w:numPr>
        <w:ind w:left="567" w:hanging="567"/>
        <w:jc w:val="both"/>
      </w:pPr>
      <w:r w:rsidRPr="00C02A0C">
        <w:t>Згідно зі статтею 4 Статуту майно Харківськ</w:t>
      </w:r>
      <w:r w:rsidRPr="00C02A0C">
        <w:rPr>
          <w:lang w:val="ru-RU"/>
        </w:rPr>
        <w:t>ого</w:t>
      </w:r>
      <w:r w:rsidRPr="00C02A0C">
        <w:t xml:space="preserve"> державн</w:t>
      </w:r>
      <w:r w:rsidRPr="00C02A0C">
        <w:rPr>
          <w:lang w:val="ru-RU"/>
        </w:rPr>
        <w:t>ого</w:t>
      </w:r>
      <w:r w:rsidRPr="00C02A0C">
        <w:t xml:space="preserve"> авіаційн</w:t>
      </w:r>
      <w:r w:rsidRPr="00C02A0C">
        <w:rPr>
          <w:lang w:val="ru-RU"/>
        </w:rPr>
        <w:t>ого</w:t>
      </w:r>
      <w:r w:rsidRPr="00C02A0C">
        <w:t xml:space="preserve"> виробнич</w:t>
      </w:r>
      <w:r w:rsidRPr="00C02A0C">
        <w:rPr>
          <w:lang w:val="ru-RU"/>
        </w:rPr>
        <w:t>ого</w:t>
      </w:r>
      <w:r w:rsidRPr="00C02A0C">
        <w:t xml:space="preserve"> підприємств</w:t>
      </w:r>
      <w:r w:rsidRPr="00C02A0C">
        <w:rPr>
          <w:lang w:val="ru-RU"/>
        </w:rPr>
        <w:t>а</w:t>
      </w:r>
      <w:r w:rsidRPr="00C02A0C">
        <w:t xml:space="preserve"> є державною власністю і закріплюється за ним на праві господарського відання.</w:t>
      </w:r>
    </w:p>
    <w:p w:rsidR="00821779" w:rsidRDefault="00821779" w:rsidP="00821779">
      <w:pPr>
        <w:pStyle w:val="a3"/>
      </w:pPr>
    </w:p>
    <w:p w:rsidR="00821779" w:rsidRPr="001D6EFB" w:rsidRDefault="00821779" w:rsidP="00821779">
      <w:pPr>
        <w:numPr>
          <w:ilvl w:val="0"/>
          <w:numId w:val="2"/>
        </w:numPr>
        <w:ind w:left="567" w:hanging="567"/>
        <w:jc w:val="both"/>
      </w:pPr>
      <w:r w:rsidRPr="001D6EFB">
        <w:t xml:space="preserve">Відповідно до інформації, отриманої під час розгляду Справи, основним видом діяльності Харківського державного авіаційного виробничого підприємства </w:t>
      </w:r>
      <w:r w:rsidRPr="001D6EFB">
        <w:rPr>
          <w:color w:val="000000"/>
        </w:rPr>
        <w:t>є виробництво повітряних і космічних літальних апаратів, супутнього устаткування  та ремонт і технічне обслуговування повітряних і космічних літальних апаратів</w:t>
      </w:r>
      <w:r>
        <w:rPr>
          <w:color w:val="000000"/>
        </w:rPr>
        <w:t>, зокрема</w:t>
      </w:r>
      <w:r w:rsidRPr="001D6EFB">
        <w:rPr>
          <w:color w:val="000000"/>
        </w:rPr>
        <w:t>:</w:t>
      </w:r>
    </w:p>
    <w:p w:rsidR="00821779" w:rsidRDefault="00821779" w:rsidP="00821779">
      <w:pPr>
        <w:pStyle w:val="10"/>
        <w:numPr>
          <w:ilvl w:val="0"/>
          <w:numId w:val="24"/>
        </w:numPr>
        <w:tabs>
          <w:tab w:val="left" w:pos="1134"/>
        </w:tabs>
        <w:spacing w:after="0" w:line="240" w:lineRule="auto"/>
        <w:ind w:left="567" w:hanging="425"/>
        <w:contextualSpacing w:val="0"/>
      </w:pPr>
      <w:r>
        <w:t>виробництво частин для всіх типів літаків для цивільної та військової авіації;</w:t>
      </w:r>
    </w:p>
    <w:p w:rsidR="00821779" w:rsidRDefault="00821779" w:rsidP="00821779">
      <w:pPr>
        <w:pStyle w:val="10"/>
        <w:numPr>
          <w:ilvl w:val="0"/>
          <w:numId w:val="24"/>
        </w:numPr>
        <w:tabs>
          <w:tab w:val="left" w:pos="1134"/>
        </w:tabs>
        <w:spacing w:after="0" w:line="240" w:lineRule="auto"/>
        <w:ind w:left="567" w:hanging="425"/>
        <w:contextualSpacing w:val="0"/>
      </w:pPr>
      <w:r>
        <w:t>послуги з ремонту, технічного обслуговування літаків для цивільної та військової авіації;</w:t>
      </w:r>
    </w:p>
    <w:p w:rsidR="00821779" w:rsidRDefault="00821779" w:rsidP="00821779">
      <w:pPr>
        <w:pStyle w:val="10"/>
        <w:numPr>
          <w:ilvl w:val="0"/>
          <w:numId w:val="24"/>
        </w:numPr>
        <w:tabs>
          <w:tab w:val="left" w:pos="1134"/>
        </w:tabs>
        <w:spacing w:after="0" w:line="240" w:lineRule="auto"/>
        <w:ind w:left="567" w:hanging="425"/>
        <w:contextualSpacing w:val="0"/>
      </w:pPr>
      <w:r>
        <w:t>послуги з реконструкції літаків та двигунів цивільної авіації;</w:t>
      </w:r>
    </w:p>
    <w:p w:rsidR="00821779" w:rsidRDefault="00821779" w:rsidP="00821779">
      <w:pPr>
        <w:pStyle w:val="10"/>
        <w:numPr>
          <w:ilvl w:val="0"/>
          <w:numId w:val="24"/>
        </w:numPr>
        <w:tabs>
          <w:tab w:val="left" w:pos="1134"/>
        </w:tabs>
        <w:spacing w:after="0" w:line="240" w:lineRule="auto"/>
        <w:ind w:left="567" w:hanging="425"/>
        <w:contextualSpacing w:val="0"/>
      </w:pPr>
      <w:r>
        <w:t>виробництво спецтехнологічної продукції;</w:t>
      </w:r>
    </w:p>
    <w:p w:rsidR="00821779" w:rsidRDefault="00821779" w:rsidP="00821779">
      <w:pPr>
        <w:pStyle w:val="10"/>
        <w:numPr>
          <w:ilvl w:val="0"/>
          <w:numId w:val="24"/>
        </w:numPr>
        <w:tabs>
          <w:tab w:val="left" w:pos="1134"/>
        </w:tabs>
        <w:spacing w:after="0" w:line="240" w:lineRule="auto"/>
        <w:ind w:left="567" w:hanging="425"/>
        <w:contextualSpacing w:val="0"/>
      </w:pPr>
      <w:r>
        <w:t>послуги з механічного оброблення металевих виробів.</w:t>
      </w:r>
    </w:p>
    <w:p w:rsidR="00821779" w:rsidRPr="005C1DBB" w:rsidRDefault="00821779" w:rsidP="00821779">
      <w:pPr>
        <w:ind w:left="567" w:hanging="567"/>
        <w:jc w:val="both"/>
        <w:rPr>
          <w:highlight w:val="yellow"/>
        </w:rPr>
      </w:pPr>
    </w:p>
    <w:p w:rsidR="00821779" w:rsidRPr="003F3FC7" w:rsidRDefault="00821779" w:rsidP="00821779">
      <w:pPr>
        <w:numPr>
          <w:ilvl w:val="0"/>
          <w:numId w:val="2"/>
        </w:numPr>
        <w:ind w:left="567" w:hanging="567"/>
        <w:jc w:val="both"/>
      </w:pPr>
      <w:r w:rsidRPr="003F3FC7">
        <w:t xml:space="preserve">Відповідно до інформації, отриманої від надавача, вивільнені кошти (суми податку, що не сплачуються до бюджету та залишаються в розпорядженні платника податку)                    Харківське державне авіаційне виробниче підприємство використовує на </w:t>
      </w:r>
      <w:r w:rsidRPr="003F3FC7">
        <w:rPr>
          <w:color w:val="000000"/>
        </w:rPr>
        <w:t>введення в дію нового оснащення для виробництва літаків та їх агрегатів, що дозволяє економити трудові та матеріальні ресурси, скоротити виробничий цикл та зменшити витрати на виробництво продукції.</w:t>
      </w:r>
    </w:p>
    <w:p w:rsidR="00821779" w:rsidRPr="003C4985" w:rsidRDefault="00821779" w:rsidP="00821779">
      <w:pPr>
        <w:jc w:val="both"/>
        <w:rPr>
          <w:highlight w:val="yellow"/>
        </w:rPr>
      </w:pPr>
    </w:p>
    <w:p w:rsidR="00821779" w:rsidRDefault="00821779" w:rsidP="00821779">
      <w:pPr>
        <w:pStyle w:val="a3"/>
        <w:numPr>
          <w:ilvl w:val="0"/>
          <w:numId w:val="2"/>
        </w:numPr>
        <w:ind w:left="567" w:hanging="567"/>
        <w:jc w:val="both"/>
      </w:pPr>
      <w:r w:rsidRPr="000B7133">
        <w:t xml:space="preserve">Листом від </w:t>
      </w:r>
      <w:r w:rsidRPr="00A01608">
        <w:t>09.07.2020 № 301/773 (вх. № 8-01/8913 від 10.</w:t>
      </w:r>
      <w:r w:rsidRPr="009F4BD4">
        <w:t>07</w:t>
      </w:r>
      <w:r w:rsidRPr="00A01608">
        <w:t>.2020)</w:t>
      </w:r>
      <w:r w:rsidRPr="000B7133">
        <w:t xml:space="preserve"> </w:t>
      </w:r>
      <w:r w:rsidRPr="003F3FC7">
        <w:t>Харківське державне авіаційне виробниче підприємство</w:t>
      </w:r>
      <w:r>
        <w:t xml:space="preserve"> повідомило Комітет, що кошти, які були отримані Харківським державним авіаційним виробничим підприємством відповідно до Закону України «Про розвиток літакобудівної промисловості» та Податкового кодексу України шляхом:</w:t>
      </w:r>
    </w:p>
    <w:p w:rsidR="00821779" w:rsidRPr="00362C81" w:rsidRDefault="00821779" w:rsidP="00821779">
      <w:pPr>
        <w:numPr>
          <w:ilvl w:val="0"/>
          <w:numId w:val="25"/>
        </w:numPr>
        <w:ind w:left="567" w:hanging="425"/>
        <w:jc w:val="both"/>
      </w:pPr>
      <w:r w:rsidRPr="00362C81">
        <w:t>звільнення від оподаткування податком на землю;</w:t>
      </w:r>
    </w:p>
    <w:p w:rsidR="00821779" w:rsidRPr="00362C81" w:rsidRDefault="00821779" w:rsidP="00821779">
      <w:pPr>
        <w:numPr>
          <w:ilvl w:val="0"/>
          <w:numId w:val="25"/>
        </w:numPr>
        <w:ind w:left="567" w:hanging="425"/>
        <w:jc w:val="both"/>
      </w:pPr>
      <w:r w:rsidRPr="00362C81">
        <w:t xml:space="preserve">звільнення від оподаткування податком на додану вартість </w:t>
      </w:r>
      <w:r w:rsidR="000B1BAB">
        <w:t>у</w:t>
      </w:r>
      <w:r w:rsidRPr="00362C81">
        <w:t xml:space="preserve"> результаті операцій з ввезення на митну територію України під режимом імпорту (реімпорту) товарів;</w:t>
      </w:r>
    </w:p>
    <w:p w:rsidR="00821779" w:rsidRPr="00362C81" w:rsidRDefault="00821779" w:rsidP="00821779">
      <w:pPr>
        <w:numPr>
          <w:ilvl w:val="0"/>
          <w:numId w:val="25"/>
        </w:numPr>
        <w:ind w:left="567" w:hanging="425"/>
        <w:jc w:val="both"/>
      </w:pPr>
      <w:r w:rsidRPr="00362C81">
        <w:t xml:space="preserve">звільнення від оподаткування податком на додану вартість </w:t>
      </w:r>
      <w:r w:rsidR="000B1BAB">
        <w:t>у</w:t>
      </w:r>
      <w:r w:rsidRPr="00362C81">
        <w:t xml:space="preserve"> результаті операцій з вивезення  товарів за межі митної території України під митним режимом експорту товарів використовуються виключно для виробництва авіаційної техніки, комплектуючих виробів до неї та здійснення технічного обслуговування та ремонту </w:t>
      </w:r>
      <w:r w:rsidRPr="00362C81">
        <w:lastRenderedPageBreak/>
        <w:t xml:space="preserve">авіаційної техніки для потреб Збройних сил України та інших державних збройних формувань (Національної </w:t>
      </w:r>
      <w:r w:rsidR="00A77061">
        <w:t>г</w:t>
      </w:r>
      <w:r w:rsidRPr="00362C81">
        <w:t xml:space="preserve">вардії України, МВС), </w:t>
      </w:r>
      <w:r>
        <w:t>а саме</w:t>
      </w:r>
      <w:r w:rsidRPr="00362C81">
        <w:t>: літаків АН-74, АН-10 різних модифікацій (транспортні, транспортні конвертовані, санітарні, патрульні тощо), надлегких літаків ХАЗ-30, центропланів до літаків АН-148 та АН-158, паливних баків та фюзеляжів для гелікоптерів</w:t>
      </w:r>
      <w:r>
        <w:t xml:space="preserve"> </w:t>
      </w:r>
      <w:r w:rsidRPr="00362C81">
        <w:t>Мі</w:t>
      </w:r>
      <w:r>
        <w:t>-2</w:t>
      </w:r>
      <w:r w:rsidRPr="00362C81">
        <w:t xml:space="preserve"> МСБ, агрегатів для вказаних моделей літаків та гелікоптерів, інтерцепторів. </w:t>
      </w:r>
    </w:p>
    <w:p w:rsidR="00821779" w:rsidRPr="00362C81" w:rsidRDefault="00821779" w:rsidP="00821779">
      <w:pPr>
        <w:ind w:left="567"/>
        <w:jc w:val="both"/>
      </w:pPr>
      <w:r w:rsidRPr="00362C81">
        <w:t>Зазначені кошти не використовуються для інших цілей виробничої діяльності підприємства.</w:t>
      </w:r>
    </w:p>
    <w:p w:rsidR="00821779" w:rsidRPr="00A431C2" w:rsidRDefault="00821779" w:rsidP="00821779">
      <w:pPr>
        <w:ind w:left="567"/>
        <w:jc w:val="both"/>
      </w:pPr>
    </w:p>
    <w:p w:rsidR="00821779" w:rsidRPr="00362C81" w:rsidRDefault="00821779" w:rsidP="00821779">
      <w:pPr>
        <w:pStyle w:val="rvps2"/>
        <w:numPr>
          <w:ilvl w:val="0"/>
          <w:numId w:val="1"/>
        </w:numPr>
        <w:spacing w:before="0" w:beforeAutospacing="0" w:after="0" w:afterAutospacing="0"/>
        <w:ind w:left="567" w:hanging="567"/>
        <w:jc w:val="both"/>
        <w:rPr>
          <w:b/>
          <w:lang w:val="uk-UA" w:eastAsia="uk-UA"/>
        </w:rPr>
      </w:pPr>
      <w:r w:rsidRPr="00362C81">
        <w:rPr>
          <w:b/>
          <w:lang w:val="uk-UA" w:eastAsia="uk-UA"/>
        </w:rPr>
        <w:t>НОРМАТИВНО-ПРАВОВЕ РЕГУЛЮВАННЯ</w:t>
      </w:r>
    </w:p>
    <w:p w:rsidR="00821779" w:rsidRPr="00362C81" w:rsidRDefault="00821779" w:rsidP="00821779">
      <w:pPr>
        <w:pStyle w:val="rvps2"/>
        <w:spacing w:before="0" w:beforeAutospacing="0" w:after="0" w:afterAutospacing="0"/>
        <w:ind w:left="567" w:hanging="567"/>
        <w:contextualSpacing/>
        <w:jc w:val="both"/>
        <w:rPr>
          <w:lang w:val="uk-UA" w:eastAsia="uk-UA"/>
        </w:rPr>
      </w:pPr>
    </w:p>
    <w:p w:rsidR="00821779" w:rsidRPr="00362C81" w:rsidRDefault="00821779" w:rsidP="00821779">
      <w:pPr>
        <w:numPr>
          <w:ilvl w:val="1"/>
          <w:numId w:val="1"/>
        </w:numPr>
        <w:ind w:left="567" w:hanging="567"/>
        <w:jc w:val="both"/>
        <w:rPr>
          <w:b/>
        </w:rPr>
      </w:pPr>
      <w:r w:rsidRPr="00362C81">
        <w:rPr>
          <w:b/>
        </w:rPr>
        <w:t>Щодо державної допомоги</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jc w:val="both"/>
      </w:pPr>
      <w:r w:rsidRPr="00362C81">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21779" w:rsidRPr="00362C81" w:rsidRDefault="00821779" w:rsidP="00821779">
      <w:pPr>
        <w:ind w:left="567" w:hanging="567"/>
        <w:jc w:val="both"/>
      </w:pPr>
    </w:p>
    <w:p w:rsidR="00821779" w:rsidRPr="00362C81" w:rsidRDefault="00821779" w:rsidP="00821779">
      <w:pPr>
        <w:numPr>
          <w:ilvl w:val="0"/>
          <w:numId w:val="2"/>
        </w:numPr>
        <w:ind w:left="567" w:hanging="567"/>
        <w:jc w:val="both"/>
      </w:pPr>
      <w:r w:rsidRPr="00362C81">
        <w:t>Отже, державна підтримка є державною допомогою, якщо одночасно виконуються такі умови:</w:t>
      </w:r>
    </w:p>
    <w:p w:rsidR="00821779" w:rsidRPr="00362C81" w:rsidRDefault="00821779" w:rsidP="00821779">
      <w:pPr>
        <w:numPr>
          <w:ilvl w:val="0"/>
          <w:numId w:val="3"/>
        </w:numPr>
        <w:ind w:left="567" w:hanging="567"/>
        <w:jc w:val="both"/>
      </w:pPr>
      <w:r w:rsidRPr="00362C81">
        <w:t>підтримка надається суб’єкту господарювання;</w:t>
      </w:r>
    </w:p>
    <w:p w:rsidR="00821779" w:rsidRPr="00362C81" w:rsidRDefault="00821779" w:rsidP="00821779">
      <w:pPr>
        <w:numPr>
          <w:ilvl w:val="0"/>
          <w:numId w:val="3"/>
        </w:numPr>
        <w:ind w:left="567" w:hanging="567"/>
        <w:jc w:val="both"/>
      </w:pPr>
      <w:r w:rsidRPr="00362C81">
        <w:t>державна підтримка здійснюється за рахунок ресурсів держави чи місцевих ресурсів;</w:t>
      </w:r>
    </w:p>
    <w:p w:rsidR="00821779" w:rsidRPr="00362C81" w:rsidRDefault="00821779" w:rsidP="00821779">
      <w:pPr>
        <w:numPr>
          <w:ilvl w:val="0"/>
          <w:numId w:val="3"/>
        </w:numPr>
        <w:ind w:left="567" w:hanging="567"/>
        <w:jc w:val="both"/>
      </w:pPr>
      <w:r w:rsidRPr="00362C81">
        <w:t>підтримка створює переваги для виробництва окремих видів товарів чи провадження окремих видів господарської діяльності;</w:t>
      </w:r>
    </w:p>
    <w:p w:rsidR="00821779" w:rsidRPr="00362C81" w:rsidRDefault="00821779" w:rsidP="00821779">
      <w:pPr>
        <w:numPr>
          <w:ilvl w:val="0"/>
          <w:numId w:val="3"/>
        </w:numPr>
        <w:ind w:left="567" w:hanging="567"/>
        <w:contextualSpacing/>
        <w:jc w:val="both"/>
      </w:pPr>
      <w:r w:rsidRPr="00362C81">
        <w:t>підтримка спотворює або загрожує спотворенням економічної конкуренції.</w:t>
      </w:r>
    </w:p>
    <w:p w:rsidR="00821779" w:rsidRPr="00362C81" w:rsidRDefault="00821779" w:rsidP="00821779">
      <w:pPr>
        <w:ind w:left="567" w:hanging="567"/>
        <w:contextualSpacing/>
        <w:jc w:val="both"/>
      </w:pPr>
    </w:p>
    <w:p w:rsidR="00821779" w:rsidRPr="00362C81" w:rsidRDefault="00821779" w:rsidP="00821779">
      <w:pPr>
        <w:numPr>
          <w:ilvl w:val="1"/>
          <w:numId w:val="1"/>
        </w:numPr>
        <w:ind w:left="567" w:hanging="567"/>
        <w:jc w:val="both"/>
        <w:rPr>
          <w:b/>
        </w:rPr>
      </w:pPr>
      <w:r w:rsidRPr="00362C81">
        <w:rPr>
          <w:b/>
        </w:rPr>
        <w:t xml:space="preserve"> Щодо літакобудівної промисловості</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 xml:space="preserve">Закон України «Про розвиток літакобудівної промисловості»: </w:t>
      </w:r>
    </w:p>
    <w:p w:rsidR="00821779" w:rsidRPr="00362C81" w:rsidRDefault="00821779" w:rsidP="00821779">
      <w:pPr>
        <w:numPr>
          <w:ilvl w:val="0"/>
          <w:numId w:val="3"/>
        </w:numPr>
        <w:ind w:left="567" w:hanging="567"/>
        <w:jc w:val="both"/>
      </w:pPr>
      <w:r w:rsidRPr="00362C81">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821779" w:rsidRPr="00362C81" w:rsidRDefault="00821779" w:rsidP="00821779">
      <w:pPr>
        <w:numPr>
          <w:ilvl w:val="0"/>
          <w:numId w:val="3"/>
        </w:numPr>
        <w:ind w:left="567" w:hanging="567"/>
        <w:jc w:val="both"/>
      </w:pPr>
      <w:r w:rsidRPr="00362C81">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статті 1 Закону України «Про розвиток літакобудівної промисловості» літакобудування визнано пріоритетною галуззю економіки України</w:t>
      </w:r>
      <w:r w:rsidR="009A79A9">
        <w:t>,</w:t>
      </w:r>
      <w:r w:rsidRPr="00362C81">
        <w:t xml:space="preserve"> а науково-дослідні та дослідно-конструкторські роботи зі створення нової авіаційної техніки віднесено до категорії критичних технологій.</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821779" w:rsidRPr="00362C81" w:rsidRDefault="00821779" w:rsidP="00821779">
      <w:pPr>
        <w:tabs>
          <w:tab w:val="left" w:pos="-142"/>
          <w:tab w:val="left" w:pos="284"/>
          <w:tab w:val="left" w:pos="1134"/>
        </w:tabs>
        <w:ind w:left="567"/>
        <w:contextualSpacing/>
        <w:jc w:val="both"/>
      </w:pPr>
      <w:r w:rsidRPr="00362C81">
        <w:lastRenderedPageBreak/>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821779" w:rsidRPr="00362C81" w:rsidRDefault="00821779" w:rsidP="00821779">
      <w:pPr>
        <w:tabs>
          <w:tab w:val="left" w:pos="-142"/>
          <w:tab w:val="left" w:pos="284"/>
          <w:tab w:val="left" w:pos="1134"/>
        </w:tabs>
        <w:ind w:left="567"/>
        <w:contextualSpacing/>
        <w:jc w:val="both"/>
      </w:pPr>
      <w:r w:rsidRPr="00362C81">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821779" w:rsidRPr="00362C81" w:rsidRDefault="00821779" w:rsidP="00821779">
      <w:pPr>
        <w:tabs>
          <w:tab w:val="left" w:pos="-142"/>
          <w:tab w:val="left" w:pos="284"/>
          <w:tab w:val="left" w:pos="1134"/>
        </w:tabs>
        <w:ind w:left="567"/>
        <w:contextualSpacing/>
        <w:jc w:val="both"/>
      </w:pPr>
      <w:r w:rsidRPr="00362C81">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821779" w:rsidRPr="00362C81" w:rsidRDefault="00821779" w:rsidP="00821779">
      <w:pPr>
        <w:tabs>
          <w:tab w:val="left" w:pos="-142"/>
          <w:tab w:val="left" w:pos="284"/>
          <w:tab w:val="left" w:pos="1134"/>
        </w:tabs>
        <w:ind w:left="567"/>
        <w:contextualSpacing/>
        <w:jc w:val="both"/>
      </w:pPr>
    </w:p>
    <w:p w:rsidR="00821779" w:rsidRPr="00362C81" w:rsidRDefault="00B013C9" w:rsidP="00821779">
      <w:pPr>
        <w:numPr>
          <w:ilvl w:val="0"/>
          <w:numId w:val="2"/>
        </w:numPr>
        <w:ind w:left="567" w:hanging="567"/>
        <w:contextualSpacing/>
        <w:jc w:val="both"/>
      </w:pPr>
      <w:hyperlink r:id="rId10" w:anchor="n11" w:tgtFrame="_blank" w:history="1">
        <w:r w:rsidR="00821779" w:rsidRPr="00362C81">
          <w:rPr>
            <w:color w:val="000000" w:themeColor="text1"/>
            <w:u w:val="single"/>
          </w:rPr>
          <w:t>Перелік суб’єктів літакобудування, щодо яких запроваджено тимчасові заходи державної підтримки</w:t>
        </w:r>
      </w:hyperlink>
      <w:r w:rsidR="00821779" w:rsidRPr="00362C81">
        <w:rPr>
          <w:color w:val="000000" w:themeColor="text1"/>
        </w:rPr>
        <w:t xml:space="preserve">, </w:t>
      </w:r>
      <w:r w:rsidR="00821779" w:rsidRPr="00362C81">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статті 3</w:t>
      </w:r>
      <w:r w:rsidRPr="00362C81">
        <w:rPr>
          <w:vertAlign w:val="superscript"/>
        </w:rPr>
        <w:t>2</w:t>
      </w:r>
      <w:r w:rsidRPr="00362C81">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821779" w:rsidRPr="00362C81" w:rsidRDefault="00821779" w:rsidP="00821779">
      <w:pPr>
        <w:ind w:left="567" w:hanging="567"/>
        <w:contextualSpacing/>
      </w:pPr>
    </w:p>
    <w:p w:rsidR="00821779" w:rsidRPr="00362C81" w:rsidRDefault="00821779" w:rsidP="00821779">
      <w:pPr>
        <w:numPr>
          <w:ilvl w:val="0"/>
          <w:numId w:val="2"/>
        </w:numPr>
        <w:ind w:left="567" w:hanging="567"/>
        <w:contextualSpacing/>
        <w:jc w:val="both"/>
      </w:pPr>
      <w:r w:rsidRPr="00362C81">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821779" w:rsidRPr="00362C81" w:rsidRDefault="00821779" w:rsidP="00821779">
      <w:pPr>
        <w:ind w:left="567" w:hanging="567"/>
        <w:contextualSpacing/>
        <w:jc w:val="both"/>
      </w:pPr>
    </w:p>
    <w:p w:rsidR="00821779" w:rsidRPr="00B31BE5" w:rsidRDefault="00821779" w:rsidP="00821779">
      <w:pPr>
        <w:numPr>
          <w:ilvl w:val="0"/>
          <w:numId w:val="2"/>
        </w:numPr>
        <w:ind w:left="567" w:hanging="567"/>
        <w:contextualSpacing/>
        <w:jc w:val="both"/>
      </w:pPr>
      <w:r w:rsidRPr="00362C81">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1" w:tgtFrame="_blank" w:history="1">
        <w:r w:rsidRPr="00362C81">
          <w:t>Податковим кодексом України</w:t>
        </w:r>
      </w:hyperlink>
      <w:r w:rsidRPr="00362C81">
        <w:t xml:space="preserve"> та цим Порядком.</w:t>
      </w:r>
    </w:p>
    <w:p w:rsidR="00B31BE5" w:rsidRPr="00362C81" w:rsidRDefault="00B31BE5" w:rsidP="00B31BE5">
      <w:pPr>
        <w:contextualSpacing/>
        <w:jc w:val="both"/>
      </w:pPr>
    </w:p>
    <w:p w:rsidR="00821779" w:rsidRPr="00362C81" w:rsidRDefault="00821779" w:rsidP="00821779">
      <w:pPr>
        <w:numPr>
          <w:ilvl w:val="0"/>
          <w:numId w:val="2"/>
        </w:numPr>
        <w:ind w:left="567" w:hanging="567"/>
        <w:contextualSpacing/>
        <w:jc w:val="both"/>
      </w:pPr>
      <w:r w:rsidRPr="00362C81">
        <w:t>Відповідно до пункту 6 Порядку 1 вивільнені кошти використовуються на:</w:t>
      </w:r>
    </w:p>
    <w:p w:rsidR="00821779" w:rsidRPr="00362C81" w:rsidRDefault="00821779" w:rsidP="00821779">
      <w:pPr>
        <w:numPr>
          <w:ilvl w:val="0"/>
          <w:numId w:val="3"/>
        </w:numPr>
        <w:ind w:left="567" w:hanging="567"/>
        <w:jc w:val="both"/>
      </w:pPr>
      <w:r w:rsidRPr="00362C81">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821779" w:rsidRPr="00362C81" w:rsidRDefault="00821779" w:rsidP="00821779">
      <w:pPr>
        <w:numPr>
          <w:ilvl w:val="0"/>
          <w:numId w:val="3"/>
        </w:numPr>
        <w:ind w:left="567" w:hanging="567"/>
        <w:jc w:val="both"/>
      </w:pPr>
      <w:r w:rsidRPr="00362C81">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w:t>
      </w:r>
      <w:r w:rsidRPr="00362C81">
        <w:lastRenderedPageBreak/>
        <w:t xml:space="preserve">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2" w:tgtFrame="_blank" w:history="1">
        <w:r w:rsidRPr="00362C81">
          <w:t>Податковим кодексом України</w:t>
        </w:r>
      </w:hyperlink>
      <w:r w:rsidRPr="00362C81">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w:t>
      </w:r>
      <w:r w:rsidR="009A79A9">
        <w:t>,</w:t>
      </w:r>
      <w:r w:rsidRPr="00362C81">
        <w:t xml:space="preserve">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821779" w:rsidRPr="00362C81" w:rsidRDefault="00821779" w:rsidP="00821779">
      <w:pPr>
        <w:numPr>
          <w:ilvl w:val="0"/>
          <w:numId w:val="3"/>
        </w:numPr>
        <w:ind w:left="567" w:hanging="567"/>
        <w:jc w:val="both"/>
      </w:pPr>
      <w:r w:rsidRPr="00362C81">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821779" w:rsidRPr="00362C81" w:rsidRDefault="00821779" w:rsidP="00821779">
      <w:pPr>
        <w:numPr>
          <w:ilvl w:val="0"/>
          <w:numId w:val="3"/>
        </w:numPr>
        <w:ind w:left="567" w:hanging="567"/>
        <w:jc w:val="both"/>
      </w:pPr>
      <w:r w:rsidRPr="00362C81">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821779" w:rsidRPr="00362C81" w:rsidRDefault="00821779" w:rsidP="00821779">
      <w:pPr>
        <w:ind w:left="567" w:hanging="567"/>
        <w:jc w:val="both"/>
      </w:pPr>
    </w:p>
    <w:p w:rsidR="00821779" w:rsidRPr="00362C81" w:rsidRDefault="00821779" w:rsidP="00821779">
      <w:pPr>
        <w:numPr>
          <w:ilvl w:val="0"/>
          <w:numId w:val="2"/>
        </w:numPr>
        <w:ind w:left="567" w:hanging="567"/>
        <w:contextualSpacing/>
        <w:jc w:val="both"/>
      </w:pPr>
      <w:r w:rsidRPr="00362C81">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3" w:tgtFrame="_blank" w:history="1">
        <w:r w:rsidRPr="00362C81">
          <w:t>ДК 009:2010</w:t>
        </w:r>
      </w:hyperlink>
      <w:r w:rsidRPr="00362C81">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821779" w:rsidRPr="00362C81" w:rsidRDefault="00821779" w:rsidP="00821779">
      <w:pPr>
        <w:ind w:left="567" w:hanging="567"/>
        <w:contextualSpacing/>
        <w:rPr>
          <w:lang w:val="ru-RU"/>
        </w:rPr>
      </w:pPr>
    </w:p>
    <w:p w:rsidR="00821779" w:rsidRPr="00362C81" w:rsidRDefault="00821779" w:rsidP="00821779">
      <w:pPr>
        <w:numPr>
          <w:ilvl w:val="0"/>
          <w:numId w:val="2"/>
        </w:numPr>
        <w:ind w:left="567" w:hanging="567"/>
        <w:contextualSpacing/>
        <w:jc w:val="both"/>
      </w:pPr>
      <w:r w:rsidRPr="00362C81">
        <w:lastRenderedPageBreak/>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4" w:tgtFrame="_blank" w:history="1">
        <w:r w:rsidRPr="00362C81">
          <w:t>статті 2</w:t>
        </w:r>
      </w:hyperlink>
      <w:r w:rsidRPr="00362C81">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року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821779" w:rsidRPr="00362C81" w:rsidRDefault="00821779" w:rsidP="00821779">
      <w:pPr>
        <w:contextualSpacing/>
        <w:jc w:val="both"/>
      </w:pPr>
    </w:p>
    <w:p w:rsidR="00821779" w:rsidRPr="00362C81" w:rsidRDefault="00821779" w:rsidP="00821779">
      <w:pPr>
        <w:numPr>
          <w:ilvl w:val="0"/>
          <w:numId w:val="2"/>
        </w:numPr>
        <w:ind w:left="567" w:hanging="567"/>
        <w:contextualSpacing/>
        <w:jc w:val="both"/>
      </w:pPr>
      <w:r w:rsidRPr="00362C81">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821779" w:rsidRPr="00362C81" w:rsidRDefault="00821779" w:rsidP="00821779">
      <w:pPr>
        <w:contextualSpacing/>
        <w:jc w:val="both"/>
      </w:pPr>
    </w:p>
    <w:p w:rsidR="00821779" w:rsidRPr="00362C81" w:rsidRDefault="00821779" w:rsidP="00821779">
      <w:pPr>
        <w:numPr>
          <w:ilvl w:val="0"/>
          <w:numId w:val="2"/>
        </w:numPr>
        <w:ind w:left="567" w:hanging="567"/>
        <w:contextualSpacing/>
        <w:jc w:val="both"/>
      </w:pPr>
      <w:r w:rsidRPr="00362C81">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5" w:anchor="n20" w:history="1">
        <w:r w:rsidRPr="00362C81">
          <w:t>додатком</w:t>
        </w:r>
      </w:hyperlink>
      <w:r w:rsidRPr="00362C81">
        <w:t>.</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6" w:anchor="n1075" w:tgtFrame="_blank" w:history="1">
        <w:r w:rsidRPr="00362C81">
          <w:t>розділу II</w:t>
        </w:r>
      </w:hyperlink>
      <w:r w:rsidRPr="00362C81">
        <w:t xml:space="preserve"> Податкового кодексу України.</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821779" w:rsidRPr="00362C81" w:rsidRDefault="00821779" w:rsidP="00821779">
      <w:pPr>
        <w:ind w:left="567" w:hanging="567"/>
        <w:contextualSpacing/>
        <w:jc w:val="both"/>
        <w:rPr>
          <w:b/>
          <w:bCs/>
        </w:rPr>
      </w:pPr>
    </w:p>
    <w:p w:rsidR="00821779" w:rsidRPr="00362C81" w:rsidRDefault="00821779" w:rsidP="00821779">
      <w:pPr>
        <w:numPr>
          <w:ilvl w:val="1"/>
          <w:numId w:val="1"/>
        </w:numPr>
        <w:ind w:left="567" w:hanging="567"/>
        <w:jc w:val="both"/>
        <w:rPr>
          <w:b/>
        </w:rPr>
      </w:pPr>
      <w:r w:rsidRPr="00362C81">
        <w:rPr>
          <w:b/>
        </w:rPr>
        <w:t>Щодо виробництва зброї та військового спорядження</w:t>
      </w:r>
    </w:p>
    <w:p w:rsidR="00821779" w:rsidRPr="00362C81" w:rsidRDefault="00821779" w:rsidP="00821779">
      <w:pPr>
        <w:ind w:left="567" w:hanging="567"/>
        <w:jc w:val="both"/>
        <w:rPr>
          <w:b/>
        </w:rPr>
      </w:pPr>
    </w:p>
    <w:p w:rsidR="00821779" w:rsidRPr="00362C81" w:rsidRDefault="00821779" w:rsidP="00821779">
      <w:pPr>
        <w:pStyle w:val="a3"/>
        <w:numPr>
          <w:ilvl w:val="0"/>
          <w:numId w:val="2"/>
        </w:numPr>
        <w:ind w:left="567" w:hanging="567"/>
        <w:jc w:val="both"/>
        <w:rPr>
          <w:b/>
        </w:rPr>
      </w:pPr>
      <w:r w:rsidRPr="00362C81">
        <w:t>Частиною другою статті 3 Закону передбачено, що дія цього Закону не поширюється на підтримку, зокрема, на виробництво 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p>
    <w:p w:rsidR="00821779" w:rsidRPr="00362C81" w:rsidRDefault="00821779" w:rsidP="00821779">
      <w:pPr>
        <w:pStyle w:val="a3"/>
        <w:ind w:left="567"/>
        <w:jc w:val="both"/>
        <w:rPr>
          <w:b/>
        </w:rPr>
      </w:pPr>
    </w:p>
    <w:p w:rsidR="00821779" w:rsidRPr="00362C81" w:rsidRDefault="00821779" w:rsidP="00821779">
      <w:pPr>
        <w:numPr>
          <w:ilvl w:val="0"/>
          <w:numId w:val="2"/>
        </w:numPr>
        <w:tabs>
          <w:tab w:val="left" w:pos="851"/>
        </w:tabs>
        <w:ind w:left="567" w:hanging="567"/>
        <w:contextualSpacing/>
        <w:jc w:val="both"/>
      </w:pPr>
      <w:r w:rsidRPr="00362C81">
        <w:t>Відповідно до статті 1 Закону України «Про державне оборонне замовлення»:</w:t>
      </w:r>
    </w:p>
    <w:p w:rsidR="00821779" w:rsidRPr="00362C81" w:rsidRDefault="00821779" w:rsidP="00821779">
      <w:pPr>
        <w:numPr>
          <w:ilvl w:val="0"/>
          <w:numId w:val="3"/>
        </w:numPr>
        <w:tabs>
          <w:tab w:val="left" w:pos="851"/>
        </w:tabs>
        <w:ind w:left="567" w:hanging="567"/>
        <w:jc w:val="both"/>
      </w:pPr>
      <w:r w:rsidRPr="00362C81">
        <w:t xml:space="preserve">продукція оборонного призначення – озброєння, військова та спеціальна техніка, військова зброя і боєприпаси, спеціальні комплектувальні вироби для їх виготовлення </w:t>
      </w:r>
      <w:r w:rsidRPr="00362C81">
        <w:lastRenderedPageBreak/>
        <w:t>та експлуатації, матеріали та обладнання, спеціально призначені для їх розроблення, виготовлення або використання, спеціальні технічні засоби;</w:t>
      </w:r>
    </w:p>
    <w:p w:rsidR="00821779" w:rsidRPr="00362C81" w:rsidRDefault="00821779" w:rsidP="00821779">
      <w:pPr>
        <w:numPr>
          <w:ilvl w:val="0"/>
          <w:numId w:val="3"/>
        </w:numPr>
        <w:tabs>
          <w:tab w:val="left" w:pos="851"/>
        </w:tabs>
        <w:ind w:left="567" w:hanging="567"/>
        <w:jc w:val="both"/>
      </w:pPr>
      <w:r w:rsidRPr="00362C81">
        <w:t>послуги оборонного призначення – послуги, пов’язані із забезпеченням життєдіяльності об’єктів і споруд оборонного та спеціального призначення, експлуатацією та використанням продукції оборонного призначення;</w:t>
      </w:r>
    </w:p>
    <w:p w:rsidR="00821779" w:rsidRPr="00362C81" w:rsidRDefault="00821779" w:rsidP="00821779">
      <w:pPr>
        <w:numPr>
          <w:ilvl w:val="0"/>
          <w:numId w:val="3"/>
        </w:numPr>
        <w:tabs>
          <w:tab w:val="left" w:pos="851"/>
        </w:tabs>
        <w:ind w:left="567" w:hanging="567"/>
        <w:jc w:val="both"/>
      </w:pPr>
      <w:r w:rsidRPr="00362C81">
        <w:t>роботи оборонного призначення, зокрема,</w:t>
      </w:r>
      <w:r w:rsidRPr="00362C81">
        <w:rPr>
          <w:color w:val="000000"/>
          <w:shd w:val="clear" w:color="auto" w:fill="FFFFFF"/>
        </w:rPr>
        <w:t xml:space="preserve"> </w:t>
      </w:r>
      <w:r w:rsidRPr="00362C81">
        <w:t xml:space="preserve">ремонт, модифікація, модернізація, утилізація та знищення продукції оборонного призначення; науково-дослідні та дослідно-конструкторські роботи або їх окремі етапи із створення, модернізації, утилізації продукції оборонного призначення, розроблення спеціальних технологій, матеріалів та стандартів. </w:t>
      </w:r>
    </w:p>
    <w:p w:rsidR="00821779" w:rsidRPr="00362C81" w:rsidRDefault="00821779" w:rsidP="00821779">
      <w:pPr>
        <w:tabs>
          <w:tab w:val="left" w:pos="851"/>
        </w:tabs>
        <w:ind w:left="567" w:hanging="567"/>
        <w:jc w:val="both"/>
      </w:pPr>
    </w:p>
    <w:p w:rsidR="00821779" w:rsidRPr="00362C81" w:rsidRDefault="00821779" w:rsidP="00821779">
      <w:pPr>
        <w:numPr>
          <w:ilvl w:val="0"/>
          <w:numId w:val="2"/>
        </w:numPr>
        <w:ind w:left="567" w:hanging="567"/>
        <w:contextualSpacing/>
        <w:jc w:val="both"/>
      </w:pPr>
      <w:r w:rsidRPr="00362C81">
        <w:t>Відповідно до статті 1 Закону України «Про державний контроль за міжнародними передачами товарів військового призначення та подвійного використання» вироби військового призначення - озброєння, боєприпаси, військова та спеціальна техніка, спеціальні комплектуючі вироби для їх виробництва, вибухові речовини, а також матеріали та обладнання, спеціально призначені для розроблення, виробництва або використання зазначених виробів.</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Порядком розроблення, освоєння та випуску нових видів продукції оборонного призначення, а також припинення випуску існуючих видів такої продукції, затверджени</w:t>
      </w:r>
      <w:r>
        <w:t>м</w:t>
      </w:r>
      <w:r w:rsidRPr="00362C81">
        <w:t xml:space="preserve"> постановою Кабінету Міністрів України від 20.02.2013 № 120                        (далі – Порядок 3)</w:t>
      </w:r>
      <w:r>
        <w:t>,</w:t>
      </w:r>
      <w:r w:rsidRPr="00362C81">
        <w:t xml:space="preserve"> визначається механізм розроблення, освоєння та випуску нових видів (зразків) продукції оборонного призначення (далі </w:t>
      </w:r>
      <w:r w:rsidR="00453B05" w:rsidRPr="00362C81">
        <w:t>–</w:t>
      </w:r>
      <w:r w:rsidRPr="00362C81">
        <w:t xml:space="preserve"> зразок) на виконання державного оборонного замовлення (далі </w:t>
      </w:r>
      <w:r w:rsidR="00EC791A" w:rsidRPr="00362C81">
        <w:t>–</w:t>
      </w:r>
      <w:r w:rsidRPr="00362C81">
        <w:t xml:space="preserve"> оборонне замовлення), а також припинення випуску зразків, характеристики яких не відповідають сучасним вимогам або потреба в постачанні яких задоволена в повному обсязі і не планується подальше їх виготовлення.</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Порядком 3 визначено такі етапи випуску нових зразків продукції: прийняття рішення про розроблення зразка; розроблення зразка, яке здійснюється відповідно до дослідно-конструкторської роботи; виробництво зразка; модернізація зразка; припинення випуску зразка.</w:t>
      </w:r>
    </w:p>
    <w:p w:rsidR="00821779" w:rsidRPr="00362C81" w:rsidRDefault="00821779" w:rsidP="00821779">
      <w:pPr>
        <w:ind w:left="567"/>
        <w:contextualSpacing/>
        <w:jc w:val="both"/>
      </w:pPr>
      <w:r w:rsidRPr="00362C81">
        <w:t>Отже, законодавством не передбачено розмежування процесів</w:t>
      </w:r>
      <w:r w:rsidR="009A79A9">
        <w:t xml:space="preserve"> </w:t>
      </w:r>
      <w:r w:rsidRPr="00362C81">
        <w:t>/</w:t>
      </w:r>
      <w:r w:rsidR="009A79A9">
        <w:t xml:space="preserve"> </w:t>
      </w:r>
      <w:r w:rsidRPr="00362C81">
        <w:t xml:space="preserve">циклів виробництва, ремонту, технічного обслуговування, модернізації озброєння, військової та спеціальної техніки як продукції оборонного призначення на виконання державного оборонного замовлення. </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статті 1 Закону України «Про державне оборонне замовлення» державне оборонне замовлення (далі – оборонне замовлення) – засіб державного регулювання економіки для задоволення наукових та матеріально-технічних потреб із забезпечення національної безпеки і оборони шляхом планування обсягу фінансових ресурсів, визначення видів та обсягів продукції, робіт і послуг, а також укладення з виконавцями державних контрактів на постачання (закупівлю) продукції, робіт і послуг.</w:t>
      </w:r>
    </w:p>
    <w:p w:rsidR="00821779" w:rsidRPr="00362C81" w:rsidRDefault="00821779" w:rsidP="00821779">
      <w:pPr>
        <w:numPr>
          <w:ilvl w:val="0"/>
          <w:numId w:val="2"/>
        </w:numPr>
        <w:ind w:left="567" w:hanging="567"/>
        <w:contextualSpacing/>
        <w:jc w:val="both"/>
      </w:pPr>
      <w:r w:rsidRPr="00362C81">
        <w:t>Згідно із статтею 6 Закону України «Про державне оборонне замовлення» під час планування оборонного замовлення державні замовники виходять з того, що закупівля озброєння та військової техніки, військової зброї та боєприпасів до неї, а також їх модернізація з проведенням ремонту за технічним станом здійснюються виключно за оборонним замовленням. Державні замовники погоджують з Міністерством оборони України пропозиції щодо виконання робіт з розроблення нових видів озброєння, військової техніки та військової зброї, їх складових частин, а також модернізації зазначеної продукції оборонного призначення з метою уникнення дублювання таких робіт.</w:t>
      </w:r>
    </w:p>
    <w:p w:rsidR="00821779" w:rsidRPr="00362C81" w:rsidRDefault="00821779" w:rsidP="00821779">
      <w:pPr>
        <w:numPr>
          <w:ilvl w:val="0"/>
          <w:numId w:val="2"/>
        </w:numPr>
        <w:ind w:left="567" w:hanging="567"/>
        <w:contextualSpacing/>
        <w:jc w:val="both"/>
      </w:pPr>
      <w:r w:rsidRPr="00362C81">
        <w:lastRenderedPageBreak/>
        <w:t>Пунктом 2 частини п’ятої статті 6 Закону України «Про державне оборонне замовлення» передбачено, що у проєкті основних показників оборонного замовлення враховуються пропозиції щодо постачання (закупівлі) продукції, робіт і послуг:</w:t>
      </w:r>
    </w:p>
    <w:p w:rsidR="00821779" w:rsidRPr="00362C81" w:rsidRDefault="00821779" w:rsidP="00821779">
      <w:pPr>
        <w:numPr>
          <w:ilvl w:val="0"/>
          <w:numId w:val="3"/>
        </w:numPr>
        <w:tabs>
          <w:tab w:val="left" w:pos="851"/>
        </w:tabs>
        <w:ind w:left="567" w:hanging="567"/>
        <w:jc w:val="both"/>
      </w:pPr>
      <w:r w:rsidRPr="00362C81">
        <w:t>необхідних для здійснення заходів, виконання завдань та досягнення показників, визначених державними цільовими програмами, іншими документами планування розвитку Збройних Сил України, інших військових формувань, правоохоронних органів та оборонно-промислового комплексу у відповідному бюджетному періоді;</w:t>
      </w:r>
    </w:p>
    <w:p w:rsidR="00821779" w:rsidRPr="00362C81" w:rsidRDefault="00821779" w:rsidP="00821779">
      <w:pPr>
        <w:numPr>
          <w:ilvl w:val="0"/>
          <w:numId w:val="3"/>
        </w:numPr>
        <w:tabs>
          <w:tab w:val="left" w:pos="851"/>
        </w:tabs>
        <w:ind w:left="567" w:hanging="567"/>
        <w:jc w:val="both"/>
      </w:pPr>
      <w:r w:rsidRPr="00362C81">
        <w:t>необхідних для виконання покладених на державних замовників завдань;</w:t>
      </w:r>
    </w:p>
    <w:p w:rsidR="00821779" w:rsidRPr="00362C81" w:rsidRDefault="00821779" w:rsidP="00821779">
      <w:pPr>
        <w:numPr>
          <w:ilvl w:val="0"/>
          <w:numId w:val="3"/>
        </w:numPr>
        <w:tabs>
          <w:tab w:val="left" w:pos="851"/>
        </w:tabs>
        <w:ind w:left="567" w:hanging="567"/>
        <w:jc w:val="both"/>
      </w:pPr>
      <w:r w:rsidRPr="00362C81">
        <w:t xml:space="preserve">визначених Кабінетом Міністрів України як такі, що мають особливо важливе значення для забезпечення національної безпеки і оборони відповідно до Основних напрямів урядової політики в економічній та соціальній сфері на відповідний рік. </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Статтею 472 Угоди передбачено, що ніщо в цій Угоді не перешкоджає Стороні вживати будь-яких заходів, які:</w:t>
      </w:r>
    </w:p>
    <w:p w:rsidR="00821779" w:rsidRPr="00362C81" w:rsidRDefault="00821779" w:rsidP="00821779">
      <w:pPr>
        <w:ind w:left="567"/>
        <w:contextualSpacing/>
        <w:jc w:val="both"/>
      </w:pPr>
      <w:r w:rsidRPr="00362C81">
        <w:t>а) на її думку, необхідні для того, щоб запобігти розголошенню інформації, що суперечить суттєвим інтересам її безпеки;</w:t>
      </w:r>
    </w:p>
    <w:p w:rsidR="00821779" w:rsidRPr="00362C81" w:rsidRDefault="00821779" w:rsidP="00821779">
      <w:pPr>
        <w:ind w:left="567"/>
        <w:contextualSpacing/>
        <w:jc w:val="both"/>
      </w:pPr>
      <w:r w:rsidRPr="00362C81">
        <w:t>b) пов’язані з виробництвом зброї, військового спорядження та матеріалів чи торгівлею ними або з дослідженнями, розробкою чи виробництвом, необхідними для цілей оборони, за умови, що такі заходи не завдають шкоди умовам конкуренції стосовно продукції, яка не призначена для використання виключно для військових цілей;</w:t>
      </w:r>
    </w:p>
    <w:p w:rsidR="00821779" w:rsidRPr="00362C81" w:rsidRDefault="00821779" w:rsidP="00821779">
      <w:pPr>
        <w:ind w:left="567"/>
        <w:contextualSpacing/>
        <w:jc w:val="both"/>
      </w:pPr>
      <w:r w:rsidRPr="00362C81">
        <w:t>c) які вона вважає необхідними для забезпечення власної безпеки, у випадку серйозних внутрішніх безпорядків, які порушують закон і громадський порядок, під час війни або серйозного міжнародного напруження, яке становить загрозу війни, або для виконання взятих на себе зобов’язань з підтримання миру та міжнародної безпеки.</w:t>
      </w:r>
    </w:p>
    <w:p w:rsidR="00821779" w:rsidRPr="00362C81" w:rsidRDefault="00821779" w:rsidP="00821779">
      <w:pPr>
        <w:ind w:left="567" w:hanging="567"/>
        <w:contextualSpacing/>
        <w:jc w:val="both"/>
      </w:pPr>
    </w:p>
    <w:p w:rsidR="00821779" w:rsidRPr="00362C81" w:rsidRDefault="00821779" w:rsidP="00821779">
      <w:pPr>
        <w:numPr>
          <w:ilvl w:val="0"/>
          <w:numId w:val="2"/>
        </w:numPr>
        <w:ind w:left="567" w:hanging="567"/>
        <w:contextualSpacing/>
        <w:jc w:val="both"/>
      </w:pPr>
      <w:r w:rsidRPr="00362C81">
        <w:t>Статтею 346 Договору про функціонування Європейського Союзу передбачено, що положення Договорів не виключають застосування таких правил:</w:t>
      </w:r>
    </w:p>
    <w:p w:rsidR="00821779" w:rsidRPr="00362C81" w:rsidRDefault="00821779" w:rsidP="00821779">
      <w:pPr>
        <w:pStyle w:val="a3"/>
        <w:numPr>
          <w:ilvl w:val="0"/>
          <w:numId w:val="19"/>
        </w:numPr>
        <w:tabs>
          <w:tab w:val="left" w:pos="851"/>
        </w:tabs>
        <w:ind w:left="567" w:firstLine="0"/>
      </w:pPr>
      <w:r w:rsidRPr="00362C81">
        <w:t>жодна держава-член не зобов’язана надавати інформацію, розголошення якої, на її думку, суперечить істотним інтересам її безпеки;</w:t>
      </w:r>
    </w:p>
    <w:p w:rsidR="00821779" w:rsidRPr="00362C81" w:rsidRDefault="00821779" w:rsidP="00821779">
      <w:pPr>
        <w:pStyle w:val="a3"/>
        <w:numPr>
          <w:ilvl w:val="0"/>
          <w:numId w:val="19"/>
        </w:numPr>
        <w:tabs>
          <w:tab w:val="left" w:pos="851"/>
        </w:tabs>
        <w:ind w:left="567" w:firstLine="0"/>
        <w:jc w:val="both"/>
      </w:pPr>
      <w:r w:rsidRPr="00362C81">
        <w:t>будь-яка держава-член може вживати таких заходів, які вона вважає необхідними для захисту істотних інтересів своєї безпеки, пов’язаних із виробництвом або торгівлею зброєю, боєприпасами та військовими матеріалами; такі заходи не повинні негативно впливати на умови конкуренції на внутрішньому ринку щодо продукції, не призначеної виключно для військових цілей.</w:t>
      </w:r>
    </w:p>
    <w:p w:rsidR="00821779" w:rsidRPr="00362C81" w:rsidRDefault="00821779" w:rsidP="00821779">
      <w:pPr>
        <w:pStyle w:val="a3"/>
        <w:ind w:left="567" w:hanging="567"/>
        <w:jc w:val="both"/>
      </w:pPr>
    </w:p>
    <w:p w:rsidR="00821779" w:rsidRPr="00362C81" w:rsidRDefault="00821779" w:rsidP="00821779">
      <w:pPr>
        <w:numPr>
          <w:ilvl w:val="0"/>
          <w:numId w:val="2"/>
        </w:numPr>
        <w:ind w:left="567" w:hanging="567"/>
        <w:contextualSpacing/>
        <w:jc w:val="both"/>
        <w:rPr>
          <w:bCs/>
        </w:rPr>
      </w:pPr>
      <w:r w:rsidRPr="00362C81">
        <w:t>Тлумачення норм, закріплених у пункті (</w:t>
      </w:r>
      <w:r w:rsidRPr="00362C81">
        <w:rPr>
          <w:lang w:val="en-US"/>
        </w:rPr>
        <w:t>b</w:t>
      </w:r>
      <w:r w:rsidRPr="00362C81">
        <w:t>) статті 346 Договору про функціонування Європейського Союзу, було викладено в рішенні Суду першої інстанції Європейських Спільнот Т-26/01 від 30.09.2003, а саме в пункті 59 цього рішення встановлено, що коли держава-член вживає будь-яких заходів виходячи з міркувань, які вона вважає необхідними для захисту істотних інтересів своєї безпеки, правила законодавства про конкуренцію не застосовуються до державної допомоги.</w:t>
      </w:r>
    </w:p>
    <w:p w:rsidR="00821779" w:rsidRDefault="00821779" w:rsidP="00821779">
      <w:pPr>
        <w:ind w:left="567" w:hanging="567"/>
        <w:jc w:val="both"/>
        <w:rPr>
          <w:lang w:val="ru-RU"/>
        </w:rPr>
      </w:pPr>
    </w:p>
    <w:p w:rsidR="00B31BE5" w:rsidRPr="00B31BE5" w:rsidRDefault="00B31BE5" w:rsidP="00821779">
      <w:pPr>
        <w:ind w:left="567" w:hanging="567"/>
        <w:jc w:val="both"/>
        <w:rPr>
          <w:lang w:val="ru-RU"/>
        </w:rPr>
      </w:pPr>
    </w:p>
    <w:p w:rsidR="00821779" w:rsidRPr="009F1D85" w:rsidRDefault="00821779" w:rsidP="00821779">
      <w:pPr>
        <w:pStyle w:val="rvps2"/>
        <w:numPr>
          <w:ilvl w:val="0"/>
          <w:numId w:val="1"/>
        </w:numPr>
        <w:spacing w:before="0" w:beforeAutospacing="0" w:after="0" w:afterAutospacing="0"/>
        <w:ind w:left="567" w:hanging="567"/>
        <w:jc w:val="both"/>
        <w:rPr>
          <w:b/>
          <w:lang w:val="uk-UA" w:eastAsia="uk-UA"/>
        </w:rPr>
      </w:pPr>
      <w:r w:rsidRPr="009F1D85">
        <w:rPr>
          <w:b/>
          <w:bCs/>
          <w:lang w:val="uk-UA"/>
        </w:rPr>
        <w:lastRenderedPageBreak/>
        <w:t>ВИСНОВКИ ЗА РЕЗУЛЬТАТАМИ РОЗГЛЯДУ СПРАВИ</w:t>
      </w:r>
    </w:p>
    <w:p w:rsidR="00821779" w:rsidRPr="009F1D85" w:rsidRDefault="00821779" w:rsidP="00821779">
      <w:pPr>
        <w:pStyle w:val="rvps2"/>
        <w:spacing w:before="0" w:beforeAutospacing="0" w:after="0" w:afterAutospacing="0"/>
        <w:ind w:left="567" w:hanging="567"/>
        <w:jc w:val="both"/>
        <w:rPr>
          <w:b/>
          <w:lang w:val="uk-UA" w:eastAsia="uk-UA"/>
        </w:rPr>
      </w:pPr>
    </w:p>
    <w:p w:rsidR="00821779" w:rsidRPr="009F1D85" w:rsidRDefault="00821779" w:rsidP="00821779">
      <w:pPr>
        <w:numPr>
          <w:ilvl w:val="1"/>
          <w:numId w:val="1"/>
        </w:numPr>
        <w:ind w:left="426" w:hanging="426"/>
        <w:jc w:val="both"/>
        <w:rPr>
          <w:b/>
        </w:rPr>
      </w:pPr>
      <w:r w:rsidRPr="009F1D85">
        <w:rPr>
          <w:b/>
        </w:rPr>
        <w:t xml:space="preserve"> Надання державної підтримки на виробництво зброї та військового спорядження </w:t>
      </w:r>
    </w:p>
    <w:p w:rsidR="00821779" w:rsidRPr="003C4985" w:rsidRDefault="00821779" w:rsidP="00821779">
      <w:pPr>
        <w:ind w:left="426"/>
        <w:jc w:val="both"/>
        <w:rPr>
          <w:b/>
          <w:highlight w:val="yellow"/>
        </w:rPr>
      </w:pPr>
    </w:p>
    <w:p w:rsidR="00821779" w:rsidRPr="009F1D85" w:rsidRDefault="00821779" w:rsidP="00821779">
      <w:pPr>
        <w:pStyle w:val="a3"/>
        <w:numPr>
          <w:ilvl w:val="0"/>
          <w:numId w:val="2"/>
        </w:numPr>
        <w:ind w:left="567" w:hanging="567"/>
        <w:jc w:val="both"/>
      </w:pPr>
      <w:r w:rsidRPr="009F1D85">
        <w:t xml:space="preserve">Отримувачем підтримки є Харківське державне авіаційне виробниче підприємство, яке </w:t>
      </w:r>
      <w:r w:rsidRPr="009F1D85">
        <w:rPr>
          <w:bCs/>
        </w:rPr>
        <w:t>відповідно до Статуту, затвердженого наказом Державного концерну «Укроборонпром» від 24.04.2018 № 148 (далі – Статут)</w:t>
      </w:r>
      <w:r w:rsidR="009A79A9">
        <w:rPr>
          <w:bCs/>
        </w:rPr>
        <w:t>,</w:t>
      </w:r>
      <w:r w:rsidRPr="009F1D85">
        <w:rPr>
          <w:bCs/>
        </w:rPr>
        <w:t xml:space="preserve"> </w:t>
      </w:r>
      <w:r w:rsidRPr="009F1D85">
        <w:t>є державним комерційним підприємством, заснованим на державній власності, та передано в управління Державного концерну «Укроборонпром».</w:t>
      </w:r>
    </w:p>
    <w:p w:rsidR="00821779" w:rsidRPr="003C4985" w:rsidRDefault="00821779" w:rsidP="00821779">
      <w:pPr>
        <w:pStyle w:val="a3"/>
        <w:ind w:left="567"/>
        <w:jc w:val="both"/>
        <w:rPr>
          <w:highlight w:val="yellow"/>
        </w:rPr>
      </w:pPr>
    </w:p>
    <w:p w:rsidR="00821779" w:rsidRPr="001D6EFB" w:rsidRDefault="00821779" w:rsidP="00821779">
      <w:pPr>
        <w:numPr>
          <w:ilvl w:val="0"/>
          <w:numId w:val="2"/>
        </w:numPr>
        <w:ind w:left="567" w:hanging="567"/>
        <w:jc w:val="both"/>
      </w:pPr>
      <w:r w:rsidRPr="001D6EFB">
        <w:t xml:space="preserve">Відповідно до інформації, отриманої під час розгляду Справи, основним видом діяльності Харківського державного авіаційного виробничого підприємства </w:t>
      </w:r>
      <w:r w:rsidRPr="001D6EFB">
        <w:rPr>
          <w:color w:val="000000"/>
        </w:rPr>
        <w:t>є виробництво повітряних і космічних літальних апаратів, супутнього устаткування  та ремонт і технічне обслуговування повітряних і космічних літальних апаратів</w:t>
      </w:r>
      <w:r>
        <w:rPr>
          <w:color w:val="000000"/>
        </w:rPr>
        <w:t>, зокрема</w:t>
      </w:r>
      <w:r w:rsidRPr="001D6EFB">
        <w:rPr>
          <w:color w:val="000000"/>
        </w:rPr>
        <w:t>:</w:t>
      </w:r>
    </w:p>
    <w:p w:rsidR="00821779" w:rsidRDefault="00821779" w:rsidP="00821779">
      <w:pPr>
        <w:pStyle w:val="10"/>
        <w:numPr>
          <w:ilvl w:val="0"/>
          <w:numId w:val="24"/>
        </w:numPr>
        <w:tabs>
          <w:tab w:val="left" w:pos="1134"/>
        </w:tabs>
        <w:spacing w:after="0" w:line="240" w:lineRule="auto"/>
        <w:ind w:left="567" w:hanging="425"/>
        <w:contextualSpacing w:val="0"/>
      </w:pPr>
      <w:r>
        <w:t>виробництво частин для всіх типів літаків для цивільної та військової авіації;</w:t>
      </w:r>
    </w:p>
    <w:p w:rsidR="00821779" w:rsidRDefault="00821779" w:rsidP="00821779">
      <w:pPr>
        <w:pStyle w:val="10"/>
        <w:numPr>
          <w:ilvl w:val="0"/>
          <w:numId w:val="24"/>
        </w:numPr>
        <w:tabs>
          <w:tab w:val="left" w:pos="1134"/>
        </w:tabs>
        <w:spacing w:after="0" w:line="240" w:lineRule="auto"/>
        <w:ind w:left="567" w:hanging="425"/>
        <w:contextualSpacing w:val="0"/>
      </w:pPr>
      <w:r>
        <w:t>послуги з ремонту, технічного обслуговування літаків для цивільної та військової авіації;</w:t>
      </w:r>
    </w:p>
    <w:p w:rsidR="00821779" w:rsidRDefault="00821779" w:rsidP="00821779">
      <w:pPr>
        <w:pStyle w:val="10"/>
        <w:numPr>
          <w:ilvl w:val="0"/>
          <w:numId w:val="24"/>
        </w:numPr>
        <w:tabs>
          <w:tab w:val="left" w:pos="1134"/>
        </w:tabs>
        <w:spacing w:after="0" w:line="240" w:lineRule="auto"/>
        <w:ind w:left="567" w:hanging="425"/>
        <w:contextualSpacing w:val="0"/>
      </w:pPr>
      <w:r>
        <w:t>послуги з реконструкції літаків та двигунів цивільної авіації;</w:t>
      </w:r>
    </w:p>
    <w:p w:rsidR="00821779" w:rsidRDefault="00821779" w:rsidP="00821779">
      <w:pPr>
        <w:pStyle w:val="10"/>
        <w:numPr>
          <w:ilvl w:val="0"/>
          <w:numId w:val="24"/>
        </w:numPr>
        <w:tabs>
          <w:tab w:val="left" w:pos="1134"/>
        </w:tabs>
        <w:spacing w:after="0" w:line="240" w:lineRule="auto"/>
        <w:ind w:left="567" w:hanging="425"/>
        <w:contextualSpacing w:val="0"/>
      </w:pPr>
      <w:r>
        <w:t>виробництво спецтехнологічної продукції;</w:t>
      </w:r>
    </w:p>
    <w:p w:rsidR="00821779" w:rsidRDefault="00821779" w:rsidP="00821779">
      <w:pPr>
        <w:pStyle w:val="10"/>
        <w:numPr>
          <w:ilvl w:val="0"/>
          <w:numId w:val="24"/>
        </w:numPr>
        <w:tabs>
          <w:tab w:val="left" w:pos="1134"/>
        </w:tabs>
        <w:spacing w:after="0" w:line="240" w:lineRule="auto"/>
        <w:ind w:left="567" w:hanging="425"/>
        <w:contextualSpacing w:val="0"/>
      </w:pPr>
      <w:r>
        <w:t>послуги з механічного оброблення металевих виробів.</w:t>
      </w:r>
    </w:p>
    <w:p w:rsidR="00821779" w:rsidRPr="00426867" w:rsidRDefault="00821779" w:rsidP="00821779">
      <w:pPr>
        <w:rPr>
          <w:highlight w:val="yellow"/>
        </w:rPr>
      </w:pPr>
    </w:p>
    <w:p w:rsidR="00821779" w:rsidRDefault="00821779" w:rsidP="00821779">
      <w:pPr>
        <w:pStyle w:val="a3"/>
        <w:numPr>
          <w:ilvl w:val="0"/>
          <w:numId w:val="2"/>
        </w:numPr>
        <w:ind w:left="567" w:hanging="567"/>
        <w:jc w:val="both"/>
      </w:pPr>
      <w:r w:rsidRPr="000B7133">
        <w:t xml:space="preserve">Листом </w:t>
      </w:r>
      <w:r w:rsidRPr="00352E13">
        <w:t xml:space="preserve">від </w:t>
      </w:r>
      <w:r w:rsidRPr="00A01608">
        <w:t>09.07.2020 № 301/773 (вх. № 8-01/8913 від 10.</w:t>
      </w:r>
      <w:r w:rsidRPr="00352E13">
        <w:t>07</w:t>
      </w:r>
      <w:r w:rsidRPr="00A01608">
        <w:t>.2020)</w:t>
      </w:r>
      <w:r w:rsidRPr="000B7133">
        <w:t xml:space="preserve"> </w:t>
      </w:r>
      <w:r w:rsidRPr="003F3FC7">
        <w:t>Харківське державне авіаційне виробниче підприємство</w:t>
      </w:r>
      <w:r>
        <w:t xml:space="preserve"> повідомило Комітет, що кошти, які були отримані Харківським державним авіаційним виробничим підприємством відповідно до Закону України «Про розвиток літакобудівної промисловості» та Податкового кодексу України шляхом:</w:t>
      </w:r>
    </w:p>
    <w:p w:rsidR="00821779" w:rsidRPr="00362C81" w:rsidRDefault="00821779" w:rsidP="00821779">
      <w:pPr>
        <w:numPr>
          <w:ilvl w:val="0"/>
          <w:numId w:val="25"/>
        </w:numPr>
        <w:ind w:left="567" w:hanging="425"/>
        <w:jc w:val="both"/>
      </w:pPr>
      <w:r w:rsidRPr="00362C81">
        <w:t>звільнення від оподаткування податком на землю;</w:t>
      </w:r>
    </w:p>
    <w:p w:rsidR="00821779" w:rsidRPr="00362C81" w:rsidRDefault="00821779" w:rsidP="00821779">
      <w:pPr>
        <w:numPr>
          <w:ilvl w:val="0"/>
          <w:numId w:val="25"/>
        </w:numPr>
        <w:ind w:left="567" w:hanging="425"/>
        <w:jc w:val="both"/>
      </w:pPr>
      <w:r w:rsidRPr="00362C81">
        <w:t>звільнення від оподаткування податком на додану вартість в результаті операцій з ввезення на митну територію України під режимом імпорту (реімпорту) товарів;</w:t>
      </w:r>
    </w:p>
    <w:p w:rsidR="00821779" w:rsidRPr="00362C81" w:rsidRDefault="00821779" w:rsidP="00821779">
      <w:pPr>
        <w:numPr>
          <w:ilvl w:val="0"/>
          <w:numId w:val="25"/>
        </w:numPr>
        <w:ind w:left="567" w:hanging="425"/>
        <w:jc w:val="both"/>
      </w:pPr>
      <w:r w:rsidRPr="00362C81">
        <w:t>звільнення від оподаткування податком на додану вартість в р</w:t>
      </w:r>
      <w:r w:rsidR="006863C5">
        <w:t xml:space="preserve">езультаті операцій з вивезення </w:t>
      </w:r>
      <w:r w:rsidRPr="00362C81">
        <w:t xml:space="preserve">товарів за межі митної території України під митним режимом експорту товарів використовуються виключно для виробництва авіаційної техніки, комплектуючих виробів до неї та здійснення технічного обслуговування та ремонту авіаційної техніки для потреб Збройних сил України та інших державних збройних формувань (Національної </w:t>
      </w:r>
      <w:r w:rsidR="009A79A9">
        <w:t>г</w:t>
      </w:r>
      <w:r w:rsidRPr="00362C81">
        <w:t xml:space="preserve">вардії України, МВС), </w:t>
      </w:r>
      <w:r>
        <w:t>а саме</w:t>
      </w:r>
      <w:r w:rsidRPr="00362C81">
        <w:t>: літаків АН-74, АН-10 різних модифікацій (транспортні, транспортні конвертовані, санітарні, патрульні тощо), надлегких літаків ХАЗ-30, центропланів до літаків АН-148 та АН-158, паливних баків та фюзеляжів для гелікоптерів</w:t>
      </w:r>
      <w:r>
        <w:t xml:space="preserve"> </w:t>
      </w:r>
      <w:r w:rsidRPr="00362C81">
        <w:t>Мі</w:t>
      </w:r>
      <w:r>
        <w:t>-2</w:t>
      </w:r>
      <w:r w:rsidRPr="00362C81">
        <w:t xml:space="preserve"> МСБ, агрегатів для вказаних моделей літаків та гелікоптерів, інтерцепторів. </w:t>
      </w:r>
    </w:p>
    <w:p w:rsidR="00821779" w:rsidRPr="00362C81" w:rsidRDefault="00821779" w:rsidP="00821779">
      <w:pPr>
        <w:ind w:left="567"/>
        <w:jc w:val="both"/>
      </w:pPr>
      <w:r w:rsidRPr="00362C81">
        <w:t>Зазначені кошти не використовуються для інших цілей виробничої діяльності підприємства.</w:t>
      </w:r>
    </w:p>
    <w:p w:rsidR="00821779" w:rsidRPr="003C4985" w:rsidRDefault="00821779" w:rsidP="00821779">
      <w:pPr>
        <w:jc w:val="both"/>
        <w:rPr>
          <w:highlight w:val="yellow"/>
        </w:rPr>
      </w:pPr>
    </w:p>
    <w:p w:rsidR="00821779" w:rsidRPr="00426867" w:rsidRDefault="00821779" w:rsidP="00821779">
      <w:pPr>
        <w:numPr>
          <w:ilvl w:val="0"/>
          <w:numId w:val="2"/>
        </w:numPr>
        <w:ind w:left="567" w:hanging="567"/>
        <w:contextualSpacing/>
        <w:jc w:val="both"/>
      </w:pPr>
      <w:r w:rsidRPr="00426867">
        <w:t>Частиною другою статті 3 Закону передбачено, що дія цього Закону не поширюється на підтримку, зокрема, на виробництво 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p>
    <w:p w:rsidR="00821779" w:rsidRPr="003C4985" w:rsidRDefault="00821779" w:rsidP="00821779">
      <w:pPr>
        <w:ind w:left="567"/>
        <w:contextualSpacing/>
        <w:jc w:val="both"/>
        <w:rPr>
          <w:highlight w:val="yellow"/>
        </w:rPr>
      </w:pPr>
    </w:p>
    <w:p w:rsidR="00821779" w:rsidRPr="00AF648C" w:rsidRDefault="00821779" w:rsidP="00821779">
      <w:pPr>
        <w:numPr>
          <w:ilvl w:val="0"/>
          <w:numId w:val="2"/>
        </w:numPr>
        <w:ind w:left="567" w:hanging="567"/>
        <w:contextualSpacing/>
        <w:jc w:val="both"/>
      </w:pPr>
      <w:r w:rsidRPr="00D615AF">
        <w:t>Враховуючи викладене, оскільки кошти, які були отримані Харківським державним авіаційним виробничим підприємством відповідно до Закону України «Про розвиток літакобудівної промисловості»</w:t>
      </w:r>
      <w:r>
        <w:t>,</w:t>
      </w:r>
      <w:r w:rsidRPr="00D615AF">
        <w:t xml:space="preserve"> </w:t>
      </w:r>
      <w:r w:rsidRPr="00D615AF">
        <w:rPr>
          <w:bCs/>
        </w:rPr>
        <w:t xml:space="preserve">Митного кодексу України та Податкового кодексу </w:t>
      </w:r>
      <w:r w:rsidRPr="00D615AF">
        <w:rPr>
          <w:bCs/>
        </w:rPr>
        <w:lastRenderedPageBreak/>
        <w:t>України</w:t>
      </w:r>
      <w:r w:rsidRPr="00D615AF">
        <w:t xml:space="preserve"> шляхом вивільнення від оподаткування податком на додану вартість та оподаткування податком на прибуток, використовуються </w:t>
      </w:r>
      <w:r w:rsidRPr="00D615AF">
        <w:rPr>
          <w:u w:val="single"/>
        </w:rPr>
        <w:t>виключно для виробництва зброї, військового спорядження, авіаційної техніки для потреб Збройних Сил України</w:t>
      </w:r>
      <w:r w:rsidRPr="00D615AF">
        <w:t xml:space="preserve">, а саме: літаків АН-74, АН-10 різних модифікацій (транспортні, транспортні конвертовані, санітарні, патрульні тощо), надлегких літаків ХАЗ-30, центропланів до літаків АН-148 та АН-158, паливних баків та фюзеляжів для гелікоптерів Мі-2 МСБ, агрегатів для вказаних моделей літаків та гелікоптерів, інтерцепторів, </w:t>
      </w:r>
      <w:r w:rsidRPr="00D615AF">
        <w:rPr>
          <w:bCs/>
          <w:u w:val="single"/>
        </w:rPr>
        <w:t>відповідно до пункту 1 частини другої статті 3 Закону його дія не поширюється на зазначену підтримку</w:t>
      </w:r>
      <w:r w:rsidRPr="00D615AF">
        <w:rPr>
          <w:bCs/>
        </w:rPr>
        <w:t xml:space="preserve">, що надається </w:t>
      </w:r>
      <w:r w:rsidRPr="00D615AF">
        <w:t xml:space="preserve">Харківському державному авіаційному виробничому підприємству </w:t>
      </w:r>
      <w:r w:rsidRPr="00D615AF">
        <w:rPr>
          <w:bCs/>
        </w:rPr>
        <w:t>на підставі Закону України «Про розвиток літакобудівної промисловості», Митного кодексу України та Податкового кодексу на період з 09.06.2010 по 01.01.2025.</w:t>
      </w:r>
    </w:p>
    <w:p w:rsidR="00821779" w:rsidRPr="00D615AF" w:rsidRDefault="00821779" w:rsidP="00821779">
      <w:pPr>
        <w:ind w:left="567"/>
        <w:contextualSpacing/>
        <w:jc w:val="both"/>
      </w:pPr>
    </w:p>
    <w:p w:rsidR="00821779" w:rsidRPr="00D615AF" w:rsidRDefault="00821779" w:rsidP="00821779">
      <w:pPr>
        <w:pStyle w:val="a3"/>
        <w:numPr>
          <w:ilvl w:val="0"/>
          <w:numId w:val="2"/>
        </w:numPr>
        <w:ind w:left="567" w:hanging="567"/>
        <w:jc w:val="both"/>
        <w:rPr>
          <w:b/>
        </w:rPr>
      </w:pPr>
      <w:r w:rsidRPr="00D615AF">
        <w:t xml:space="preserve">Разом </w:t>
      </w:r>
      <w:r w:rsidR="009A79A9">
        <w:t>і</w:t>
      </w:r>
      <w:r w:rsidRPr="00D615AF">
        <w:t>з цим, у разі якщо Харківське державне авіаційне виробниче підприємство спрямує кошти, які були отримані відповідно до Закону України «Про розвиток літакобудівної промисловості»</w:t>
      </w:r>
      <w:r>
        <w:t>,</w:t>
      </w:r>
      <w:r w:rsidRPr="00D615AF">
        <w:t xml:space="preserve"> </w:t>
      </w:r>
      <w:r w:rsidRPr="00D615AF">
        <w:rPr>
          <w:bCs/>
        </w:rPr>
        <w:t>Митного кодексу України та Податкового кодексу України</w:t>
      </w:r>
      <w:r w:rsidR="009A79A9">
        <w:rPr>
          <w:bCs/>
        </w:rPr>
        <w:t>,</w:t>
      </w:r>
      <w:r w:rsidRPr="00D615AF">
        <w:t xml:space="preserve"> </w:t>
      </w:r>
      <w:r w:rsidRPr="00D615AF">
        <w:rPr>
          <w:u w:val="single"/>
        </w:rPr>
        <w:t xml:space="preserve">не тільки на </w:t>
      </w:r>
      <w:r w:rsidRPr="00D615AF">
        <w:rPr>
          <w:color w:val="000000"/>
          <w:u w:val="single"/>
          <w:shd w:val="clear" w:color="auto" w:fill="FFFFFF"/>
        </w:rPr>
        <w:t>виробництво зброї і військового спорядження для потреб Збройних Сил України, інших утворених відповідно до законів України військових формувань</w:t>
      </w:r>
      <w:r w:rsidRPr="00D615AF">
        <w:rPr>
          <w:u w:val="single"/>
        </w:rPr>
        <w:t xml:space="preserve">, що передбачено  </w:t>
      </w:r>
      <w:r w:rsidRPr="00D615AF">
        <w:rPr>
          <w:bCs/>
          <w:u w:val="single"/>
        </w:rPr>
        <w:t>пунктом 1 частини другої статті 3 Закону</w:t>
      </w:r>
      <w:r w:rsidRPr="00D615AF">
        <w:rPr>
          <w:u w:val="single"/>
        </w:rPr>
        <w:t>, така державна підтримка</w:t>
      </w:r>
      <w:r w:rsidRPr="00D615AF">
        <w:rPr>
          <w:color w:val="000000"/>
          <w:u w:val="single"/>
          <w:shd w:val="clear" w:color="auto" w:fill="FFFFFF"/>
        </w:rPr>
        <w:t xml:space="preserve"> </w:t>
      </w:r>
      <w:r w:rsidRPr="00D615AF">
        <w:rPr>
          <w:u w:val="single"/>
        </w:rPr>
        <w:t>може мі</w:t>
      </w:r>
      <w:r w:rsidR="009A79A9">
        <w:rPr>
          <w:u w:val="single"/>
        </w:rPr>
        <w:t>стити ознаки державної допомоги</w:t>
      </w:r>
      <w:r w:rsidRPr="00D615AF">
        <w:rPr>
          <w:u w:val="single"/>
        </w:rPr>
        <w:t> </w:t>
      </w:r>
      <w:r w:rsidRPr="00D615AF">
        <w:rPr>
          <w:bCs/>
          <w:u w:val="single"/>
        </w:rPr>
        <w:t>і потребуватиме додаткового повідомлення до Комітету для здійснення додаткової оцінки.</w:t>
      </w:r>
    </w:p>
    <w:p w:rsidR="00821779" w:rsidRPr="00D615AF" w:rsidRDefault="00821779" w:rsidP="00821779">
      <w:pPr>
        <w:jc w:val="both"/>
        <w:rPr>
          <w:b/>
        </w:rPr>
      </w:pPr>
    </w:p>
    <w:p w:rsidR="00BC1C5E" w:rsidRPr="00821779" w:rsidRDefault="00821779" w:rsidP="00821779">
      <w:pPr>
        <w:pStyle w:val="a3"/>
        <w:numPr>
          <w:ilvl w:val="0"/>
          <w:numId w:val="2"/>
        </w:numPr>
        <w:ind w:left="567" w:hanging="567"/>
        <w:jc w:val="both"/>
        <w:rPr>
          <w:b/>
        </w:rPr>
      </w:pPr>
      <w:r w:rsidRPr="00D615AF">
        <w:rPr>
          <w:bCs/>
        </w:rPr>
        <w:t>За вищевикладених умов державна підтримка</w:t>
      </w:r>
      <w:r w:rsidRPr="00D615AF">
        <w:t xml:space="preserve"> </w:t>
      </w:r>
      <w:r w:rsidRPr="00D615AF">
        <w:rPr>
          <w:bCs/>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D615AF">
        <w:t>Харківсько</w:t>
      </w:r>
      <w:r>
        <w:t>го</w:t>
      </w:r>
      <w:r w:rsidRPr="00D615AF">
        <w:t xml:space="preserve"> державно</w:t>
      </w:r>
      <w:r>
        <w:t>го</w:t>
      </w:r>
      <w:r w:rsidRPr="00D615AF">
        <w:t xml:space="preserve"> авіаційно</w:t>
      </w:r>
      <w:r>
        <w:t>го</w:t>
      </w:r>
      <w:r w:rsidRPr="00D615AF">
        <w:t xml:space="preserve"> виробничо</w:t>
      </w:r>
      <w:r>
        <w:t>го</w:t>
      </w:r>
      <w:r w:rsidRPr="00D615AF">
        <w:t xml:space="preserve"> підприємств</w:t>
      </w:r>
      <w:r>
        <w:t>а</w:t>
      </w:r>
      <w:r w:rsidRPr="00D615AF">
        <w:t xml:space="preserve">, </w:t>
      </w:r>
      <w:r w:rsidRPr="00D615AF">
        <w:rPr>
          <w:bCs/>
        </w:rPr>
        <w:t>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009A79A9">
        <w:rPr>
          <w:bCs/>
        </w:rPr>
        <w:t>,</w:t>
      </w:r>
      <w:r w:rsidRPr="00D615AF">
        <w:rPr>
          <w:b/>
        </w:rPr>
        <w:t xml:space="preserve"> не є державною допомогою відповідно до </w:t>
      </w:r>
      <w:r w:rsidRPr="00D615AF">
        <w:rPr>
          <w:b/>
          <w:bCs/>
        </w:rPr>
        <w:t>пункту 1 частини другої статті 3</w:t>
      </w:r>
      <w:r w:rsidRPr="00D615AF">
        <w:rPr>
          <w:b/>
        </w:rPr>
        <w:t xml:space="preserve"> Закону України «Про державну допомогу суб’єктам </w:t>
      </w:r>
      <w:r w:rsidRPr="00821779">
        <w:rPr>
          <w:b/>
        </w:rPr>
        <w:t>господарювання».</w:t>
      </w:r>
    </w:p>
    <w:p w:rsidR="006A50F6" w:rsidRPr="00821779" w:rsidRDefault="006A50F6" w:rsidP="00821779">
      <w:pPr>
        <w:contextualSpacing/>
        <w:jc w:val="both"/>
        <w:rPr>
          <w:bCs/>
        </w:rPr>
      </w:pPr>
    </w:p>
    <w:p w:rsidR="00344310" w:rsidRPr="00821779" w:rsidRDefault="009938C7" w:rsidP="00344310">
      <w:pPr>
        <w:numPr>
          <w:ilvl w:val="0"/>
          <w:numId w:val="2"/>
        </w:numPr>
        <w:ind w:left="567" w:hanging="567"/>
        <w:contextualSpacing/>
        <w:jc w:val="both"/>
        <w:rPr>
          <w:bCs/>
        </w:rPr>
      </w:pPr>
      <w:r w:rsidRPr="00821779">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624D57" w:rsidRDefault="00925AA3" w:rsidP="00925AA3">
      <w:pPr>
        <w:contextualSpacing/>
        <w:jc w:val="both"/>
        <w:rPr>
          <w:bCs/>
          <w:highlight w:val="yellow"/>
        </w:rPr>
      </w:pPr>
    </w:p>
    <w:p w:rsidR="0003202D" w:rsidRPr="00821779" w:rsidRDefault="00344310" w:rsidP="0003202D">
      <w:pPr>
        <w:numPr>
          <w:ilvl w:val="0"/>
          <w:numId w:val="2"/>
        </w:numPr>
        <w:ind w:left="567" w:hanging="567"/>
        <w:contextualSpacing/>
        <w:jc w:val="both"/>
        <w:rPr>
          <w:bCs/>
        </w:rPr>
      </w:pPr>
      <w:r w:rsidRPr="00821779">
        <w:rPr>
          <w:bCs/>
        </w:rPr>
        <w:t xml:space="preserve">На подання з попередніми висновками від </w:t>
      </w:r>
      <w:r w:rsidR="00821779" w:rsidRPr="00821779">
        <w:rPr>
          <w:lang w:val="ru-RU"/>
        </w:rPr>
        <w:t>16</w:t>
      </w:r>
      <w:r w:rsidR="0097573C" w:rsidRPr="00821779">
        <w:rPr>
          <w:lang w:val="ru-RU"/>
        </w:rPr>
        <w:t>.0</w:t>
      </w:r>
      <w:r w:rsidR="00821779" w:rsidRPr="00821779">
        <w:rPr>
          <w:lang w:val="ru-RU"/>
        </w:rPr>
        <w:t>7</w:t>
      </w:r>
      <w:r w:rsidR="0097573C" w:rsidRPr="00821779">
        <w:rPr>
          <w:lang w:val="ru-RU"/>
        </w:rPr>
        <w:t>.2020</w:t>
      </w:r>
      <w:r w:rsidR="00925AA3" w:rsidRPr="00821779">
        <w:t xml:space="preserve"> № </w:t>
      </w:r>
      <w:r w:rsidR="0097573C" w:rsidRPr="00821779">
        <w:t>500-26.15/</w:t>
      </w:r>
      <w:r w:rsidR="00821779" w:rsidRPr="00821779">
        <w:rPr>
          <w:lang w:val="ru-RU"/>
        </w:rPr>
        <w:t>18</w:t>
      </w:r>
      <w:r w:rsidR="003C33CF" w:rsidRPr="00821779">
        <w:rPr>
          <w:lang w:val="ru-RU"/>
        </w:rPr>
        <w:t>-20</w:t>
      </w:r>
      <w:r w:rsidR="0097573C" w:rsidRPr="00821779">
        <w:t>-ДД/</w:t>
      </w:r>
      <w:r w:rsidR="00821779" w:rsidRPr="00821779">
        <w:rPr>
          <w:lang w:val="ru-RU"/>
        </w:rPr>
        <w:t>326</w:t>
      </w:r>
      <w:r w:rsidR="0097573C" w:rsidRPr="00821779">
        <w:t>-спр</w:t>
      </w:r>
      <w:r w:rsidRPr="00821779">
        <w:rPr>
          <w:bCs/>
        </w:rPr>
        <w:t xml:space="preserve">, надіслане листом від </w:t>
      </w:r>
      <w:r w:rsidR="00821779" w:rsidRPr="00821779">
        <w:rPr>
          <w:lang w:val="ru-RU"/>
        </w:rPr>
        <w:t>16</w:t>
      </w:r>
      <w:r w:rsidR="008A15D5" w:rsidRPr="00821779">
        <w:rPr>
          <w:lang w:val="ru-RU"/>
        </w:rPr>
        <w:t>.0</w:t>
      </w:r>
      <w:r w:rsidR="00821779" w:rsidRPr="00821779">
        <w:rPr>
          <w:lang w:val="ru-RU"/>
        </w:rPr>
        <w:t>7</w:t>
      </w:r>
      <w:r w:rsidR="00925AA3" w:rsidRPr="00821779">
        <w:rPr>
          <w:lang w:val="ru-RU"/>
        </w:rPr>
        <w:t>.2020</w:t>
      </w:r>
      <w:r w:rsidRPr="00821779">
        <w:t xml:space="preserve"> № 500-29/02-</w:t>
      </w:r>
      <w:r w:rsidR="00821779" w:rsidRPr="00821779">
        <w:rPr>
          <w:lang w:val="ru-RU"/>
        </w:rPr>
        <w:t>10003</w:t>
      </w:r>
      <w:r w:rsidRPr="00821779">
        <w:rPr>
          <w:bCs/>
        </w:rPr>
        <w:t xml:space="preserve">, Міністерство розвитку економіки, торгівлі та сільського господарства України </w:t>
      </w:r>
      <w:r w:rsidR="0003202D" w:rsidRPr="00821779">
        <w:rPr>
          <w:bCs/>
          <w:lang w:val="ru-RU"/>
        </w:rPr>
        <w:t xml:space="preserve">не </w:t>
      </w:r>
      <w:r w:rsidR="00321598" w:rsidRPr="00821779">
        <w:rPr>
          <w:bCs/>
          <w:lang w:val="ru-RU"/>
        </w:rPr>
        <w:t>над</w:t>
      </w:r>
      <w:r w:rsidR="00D14405" w:rsidRPr="00821779">
        <w:rPr>
          <w:bCs/>
          <w:lang w:val="ru-RU"/>
        </w:rPr>
        <w:t xml:space="preserve">ало будь-яких зауважень </w:t>
      </w:r>
      <w:r w:rsidR="0003202D" w:rsidRPr="00821779">
        <w:rPr>
          <w:bCs/>
          <w:lang w:val="ru-RU"/>
        </w:rPr>
        <w:t>та заперечень на подання.</w:t>
      </w:r>
    </w:p>
    <w:p w:rsidR="000B081B" w:rsidRPr="00821779" w:rsidRDefault="000B081B" w:rsidP="00582173">
      <w:pPr>
        <w:pStyle w:val="rvps2"/>
        <w:spacing w:before="0" w:beforeAutospacing="0" w:after="0" w:afterAutospacing="0"/>
        <w:jc w:val="both"/>
        <w:rPr>
          <w:lang w:val="uk-UA" w:eastAsia="uk-UA"/>
        </w:rPr>
      </w:pPr>
    </w:p>
    <w:p w:rsidR="00582173" w:rsidRPr="00821779" w:rsidRDefault="00582173" w:rsidP="00582173">
      <w:pPr>
        <w:pStyle w:val="rvps2"/>
        <w:spacing w:before="0" w:beforeAutospacing="0" w:after="0" w:afterAutospacing="0"/>
        <w:jc w:val="both"/>
        <w:rPr>
          <w:lang w:val="uk-UA" w:eastAsia="uk-UA"/>
        </w:rPr>
      </w:pPr>
      <w:r w:rsidRPr="00821779">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344310" w:rsidRPr="00624D57" w:rsidRDefault="00344310" w:rsidP="006B7A48">
      <w:pPr>
        <w:ind w:left="284" w:hanging="284"/>
        <w:jc w:val="center"/>
        <w:rPr>
          <w:b/>
          <w:highlight w:val="yellow"/>
        </w:rPr>
      </w:pPr>
    </w:p>
    <w:p w:rsidR="00582173" w:rsidRPr="00821779" w:rsidRDefault="00582173" w:rsidP="006B7A48">
      <w:pPr>
        <w:ind w:left="284" w:hanging="284"/>
        <w:jc w:val="center"/>
        <w:rPr>
          <w:b/>
          <w:lang w:val="ru-RU"/>
        </w:rPr>
      </w:pPr>
      <w:r w:rsidRPr="00821779">
        <w:rPr>
          <w:b/>
        </w:rPr>
        <w:t>ПОСТАНОВИВ:</w:t>
      </w:r>
    </w:p>
    <w:p w:rsidR="00344310" w:rsidRPr="00624D57" w:rsidRDefault="00344310" w:rsidP="006B7A48">
      <w:pPr>
        <w:ind w:left="284" w:hanging="284"/>
        <w:jc w:val="center"/>
        <w:rPr>
          <w:b/>
          <w:highlight w:val="yellow"/>
          <w:lang w:val="ru-RU"/>
        </w:rPr>
      </w:pPr>
    </w:p>
    <w:p w:rsidR="00821779" w:rsidRPr="00D615AF" w:rsidRDefault="00821779" w:rsidP="00821779">
      <w:pPr>
        <w:tabs>
          <w:tab w:val="left" w:pos="851"/>
        </w:tabs>
        <w:ind w:firstLine="567"/>
        <w:jc w:val="both"/>
      </w:pPr>
      <w:r w:rsidRPr="00D615AF">
        <w:t xml:space="preserve">Визнати, що державна підтримка </w:t>
      </w:r>
      <w:r w:rsidRPr="00D615AF">
        <w:rPr>
          <w:bCs/>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w:t>
      </w:r>
      <w:r w:rsidRPr="00D615AF">
        <w:rPr>
          <w:bCs/>
        </w:rPr>
        <w:lastRenderedPageBreak/>
        <w:t xml:space="preserve">України та сплати ввізного мита при ввезенні товарів на митну територію України </w:t>
      </w:r>
      <w:r w:rsidRPr="00D615AF">
        <w:t xml:space="preserve">Харківського державного авіаційного виробничого підприємства, </w:t>
      </w:r>
      <w:r w:rsidRPr="00D615AF">
        <w:rPr>
          <w:bCs/>
        </w:rPr>
        <w:t>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D615AF">
        <w:rPr>
          <w:b/>
        </w:rPr>
        <w:t xml:space="preserve"> не є державною допомогою відповідно до </w:t>
      </w:r>
      <w:r w:rsidRPr="00D615AF">
        <w:rPr>
          <w:b/>
          <w:bCs/>
        </w:rPr>
        <w:t>пункту 1 частини другої статті 3</w:t>
      </w:r>
      <w:r w:rsidRPr="00D615AF">
        <w:rPr>
          <w:b/>
        </w:rPr>
        <w:t xml:space="preserve"> Закону України «Про державну допомогу суб’єктам господарювання».</w:t>
      </w:r>
    </w:p>
    <w:p w:rsidR="009D26E8" w:rsidRPr="00821779" w:rsidRDefault="009D26E8" w:rsidP="009D26E8">
      <w:pPr>
        <w:pStyle w:val="rvps2"/>
        <w:tabs>
          <w:tab w:val="left" w:pos="993"/>
        </w:tabs>
        <w:spacing w:before="0" w:beforeAutospacing="0" w:after="0" w:afterAutospacing="0"/>
        <w:ind w:firstLine="567"/>
        <w:jc w:val="both"/>
        <w:rPr>
          <w:highlight w:val="yellow"/>
          <w:lang w:val="uk-UA" w:eastAsia="uk-UA"/>
        </w:rPr>
      </w:pPr>
    </w:p>
    <w:p w:rsidR="00582173" w:rsidRPr="00821779" w:rsidRDefault="00582173" w:rsidP="00582173">
      <w:pPr>
        <w:ind w:firstLine="540"/>
        <w:jc w:val="both"/>
      </w:pPr>
      <w:r w:rsidRPr="00821779">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624D57" w:rsidRDefault="00582173" w:rsidP="00582173">
      <w:pPr>
        <w:jc w:val="both"/>
        <w:rPr>
          <w:highlight w:val="yellow"/>
        </w:rPr>
      </w:pPr>
    </w:p>
    <w:p w:rsidR="00372246" w:rsidRPr="00624D57" w:rsidRDefault="00372246" w:rsidP="00582173">
      <w:pPr>
        <w:jc w:val="both"/>
        <w:rPr>
          <w:highlight w:val="yellow"/>
        </w:rPr>
      </w:pPr>
    </w:p>
    <w:p w:rsidR="00B040F0" w:rsidRPr="00272044" w:rsidRDefault="00272044" w:rsidP="00E735C5">
      <w:pPr>
        <w:jc w:val="both"/>
      </w:pPr>
      <w:r w:rsidRPr="00453B05">
        <w:rPr>
          <w:lang w:val="ru-RU"/>
        </w:rPr>
        <w:t>Голов</w:t>
      </w:r>
      <w:r w:rsidR="00453B05" w:rsidRPr="00453B05">
        <w:rPr>
          <w:lang w:val="ru-RU"/>
        </w:rPr>
        <w:t>а</w:t>
      </w:r>
      <w:r w:rsidRPr="00453B05">
        <w:rPr>
          <w:lang w:val="ru-RU"/>
        </w:rPr>
        <w:t xml:space="preserve"> </w:t>
      </w:r>
      <w:r w:rsidRPr="00453B05">
        <w:t xml:space="preserve">Комітету                                                                       </w:t>
      </w:r>
      <w:r w:rsidR="00453B05" w:rsidRPr="00453B05">
        <w:rPr>
          <w:lang w:val="ru-RU"/>
        </w:rPr>
        <w:t xml:space="preserve">           </w:t>
      </w:r>
      <w:r w:rsidRPr="00453B05">
        <w:t xml:space="preserve">           О. ПІЩАНСЬКА</w:t>
      </w:r>
    </w:p>
    <w:sectPr w:rsidR="00B040F0" w:rsidRPr="00272044" w:rsidSect="003B3DCF">
      <w:headerReference w:type="even" r:id="rId17"/>
      <w:headerReference w:type="default" r:id="rId18"/>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3C9" w:rsidRDefault="00B013C9">
      <w:r>
        <w:separator/>
      </w:r>
    </w:p>
  </w:endnote>
  <w:endnote w:type="continuationSeparator" w:id="0">
    <w:p w:rsidR="00B013C9" w:rsidRDefault="00B01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3C9" w:rsidRDefault="00B013C9">
      <w:r>
        <w:separator/>
      </w:r>
    </w:p>
  </w:footnote>
  <w:footnote w:type="continuationSeparator" w:id="0">
    <w:p w:rsidR="00B013C9" w:rsidRDefault="00B01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B76EA"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B76EA"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DF0791">
      <w:rPr>
        <w:rStyle w:val="a7"/>
        <w:noProof/>
      </w:rPr>
      <w:t>15</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8865778"/>
    <w:multiLevelType w:val="hybridMultilevel"/>
    <w:tmpl w:val="D51C301A"/>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3DB04F5A"/>
    <w:multiLevelType w:val="hybridMultilevel"/>
    <w:tmpl w:val="11A2E70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AC00D98"/>
    <w:multiLevelType w:val="hybridMultilevel"/>
    <w:tmpl w:val="5F8E6360"/>
    <w:lvl w:ilvl="0" w:tplc="6772DDD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21"/>
  </w:num>
  <w:num w:numId="3">
    <w:abstractNumId w:val="2"/>
  </w:num>
  <w:num w:numId="4">
    <w:abstractNumId w:val="19"/>
  </w:num>
  <w:num w:numId="5">
    <w:abstractNumId w:val="0"/>
  </w:num>
  <w:num w:numId="6">
    <w:abstractNumId w:val="18"/>
  </w:num>
  <w:num w:numId="7">
    <w:abstractNumId w:val="14"/>
  </w:num>
  <w:num w:numId="8">
    <w:abstractNumId w:val="17"/>
  </w:num>
  <w:num w:numId="9">
    <w:abstractNumId w:val="1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 w:numId="15">
    <w:abstractNumId w:val="22"/>
  </w:num>
  <w:num w:numId="16">
    <w:abstractNumId w:val="16"/>
  </w:num>
  <w:num w:numId="17">
    <w:abstractNumId w:val="3"/>
  </w:num>
  <w:num w:numId="18">
    <w:abstractNumId w:val="7"/>
  </w:num>
  <w:num w:numId="19">
    <w:abstractNumId w:val="10"/>
  </w:num>
  <w:num w:numId="20">
    <w:abstractNumId w:val="9"/>
  </w:num>
  <w:num w:numId="21">
    <w:abstractNumId w:val="8"/>
  </w:num>
  <w:num w:numId="22">
    <w:abstractNumId w:val="15"/>
  </w:num>
  <w:num w:numId="23">
    <w:abstractNumId w:val="13"/>
  </w:num>
  <w:num w:numId="24">
    <w:abstractNumId w:val="6"/>
  </w:num>
  <w:num w:numId="2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3F51"/>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26CBB"/>
    <w:rsid w:val="001359B8"/>
    <w:rsid w:val="00147E78"/>
    <w:rsid w:val="00152809"/>
    <w:rsid w:val="001544B1"/>
    <w:rsid w:val="001548C7"/>
    <w:rsid w:val="00160B05"/>
    <w:rsid w:val="00165B17"/>
    <w:rsid w:val="00173CA4"/>
    <w:rsid w:val="00174E90"/>
    <w:rsid w:val="00185989"/>
    <w:rsid w:val="00185D06"/>
    <w:rsid w:val="001908EA"/>
    <w:rsid w:val="00191D68"/>
    <w:rsid w:val="001A1D33"/>
    <w:rsid w:val="001A56EB"/>
    <w:rsid w:val="001B55DF"/>
    <w:rsid w:val="001D1B8D"/>
    <w:rsid w:val="001D221E"/>
    <w:rsid w:val="001D50EE"/>
    <w:rsid w:val="001E1781"/>
    <w:rsid w:val="001E2F46"/>
    <w:rsid w:val="001E6FF0"/>
    <w:rsid w:val="001F158F"/>
    <w:rsid w:val="001F3C33"/>
    <w:rsid w:val="001F6312"/>
    <w:rsid w:val="001F6A0A"/>
    <w:rsid w:val="002020AA"/>
    <w:rsid w:val="00204BC6"/>
    <w:rsid w:val="00213B48"/>
    <w:rsid w:val="00214B31"/>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705A0"/>
    <w:rsid w:val="002710E6"/>
    <w:rsid w:val="00272044"/>
    <w:rsid w:val="0027682E"/>
    <w:rsid w:val="0028183A"/>
    <w:rsid w:val="00283F44"/>
    <w:rsid w:val="00291988"/>
    <w:rsid w:val="00293F61"/>
    <w:rsid w:val="0029456B"/>
    <w:rsid w:val="002951F3"/>
    <w:rsid w:val="002A43C6"/>
    <w:rsid w:val="002A54A2"/>
    <w:rsid w:val="002B2F6F"/>
    <w:rsid w:val="002C068E"/>
    <w:rsid w:val="002C3DFA"/>
    <w:rsid w:val="002C3E1D"/>
    <w:rsid w:val="002C5E83"/>
    <w:rsid w:val="002D09F1"/>
    <w:rsid w:val="002D23BE"/>
    <w:rsid w:val="002D278B"/>
    <w:rsid w:val="002D3908"/>
    <w:rsid w:val="002D4F3B"/>
    <w:rsid w:val="002D76BD"/>
    <w:rsid w:val="002E2A06"/>
    <w:rsid w:val="002F4B5E"/>
    <w:rsid w:val="003013C7"/>
    <w:rsid w:val="003015AF"/>
    <w:rsid w:val="00302512"/>
    <w:rsid w:val="00303711"/>
    <w:rsid w:val="003051E5"/>
    <w:rsid w:val="003114DF"/>
    <w:rsid w:val="003122CD"/>
    <w:rsid w:val="003129FB"/>
    <w:rsid w:val="0031370E"/>
    <w:rsid w:val="00320F0A"/>
    <w:rsid w:val="00321598"/>
    <w:rsid w:val="00322758"/>
    <w:rsid w:val="0032382E"/>
    <w:rsid w:val="00323C9F"/>
    <w:rsid w:val="00331445"/>
    <w:rsid w:val="003317B3"/>
    <w:rsid w:val="0033425F"/>
    <w:rsid w:val="00340E78"/>
    <w:rsid w:val="003433EC"/>
    <w:rsid w:val="00344310"/>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D9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5484"/>
    <w:rsid w:val="00427C54"/>
    <w:rsid w:val="0043099A"/>
    <w:rsid w:val="00436C53"/>
    <w:rsid w:val="004434E4"/>
    <w:rsid w:val="004471F8"/>
    <w:rsid w:val="00451C19"/>
    <w:rsid w:val="00453B05"/>
    <w:rsid w:val="00463BB6"/>
    <w:rsid w:val="00464042"/>
    <w:rsid w:val="0046554C"/>
    <w:rsid w:val="0046618B"/>
    <w:rsid w:val="004701B2"/>
    <w:rsid w:val="00475ADE"/>
    <w:rsid w:val="00480FFA"/>
    <w:rsid w:val="0048288C"/>
    <w:rsid w:val="00486199"/>
    <w:rsid w:val="004916EE"/>
    <w:rsid w:val="00491C03"/>
    <w:rsid w:val="004B1029"/>
    <w:rsid w:val="004B2337"/>
    <w:rsid w:val="004B461E"/>
    <w:rsid w:val="004B764F"/>
    <w:rsid w:val="004C1A12"/>
    <w:rsid w:val="004D529C"/>
    <w:rsid w:val="004D5E26"/>
    <w:rsid w:val="004D7495"/>
    <w:rsid w:val="004E4671"/>
    <w:rsid w:val="004F18A2"/>
    <w:rsid w:val="004F2C4C"/>
    <w:rsid w:val="004F2DAA"/>
    <w:rsid w:val="004F69FD"/>
    <w:rsid w:val="00501AD2"/>
    <w:rsid w:val="005075DC"/>
    <w:rsid w:val="00517E6F"/>
    <w:rsid w:val="00520F5C"/>
    <w:rsid w:val="00525DD0"/>
    <w:rsid w:val="00532B05"/>
    <w:rsid w:val="00540A42"/>
    <w:rsid w:val="00543F30"/>
    <w:rsid w:val="005549E7"/>
    <w:rsid w:val="00555997"/>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D04A5"/>
    <w:rsid w:val="005D7AB2"/>
    <w:rsid w:val="005E0319"/>
    <w:rsid w:val="005E6197"/>
    <w:rsid w:val="005F1C2E"/>
    <w:rsid w:val="005F2729"/>
    <w:rsid w:val="00616B78"/>
    <w:rsid w:val="00617814"/>
    <w:rsid w:val="00624D57"/>
    <w:rsid w:val="00634089"/>
    <w:rsid w:val="0064271F"/>
    <w:rsid w:val="0064352E"/>
    <w:rsid w:val="0065519F"/>
    <w:rsid w:val="00666AC0"/>
    <w:rsid w:val="00675E77"/>
    <w:rsid w:val="00676787"/>
    <w:rsid w:val="006804FF"/>
    <w:rsid w:val="006818F5"/>
    <w:rsid w:val="00685E7B"/>
    <w:rsid w:val="006863C5"/>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E85"/>
    <w:rsid w:val="006F6F5F"/>
    <w:rsid w:val="00704840"/>
    <w:rsid w:val="00706CA0"/>
    <w:rsid w:val="0071103A"/>
    <w:rsid w:val="007140EC"/>
    <w:rsid w:val="0072100D"/>
    <w:rsid w:val="007212A5"/>
    <w:rsid w:val="00721D1B"/>
    <w:rsid w:val="007233CC"/>
    <w:rsid w:val="00727FFC"/>
    <w:rsid w:val="0074155E"/>
    <w:rsid w:val="00743A15"/>
    <w:rsid w:val="00744558"/>
    <w:rsid w:val="00746E95"/>
    <w:rsid w:val="00751FBD"/>
    <w:rsid w:val="007534AD"/>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B73B4"/>
    <w:rsid w:val="007C00EE"/>
    <w:rsid w:val="007C201E"/>
    <w:rsid w:val="007C20E4"/>
    <w:rsid w:val="007D4F83"/>
    <w:rsid w:val="007D5894"/>
    <w:rsid w:val="007D7772"/>
    <w:rsid w:val="007E25A4"/>
    <w:rsid w:val="007E780B"/>
    <w:rsid w:val="007F0A60"/>
    <w:rsid w:val="00810A86"/>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F37"/>
    <w:rsid w:val="00854D31"/>
    <w:rsid w:val="00860D36"/>
    <w:rsid w:val="0086590C"/>
    <w:rsid w:val="00871804"/>
    <w:rsid w:val="00875E93"/>
    <w:rsid w:val="00877DA8"/>
    <w:rsid w:val="0088620E"/>
    <w:rsid w:val="00887C87"/>
    <w:rsid w:val="00892442"/>
    <w:rsid w:val="008A15D5"/>
    <w:rsid w:val="008A4614"/>
    <w:rsid w:val="008A6134"/>
    <w:rsid w:val="008A7CF8"/>
    <w:rsid w:val="008B2B85"/>
    <w:rsid w:val="008C077D"/>
    <w:rsid w:val="008C0E61"/>
    <w:rsid w:val="008D2535"/>
    <w:rsid w:val="008D3B23"/>
    <w:rsid w:val="008E48DA"/>
    <w:rsid w:val="008E6275"/>
    <w:rsid w:val="008F5D3A"/>
    <w:rsid w:val="0090056E"/>
    <w:rsid w:val="00903C7D"/>
    <w:rsid w:val="009056E3"/>
    <w:rsid w:val="00905C59"/>
    <w:rsid w:val="0091222A"/>
    <w:rsid w:val="009154B7"/>
    <w:rsid w:val="00925AA3"/>
    <w:rsid w:val="00935026"/>
    <w:rsid w:val="00941A64"/>
    <w:rsid w:val="009451C9"/>
    <w:rsid w:val="0094732D"/>
    <w:rsid w:val="00947425"/>
    <w:rsid w:val="0096318C"/>
    <w:rsid w:val="00964DFE"/>
    <w:rsid w:val="00967B0B"/>
    <w:rsid w:val="00971C54"/>
    <w:rsid w:val="0097573C"/>
    <w:rsid w:val="009765CA"/>
    <w:rsid w:val="00985E23"/>
    <w:rsid w:val="009938C7"/>
    <w:rsid w:val="00995D09"/>
    <w:rsid w:val="009A1DDA"/>
    <w:rsid w:val="009A2091"/>
    <w:rsid w:val="009A3D3E"/>
    <w:rsid w:val="009A79A9"/>
    <w:rsid w:val="009B5A39"/>
    <w:rsid w:val="009B693A"/>
    <w:rsid w:val="009C01FD"/>
    <w:rsid w:val="009D26E8"/>
    <w:rsid w:val="009D57AA"/>
    <w:rsid w:val="009E00AE"/>
    <w:rsid w:val="009E0D8C"/>
    <w:rsid w:val="009E1D96"/>
    <w:rsid w:val="009E270B"/>
    <w:rsid w:val="009E423F"/>
    <w:rsid w:val="009E445F"/>
    <w:rsid w:val="009E4F6A"/>
    <w:rsid w:val="009E58ED"/>
    <w:rsid w:val="009F1E39"/>
    <w:rsid w:val="009F4535"/>
    <w:rsid w:val="009F55B4"/>
    <w:rsid w:val="00A005A9"/>
    <w:rsid w:val="00A0578C"/>
    <w:rsid w:val="00A06C46"/>
    <w:rsid w:val="00A06F82"/>
    <w:rsid w:val="00A1615F"/>
    <w:rsid w:val="00A17286"/>
    <w:rsid w:val="00A20A86"/>
    <w:rsid w:val="00A233E2"/>
    <w:rsid w:val="00A30E58"/>
    <w:rsid w:val="00A353BF"/>
    <w:rsid w:val="00A377E7"/>
    <w:rsid w:val="00A471BC"/>
    <w:rsid w:val="00A47760"/>
    <w:rsid w:val="00A5285A"/>
    <w:rsid w:val="00A5647F"/>
    <w:rsid w:val="00A60210"/>
    <w:rsid w:val="00A62A8E"/>
    <w:rsid w:val="00A66E91"/>
    <w:rsid w:val="00A70E7B"/>
    <w:rsid w:val="00A712BE"/>
    <w:rsid w:val="00A77061"/>
    <w:rsid w:val="00A82337"/>
    <w:rsid w:val="00A82451"/>
    <w:rsid w:val="00A82608"/>
    <w:rsid w:val="00A83B1D"/>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13C9"/>
    <w:rsid w:val="00B040F0"/>
    <w:rsid w:val="00B11291"/>
    <w:rsid w:val="00B12DE7"/>
    <w:rsid w:val="00B145BE"/>
    <w:rsid w:val="00B162D4"/>
    <w:rsid w:val="00B16FAD"/>
    <w:rsid w:val="00B17F97"/>
    <w:rsid w:val="00B21537"/>
    <w:rsid w:val="00B222FE"/>
    <w:rsid w:val="00B2410B"/>
    <w:rsid w:val="00B30CB2"/>
    <w:rsid w:val="00B31BE5"/>
    <w:rsid w:val="00B3569B"/>
    <w:rsid w:val="00B3743B"/>
    <w:rsid w:val="00B40132"/>
    <w:rsid w:val="00B408CC"/>
    <w:rsid w:val="00B40DCF"/>
    <w:rsid w:val="00B456AE"/>
    <w:rsid w:val="00B45800"/>
    <w:rsid w:val="00B51969"/>
    <w:rsid w:val="00B535E2"/>
    <w:rsid w:val="00B53913"/>
    <w:rsid w:val="00B54A9B"/>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27A9"/>
    <w:rsid w:val="00C16E5A"/>
    <w:rsid w:val="00C210EF"/>
    <w:rsid w:val="00C21885"/>
    <w:rsid w:val="00C26014"/>
    <w:rsid w:val="00C45457"/>
    <w:rsid w:val="00C45BE9"/>
    <w:rsid w:val="00C56062"/>
    <w:rsid w:val="00C570CB"/>
    <w:rsid w:val="00C6020F"/>
    <w:rsid w:val="00C61109"/>
    <w:rsid w:val="00C64AF4"/>
    <w:rsid w:val="00C64DA1"/>
    <w:rsid w:val="00C65365"/>
    <w:rsid w:val="00C67375"/>
    <w:rsid w:val="00C73232"/>
    <w:rsid w:val="00C746C0"/>
    <w:rsid w:val="00C82E50"/>
    <w:rsid w:val="00C85402"/>
    <w:rsid w:val="00C96D42"/>
    <w:rsid w:val="00CA10D8"/>
    <w:rsid w:val="00CA1DCF"/>
    <w:rsid w:val="00CA2E48"/>
    <w:rsid w:val="00CA71A4"/>
    <w:rsid w:val="00CB0586"/>
    <w:rsid w:val="00CB13FD"/>
    <w:rsid w:val="00CB17B3"/>
    <w:rsid w:val="00CB3B6A"/>
    <w:rsid w:val="00CB4AB5"/>
    <w:rsid w:val="00CB54B6"/>
    <w:rsid w:val="00CC1016"/>
    <w:rsid w:val="00CC2A60"/>
    <w:rsid w:val="00CC7522"/>
    <w:rsid w:val="00CD5362"/>
    <w:rsid w:val="00CD66B8"/>
    <w:rsid w:val="00CD7677"/>
    <w:rsid w:val="00CF079B"/>
    <w:rsid w:val="00CF26E6"/>
    <w:rsid w:val="00CF75CF"/>
    <w:rsid w:val="00D13236"/>
    <w:rsid w:val="00D14405"/>
    <w:rsid w:val="00D17359"/>
    <w:rsid w:val="00D22776"/>
    <w:rsid w:val="00D2367C"/>
    <w:rsid w:val="00D23BD6"/>
    <w:rsid w:val="00D26359"/>
    <w:rsid w:val="00D2696B"/>
    <w:rsid w:val="00D31412"/>
    <w:rsid w:val="00D318C1"/>
    <w:rsid w:val="00D33847"/>
    <w:rsid w:val="00D34200"/>
    <w:rsid w:val="00D40B0A"/>
    <w:rsid w:val="00D44051"/>
    <w:rsid w:val="00D45E40"/>
    <w:rsid w:val="00D46E39"/>
    <w:rsid w:val="00D53FF4"/>
    <w:rsid w:val="00D5448F"/>
    <w:rsid w:val="00D707CB"/>
    <w:rsid w:val="00D73579"/>
    <w:rsid w:val="00D73B66"/>
    <w:rsid w:val="00D81172"/>
    <w:rsid w:val="00D82AE2"/>
    <w:rsid w:val="00D83C6B"/>
    <w:rsid w:val="00D85C36"/>
    <w:rsid w:val="00D87062"/>
    <w:rsid w:val="00D93ABC"/>
    <w:rsid w:val="00D970E7"/>
    <w:rsid w:val="00DA2CDF"/>
    <w:rsid w:val="00DB0667"/>
    <w:rsid w:val="00DB5D7E"/>
    <w:rsid w:val="00DB60D1"/>
    <w:rsid w:val="00DC0282"/>
    <w:rsid w:val="00DC128B"/>
    <w:rsid w:val="00DC3B6D"/>
    <w:rsid w:val="00DC57B6"/>
    <w:rsid w:val="00DD5A29"/>
    <w:rsid w:val="00DE3ED6"/>
    <w:rsid w:val="00DE41C8"/>
    <w:rsid w:val="00DF0791"/>
    <w:rsid w:val="00DF2918"/>
    <w:rsid w:val="00DF47CE"/>
    <w:rsid w:val="00E04D10"/>
    <w:rsid w:val="00E147BB"/>
    <w:rsid w:val="00E16D3A"/>
    <w:rsid w:val="00E21661"/>
    <w:rsid w:val="00E23E6B"/>
    <w:rsid w:val="00E259FA"/>
    <w:rsid w:val="00E27D79"/>
    <w:rsid w:val="00E319C0"/>
    <w:rsid w:val="00E429C6"/>
    <w:rsid w:val="00E43E49"/>
    <w:rsid w:val="00E460B4"/>
    <w:rsid w:val="00E47A4F"/>
    <w:rsid w:val="00E50419"/>
    <w:rsid w:val="00E735C5"/>
    <w:rsid w:val="00E76C1A"/>
    <w:rsid w:val="00E77B1C"/>
    <w:rsid w:val="00E87253"/>
    <w:rsid w:val="00E90230"/>
    <w:rsid w:val="00E95231"/>
    <w:rsid w:val="00EA5D4E"/>
    <w:rsid w:val="00EB08D0"/>
    <w:rsid w:val="00EB094B"/>
    <w:rsid w:val="00EB3A88"/>
    <w:rsid w:val="00EB74CD"/>
    <w:rsid w:val="00EC791A"/>
    <w:rsid w:val="00ED505C"/>
    <w:rsid w:val="00EE5881"/>
    <w:rsid w:val="00EF1D38"/>
    <w:rsid w:val="00EF28BE"/>
    <w:rsid w:val="00F00D37"/>
    <w:rsid w:val="00F01BCA"/>
    <w:rsid w:val="00F06D7D"/>
    <w:rsid w:val="00F10B38"/>
    <w:rsid w:val="00F17703"/>
    <w:rsid w:val="00F305B2"/>
    <w:rsid w:val="00F37267"/>
    <w:rsid w:val="00F41E8B"/>
    <w:rsid w:val="00F46404"/>
    <w:rsid w:val="00F46CA3"/>
    <w:rsid w:val="00F50E5D"/>
    <w:rsid w:val="00F57AD5"/>
    <w:rsid w:val="00F60C6C"/>
    <w:rsid w:val="00F617F7"/>
    <w:rsid w:val="00F6585C"/>
    <w:rsid w:val="00F666B6"/>
    <w:rsid w:val="00F70234"/>
    <w:rsid w:val="00F73C1A"/>
    <w:rsid w:val="00F761D8"/>
    <w:rsid w:val="00F80293"/>
    <w:rsid w:val="00F85B9D"/>
    <w:rsid w:val="00F867AC"/>
    <w:rsid w:val="00FA0D22"/>
    <w:rsid w:val="00FA69EB"/>
    <w:rsid w:val="00FB120D"/>
    <w:rsid w:val="00FB4D25"/>
    <w:rsid w:val="00FB593B"/>
    <w:rsid w:val="00FB7B34"/>
    <w:rsid w:val="00FC01AA"/>
    <w:rsid w:val="00FC03ED"/>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vb457609-10"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2755-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55-17" TargetMode="External"/><Relationship Id="rId5" Type="http://schemas.openxmlformats.org/officeDocument/2006/relationships/settings" Target="settings.xml"/><Relationship Id="rId15" Type="http://schemas.openxmlformats.org/officeDocument/2006/relationships/hyperlink" Target="https://zakon.rada.gov.ua/laws/show/635-2017-%D0%BF" TargetMode="External"/><Relationship Id="rId10" Type="http://schemas.openxmlformats.org/officeDocument/2006/relationships/hyperlink" Target="https://zakon.rada.gov.ua/laws/show/405-2010-%D0%B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66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153D4-9A20-49F5-AD51-9A54B1E36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6483</Words>
  <Characters>36958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2020-08-03T11:14:00Z</cp:lastPrinted>
  <dcterms:created xsi:type="dcterms:W3CDTF">2020-08-03T11:18:00Z</dcterms:created>
  <dcterms:modified xsi:type="dcterms:W3CDTF">2020-08-03T11:18:00Z</dcterms:modified>
</cp:coreProperties>
</file>