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200" w:vertAnchor="page" w:horzAnchor="margin" w:tblpY="1066"/>
        <w:tblW w:w="15672" w:type="dxa"/>
        <w:tblLook w:val="04A0" w:firstRow="1" w:lastRow="0" w:firstColumn="1" w:lastColumn="0" w:noHBand="0" w:noVBand="1"/>
      </w:tblPr>
      <w:tblGrid>
        <w:gridCol w:w="9747"/>
        <w:gridCol w:w="5925"/>
      </w:tblGrid>
      <w:tr w:rsidR="006773B1" w:rsidTr="006773B1">
        <w:trPr>
          <w:trHeight w:val="707"/>
        </w:trPr>
        <w:tc>
          <w:tcPr>
            <w:tcW w:w="9747" w:type="dxa"/>
          </w:tcPr>
          <w:p w:rsidR="006773B1" w:rsidRDefault="006B1A67">
            <w:pPr>
              <w:spacing w:line="276" w:lineRule="auto"/>
              <w:jc w:val="center"/>
              <w:rPr>
                <w:sz w:val="32"/>
                <w:szCs w:val="32"/>
              </w:rPr>
            </w:pPr>
            <w:bookmarkStart w:id="0" w:name="_GoBack"/>
            <w:bookmarkEnd w:id="0"/>
            <w:r>
              <w:rPr>
                <w:noProof/>
                <w:sz w:val="32"/>
                <w:szCs w:val="32"/>
                <w:lang w:val="ru-RU" w:eastAsia="ru-RU"/>
              </w:rPr>
              <w:drawing>
                <wp:inline distT="0" distB="0" distL="0" distR="0">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6773B1" w:rsidRDefault="006773B1">
            <w:pPr>
              <w:spacing w:line="276" w:lineRule="auto"/>
              <w:jc w:val="center"/>
              <w:rPr>
                <w:sz w:val="16"/>
                <w:szCs w:val="16"/>
              </w:rPr>
            </w:pPr>
          </w:p>
          <w:p w:rsidR="006773B1" w:rsidRDefault="006773B1">
            <w:pPr>
              <w:spacing w:line="276" w:lineRule="auto"/>
              <w:jc w:val="center"/>
              <w:rPr>
                <w:sz w:val="32"/>
                <w:szCs w:val="32"/>
              </w:rPr>
            </w:pPr>
            <w:r>
              <w:rPr>
                <w:b/>
                <w:sz w:val="32"/>
                <w:szCs w:val="32"/>
              </w:rPr>
              <w:t>АНТИМОНОПОЛЬНИЙ   КОМІТЕТ   УКРАЇНИ</w:t>
            </w:r>
          </w:p>
        </w:tc>
        <w:tc>
          <w:tcPr>
            <w:tcW w:w="5925" w:type="dxa"/>
          </w:tcPr>
          <w:p w:rsidR="006773B1" w:rsidRDefault="006773B1">
            <w:pPr>
              <w:spacing w:line="276" w:lineRule="auto"/>
              <w:jc w:val="both"/>
              <w:rPr>
                <w:sz w:val="32"/>
                <w:szCs w:val="32"/>
              </w:rPr>
            </w:pPr>
          </w:p>
        </w:tc>
      </w:tr>
    </w:tbl>
    <w:p w:rsidR="006773B1" w:rsidRDefault="006773B1" w:rsidP="006773B1">
      <w:pPr>
        <w:jc w:val="center"/>
        <w:rPr>
          <w:b/>
          <w:sz w:val="32"/>
          <w:szCs w:val="32"/>
        </w:rPr>
      </w:pPr>
      <w:r>
        <w:rPr>
          <w:b/>
          <w:sz w:val="32"/>
          <w:szCs w:val="32"/>
        </w:rPr>
        <w:t>РІШЕННЯ</w:t>
      </w:r>
    </w:p>
    <w:p w:rsidR="006773B1" w:rsidRDefault="006773B1" w:rsidP="006773B1">
      <w:pPr>
        <w:rPr>
          <w:sz w:val="28"/>
          <w:szCs w:val="28"/>
        </w:rPr>
      </w:pPr>
    </w:p>
    <w:p w:rsidR="006773B1" w:rsidRDefault="006773B1" w:rsidP="006773B1">
      <w:pPr>
        <w:rPr>
          <w:sz w:val="28"/>
          <w:szCs w:val="28"/>
        </w:rPr>
      </w:pPr>
    </w:p>
    <w:p w:rsidR="006773B1" w:rsidRPr="00BA420E" w:rsidRDefault="00374385" w:rsidP="006773B1">
      <w:pPr>
        <w:rPr>
          <w:lang w:val="ru-RU"/>
        </w:rPr>
      </w:pPr>
      <w:r>
        <w:rPr>
          <w:lang w:val="ru-RU"/>
        </w:rPr>
        <w:t xml:space="preserve">30 </w:t>
      </w:r>
      <w:proofErr w:type="spellStart"/>
      <w:r w:rsidR="006773B1">
        <w:rPr>
          <w:lang w:val="ru-RU"/>
        </w:rPr>
        <w:t>липня</w:t>
      </w:r>
      <w:proofErr w:type="spellEnd"/>
      <w:r w:rsidR="006773B1">
        <w:rPr>
          <w:lang w:val="ru-RU"/>
        </w:rPr>
        <w:t xml:space="preserve"> </w:t>
      </w:r>
      <w:r w:rsidR="006773B1">
        <w:t xml:space="preserve"> 20</w:t>
      </w:r>
      <w:r w:rsidR="006773B1">
        <w:rPr>
          <w:lang w:val="ru-RU"/>
        </w:rPr>
        <w:t>20</w:t>
      </w:r>
      <w:r w:rsidR="006773B1">
        <w:t xml:space="preserve"> р.</w:t>
      </w:r>
      <w:r w:rsidR="006773B1">
        <w:tab/>
      </w:r>
      <w:r w:rsidR="006773B1">
        <w:tab/>
        <w:t xml:space="preserve">                            Київ</w:t>
      </w:r>
      <w:r w:rsidR="006773B1">
        <w:tab/>
        <w:t xml:space="preserve">   </w:t>
      </w:r>
      <w:r w:rsidR="006773B1">
        <w:tab/>
      </w:r>
      <w:r w:rsidR="006773B1">
        <w:tab/>
        <w:t xml:space="preserve">                       № </w:t>
      </w:r>
      <w:r w:rsidR="00BA420E">
        <w:rPr>
          <w:lang w:val="ru-RU"/>
        </w:rPr>
        <w:t>466-р</w:t>
      </w:r>
    </w:p>
    <w:p w:rsidR="006773B1" w:rsidRDefault="006773B1" w:rsidP="006773B1">
      <w:pPr>
        <w:rPr>
          <w:rFonts w:ascii="Calibri" w:eastAsia="Calibri" w:hAnsi="Calibri"/>
          <w:sz w:val="22"/>
          <w:szCs w:val="22"/>
          <w:lang w:eastAsia="en-US"/>
        </w:rPr>
      </w:pPr>
    </w:p>
    <w:p w:rsidR="006773B1" w:rsidRDefault="006773B1" w:rsidP="006773B1"/>
    <w:p w:rsidR="006773B1" w:rsidRDefault="006773B1" w:rsidP="006773B1"/>
    <w:p w:rsidR="006773B1" w:rsidRDefault="006773B1" w:rsidP="006773B1">
      <w:r>
        <w:t>Про розгляд справи</w:t>
      </w:r>
    </w:p>
    <w:p w:rsidR="006773B1" w:rsidRDefault="006773B1" w:rsidP="006773B1">
      <w:r>
        <w:t>про державну допомогу</w:t>
      </w:r>
    </w:p>
    <w:p w:rsidR="006773B1" w:rsidRDefault="006773B1" w:rsidP="006773B1">
      <w:pPr>
        <w:tabs>
          <w:tab w:val="left" w:pos="709"/>
        </w:tabs>
        <w:jc w:val="both"/>
      </w:pPr>
    </w:p>
    <w:p w:rsidR="006773B1" w:rsidRDefault="006773B1" w:rsidP="006773B1">
      <w:pPr>
        <w:tabs>
          <w:tab w:val="left" w:pos="709"/>
        </w:tabs>
        <w:jc w:val="both"/>
      </w:pPr>
    </w:p>
    <w:p w:rsidR="006773B1" w:rsidRDefault="006773B1" w:rsidP="006773B1">
      <w:pPr>
        <w:ind w:firstLine="709"/>
        <w:jc w:val="both"/>
      </w:pPr>
      <w:r>
        <w:t>Антимонопольний комітет України, розглянувши справу № 500-26.15/</w:t>
      </w:r>
      <w:r>
        <w:rPr>
          <w:lang w:val="ru-RU"/>
        </w:rPr>
        <w:t>19</w:t>
      </w:r>
      <w:r>
        <w:t>-</w:t>
      </w:r>
      <w:r>
        <w:rPr>
          <w:lang w:val="ru-RU"/>
        </w:rPr>
        <w:t>20</w:t>
      </w:r>
      <w:r>
        <w:t>-ДД про державну допомогу та подання Департаменту моніторингу і контролю державної допомоги про попередні результати розгляду справи від </w:t>
      </w:r>
      <w:r>
        <w:rPr>
          <w:lang w:val="ru-RU"/>
        </w:rPr>
        <w:t>20</w:t>
      </w:r>
      <w:r>
        <w:t>.0</w:t>
      </w:r>
      <w:r>
        <w:rPr>
          <w:lang w:val="ru-RU"/>
        </w:rPr>
        <w:t>7</w:t>
      </w:r>
      <w:r>
        <w:t>.20</w:t>
      </w:r>
      <w:r>
        <w:rPr>
          <w:lang w:val="ru-RU"/>
        </w:rPr>
        <w:t>20</w:t>
      </w:r>
      <w:r>
        <w:t xml:space="preserve"> № 500-26.15/</w:t>
      </w:r>
      <w:r w:rsidR="004C1308">
        <w:rPr>
          <w:lang w:val="ru-RU"/>
        </w:rPr>
        <w:t>19</w:t>
      </w:r>
      <w:r w:rsidR="004C1308">
        <w:t>-</w:t>
      </w:r>
      <w:r w:rsidR="004C1308">
        <w:rPr>
          <w:lang w:val="ru-RU"/>
        </w:rPr>
        <w:t>20</w:t>
      </w:r>
      <w:r>
        <w:t>-ДД/</w:t>
      </w:r>
      <w:r>
        <w:rPr>
          <w:lang w:val="ru-RU"/>
        </w:rPr>
        <w:t>337</w:t>
      </w:r>
      <w:r>
        <w:t>-</w:t>
      </w:r>
      <w:proofErr w:type="spellStart"/>
      <w:r>
        <w:rPr>
          <w:lang w:val="ru-RU"/>
        </w:rPr>
        <w:t>спр</w:t>
      </w:r>
      <w:proofErr w:type="spellEnd"/>
      <w:r>
        <w:t xml:space="preserve">, </w:t>
      </w:r>
    </w:p>
    <w:p w:rsidR="006773B1" w:rsidRDefault="006773B1" w:rsidP="006773B1">
      <w:pPr>
        <w:ind w:firstLine="709"/>
        <w:jc w:val="both"/>
      </w:pPr>
    </w:p>
    <w:p w:rsidR="006773B1" w:rsidRDefault="006773B1" w:rsidP="006773B1">
      <w:pPr>
        <w:jc w:val="center"/>
        <w:rPr>
          <w:b/>
        </w:rPr>
      </w:pPr>
      <w:r>
        <w:rPr>
          <w:b/>
        </w:rPr>
        <w:t>ВСТАНОВИВ:</w:t>
      </w:r>
    </w:p>
    <w:p w:rsidR="00074C9E" w:rsidRPr="00501DBA" w:rsidRDefault="00074C9E" w:rsidP="00B65FE9">
      <w:pPr>
        <w:ind w:firstLine="709"/>
        <w:jc w:val="both"/>
        <w:rPr>
          <w:lang w:val="ru-RU"/>
        </w:rPr>
      </w:pPr>
    </w:p>
    <w:p w:rsidR="00FE22FD" w:rsidRPr="00501DBA" w:rsidRDefault="00FE22FD" w:rsidP="00B65FE9">
      <w:pPr>
        <w:ind w:firstLine="709"/>
        <w:jc w:val="both"/>
        <w:rPr>
          <w:b/>
          <w:bCs/>
        </w:rPr>
      </w:pPr>
    </w:p>
    <w:p w:rsidR="007A5E0A" w:rsidRPr="00501DBA" w:rsidRDefault="007A5E0A" w:rsidP="008B007A">
      <w:pPr>
        <w:pStyle w:val="a3"/>
        <w:numPr>
          <w:ilvl w:val="0"/>
          <w:numId w:val="3"/>
        </w:numPr>
        <w:ind w:left="426" w:hanging="426"/>
        <w:jc w:val="both"/>
        <w:rPr>
          <w:b/>
        </w:rPr>
      </w:pPr>
      <w:r w:rsidRPr="00501DBA">
        <w:rPr>
          <w:b/>
        </w:rPr>
        <w:t>ПОРЯДОК ПОВІДОМЛЕННЯ ПРО ПІДТРИМКУ</w:t>
      </w:r>
    </w:p>
    <w:p w:rsidR="007A5E0A" w:rsidRPr="00501DBA" w:rsidRDefault="007A5E0A" w:rsidP="007A5E0A">
      <w:pPr>
        <w:pStyle w:val="a3"/>
        <w:ind w:left="426"/>
        <w:jc w:val="both"/>
        <w:rPr>
          <w:b/>
        </w:rPr>
      </w:pPr>
    </w:p>
    <w:p w:rsidR="007C5528" w:rsidRDefault="009F07AF" w:rsidP="009F07AF">
      <w:pPr>
        <w:pStyle w:val="a3"/>
        <w:numPr>
          <w:ilvl w:val="0"/>
          <w:numId w:val="2"/>
        </w:numPr>
        <w:jc w:val="both"/>
        <w:rPr>
          <w:lang w:val="ru-RU"/>
        </w:rPr>
      </w:pPr>
      <w:r>
        <w:t xml:space="preserve">На Портал державної допомоги Управлінням комунальної власності Енергодарської міської ради (далі – Управління Енергодарської МР) подано повідомлення про внесення змін до умов чинної державної допомоги (зареєстроване в Комітеті 03.12.2019 за </w:t>
      </w:r>
      <w:r w:rsidR="00374385" w:rsidRPr="00374385">
        <w:t xml:space="preserve">                      </w:t>
      </w:r>
      <w:r>
        <w:t>№ 728-ПДД) (далі – Повідомлення) у порядку, передбаченому статтею 9 Закону України «Про державну допомогу суб’єктам господарювання» (далі – Закон).</w:t>
      </w:r>
    </w:p>
    <w:p w:rsidR="009F07AF" w:rsidRPr="009F07AF" w:rsidRDefault="009F07AF" w:rsidP="007D15D7">
      <w:pPr>
        <w:pStyle w:val="a3"/>
        <w:ind w:left="426" w:hanging="426"/>
        <w:jc w:val="both"/>
        <w:rPr>
          <w:lang w:val="ru-RU"/>
        </w:rPr>
      </w:pPr>
    </w:p>
    <w:p w:rsidR="006D5CC4" w:rsidRPr="00501DBA" w:rsidRDefault="006D5CC4" w:rsidP="007D15D7">
      <w:pPr>
        <w:numPr>
          <w:ilvl w:val="0"/>
          <w:numId w:val="2"/>
        </w:numPr>
        <w:ind w:left="426" w:hanging="426"/>
        <w:jc w:val="both"/>
      </w:pPr>
      <w:r w:rsidRPr="00501DBA">
        <w:t>Розпорядженням державного уповноваженого від 0</w:t>
      </w:r>
      <w:r w:rsidRPr="00501DBA">
        <w:rPr>
          <w:lang w:val="ru-RU"/>
        </w:rPr>
        <w:t>5</w:t>
      </w:r>
      <w:r w:rsidRPr="00501DBA">
        <w:t>.</w:t>
      </w:r>
      <w:r w:rsidRPr="00501DBA">
        <w:rPr>
          <w:lang w:val="ru-RU"/>
        </w:rPr>
        <w:t>0</w:t>
      </w:r>
      <w:r w:rsidR="006A09EA" w:rsidRPr="00501DBA">
        <w:rPr>
          <w:lang w:val="ru-RU"/>
        </w:rPr>
        <w:t>2</w:t>
      </w:r>
      <w:r w:rsidRPr="00501DBA">
        <w:t>.2020 № 0</w:t>
      </w:r>
      <w:r w:rsidRPr="00501DBA">
        <w:rPr>
          <w:lang w:val="ru-RU"/>
        </w:rPr>
        <w:t>8</w:t>
      </w:r>
      <w:r w:rsidRPr="00501DBA">
        <w:t>/</w:t>
      </w:r>
      <w:r w:rsidRPr="00501DBA">
        <w:rPr>
          <w:lang w:val="ru-RU"/>
        </w:rPr>
        <w:t>42</w:t>
      </w:r>
      <w:r w:rsidRPr="00501DBA">
        <w:t xml:space="preserve">-р розпочато розгляд справи № 500-26.15/19-20-ДД для проведення поглибленого </w:t>
      </w:r>
      <w:r w:rsidR="00EC7531" w:rsidRPr="00501DBA">
        <w:t>аналізу допустимості державної допомоги для конкуренції</w:t>
      </w:r>
      <w:r w:rsidRPr="00501DBA">
        <w:t>.</w:t>
      </w:r>
    </w:p>
    <w:p w:rsidR="006D5CC4" w:rsidRPr="00501DBA" w:rsidRDefault="006D5CC4" w:rsidP="007D15D7">
      <w:pPr>
        <w:pStyle w:val="a3"/>
        <w:ind w:left="426" w:hanging="426"/>
      </w:pPr>
    </w:p>
    <w:p w:rsidR="006D5CC4" w:rsidRPr="00501DBA" w:rsidRDefault="006D5CC4" w:rsidP="007D15D7">
      <w:pPr>
        <w:pStyle w:val="a3"/>
        <w:numPr>
          <w:ilvl w:val="0"/>
          <w:numId w:val="2"/>
        </w:numPr>
        <w:ind w:left="426" w:hanging="426"/>
        <w:jc w:val="both"/>
      </w:pPr>
      <w:r w:rsidRPr="00501DBA">
        <w:t xml:space="preserve">Листом від </w:t>
      </w:r>
      <w:r w:rsidR="001D4A44" w:rsidRPr="00501DBA">
        <w:rPr>
          <w:lang w:val="ru-RU"/>
        </w:rPr>
        <w:t>06</w:t>
      </w:r>
      <w:r w:rsidRPr="00501DBA">
        <w:t>.</w:t>
      </w:r>
      <w:r w:rsidRPr="00501DBA">
        <w:rPr>
          <w:lang w:val="ru-RU"/>
        </w:rPr>
        <w:t>0</w:t>
      </w:r>
      <w:r w:rsidR="006A09EA" w:rsidRPr="00501DBA">
        <w:rPr>
          <w:lang w:val="ru-RU"/>
        </w:rPr>
        <w:t>2</w:t>
      </w:r>
      <w:r w:rsidRPr="00501DBA">
        <w:t>.20</w:t>
      </w:r>
      <w:r w:rsidR="006A09EA" w:rsidRPr="00501DBA">
        <w:t>20</w:t>
      </w:r>
      <w:r w:rsidRPr="00501DBA">
        <w:t xml:space="preserve"> № 500-2</w:t>
      </w:r>
      <w:r w:rsidRPr="00501DBA">
        <w:rPr>
          <w:lang w:val="ru-RU"/>
        </w:rPr>
        <w:t>6.15</w:t>
      </w:r>
      <w:r w:rsidRPr="00501DBA">
        <w:t>/0</w:t>
      </w:r>
      <w:r w:rsidR="006A09EA" w:rsidRPr="00501DBA">
        <w:rPr>
          <w:lang w:val="ru-RU"/>
        </w:rPr>
        <w:t>8</w:t>
      </w:r>
      <w:r w:rsidRPr="00501DBA">
        <w:t>-</w:t>
      </w:r>
      <w:r w:rsidR="006A09EA" w:rsidRPr="00501DBA">
        <w:rPr>
          <w:lang w:val="ru-RU"/>
        </w:rPr>
        <w:t>1966</w:t>
      </w:r>
      <w:r w:rsidRPr="00501DBA">
        <w:t xml:space="preserve"> надавача повідомлено про початок розгляду справи та </w:t>
      </w:r>
      <w:r w:rsidRPr="00501DBA">
        <w:rPr>
          <w:lang w:val="ru-RU"/>
        </w:rPr>
        <w:t xml:space="preserve">запитано </w:t>
      </w:r>
      <w:r w:rsidRPr="00501DBA">
        <w:t>додаткову  інформацію.</w:t>
      </w:r>
    </w:p>
    <w:p w:rsidR="006D5CC4" w:rsidRPr="00501DBA" w:rsidRDefault="006D5CC4" w:rsidP="007D15D7">
      <w:pPr>
        <w:pStyle w:val="a3"/>
        <w:ind w:left="426" w:hanging="426"/>
      </w:pPr>
    </w:p>
    <w:p w:rsidR="006D5CC4" w:rsidRPr="00501DBA" w:rsidRDefault="006D5CC4" w:rsidP="007D15D7">
      <w:pPr>
        <w:pStyle w:val="a3"/>
        <w:numPr>
          <w:ilvl w:val="0"/>
          <w:numId w:val="2"/>
        </w:numPr>
        <w:ind w:left="426" w:hanging="426"/>
        <w:jc w:val="both"/>
      </w:pPr>
      <w:r w:rsidRPr="00501DBA">
        <w:t xml:space="preserve">Листом від </w:t>
      </w:r>
      <w:r w:rsidRPr="00760B0F">
        <w:t>2</w:t>
      </w:r>
      <w:r w:rsidR="006A09EA" w:rsidRPr="00760B0F">
        <w:t>5</w:t>
      </w:r>
      <w:r w:rsidRPr="00501DBA">
        <w:t>.</w:t>
      </w:r>
      <w:r w:rsidRPr="00760B0F">
        <w:t>0</w:t>
      </w:r>
      <w:r w:rsidR="006A09EA" w:rsidRPr="00760B0F">
        <w:t>2</w:t>
      </w:r>
      <w:r w:rsidRPr="00501DBA">
        <w:t>.20</w:t>
      </w:r>
      <w:r w:rsidR="006A09EA" w:rsidRPr="00501DBA">
        <w:t>20</w:t>
      </w:r>
      <w:r w:rsidRPr="00501DBA">
        <w:t xml:space="preserve"> № </w:t>
      </w:r>
      <w:r w:rsidR="006A09EA" w:rsidRPr="00501DBA">
        <w:t xml:space="preserve">49 </w:t>
      </w:r>
      <w:r w:rsidRPr="00501DBA">
        <w:t xml:space="preserve">(зареєстрованим </w:t>
      </w:r>
      <w:r w:rsidR="00374385" w:rsidRPr="00374385">
        <w:t>у</w:t>
      </w:r>
      <w:r w:rsidRPr="00501DBA">
        <w:t xml:space="preserve"> Комітеті </w:t>
      </w:r>
      <w:r w:rsidRPr="00760B0F">
        <w:t>27</w:t>
      </w:r>
      <w:r w:rsidRPr="00501DBA">
        <w:t>.</w:t>
      </w:r>
      <w:r w:rsidRPr="00760B0F">
        <w:t>0</w:t>
      </w:r>
      <w:r w:rsidR="006A09EA" w:rsidRPr="00760B0F">
        <w:t>2</w:t>
      </w:r>
      <w:r w:rsidRPr="00501DBA">
        <w:t>.20</w:t>
      </w:r>
      <w:r w:rsidR="006A09EA" w:rsidRPr="00501DBA">
        <w:t>20</w:t>
      </w:r>
      <w:r w:rsidRPr="00760B0F">
        <w:t xml:space="preserve"> за</w:t>
      </w:r>
      <w:r w:rsidRPr="00501DBA">
        <w:rPr>
          <w:lang w:val="en-US"/>
        </w:rPr>
        <w:t> </w:t>
      </w:r>
      <w:r w:rsidRPr="00501DBA">
        <w:t>№</w:t>
      </w:r>
      <w:r w:rsidRPr="00501DBA">
        <w:rPr>
          <w:lang w:val="ru-RU"/>
        </w:rPr>
        <w:t> </w:t>
      </w:r>
      <w:r w:rsidR="006A09EA" w:rsidRPr="00760B0F">
        <w:t>8</w:t>
      </w:r>
      <w:r w:rsidRPr="00760B0F">
        <w:noBreakHyphen/>
      </w:r>
      <w:r w:rsidRPr="00501DBA">
        <w:t>0</w:t>
      </w:r>
      <w:r w:rsidRPr="00760B0F">
        <w:t>1</w:t>
      </w:r>
      <w:r w:rsidRPr="00501DBA">
        <w:t>/</w:t>
      </w:r>
      <w:r w:rsidR="006A09EA" w:rsidRPr="00760B0F">
        <w:t>2575</w:t>
      </w:r>
      <w:r w:rsidRPr="00501DBA">
        <w:t xml:space="preserve">) </w:t>
      </w:r>
      <w:r w:rsidR="006A09EA" w:rsidRPr="00501DBA">
        <w:t>комунальне підприємство «Міська молочна кухня»</w:t>
      </w:r>
      <w:r w:rsidR="00760B0F">
        <w:t xml:space="preserve"> Енергодарської міської ради</w:t>
      </w:r>
      <w:r w:rsidR="006A09EA" w:rsidRPr="00501DBA">
        <w:t xml:space="preserve"> надало додаткову інформацію.</w:t>
      </w:r>
    </w:p>
    <w:p w:rsidR="00331F16" w:rsidRPr="00501DBA" w:rsidRDefault="00331F16" w:rsidP="007D15D7">
      <w:pPr>
        <w:pStyle w:val="a3"/>
        <w:ind w:left="426" w:hanging="426"/>
      </w:pPr>
    </w:p>
    <w:p w:rsidR="00331F16" w:rsidRPr="00501DBA" w:rsidRDefault="00331F16" w:rsidP="007D15D7">
      <w:pPr>
        <w:pStyle w:val="a3"/>
        <w:numPr>
          <w:ilvl w:val="0"/>
          <w:numId w:val="2"/>
        </w:numPr>
        <w:ind w:left="426" w:hanging="426"/>
        <w:jc w:val="both"/>
      </w:pPr>
      <w:r w:rsidRPr="00501DBA">
        <w:t>Лист</w:t>
      </w:r>
      <w:r w:rsidR="00BB0E77" w:rsidRPr="00501DBA">
        <w:t>ами</w:t>
      </w:r>
      <w:r w:rsidR="00A846A1" w:rsidRPr="00501DBA">
        <w:t xml:space="preserve"> </w:t>
      </w:r>
      <w:r w:rsidRPr="00501DBA">
        <w:t xml:space="preserve">від 26.02.2020 № 01-17/0465-01 (зареєстрованим </w:t>
      </w:r>
      <w:r w:rsidR="00374385" w:rsidRPr="00374385">
        <w:t>у</w:t>
      </w:r>
      <w:r w:rsidRPr="00501DBA">
        <w:t xml:space="preserve"> Комітеті 03.03.2020 за</w:t>
      </w:r>
      <w:r w:rsidRPr="00501DBA">
        <w:rPr>
          <w:lang w:val="en-US"/>
        </w:rPr>
        <w:t> </w:t>
      </w:r>
      <w:r w:rsidRPr="00501DBA">
        <w:t>№</w:t>
      </w:r>
      <w:r w:rsidRPr="00501DBA">
        <w:rPr>
          <w:lang w:val="ru-RU"/>
        </w:rPr>
        <w:t> </w:t>
      </w:r>
      <w:r w:rsidRPr="00501DBA">
        <w:t>5</w:t>
      </w:r>
      <w:r w:rsidRPr="00501DBA">
        <w:noBreakHyphen/>
        <w:t>01/286</w:t>
      </w:r>
      <w:r w:rsidR="00B4075E" w:rsidRPr="00501DBA">
        <w:t xml:space="preserve">1) </w:t>
      </w:r>
      <w:r w:rsidR="00BB0E77" w:rsidRPr="00501DBA">
        <w:t>та від 15.06.2020 № 01-17/1417-01 (зареєстрованим</w:t>
      </w:r>
      <w:r w:rsidR="00374385" w:rsidRPr="00374385">
        <w:t xml:space="preserve"> у </w:t>
      </w:r>
      <w:r w:rsidR="00BB0E77" w:rsidRPr="00501DBA">
        <w:t xml:space="preserve">Комітеті 17.06.2020 </w:t>
      </w:r>
      <w:r w:rsidR="00374385" w:rsidRPr="00374385">
        <w:t xml:space="preserve">за </w:t>
      </w:r>
      <w:r w:rsidR="00BB0E77" w:rsidRPr="00501DBA">
        <w:t xml:space="preserve">№ 5-01/7769) </w:t>
      </w:r>
      <w:r w:rsidR="00B4075E" w:rsidRPr="00501DBA">
        <w:t xml:space="preserve">Управління Енергодарської </w:t>
      </w:r>
      <w:r w:rsidR="00E01028" w:rsidRPr="00501DBA">
        <w:t>МР</w:t>
      </w:r>
      <w:r w:rsidR="00B4075E" w:rsidRPr="00501DBA">
        <w:t xml:space="preserve"> надало інформацію щодо виконання рішення Комітету від 10.10.2019 № 696-р.</w:t>
      </w:r>
    </w:p>
    <w:p w:rsidR="005C09B9" w:rsidRPr="00501DBA" w:rsidRDefault="005C09B9" w:rsidP="007D15D7">
      <w:pPr>
        <w:pStyle w:val="a3"/>
        <w:ind w:left="426" w:hanging="426"/>
      </w:pPr>
    </w:p>
    <w:p w:rsidR="005C09B9" w:rsidRPr="004C1308" w:rsidRDefault="005C09B9" w:rsidP="007D15D7">
      <w:pPr>
        <w:pStyle w:val="a3"/>
        <w:numPr>
          <w:ilvl w:val="0"/>
          <w:numId w:val="2"/>
        </w:numPr>
        <w:ind w:left="426" w:hanging="426"/>
        <w:jc w:val="both"/>
      </w:pPr>
      <w:r w:rsidRPr="00501DBA">
        <w:t>Листом від 25.06.2020 № 138 (зареєстрован</w:t>
      </w:r>
      <w:r w:rsidR="00374385" w:rsidRPr="00374385">
        <w:t>им</w:t>
      </w:r>
      <w:r w:rsidR="00374385">
        <w:t xml:space="preserve"> </w:t>
      </w:r>
      <w:r w:rsidR="00374385" w:rsidRPr="00374385">
        <w:t>у</w:t>
      </w:r>
      <w:r w:rsidRPr="00501DBA">
        <w:t xml:space="preserve"> Комітеті 25.06.2020 за № 8-01/8179) комунальне підприємство «Міська молочна кухня» Енергодарської міської ради надало додаткову інформацію у справі.</w:t>
      </w:r>
    </w:p>
    <w:p w:rsidR="004C1308" w:rsidRDefault="004C1308" w:rsidP="004C1308">
      <w:pPr>
        <w:pStyle w:val="a3"/>
      </w:pPr>
    </w:p>
    <w:p w:rsidR="004C1308" w:rsidRDefault="004C1308" w:rsidP="004C1308">
      <w:pPr>
        <w:pStyle w:val="a3"/>
        <w:numPr>
          <w:ilvl w:val="0"/>
          <w:numId w:val="2"/>
        </w:numPr>
        <w:jc w:val="both"/>
      </w:pPr>
      <w:r>
        <w:t xml:space="preserve">Листом від </w:t>
      </w:r>
      <w:r>
        <w:rPr>
          <w:lang w:val="ru-RU"/>
        </w:rPr>
        <w:t>20</w:t>
      </w:r>
      <w:r>
        <w:t>.0</w:t>
      </w:r>
      <w:r>
        <w:rPr>
          <w:lang w:val="ru-RU"/>
        </w:rPr>
        <w:t>7</w:t>
      </w:r>
      <w:r>
        <w:t>.20</w:t>
      </w:r>
      <w:r>
        <w:rPr>
          <w:lang w:val="ru-RU"/>
        </w:rPr>
        <w:t>20</w:t>
      </w:r>
      <w:r>
        <w:t xml:space="preserve"> № 500-2</w:t>
      </w:r>
      <w:r>
        <w:rPr>
          <w:lang w:val="ru-RU"/>
        </w:rPr>
        <w:t>6.15</w:t>
      </w:r>
      <w:r>
        <w:t>/0</w:t>
      </w:r>
      <w:r>
        <w:rPr>
          <w:lang w:val="ru-RU"/>
        </w:rPr>
        <w:t>8</w:t>
      </w:r>
      <w:r>
        <w:t>-</w:t>
      </w:r>
      <w:r>
        <w:rPr>
          <w:lang w:val="ru-RU"/>
        </w:rPr>
        <w:t>10137</w:t>
      </w:r>
      <w:r>
        <w:t xml:space="preserve"> Комітет</w:t>
      </w:r>
      <w:r>
        <w:rPr>
          <w:lang w:val="ru-RU"/>
        </w:rPr>
        <w:t xml:space="preserve">ом </w:t>
      </w:r>
      <w:proofErr w:type="spellStart"/>
      <w:r>
        <w:rPr>
          <w:lang w:val="ru-RU"/>
        </w:rPr>
        <w:t>надіслано</w:t>
      </w:r>
      <w:proofErr w:type="spellEnd"/>
      <w:r>
        <w:t xml:space="preserve"> </w:t>
      </w:r>
      <w:proofErr w:type="spellStart"/>
      <w:r>
        <w:t>Управлінн</w:t>
      </w:r>
      <w:proofErr w:type="spellEnd"/>
      <w:r w:rsidR="00374385">
        <w:rPr>
          <w:lang w:val="ru-RU"/>
        </w:rPr>
        <w:t>ю</w:t>
      </w:r>
      <w:r>
        <w:t xml:space="preserve"> Енергодарської МР подання від </w:t>
      </w:r>
      <w:r>
        <w:rPr>
          <w:lang w:val="ru-RU"/>
        </w:rPr>
        <w:t>20</w:t>
      </w:r>
      <w:r>
        <w:t>.0</w:t>
      </w:r>
      <w:r>
        <w:rPr>
          <w:lang w:val="ru-RU"/>
        </w:rPr>
        <w:t>7</w:t>
      </w:r>
      <w:r>
        <w:t>.20</w:t>
      </w:r>
      <w:r>
        <w:rPr>
          <w:lang w:val="ru-RU"/>
        </w:rPr>
        <w:t>20</w:t>
      </w:r>
      <w:r>
        <w:t xml:space="preserve"> № 500-26.15/</w:t>
      </w:r>
      <w:r>
        <w:rPr>
          <w:lang w:val="ru-RU"/>
        </w:rPr>
        <w:t>19</w:t>
      </w:r>
      <w:r>
        <w:t>-</w:t>
      </w:r>
      <w:r>
        <w:rPr>
          <w:lang w:val="ru-RU"/>
        </w:rPr>
        <w:t>20</w:t>
      </w:r>
      <w:r>
        <w:t>-ДД/</w:t>
      </w:r>
      <w:r>
        <w:rPr>
          <w:lang w:val="ru-RU"/>
        </w:rPr>
        <w:t>337</w:t>
      </w:r>
      <w:r>
        <w:t>-</w:t>
      </w:r>
      <w:proofErr w:type="spellStart"/>
      <w:r>
        <w:rPr>
          <w:lang w:val="ru-RU"/>
        </w:rPr>
        <w:t>спр</w:t>
      </w:r>
      <w:proofErr w:type="spellEnd"/>
      <w:r>
        <w:t xml:space="preserve"> про попередні результати розгляду справи</w:t>
      </w:r>
      <w:r>
        <w:rPr>
          <w:lang w:val="ru-RU"/>
        </w:rPr>
        <w:t xml:space="preserve"> (</w:t>
      </w:r>
      <w:proofErr w:type="spellStart"/>
      <w:r>
        <w:rPr>
          <w:lang w:val="ru-RU"/>
        </w:rPr>
        <w:t>далі</w:t>
      </w:r>
      <w:proofErr w:type="spellEnd"/>
      <w:r>
        <w:rPr>
          <w:lang w:val="ru-RU"/>
        </w:rPr>
        <w:t xml:space="preserve"> – </w:t>
      </w:r>
      <w:proofErr w:type="spellStart"/>
      <w:r>
        <w:rPr>
          <w:lang w:val="ru-RU"/>
        </w:rPr>
        <w:t>Подання</w:t>
      </w:r>
      <w:proofErr w:type="spellEnd"/>
      <w:r>
        <w:rPr>
          <w:lang w:val="ru-RU"/>
        </w:rPr>
        <w:t>)</w:t>
      </w:r>
      <w:r>
        <w:t>.</w:t>
      </w:r>
    </w:p>
    <w:p w:rsidR="004C1308" w:rsidRDefault="004C1308" w:rsidP="004C1308">
      <w:pPr>
        <w:pStyle w:val="a3"/>
        <w:ind w:left="284" w:hanging="284"/>
      </w:pPr>
    </w:p>
    <w:p w:rsidR="004C1308" w:rsidRDefault="004C1308" w:rsidP="004C1308">
      <w:pPr>
        <w:pStyle w:val="a3"/>
        <w:numPr>
          <w:ilvl w:val="0"/>
          <w:numId w:val="2"/>
        </w:numPr>
        <w:jc w:val="both"/>
      </w:pPr>
      <w:r>
        <w:rPr>
          <w:lang w:val="ru-RU"/>
        </w:rPr>
        <w:t xml:space="preserve">Листом </w:t>
      </w:r>
      <w:proofErr w:type="spellStart"/>
      <w:r>
        <w:rPr>
          <w:lang w:val="ru-RU"/>
        </w:rPr>
        <w:t>від</w:t>
      </w:r>
      <w:proofErr w:type="spellEnd"/>
      <w:r>
        <w:rPr>
          <w:lang w:val="ru-RU"/>
        </w:rPr>
        <w:t xml:space="preserve"> 23.07.2019 № 01-17/1721-01 </w:t>
      </w:r>
      <w:r>
        <w:t>Управління Енергодарської МР</w:t>
      </w:r>
      <w:r>
        <w:rPr>
          <w:lang w:val="ru-RU"/>
        </w:rPr>
        <w:t xml:space="preserve"> </w:t>
      </w:r>
      <w:proofErr w:type="spellStart"/>
      <w:r>
        <w:rPr>
          <w:lang w:val="ru-RU"/>
        </w:rPr>
        <w:t>повідомило</w:t>
      </w:r>
      <w:proofErr w:type="spellEnd"/>
      <w:r>
        <w:rPr>
          <w:lang w:val="ru-RU"/>
        </w:rPr>
        <w:t xml:space="preserve"> </w:t>
      </w:r>
      <w:proofErr w:type="gramStart"/>
      <w:r>
        <w:rPr>
          <w:lang w:val="ru-RU"/>
        </w:rPr>
        <w:t>про</w:t>
      </w:r>
      <w:proofErr w:type="gramEnd"/>
      <w:r>
        <w:rPr>
          <w:lang w:val="ru-RU"/>
        </w:rPr>
        <w:t xml:space="preserve"> </w:t>
      </w:r>
      <w:proofErr w:type="spellStart"/>
      <w:r>
        <w:rPr>
          <w:lang w:val="ru-RU"/>
        </w:rPr>
        <w:t>відсутність</w:t>
      </w:r>
      <w:proofErr w:type="spellEnd"/>
      <w:r>
        <w:rPr>
          <w:lang w:val="ru-RU"/>
        </w:rPr>
        <w:t xml:space="preserve"> </w:t>
      </w:r>
      <w:proofErr w:type="spellStart"/>
      <w:r>
        <w:rPr>
          <w:lang w:val="ru-RU"/>
        </w:rPr>
        <w:t>зауважень</w:t>
      </w:r>
      <w:proofErr w:type="spellEnd"/>
      <w:r>
        <w:rPr>
          <w:lang w:val="ru-RU"/>
        </w:rPr>
        <w:t xml:space="preserve"> </w:t>
      </w:r>
      <w:proofErr w:type="spellStart"/>
      <w:r>
        <w:rPr>
          <w:lang w:val="ru-RU"/>
        </w:rPr>
        <w:t>щодо</w:t>
      </w:r>
      <w:proofErr w:type="spellEnd"/>
      <w:r>
        <w:rPr>
          <w:lang w:val="ru-RU"/>
        </w:rPr>
        <w:t xml:space="preserve"> </w:t>
      </w:r>
      <w:proofErr w:type="spellStart"/>
      <w:r>
        <w:rPr>
          <w:lang w:val="ru-RU"/>
        </w:rPr>
        <w:t>висновків</w:t>
      </w:r>
      <w:proofErr w:type="spellEnd"/>
      <w:r>
        <w:rPr>
          <w:lang w:val="ru-RU"/>
        </w:rPr>
        <w:t xml:space="preserve">, </w:t>
      </w:r>
      <w:proofErr w:type="spellStart"/>
      <w:r>
        <w:rPr>
          <w:lang w:val="ru-RU"/>
        </w:rPr>
        <w:t>викладених</w:t>
      </w:r>
      <w:proofErr w:type="spellEnd"/>
      <w:r>
        <w:rPr>
          <w:lang w:val="ru-RU"/>
        </w:rPr>
        <w:t xml:space="preserve"> у </w:t>
      </w:r>
      <w:proofErr w:type="spellStart"/>
      <w:r>
        <w:rPr>
          <w:lang w:val="ru-RU"/>
        </w:rPr>
        <w:t>Поданні</w:t>
      </w:r>
      <w:proofErr w:type="spellEnd"/>
      <w:r>
        <w:rPr>
          <w:lang w:val="ru-RU"/>
        </w:rPr>
        <w:t>.</w:t>
      </w:r>
    </w:p>
    <w:p w:rsidR="007A5E0A" w:rsidRPr="00501DBA" w:rsidRDefault="007A5E0A" w:rsidP="007A5E0A">
      <w:pPr>
        <w:pStyle w:val="a3"/>
        <w:ind w:left="284"/>
        <w:jc w:val="both"/>
      </w:pPr>
    </w:p>
    <w:p w:rsidR="004517DC" w:rsidRPr="00501DBA" w:rsidRDefault="004517DC" w:rsidP="004517DC">
      <w:pPr>
        <w:pStyle w:val="a3"/>
      </w:pPr>
    </w:p>
    <w:p w:rsidR="004517DC" w:rsidRPr="00501DBA" w:rsidRDefault="004517DC" w:rsidP="008B007A">
      <w:pPr>
        <w:pStyle w:val="a3"/>
        <w:numPr>
          <w:ilvl w:val="0"/>
          <w:numId w:val="3"/>
        </w:numPr>
        <w:ind w:left="284" w:hanging="284"/>
        <w:jc w:val="both"/>
      </w:pPr>
      <w:r w:rsidRPr="00501DBA">
        <w:rPr>
          <w:b/>
          <w:lang w:eastAsia="ru-RU"/>
        </w:rPr>
        <w:t>ВІДОМОСТІ ТА ІНФОРМАЦІЯ ВІД НАДАВАЧА ПІДТРИМКИ</w:t>
      </w:r>
    </w:p>
    <w:p w:rsidR="007A5E0A" w:rsidRPr="00501DBA" w:rsidRDefault="007A5E0A" w:rsidP="00B65FE9">
      <w:pPr>
        <w:ind w:firstLine="709"/>
        <w:jc w:val="both"/>
        <w:rPr>
          <w:b/>
          <w:bCs/>
        </w:rPr>
      </w:pPr>
    </w:p>
    <w:p w:rsidR="00074C9E" w:rsidRPr="00501DBA" w:rsidRDefault="00074C9E" w:rsidP="00B65FE9">
      <w:pPr>
        <w:pStyle w:val="rvps2"/>
        <w:numPr>
          <w:ilvl w:val="1"/>
          <w:numId w:val="1"/>
        </w:numPr>
        <w:spacing w:before="0" w:beforeAutospacing="0" w:after="0" w:afterAutospacing="0"/>
        <w:ind w:left="426" w:hanging="426"/>
        <w:jc w:val="both"/>
        <w:rPr>
          <w:b/>
          <w:bCs/>
          <w:lang w:val="uk-UA" w:eastAsia="uk-UA"/>
        </w:rPr>
      </w:pPr>
      <w:r w:rsidRPr="00501DBA">
        <w:rPr>
          <w:b/>
          <w:bCs/>
          <w:lang w:val="uk-UA" w:eastAsia="uk-UA"/>
        </w:rPr>
        <w:t>Н</w:t>
      </w:r>
      <w:r w:rsidR="00986486" w:rsidRPr="00501DBA">
        <w:rPr>
          <w:b/>
          <w:bCs/>
          <w:lang w:val="uk-UA" w:eastAsia="uk-UA"/>
        </w:rPr>
        <w:t>адавач підтримки</w:t>
      </w:r>
    </w:p>
    <w:p w:rsidR="008D3D49" w:rsidRPr="00501DBA" w:rsidRDefault="008D3D49" w:rsidP="00B65FE9">
      <w:pPr>
        <w:pStyle w:val="rvps2"/>
        <w:tabs>
          <w:tab w:val="left" w:pos="709"/>
        </w:tabs>
        <w:spacing w:before="0" w:beforeAutospacing="0" w:after="0" w:afterAutospacing="0"/>
        <w:jc w:val="both"/>
        <w:rPr>
          <w:lang w:val="uk-UA" w:eastAsia="uk-UA"/>
        </w:rPr>
      </w:pPr>
    </w:p>
    <w:p w:rsidR="00B5029B" w:rsidRPr="00501DBA" w:rsidRDefault="00592DFD" w:rsidP="007D15D7">
      <w:pPr>
        <w:pStyle w:val="rvps2"/>
        <w:numPr>
          <w:ilvl w:val="0"/>
          <w:numId w:val="2"/>
        </w:numPr>
        <w:tabs>
          <w:tab w:val="num" w:pos="426"/>
          <w:tab w:val="left" w:pos="709"/>
        </w:tabs>
        <w:spacing w:before="0" w:beforeAutospacing="0" w:after="0" w:afterAutospacing="0"/>
        <w:ind w:left="425" w:hanging="425"/>
        <w:jc w:val="both"/>
        <w:rPr>
          <w:lang w:val="uk-UA" w:eastAsia="uk-UA"/>
        </w:rPr>
      </w:pPr>
      <w:r w:rsidRPr="00501DBA">
        <w:rPr>
          <w:lang w:val="uk-UA"/>
        </w:rPr>
        <w:t>Управління</w:t>
      </w:r>
      <w:r w:rsidR="00B5029B" w:rsidRPr="00501DBA">
        <w:rPr>
          <w:lang w:val="uk-UA"/>
        </w:rPr>
        <w:t xml:space="preserve"> комунальної власності </w:t>
      </w:r>
      <w:r w:rsidRPr="00501DBA">
        <w:rPr>
          <w:lang w:val="uk-UA"/>
        </w:rPr>
        <w:t>Енергодарської міської ради</w:t>
      </w:r>
      <w:r w:rsidR="00374385">
        <w:rPr>
          <w:lang w:val="uk-UA"/>
        </w:rPr>
        <w:t xml:space="preserve"> </w:t>
      </w:r>
      <w:r w:rsidR="00374385">
        <w:rPr>
          <w:lang w:val="uk-UA" w:eastAsia="uk-UA"/>
        </w:rPr>
        <w:t>(далі – Управління Енергодарської МР, Надавач)</w:t>
      </w:r>
      <w:r w:rsidR="00374385">
        <w:rPr>
          <w:lang w:val="uk-UA"/>
        </w:rPr>
        <w:t xml:space="preserve"> </w:t>
      </w:r>
      <w:r w:rsidR="00B5029B" w:rsidRPr="00501DBA">
        <w:rPr>
          <w:lang w:val="uk-UA" w:eastAsia="uk-UA"/>
        </w:rPr>
        <w:t>(71502, Запорізька обл., м. Енергодар, вул. Набережна, 24, ідентифікаційний код юридичної особи 26249961).</w:t>
      </w:r>
    </w:p>
    <w:p w:rsidR="00CA7874" w:rsidRPr="00501DBA" w:rsidRDefault="00CA7874" w:rsidP="00CA7874">
      <w:pPr>
        <w:pStyle w:val="rvps2"/>
        <w:spacing w:before="0" w:beforeAutospacing="0" w:after="0" w:afterAutospacing="0"/>
        <w:ind w:left="360"/>
        <w:jc w:val="both"/>
        <w:rPr>
          <w:lang w:val="uk-UA" w:eastAsia="uk-UA"/>
        </w:rPr>
      </w:pPr>
    </w:p>
    <w:p w:rsidR="00CA7874" w:rsidRPr="00501DBA" w:rsidRDefault="00CA7874" w:rsidP="008B007A">
      <w:pPr>
        <w:pStyle w:val="rvps2"/>
        <w:numPr>
          <w:ilvl w:val="1"/>
          <w:numId w:val="4"/>
        </w:numPr>
        <w:spacing w:before="0" w:beforeAutospacing="0" w:after="0" w:afterAutospacing="0"/>
        <w:ind w:left="426" w:hanging="426"/>
        <w:jc w:val="both"/>
        <w:rPr>
          <w:b/>
          <w:bCs/>
          <w:lang w:val="uk-UA" w:eastAsia="uk-UA"/>
        </w:rPr>
      </w:pPr>
      <w:r w:rsidRPr="00501DBA">
        <w:rPr>
          <w:b/>
          <w:bCs/>
          <w:lang w:val="uk-UA" w:eastAsia="uk-UA"/>
        </w:rPr>
        <w:t>Отримувачі підтримки</w:t>
      </w:r>
    </w:p>
    <w:p w:rsidR="00CA7874" w:rsidRPr="00501DBA" w:rsidRDefault="00CA7874" w:rsidP="00CA7874">
      <w:pPr>
        <w:pStyle w:val="rvps2"/>
        <w:spacing w:before="0" w:beforeAutospacing="0" w:after="0" w:afterAutospacing="0"/>
        <w:jc w:val="both"/>
        <w:rPr>
          <w:b/>
          <w:lang w:val="uk-UA" w:eastAsia="uk-UA"/>
        </w:rPr>
      </w:pPr>
    </w:p>
    <w:p w:rsidR="00CA7874" w:rsidRPr="00501DBA" w:rsidRDefault="00CA7874" w:rsidP="007D15D7">
      <w:pPr>
        <w:pStyle w:val="rvps2"/>
        <w:numPr>
          <w:ilvl w:val="0"/>
          <w:numId w:val="2"/>
        </w:numPr>
        <w:tabs>
          <w:tab w:val="left" w:pos="426"/>
        </w:tabs>
        <w:spacing w:before="0" w:beforeAutospacing="0" w:after="0" w:afterAutospacing="0"/>
        <w:ind w:left="426" w:hanging="426"/>
        <w:jc w:val="both"/>
        <w:rPr>
          <w:lang w:val="uk-UA" w:eastAsia="uk-UA"/>
        </w:rPr>
      </w:pPr>
      <w:r w:rsidRPr="00501DBA">
        <w:rPr>
          <w:lang w:val="uk-UA"/>
        </w:rPr>
        <w:t xml:space="preserve">Комунальне підприємство «Міська молочна кухня» </w:t>
      </w:r>
      <w:r w:rsidR="00760B0F">
        <w:rPr>
          <w:lang w:val="uk-UA"/>
        </w:rPr>
        <w:t xml:space="preserve">Енергодарської міської ради </w:t>
      </w:r>
      <w:r w:rsidRPr="00501DBA">
        <w:rPr>
          <w:lang w:val="uk-UA"/>
        </w:rPr>
        <w:t>(далі – КП «Міська молочна кухня», Підприємство</w:t>
      </w:r>
      <w:r w:rsidR="00374385">
        <w:rPr>
          <w:lang w:val="uk-UA"/>
        </w:rPr>
        <w:t>,</w:t>
      </w:r>
      <w:r w:rsidR="00374385" w:rsidRPr="00374385">
        <w:rPr>
          <w:lang w:val="uk-UA" w:eastAsia="uk-UA"/>
        </w:rPr>
        <w:t xml:space="preserve"> </w:t>
      </w:r>
      <w:r w:rsidR="00374385">
        <w:rPr>
          <w:lang w:val="uk-UA" w:eastAsia="uk-UA"/>
        </w:rPr>
        <w:t>Отримувач</w:t>
      </w:r>
      <w:r w:rsidRPr="00501DBA">
        <w:rPr>
          <w:lang w:val="uk-UA"/>
        </w:rPr>
        <w:t>)</w:t>
      </w:r>
      <w:r w:rsidRPr="00501DBA">
        <w:rPr>
          <w:lang w:val="uk-UA" w:eastAsia="uk-UA"/>
        </w:rPr>
        <w:t xml:space="preserve"> </w:t>
      </w:r>
      <w:r w:rsidRPr="00501DBA">
        <w:rPr>
          <w:lang w:val="uk-UA"/>
        </w:rPr>
        <w:t xml:space="preserve">(71500, Запорізька обл., </w:t>
      </w:r>
      <w:r w:rsidR="00374385">
        <w:rPr>
          <w:lang w:val="uk-UA"/>
        </w:rPr>
        <w:t xml:space="preserve">                     </w:t>
      </w:r>
      <w:r w:rsidRPr="00501DBA">
        <w:rPr>
          <w:lang w:val="uk-UA"/>
        </w:rPr>
        <w:t>м. Енергодар, вул. Набережна, 24, к. 1, ідентифікаційний код юридичної особи 37713636).</w:t>
      </w:r>
    </w:p>
    <w:p w:rsidR="00CA7874" w:rsidRPr="00501DBA" w:rsidRDefault="00CA7874" w:rsidP="00CA7874">
      <w:pPr>
        <w:pStyle w:val="rvps2"/>
        <w:spacing w:before="0" w:beforeAutospacing="0" w:after="0" w:afterAutospacing="0"/>
        <w:ind w:left="720"/>
        <w:jc w:val="both"/>
        <w:rPr>
          <w:sz w:val="28"/>
          <w:szCs w:val="28"/>
          <w:lang w:val="uk-UA" w:eastAsia="uk-UA"/>
        </w:rPr>
      </w:pPr>
    </w:p>
    <w:p w:rsidR="0044224A" w:rsidRPr="00501DBA" w:rsidRDefault="00CA7874" w:rsidP="008B007A">
      <w:pPr>
        <w:pStyle w:val="rvps2"/>
        <w:numPr>
          <w:ilvl w:val="1"/>
          <w:numId w:val="4"/>
        </w:numPr>
        <w:spacing w:before="0" w:beforeAutospacing="0" w:after="0" w:afterAutospacing="0"/>
        <w:ind w:left="426" w:hanging="426"/>
        <w:jc w:val="both"/>
        <w:rPr>
          <w:b/>
          <w:bCs/>
          <w:lang w:val="uk-UA" w:eastAsia="uk-UA"/>
        </w:rPr>
      </w:pPr>
      <w:r w:rsidRPr="00501DBA">
        <w:rPr>
          <w:b/>
          <w:bCs/>
          <w:lang w:val="uk-UA" w:eastAsia="uk-UA"/>
        </w:rPr>
        <w:t xml:space="preserve"> </w:t>
      </w:r>
      <w:r w:rsidR="0044224A" w:rsidRPr="00501DBA">
        <w:rPr>
          <w:b/>
          <w:bCs/>
          <w:lang w:val="uk-UA" w:eastAsia="uk-UA"/>
        </w:rPr>
        <w:t>Мета внесення змін до умов чинної державної допомоги</w:t>
      </w:r>
    </w:p>
    <w:p w:rsidR="0044224A" w:rsidRPr="00501DBA" w:rsidRDefault="0044224A" w:rsidP="0044224A">
      <w:pPr>
        <w:pStyle w:val="rvps2"/>
        <w:spacing w:before="0" w:beforeAutospacing="0" w:after="0" w:afterAutospacing="0"/>
        <w:ind w:left="426"/>
        <w:jc w:val="both"/>
        <w:rPr>
          <w:b/>
          <w:bCs/>
          <w:lang w:val="uk-UA" w:eastAsia="uk-UA"/>
        </w:rPr>
      </w:pPr>
    </w:p>
    <w:p w:rsidR="0044224A" w:rsidRPr="00501DBA" w:rsidRDefault="0044224A" w:rsidP="007D15D7">
      <w:pPr>
        <w:pStyle w:val="rvps2"/>
        <w:numPr>
          <w:ilvl w:val="0"/>
          <w:numId w:val="2"/>
        </w:numPr>
        <w:spacing w:before="0" w:beforeAutospacing="0" w:after="0" w:afterAutospacing="0"/>
        <w:ind w:left="426" w:hanging="426"/>
        <w:jc w:val="both"/>
        <w:rPr>
          <w:b/>
          <w:bCs/>
          <w:lang w:val="uk-UA" w:eastAsia="uk-UA"/>
        </w:rPr>
      </w:pPr>
      <w:r w:rsidRPr="00501DBA">
        <w:rPr>
          <w:lang w:val="uk-UA"/>
        </w:rPr>
        <w:t>Метою державної допомог</w:t>
      </w:r>
      <w:r w:rsidR="00510C52" w:rsidRPr="00501DBA">
        <w:rPr>
          <w:lang w:val="uk-UA"/>
        </w:rPr>
        <w:t>и</w:t>
      </w:r>
      <w:r w:rsidRPr="00501DBA">
        <w:rPr>
          <w:lang w:val="uk-UA"/>
        </w:rPr>
        <w:t xml:space="preserve"> із змінами є і надалі забезпечення підприємством якісного та безперебійного надання послуг із виробництва дитячого харчування на молочній основі в межах міста Енергодара.</w:t>
      </w:r>
    </w:p>
    <w:p w:rsidR="0044224A" w:rsidRPr="00501DBA" w:rsidRDefault="0044224A" w:rsidP="0044224A">
      <w:pPr>
        <w:pStyle w:val="rvps2"/>
        <w:spacing w:before="0" w:beforeAutospacing="0" w:after="0" w:afterAutospacing="0"/>
        <w:ind w:left="360"/>
        <w:jc w:val="both"/>
        <w:rPr>
          <w:b/>
          <w:bCs/>
          <w:lang w:val="uk-UA" w:eastAsia="uk-UA"/>
        </w:rPr>
      </w:pPr>
    </w:p>
    <w:p w:rsidR="00CA7874" w:rsidRPr="00501DBA" w:rsidRDefault="005B0D3B" w:rsidP="008B007A">
      <w:pPr>
        <w:pStyle w:val="rvps2"/>
        <w:numPr>
          <w:ilvl w:val="1"/>
          <w:numId w:val="4"/>
        </w:numPr>
        <w:spacing w:before="0" w:beforeAutospacing="0" w:after="0" w:afterAutospacing="0"/>
        <w:ind w:left="426" w:hanging="426"/>
        <w:jc w:val="both"/>
        <w:rPr>
          <w:b/>
          <w:bCs/>
          <w:lang w:val="uk-UA" w:eastAsia="uk-UA"/>
        </w:rPr>
      </w:pPr>
      <w:r w:rsidRPr="00501DBA">
        <w:rPr>
          <w:b/>
          <w:bCs/>
          <w:lang w:val="uk-UA" w:eastAsia="uk-UA"/>
        </w:rPr>
        <w:t>Причина внесення змін до умов чинної держа</w:t>
      </w:r>
      <w:r w:rsidR="00374385">
        <w:rPr>
          <w:b/>
          <w:bCs/>
          <w:lang w:val="uk-UA" w:eastAsia="uk-UA"/>
        </w:rPr>
        <w:t>в</w:t>
      </w:r>
      <w:r w:rsidRPr="00501DBA">
        <w:rPr>
          <w:b/>
          <w:bCs/>
          <w:lang w:val="uk-UA" w:eastAsia="uk-UA"/>
        </w:rPr>
        <w:t>ної допомоги</w:t>
      </w:r>
    </w:p>
    <w:p w:rsidR="00CA7874" w:rsidRPr="00501DBA" w:rsidRDefault="00CA7874" w:rsidP="00CA7874">
      <w:pPr>
        <w:pStyle w:val="rvps2"/>
        <w:spacing w:before="0" w:beforeAutospacing="0" w:after="0" w:afterAutospacing="0"/>
        <w:ind w:left="426" w:hanging="426"/>
        <w:jc w:val="both"/>
        <w:rPr>
          <w:b/>
          <w:bCs/>
          <w:sz w:val="28"/>
          <w:szCs w:val="28"/>
          <w:lang w:val="uk-UA" w:eastAsia="uk-UA"/>
        </w:rPr>
      </w:pPr>
    </w:p>
    <w:p w:rsidR="00CA7874" w:rsidRPr="00501DBA" w:rsidRDefault="00D6502E" w:rsidP="007D15D7">
      <w:pPr>
        <w:pStyle w:val="rvps2"/>
        <w:numPr>
          <w:ilvl w:val="0"/>
          <w:numId w:val="2"/>
        </w:numPr>
        <w:tabs>
          <w:tab w:val="left" w:pos="426"/>
        </w:tabs>
        <w:spacing w:before="0" w:beforeAutospacing="0" w:after="0" w:afterAutospacing="0"/>
        <w:ind w:left="426" w:hanging="426"/>
        <w:jc w:val="both"/>
        <w:rPr>
          <w:lang w:val="uk-UA" w:eastAsia="uk-UA"/>
        </w:rPr>
      </w:pPr>
      <w:r w:rsidRPr="00501DBA">
        <w:rPr>
          <w:lang w:val="uk-UA"/>
        </w:rPr>
        <w:t xml:space="preserve">Зміна розміру державної допомоги у 2019 році необхідна у зв`язку із змінами </w:t>
      </w:r>
      <w:r w:rsidR="00374385">
        <w:rPr>
          <w:lang w:val="uk-UA"/>
        </w:rPr>
        <w:t>таких</w:t>
      </w:r>
      <w:r w:rsidRPr="00501DBA">
        <w:rPr>
          <w:lang w:val="uk-UA"/>
        </w:rPr>
        <w:t xml:space="preserve"> складових адміністративних та господарських витрат підприємства</w:t>
      </w:r>
      <w:r w:rsidR="00510C52" w:rsidRPr="00501DBA">
        <w:rPr>
          <w:lang w:val="uk-UA"/>
        </w:rPr>
        <w:t>,</w:t>
      </w:r>
      <w:r w:rsidRPr="00501DBA">
        <w:rPr>
          <w:lang w:val="uk-UA"/>
        </w:rPr>
        <w:t xml:space="preserve"> спрямованих на утримання молочної кухні: збільшенням витрат</w:t>
      </w:r>
      <w:r w:rsidR="00EC7531" w:rsidRPr="00501DBA">
        <w:rPr>
          <w:lang w:val="uk-UA"/>
        </w:rPr>
        <w:t>,</w:t>
      </w:r>
      <w:r w:rsidR="00374385">
        <w:rPr>
          <w:lang w:val="uk-UA"/>
        </w:rPr>
        <w:t xml:space="preserve"> пов`язаних </w:t>
      </w:r>
      <w:r w:rsidRPr="00501DBA">
        <w:rPr>
          <w:lang w:val="uk-UA"/>
        </w:rPr>
        <w:t>з оплатою праці працівників, комунальних послуг та енергоносіїв, придбанням виробничого обладнання.</w:t>
      </w:r>
    </w:p>
    <w:p w:rsidR="00CA7874" w:rsidRPr="00501DBA" w:rsidRDefault="00CA7874" w:rsidP="00CA7874">
      <w:pPr>
        <w:pStyle w:val="rvps2"/>
        <w:spacing w:before="0" w:beforeAutospacing="0" w:after="0" w:afterAutospacing="0"/>
        <w:ind w:left="360"/>
        <w:jc w:val="both"/>
        <w:rPr>
          <w:lang w:val="uk-UA" w:eastAsia="uk-UA"/>
        </w:rPr>
      </w:pPr>
    </w:p>
    <w:p w:rsidR="00CA7874" w:rsidRPr="00501DBA" w:rsidRDefault="00CA7874" w:rsidP="008B007A">
      <w:pPr>
        <w:pStyle w:val="rvps2"/>
        <w:numPr>
          <w:ilvl w:val="1"/>
          <w:numId w:val="4"/>
        </w:numPr>
        <w:tabs>
          <w:tab w:val="left" w:pos="426"/>
        </w:tabs>
        <w:spacing w:before="0" w:beforeAutospacing="0" w:after="0" w:afterAutospacing="0"/>
        <w:jc w:val="both"/>
        <w:rPr>
          <w:b/>
          <w:bCs/>
          <w:lang w:val="uk-UA" w:eastAsia="uk-UA"/>
        </w:rPr>
      </w:pPr>
      <w:r w:rsidRPr="00501DBA">
        <w:rPr>
          <w:b/>
          <w:bCs/>
          <w:lang w:val="uk-UA" w:eastAsia="uk-UA"/>
        </w:rPr>
        <w:t>Очікуваний результат</w:t>
      </w:r>
    </w:p>
    <w:p w:rsidR="00CA7874" w:rsidRPr="00501DBA" w:rsidRDefault="00CA7874" w:rsidP="00CA7874">
      <w:pPr>
        <w:pStyle w:val="rvps2"/>
        <w:spacing w:before="0" w:beforeAutospacing="0" w:after="0" w:afterAutospacing="0"/>
        <w:jc w:val="both"/>
        <w:rPr>
          <w:lang w:val="uk-UA" w:eastAsia="uk-UA"/>
        </w:rPr>
      </w:pPr>
    </w:p>
    <w:p w:rsidR="00CA7874" w:rsidRPr="00501DBA" w:rsidRDefault="00760B0F" w:rsidP="007D15D7">
      <w:pPr>
        <w:numPr>
          <w:ilvl w:val="0"/>
          <w:numId w:val="2"/>
        </w:numPr>
        <w:ind w:left="567" w:hanging="567"/>
        <w:jc w:val="both"/>
      </w:pPr>
      <w:r>
        <w:t>В</w:t>
      </w:r>
      <w:r w:rsidR="00510C52" w:rsidRPr="00501DBA">
        <w:t>несення змін забезпечить</w:t>
      </w:r>
      <w:r w:rsidR="00CA7874" w:rsidRPr="00501DBA">
        <w:t xml:space="preserve">: </w:t>
      </w:r>
    </w:p>
    <w:p w:rsidR="00D6502E" w:rsidRPr="00501DBA" w:rsidRDefault="00D6502E" w:rsidP="007D15D7">
      <w:pPr>
        <w:pStyle w:val="rvps2"/>
        <w:spacing w:before="0" w:beforeAutospacing="0" w:after="0" w:afterAutospacing="0"/>
        <w:ind w:left="709" w:hanging="142"/>
        <w:jc w:val="both"/>
        <w:rPr>
          <w:lang w:val="uk-UA"/>
        </w:rPr>
      </w:pPr>
      <w:r w:rsidRPr="00501DBA">
        <w:rPr>
          <w:lang w:val="uk-UA"/>
        </w:rPr>
        <w:t xml:space="preserve">- надання </w:t>
      </w:r>
      <w:r w:rsidR="00374385">
        <w:rPr>
          <w:lang w:val="uk-UA"/>
        </w:rPr>
        <w:t xml:space="preserve">якісних послуг мешканцям міста </w:t>
      </w:r>
      <w:r w:rsidRPr="00501DBA">
        <w:rPr>
          <w:lang w:val="uk-UA"/>
        </w:rPr>
        <w:t xml:space="preserve">з виробництва та реалізації дитячого харчування на молочній основі; </w:t>
      </w:r>
    </w:p>
    <w:p w:rsidR="00D6502E" w:rsidRPr="00501DBA" w:rsidRDefault="00D6502E" w:rsidP="007D15D7">
      <w:pPr>
        <w:pStyle w:val="rvps2"/>
        <w:spacing w:before="0" w:beforeAutospacing="0" w:after="0" w:afterAutospacing="0"/>
        <w:ind w:left="709" w:hanging="142"/>
        <w:jc w:val="both"/>
        <w:rPr>
          <w:lang w:val="uk-UA"/>
        </w:rPr>
      </w:pPr>
      <w:r w:rsidRPr="00501DBA">
        <w:rPr>
          <w:lang w:val="uk-UA"/>
        </w:rPr>
        <w:t xml:space="preserve">- підвищення ефективності роботи комунального підприємства; </w:t>
      </w:r>
    </w:p>
    <w:p w:rsidR="00D6502E" w:rsidRPr="00501DBA" w:rsidRDefault="00D6502E" w:rsidP="007D15D7">
      <w:pPr>
        <w:pStyle w:val="rvps2"/>
        <w:spacing w:before="0" w:beforeAutospacing="0" w:after="0" w:afterAutospacing="0"/>
        <w:ind w:left="709" w:hanging="142"/>
        <w:jc w:val="both"/>
        <w:rPr>
          <w:lang w:val="uk-UA"/>
        </w:rPr>
      </w:pPr>
      <w:r w:rsidRPr="00501DBA">
        <w:rPr>
          <w:lang w:val="uk-UA"/>
        </w:rPr>
        <w:t xml:space="preserve">- підвищення експлуатаційних якостей та провадження строків служби комунального майна; </w:t>
      </w:r>
    </w:p>
    <w:p w:rsidR="00CA7874" w:rsidRPr="00501DBA" w:rsidRDefault="00D6502E" w:rsidP="007D15D7">
      <w:pPr>
        <w:pStyle w:val="rvps2"/>
        <w:spacing w:before="0" w:beforeAutospacing="0" w:after="0" w:afterAutospacing="0"/>
        <w:ind w:left="709" w:hanging="142"/>
        <w:jc w:val="both"/>
        <w:rPr>
          <w:lang w:val="uk-UA"/>
        </w:rPr>
      </w:pPr>
      <w:r w:rsidRPr="00501DBA">
        <w:rPr>
          <w:lang w:val="uk-UA"/>
        </w:rPr>
        <w:t>- дотримання санітарно-гігієнічних правил і норм у сфері виробництва дитячого харчування.</w:t>
      </w:r>
    </w:p>
    <w:p w:rsidR="00D6502E" w:rsidRPr="00501DBA" w:rsidRDefault="00D6502E" w:rsidP="006F50EF">
      <w:pPr>
        <w:pStyle w:val="rvps2"/>
        <w:spacing w:before="0" w:beforeAutospacing="0" w:after="0" w:afterAutospacing="0"/>
        <w:ind w:left="709" w:hanging="283"/>
        <w:jc w:val="both"/>
        <w:rPr>
          <w:sz w:val="28"/>
          <w:szCs w:val="28"/>
          <w:lang w:val="uk-UA" w:eastAsia="uk-UA"/>
        </w:rPr>
      </w:pPr>
    </w:p>
    <w:p w:rsidR="00CA7874" w:rsidRPr="00501DBA" w:rsidRDefault="00CA7874" w:rsidP="008B007A">
      <w:pPr>
        <w:pStyle w:val="rvps2"/>
        <w:numPr>
          <w:ilvl w:val="1"/>
          <w:numId w:val="4"/>
        </w:numPr>
        <w:spacing w:before="0" w:beforeAutospacing="0" w:after="0" w:afterAutospacing="0"/>
        <w:ind w:left="426" w:hanging="426"/>
        <w:jc w:val="both"/>
        <w:rPr>
          <w:b/>
          <w:bCs/>
          <w:lang w:val="uk-UA" w:eastAsia="uk-UA"/>
        </w:rPr>
      </w:pPr>
      <w:r w:rsidRPr="00501DBA">
        <w:rPr>
          <w:b/>
          <w:bCs/>
          <w:lang w:val="uk-UA" w:eastAsia="uk-UA"/>
        </w:rPr>
        <w:t>Форма підтримки</w:t>
      </w:r>
    </w:p>
    <w:p w:rsidR="00CA7874" w:rsidRPr="00501DBA" w:rsidRDefault="00CA7874" w:rsidP="00CA7874">
      <w:pPr>
        <w:pStyle w:val="rvps2"/>
        <w:spacing w:before="0" w:beforeAutospacing="0" w:after="0" w:afterAutospacing="0"/>
        <w:ind w:left="426"/>
        <w:jc w:val="both"/>
        <w:rPr>
          <w:lang w:val="uk-UA" w:eastAsia="uk-UA"/>
        </w:rPr>
      </w:pPr>
    </w:p>
    <w:p w:rsidR="00CA7874" w:rsidRPr="00501DBA" w:rsidRDefault="00D6502E" w:rsidP="007D15D7">
      <w:pPr>
        <w:pStyle w:val="rvps2"/>
        <w:numPr>
          <w:ilvl w:val="0"/>
          <w:numId w:val="2"/>
        </w:numPr>
        <w:tabs>
          <w:tab w:val="left" w:pos="284"/>
          <w:tab w:val="left" w:pos="567"/>
        </w:tabs>
        <w:spacing w:before="0" w:beforeAutospacing="0" w:after="0" w:afterAutospacing="0"/>
        <w:ind w:left="426" w:hanging="426"/>
        <w:jc w:val="both"/>
        <w:rPr>
          <w:lang w:val="uk-UA" w:eastAsia="uk-UA"/>
        </w:rPr>
      </w:pPr>
      <w:r w:rsidRPr="00501DBA">
        <w:rPr>
          <w:lang w:val="uk-UA" w:eastAsia="uk-UA"/>
        </w:rPr>
        <w:t>П</w:t>
      </w:r>
      <w:r w:rsidR="00CA7874" w:rsidRPr="00501DBA">
        <w:rPr>
          <w:lang w:val="uk-UA" w:eastAsia="uk-UA"/>
        </w:rPr>
        <w:t>оточні трансферти.</w:t>
      </w:r>
    </w:p>
    <w:p w:rsidR="00CA7874" w:rsidRPr="00501DBA" w:rsidRDefault="00CA7874" w:rsidP="007D15D7">
      <w:pPr>
        <w:pStyle w:val="rvps2"/>
        <w:tabs>
          <w:tab w:val="left" w:pos="284"/>
          <w:tab w:val="left" w:pos="567"/>
        </w:tabs>
        <w:spacing w:before="0" w:beforeAutospacing="0" w:after="0" w:afterAutospacing="0"/>
        <w:ind w:hanging="426"/>
        <w:jc w:val="both"/>
        <w:rPr>
          <w:lang w:val="uk-UA" w:eastAsia="uk-UA"/>
        </w:rPr>
      </w:pPr>
    </w:p>
    <w:p w:rsidR="00CA7874" w:rsidRPr="00501DBA" w:rsidRDefault="00CA7874" w:rsidP="007D15D7">
      <w:pPr>
        <w:pStyle w:val="rvps2"/>
        <w:numPr>
          <w:ilvl w:val="0"/>
          <w:numId w:val="2"/>
        </w:numPr>
        <w:tabs>
          <w:tab w:val="left" w:pos="284"/>
          <w:tab w:val="left" w:pos="567"/>
        </w:tabs>
        <w:spacing w:before="0" w:beforeAutospacing="0" w:after="0" w:afterAutospacing="0"/>
        <w:ind w:left="567" w:hanging="567"/>
        <w:jc w:val="both"/>
        <w:rPr>
          <w:lang w:val="uk-UA" w:eastAsia="uk-UA"/>
        </w:rPr>
      </w:pPr>
      <w:r w:rsidRPr="00501DBA">
        <w:rPr>
          <w:lang w:val="uk-UA" w:eastAsia="uk-UA"/>
        </w:rPr>
        <w:lastRenderedPageBreak/>
        <w:t>Капітальні трансферти.</w:t>
      </w:r>
    </w:p>
    <w:p w:rsidR="00CA7874" w:rsidRPr="00501DBA" w:rsidRDefault="00CA7874" w:rsidP="00CA7874">
      <w:pPr>
        <w:pStyle w:val="rvps2"/>
        <w:spacing w:before="0" w:beforeAutospacing="0" w:after="0" w:afterAutospacing="0"/>
        <w:jc w:val="both"/>
        <w:rPr>
          <w:sz w:val="28"/>
          <w:szCs w:val="28"/>
          <w:lang w:val="en-US" w:eastAsia="uk-UA"/>
        </w:rPr>
      </w:pPr>
    </w:p>
    <w:p w:rsidR="00CA7874" w:rsidRPr="00501DBA" w:rsidRDefault="00CA7874" w:rsidP="008B007A">
      <w:pPr>
        <w:pStyle w:val="rvps2"/>
        <w:numPr>
          <w:ilvl w:val="1"/>
          <w:numId w:val="4"/>
        </w:numPr>
        <w:tabs>
          <w:tab w:val="left" w:pos="426"/>
        </w:tabs>
        <w:spacing w:before="0" w:beforeAutospacing="0" w:after="0" w:afterAutospacing="0"/>
        <w:jc w:val="both"/>
        <w:rPr>
          <w:b/>
          <w:bCs/>
          <w:lang w:val="uk-UA" w:eastAsia="uk-UA"/>
        </w:rPr>
      </w:pPr>
      <w:r w:rsidRPr="00501DBA">
        <w:rPr>
          <w:b/>
          <w:bCs/>
          <w:lang w:val="uk-UA" w:eastAsia="uk-UA"/>
        </w:rPr>
        <w:t>Тривалість підтримки</w:t>
      </w:r>
    </w:p>
    <w:p w:rsidR="00CA7874" w:rsidRPr="00501DBA" w:rsidRDefault="00CA7874" w:rsidP="00CA7874">
      <w:pPr>
        <w:pStyle w:val="rvps2"/>
        <w:tabs>
          <w:tab w:val="left" w:pos="426"/>
        </w:tabs>
        <w:spacing w:before="0" w:beforeAutospacing="0" w:after="0" w:afterAutospacing="0"/>
        <w:ind w:left="360"/>
        <w:jc w:val="both"/>
        <w:rPr>
          <w:b/>
          <w:bCs/>
          <w:lang w:val="uk-UA" w:eastAsia="uk-UA"/>
        </w:rPr>
      </w:pPr>
    </w:p>
    <w:p w:rsidR="00CA7874" w:rsidRPr="00501DBA" w:rsidRDefault="00CA7874" w:rsidP="007D15D7">
      <w:pPr>
        <w:pStyle w:val="rvps2"/>
        <w:numPr>
          <w:ilvl w:val="0"/>
          <w:numId w:val="2"/>
        </w:numPr>
        <w:tabs>
          <w:tab w:val="left" w:pos="567"/>
          <w:tab w:val="left" w:pos="1418"/>
        </w:tabs>
        <w:spacing w:before="0" w:beforeAutospacing="0" w:after="0" w:afterAutospacing="0"/>
        <w:ind w:left="426" w:hanging="426"/>
        <w:jc w:val="both"/>
        <w:rPr>
          <w:lang w:val="uk-UA" w:eastAsia="uk-UA"/>
        </w:rPr>
      </w:pPr>
      <w:r w:rsidRPr="00501DBA">
        <w:rPr>
          <w:lang w:val="uk-UA" w:eastAsia="uk-UA"/>
        </w:rPr>
        <w:t>З 01.01.2019  по 31.12.2019.</w:t>
      </w:r>
    </w:p>
    <w:p w:rsidR="00CA7874" w:rsidRPr="00501DBA" w:rsidRDefault="00CA7874" w:rsidP="00CA7874">
      <w:pPr>
        <w:pStyle w:val="rvps2"/>
        <w:tabs>
          <w:tab w:val="left" w:pos="426"/>
        </w:tabs>
        <w:spacing w:before="0" w:beforeAutospacing="0" w:after="0" w:afterAutospacing="0"/>
        <w:ind w:left="360"/>
        <w:jc w:val="both"/>
        <w:rPr>
          <w:b/>
          <w:bCs/>
          <w:lang w:val="uk-UA" w:eastAsia="uk-UA"/>
        </w:rPr>
      </w:pPr>
    </w:p>
    <w:p w:rsidR="00CA7874" w:rsidRPr="00501DBA" w:rsidRDefault="00CA7874" w:rsidP="008B007A">
      <w:pPr>
        <w:pStyle w:val="rvps2"/>
        <w:numPr>
          <w:ilvl w:val="1"/>
          <w:numId w:val="4"/>
        </w:numPr>
        <w:tabs>
          <w:tab w:val="left" w:pos="426"/>
        </w:tabs>
        <w:spacing w:before="0" w:beforeAutospacing="0" w:after="0" w:afterAutospacing="0"/>
        <w:jc w:val="both"/>
        <w:rPr>
          <w:b/>
          <w:bCs/>
          <w:lang w:val="uk-UA" w:eastAsia="uk-UA"/>
        </w:rPr>
      </w:pPr>
      <w:r w:rsidRPr="00501DBA">
        <w:rPr>
          <w:b/>
          <w:lang w:val="uk-UA"/>
        </w:rPr>
        <w:t>Обсяг підтримки</w:t>
      </w:r>
    </w:p>
    <w:p w:rsidR="00CA7874" w:rsidRPr="00501DBA" w:rsidRDefault="00CA7874" w:rsidP="00CA7874">
      <w:pPr>
        <w:pStyle w:val="rvps2"/>
        <w:spacing w:before="0" w:beforeAutospacing="0" w:after="0" w:afterAutospacing="0"/>
        <w:ind w:left="425"/>
        <w:jc w:val="both"/>
        <w:rPr>
          <w:b/>
          <w:bCs/>
          <w:lang w:val="uk-UA" w:eastAsia="uk-UA"/>
        </w:rPr>
      </w:pPr>
    </w:p>
    <w:p w:rsidR="00CA7874" w:rsidRPr="00501DBA" w:rsidRDefault="00CA7874" w:rsidP="007D15D7">
      <w:pPr>
        <w:pStyle w:val="rvps2"/>
        <w:numPr>
          <w:ilvl w:val="0"/>
          <w:numId w:val="2"/>
        </w:numPr>
        <w:tabs>
          <w:tab w:val="left" w:pos="426"/>
        </w:tabs>
        <w:spacing w:before="0" w:beforeAutospacing="0" w:after="0" w:afterAutospacing="0"/>
        <w:ind w:left="426" w:hanging="426"/>
        <w:jc w:val="both"/>
        <w:rPr>
          <w:b/>
          <w:bCs/>
          <w:lang w:val="uk-UA" w:eastAsia="uk-UA"/>
        </w:rPr>
      </w:pPr>
      <w:r w:rsidRPr="00501DBA">
        <w:rPr>
          <w:lang w:val="uk-UA"/>
        </w:rPr>
        <w:t>Загальний обсяг підтримки</w:t>
      </w:r>
      <w:r w:rsidR="00126753" w:rsidRPr="00501DBA">
        <w:rPr>
          <w:lang w:val="uk-UA"/>
        </w:rPr>
        <w:t xml:space="preserve"> зі змінами</w:t>
      </w:r>
      <w:r w:rsidRPr="00501DBA">
        <w:rPr>
          <w:lang w:val="uk-UA"/>
        </w:rPr>
        <w:t xml:space="preserve"> </w:t>
      </w:r>
      <w:r w:rsidR="00126753" w:rsidRPr="00501DBA">
        <w:rPr>
          <w:lang w:val="uk-UA"/>
        </w:rPr>
        <w:t>становити</w:t>
      </w:r>
      <w:r w:rsidR="00D6502E" w:rsidRPr="00501DBA">
        <w:rPr>
          <w:lang w:val="uk-UA"/>
        </w:rPr>
        <w:t>ме</w:t>
      </w:r>
      <w:r w:rsidRPr="00501DBA">
        <w:rPr>
          <w:lang w:val="uk-UA"/>
        </w:rPr>
        <w:t xml:space="preserve"> </w:t>
      </w:r>
      <w:r w:rsidR="00D6502E" w:rsidRPr="00501DBA">
        <w:rPr>
          <w:lang w:val="uk-UA"/>
        </w:rPr>
        <w:t>4</w:t>
      </w:r>
      <w:r w:rsidR="006A243C" w:rsidRPr="00501DBA">
        <w:rPr>
          <w:lang w:val="uk-UA"/>
        </w:rPr>
        <w:t> </w:t>
      </w:r>
      <w:r w:rsidR="00D6502E" w:rsidRPr="00501DBA">
        <w:rPr>
          <w:lang w:val="uk-UA"/>
        </w:rPr>
        <w:t>142</w:t>
      </w:r>
      <w:r w:rsidR="006A243C" w:rsidRPr="00501DBA">
        <w:rPr>
          <w:lang w:val="uk-UA"/>
        </w:rPr>
        <w:t> </w:t>
      </w:r>
      <w:r w:rsidR="00374385">
        <w:rPr>
          <w:lang w:val="uk-UA"/>
        </w:rPr>
        <w:t>529 грн</w:t>
      </w:r>
      <w:r w:rsidR="00C8335F" w:rsidRPr="00501DBA">
        <w:rPr>
          <w:lang w:val="uk-UA"/>
        </w:rPr>
        <w:t xml:space="preserve"> (тобто фінансування збільш</w:t>
      </w:r>
      <w:r w:rsidR="00374385">
        <w:rPr>
          <w:lang w:val="uk-UA"/>
        </w:rPr>
        <w:t>ено</w:t>
      </w:r>
      <w:r w:rsidR="00C8335F" w:rsidRPr="00501DBA">
        <w:rPr>
          <w:lang w:val="uk-UA"/>
        </w:rPr>
        <w:t xml:space="preserve"> на 890 809 грн)</w:t>
      </w:r>
      <w:r w:rsidR="00D6502E" w:rsidRPr="00501DBA">
        <w:rPr>
          <w:lang w:val="uk-UA"/>
        </w:rPr>
        <w:t>.</w:t>
      </w:r>
    </w:p>
    <w:p w:rsidR="00CA7874" w:rsidRPr="00501DBA" w:rsidRDefault="00CA7874" w:rsidP="00CA7874">
      <w:pPr>
        <w:pStyle w:val="rvps2"/>
        <w:tabs>
          <w:tab w:val="left" w:pos="426"/>
          <w:tab w:val="left" w:pos="567"/>
        </w:tabs>
        <w:spacing w:before="0" w:beforeAutospacing="0" w:after="0" w:afterAutospacing="0"/>
        <w:ind w:left="425"/>
        <w:jc w:val="both"/>
        <w:rPr>
          <w:b/>
          <w:bCs/>
          <w:lang w:val="uk-UA" w:eastAsia="uk-UA"/>
        </w:rPr>
      </w:pPr>
    </w:p>
    <w:p w:rsidR="00CA7874" w:rsidRPr="00501DBA" w:rsidRDefault="00CA7874" w:rsidP="008B007A">
      <w:pPr>
        <w:pStyle w:val="rvps2"/>
        <w:numPr>
          <w:ilvl w:val="1"/>
          <w:numId w:val="4"/>
        </w:numPr>
        <w:tabs>
          <w:tab w:val="left" w:pos="426"/>
        </w:tabs>
        <w:spacing w:before="0" w:beforeAutospacing="0" w:after="0" w:afterAutospacing="0"/>
        <w:jc w:val="both"/>
        <w:rPr>
          <w:b/>
          <w:bCs/>
          <w:lang w:val="uk-UA" w:eastAsia="uk-UA"/>
        </w:rPr>
      </w:pPr>
      <w:r w:rsidRPr="00501DBA">
        <w:rPr>
          <w:b/>
          <w:bCs/>
          <w:lang w:val="uk-UA" w:eastAsia="uk-UA"/>
        </w:rPr>
        <w:t>Підстава для надання підтримки</w:t>
      </w:r>
    </w:p>
    <w:p w:rsidR="00CA7874" w:rsidRPr="00501DBA" w:rsidRDefault="00CA7874" w:rsidP="00CA7874">
      <w:pPr>
        <w:pStyle w:val="rvps2"/>
        <w:spacing w:before="0" w:beforeAutospacing="0" w:after="0" w:afterAutospacing="0"/>
        <w:ind w:left="426"/>
        <w:jc w:val="both"/>
        <w:rPr>
          <w:b/>
          <w:bCs/>
          <w:lang w:val="uk-UA" w:eastAsia="uk-UA"/>
        </w:rPr>
      </w:pPr>
    </w:p>
    <w:p w:rsidR="00CA7874" w:rsidRPr="00501DBA" w:rsidRDefault="00CA7874" w:rsidP="007D15D7">
      <w:pPr>
        <w:pStyle w:val="a3"/>
        <w:numPr>
          <w:ilvl w:val="0"/>
          <w:numId w:val="2"/>
        </w:numPr>
        <w:tabs>
          <w:tab w:val="left" w:pos="284"/>
        </w:tabs>
        <w:ind w:left="426" w:hanging="426"/>
        <w:jc w:val="both"/>
      </w:pPr>
      <w:r w:rsidRPr="00501DBA">
        <w:t>Закон України «Про місцеве самоврядування України».</w:t>
      </w:r>
    </w:p>
    <w:p w:rsidR="00CA7874" w:rsidRPr="00501DBA" w:rsidRDefault="00CA7874" w:rsidP="007D15D7">
      <w:pPr>
        <w:pStyle w:val="a3"/>
        <w:tabs>
          <w:tab w:val="left" w:pos="284"/>
          <w:tab w:val="left" w:pos="851"/>
        </w:tabs>
        <w:ind w:left="426" w:hanging="426"/>
        <w:jc w:val="both"/>
      </w:pPr>
    </w:p>
    <w:p w:rsidR="00CA7874" w:rsidRPr="00501DBA" w:rsidRDefault="00CA7874" w:rsidP="007D15D7">
      <w:pPr>
        <w:pStyle w:val="a3"/>
        <w:numPr>
          <w:ilvl w:val="0"/>
          <w:numId w:val="2"/>
        </w:numPr>
        <w:tabs>
          <w:tab w:val="left" w:pos="284"/>
          <w:tab w:val="left" w:pos="426"/>
        </w:tabs>
        <w:ind w:left="426" w:hanging="426"/>
        <w:jc w:val="both"/>
        <w:rPr>
          <w:spacing w:val="4"/>
          <w:lang w:bidi="uk-UA"/>
        </w:rPr>
      </w:pPr>
      <w:r w:rsidRPr="00501DBA">
        <w:rPr>
          <w:spacing w:val="4"/>
          <w:lang w:val="ru-RU" w:bidi="uk-UA"/>
        </w:rPr>
        <w:t xml:space="preserve"> </w:t>
      </w:r>
      <w:r w:rsidRPr="00501DBA">
        <w:rPr>
          <w:spacing w:val="4"/>
          <w:lang w:bidi="uk-UA"/>
        </w:rPr>
        <w:t>Закон України «Про молоко й молочні продукти».</w:t>
      </w:r>
    </w:p>
    <w:p w:rsidR="00CA7874" w:rsidRPr="00501DBA" w:rsidRDefault="00CA7874" w:rsidP="007D15D7">
      <w:pPr>
        <w:pStyle w:val="a3"/>
        <w:tabs>
          <w:tab w:val="left" w:pos="284"/>
          <w:tab w:val="left" w:pos="426"/>
        </w:tabs>
        <w:ind w:left="426" w:hanging="426"/>
        <w:rPr>
          <w:spacing w:val="4"/>
          <w:lang w:bidi="uk-UA"/>
        </w:rPr>
      </w:pPr>
    </w:p>
    <w:p w:rsidR="00CA7874" w:rsidRPr="00501DBA" w:rsidRDefault="00CA7874" w:rsidP="007D15D7">
      <w:pPr>
        <w:pStyle w:val="a3"/>
        <w:numPr>
          <w:ilvl w:val="0"/>
          <w:numId w:val="2"/>
        </w:numPr>
        <w:tabs>
          <w:tab w:val="left" w:pos="284"/>
          <w:tab w:val="left" w:pos="426"/>
        </w:tabs>
        <w:ind w:left="426" w:hanging="426"/>
        <w:jc w:val="both"/>
        <w:rPr>
          <w:spacing w:val="4"/>
          <w:lang w:bidi="uk-UA"/>
        </w:rPr>
      </w:pPr>
      <w:r w:rsidRPr="00501DBA">
        <w:rPr>
          <w:spacing w:val="4"/>
          <w:lang w:bidi="uk-UA"/>
        </w:rPr>
        <w:t>Закон України «Про дитяче харчування»</w:t>
      </w:r>
      <w:r w:rsidRPr="00501DBA">
        <w:rPr>
          <w:spacing w:val="4"/>
          <w:lang w:val="ru-RU" w:bidi="uk-UA"/>
        </w:rPr>
        <w:t>.</w:t>
      </w:r>
    </w:p>
    <w:p w:rsidR="00CA7874" w:rsidRPr="00501DBA" w:rsidRDefault="00CA7874" w:rsidP="007D15D7">
      <w:pPr>
        <w:pStyle w:val="a3"/>
        <w:tabs>
          <w:tab w:val="left" w:pos="284"/>
          <w:tab w:val="left" w:pos="426"/>
          <w:tab w:val="left" w:pos="851"/>
        </w:tabs>
        <w:ind w:left="426" w:hanging="426"/>
        <w:jc w:val="both"/>
      </w:pPr>
    </w:p>
    <w:p w:rsidR="00D6502E" w:rsidRPr="00501DBA" w:rsidRDefault="00D6502E" w:rsidP="007D15D7">
      <w:pPr>
        <w:numPr>
          <w:ilvl w:val="0"/>
          <w:numId w:val="2"/>
        </w:numPr>
        <w:tabs>
          <w:tab w:val="left" w:pos="284"/>
          <w:tab w:val="left" w:pos="426"/>
        </w:tabs>
        <w:ind w:left="426" w:hanging="426"/>
        <w:jc w:val="both"/>
      </w:pPr>
      <w:r w:rsidRPr="00501DBA">
        <w:t>Р</w:t>
      </w:r>
      <w:r w:rsidR="00CA7874" w:rsidRPr="00501DBA">
        <w:t xml:space="preserve">ішення Енергодарської міської ради </w:t>
      </w:r>
      <w:r w:rsidRPr="00501DBA">
        <w:t xml:space="preserve">від 21.12.2018 № 15 </w:t>
      </w:r>
      <w:r w:rsidR="00CA7874" w:rsidRPr="00501DBA">
        <w:t xml:space="preserve">«Про затвердження Програми реформування та розвитку житлово-комунального господарства, об’єктів благоустрою, </w:t>
      </w:r>
      <w:proofErr w:type="spellStart"/>
      <w:r w:rsidR="00CA7874" w:rsidRPr="00501DBA">
        <w:t>дорожного</w:t>
      </w:r>
      <w:proofErr w:type="spellEnd"/>
      <w:r w:rsidR="00CA7874" w:rsidRPr="00501DBA">
        <w:t xml:space="preserve"> господарства міст</w:t>
      </w:r>
      <w:r w:rsidRPr="00501DBA">
        <w:t>а Енергодара на 2019-2021 роки».</w:t>
      </w:r>
    </w:p>
    <w:p w:rsidR="00D6502E" w:rsidRPr="00501DBA" w:rsidRDefault="00D6502E" w:rsidP="007D15D7">
      <w:pPr>
        <w:pStyle w:val="a3"/>
        <w:ind w:left="426" w:hanging="426"/>
      </w:pPr>
    </w:p>
    <w:p w:rsidR="00CA7874" w:rsidRPr="00501DBA" w:rsidRDefault="00D6502E" w:rsidP="007D15D7">
      <w:pPr>
        <w:numPr>
          <w:ilvl w:val="0"/>
          <w:numId w:val="2"/>
        </w:numPr>
        <w:tabs>
          <w:tab w:val="left" w:pos="284"/>
          <w:tab w:val="left" w:pos="426"/>
        </w:tabs>
        <w:ind w:left="426" w:hanging="426"/>
        <w:jc w:val="both"/>
      </w:pPr>
      <w:r w:rsidRPr="00501DBA">
        <w:t xml:space="preserve"> Рішення Енергодарської міської ради від 23.10.2019 № 37 «Про затвердження змін до Програми реформування та розвитку житлово-комунального господарства, об’єктів благоустрою, </w:t>
      </w:r>
      <w:proofErr w:type="spellStart"/>
      <w:r w:rsidRPr="00501DBA">
        <w:t>дорожного</w:t>
      </w:r>
      <w:proofErr w:type="spellEnd"/>
      <w:r w:rsidRPr="00501DBA">
        <w:t xml:space="preserve"> господарства міста Енергодара на 2019-2021 роки» </w:t>
      </w:r>
      <w:r w:rsidR="00CA7874" w:rsidRPr="00501DBA">
        <w:t xml:space="preserve">(далі – </w:t>
      </w:r>
      <w:r w:rsidRPr="00501DBA">
        <w:t>Р</w:t>
      </w:r>
      <w:r w:rsidR="00CA7874" w:rsidRPr="00501DBA">
        <w:t>ішення Енергодарської МР</w:t>
      </w:r>
      <w:r w:rsidR="00304122" w:rsidRPr="00501DBA">
        <w:t xml:space="preserve"> № 37</w:t>
      </w:r>
      <w:r w:rsidR="00CA7874" w:rsidRPr="00501DBA">
        <w:t>)</w:t>
      </w:r>
      <w:r w:rsidR="00CA7874" w:rsidRPr="00501DBA">
        <w:rPr>
          <w:shd w:val="clear" w:color="auto" w:fill="FFFFFF"/>
        </w:rPr>
        <w:t>.</w:t>
      </w:r>
    </w:p>
    <w:p w:rsidR="00B4075E" w:rsidRPr="00501DBA" w:rsidRDefault="00B4075E" w:rsidP="007D15D7">
      <w:pPr>
        <w:pStyle w:val="a3"/>
        <w:ind w:left="426" w:hanging="426"/>
      </w:pPr>
    </w:p>
    <w:p w:rsidR="00853BE3" w:rsidRPr="00501DBA" w:rsidRDefault="00B4075E" w:rsidP="007D15D7">
      <w:pPr>
        <w:numPr>
          <w:ilvl w:val="0"/>
          <w:numId w:val="2"/>
        </w:numPr>
        <w:tabs>
          <w:tab w:val="left" w:pos="284"/>
          <w:tab w:val="left" w:pos="426"/>
        </w:tabs>
        <w:ind w:left="426" w:hanging="426"/>
        <w:jc w:val="both"/>
      </w:pPr>
      <w:r w:rsidRPr="00501DBA">
        <w:t>Рішення Енергодарської міської ради від 19.02.2020 № 4 «Про визнання послуг із виробництва дитячого харчування на молочній основі такими, що становлять загальн</w:t>
      </w:r>
      <w:r w:rsidR="00FC3A86" w:rsidRPr="00501DBA">
        <w:t>ий економічний інтерес»</w:t>
      </w:r>
      <w:r w:rsidR="00304122" w:rsidRPr="00501DBA">
        <w:t xml:space="preserve"> (далі – Рішення Енергодарської МР № 4)</w:t>
      </w:r>
      <w:r w:rsidR="00FC3A86" w:rsidRPr="00501DBA">
        <w:t>.</w:t>
      </w:r>
    </w:p>
    <w:p w:rsidR="00853BE3" w:rsidRPr="00501DBA" w:rsidRDefault="00853BE3" w:rsidP="007D15D7">
      <w:pPr>
        <w:pStyle w:val="a3"/>
        <w:ind w:left="426" w:hanging="426"/>
      </w:pPr>
    </w:p>
    <w:p w:rsidR="00E01028" w:rsidRPr="00501DBA" w:rsidRDefault="00760B0F" w:rsidP="007D15D7">
      <w:pPr>
        <w:numPr>
          <w:ilvl w:val="0"/>
          <w:numId w:val="2"/>
        </w:numPr>
        <w:tabs>
          <w:tab w:val="left" w:pos="284"/>
          <w:tab w:val="left" w:pos="426"/>
        </w:tabs>
        <w:ind w:left="426" w:hanging="426"/>
        <w:jc w:val="both"/>
      </w:pPr>
      <w:proofErr w:type="spellStart"/>
      <w:r>
        <w:t>Проє</w:t>
      </w:r>
      <w:r w:rsidR="00E01028" w:rsidRPr="00501DBA">
        <w:t>кт</w:t>
      </w:r>
      <w:proofErr w:type="spellEnd"/>
      <w:r w:rsidR="00E01028" w:rsidRPr="00501DBA">
        <w:t xml:space="preserve"> рішення </w:t>
      </w:r>
      <w:r w:rsidR="00853BE3" w:rsidRPr="00501DBA">
        <w:t xml:space="preserve">«Про внесення змін до рішення Енергодарської міської ради № 4 </w:t>
      </w:r>
      <w:r w:rsidR="00BB79CB">
        <w:t xml:space="preserve">       </w:t>
      </w:r>
      <w:r w:rsidR="00853BE3" w:rsidRPr="00501DBA">
        <w:t>від 19.02.2020 р. «Про визнання послуг із виробництва дитячого харчування на молочній основі такими, що становлять загальний економічний інтерес»</w:t>
      </w:r>
      <w:r w:rsidR="00D91E2B" w:rsidRPr="00501DBA">
        <w:t xml:space="preserve"> (далі – П</w:t>
      </w:r>
      <w:r w:rsidR="002805BB" w:rsidRPr="00501DBA">
        <w:t>роект Рішення Енергодарської МР)</w:t>
      </w:r>
      <w:r w:rsidR="00D91E2B" w:rsidRPr="00501DBA">
        <w:t>.</w:t>
      </w:r>
    </w:p>
    <w:p w:rsidR="00062953" w:rsidRPr="00501DBA" w:rsidRDefault="00062953" w:rsidP="00062953">
      <w:pPr>
        <w:pStyle w:val="rvps2"/>
        <w:spacing w:before="0" w:beforeAutospacing="0" w:after="0" w:afterAutospacing="0"/>
        <w:ind w:left="786"/>
        <w:jc w:val="both"/>
        <w:rPr>
          <w:b/>
          <w:bCs/>
          <w:lang w:val="uk-UA" w:eastAsia="uk-UA"/>
        </w:rPr>
      </w:pPr>
    </w:p>
    <w:p w:rsidR="00CA7874" w:rsidRPr="00501DBA" w:rsidRDefault="00CA7874" w:rsidP="00062953">
      <w:pPr>
        <w:pStyle w:val="rvps2"/>
        <w:spacing w:before="0" w:beforeAutospacing="0" w:after="0" w:afterAutospacing="0"/>
        <w:ind w:left="786"/>
        <w:jc w:val="both"/>
        <w:rPr>
          <w:b/>
          <w:bCs/>
          <w:lang w:val="uk-UA" w:eastAsia="uk-UA"/>
        </w:rPr>
      </w:pPr>
    </w:p>
    <w:p w:rsidR="00CA7874" w:rsidRPr="00501DBA" w:rsidRDefault="00CA7874" w:rsidP="008B007A">
      <w:pPr>
        <w:numPr>
          <w:ilvl w:val="0"/>
          <w:numId w:val="4"/>
        </w:numPr>
        <w:contextualSpacing/>
        <w:jc w:val="both"/>
        <w:rPr>
          <w:b/>
        </w:rPr>
      </w:pPr>
      <w:r w:rsidRPr="00501DBA">
        <w:rPr>
          <w:b/>
        </w:rPr>
        <w:t>ІНФОРМАЦІЯ ЩОДО УМОВ НАДАННЯ ПІДТРИМКИ</w:t>
      </w:r>
    </w:p>
    <w:p w:rsidR="000D39F5" w:rsidRPr="00501DBA" w:rsidRDefault="00507C04" w:rsidP="000D39F5">
      <w:pPr>
        <w:pStyle w:val="rvps2"/>
        <w:spacing w:before="0" w:beforeAutospacing="0" w:after="0" w:afterAutospacing="0"/>
        <w:ind w:left="360"/>
        <w:jc w:val="both"/>
        <w:rPr>
          <w:b/>
          <w:bCs/>
          <w:lang w:val="uk-UA" w:eastAsia="uk-UA"/>
        </w:rPr>
      </w:pPr>
      <w:r w:rsidRPr="00501DBA">
        <w:rPr>
          <w:b/>
          <w:bCs/>
          <w:lang w:val="uk-UA" w:eastAsia="uk-UA"/>
        </w:rPr>
        <w:t xml:space="preserve">    </w:t>
      </w:r>
    </w:p>
    <w:p w:rsidR="00BC5BCF" w:rsidRPr="00501DBA" w:rsidRDefault="00BC5BCF" w:rsidP="008B007A">
      <w:pPr>
        <w:pStyle w:val="rvps2"/>
        <w:numPr>
          <w:ilvl w:val="1"/>
          <w:numId w:val="4"/>
        </w:numPr>
        <w:spacing w:before="0" w:beforeAutospacing="0" w:after="0" w:afterAutospacing="0"/>
        <w:jc w:val="both"/>
        <w:rPr>
          <w:b/>
          <w:bCs/>
          <w:lang w:val="uk-UA" w:eastAsia="uk-UA"/>
        </w:rPr>
      </w:pPr>
      <w:r w:rsidRPr="00501DBA">
        <w:rPr>
          <w:b/>
          <w:bCs/>
          <w:lang w:val="uk-UA" w:eastAsia="uk-UA"/>
        </w:rPr>
        <w:t>Інформація про чинну державну допомогу</w:t>
      </w:r>
    </w:p>
    <w:p w:rsidR="00BC5BCF" w:rsidRPr="00501DBA" w:rsidRDefault="00BC5BCF" w:rsidP="00BC5BCF">
      <w:pPr>
        <w:pStyle w:val="rvps2"/>
        <w:spacing w:before="0" w:beforeAutospacing="0" w:after="0" w:afterAutospacing="0"/>
        <w:ind w:left="360"/>
        <w:jc w:val="both"/>
        <w:rPr>
          <w:b/>
          <w:bCs/>
          <w:lang w:val="uk-UA" w:eastAsia="uk-UA"/>
        </w:rPr>
      </w:pPr>
    </w:p>
    <w:p w:rsidR="00BC0A0A" w:rsidRPr="00501DBA" w:rsidRDefault="00760B0F" w:rsidP="007D15D7">
      <w:pPr>
        <w:pStyle w:val="rvps2"/>
        <w:numPr>
          <w:ilvl w:val="0"/>
          <w:numId w:val="2"/>
        </w:numPr>
        <w:tabs>
          <w:tab w:val="left" w:pos="426"/>
        </w:tabs>
        <w:spacing w:before="0" w:beforeAutospacing="0" w:after="0" w:afterAutospacing="0"/>
        <w:ind w:left="426" w:hanging="426"/>
        <w:jc w:val="both"/>
        <w:rPr>
          <w:color w:val="000000"/>
          <w:lang w:val="uk-UA"/>
        </w:rPr>
      </w:pPr>
      <w:r>
        <w:rPr>
          <w:color w:val="000000"/>
          <w:lang w:val="uk-UA"/>
        </w:rPr>
        <w:t>Комітетом</w:t>
      </w:r>
      <w:r w:rsidR="00BC0A0A" w:rsidRPr="00501DBA">
        <w:rPr>
          <w:color w:val="000000"/>
          <w:lang w:val="uk-UA"/>
        </w:rPr>
        <w:t xml:space="preserve"> </w:t>
      </w:r>
      <w:r w:rsidR="00291938" w:rsidRPr="00501DBA">
        <w:rPr>
          <w:color w:val="000000"/>
          <w:lang w:val="uk-UA"/>
        </w:rPr>
        <w:t xml:space="preserve">було </w:t>
      </w:r>
      <w:r w:rsidR="00BC0A0A" w:rsidRPr="00501DBA">
        <w:rPr>
          <w:color w:val="000000"/>
          <w:lang w:val="uk-UA"/>
        </w:rPr>
        <w:t xml:space="preserve">розглянуто справу </w:t>
      </w:r>
      <w:r w:rsidR="00BC0A0A" w:rsidRPr="00501DBA">
        <w:rPr>
          <w:lang w:val="uk-UA"/>
        </w:rPr>
        <w:t xml:space="preserve">№ 500-26.15/36-19-ДД, </w:t>
      </w:r>
      <w:r w:rsidR="00374385">
        <w:rPr>
          <w:lang w:val="uk-UA"/>
        </w:rPr>
        <w:t>розпочату</w:t>
      </w:r>
      <w:r w:rsidR="00BC0A0A" w:rsidRPr="00501DBA">
        <w:rPr>
          <w:lang w:val="uk-UA"/>
        </w:rPr>
        <w:t xml:space="preserve"> на підставі </w:t>
      </w:r>
      <w:r w:rsidR="000542E9" w:rsidRPr="00501DBA">
        <w:rPr>
          <w:lang w:val="uk-UA"/>
        </w:rPr>
        <w:t>повідомлення про н</w:t>
      </w:r>
      <w:r w:rsidR="002805BB" w:rsidRPr="00501DBA">
        <w:rPr>
          <w:lang w:val="uk-UA"/>
        </w:rPr>
        <w:t>ову державну допомогу, надісланого</w:t>
      </w:r>
      <w:r w:rsidR="00F14FA0">
        <w:rPr>
          <w:lang w:val="uk-UA"/>
        </w:rPr>
        <w:t xml:space="preserve"> листом Управління</w:t>
      </w:r>
      <w:r w:rsidR="000542E9" w:rsidRPr="00501DBA">
        <w:rPr>
          <w:lang w:val="uk-UA"/>
        </w:rPr>
        <w:t xml:space="preserve"> комунальної власності від 18.12.201</w:t>
      </w:r>
      <w:r w:rsidR="00F81878">
        <w:rPr>
          <w:lang w:val="uk-UA"/>
        </w:rPr>
        <w:t>8 № 01-16/2656-01 (зареєстрованим у</w:t>
      </w:r>
      <w:r w:rsidR="000542E9" w:rsidRPr="00501DBA">
        <w:rPr>
          <w:lang w:val="uk-UA"/>
        </w:rPr>
        <w:t xml:space="preserve"> Комітеті 22.12.2018 за</w:t>
      </w:r>
      <w:r w:rsidR="003218EB" w:rsidRPr="00501DBA">
        <w:rPr>
          <w:lang w:val="uk-UA"/>
        </w:rPr>
        <w:t xml:space="preserve"> </w:t>
      </w:r>
      <w:r w:rsidR="00F14FA0" w:rsidRPr="00F14FA0">
        <w:rPr>
          <w:lang w:val="uk-UA"/>
        </w:rPr>
        <w:t xml:space="preserve">                </w:t>
      </w:r>
      <w:r w:rsidR="000542E9" w:rsidRPr="00501DBA">
        <w:rPr>
          <w:lang w:val="uk-UA"/>
        </w:rPr>
        <w:t>№</w:t>
      </w:r>
      <w:r w:rsidR="00304122" w:rsidRPr="00501DBA">
        <w:rPr>
          <w:lang w:val="uk-UA"/>
        </w:rPr>
        <w:t xml:space="preserve"> </w:t>
      </w:r>
      <w:r w:rsidR="000542E9" w:rsidRPr="00501DBA">
        <w:rPr>
          <w:lang w:val="uk-UA"/>
        </w:rPr>
        <w:t>1062-ПДД) (далі – Повідомлення) щодо надання державної допомоги комунальному підприємству «Міська молочна кухня» у формі субсидій, поточних та капітальних трансфертів (далі – Повідомлення).</w:t>
      </w:r>
    </w:p>
    <w:p w:rsidR="003E3E9C" w:rsidRPr="00501DBA" w:rsidRDefault="003E3E9C" w:rsidP="007D15D7">
      <w:pPr>
        <w:pStyle w:val="rvps2"/>
        <w:tabs>
          <w:tab w:val="left" w:pos="426"/>
        </w:tabs>
        <w:spacing w:before="0" w:beforeAutospacing="0" w:after="0" w:afterAutospacing="0"/>
        <w:ind w:left="426" w:hanging="426"/>
        <w:jc w:val="both"/>
        <w:rPr>
          <w:color w:val="000000"/>
          <w:lang w:val="uk-UA"/>
        </w:rPr>
      </w:pPr>
    </w:p>
    <w:p w:rsidR="00BC5BCF" w:rsidRPr="00501DBA" w:rsidRDefault="000542E9" w:rsidP="007D15D7">
      <w:pPr>
        <w:pStyle w:val="rvps2"/>
        <w:numPr>
          <w:ilvl w:val="0"/>
          <w:numId w:val="2"/>
        </w:numPr>
        <w:tabs>
          <w:tab w:val="left" w:pos="426"/>
        </w:tabs>
        <w:spacing w:before="0" w:beforeAutospacing="0" w:after="0" w:afterAutospacing="0"/>
        <w:ind w:left="426" w:hanging="426"/>
        <w:jc w:val="both"/>
        <w:rPr>
          <w:color w:val="000000"/>
          <w:lang w:val="uk-UA"/>
        </w:rPr>
      </w:pPr>
      <w:r w:rsidRPr="00501DBA">
        <w:rPr>
          <w:color w:val="000000"/>
          <w:lang w:val="uk-UA"/>
        </w:rPr>
        <w:t xml:space="preserve">За результатами розгляду справи </w:t>
      </w:r>
      <w:r w:rsidRPr="00501DBA">
        <w:rPr>
          <w:lang w:val="uk-UA"/>
        </w:rPr>
        <w:t>№ 500-26.15/36-19-ДД</w:t>
      </w:r>
      <w:r w:rsidRPr="00501DBA">
        <w:rPr>
          <w:color w:val="000000"/>
          <w:lang w:val="uk-UA"/>
        </w:rPr>
        <w:t xml:space="preserve"> </w:t>
      </w:r>
      <w:r w:rsidR="00291938" w:rsidRPr="00501DBA">
        <w:rPr>
          <w:color w:val="000000"/>
          <w:lang w:val="uk-UA"/>
        </w:rPr>
        <w:t xml:space="preserve">Комітетом </w:t>
      </w:r>
      <w:r w:rsidRPr="00501DBA">
        <w:rPr>
          <w:color w:val="000000"/>
          <w:lang w:val="uk-UA"/>
        </w:rPr>
        <w:t>було прийнято рішення</w:t>
      </w:r>
      <w:r w:rsidR="00BC5BCF" w:rsidRPr="00501DBA">
        <w:rPr>
          <w:color w:val="000000"/>
          <w:lang w:val="uk-UA"/>
        </w:rPr>
        <w:t xml:space="preserve"> </w:t>
      </w:r>
      <w:r w:rsidRPr="00501DBA">
        <w:rPr>
          <w:lang w:val="uk-UA"/>
        </w:rPr>
        <w:t>від 10.10.2019 № 696-р</w:t>
      </w:r>
      <w:r w:rsidR="003E3E9C" w:rsidRPr="00501DBA">
        <w:rPr>
          <w:lang w:val="uk-UA"/>
        </w:rPr>
        <w:t xml:space="preserve"> (далі – Рішення Комітету № 696-р)</w:t>
      </w:r>
      <w:r w:rsidRPr="00501DBA">
        <w:rPr>
          <w:lang w:val="uk-UA"/>
        </w:rPr>
        <w:t>, в якому</w:t>
      </w:r>
      <w:r w:rsidR="00BC5BCF" w:rsidRPr="00501DBA">
        <w:rPr>
          <w:lang w:val="uk-UA"/>
        </w:rPr>
        <w:t xml:space="preserve"> визнано, що підтримка, яку</w:t>
      </w:r>
      <w:r w:rsidR="00F81878">
        <w:rPr>
          <w:lang w:val="uk-UA"/>
        </w:rPr>
        <w:t xml:space="preserve"> надає Енергодарська міська рада</w:t>
      </w:r>
      <w:r w:rsidR="00BC5BCF" w:rsidRPr="00501DBA">
        <w:rPr>
          <w:lang w:val="uk-UA"/>
        </w:rPr>
        <w:t xml:space="preserve"> комунальному підприємству «Міська молочна кухня» на підставі </w:t>
      </w:r>
      <w:proofErr w:type="spellStart"/>
      <w:r w:rsidR="00BC5BCF" w:rsidRPr="00501DBA">
        <w:rPr>
          <w:lang w:val="uk-UA"/>
        </w:rPr>
        <w:t>проєкту</w:t>
      </w:r>
      <w:proofErr w:type="spellEnd"/>
      <w:r w:rsidR="00BC5BCF" w:rsidRPr="00501DBA">
        <w:rPr>
          <w:lang w:val="uk-UA"/>
        </w:rPr>
        <w:t xml:space="preserve"> рішення «Про затвердження Програми </w:t>
      </w:r>
      <w:r w:rsidR="00BC5BCF" w:rsidRPr="00501DBA">
        <w:rPr>
          <w:lang w:val="uk-UA"/>
        </w:rPr>
        <w:lastRenderedPageBreak/>
        <w:t xml:space="preserve">реформування та розвитку житлово-комунального господарства, об’єктів благоустрою, </w:t>
      </w:r>
      <w:r w:rsidR="00126753" w:rsidRPr="00501DBA">
        <w:rPr>
          <w:lang w:val="uk-UA"/>
        </w:rPr>
        <w:t>дорожнього</w:t>
      </w:r>
      <w:r w:rsidR="00BC5BCF" w:rsidRPr="00501DBA">
        <w:rPr>
          <w:lang w:val="uk-UA"/>
        </w:rPr>
        <w:t xml:space="preserve"> господарства міста Енергодара на 2019-2021 роки» у формі субсидій, поточних та капітальних трансфертів для покриття витрат, пов’язаних із наданням послуг із </w:t>
      </w:r>
      <w:r w:rsidR="00BC5BCF" w:rsidRPr="00501DBA">
        <w:rPr>
          <w:color w:val="000000"/>
          <w:lang w:val="uk-UA"/>
        </w:rPr>
        <w:t xml:space="preserve">виробництва дитячого харчування на молочній основі в межах міста Енергодар, </w:t>
      </w:r>
      <w:r w:rsidR="00BC5BCF" w:rsidRPr="00501DBA">
        <w:rPr>
          <w:lang w:val="uk-UA"/>
        </w:rPr>
        <w:t xml:space="preserve"> що становлять загальний економічний інтерес,  на період з 01.01.2019 по 31.12.2019 у сумі </w:t>
      </w:r>
      <w:r w:rsidR="00BC5BCF" w:rsidRPr="00501DBA">
        <w:rPr>
          <w:color w:val="000000"/>
          <w:lang w:val="uk-UA"/>
        </w:rPr>
        <w:t>3</w:t>
      </w:r>
      <w:r w:rsidR="00BC5BCF" w:rsidRPr="00501DBA">
        <w:rPr>
          <w:color w:val="000000"/>
        </w:rPr>
        <w:t> </w:t>
      </w:r>
      <w:r w:rsidR="00BC5BCF" w:rsidRPr="00501DBA">
        <w:rPr>
          <w:color w:val="000000"/>
          <w:lang w:val="uk-UA"/>
        </w:rPr>
        <w:t>251</w:t>
      </w:r>
      <w:r w:rsidR="00BC5BCF" w:rsidRPr="00501DBA">
        <w:rPr>
          <w:color w:val="000000"/>
        </w:rPr>
        <w:t> </w:t>
      </w:r>
      <w:r w:rsidR="00BC5BCF" w:rsidRPr="00501DBA">
        <w:rPr>
          <w:color w:val="000000"/>
          <w:lang w:val="uk-UA"/>
        </w:rPr>
        <w:t xml:space="preserve">720 </w:t>
      </w:r>
      <w:r w:rsidR="00BC5BCF" w:rsidRPr="00501DBA">
        <w:rPr>
          <w:lang w:val="uk-UA"/>
        </w:rPr>
        <w:t xml:space="preserve">гривень, </w:t>
      </w:r>
      <w:r w:rsidR="00BC5BCF" w:rsidRPr="00501DBA">
        <w:rPr>
          <w:b/>
          <w:lang w:val="uk-UA"/>
        </w:rPr>
        <w:t>є допустимою державною допомогою</w:t>
      </w:r>
      <w:r w:rsidR="00BC5BCF" w:rsidRPr="00501DBA">
        <w:rPr>
          <w:lang w:val="uk-UA"/>
        </w:rPr>
        <w:t xml:space="preserve"> відповідно до Закону України «Про державну допомогу суб’єктам господарювання» </w:t>
      </w:r>
      <w:r w:rsidR="00BC5BCF" w:rsidRPr="00760B0F">
        <w:rPr>
          <w:b/>
          <w:lang w:val="uk-UA"/>
        </w:rPr>
        <w:t>за</w:t>
      </w:r>
      <w:r w:rsidR="00BC5BCF" w:rsidRPr="00501DBA">
        <w:rPr>
          <w:b/>
          <w:lang w:val="uk-UA"/>
        </w:rPr>
        <w:t xml:space="preserve"> умови</w:t>
      </w:r>
      <w:r w:rsidR="00BC5BCF" w:rsidRPr="00501DBA">
        <w:rPr>
          <w:b/>
          <w:color w:val="000000"/>
          <w:lang w:val="uk-UA"/>
        </w:rPr>
        <w:t xml:space="preserve"> </w:t>
      </w:r>
      <w:r w:rsidR="00BC5BCF" w:rsidRPr="00501DBA">
        <w:rPr>
          <w:b/>
          <w:lang w:val="uk-UA"/>
        </w:rPr>
        <w:t>виконання Енергодарською міською радою таких зобов’язань:</w:t>
      </w:r>
    </w:p>
    <w:p w:rsidR="00BC5BCF" w:rsidRPr="00501DBA" w:rsidRDefault="00BC5BCF" w:rsidP="008B007A">
      <w:pPr>
        <w:pStyle w:val="rvps2"/>
        <w:numPr>
          <w:ilvl w:val="0"/>
          <w:numId w:val="11"/>
        </w:numPr>
        <w:tabs>
          <w:tab w:val="left" w:pos="709"/>
        </w:tabs>
        <w:spacing w:before="0" w:beforeAutospacing="0" w:after="0" w:afterAutospacing="0"/>
        <w:ind w:left="426" w:firstLine="0"/>
        <w:jc w:val="both"/>
        <w:rPr>
          <w:lang w:val="uk-UA"/>
        </w:rPr>
      </w:pPr>
      <w:r w:rsidRPr="00501DBA">
        <w:rPr>
          <w:color w:val="000000"/>
          <w:lang w:val="uk-UA"/>
        </w:rPr>
        <w:t xml:space="preserve">розробити та затвердити нормативно-правовий та/або розпорядчий акт, яким повинні бути покладені зобов’язання щодо надання послуг із </w:t>
      </w:r>
      <w:r w:rsidRPr="00501DBA">
        <w:rPr>
          <w:lang w:val="uk-UA"/>
        </w:rPr>
        <w:t xml:space="preserve">виробництва дитячого харчування на молочній основі в межах </w:t>
      </w:r>
      <w:r w:rsidRPr="00501DBA">
        <w:rPr>
          <w:color w:val="000000"/>
          <w:lang w:val="uk-UA"/>
        </w:rPr>
        <w:t xml:space="preserve">міста Енергодар для споживачів як послуг, що становлять загальний економічний інтерес, на </w:t>
      </w:r>
      <w:r w:rsidRPr="00501DBA">
        <w:rPr>
          <w:lang w:val="uk-UA"/>
        </w:rPr>
        <w:t xml:space="preserve">комунальне підприємство </w:t>
      </w:r>
      <w:r w:rsidRPr="00501DBA">
        <w:rPr>
          <w:color w:val="000000"/>
          <w:lang w:val="uk-UA"/>
        </w:rPr>
        <w:t>«Міська молочна кухня»</w:t>
      </w:r>
      <w:r w:rsidR="00F81878">
        <w:rPr>
          <w:color w:val="000000"/>
          <w:lang w:val="uk-UA"/>
        </w:rPr>
        <w:t>;</w:t>
      </w:r>
      <w:r w:rsidRPr="00501DBA">
        <w:rPr>
          <w:color w:val="000000"/>
          <w:lang w:val="uk-UA"/>
        </w:rPr>
        <w:t xml:space="preserve"> </w:t>
      </w:r>
    </w:p>
    <w:p w:rsidR="00BC5BCF" w:rsidRPr="00501DBA" w:rsidRDefault="00BC5BCF" w:rsidP="008B007A">
      <w:pPr>
        <w:pStyle w:val="a3"/>
        <w:numPr>
          <w:ilvl w:val="0"/>
          <w:numId w:val="11"/>
        </w:numPr>
        <w:tabs>
          <w:tab w:val="left" w:pos="0"/>
          <w:tab w:val="left" w:pos="851"/>
          <w:tab w:val="left" w:pos="1134"/>
        </w:tabs>
        <w:ind w:left="426" w:firstLine="0"/>
        <w:jc w:val="both"/>
        <w:rPr>
          <w:color w:val="000000"/>
        </w:rPr>
      </w:pPr>
      <w:r w:rsidRPr="00501DBA">
        <w:rPr>
          <w:color w:val="000000"/>
          <w:lang w:val="ru-RU"/>
        </w:rPr>
        <w:t>н</w:t>
      </w:r>
      <w:proofErr w:type="spellStart"/>
      <w:r w:rsidRPr="00501DBA">
        <w:rPr>
          <w:color w:val="000000"/>
        </w:rPr>
        <w:t>ормативно</w:t>
      </w:r>
      <w:proofErr w:type="spellEnd"/>
      <w:r w:rsidRPr="00501DBA">
        <w:rPr>
          <w:color w:val="000000"/>
        </w:rPr>
        <w:t xml:space="preserve">-правовий та/або розпорядчий акт, передбачений </w:t>
      </w:r>
      <w:proofErr w:type="spellStart"/>
      <w:proofErr w:type="gramStart"/>
      <w:r w:rsidRPr="00501DBA">
        <w:rPr>
          <w:color w:val="000000"/>
          <w:lang w:val="ru-RU"/>
        </w:rPr>
        <w:t>п</w:t>
      </w:r>
      <w:proofErr w:type="gramEnd"/>
      <w:r w:rsidRPr="00501DBA">
        <w:rPr>
          <w:color w:val="000000"/>
          <w:lang w:val="ru-RU"/>
        </w:rPr>
        <w:t>ід</w:t>
      </w:r>
      <w:proofErr w:type="spellEnd"/>
      <w:r w:rsidRPr="00501DBA">
        <w:rPr>
          <w:color w:val="000000"/>
        </w:rPr>
        <w:t xml:space="preserve">пунктом </w:t>
      </w:r>
      <w:r w:rsidRPr="00501DBA">
        <w:rPr>
          <w:color w:val="000000"/>
          <w:lang w:val="ru-RU"/>
        </w:rPr>
        <w:t>2.1</w:t>
      </w:r>
      <w:r w:rsidRPr="00501DBA">
        <w:rPr>
          <w:color w:val="000000"/>
        </w:rPr>
        <w:t xml:space="preserve"> резолютивної частини цього </w:t>
      </w:r>
      <w:proofErr w:type="spellStart"/>
      <w:r w:rsidRPr="00501DBA">
        <w:rPr>
          <w:color w:val="000000"/>
          <w:lang w:val="ru-RU"/>
        </w:rPr>
        <w:t>рішення</w:t>
      </w:r>
      <w:proofErr w:type="spellEnd"/>
      <w:r w:rsidRPr="00501DBA">
        <w:rPr>
          <w:color w:val="000000"/>
        </w:rPr>
        <w:t>, повинен містити таке:</w:t>
      </w:r>
    </w:p>
    <w:p w:rsidR="00BC5BCF" w:rsidRPr="00501DBA" w:rsidRDefault="00BC5BCF" w:rsidP="008B007A">
      <w:pPr>
        <w:pStyle w:val="a3"/>
        <w:numPr>
          <w:ilvl w:val="0"/>
          <w:numId w:val="10"/>
        </w:numPr>
        <w:ind w:left="426" w:firstLine="0"/>
        <w:jc w:val="both"/>
        <w:rPr>
          <w:color w:val="000000"/>
        </w:rPr>
      </w:pPr>
      <w:r w:rsidRPr="00501DBA">
        <w:rPr>
          <w:color w:val="000000"/>
        </w:rPr>
        <w:t xml:space="preserve">  зміст та тривалість надання послуг, що становлять загальний економічний інтерес (</w:t>
      </w:r>
      <w:r w:rsidRPr="00501DBA">
        <w:rPr>
          <w:bCs/>
        </w:rPr>
        <w:t>послуг і</w:t>
      </w:r>
      <w:r w:rsidRPr="00501DBA">
        <w:t>з виробництва дитячого харчування на молочній основі в</w:t>
      </w:r>
      <w:r w:rsidRPr="00501DBA">
        <w:rPr>
          <w:lang w:val="ru-RU"/>
        </w:rPr>
        <w:t xml:space="preserve"> </w:t>
      </w:r>
      <w:r w:rsidRPr="00501DBA">
        <w:t xml:space="preserve">межах </w:t>
      </w:r>
      <w:r w:rsidRPr="00501DBA">
        <w:rPr>
          <w:color w:val="000000"/>
        </w:rPr>
        <w:t>міста Енергодар);</w:t>
      </w:r>
    </w:p>
    <w:p w:rsidR="00BC5BCF" w:rsidRPr="00501DBA" w:rsidRDefault="00BC5BCF" w:rsidP="008B007A">
      <w:pPr>
        <w:pStyle w:val="a3"/>
        <w:numPr>
          <w:ilvl w:val="0"/>
          <w:numId w:val="10"/>
        </w:numPr>
        <w:ind w:left="426" w:firstLine="0"/>
        <w:jc w:val="both"/>
        <w:rPr>
          <w:color w:val="FF0000"/>
        </w:rPr>
      </w:pPr>
      <w:r w:rsidRPr="00501DBA">
        <w:rPr>
          <w:color w:val="000000"/>
        </w:rPr>
        <w:t xml:space="preserve">  </w:t>
      </w:r>
      <w:r w:rsidRPr="00501DBA">
        <w:t xml:space="preserve">комунальне підприємство </w:t>
      </w:r>
      <w:r w:rsidRPr="00501DBA">
        <w:rPr>
          <w:color w:val="000000"/>
        </w:rPr>
        <w:t xml:space="preserve">«Міська молочна кухня», яке уповноважене на надання </w:t>
      </w:r>
      <w:r w:rsidRPr="00501DBA">
        <w:rPr>
          <w:bCs/>
        </w:rPr>
        <w:t>послуг і</w:t>
      </w:r>
      <w:r w:rsidRPr="00501DBA">
        <w:t xml:space="preserve">з виробництва дитячого харчування на молочній основі </w:t>
      </w:r>
      <w:r w:rsidRPr="00501DBA">
        <w:rPr>
          <w:color w:val="000000"/>
        </w:rPr>
        <w:t>як таких, що становлять загальний економічний інтерес,</w:t>
      </w:r>
      <w:r w:rsidRPr="00501DBA">
        <w:t xml:space="preserve"> у межах </w:t>
      </w:r>
      <w:r w:rsidRPr="00501DBA">
        <w:rPr>
          <w:color w:val="000000"/>
        </w:rPr>
        <w:t>міста Енергодар;</w:t>
      </w:r>
    </w:p>
    <w:p w:rsidR="00BC5BCF" w:rsidRPr="00501DBA" w:rsidRDefault="00BC5BCF" w:rsidP="008B007A">
      <w:pPr>
        <w:pStyle w:val="a3"/>
        <w:numPr>
          <w:ilvl w:val="0"/>
          <w:numId w:val="10"/>
        </w:numPr>
        <w:ind w:left="426" w:firstLine="0"/>
        <w:jc w:val="both"/>
        <w:rPr>
          <w:color w:val="000000"/>
        </w:rPr>
      </w:pPr>
      <w:r w:rsidRPr="00501DBA">
        <w:rPr>
          <w:color w:val="000000"/>
        </w:rPr>
        <w:t xml:space="preserve">  характер спеціальних чи виняткових прав, які надає Енергодарська міська рада зазначеному в акті </w:t>
      </w:r>
      <w:r w:rsidRPr="00501DBA">
        <w:t xml:space="preserve">комунальному підприємству </w:t>
      </w:r>
      <w:r w:rsidRPr="00501DBA">
        <w:rPr>
          <w:color w:val="000000"/>
        </w:rPr>
        <w:t>«Міська молочна кухня»</w:t>
      </w:r>
      <w:r w:rsidRPr="00501DBA">
        <w:t xml:space="preserve"> </w:t>
      </w:r>
      <w:r w:rsidRPr="00501DBA">
        <w:rPr>
          <w:color w:val="000000"/>
        </w:rPr>
        <w:t xml:space="preserve">для надання </w:t>
      </w:r>
      <w:r w:rsidRPr="00501DBA">
        <w:rPr>
          <w:bCs/>
        </w:rPr>
        <w:t>послуг і</w:t>
      </w:r>
      <w:r w:rsidRPr="00501DBA">
        <w:t xml:space="preserve">з виробництва дитячого харчування на молочній основі в межах </w:t>
      </w:r>
      <w:r w:rsidRPr="00501DBA">
        <w:rPr>
          <w:color w:val="000000"/>
        </w:rPr>
        <w:t>міста Енергодар як таких, що становлять загальний економічний інтерес;</w:t>
      </w:r>
    </w:p>
    <w:p w:rsidR="00BC5BCF" w:rsidRPr="00501DBA" w:rsidRDefault="00BC5BCF" w:rsidP="008B007A">
      <w:pPr>
        <w:pStyle w:val="a3"/>
        <w:numPr>
          <w:ilvl w:val="0"/>
          <w:numId w:val="10"/>
        </w:numPr>
        <w:ind w:left="426" w:firstLine="0"/>
        <w:jc w:val="both"/>
        <w:rPr>
          <w:color w:val="FF0000"/>
        </w:rPr>
      </w:pPr>
      <w:r w:rsidRPr="00501DBA">
        <w:rPr>
          <w:color w:val="000000"/>
        </w:rPr>
        <w:t xml:space="preserve">  опис механізму компенсації та параметрів для розрахунку й перегляду компенсації за надання </w:t>
      </w:r>
      <w:r w:rsidRPr="00501DBA">
        <w:rPr>
          <w:bCs/>
        </w:rPr>
        <w:t>послуг і</w:t>
      </w:r>
      <w:r w:rsidRPr="00501DBA">
        <w:t xml:space="preserve">з виробництва дитячого харчування на молочній основі у межах </w:t>
      </w:r>
      <w:r w:rsidRPr="00501DBA">
        <w:rPr>
          <w:color w:val="000000"/>
        </w:rPr>
        <w:t xml:space="preserve">міста Енергодар як таких, що становлять загальний економічний інтерес, враховуючи, що сума компенсації не повинна перевищувати суму, необхідну для покриття чистої фінансової різниці між понесеними витратами та отриманими доходами суб’єктів господарювання при наданні вказаних послуг, з урахуванням доходу, який залишається в </w:t>
      </w:r>
      <w:r w:rsidRPr="00501DBA">
        <w:t xml:space="preserve">комунального підприємства </w:t>
      </w:r>
      <w:r w:rsidRPr="00501DBA">
        <w:rPr>
          <w:color w:val="000000"/>
        </w:rPr>
        <w:t>«Міська молочна кухня», та розумного рівня прибутку;</w:t>
      </w:r>
    </w:p>
    <w:p w:rsidR="00BC5BCF" w:rsidRPr="00501DBA" w:rsidRDefault="00BC5BCF" w:rsidP="008B007A">
      <w:pPr>
        <w:pStyle w:val="a3"/>
        <w:numPr>
          <w:ilvl w:val="0"/>
          <w:numId w:val="10"/>
        </w:numPr>
        <w:ind w:left="426" w:firstLine="0"/>
        <w:jc w:val="both"/>
        <w:rPr>
          <w:color w:val="000000"/>
        </w:rPr>
      </w:pPr>
      <w:r w:rsidRPr="00501DBA">
        <w:rPr>
          <w:color w:val="000000"/>
        </w:rPr>
        <w:t xml:space="preserve">  заходи щодо уникнення та повернення компенсації у випадку надання надмірної компенсації, зокрема проведення раз на два роки Енергодарською міською радою перевірок </w:t>
      </w:r>
      <w:r w:rsidRPr="00501DBA">
        <w:t xml:space="preserve">комунального підприємства </w:t>
      </w:r>
      <w:r w:rsidRPr="00501DBA">
        <w:rPr>
          <w:color w:val="000000"/>
        </w:rPr>
        <w:t>«Міська молочна кухня»</w:t>
      </w:r>
      <w:r w:rsidRPr="00501DBA">
        <w:t xml:space="preserve"> </w:t>
      </w:r>
      <w:r w:rsidRPr="00501DBA">
        <w:rPr>
          <w:color w:val="000000"/>
        </w:rPr>
        <w:t xml:space="preserve">щодо дотримання ним умов надання </w:t>
      </w:r>
      <w:r w:rsidRPr="00501DBA">
        <w:rPr>
          <w:bCs/>
        </w:rPr>
        <w:t>послуг і</w:t>
      </w:r>
      <w:r w:rsidRPr="00501DBA">
        <w:t xml:space="preserve">з виробництва дитячого харчування на молочній основі </w:t>
      </w:r>
      <w:r w:rsidR="00F81878" w:rsidRPr="00F81878">
        <w:t>в</w:t>
      </w:r>
      <w:r w:rsidRPr="00501DBA">
        <w:t xml:space="preserve"> межах </w:t>
      </w:r>
      <w:r w:rsidRPr="00501DBA">
        <w:rPr>
          <w:color w:val="000000"/>
        </w:rPr>
        <w:t>міста Енергодар як таких, що становлять загальний економічний інтерес, та здійснення компенсації витрат на їх надання;</w:t>
      </w:r>
    </w:p>
    <w:p w:rsidR="00BC5BCF" w:rsidRPr="00501DBA" w:rsidRDefault="00BC5BCF" w:rsidP="008B007A">
      <w:pPr>
        <w:pStyle w:val="a3"/>
        <w:numPr>
          <w:ilvl w:val="0"/>
          <w:numId w:val="10"/>
        </w:numPr>
        <w:ind w:left="426" w:firstLine="0"/>
        <w:jc w:val="both"/>
        <w:rPr>
          <w:color w:val="000000"/>
        </w:rPr>
      </w:pPr>
      <w:r w:rsidRPr="00501DBA">
        <w:rPr>
          <w:color w:val="000000"/>
        </w:rPr>
        <w:t xml:space="preserve">кому та на яких умовах </w:t>
      </w:r>
      <w:r w:rsidRPr="00501DBA">
        <w:t xml:space="preserve">комунальне підприємство </w:t>
      </w:r>
      <w:r w:rsidRPr="00501DBA">
        <w:rPr>
          <w:color w:val="000000"/>
        </w:rPr>
        <w:t>«Міська молочна кухня»</w:t>
      </w:r>
      <w:r w:rsidRPr="00501DBA">
        <w:t xml:space="preserve"> реалізує товари (роботи, послуги), що належать до послуг, </w:t>
      </w:r>
      <w:r w:rsidRPr="00501DBA">
        <w:rPr>
          <w:color w:val="000000"/>
        </w:rPr>
        <w:t>які становлять загальний економічний інтерес;</w:t>
      </w:r>
    </w:p>
    <w:p w:rsidR="00BC5BCF" w:rsidRPr="00501DBA" w:rsidRDefault="00BC5BCF" w:rsidP="008B007A">
      <w:pPr>
        <w:pStyle w:val="rvps2"/>
        <w:numPr>
          <w:ilvl w:val="0"/>
          <w:numId w:val="10"/>
        </w:numPr>
        <w:spacing w:before="0" w:beforeAutospacing="0" w:after="0" w:afterAutospacing="0"/>
        <w:ind w:left="426" w:firstLine="0"/>
        <w:jc w:val="both"/>
        <w:rPr>
          <w:b/>
          <w:bCs/>
          <w:lang w:val="uk-UA" w:eastAsia="uk-UA"/>
        </w:rPr>
      </w:pPr>
      <w:r w:rsidRPr="00501DBA">
        <w:rPr>
          <w:color w:val="000000"/>
          <w:lang w:val="uk-UA"/>
        </w:rPr>
        <w:t xml:space="preserve">зобов’язання </w:t>
      </w:r>
      <w:r w:rsidRPr="00501DBA">
        <w:rPr>
          <w:lang w:val="uk-UA"/>
        </w:rPr>
        <w:t xml:space="preserve">комунального підприємства </w:t>
      </w:r>
      <w:r w:rsidRPr="00501DBA">
        <w:rPr>
          <w:color w:val="000000"/>
          <w:lang w:val="uk-UA"/>
        </w:rPr>
        <w:t>«Міська молочна кухня»</w:t>
      </w:r>
      <w:r w:rsidRPr="00501DBA">
        <w:rPr>
          <w:lang w:val="uk-UA"/>
        </w:rPr>
        <w:t xml:space="preserve"> щодо розділення обліку доходів, витрат та видатків окремо за комерційною та некомерційною діяльностями за джерелами фінансування отримувача підтримки окремо в розрізі синтетичних та аналітичних рахунків.</w:t>
      </w:r>
      <w:r w:rsidRPr="00501DBA">
        <w:rPr>
          <w:color w:val="000000"/>
          <w:lang w:val="uk-UA"/>
        </w:rPr>
        <w:t xml:space="preserve"> Фінансування некомерційної діяльності не повинно бути спрямоване на покриття витрат, пов’язан</w:t>
      </w:r>
      <w:r w:rsidR="00EC7531" w:rsidRPr="00501DBA">
        <w:rPr>
          <w:color w:val="000000"/>
          <w:lang w:val="uk-UA"/>
        </w:rPr>
        <w:t>их</w:t>
      </w:r>
      <w:r w:rsidRPr="00501DBA">
        <w:rPr>
          <w:color w:val="000000"/>
          <w:lang w:val="uk-UA"/>
        </w:rPr>
        <w:t xml:space="preserve"> з комерційною.</w:t>
      </w:r>
    </w:p>
    <w:p w:rsidR="003E3E9C" w:rsidRPr="00501DBA" w:rsidRDefault="003E3E9C" w:rsidP="003E3E9C">
      <w:pPr>
        <w:pStyle w:val="rvps2"/>
        <w:spacing w:before="0" w:beforeAutospacing="0" w:after="0" w:afterAutospacing="0"/>
        <w:ind w:left="426"/>
        <w:jc w:val="both"/>
        <w:rPr>
          <w:b/>
          <w:bCs/>
          <w:lang w:val="uk-UA" w:eastAsia="uk-UA"/>
        </w:rPr>
      </w:pPr>
    </w:p>
    <w:p w:rsidR="00F42456" w:rsidRPr="00501DBA" w:rsidRDefault="000542E9" w:rsidP="007D15D7">
      <w:pPr>
        <w:pStyle w:val="a3"/>
        <w:numPr>
          <w:ilvl w:val="0"/>
          <w:numId w:val="2"/>
        </w:numPr>
        <w:tabs>
          <w:tab w:val="left" w:pos="426"/>
          <w:tab w:val="left" w:pos="993"/>
        </w:tabs>
        <w:ind w:left="426" w:hanging="426"/>
        <w:jc w:val="both"/>
      </w:pPr>
      <w:r w:rsidRPr="00501DBA">
        <w:t>Надавач зобов’язаний виконати</w:t>
      </w:r>
      <w:r w:rsidR="003218EB" w:rsidRPr="00501DBA">
        <w:t xml:space="preserve"> </w:t>
      </w:r>
      <w:r w:rsidR="00F42456" w:rsidRPr="00501DBA">
        <w:t>зобов’язання</w:t>
      </w:r>
      <w:r w:rsidR="003218EB" w:rsidRPr="00501DBA">
        <w:t>,</w:t>
      </w:r>
      <w:r w:rsidRPr="00501DBA">
        <w:t xml:space="preserve"> передбачен</w:t>
      </w:r>
      <w:r w:rsidR="00126753" w:rsidRPr="00501DBA">
        <w:t>і</w:t>
      </w:r>
      <w:r w:rsidRPr="00501DBA">
        <w:t xml:space="preserve"> </w:t>
      </w:r>
      <w:r w:rsidR="003218EB" w:rsidRPr="00501DBA">
        <w:t>рішенням</w:t>
      </w:r>
      <w:r w:rsidRPr="00501DBA">
        <w:t>, у шестимісячни</w:t>
      </w:r>
      <w:r w:rsidR="003218EB" w:rsidRPr="00501DBA">
        <w:t>й строк з дня прийняття рішення і п</w:t>
      </w:r>
      <w:r w:rsidRPr="00501DBA">
        <w:t xml:space="preserve">роінформувати Антимонопольний комітет України протягом п’яти робочих днів після прийняття нормативно-правового чи розпорядчого документа </w:t>
      </w:r>
      <w:r w:rsidRPr="00501DBA">
        <w:rPr>
          <w:color w:val="000000"/>
        </w:rPr>
        <w:t>Енергодарською місько</w:t>
      </w:r>
      <w:r w:rsidR="00EC7531" w:rsidRPr="00501DBA">
        <w:rPr>
          <w:color w:val="000000"/>
        </w:rPr>
        <w:t>ю</w:t>
      </w:r>
      <w:r w:rsidRPr="00501DBA">
        <w:rPr>
          <w:color w:val="000000"/>
        </w:rPr>
        <w:t xml:space="preserve"> рад</w:t>
      </w:r>
      <w:r w:rsidR="00EC7531" w:rsidRPr="00501DBA">
        <w:rPr>
          <w:color w:val="000000"/>
        </w:rPr>
        <w:t>ою</w:t>
      </w:r>
      <w:r w:rsidR="003218EB" w:rsidRPr="00501DBA">
        <w:t xml:space="preserve"> щодо виконання зобов’язань.</w:t>
      </w:r>
      <w:r w:rsidR="003E3E9C" w:rsidRPr="00501DBA">
        <w:t xml:space="preserve"> </w:t>
      </w:r>
      <w:r w:rsidR="00EC7531" w:rsidRPr="00501DBA">
        <w:t>Т</w:t>
      </w:r>
      <w:r w:rsidR="003E3E9C" w:rsidRPr="00501DBA">
        <w:t>ерм</w:t>
      </w:r>
      <w:r w:rsidR="00F94B95" w:rsidRPr="00501DBA">
        <w:t>ін виконання зобов’язань сплив</w:t>
      </w:r>
      <w:r w:rsidR="003E3E9C" w:rsidRPr="00501DBA">
        <w:t xml:space="preserve"> 10.04.2020.</w:t>
      </w:r>
    </w:p>
    <w:p w:rsidR="00126753" w:rsidRPr="00501DBA" w:rsidRDefault="00126753" w:rsidP="007D15D7">
      <w:pPr>
        <w:pStyle w:val="a3"/>
        <w:tabs>
          <w:tab w:val="left" w:pos="426"/>
          <w:tab w:val="left" w:pos="993"/>
        </w:tabs>
        <w:ind w:left="426" w:hanging="426"/>
        <w:jc w:val="both"/>
      </w:pPr>
    </w:p>
    <w:p w:rsidR="00F94B95" w:rsidRPr="00501DBA" w:rsidRDefault="00A846A1" w:rsidP="002C643B">
      <w:pPr>
        <w:pStyle w:val="a3"/>
        <w:numPr>
          <w:ilvl w:val="0"/>
          <w:numId w:val="2"/>
        </w:numPr>
        <w:tabs>
          <w:tab w:val="left" w:pos="426"/>
          <w:tab w:val="left" w:pos="993"/>
        </w:tabs>
        <w:jc w:val="both"/>
      </w:pPr>
      <w:r w:rsidRPr="00501DBA">
        <w:lastRenderedPageBreak/>
        <w:t xml:space="preserve">Листами від 26.02.2020 № 01-17/0465-01 (зареєстрованим </w:t>
      </w:r>
      <w:r w:rsidR="00F81878" w:rsidRPr="00F81878">
        <w:t>у</w:t>
      </w:r>
      <w:r w:rsidRPr="00501DBA">
        <w:t xml:space="preserve"> Комітеті 03.03.2020 за</w:t>
      </w:r>
      <w:r w:rsidRPr="00501DBA">
        <w:rPr>
          <w:lang w:val="en-US"/>
        </w:rPr>
        <w:t> </w:t>
      </w:r>
      <w:r w:rsidRPr="00501DBA">
        <w:t>№</w:t>
      </w:r>
      <w:r w:rsidRPr="00501DBA">
        <w:rPr>
          <w:lang w:val="ru-RU"/>
        </w:rPr>
        <w:t> </w:t>
      </w:r>
      <w:r w:rsidRPr="00501DBA">
        <w:t>5</w:t>
      </w:r>
      <w:r w:rsidRPr="00501DBA">
        <w:noBreakHyphen/>
        <w:t xml:space="preserve">01/2861) та від 15.06.2020 № 01-17/1417-01 (зареєстрованим </w:t>
      </w:r>
      <w:r w:rsidR="00F81878" w:rsidRPr="00F81878">
        <w:t>у</w:t>
      </w:r>
      <w:r w:rsidRPr="00501DBA">
        <w:t xml:space="preserve"> Комітеті 17.06.2020 </w:t>
      </w:r>
      <w:r w:rsidR="00F81878" w:rsidRPr="00F81878">
        <w:t xml:space="preserve">за </w:t>
      </w:r>
      <w:r w:rsidRPr="00501DBA">
        <w:t xml:space="preserve">№ 5-01/7769) Управління Енергодарської МР надало інформацію щодо виконання рішення </w:t>
      </w:r>
      <w:r w:rsidR="002C643B">
        <w:t>Комітету від 10.10.2019 № 696-р</w:t>
      </w:r>
      <w:r w:rsidR="00CA5665" w:rsidRPr="00CA5665">
        <w:t xml:space="preserve"> (детальний опис зазначений у розділі 4 цього </w:t>
      </w:r>
      <w:r w:rsidR="00F81878" w:rsidRPr="00F81878">
        <w:t>рішення</w:t>
      </w:r>
      <w:r w:rsidR="00CA5665" w:rsidRPr="00CA5665">
        <w:t>).</w:t>
      </w:r>
    </w:p>
    <w:p w:rsidR="00F10D54" w:rsidRPr="00501DBA" w:rsidRDefault="00F10D54" w:rsidP="007D15D7">
      <w:pPr>
        <w:pStyle w:val="a3"/>
        <w:tabs>
          <w:tab w:val="left" w:pos="426"/>
        </w:tabs>
        <w:ind w:left="426" w:hanging="426"/>
      </w:pPr>
    </w:p>
    <w:p w:rsidR="00BC5BCF" w:rsidRPr="00501DBA" w:rsidRDefault="00BC5BCF" w:rsidP="008B007A">
      <w:pPr>
        <w:pStyle w:val="rvps2"/>
        <w:numPr>
          <w:ilvl w:val="1"/>
          <w:numId w:val="4"/>
        </w:numPr>
        <w:spacing w:before="0" w:beforeAutospacing="0" w:after="0" w:afterAutospacing="0"/>
        <w:jc w:val="both"/>
        <w:rPr>
          <w:b/>
          <w:bCs/>
          <w:lang w:val="uk-UA" w:eastAsia="uk-UA"/>
        </w:rPr>
      </w:pPr>
      <w:r w:rsidRPr="00501DBA">
        <w:rPr>
          <w:b/>
          <w:bCs/>
          <w:lang w:val="uk-UA" w:eastAsia="uk-UA"/>
        </w:rPr>
        <w:t>Інформація про зміни до умов чинної державної допомоги</w:t>
      </w:r>
    </w:p>
    <w:p w:rsidR="003E3E9C" w:rsidRPr="00501DBA" w:rsidRDefault="003E3E9C" w:rsidP="003E3E9C">
      <w:pPr>
        <w:pStyle w:val="rvps2"/>
        <w:spacing w:before="0" w:beforeAutospacing="0" w:after="0" w:afterAutospacing="0"/>
        <w:ind w:left="360"/>
        <w:jc w:val="both"/>
        <w:rPr>
          <w:b/>
          <w:bCs/>
          <w:lang w:val="uk-UA" w:eastAsia="uk-UA"/>
        </w:rPr>
      </w:pPr>
    </w:p>
    <w:p w:rsidR="0028641C" w:rsidRPr="00501DBA" w:rsidRDefault="00A22F72" w:rsidP="00051B18">
      <w:pPr>
        <w:pStyle w:val="rvps2"/>
        <w:numPr>
          <w:ilvl w:val="0"/>
          <w:numId w:val="2"/>
        </w:numPr>
        <w:spacing w:before="0" w:beforeAutospacing="0" w:after="0" w:afterAutospacing="0"/>
        <w:ind w:left="426" w:hanging="426"/>
        <w:jc w:val="both"/>
        <w:rPr>
          <w:bCs/>
          <w:lang w:val="uk-UA" w:eastAsia="uk-UA"/>
        </w:rPr>
      </w:pPr>
      <w:r w:rsidRPr="00501DBA">
        <w:rPr>
          <w:lang w:val="uk-UA" w:eastAsia="uk-UA"/>
        </w:rPr>
        <w:t xml:space="preserve">Відповідно до </w:t>
      </w:r>
      <w:r w:rsidR="00406D3A" w:rsidRPr="00501DBA">
        <w:rPr>
          <w:lang w:val="uk-UA" w:eastAsia="uk-UA"/>
        </w:rPr>
        <w:t>інформації</w:t>
      </w:r>
      <w:r w:rsidR="00217A32" w:rsidRPr="00501DBA">
        <w:rPr>
          <w:lang w:val="uk-UA" w:eastAsia="uk-UA"/>
        </w:rPr>
        <w:t>,</w:t>
      </w:r>
      <w:r w:rsidR="00406D3A" w:rsidRPr="00501DBA">
        <w:rPr>
          <w:lang w:val="uk-UA" w:eastAsia="uk-UA"/>
        </w:rPr>
        <w:t xml:space="preserve"> надан</w:t>
      </w:r>
      <w:r w:rsidR="006D3009" w:rsidRPr="00501DBA">
        <w:rPr>
          <w:lang w:val="uk-UA" w:eastAsia="uk-UA"/>
        </w:rPr>
        <w:t>ої</w:t>
      </w:r>
      <w:r w:rsidR="00406D3A" w:rsidRPr="00501DBA">
        <w:rPr>
          <w:lang w:val="uk-UA" w:eastAsia="uk-UA"/>
        </w:rPr>
        <w:t xml:space="preserve"> </w:t>
      </w:r>
      <w:r w:rsidR="00F539D9">
        <w:rPr>
          <w:lang w:val="uk-UA" w:eastAsia="uk-UA"/>
        </w:rPr>
        <w:t>у</w:t>
      </w:r>
      <w:r w:rsidR="00A52703" w:rsidRPr="00501DBA">
        <w:rPr>
          <w:lang w:val="uk-UA" w:eastAsia="uk-UA"/>
        </w:rPr>
        <w:t xml:space="preserve"> Повідомлен</w:t>
      </w:r>
      <w:r w:rsidR="00F81878">
        <w:rPr>
          <w:lang w:val="uk-UA" w:eastAsia="uk-UA"/>
        </w:rPr>
        <w:t>н</w:t>
      </w:r>
      <w:r w:rsidR="00A52703" w:rsidRPr="00501DBA">
        <w:rPr>
          <w:lang w:val="uk-UA" w:eastAsia="uk-UA"/>
        </w:rPr>
        <w:t>і</w:t>
      </w:r>
      <w:r w:rsidR="0028641C" w:rsidRPr="00501DBA">
        <w:rPr>
          <w:lang w:val="uk-UA" w:eastAsia="uk-UA"/>
        </w:rPr>
        <w:t>:</w:t>
      </w:r>
    </w:p>
    <w:p w:rsidR="00F42456" w:rsidRPr="00501DBA" w:rsidRDefault="0028641C" w:rsidP="003A1B06">
      <w:pPr>
        <w:pStyle w:val="rvps2"/>
        <w:spacing w:before="0" w:beforeAutospacing="0" w:after="0" w:afterAutospacing="0"/>
        <w:ind w:left="426"/>
        <w:jc w:val="both"/>
        <w:rPr>
          <w:lang w:val="uk-UA"/>
        </w:rPr>
      </w:pPr>
      <w:r w:rsidRPr="00501DBA">
        <w:rPr>
          <w:lang w:val="uk-UA" w:eastAsia="uk-UA"/>
        </w:rPr>
        <w:t xml:space="preserve">- </w:t>
      </w:r>
      <w:r w:rsidR="0044224A" w:rsidRPr="00501DBA">
        <w:rPr>
          <w:lang w:val="uk-UA"/>
        </w:rPr>
        <w:t>д</w:t>
      </w:r>
      <w:r w:rsidR="00C8335F" w:rsidRPr="00501DBA">
        <w:rPr>
          <w:lang w:val="uk-UA"/>
        </w:rPr>
        <w:t>одаткові витрати є аналогічними до вит</w:t>
      </w:r>
      <w:r w:rsidR="00F81878">
        <w:rPr>
          <w:lang w:val="uk-UA"/>
        </w:rPr>
        <w:t xml:space="preserve">рат підприємства, що пов`язані </w:t>
      </w:r>
      <w:r w:rsidR="00C8335F" w:rsidRPr="00501DBA">
        <w:rPr>
          <w:lang w:val="uk-UA"/>
        </w:rPr>
        <w:t xml:space="preserve">з наданням послуг із виробництва дитячого харчування на молочній </w:t>
      </w:r>
      <w:r w:rsidR="00F42456" w:rsidRPr="00501DBA">
        <w:rPr>
          <w:lang w:val="uk-UA"/>
        </w:rPr>
        <w:t>основі в межах міста Енергодара;</w:t>
      </w:r>
    </w:p>
    <w:p w:rsidR="00F42456" w:rsidRPr="00501DBA" w:rsidRDefault="00F42456" w:rsidP="003A1B06">
      <w:pPr>
        <w:pStyle w:val="rvps2"/>
        <w:spacing w:before="0" w:beforeAutospacing="0" w:after="0" w:afterAutospacing="0"/>
        <w:ind w:left="426"/>
        <w:jc w:val="both"/>
        <w:rPr>
          <w:lang w:val="uk-UA"/>
        </w:rPr>
      </w:pPr>
      <w:r w:rsidRPr="00501DBA">
        <w:rPr>
          <w:lang w:val="uk-UA"/>
        </w:rPr>
        <w:t>- у</w:t>
      </w:r>
      <w:r w:rsidR="00C8335F" w:rsidRPr="00501DBA">
        <w:rPr>
          <w:lang w:val="uk-UA"/>
        </w:rPr>
        <w:t xml:space="preserve"> 2019 році існує потреба у збільшенні обсягу видатків на оплату праці, нар</w:t>
      </w:r>
      <w:r w:rsidR="00F81878">
        <w:rPr>
          <w:lang w:val="uk-UA"/>
        </w:rPr>
        <w:t>ахування на оплату праці, оплату</w:t>
      </w:r>
      <w:r w:rsidR="00C8335F" w:rsidRPr="00501DBA">
        <w:rPr>
          <w:lang w:val="uk-UA"/>
        </w:rPr>
        <w:t xml:space="preserve"> послуг банку у зв`яз</w:t>
      </w:r>
      <w:r w:rsidR="007426A7" w:rsidRPr="00501DBA">
        <w:rPr>
          <w:lang w:val="uk-UA"/>
        </w:rPr>
        <w:t>ку</w:t>
      </w:r>
      <w:r w:rsidR="00C8335F" w:rsidRPr="00501DBA">
        <w:rPr>
          <w:lang w:val="uk-UA"/>
        </w:rPr>
        <w:t xml:space="preserve"> з</w:t>
      </w:r>
      <w:r w:rsidR="00F81878" w:rsidRPr="00501DBA">
        <w:rPr>
          <w:lang w:val="uk-UA"/>
        </w:rPr>
        <w:t>і</w:t>
      </w:r>
      <w:r w:rsidR="00C8335F" w:rsidRPr="00501DBA">
        <w:rPr>
          <w:lang w:val="uk-UA"/>
        </w:rPr>
        <w:t xml:space="preserve"> змінами щодо умов оплати праці працівників </w:t>
      </w:r>
      <w:r w:rsidR="007426A7" w:rsidRPr="00501DBA">
        <w:rPr>
          <w:lang w:val="uk-UA"/>
        </w:rPr>
        <w:t>КП</w:t>
      </w:r>
      <w:r w:rsidR="00C8335F" w:rsidRPr="00501DBA">
        <w:rPr>
          <w:lang w:val="uk-UA"/>
        </w:rPr>
        <w:t xml:space="preserve"> «Міська молочна кухня» в частині збільшення розмірів окладів працівників внаслідок зміни мінімального розміру тарифної</w:t>
      </w:r>
      <w:r w:rsidR="00F81878">
        <w:rPr>
          <w:lang w:val="uk-UA"/>
        </w:rPr>
        <w:t xml:space="preserve"> ставки робітника 1-го розряду в</w:t>
      </w:r>
      <w:r w:rsidR="00C8335F" w:rsidRPr="00501DBA">
        <w:rPr>
          <w:lang w:val="uk-UA"/>
        </w:rPr>
        <w:t xml:space="preserve"> розмірі не нижче 160 % (було 120</w:t>
      </w:r>
      <w:r w:rsidR="00F81878">
        <w:rPr>
          <w:lang w:val="uk-UA"/>
        </w:rPr>
        <w:t xml:space="preserve"> </w:t>
      </w:r>
      <w:r w:rsidR="00C8335F" w:rsidRPr="00501DBA">
        <w:rPr>
          <w:lang w:val="uk-UA"/>
        </w:rPr>
        <w:t xml:space="preserve">%) </w:t>
      </w:r>
      <w:r w:rsidRPr="00501DBA">
        <w:rPr>
          <w:lang w:val="uk-UA"/>
        </w:rPr>
        <w:t>від прожиткового мінімуму тощо;</w:t>
      </w:r>
      <w:r w:rsidR="00C8335F" w:rsidRPr="00501DBA">
        <w:rPr>
          <w:lang w:val="uk-UA"/>
        </w:rPr>
        <w:t xml:space="preserve"> </w:t>
      </w:r>
    </w:p>
    <w:p w:rsidR="00F42456" w:rsidRPr="00501DBA" w:rsidRDefault="00F42456" w:rsidP="003A1B06">
      <w:pPr>
        <w:pStyle w:val="rvps2"/>
        <w:spacing w:before="0" w:beforeAutospacing="0" w:after="0" w:afterAutospacing="0"/>
        <w:ind w:left="426"/>
        <w:jc w:val="both"/>
        <w:rPr>
          <w:lang w:val="uk-UA"/>
        </w:rPr>
      </w:pPr>
      <w:r w:rsidRPr="00501DBA">
        <w:rPr>
          <w:lang w:val="uk-UA"/>
        </w:rPr>
        <w:t>-</w:t>
      </w:r>
      <w:r w:rsidR="00C8335F" w:rsidRPr="00501DBA">
        <w:rPr>
          <w:lang w:val="uk-UA"/>
        </w:rPr>
        <w:t xml:space="preserve"> враховуючи збільшення розміру тарифів на комунальні послуги та енергоносії у м</w:t>
      </w:r>
      <w:r w:rsidRPr="00501DBA">
        <w:rPr>
          <w:lang w:val="uk-UA"/>
        </w:rPr>
        <w:t>істі</w:t>
      </w:r>
      <w:r w:rsidR="00F81878">
        <w:rPr>
          <w:lang w:val="uk-UA"/>
        </w:rPr>
        <w:t xml:space="preserve"> Енергодарі в</w:t>
      </w:r>
      <w:r w:rsidR="00C8335F" w:rsidRPr="00501DBA">
        <w:rPr>
          <w:lang w:val="uk-UA"/>
        </w:rPr>
        <w:t xml:space="preserve"> поточному році, існує потреба у збільшенні обсягу фінансування на оплату послуг з водопостачання, водовідведення, теплопостачання, послуг з поводження з побут</w:t>
      </w:r>
      <w:r w:rsidRPr="00501DBA">
        <w:rPr>
          <w:lang w:val="uk-UA"/>
        </w:rPr>
        <w:t>овими відходами, електроенергії;</w:t>
      </w:r>
    </w:p>
    <w:p w:rsidR="0028641C" w:rsidRPr="00501DBA" w:rsidRDefault="00F42456" w:rsidP="003A1B06">
      <w:pPr>
        <w:pStyle w:val="rvps2"/>
        <w:spacing w:before="0" w:beforeAutospacing="0" w:after="0" w:afterAutospacing="0"/>
        <w:ind w:left="426"/>
        <w:jc w:val="both"/>
        <w:rPr>
          <w:lang w:val="uk-UA"/>
        </w:rPr>
      </w:pPr>
      <w:r w:rsidRPr="00501DBA">
        <w:rPr>
          <w:lang w:val="uk-UA"/>
        </w:rPr>
        <w:t>- д</w:t>
      </w:r>
      <w:r w:rsidR="00C8335F" w:rsidRPr="00501DBA">
        <w:rPr>
          <w:lang w:val="uk-UA"/>
        </w:rPr>
        <w:t>ля покращення виробничого процесу та забезпечення дотримання санітарно-гігієнічних правил і норм існує додаткова потреба у придбанні виробничого обладнання для заміни застарілих виробничих меблів у приміщеннях з видачі та обробки молочної продукції</w:t>
      </w:r>
      <w:r w:rsidR="00F81878">
        <w:rPr>
          <w:lang w:val="uk-UA"/>
        </w:rPr>
        <w:t xml:space="preserve"> у тому числі</w:t>
      </w:r>
      <w:r w:rsidR="00C8335F" w:rsidRPr="00501DBA">
        <w:rPr>
          <w:lang w:val="uk-UA"/>
        </w:rPr>
        <w:t xml:space="preserve"> з метою здійснення аналізу виробником харчових продуктів, відповідно до Закону України «Про інформацію для споживачів щодо харчових продуктів»</w:t>
      </w:r>
      <w:r w:rsidR="00F81878">
        <w:rPr>
          <w:lang w:val="uk-UA"/>
        </w:rPr>
        <w:t>,</w:t>
      </w:r>
      <w:r w:rsidR="00C8335F" w:rsidRPr="00501DBA">
        <w:rPr>
          <w:lang w:val="uk-UA"/>
        </w:rPr>
        <w:t xml:space="preserve"> існує потреба у придбанні аналізатора молока;</w:t>
      </w:r>
    </w:p>
    <w:p w:rsidR="008B51C3" w:rsidRPr="00501DBA" w:rsidRDefault="00C8335F" w:rsidP="003A1B06">
      <w:pPr>
        <w:pStyle w:val="rvps2"/>
        <w:spacing w:before="0" w:beforeAutospacing="0" w:after="0" w:afterAutospacing="0"/>
        <w:ind w:left="426"/>
        <w:jc w:val="both"/>
        <w:rPr>
          <w:lang w:val="uk-UA"/>
        </w:rPr>
      </w:pPr>
      <w:r w:rsidRPr="00501DBA">
        <w:rPr>
          <w:lang w:val="uk-UA"/>
        </w:rPr>
        <w:t xml:space="preserve">- </w:t>
      </w:r>
      <w:r w:rsidR="0044224A" w:rsidRPr="00501DBA">
        <w:rPr>
          <w:lang w:val="uk-UA"/>
        </w:rPr>
        <w:t>д</w:t>
      </w:r>
      <w:r w:rsidRPr="00501DBA">
        <w:rPr>
          <w:lang w:val="uk-UA"/>
        </w:rPr>
        <w:t>опустима д</w:t>
      </w:r>
      <w:r w:rsidR="007426A7" w:rsidRPr="00501DBA">
        <w:rPr>
          <w:lang w:val="uk-UA"/>
        </w:rPr>
        <w:t>ля</w:t>
      </w:r>
      <w:r w:rsidRPr="00501DBA">
        <w:rPr>
          <w:lang w:val="uk-UA"/>
        </w:rPr>
        <w:t xml:space="preserve"> конкуренції державна допомога </w:t>
      </w:r>
      <w:r w:rsidR="00204DC9">
        <w:rPr>
          <w:lang w:val="uk-UA"/>
        </w:rPr>
        <w:t>становить</w:t>
      </w:r>
      <w:r w:rsidRPr="00501DBA">
        <w:rPr>
          <w:lang w:val="uk-UA"/>
        </w:rPr>
        <w:t xml:space="preserve"> 3</w:t>
      </w:r>
      <w:r w:rsidR="00BB79CB">
        <w:rPr>
          <w:lang w:val="uk-UA"/>
        </w:rPr>
        <w:t xml:space="preserve"> </w:t>
      </w:r>
      <w:r w:rsidRPr="00501DBA">
        <w:rPr>
          <w:lang w:val="uk-UA"/>
        </w:rPr>
        <w:t>251</w:t>
      </w:r>
      <w:r w:rsidR="00BB79CB">
        <w:rPr>
          <w:lang w:val="uk-UA"/>
        </w:rPr>
        <w:t xml:space="preserve"> </w:t>
      </w:r>
      <w:r w:rsidRPr="00501DBA">
        <w:rPr>
          <w:lang w:val="uk-UA"/>
        </w:rPr>
        <w:t>720,00 грн. Додаткові видатки на 2</w:t>
      </w:r>
      <w:r w:rsidR="00291938" w:rsidRPr="00501DBA">
        <w:rPr>
          <w:lang w:val="uk-UA"/>
        </w:rPr>
        <w:t xml:space="preserve">019 рік </w:t>
      </w:r>
      <w:r w:rsidR="00204DC9">
        <w:rPr>
          <w:lang w:val="uk-UA"/>
        </w:rPr>
        <w:t>становлять</w:t>
      </w:r>
      <w:r w:rsidR="00291938" w:rsidRPr="00501DBA">
        <w:rPr>
          <w:lang w:val="uk-UA"/>
        </w:rPr>
        <w:t xml:space="preserve"> 890</w:t>
      </w:r>
      <w:r w:rsidR="00BB79CB">
        <w:rPr>
          <w:lang w:val="uk-UA"/>
        </w:rPr>
        <w:t xml:space="preserve"> </w:t>
      </w:r>
      <w:r w:rsidR="00291938" w:rsidRPr="00501DBA">
        <w:rPr>
          <w:lang w:val="uk-UA"/>
        </w:rPr>
        <w:t>809,00 грн</w:t>
      </w:r>
      <w:r w:rsidRPr="00501DBA">
        <w:rPr>
          <w:lang w:val="uk-UA"/>
        </w:rPr>
        <w:t xml:space="preserve">, з них: </w:t>
      </w:r>
    </w:p>
    <w:p w:rsidR="008B51C3" w:rsidRPr="00501DBA" w:rsidRDefault="00C8335F" w:rsidP="003A1B06">
      <w:pPr>
        <w:pStyle w:val="rvps2"/>
        <w:spacing w:before="0" w:beforeAutospacing="0" w:after="0" w:afterAutospacing="0"/>
        <w:ind w:left="426"/>
        <w:jc w:val="both"/>
        <w:rPr>
          <w:lang w:val="uk-UA"/>
        </w:rPr>
      </w:pPr>
      <w:r w:rsidRPr="00501DBA">
        <w:rPr>
          <w:lang w:val="uk-UA"/>
        </w:rPr>
        <w:t xml:space="preserve"> оплата праці, нарахування на оплату праці, послуги банку, охорона праці – </w:t>
      </w:r>
      <w:r w:rsidR="008B51C3" w:rsidRPr="00501DBA">
        <w:rPr>
          <w:lang w:val="uk-UA"/>
        </w:rPr>
        <w:t xml:space="preserve">            </w:t>
      </w:r>
      <w:r w:rsidR="00BB79CB">
        <w:rPr>
          <w:lang w:val="uk-UA"/>
        </w:rPr>
        <w:t xml:space="preserve">                </w:t>
      </w:r>
      <w:r w:rsidR="00F539D9">
        <w:rPr>
          <w:lang w:val="uk-UA"/>
        </w:rPr>
        <w:t>780</w:t>
      </w:r>
      <w:r w:rsidR="00BB79CB">
        <w:rPr>
          <w:lang w:val="uk-UA"/>
        </w:rPr>
        <w:t xml:space="preserve"> </w:t>
      </w:r>
      <w:r w:rsidR="00F539D9">
        <w:rPr>
          <w:lang w:val="uk-UA"/>
        </w:rPr>
        <w:t>729,00 грн</w:t>
      </w:r>
      <w:r w:rsidRPr="00501DBA">
        <w:rPr>
          <w:lang w:val="uk-UA"/>
        </w:rPr>
        <w:t xml:space="preserve">; </w:t>
      </w:r>
    </w:p>
    <w:p w:rsidR="008B51C3" w:rsidRPr="00501DBA" w:rsidRDefault="00C8335F" w:rsidP="003A1B06">
      <w:pPr>
        <w:pStyle w:val="rvps2"/>
        <w:spacing w:before="0" w:beforeAutospacing="0" w:after="0" w:afterAutospacing="0"/>
        <w:ind w:left="426"/>
        <w:jc w:val="both"/>
        <w:rPr>
          <w:lang w:val="uk-UA"/>
        </w:rPr>
      </w:pPr>
      <w:r w:rsidRPr="00501DBA">
        <w:rPr>
          <w:lang w:val="uk-UA"/>
        </w:rPr>
        <w:t xml:space="preserve"> оплата комунальних послуг (водопостачання, водовідведення, теплопостачання, електроенергія, поводження з побут</w:t>
      </w:r>
      <w:r w:rsidR="00F539D9">
        <w:rPr>
          <w:lang w:val="uk-UA"/>
        </w:rPr>
        <w:t>овими відходами) – 55</w:t>
      </w:r>
      <w:r w:rsidR="00BB79CB">
        <w:rPr>
          <w:lang w:val="uk-UA"/>
        </w:rPr>
        <w:t xml:space="preserve"> </w:t>
      </w:r>
      <w:r w:rsidR="00F539D9">
        <w:rPr>
          <w:lang w:val="uk-UA"/>
        </w:rPr>
        <w:t>930,00 грн;</w:t>
      </w:r>
      <w:r w:rsidRPr="00501DBA">
        <w:rPr>
          <w:lang w:val="uk-UA"/>
        </w:rPr>
        <w:t xml:space="preserve"> </w:t>
      </w:r>
    </w:p>
    <w:p w:rsidR="00C8335F" w:rsidRPr="00501DBA" w:rsidRDefault="00C8335F" w:rsidP="003A1B06">
      <w:pPr>
        <w:pStyle w:val="rvps2"/>
        <w:spacing w:before="0" w:beforeAutospacing="0" w:after="0" w:afterAutospacing="0"/>
        <w:ind w:left="426"/>
        <w:jc w:val="both"/>
        <w:rPr>
          <w:lang w:val="uk-UA" w:eastAsia="uk-UA"/>
        </w:rPr>
      </w:pPr>
      <w:r w:rsidRPr="00501DBA">
        <w:rPr>
          <w:lang w:val="uk-UA"/>
        </w:rPr>
        <w:t xml:space="preserve"> придбання виробничого обладнання (виробничі меблі, аналізатор молока) – </w:t>
      </w:r>
      <w:r w:rsidR="008B51C3" w:rsidRPr="00501DBA">
        <w:rPr>
          <w:lang w:val="uk-UA"/>
        </w:rPr>
        <w:t xml:space="preserve">                                   </w:t>
      </w:r>
      <w:r w:rsidRPr="00501DBA">
        <w:rPr>
          <w:lang w:val="uk-UA"/>
        </w:rPr>
        <w:t>54</w:t>
      </w:r>
      <w:r w:rsidR="00BB79CB">
        <w:rPr>
          <w:lang w:val="uk-UA"/>
        </w:rPr>
        <w:t xml:space="preserve"> </w:t>
      </w:r>
      <w:r w:rsidRPr="00501DBA">
        <w:rPr>
          <w:lang w:val="uk-UA"/>
        </w:rPr>
        <w:t>150,00 грн.</w:t>
      </w:r>
    </w:p>
    <w:p w:rsidR="00FC77FD" w:rsidRPr="00501DBA" w:rsidRDefault="00FC77FD" w:rsidP="0028641C">
      <w:pPr>
        <w:pStyle w:val="rvps2"/>
        <w:spacing w:before="0" w:beforeAutospacing="0" w:after="0" w:afterAutospacing="0"/>
        <w:ind w:left="786"/>
        <w:jc w:val="both"/>
        <w:rPr>
          <w:bCs/>
          <w:lang w:val="uk-UA" w:eastAsia="uk-UA"/>
        </w:rPr>
      </w:pPr>
    </w:p>
    <w:p w:rsidR="00D6679E" w:rsidRPr="00501DBA" w:rsidRDefault="00D6679E" w:rsidP="008B007A">
      <w:pPr>
        <w:numPr>
          <w:ilvl w:val="0"/>
          <w:numId w:val="4"/>
        </w:numPr>
        <w:tabs>
          <w:tab w:val="left" w:pos="284"/>
        </w:tabs>
        <w:jc w:val="both"/>
        <w:rPr>
          <w:b/>
          <w:bCs/>
        </w:rPr>
      </w:pPr>
      <w:r w:rsidRPr="00501DBA">
        <w:rPr>
          <w:b/>
          <w:bCs/>
        </w:rPr>
        <w:t>ІНФОРМАЦІЯ, ОТРИМАНА У ХОДІ РОЗГЛЯДУ СПРАВИ</w:t>
      </w:r>
    </w:p>
    <w:p w:rsidR="00D6679E" w:rsidRPr="00501DBA" w:rsidRDefault="00D6679E" w:rsidP="00D6679E">
      <w:pPr>
        <w:pStyle w:val="a3"/>
        <w:tabs>
          <w:tab w:val="left" w:pos="426"/>
          <w:tab w:val="left" w:pos="993"/>
        </w:tabs>
        <w:ind w:left="360"/>
        <w:jc w:val="both"/>
      </w:pPr>
    </w:p>
    <w:p w:rsidR="00D6679E" w:rsidRPr="00501DBA" w:rsidRDefault="00D6679E" w:rsidP="00D6679E">
      <w:pPr>
        <w:pStyle w:val="a3"/>
        <w:numPr>
          <w:ilvl w:val="0"/>
          <w:numId w:val="2"/>
        </w:numPr>
        <w:tabs>
          <w:tab w:val="left" w:pos="426"/>
          <w:tab w:val="left" w:pos="993"/>
        </w:tabs>
        <w:jc w:val="both"/>
      </w:pPr>
      <w:r w:rsidRPr="00501DBA">
        <w:t xml:space="preserve">Відповідно до інформації, отриманої від </w:t>
      </w:r>
      <w:r w:rsidR="00204DC9">
        <w:rPr>
          <w:lang w:val="ru-RU"/>
        </w:rPr>
        <w:t>Н</w:t>
      </w:r>
      <w:proofErr w:type="spellStart"/>
      <w:r w:rsidRPr="00501DBA">
        <w:t>адавача</w:t>
      </w:r>
      <w:proofErr w:type="spellEnd"/>
      <w:r w:rsidRPr="00501DBA">
        <w:t>:</w:t>
      </w:r>
    </w:p>
    <w:p w:rsidR="00D6679E" w:rsidRPr="00501DBA" w:rsidRDefault="00D6679E" w:rsidP="00D6679E">
      <w:pPr>
        <w:pStyle w:val="a3"/>
        <w:numPr>
          <w:ilvl w:val="1"/>
          <w:numId w:val="2"/>
        </w:numPr>
        <w:tabs>
          <w:tab w:val="clear" w:pos="1789"/>
          <w:tab w:val="left" w:pos="426"/>
          <w:tab w:val="num" w:pos="567"/>
          <w:tab w:val="num" w:pos="993"/>
        </w:tabs>
        <w:ind w:left="567" w:hanging="141"/>
        <w:jc w:val="both"/>
      </w:pPr>
      <w:r w:rsidRPr="00501DBA">
        <w:t xml:space="preserve">оплата послуг </w:t>
      </w:r>
      <w:r w:rsidR="00204DC9">
        <w:rPr>
          <w:lang w:val="ru-RU"/>
        </w:rPr>
        <w:t>П</w:t>
      </w:r>
      <w:proofErr w:type="spellStart"/>
      <w:r w:rsidRPr="00501DBA">
        <w:t>ідприємства</w:t>
      </w:r>
      <w:proofErr w:type="spellEnd"/>
      <w:r w:rsidRPr="00501DBA">
        <w:t xml:space="preserve"> надходить з двох джерел:</w:t>
      </w:r>
    </w:p>
    <w:p w:rsidR="00D6679E" w:rsidRPr="00501DBA" w:rsidRDefault="00D6679E" w:rsidP="00D6679E">
      <w:pPr>
        <w:pStyle w:val="a3"/>
        <w:tabs>
          <w:tab w:val="left" w:pos="426"/>
          <w:tab w:val="num" w:pos="993"/>
        </w:tabs>
        <w:ind w:left="426" w:firstLine="141"/>
        <w:jc w:val="both"/>
      </w:pPr>
      <w:r w:rsidRPr="00501DBA">
        <w:t>кошти споживачів, які</w:t>
      </w:r>
      <w:r w:rsidR="00204DC9">
        <w:rPr>
          <w:lang w:val="ru-RU"/>
        </w:rPr>
        <w:t xml:space="preserve"> вони</w:t>
      </w:r>
      <w:r w:rsidRPr="00501DBA">
        <w:t xml:space="preserve"> вносять </w:t>
      </w:r>
      <w:r w:rsidR="00204DC9">
        <w:rPr>
          <w:lang w:val="ru-RU"/>
        </w:rPr>
        <w:t>як</w:t>
      </w:r>
      <w:r w:rsidR="00204DC9">
        <w:t xml:space="preserve"> </w:t>
      </w:r>
      <w:proofErr w:type="spellStart"/>
      <w:r w:rsidR="00204DC9">
        <w:t>передоплат</w:t>
      </w:r>
      <w:proofErr w:type="spellEnd"/>
      <w:r w:rsidR="00204DC9">
        <w:rPr>
          <w:lang w:val="ru-RU"/>
        </w:rPr>
        <w:t>у</w:t>
      </w:r>
      <w:r w:rsidRPr="00501DBA">
        <w:t xml:space="preserve"> (100</w:t>
      </w:r>
      <w:r w:rsidR="00204DC9">
        <w:rPr>
          <w:lang w:val="ru-RU"/>
        </w:rPr>
        <w:t xml:space="preserve"> </w:t>
      </w:r>
      <w:r w:rsidRPr="00501DBA">
        <w:t>%)</w:t>
      </w:r>
      <w:r w:rsidR="00204DC9">
        <w:rPr>
          <w:lang w:val="ru-RU"/>
        </w:rPr>
        <w:t xml:space="preserve">, </w:t>
      </w:r>
      <w:proofErr w:type="spellStart"/>
      <w:r w:rsidR="00204DC9">
        <w:rPr>
          <w:lang w:val="ru-RU"/>
        </w:rPr>
        <w:t>що</w:t>
      </w:r>
      <w:proofErr w:type="spellEnd"/>
      <w:r w:rsidRPr="00501DBA">
        <w:t xml:space="preserve"> покривають витрати на сировину (молоко);</w:t>
      </w:r>
    </w:p>
    <w:p w:rsidR="00D6679E" w:rsidRPr="00501DBA" w:rsidRDefault="00D6679E" w:rsidP="00D6679E">
      <w:pPr>
        <w:pStyle w:val="a3"/>
        <w:tabs>
          <w:tab w:val="left" w:pos="426"/>
          <w:tab w:val="num" w:pos="993"/>
        </w:tabs>
        <w:ind w:left="426" w:firstLine="141"/>
        <w:jc w:val="both"/>
      </w:pPr>
      <w:r w:rsidRPr="00501DBA">
        <w:t xml:space="preserve">кошти місцевого бюджету, які покривають адміністративні та загальновиробничі витрати </w:t>
      </w:r>
      <w:r w:rsidR="00204DC9" w:rsidRPr="00204DC9">
        <w:t>П</w:t>
      </w:r>
      <w:r w:rsidRPr="00501DBA">
        <w:t>ідприємства;</w:t>
      </w:r>
    </w:p>
    <w:p w:rsidR="00D6679E" w:rsidRPr="00501DBA" w:rsidRDefault="00D6679E" w:rsidP="00D6679E">
      <w:pPr>
        <w:pStyle w:val="a3"/>
        <w:numPr>
          <w:ilvl w:val="1"/>
          <w:numId w:val="2"/>
        </w:numPr>
        <w:tabs>
          <w:tab w:val="clear" w:pos="1789"/>
          <w:tab w:val="left" w:pos="426"/>
          <w:tab w:val="left" w:pos="567"/>
        </w:tabs>
        <w:ind w:left="426" w:firstLine="0"/>
        <w:jc w:val="both"/>
      </w:pPr>
      <w:r w:rsidRPr="00501DBA">
        <w:t>кошти, які отримуються з місцевого бюджету, при формуванні відпускної ціни продукції не враховуються;</w:t>
      </w:r>
    </w:p>
    <w:p w:rsidR="00D6679E" w:rsidRPr="00501DBA" w:rsidRDefault="00D6679E" w:rsidP="00D6679E">
      <w:pPr>
        <w:pStyle w:val="a3"/>
        <w:numPr>
          <w:ilvl w:val="1"/>
          <w:numId w:val="2"/>
        </w:numPr>
        <w:tabs>
          <w:tab w:val="clear" w:pos="1789"/>
          <w:tab w:val="left" w:pos="426"/>
          <w:tab w:val="left" w:pos="567"/>
        </w:tabs>
        <w:ind w:left="426" w:firstLine="0"/>
        <w:jc w:val="both"/>
      </w:pPr>
      <w:r w:rsidRPr="00501DBA">
        <w:t xml:space="preserve">відпускна ціна продукції </w:t>
      </w:r>
      <w:r w:rsidR="00204DC9">
        <w:rPr>
          <w:lang w:val="ru-RU"/>
        </w:rPr>
        <w:t>П</w:t>
      </w:r>
      <w:proofErr w:type="spellStart"/>
      <w:r w:rsidRPr="00501DBA">
        <w:t>ідприємства</w:t>
      </w:r>
      <w:proofErr w:type="spellEnd"/>
      <w:r w:rsidRPr="00501DBA">
        <w:t xml:space="preserve"> дорівнює витратам на сировину (з урахуванням природного зменшення в процесі обробки та відтворення культур закваски);</w:t>
      </w:r>
    </w:p>
    <w:p w:rsidR="00D6679E" w:rsidRPr="00501DBA" w:rsidRDefault="00204DC9" w:rsidP="00D6679E">
      <w:pPr>
        <w:pStyle w:val="a3"/>
        <w:numPr>
          <w:ilvl w:val="1"/>
          <w:numId w:val="2"/>
        </w:numPr>
        <w:tabs>
          <w:tab w:val="clear" w:pos="1789"/>
          <w:tab w:val="left" w:pos="426"/>
          <w:tab w:val="left" w:pos="567"/>
        </w:tabs>
        <w:ind w:left="426" w:firstLine="0"/>
        <w:jc w:val="both"/>
      </w:pPr>
      <w:r>
        <w:t xml:space="preserve">попит на продукцію </w:t>
      </w:r>
      <w:r>
        <w:rPr>
          <w:lang w:val="ru-RU"/>
        </w:rPr>
        <w:t>П</w:t>
      </w:r>
      <w:proofErr w:type="spellStart"/>
      <w:r w:rsidR="00D6679E" w:rsidRPr="00501DBA">
        <w:t>ідприємства</w:t>
      </w:r>
      <w:proofErr w:type="spellEnd"/>
      <w:r w:rsidR="00D6679E" w:rsidRPr="00501DBA">
        <w:t xml:space="preserve"> має стійку тенденцію до зрост</w:t>
      </w:r>
      <w:r>
        <w:t>ання. За період 2017 – 2019 рок</w:t>
      </w:r>
      <w:proofErr w:type="spellStart"/>
      <w:r>
        <w:rPr>
          <w:lang w:val="ru-RU"/>
        </w:rPr>
        <w:t>ів</w:t>
      </w:r>
      <w:proofErr w:type="spellEnd"/>
      <w:r w:rsidR="00D6679E" w:rsidRPr="00501DBA">
        <w:t xml:space="preserve"> попит у порціях </w:t>
      </w:r>
      <w:proofErr w:type="spellStart"/>
      <w:r>
        <w:rPr>
          <w:lang w:val="ru-RU"/>
        </w:rPr>
        <w:t>має</w:t>
      </w:r>
      <w:proofErr w:type="spellEnd"/>
      <w:r>
        <w:rPr>
          <w:lang w:val="ru-RU"/>
        </w:rPr>
        <w:t xml:space="preserve"> </w:t>
      </w:r>
      <w:proofErr w:type="spellStart"/>
      <w:r>
        <w:rPr>
          <w:lang w:val="ru-RU"/>
        </w:rPr>
        <w:t>такий</w:t>
      </w:r>
      <w:proofErr w:type="spellEnd"/>
      <w:r>
        <w:rPr>
          <w:lang w:val="ru-RU"/>
        </w:rPr>
        <w:t xml:space="preserve"> </w:t>
      </w:r>
      <w:proofErr w:type="spellStart"/>
      <w:r>
        <w:rPr>
          <w:lang w:val="ru-RU"/>
        </w:rPr>
        <w:t>вигляд</w:t>
      </w:r>
      <w:proofErr w:type="spellEnd"/>
      <w:r w:rsidR="00D6679E" w:rsidRPr="00501DBA">
        <w:t>:</w:t>
      </w:r>
    </w:p>
    <w:p w:rsidR="00D6679E" w:rsidRPr="00501DBA" w:rsidRDefault="00D6679E" w:rsidP="00D6679E">
      <w:pPr>
        <w:pStyle w:val="a3"/>
        <w:tabs>
          <w:tab w:val="left" w:pos="567"/>
        </w:tabs>
        <w:ind w:left="426" w:firstLine="141"/>
        <w:jc w:val="both"/>
      </w:pPr>
      <w:r w:rsidRPr="00501DBA">
        <w:t>2017 рік – 605 058 порцій;</w:t>
      </w:r>
    </w:p>
    <w:p w:rsidR="00D6679E" w:rsidRPr="00501DBA" w:rsidRDefault="00D6679E" w:rsidP="00D6679E">
      <w:pPr>
        <w:pStyle w:val="a3"/>
        <w:tabs>
          <w:tab w:val="left" w:pos="567"/>
        </w:tabs>
        <w:ind w:left="426" w:firstLine="141"/>
        <w:jc w:val="both"/>
      </w:pPr>
      <w:r w:rsidRPr="00501DBA">
        <w:t xml:space="preserve">2018 рік – 1 030 874 </w:t>
      </w:r>
      <w:proofErr w:type="spellStart"/>
      <w:r w:rsidR="00204DC9">
        <w:t>порці</w:t>
      </w:r>
      <w:proofErr w:type="spellEnd"/>
      <w:r w:rsidR="00204DC9">
        <w:rPr>
          <w:lang w:val="ru-RU"/>
        </w:rPr>
        <w:t>ї</w:t>
      </w:r>
      <w:r w:rsidRPr="00501DBA">
        <w:t>;</w:t>
      </w:r>
    </w:p>
    <w:p w:rsidR="00D6679E" w:rsidRPr="00501DBA" w:rsidRDefault="00204DC9" w:rsidP="00D6679E">
      <w:pPr>
        <w:pStyle w:val="a3"/>
        <w:tabs>
          <w:tab w:val="left" w:pos="567"/>
        </w:tabs>
        <w:ind w:left="426" w:firstLine="141"/>
        <w:jc w:val="both"/>
      </w:pPr>
      <w:r>
        <w:t xml:space="preserve">2019 рік – 1 065 742 </w:t>
      </w:r>
      <w:proofErr w:type="spellStart"/>
      <w:r>
        <w:t>порці</w:t>
      </w:r>
      <w:proofErr w:type="spellEnd"/>
      <w:r>
        <w:rPr>
          <w:lang w:val="ru-RU"/>
        </w:rPr>
        <w:t>ї</w:t>
      </w:r>
      <w:r w:rsidR="00D6679E" w:rsidRPr="00501DBA">
        <w:t>.</w:t>
      </w:r>
    </w:p>
    <w:p w:rsidR="005C09B9" w:rsidRPr="00501DBA" w:rsidRDefault="005C09B9" w:rsidP="00D6679E">
      <w:pPr>
        <w:pStyle w:val="a3"/>
        <w:tabs>
          <w:tab w:val="left" w:pos="567"/>
        </w:tabs>
        <w:ind w:left="426" w:firstLine="141"/>
        <w:jc w:val="both"/>
      </w:pPr>
    </w:p>
    <w:p w:rsidR="005C09B9" w:rsidRPr="00501DBA" w:rsidRDefault="005C09B9" w:rsidP="00855139">
      <w:pPr>
        <w:pStyle w:val="a3"/>
        <w:numPr>
          <w:ilvl w:val="0"/>
          <w:numId w:val="2"/>
        </w:numPr>
        <w:tabs>
          <w:tab w:val="left" w:pos="426"/>
        </w:tabs>
        <w:ind w:left="426" w:hanging="426"/>
        <w:jc w:val="both"/>
        <w:rPr>
          <w:b/>
          <w:bCs/>
        </w:rPr>
      </w:pPr>
      <w:r w:rsidRPr="00501DBA">
        <w:t>Відповідно до інформ</w:t>
      </w:r>
      <w:r w:rsidR="00F539D9">
        <w:t>ації від Отримувача капітальні та</w:t>
      </w:r>
      <w:r w:rsidRPr="00501DBA">
        <w:t xml:space="preserve"> поточні ремонти, закупівля технологічного обладнання за кошти державної підтримки здійснюється відповідно до Закону України «Про публічні закупівлі», а саме: товари, роботи, послуги закуповуватимуться з використанням торговельного майданчика </w:t>
      </w:r>
      <w:r w:rsidR="00DA7BD9" w:rsidRPr="00DA7BD9">
        <w:t>«</w:t>
      </w:r>
      <w:proofErr w:type="spellStart"/>
      <w:r w:rsidR="00F539D9">
        <w:rPr>
          <w:lang w:val="en-US"/>
        </w:rPr>
        <w:t>ProZ</w:t>
      </w:r>
      <w:r w:rsidRPr="00501DBA">
        <w:rPr>
          <w:lang w:val="en-US"/>
        </w:rPr>
        <w:t>orro</w:t>
      </w:r>
      <w:proofErr w:type="spellEnd"/>
      <w:r w:rsidR="00DA7BD9" w:rsidRPr="00DA7BD9">
        <w:t>»</w:t>
      </w:r>
      <w:r w:rsidRPr="00501DBA">
        <w:t>.</w:t>
      </w:r>
    </w:p>
    <w:p w:rsidR="005C09B9" w:rsidRPr="00501DBA" w:rsidRDefault="005C09B9" w:rsidP="00D6679E">
      <w:pPr>
        <w:pStyle w:val="a3"/>
        <w:tabs>
          <w:tab w:val="left" w:pos="567"/>
        </w:tabs>
        <w:ind w:left="426" w:firstLine="141"/>
        <w:jc w:val="both"/>
      </w:pPr>
    </w:p>
    <w:p w:rsidR="005C09B9" w:rsidRPr="00501DBA" w:rsidRDefault="005C09B9" w:rsidP="00855139">
      <w:pPr>
        <w:pStyle w:val="a3"/>
        <w:numPr>
          <w:ilvl w:val="0"/>
          <w:numId w:val="2"/>
        </w:numPr>
        <w:tabs>
          <w:tab w:val="left" w:pos="426"/>
          <w:tab w:val="left" w:pos="993"/>
        </w:tabs>
        <w:ind w:left="426" w:hanging="426"/>
        <w:jc w:val="both"/>
      </w:pPr>
      <w:r w:rsidRPr="00501DBA">
        <w:t xml:space="preserve">Крім того, Управління Енергодарської МР повідомило, що </w:t>
      </w:r>
      <w:r w:rsidRPr="00501DBA">
        <w:rPr>
          <w:lang w:eastAsia="ru-RU"/>
        </w:rPr>
        <w:t xml:space="preserve">Рішенням Енергодарської МР № 4 </w:t>
      </w:r>
      <w:r w:rsidRPr="00501DBA">
        <w:t xml:space="preserve">затверджено Положення про надання, контроль та звітність щодо державної допомоги, яка надається </w:t>
      </w:r>
      <w:r w:rsidRPr="00501DBA">
        <w:rPr>
          <w:lang w:eastAsia="ru-RU"/>
        </w:rPr>
        <w:t>КП «Міська молочна кухня» у формі поточних та капітальних трансфертів, для покриття витрат, пов’язаних із наданням послуг із виробництва дитячого харчування на молочній основі як таких, що становлять загальний економічний інтерес для територіальної громади міста Енергодара (далі – Положення).</w:t>
      </w:r>
    </w:p>
    <w:p w:rsidR="005C09B9" w:rsidRPr="00501DBA" w:rsidRDefault="005C09B9" w:rsidP="005C09B9">
      <w:pPr>
        <w:pStyle w:val="a3"/>
      </w:pPr>
    </w:p>
    <w:p w:rsidR="005C09B9" w:rsidRPr="00501DBA" w:rsidRDefault="005C09B9" w:rsidP="005C09B9">
      <w:pPr>
        <w:pStyle w:val="a3"/>
        <w:numPr>
          <w:ilvl w:val="0"/>
          <w:numId w:val="2"/>
        </w:numPr>
        <w:tabs>
          <w:tab w:val="left" w:pos="426"/>
          <w:tab w:val="left" w:pos="993"/>
        </w:tabs>
        <w:jc w:val="both"/>
      </w:pPr>
      <w:r w:rsidRPr="00501DBA">
        <w:t>Вказаним Положенням передбачено, що:</w:t>
      </w:r>
    </w:p>
    <w:p w:rsidR="005C09B9" w:rsidRPr="00501DBA" w:rsidRDefault="005C09B9" w:rsidP="00F77C06">
      <w:pPr>
        <w:pStyle w:val="rvps2"/>
        <w:numPr>
          <w:ilvl w:val="0"/>
          <w:numId w:val="19"/>
        </w:numPr>
        <w:spacing w:before="0" w:beforeAutospacing="0" w:after="0" w:afterAutospacing="0"/>
        <w:ind w:left="567" w:hanging="141"/>
        <w:jc w:val="both"/>
        <w:rPr>
          <w:lang w:val="uk-UA" w:eastAsia="uk-UA"/>
        </w:rPr>
      </w:pPr>
      <w:r w:rsidRPr="00501DBA">
        <w:rPr>
          <w:lang w:val="uk-UA"/>
        </w:rPr>
        <w:t xml:space="preserve">КП </w:t>
      </w:r>
      <w:r w:rsidRPr="00501DBA">
        <w:rPr>
          <w:color w:val="000000"/>
          <w:lang w:val="uk-UA"/>
        </w:rPr>
        <w:t xml:space="preserve">«Міська молочна кухня» є уповноваженим на надання послуг із виробництва дитячого харчування на молочній основі як таких, що становлять загальний економічний інтерес (далі – Послуги) </w:t>
      </w:r>
      <w:r w:rsidR="00DA7BD9">
        <w:rPr>
          <w:color w:val="000000"/>
          <w:lang w:val="uk-UA"/>
        </w:rPr>
        <w:t>у межах міста Енергодар (п. 2.1</w:t>
      </w:r>
      <w:r w:rsidRPr="00501DBA">
        <w:rPr>
          <w:color w:val="000000"/>
          <w:lang w:val="uk-UA"/>
        </w:rPr>
        <w:t xml:space="preserve"> </w:t>
      </w:r>
      <w:r w:rsidRPr="00501DBA">
        <w:rPr>
          <w:lang w:val="uk-UA" w:eastAsia="uk-UA"/>
        </w:rPr>
        <w:t>цього Положення).</w:t>
      </w:r>
    </w:p>
    <w:p w:rsidR="005C09B9" w:rsidRPr="00501DBA" w:rsidRDefault="005C09B9" w:rsidP="00F77C06">
      <w:pPr>
        <w:pStyle w:val="rvps2"/>
        <w:numPr>
          <w:ilvl w:val="0"/>
          <w:numId w:val="19"/>
        </w:numPr>
        <w:spacing w:before="0" w:beforeAutospacing="0" w:after="0" w:afterAutospacing="0"/>
        <w:ind w:left="567" w:hanging="141"/>
        <w:jc w:val="both"/>
        <w:rPr>
          <w:lang w:val="uk-UA" w:eastAsia="uk-UA"/>
        </w:rPr>
      </w:pPr>
      <w:r w:rsidRPr="00501DBA">
        <w:rPr>
          <w:lang w:val="uk-UA" w:eastAsia="uk-UA"/>
        </w:rPr>
        <w:t xml:space="preserve">На виконання пункту 2.1 цього Положення Енергодарська міська рада згідно із статутом Підприємства надає Підприємству </w:t>
      </w:r>
      <w:r w:rsidR="00DA7BD9">
        <w:rPr>
          <w:lang w:val="uk-UA" w:eastAsia="uk-UA"/>
        </w:rPr>
        <w:t>такі</w:t>
      </w:r>
      <w:r w:rsidRPr="00501DBA">
        <w:rPr>
          <w:lang w:val="uk-UA" w:eastAsia="uk-UA"/>
        </w:rPr>
        <w:t xml:space="preserve"> виключні права для надання послуг із виробництва дитячого харчування на молочній основі як таких, що становлять загальний економічний інтерес для територіальної громади міста Енергодар:</w:t>
      </w:r>
    </w:p>
    <w:p w:rsidR="005C09B9" w:rsidRPr="00501DBA" w:rsidRDefault="005C09B9" w:rsidP="00F77C06">
      <w:pPr>
        <w:pStyle w:val="rvps2"/>
        <w:numPr>
          <w:ilvl w:val="0"/>
          <w:numId w:val="20"/>
        </w:numPr>
        <w:spacing w:before="0" w:beforeAutospacing="0" w:after="0" w:afterAutospacing="0"/>
        <w:ind w:left="426" w:firstLine="0"/>
        <w:jc w:val="both"/>
        <w:rPr>
          <w:lang w:val="uk-UA" w:eastAsia="uk-UA"/>
        </w:rPr>
      </w:pPr>
      <w:r w:rsidRPr="00501DBA">
        <w:rPr>
          <w:lang w:val="uk-UA" w:eastAsia="uk-UA"/>
        </w:rPr>
        <w:t>наймати робітників відповідної кваліфікації;</w:t>
      </w:r>
    </w:p>
    <w:p w:rsidR="005C09B9" w:rsidRPr="00501DBA" w:rsidRDefault="005C09B9" w:rsidP="00F77C06">
      <w:pPr>
        <w:pStyle w:val="rvps2"/>
        <w:numPr>
          <w:ilvl w:val="0"/>
          <w:numId w:val="20"/>
        </w:numPr>
        <w:spacing w:before="0" w:beforeAutospacing="0" w:after="0" w:afterAutospacing="0"/>
        <w:ind w:left="426" w:firstLine="0"/>
        <w:jc w:val="both"/>
        <w:rPr>
          <w:lang w:val="uk-UA" w:eastAsia="uk-UA"/>
        </w:rPr>
      </w:pPr>
      <w:r w:rsidRPr="00501DBA">
        <w:rPr>
          <w:lang w:val="uk-UA" w:eastAsia="uk-UA"/>
        </w:rPr>
        <w:t>закуповувати необхідну сировину;</w:t>
      </w:r>
    </w:p>
    <w:p w:rsidR="005C09B9" w:rsidRPr="00501DBA" w:rsidRDefault="005C09B9" w:rsidP="00F77C06">
      <w:pPr>
        <w:pStyle w:val="rvps2"/>
        <w:numPr>
          <w:ilvl w:val="0"/>
          <w:numId w:val="20"/>
        </w:numPr>
        <w:spacing w:before="0" w:beforeAutospacing="0" w:after="0" w:afterAutospacing="0"/>
        <w:ind w:left="426" w:firstLine="0"/>
        <w:jc w:val="both"/>
        <w:rPr>
          <w:lang w:val="uk-UA" w:eastAsia="uk-UA"/>
        </w:rPr>
      </w:pPr>
      <w:r w:rsidRPr="00501DBA">
        <w:rPr>
          <w:lang w:val="uk-UA" w:eastAsia="uk-UA"/>
        </w:rPr>
        <w:t>формувати матеріально-технічну базу технологічного обладнання;</w:t>
      </w:r>
    </w:p>
    <w:p w:rsidR="005C09B9" w:rsidRPr="00501DBA" w:rsidRDefault="005C09B9" w:rsidP="00F77C06">
      <w:pPr>
        <w:pStyle w:val="rvps2"/>
        <w:numPr>
          <w:ilvl w:val="0"/>
          <w:numId w:val="20"/>
        </w:numPr>
        <w:spacing w:before="0" w:beforeAutospacing="0" w:after="0" w:afterAutospacing="0"/>
        <w:ind w:left="426" w:firstLine="0"/>
        <w:jc w:val="both"/>
        <w:rPr>
          <w:lang w:val="uk-UA" w:eastAsia="uk-UA"/>
        </w:rPr>
      </w:pPr>
      <w:r w:rsidRPr="00501DBA">
        <w:rPr>
          <w:lang w:val="uk-UA" w:eastAsia="uk-UA"/>
        </w:rPr>
        <w:t>організовувати технологічний процес (виробництво продукції);</w:t>
      </w:r>
    </w:p>
    <w:p w:rsidR="005C09B9" w:rsidRPr="00501DBA" w:rsidRDefault="005C09B9" w:rsidP="00F77C06">
      <w:pPr>
        <w:pStyle w:val="rvps2"/>
        <w:numPr>
          <w:ilvl w:val="0"/>
          <w:numId w:val="20"/>
        </w:numPr>
        <w:spacing w:before="0" w:beforeAutospacing="0" w:after="0" w:afterAutospacing="0"/>
        <w:ind w:left="426" w:firstLine="0"/>
        <w:jc w:val="both"/>
        <w:rPr>
          <w:lang w:val="uk-UA" w:eastAsia="uk-UA"/>
        </w:rPr>
      </w:pPr>
      <w:r w:rsidRPr="00501DBA">
        <w:rPr>
          <w:lang w:val="uk-UA" w:eastAsia="uk-UA"/>
        </w:rPr>
        <w:t>організовувати виконання адміністративно-розпорядчих та фінансових правовідносин;</w:t>
      </w:r>
    </w:p>
    <w:p w:rsidR="005C09B9" w:rsidRPr="00501DBA" w:rsidRDefault="005C09B9" w:rsidP="00F77C06">
      <w:pPr>
        <w:pStyle w:val="rvps2"/>
        <w:numPr>
          <w:ilvl w:val="0"/>
          <w:numId w:val="20"/>
        </w:numPr>
        <w:spacing w:before="0" w:beforeAutospacing="0" w:after="0" w:afterAutospacing="0"/>
        <w:ind w:left="426" w:firstLine="0"/>
        <w:jc w:val="both"/>
        <w:rPr>
          <w:lang w:val="uk-UA" w:eastAsia="uk-UA"/>
        </w:rPr>
      </w:pPr>
      <w:r w:rsidRPr="00501DBA">
        <w:rPr>
          <w:lang w:val="uk-UA" w:eastAsia="uk-UA"/>
        </w:rPr>
        <w:t>забезпечувати контроль якості продукції;</w:t>
      </w:r>
    </w:p>
    <w:p w:rsidR="005C09B9" w:rsidRPr="00501DBA" w:rsidRDefault="005C09B9" w:rsidP="00F77C06">
      <w:pPr>
        <w:pStyle w:val="rvps2"/>
        <w:numPr>
          <w:ilvl w:val="0"/>
          <w:numId w:val="20"/>
        </w:numPr>
        <w:spacing w:before="0" w:beforeAutospacing="0" w:after="0" w:afterAutospacing="0"/>
        <w:ind w:left="426" w:firstLine="0"/>
        <w:jc w:val="both"/>
        <w:rPr>
          <w:lang w:val="uk-UA" w:eastAsia="uk-UA"/>
        </w:rPr>
      </w:pPr>
      <w:r w:rsidRPr="00501DBA">
        <w:rPr>
          <w:lang w:val="uk-UA" w:eastAsia="uk-UA"/>
        </w:rPr>
        <w:t>реалізовувати продукцію на визначених у цьому Положенні умовах;</w:t>
      </w:r>
    </w:p>
    <w:p w:rsidR="005C09B9" w:rsidRPr="00501DBA" w:rsidRDefault="005C09B9" w:rsidP="00F77C06">
      <w:pPr>
        <w:pStyle w:val="rvps2"/>
        <w:numPr>
          <w:ilvl w:val="0"/>
          <w:numId w:val="20"/>
        </w:numPr>
        <w:spacing w:before="0" w:beforeAutospacing="0" w:after="0" w:afterAutospacing="0"/>
        <w:ind w:left="426" w:firstLine="0"/>
        <w:jc w:val="both"/>
        <w:rPr>
          <w:lang w:val="uk-UA" w:eastAsia="uk-UA"/>
        </w:rPr>
      </w:pPr>
      <w:r w:rsidRPr="00501DBA">
        <w:rPr>
          <w:lang w:val="uk-UA" w:eastAsia="uk-UA"/>
        </w:rPr>
        <w:t>забезпечення облік і звітність.</w:t>
      </w:r>
      <w:r w:rsidR="00DA7BD9">
        <w:rPr>
          <w:color w:val="000000"/>
          <w:lang w:val="uk-UA"/>
        </w:rPr>
        <w:t xml:space="preserve"> (п. 2.2</w:t>
      </w:r>
      <w:r w:rsidRPr="00501DBA">
        <w:rPr>
          <w:color w:val="000000"/>
          <w:lang w:val="uk-UA"/>
        </w:rPr>
        <w:t xml:space="preserve"> </w:t>
      </w:r>
      <w:r w:rsidRPr="00501DBA">
        <w:rPr>
          <w:lang w:val="uk-UA" w:eastAsia="uk-UA"/>
        </w:rPr>
        <w:t>цього Положення).</w:t>
      </w:r>
    </w:p>
    <w:p w:rsidR="005C09B9" w:rsidRPr="00501DBA" w:rsidRDefault="005C09B9" w:rsidP="00F77C06">
      <w:pPr>
        <w:pStyle w:val="rvps2"/>
        <w:numPr>
          <w:ilvl w:val="0"/>
          <w:numId w:val="19"/>
        </w:numPr>
        <w:spacing w:before="0" w:beforeAutospacing="0" w:after="0" w:afterAutospacing="0"/>
        <w:ind w:left="567" w:hanging="76"/>
        <w:jc w:val="both"/>
        <w:rPr>
          <w:lang w:val="uk-UA" w:eastAsia="uk-UA"/>
        </w:rPr>
      </w:pPr>
      <w:r w:rsidRPr="00501DBA">
        <w:rPr>
          <w:lang w:val="uk-UA" w:eastAsia="uk-UA"/>
        </w:rPr>
        <w:t xml:space="preserve"> </w:t>
      </w:r>
      <w:r w:rsidRPr="00501DBA">
        <w:rPr>
          <w:lang w:val="uk-UA"/>
        </w:rPr>
        <w:t>Послуги підприємства надаються на безстроковій основі.  Тривалість надання послуг визначається згідно з попитом населення на продукцію Підприємства</w:t>
      </w:r>
      <w:r w:rsidR="00DA7BD9">
        <w:rPr>
          <w:lang w:val="uk-UA"/>
        </w:rPr>
        <w:t xml:space="preserve"> </w:t>
      </w:r>
      <w:r w:rsidRPr="00501DBA">
        <w:rPr>
          <w:color w:val="000000"/>
          <w:lang w:val="uk-UA"/>
        </w:rPr>
        <w:t xml:space="preserve">(п. 2.3 </w:t>
      </w:r>
      <w:r w:rsidRPr="00501DBA">
        <w:rPr>
          <w:lang w:val="uk-UA" w:eastAsia="uk-UA"/>
        </w:rPr>
        <w:t>цього Положення).</w:t>
      </w:r>
    </w:p>
    <w:p w:rsidR="005C09B9" w:rsidRPr="00501DBA" w:rsidRDefault="005C09B9" w:rsidP="00F77C06">
      <w:pPr>
        <w:pStyle w:val="rvps2"/>
        <w:numPr>
          <w:ilvl w:val="0"/>
          <w:numId w:val="19"/>
        </w:numPr>
        <w:spacing w:before="0" w:beforeAutospacing="0" w:after="0" w:afterAutospacing="0"/>
        <w:ind w:left="567" w:hanging="76"/>
        <w:jc w:val="both"/>
        <w:rPr>
          <w:lang w:val="uk-UA" w:eastAsia="uk-UA"/>
        </w:rPr>
      </w:pPr>
      <w:r w:rsidRPr="00501DBA">
        <w:rPr>
          <w:lang w:val="uk-UA" w:eastAsia="uk-UA"/>
        </w:rPr>
        <w:t xml:space="preserve">Підприємство реалізує продукцію власного виробництва на умовах та </w:t>
      </w:r>
      <w:r w:rsidR="00DA7BD9">
        <w:rPr>
          <w:lang w:val="uk-UA" w:eastAsia="uk-UA"/>
        </w:rPr>
        <w:t>в</w:t>
      </w:r>
      <w:r w:rsidRPr="00501DBA">
        <w:rPr>
          <w:lang w:val="uk-UA" w:eastAsia="uk-UA"/>
        </w:rPr>
        <w:t xml:space="preserve"> порядку, визначених цим Положенням, на однакових умовах для всіх споживачів </w:t>
      </w:r>
      <w:r w:rsidR="00DA7BD9">
        <w:rPr>
          <w:lang w:val="uk-UA" w:eastAsia="uk-UA"/>
        </w:rPr>
        <w:t xml:space="preserve"> </w:t>
      </w:r>
      <w:r w:rsidRPr="00501DBA">
        <w:rPr>
          <w:color w:val="000000"/>
          <w:lang w:val="uk-UA"/>
        </w:rPr>
        <w:t xml:space="preserve">(п. 2.4 </w:t>
      </w:r>
      <w:r w:rsidRPr="00501DBA">
        <w:rPr>
          <w:lang w:val="uk-UA" w:eastAsia="uk-UA"/>
        </w:rPr>
        <w:t>цього Положення).</w:t>
      </w:r>
    </w:p>
    <w:p w:rsidR="005C09B9" w:rsidRPr="00501DBA" w:rsidRDefault="005C09B9" w:rsidP="00F77C06">
      <w:pPr>
        <w:pStyle w:val="rvps2"/>
        <w:numPr>
          <w:ilvl w:val="0"/>
          <w:numId w:val="19"/>
        </w:numPr>
        <w:spacing w:before="0" w:beforeAutospacing="0" w:after="0" w:afterAutospacing="0"/>
        <w:ind w:left="567" w:hanging="76"/>
        <w:jc w:val="both"/>
        <w:rPr>
          <w:lang w:val="uk-UA" w:eastAsia="uk-UA"/>
        </w:rPr>
      </w:pPr>
      <w:r w:rsidRPr="00501DBA">
        <w:rPr>
          <w:lang w:val="uk-UA" w:eastAsia="uk-UA"/>
        </w:rPr>
        <w:t>Споживач, який бажає скористатися послугами Підприємства, здійснює виписку продукції (на бажаний строк: місяць, тиждень, 10 днів і т.</w:t>
      </w:r>
      <w:r w:rsidR="00DA7BD9">
        <w:rPr>
          <w:lang w:val="uk-UA" w:eastAsia="uk-UA"/>
        </w:rPr>
        <w:t xml:space="preserve"> </w:t>
      </w:r>
      <w:r w:rsidRPr="00501DBA">
        <w:rPr>
          <w:lang w:val="uk-UA" w:eastAsia="uk-UA"/>
        </w:rPr>
        <w:t>п.), вносить в касу Підприємства попередню оплату (100</w:t>
      </w:r>
      <w:r w:rsidR="00DA7BD9">
        <w:rPr>
          <w:lang w:val="uk-UA" w:eastAsia="uk-UA"/>
        </w:rPr>
        <w:t xml:space="preserve"> </w:t>
      </w:r>
      <w:r w:rsidRPr="00501DBA">
        <w:rPr>
          <w:lang w:val="uk-UA" w:eastAsia="uk-UA"/>
        </w:rPr>
        <w:t>%), отримуючи при цьому квитанцію (корінець прибуткового касового ордер</w:t>
      </w:r>
      <w:r w:rsidR="00DA7BD9">
        <w:rPr>
          <w:lang w:val="uk-UA" w:eastAsia="uk-UA"/>
        </w:rPr>
        <w:t>а</w:t>
      </w:r>
      <w:r w:rsidRPr="00501DBA">
        <w:rPr>
          <w:lang w:val="uk-UA" w:eastAsia="uk-UA"/>
        </w:rPr>
        <w:t xml:space="preserve">). </w:t>
      </w:r>
      <w:r w:rsidR="00DA7BD9">
        <w:rPr>
          <w:lang w:val="uk-UA" w:eastAsia="uk-UA"/>
        </w:rPr>
        <w:t>У</w:t>
      </w:r>
      <w:r w:rsidRPr="00501DBA">
        <w:rPr>
          <w:lang w:val="uk-UA" w:eastAsia="uk-UA"/>
        </w:rPr>
        <w:t xml:space="preserve"> подальшому Споживач отримує оплачену продукцію, вказуючи номер квитанції </w:t>
      </w:r>
      <w:r w:rsidR="00DA7BD9">
        <w:rPr>
          <w:color w:val="000000"/>
          <w:lang w:val="uk-UA"/>
        </w:rPr>
        <w:t>(п. 2.5</w:t>
      </w:r>
      <w:r w:rsidRPr="00501DBA">
        <w:rPr>
          <w:color w:val="000000"/>
          <w:lang w:val="uk-UA"/>
        </w:rPr>
        <w:t xml:space="preserve"> </w:t>
      </w:r>
      <w:r w:rsidRPr="00501DBA">
        <w:rPr>
          <w:lang w:val="uk-UA" w:eastAsia="uk-UA"/>
        </w:rPr>
        <w:t>цього Положення).</w:t>
      </w:r>
    </w:p>
    <w:p w:rsidR="005C09B9" w:rsidRPr="00501DBA" w:rsidRDefault="005C09B9" w:rsidP="00F77C06">
      <w:pPr>
        <w:pStyle w:val="rvps2"/>
        <w:numPr>
          <w:ilvl w:val="0"/>
          <w:numId w:val="19"/>
        </w:numPr>
        <w:spacing w:before="0" w:beforeAutospacing="0" w:after="0" w:afterAutospacing="0"/>
        <w:ind w:left="567" w:hanging="76"/>
        <w:jc w:val="both"/>
        <w:rPr>
          <w:lang w:val="uk-UA" w:eastAsia="uk-UA"/>
        </w:rPr>
      </w:pPr>
      <w:r w:rsidRPr="00501DBA">
        <w:rPr>
          <w:lang w:val="uk-UA" w:eastAsia="uk-UA"/>
        </w:rPr>
        <w:t xml:space="preserve">Підприємство реалізує продукцію власного виробництва за  ціною, яка не повинна включати до свого складу витрати, передбачені п. 2.7 цього Положення </w:t>
      </w:r>
      <w:r w:rsidRPr="00501DBA">
        <w:rPr>
          <w:color w:val="000000"/>
          <w:lang w:val="uk-UA"/>
        </w:rPr>
        <w:t xml:space="preserve">(п. 2.1 </w:t>
      </w:r>
      <w:r w:rsidRPr="00501DBA">
        <w:rPr>
          <w:lang w:val="uk-UA" w:eastAsia="uk-UA"/>
        </w:rPr>
        <w:t xml:space="preserve">цього Положення). Відповідно до П(С)БУ № 16 Підприємство включає до собівартості продукції видатки на термінові непередбачувані загальновиробничі витрати у розмірі до п’яти відсотків від вартості сировини </w:t>
      </w:r>
      <w:r w:rsidRPr="00501DBA">
        <w:rPr>
          <w:color w:val="000000"/>
          <w:lang w:val="uk-UA"/>
        </w:rPr>
        <w:t xml:space="preserve">(п. 2.6 </w:t>
      </w:r>
      <w:r w:rsidRPr="00501DBA">
        <w:rPr>
          <w:lang w:val="uk-UA" w:eastAsia="uk-UA"/>
        </w:rPr>
        <w:t>цього Положення).</w:t>
      </w:r>
    </w:p>
    <w:p w:rsidR="005C09B9" w:rsidRPr="00501DBA" w:rsidRDefault="005C09B9" w:rsidP="00F77C06">
      <w:pPr>
        <w:pStyle w:val="rvps2"/>
        <w:numPr>
          <w:ilvl w:val="0"/>
          <w:numId w:val="19"/>
        </w:numPr>
        <w:spacing w:before="0" w:beforeAutospacing="0" w:after="0" w:afterAutospacing="0"/>
        <w:ind w:left="567" w:hanging="76"/>
        <w:jc w:val="both"/>
        <w:rPr>
          <w:lang w:val="uk-UA" w:eastAsia="uk-UA"/>
        </w:rPr>
      </w:pPr>
      <w:r w:rsidRPr="00501DBA">
        <w:rPr>
          <w:lang w:val="uk-UA" w:eastAsia="uk-UA"/>
        </w:rPr>
        <w:t xml:space="preserve">Засновник надає Підприємству щорічну державну допомогу на покриття витрат, пов’язаних </w:t>
      </w:r>
      <w:r w:rsidR="00DA7BD9">
        <w:rPr>
          <w:lang w:val="uk-UA" w:eastAsia="uk-UA"/>
        </w:rPr>
        <w:t>і</w:t>
      </w:r>
      <w:r w:rsidRPr="00501DBA">
        <w:rPr>
          <w:lang w:val="uk-UA" w:eastAsia="uk-UA"/>
        </w:rPr>
        <w:t>з:</w:t>
      </w:r>
    </w:p>
    <w:p w:rsidR="005C09B9" w:rsidRPr="00501DBA" w:rsidRDefault="005C09B9" w:rsidP="00F77C06">
      <w:pPr>
        <w:pStyle w:val="rvps2"/>
        <w:numPr>
          <w:ilvl w:val="0"/>
          <w:numId w:val="20"/>
        </w:numPr>
        <w:spacing w:before="0" w:beforeAutospacing="0" w:after="0" w:afterAutospacing="0"/>
        <w:ind w:hanging="219"/>
        <w:jc w:val="both"/>
        <w:rPr>
          <w:lang w:val="uk-UA" w:eastAsia="uk-UA"/>
        </w:rPr>
      </w:pPr>
      <w:r w:rsidRPr="00501DBA">
        <w:rPr>
          <w:lang w:val="uk-UA" w:eastAsia="uk-UA"/>
        </w:rPr>
        <w:t>виплатою заробітної плати працівникам Підприємства;</w:t>
      </w:r>
    </w:p>
    <w:p w:rsidR="005C09B9" w:rsidRPr="00501DBA" w:rsidRDefault="005C09B9" w:rsidP="00F77C06">
      <w:pPr>
        <w:pStyle w:val="rvps2"/>
        <w:numPr>
          <w:ilvl w:val="0"/>
          <w:numId w:val="20"/>
        </w:numPr>
        <w:spacing w:before="0" w:beforeAutospacing="0" w:after="0" w:afterAutospacing="0"/>
        <w:ind w:hanging="219"/>
        <w:jc w:val="both"/>
        <w:rPr>
          <w:lang w:val="uk-UA" w:eastAsia="uk-UA"/>
        </w:rPr>
      </w:pPr>
      <w:r w:rsidRPr="00501DBA">
        <w:rPr>
          <w:lang w:val="uk-UA" w:eastAsia="uk-UA"/>
        </w:rPr>
        <w:t>сплатою податків та інших обов’язкових платежів;</w:t>
      </w:r>
    </w:p>
    <w:p w:rsidR="005C09B9" w:rsidRPr="00501DBA" w:rsidRDefault="005C09B9" w:rsidP="00F77C06">
      <w:pPr>
        <w:pStyle w:val="rvps2"/>
        <w:numPr>
          <w:ilvl w:val="0"/>
          <w:numId w:val="20"/>
        </w:numPr>
        <w:spacing w:before="0" w:beforeAutospacing="0" w:after="0" w:afterAutospacing="0"/>
        <w:ind w:hanging="219"/>
        <w:jc w:val="both"/>
        <w:rPr>
          <w:lang w:val="uk-UA" w:eastAsia="uk-UA"/>
        </w:rPr>
      </w:pPr>
      <w:r w:rsidRPr="00501DBA">
        <w:rPr>
          <w:lang w:val="uk-UA" w:eastAsia="uk-UA"/>
        </w:rPr>
        <w:t>оплатою комунальних послуг та енергоносіїв;</w:t>
      </w:r>
    </w:p>
    <w:p w:rsidR="005C09B9" w:rsidRPr="00501DBA" w:rsidRDefault="005C09B9" w:rsidP="00F77C06">
      <w:pPr>
        <w:pStyle w:val="rvps2"/>
        <w:numPr>
          <w:ilvl w:val="0"/>
          <w:numId w:val="20"/>
        </w:numPr>
        <w:tabs>
          <w:tab w:val="left" w:pos="993"/>
        </w:tabs>
        <w:spacing w:before="0" w:beforeAutospacing="0" w:after="0" w:afterAutospacing="0"/>
        <w:ind w:firstLine="65"/>
        <w:jc w:val="both"/>
        <w:rPr>
          <w:lang w:val="uk-UA" w:eastAsia="uk-UA"/>
        </w:rPr>
      </w:pPr>
      <w:r w:rsidRPr="00501DBA">
        <w:rPr>
          <w:lang w:val="uk-UA" w:eastAsia="uk-UA"/>
        </w:rPr>
        <w:lastRenderedPageBreak/>
        <w:t>забезпечення</w:t>
      </w:r>
      <w:r w:rsidR="00F77C06">
        <w:rPr>
          <w:lang w:val="uk-UA" w:eastAsia="uk-UA"/>
        </w:rPr>
        <w:t>м</w:t>
      </w:r>
      <w:r w:rsidRPr="00501DBA">
        <w:rPr>
          <w:lang w:val="uk-UA" w:eastAsia="uk-UA"/>
        </w:rPr>
        <w:t xml:space="preserve"> потреб виробництва (телекомунікаційні послуги, метрологія та контроль якості, закупів</w:t>
      </w:r>
      <w:r w:rsidR="00DA7BD9">
        <w:rPr>
          <w:lang w:val="uk-UA" w:eastAsia="uk-UA"/>
        </w:rPr>
        <w:t>ля канцелярських товарів, мийних</w:t>
      </w:r>
      <w:r w:rsidRPr="00501DBA">
        <w:rPr>
          <w:lang w:val="uk-UA" w:eastAsia="uk-UA"/>
        </w:rPr>
        <w:t xml:space="preserve"> засобів, забезпечення автотранспортом та ін.);</w:t>
      </w:r>
    </w:p>
    <w:p w:rsidR="005C09B9" w:rsidRPr="00501DBA" w:rsidRDefault="005C09B9" w:rsidP="00F77C06">
      <w:pPr>
        <w:pStyle w:val="rvps2"/>
        <w:numPr>
          <w:ilvl w:val="0"/>
          <w:numId w:val="20"/>
        </w:numPr>
        <w:tabs>
          <w:tab w:val="left" w:pos="993"/>
        </w:tabs>
        <w:spacing w:before="0" w:beforeAutospacing="0" w:after="0" w:afterAutospacing="0"/>
        <w:ind w:firstLine="65"/>
        <w:jc w:val="both"/>
        <w:rPr>
          <w:lang w:val="uk-UA" w:eastAsia="uk-UA"/>
        </w:rPr>
      </w:pPr>
      <w:r w:rsidRPr="00501DBA">
        <w:rPr>
          <w:lang w:val="uk-UA" w:eastAsia="uk-UA"/>
        </w:rPr>
        <w:t>проведенням капітальних та поточних ремонтів приміщення та технологічного обладнання;</w:t>
      </w:r>
    </w:p>
    <w:p w:rsidR="005C09B9" w:rsidRPr="00501DBA" w:rsidRDefault="005C09B9" w:rsidP="00F77C06">
      <w:pPr>
        <w:pStyle w:val="rvps2"/>
        <w:numPr>
          <w:ilvl w:val="0"/>
          <w:numId w:val="20"/>
        </w:numPr>
        <w:tabs>
          <w:tab w:val="left" w:pos="993"/>
        </w:tabs>
        <w:spacing w:before="0" w:beforeAutospacing="0" w:after="0" w:afterAutospacing="0"/>
        <w:ind w:firstLine="65"/>
        <w:jc w:val="both"/>
        <w:rPr>
          <w:lang w:val="uk-UA" w:eastAsia="uk-UA"/>
        </w:rPr>
      </w:pPr>
      <w:r w:rsidRPr="00501DBA">
        <w:rPr>
          <w:lang w:val="uk-UA" w:eastAsia="uk-UA"/>
        </w:rPr>
        <w:t>закупівлею нео</w:t>
      </w:r>
      <w:r w:rsidR="00F77C06">
        <w:rPr>
          <w:lang w:val="uk-UA" w:eastAsia="uk-UA"/>
        </w:rPr>
        <w:t>бхідного обладнання, оргтехніки</w:t>
      </w:r>
      <w:r w:rsidRPr="00501DBA">
        <w:rPr>
          <w:lang w:val="uk-UA" w:eastAsia="uk-UA"/>
        </w:rPr>
        <w:t xml:space="preserve"> та меблів </w:t>
      </w:r>
      <w:r w:rsidRPr="00501DBA">
        <w:rPr>
          <w:color w:val="000000"/>
          <w:lang w:val="uk-UA"/>
        </w:rPr>
        <w:t xml:space="preserve">(п. 2.7 </w:t>
      </w:r>
      <w:r w:rsidRPr="00501DBA">
        <w:rPr>
          <w:lang w:val="uk-UA" w:eastAsia="uk-UA"/>
        </w:rPr>
        <w:t>цього Положення).</w:t>
      </w:r>
    </w:p>
    <w:p w:rsidR="005C09B9" w:rsidRPr="00501DBA" w:rsidRDefault="005C09B9" w:rsidP="00F77C06">
      <w:pPr>
        <w:pStyle w:val="rvps2"/>
        <w:numPr>
          <w:ilvl w:val="0"/>
          <w:numId w:val="19"/>
        </w:numPr>
        <w:tabs>
          <w:tab w:val="left" w:pos="993"/>
        </w:tabs>
        <w:spacing w:before="0" w:beforeAutospacing="0" w:after="0" w:afterAutospacing="0"/>
        <w:ind w:left="851" w:hanging="131"/>
        <w:jc w:val="both"/>
        <w:rPr>
          <w:lang w:val="uk-UA" w:eastAsia="uk-UA"/>
        </w:rPr>
      </w:pPr>
      <w:r w:rsidRPr="00501DBA">
        <w:rPr>
          <w:lang w:val="uk-UA" w:eastAsia="uk-UA"/>
        </w:rPr>
        <w:t>Продукція Підприємства реалізується таким категоріям населення м</w:t>
      </w:r>
      <w:r w:rsidR="00F77C06">
        <w:rPr>
          <w:lang w:val="uk-UA" w:eastAsia="uk-UA"/>
        </w:rPr>
        <w:t>іста</w:t>
      </w:r>
      <w:r w:rsidRPr="00501DBA">
        <w:rPr>
          <w:lang w:val="uk-UA" w:eastAsia="uk-UA"/>
        </w:rPr>
        <w:t xml:space="preserve"> Енергодар:</w:t>
      </w:r>
    </w:p>
    <w:p w:rsidR="005C09B9" w:rsidRPr="00501DBA" w:rsidRDefault="005C09B9" w:rsidP="00F77C06">
      <w:pPr>
        <w:pStyle w:val="rvps2"/>
        <w:numPr>
          <w:ilvl w:val="0"/>
          <w:numId w:val="20"/>
        </w:numPr>
        <w:tabs>
          <w:tab w:val="left" w:pos="993"/>
        </w:tabs>
        <w:spacing w:before="0" w:beforeAutospacing="0" w:after="0" w:afterAutospacing="0"/>
        <w:ind w:firstLine="65"/>
        <w:jc w:val="both"/>
        <w:rPr>
          <w:lang w:val="uk-UA" w:eastAsia="uk-UA"/>
        </w:rPr>
      </w:pPr>
      <w:r w:rsidRPr="00501DBA">
        <w:rPr>
          <w:lang w:val="uk-UA" w:eastAsia="uk-UA"/>
        </w:rPr>
        <w:t>немовлята від 6 міс., діти дошкільного та шкільного віку;</w:t>
      </w:r>
    </w:p>
    <w:p w:rsidR="005C09B9" w:rsidRPr="00501DBA" w:rsidRDefault="005C09B9" w:rsidP="00F77C06">
      <w:pPr>
        <w:pStyle w:val="rvps2"/>
        <w:numPr>
          <w:ilvl w:val="0"/>
          <w:numId w:val="20"/>
        </w:numPr>
        <w:tabs>
          <w:tab w:val="left" w:pos="993"/>
        </w:tabs>
        <w:spacing w:before="0" w:beforeAutospacing="0" w:after="0" w:afterAutospacing="0"/>
        <w:ind w:firstLine="65"/>
        <w:jc w:val="both"/>
        <w:rPr>
          <w:lang w:val="uk-UA" w:eastAsia="uk-UA"/>
        </w:rPr>
      </w:pPr>
      <w:r w:rsidRPr="00501DBA">
        <w:rPr>
          <w:lang w:val="uk-UA" w:eastAsia="uk-UA"/>
        </w:rPr>
        <w:t xml:space="preserve">особи </w:t>
      </w:r>
      <w:r w:rsidR="00F77C06">
        <w:rPr>
          <w:lang w:val="uk-UA" w:eastAsia="uk-UA"/>
        </w:rPr>
        <w:t>і</w:t>
      </w:r>
      <w:r w:rsidRPr="00501DBA">
        <w:rPr>
          <w:lang w:val="uk-UA" w:eastAsia="uk-UA"/>
        </w:rPr>
        <w:t>з захворюваннями кишково-шлункового тракту;</w:t>
      </w:r>
    </w:p>
    <w:p w:rsidR="005C09B9" w:rsidRPr="00501DBA" w:rsidRDefault="005C09B9" w:rsidP="00F77C06">
      <w:pPr>
        <w:pStyle w:val="rvps2"/>
        <w:numPr>
          <w:ilvl w:val="0"/>
          <w:numId w:val="20"/>
        </w:numPr>
        <w:tabs>
          <w:tab w:val="left" w:pos="993"/>
        </w:tabs>
        <w:spacing w:before="0" w:beforeAutospacing="0" w:after="0" w:afterAutospacing="0"/>
        <w:ind w:firstLine="65"/>
        <w:jc w:val="both"/>
        <w:rPr>
          <w:lang w:val="uk-UA" w:eastAsia="uk-UA"/>
        </w:rPr>
      </w:pPr>
      <w:r w:rsidRPr="00501DBA">
        <w:rPr>
          <w:lang w:val="uk-UA" w:eastAsia="uk-UA"/>
        </w:rPr>
        <w:t>малозабезпечені верстви населення та пенсіонери;</w:t>
      </w:r>
    </w:p>
    <w:p w:rsidR="005C09B9" w:rsidRPr="00501DBA" w:rsidRDefault="005C09B9" w:rsidP="00F77C06">
      <w:pPr>
        <w:pStyle w:val="rvps2"/>
        <w:numPr>
          <w:ilvl w:val="0"/>
          <w:numId w:val="20"/>
        </w:numPr>
        <w:tabs>
          <w:tab w:val="left" w:pos="993"/>
        </w:tabs>
        <w:spacing w:before="0" w:beforeAutospacing="0" w:after="0" w:afterAutospacing="0"/>
        <w:ind w:firstLine="65"/>
        <w:jc w:val="both"/>
        <w:rPr>
          <w:lang w:val="uk-UA" w:eastAsia="uk-UA"/>
        </w:rPr>
      </w:pPr>
      <w:r w:rsidRPr="00501DBA">
        <w:rPr>
          <w:lang w:val="uk-UA" w:eastAsia="uk-UA"/>
        </w:rPr>
        <w:t xml:space="preserve">інші мешканці міста </w:t>
      </w:r>
      <w:r w:rsidR="00F77C06">
        <w:rPr>
          <w:color w:val="000000"/>
          <w:lang w:val="uk-UA"/>
        </w:rPr>
        <w:t>(п. 2.8</w:t>
      </w:r>
      <w:r w:rsidRPr="00501DBA">
        <w:rPr>
          <w:color w:val="000000"/>
          <w:lang w:val="uk-UA"/>
        </w:rPr>
        <w:t xml:space="preserve"> </w:t>
      </w:r>
      <w:r w:rsidRPr="00501DBA">
        <w:rPr>
          <w:lang w:val="uk-UA" w:eastAsia="uk-UA"/>
        </w:rPr>
        <w:t>цього Положення).</w:t>
      </w:r>
    </w:p>
    <w:p w:rsidR="005C09B9" w:rsidRPr="00501DBA" w:rsidRDefault="005C09B9" w:rsidP="00F77C06">
      <w:pPr>
        <w:pStyle w:val="rvps2"/>
        <w:numPr>
          <w:ilvl w:val="0"/>
          <w:numId w:val="19"/>
        </w:numPr>
        <w:tabs>
          <w:tab w:val="left" w:pos="993"/>
        </w:tabs>
        <w:spacing w:before="0" w:beforeAutospacing="0" w:after="0" w:afterAutospacing="0"/>
        <w:ind w:left="851" w:hanging="131"/>
        <w:jc w:val="both"/>
        <w:rPr>
          <w:lang w:val="uk-UA" w:eastAsia="uk-UA"/>
        </w:rPr>
      </w:pPr>
      <w:r w:rsidRPr="00501DBA">
        <w:rPr>
          <w:lang w:val="uk-UA" w:eastAsia="uk-UA"/>
        </w:rPr>
        <w:t xml:space="preserve">Підприємство, в разі здійснення комерційної діяльності, зобов’язується вести роздільний облік доходів, витрат та видатків за комерційною та некомерційною діяльністю за джерелами фінансування отримувача підтримки окремо в розрізі синтетичних  та аналітичних рахунків </w:t>
      </w:r>
      <w:r w:rsidRPr="00501DBA">
        <w:rPr>
          <w:color w:val="000000"/>
          <w:lang w:val="uk-UA"/>
        </w:rPr>
        <w:t xml:space="preserve">(п. 2.10 </w:t>
      </w:r>
      <w:r w:rsidRPr="00501DBA">
        <w:rPr>
          <w:lang w:val="uk-UA" w:eastAsia="uk-UA"/>
        </w:rPr>
        <w:t>цього Положення).</w:t>
      </w:r>
    </w:p>
    <w:p w:rsidR="005C09B9" w:rsidRPr="00501DBA" w:rsidRDefault="005C09B9" w:rsidP="00F77C06">
      <w:pPr>
        <w:pStyle w:val="rvps2"/>
        <w:numPr>
          <w:ilvl w:val="0"/>
          <w:numId w:val="19"/>
        </w:numPr>
        <w:tabs>
          <w:tab w:val="left" w:pos="1134"/>
        </w:tabs>
        <w:spacing w:before="0" w:beforeAutospacing="0" w:after="0" w:afterAutospacing="0"/>
        <w:ind w:left="851" w:hanging="131"/>
        <w:jc w:val="both"/>
        <w:rPr>
          <w:lang w:val="uk-UA" w:eastAsia="uk-UA"/>
        </w:rPr>
      </w:pPr>
      <w:r w:rsidRPr="00501DBA">
        <w:rPr>
          <w:lang w:val="uk-UA" w:eastAsia="uk-UA"/>
        </w:rPr>
        <w:t xml:space="preserve">Забороняється фінансування, яке надане засновником на покриття витрат на некомерційну діяльність Підприємства, спрямовувати на покриття витрат, пов’язаних з комерційною діяльністю Підприємства </w:t>
      </w:r>
      <w:r w:rsidRPr="00501DBA">
        <w:rPr>
          <w:color w:val="000000"/>
          <w:lang w:val="uk-UA"/>
        </w:rPr>
        <w:t xml:space="preserve">(п. 2.11 </w:t>
      </w:r>
      <w:r w:rsidRPr="00501DBA">
        <w:rPr>
          <w:lang w:val="uk-UA" w:eastAsia="uk-UA"/>
        </w:rPr>
        <w:t>цього Положення).</w:t>
      </w:r>
    </w:p>
    <w:p w:rsidR="005C09B9" w:rsidRPr="00501DBA" w:rsidRDefault="005C09B9" w:rsidP="00F77C06">
      <w:pPr>
        <w:pStyle w:val="rvps2"/>
        <w:numPr>
          <w:ilvl w:val="0"/>
          <w:numId w:val="19"/>
        </w:numPr>
        <w:tabs>
          <w:tab w:val="left" w:pos="1134"/>
        </w:tabs>
        <w:spacing w:before="0" w:beforeAutospacing="0" w:after="0" w:afterAutospacing="0"/>
        <w:ind w:left="851" w:hanging="131"/>
        <w:jc w:val="both"/>
        <w:rPr>
          <w:lang w:val="uk-UA" w:eastAsia="uk-UA"/>
        </w:rPr>
      </w:pPr>
      <w:r w:rsidRPr="00501DBA">
        <w:rPr>
          <w:lang w:val="uk-UA" w:eastAsia="uk-UA"/>
        </w:rPr>
        <w:t xml:space="preserve">Щорічно до 01 жовтня поточного року Підприємство подає  до управління комунальної власності Енергодарської міської ради </w:t>
      </w:r>
      <w:proofErr w:type="spellStart"/>
      <w:r w:rsidRPr="00501DBA">
        <w:rPr>
          <w:lang w:val="uk-UA" w:eastAsia="uk-UA"/>
        </w:rPr>
        <w:t>проєкт</w:t>
      </w:r>
      <w:proofErr w:type="spellEnd"/>
      <w:r w:rsidRPr="00501DBA">
        <w:rPr>
          <w:lang w:val="uk-UA" w:eastAsia="uk-UA"/>
        </w:rPr>
        <w:t xml:space="preserve"> фінансового плану </w:t>
      </w:r>
      <w:r w:rsidR="00786FD2">
        <w:rPr>
          <w:lang w:val="uk-UA" w:eastAsia="uk-UA"/>
        </w:rPr>
        <w:t xml:space="preserve">               </w:t>
      </w:r>
      <w:r w:rsidR="00786FD2">
        <w:rPr>
          <w:color w:val="000000"/>
          <w:lang w:val="uk-UA"/>
        </w:rPr>
        <w:t>(п. 3.2</w:t>
      </w:r>
      <w:r w:rsidRPr="00501DBA">
        <w:rPr>
          <w:color w:val="000000"/>
          <w:lang w:val="uk-UA"/>
        </w:rPr>
        <w:t xml:space="preserve"> </w:t>
      </w:r>
      <w:r w:rsidRPr="00501DBA">
        <w:rPr>
          <w:lang w:val="uk-UA" w:eastAsia="uk-UA"/>
        </w:rPr>
        <w:t>цього Положення).</w:t>
      </w:r>
    </w:p>
    <w:p w:rsidR="005C09B9" w:rsidRPr="00501DBA" w:rsidRDefault="005C09B9" w:rsidP="00F77C06">
      <w:pPr>
        <w:pStyle w:val="rvps2"/>
        <w:numPr>
          <w:ilvl w:val="0"/>
          <w:numId w:val="19"/>
        </w:numPr>
        <w:tabs>
          <w:tab w:val="left" w:pos="1134"/>
        </w:tabs>
        <w:spacing w:before="0" w:beforeAutospacing="0" w:after="0" w:afterAutospacing="0"/>
        <w:ind w:left="851" w:hanging="131"/>
        <w:jc w:val="both"/>
        <w:rPr>
          <w:lang w:val="uk-UA" w:eastAsia="uk-UA"/>
        </w:rPr>
      </w:pPr>
      <w:proofErr w:type="spellStart"/>
      <w:r w:rsidRPr="00501DBA">
        <w:rPr>
          <w:lang w:val="uk-UA" w:eastAsia="uk-UA"/>
        </w:rPr>
        <w:t>Про</w:t>
      </w:r>
      <w:r w:rsidR="00786FD2">
        <w:rPr>
          <w:lang w:val="uk-UA" w:eastAsia="uk-UA"/>
        </w:rPr>
        <w:t>є</w:t>
      </w:r>
      <w:r w:rsidRPr="00501DBA">
        <w:rPr>
          <w:lang w:val="uk-UA" w:eastAsia="uk-UA"/>
        </w:rPr>
        <w:t>кт</w:t>
      </w:r>
      <w:proofErr w:type="spellEnd"/>
      <w:r w:rsidRPr="00501DBA">
        <w:rPr>
          <w:lang w:val="uk-UA" w:eastAsia="uk-UA"/>
        </w:rPr>
        <w:t xml:space="preserve"> фінансового плану подається за формою та вимогами, встановленими рішенням виконавчого комітету Енергодарської міської ради від 14.08.2019 № 233 «Про затвердження Порядку складання, затвердження та контролю за виконанням фінансового плану підприємств (установ, організацій), що належать до комунальної власності територіальної громади м. Енергодара» </w:t>
      </w:r>
      <w:r w:rsidR="00786FD2">
        <w:rPr>
          <w:color w:val="000000"/>
          <w:lang w:val="uk-UA"/>
        </w:rPr>
        <w:t>(п. 3.3</w:t>
      </w:r>
      <w:r w:rsidRPr="00501DBA">
        <w:rPr>
          <w:color w:val="000000"/>
          <w:lang w:val="uk-UA"/>
        </w:rPr>
        <w:t xml:space="preserve"> </w:t>
      </w:r>
      <w:r w:rsidRPr="00501DBA">
        <w:rPr>
          <w:lang w:val="uk-UA" w:eastAsia="uk-UA"/>
        </w:rPr>
        <w:t>цього Положення).</w:t>
      </w:r>
    </w:p>
    <w:p w:rsidR="005C09B9" w:rsidRPr="00501DBA" w:rsidRDefault="005C09B9" w:rsidP="005C09B9">
      <w:pPr>
        <w:pStyle w:val="rvps2"/>
        <w:numPr>
          <w:ilvl w:val="0"/>
          <w:numId w:val="19"/>
        </w:numPr>
        <w:spacing w:before="0" w:beforeAutospacing="0" w:after="0" w:afterAutospacing="0"/>
        <w:jc w:val="both"/>
        <w:rPr>
          <w:lang w:val="uk-UA" w:eastAsia="uk-UA"/>
        </w:rPr>
      </w:pPr>
      <w:r w:rsidRPr="00501DBA">
        <w:rPr>
          <w:lang w:val="uk-UA" w:eastAsia="uk-UA"/>
        </w:rPr>
        <w:t xml:space="preserve">До </w:t>
      </w:r>
      <w:proofErr w:type="spellStart"/>
      <w:r w:rsidRPr="00501DBA">
        <w:rPr>
          <w:lang w:val="uk-UA" w:eastAsia="uk-UA"/>
        </w:rPr>
        <w:t>проєк</w:t>
      </w:r>
      <w:r w:rsidR="00786FD2">
        <w:rPr>
          <w:lang w:val="uk-UA" w:eastAsia="uk-UA"/>
        </w:rPr>
        <w:t>ту</w:t>
      </w:r>
      <w:proofErr w:type="spellEnd"/>
      <w:r w:rsidR="00786FD2">
        <w:rPr>
          <w:lang w:val="uk-UA" w:eastAsia="uk-UA"/>
        </w:rPr>
        <w:t xml:space="preserve"> фінансового плану додається в паперовій та електронній</w:t>
      </w:r>
      <w:r w:rsidRPr="00501DBA">
        <w:rPr>
          <w:lang w:val="uk-UA" w:eastAsia="uk-UA"/>
        </w:rPr>
        <w:t xml:space="preserve"> </w:t>
      </w:r>
      <w:r w:rsidR="00786FD2">
        <w:rPr>
          <w:lang w:val="uk-UA" w:eastAsia="uk-UA"/>
        </w:rPr>
        <w:t>формі</w:t>
      </w:r>
      <w:r w:rsidRPr="00501DBA">
        <w:rPr>
          <w:lang w:val="uk-UA" w:eastAsia="uk-UA"/>
        </w:rPr>
        <w:t>:</w:t>
      </w:r>
    </w:p>
    <w:p w:rsidR="005C09B9" w:rsidRPr="00501DBA" w:rsidRDefault="005C09B9" w:rsidP="005C09B9">
      <w:pPr>
        <w:pStyle w:val="rvps2"/>
        <w:numPr>
          <w:ilvl w:val="0"/>
          <w:numId w:val="20"/>
        </w:numPr>
        <w:spacing w:before="0" w:beforeAutospacing="0" w:after="0" w:afterAutospacing="0"/>
        <w:ind w:left="851" w:firstLine="283"/>
        <w:jc w:val="both"/>
        <w:rPr>
          <w:lang w:val="uk-UA" w:eastAsia="uk-UA"/>
        </w:rPr>
      </w:pPr>
      <w:r w:rsidRPr="00501DBA">
        <w:rPr>
          <w:lang w:val="uk-UA" w:eastAsia="uk-UA"/>
        </w:rPr>
        <w:t>штатний розпис Підприємства, що діє на момент складання фінансового плану, та штатний розпис на плановий рік;</w:t>
      </w:r>
    </w:p>
    <w:p w:rsidR="005C09B9" w:rsidRPr="00501DBA" w:rsidRDefault="005C09B9" w:rsidP="005C09B9">
      <w:pPr>
        <w:pStyle w:val="rvps2"/>
        <w:numPr>
          <w:ilvl w:val="0"/>
          <w:numId w:val="20"/>
        </w:numPr>
        <w:spacing w:before="0" w:beforeAutospacing="0" w:after="0" w:afterAutospacing="0"/>
        <w:ind w:left="851" w:firstLine="283"/>
        <w:jc w:val="both"/>
        <w:rPr>
          <w:lang w:val="uk-UA" w:eastAsia="uk-UA"/>
        </w:rPr>
      </w:pPr>
      <w:r w:rsidRPr="00501DBA">
        <w:rPr>
          <w:lang w:val="uk-UA" w:eastAsia="uk-UA"/>
        </w:rPr>
        <w:t>баланси Підприємства на 31 грудня минулого року і на останню звітну дату поточного року (у якому складається фінансовий план);</w:t>
      </w:r>
    </w:p>
    <w:p w:rsidR="005C09B9" w:rsidRPr="00501DBA" w:rsidRDefault="005C09B9" w:rsidP="005C09B9">
      <w:pPr>
        <w:pStyle w:val="rvps2"/>
        <w:numPr>
          <w:ilvl w:val="0"/>
          <w:numId w:val="20"/>
        </w:numPr>
        <w:spacing w:before="0" w:beforeAutospacing="0" w:after="0" w:afterAutospacing="0"/>
        <w:ind w:left="851" w:firstLine="283"/>
        <w:jc w:val="both"/>
        <w:rPr>
          <w:lang w:val="uk-UA" w:eastAsia="uk-UA"/>
        </w:rPr>
      </w:pPr>
      <w:r w:rsidRPr="00501DBA">
        <w:rPr>
          <w:lang w:val="uk-UA" w:eastAsia="uk-UA"/>
        </w:rPr>
        <w:t>звіт про рух грошових коштів за 12 місяців минулого року відповідно до Положення (стандарту) бухгалтерського обліку «Звіт про рух грошових коштів»;</w:t>
      </w:r>
    </w:p>
    <w:p w:rsidR="005C09B9" w:rsidRPr="00501DBA" w:rsidRDefault="005C09B9" w:rsidP="005C09B9">
      <w:pPr>
        <w:pStyle w:val="rvps2"/>
        <w:numPr>
          <w:ilvl w:val="0"/>
          <w:numId w:val="20"/>
        </w:numPr>
        <w:spacing w:before="0" w:beforeAutospacing="0" w:after="0" w:afterAutospacing="0"/>
        <w:ind w:left="851" w:firstLine="283"/>
        <w:jc w:val="both"/>
        <w:rPr>
          <w:lang w:val="uk-UA" w:eastAsia="uk-UA"/>
        </w:rPr>
      </w:pPr>
      <w:r w:rsidRPr="00501DBA">
        <w:rPr>
          <w:lang w:val="uk-UA" w:eastAsia="uk-UA"/>
        </w:rPr>
        <w:t xml:space="preserve">інша письмова інформація  для підтвердження обґрунтованості планування окремих показників </w:t>
      </w:r>
      <w:r w:rsidR="00786FD2">
        <w:rPr>
          <w:color w:val="000000"/>
          <w:lang w:val="uk-UA"/>
        </w:rPr>
        <w:t>(п. 3.5</w:t>
      </w:r>
      <w:r w:rsidRPr="00501DBA">
        <w:rPr>
          <w:color w:val="000000"/>
          <w:lang w:val="uk-UA"/>
        </w:rPr>
        <w:t xml:space="preserve"> </w:t>
      </w:r>
      <w:r w:rsidRPr="00501DBA">
        <w:rPr>
          <w:lang w:val="uk-UA" w:eastAsia="uk-UA"/>
        </w:rPr>
        <w:t>цього Положення).</w:t>
      </w:r>
    </w:p>
    <w:p w:rsidR="005C09B9" w:rsidRPr="00501DBA" w:rsidRDefault="005C09B9" w:rsidP="00F77C06">
      <w:pPr>
        <w:pStyle w:val="rvps2"/>
        <w:numPr>
          <w:ilvl w:val="0"/>
          <w:numId w:val="19"/>
        </w:numPr>
        <w:tabs>
          <w:tab w:val="left" w:pos="1134"/>
        </w:tabs>
        <w:spacing w:before="0" w:beforeAutospacing="0" w:after="0" w:afterAutospacing="0"/>
        <w:ind w:left="851" w:hanging="142"/>
        <w:jc w:val="both"/>
        <w:rPr>
          <w:lang w:val="uk-UA" w:eastAsia="uk-UA"/>
        </w:rPr>
      </w:pPr>
      <w:r w:rsidRPr="00501DBA">
        <w:rPr>
          <w:lang w:val="uk-UA" w:eastAsia="uk-UA"/>
        </w:rPr>
        <w:t xml:space="preserve">Відповідно до рішення виконавчого комітету Енергодарської міської ради </w:t>
      </w:r>
      <w:r w:rsidR="00F539D9" w:rsidRPr="00F539D9">
        <w:rPr>
          <w:lang w:val="uk-UA" w:eastAsia="uk-UA"/>
        </w:rPr>
        <w:t xml:space="preserve">                       </w:t>
      </w:r>
      <w:r w:rsidRPr="00501DBA">
        <w:rPr>
          <w:lang w:val="uk-UA" w:eastAsia="uk-UA"/>
        </w:rPr>
        <w:t>від 14.08.2019 № 233 «Про затвердження Порядку складання, затвердження та контролю за виконанням фінансового плану підприємств (установ, організацій), що належать до комунальної власності територіальної громади м. Енергодара» Підприємство подає до управління комунальної власності Енергодарської міської ради та управління Енергода</w:t>
      </w:r>
      <w:r w:rsidR="00786FD2">
        <w:rPr>
          <w:lang w:val="uk-UA" w:eastAsia="uk-UA"/>
        </w:rPr>
        <w:t>рської міської ради у паперовій</w:t>
      </w:r>
      <w:r w:rsidRPr="00501DBA">
        <w:rPr>
          <w:lang w:val="uk-UA" w:eastAsia="uk-UA"/>
        </w:rPr>
        <w:t xml:space="preserve"> та електронн</w:t>
      </w:r>
      <w:r w:rsidR="00786FD2">
        <w:rPr>
          <w:lang w:val="uk-UA" w:eastAsia="uk-UA"/>
        </w:rPr>
        <w:t>ій</w:t>
      </w:r>
      <w:r w:rsidRPr="00501DBA">
        <w:rPr>
          <w:lang w:val="uk-UA" w:eastAsia="uk-UA"/>
        </w:rPr>
        <w:t xml:space="preserve"> </w:t>
      </w:r>
      <w:r w:rsidR="00786FD2">
        <w:rPr>
          <w:lang w:val="uk-UA" w:eastAsia="uk-UA"/>
        </w:rPr>
        <w:t xml:space="preserve">формі </w:t>
      </w:r>
      <w:r w:rsidRPr="00501DBA">
        <w:rPr>
          <w:lang w:val="uk-UA" w:eastAsia="uk-UA"/>
        </w:rPr>
        <w:t>квартальну фінансову звітність наростаючим підсумком не пізніше 01 травня, 01 серпня, 01 листопада, а річну – не пізніше 28 лютого наступного за звітним роком. Разом із звітом про виконання фінансового плану необхідно надавати незалежно від типу суб’єкт</w:t>
      </w:r>
      <w:r w:rsidR="00786FD2">
        <w:rPr>
          <w:lang w:val="uk-UA" w:eastAsia="uk-UA"/>
        </w:rPr>
        <w:t>а</w:t>
      </w:r>
      <w:r w:rsidRPr="00501DBA">
        <w:rPr>
          <w:lang w:val="uk-UA" w:eastAsia="uk-UA"/>
        </w:rPr>
        <w:t xml:space="preserve"> господарювання:</w:t>
      </w:r>
    </w:p>
    <w:p w:rsidR="005C09B9" w:rsidRPr="00501DBA" w:rsidRDefault="005C09B9" w:rsidP="00F77C06">
      <w:pPr>
        <w:pStyle w:val="rvps2"/>
        <w:numPr>
          <w:ilvl w:val="0"/>
          <w:numId w:val="20"/>
        </w:numPr>
        <w:tabs>
          <w:tab w:val="left" w:pos="1134"/>
        </w:tabs>
        <w:spacing w:before="0" w:beforeAutospacing="0" w:after="0" w:afterAutospacing="0"/>
        <w:ind w:firstLine="65"/>
        <w:jc w:val="both"/>
        <w:rPr>
          <w:lang w:val="uk-UA" w:eastAsia="uk-UA"/>
        </w:rPr>
      </w:pPr>
      <w:r w:rsidRPr="00501DBA">
        <w:rPr>
          <w:lang w:val="uk-UA" w:eastAsia="uk-UA"/>
        </w:rPr>
        <w:t>пояснювальну записку про результати діяльності за звітний квартал із зазначенням причин відхилення фактичних показників від планових;</w:t>
      </w:r>
    </w:p>
    <w:p w:rsidR="005C09B9" w:rsidRPr="00501DBA" w:rsidRDefault="005C09B9" w:rsidP="00F77C06">
      <w:pPr>
        <w:pStyle w:val="rvps2"/>
        <w:numPr>
          <w:ilvl w:val="0"/>
          <w:numId w:val="20"/>
        </w:numPr>
        <w:tabs>
          <w:tab w:val="left" w:pos="1134"/>
        </w:tabs>
        <w:spacing w:before="0" w:beforeAutospacing="0" w:after="0" w:afterAutospacing="0"/>
        <w:ind w:firstLine="65"/>
        <w:jc w:val="both"/>
        <w:rPr>
          <w:lang w:val="uk-UA" w:eastAsia="uk-UA"/>
        </w:rPr>
      </w:pPr>
      <w:r w:rsidRPr="00501DBA">
        <w:rPr>
          <w:lang w:val="uk-UA" w:eastAsia="uk-UA"/>
        </w:rPr>
        <w:t>баланс (форма №</w:t>
      </w:r>
      <w:r w:rsidR="00786FD2">
        <w:rPr>
          <w:lang w:val="uk-UA" w:eastAsia="uk-UA"/>
        </w:rPr>
        <w:t xml:space="preserve"> </w:t>
      </w:r>
      <w:r w:rsidRPr="00501DBA">
        <w:rPr>
          <w:lang w:val="uk-UA" w:eastAsia="uk-UA"/>
        </w:rPr>
        <w:t>1), звіт про фінансові результати (форма № 2), фо</w:t>
      </w:r>
      <w:r w:rsidR="00786FD2">
        <w:rPr>
          <w:lang w:val="uk-UA" w:eastAsia="uk-UA"/>
        </w:rPr>
        <w:t>р</w:t>
      </w:r>
      <w:r w:rsidRPr="00501DBA">
        <w:rPr>
          <w:lang w:val="uk-UA" w:eastAsia="uk-UA"/>
        </w:rPr>
        <w:t>му 1-с (житлове господарство), форму 1-с (водопостачання, водовідведення) та форму 1-</w:t>
      </w:r>
      <w:r w:rsidR="00786FD2">
        <w:rPr>
          <w:lang w:val="uk-UA" w:eastAsia="uk-UA"/>
        </w:rPr>
        <w:t>с (теплопостачання). До  річної</w:t>
      </w:r>
      <w:r w:rsidRPr="00501DBA">
        <w:rPr>
          <w:lang w:val="uk-UA" w:eastAsia="uk-UA"/>
        </w:rPr>
        <w:t xml:space="preserve"> звітності додатково надається звіт про рух грошових коштів (форма № 3) та штатний розпис Підприємства, що діяв на звітну дату </w:t>
      </w:r>
      <w:r w:rsidR="00786FD2">
        <w:rPr>
          <w:lang w:val="uk-UA" w:eastAsia="uk-UA"/>
        </w:rPr>
        <w:t xml:space="preserve">                     </w:t>
      </w:r>
      <w:r w:rsidRPr="00501DBA">
        <w:rPr>
          <w:color w:val="000000"/>
          <w:lang w:val="uk-UA"/>
        </w:rPr>
        <w:t xml:space="preserve">(п. 4.2 </w:t>
      </w:r>
      <w:r w:rsidRPr="00501DBA">
        <w:rPr>
          <w:lang w:val="uk-UA" w:eastAsia="uk-UA"/>
        </w:rPr>
        <w:t>цього Положення).</w:t>
      </w:r>
      <w:r w:rsidRPr="00501DBA">
        <w:rPr>
          <w:color w:val="000000"/>
          <w:lang w:val="uk-UA"/>
        </w:rPr>
        <w:t xml:space="preserve"> </w:t>
      </w:r>
    </w:p>
    <w:p w:rsidR="005C09B9" w:rsidRPr="00501DBA" w:rsidRDefault="005C09B9" w:rsidP="00F77C06">
      <w:pPr>
        <w:pStyle w:val="rvps2"/>
        <w:numPr>
          <w:ilvl w:val="0"/>
          <w:numId w:val="19"/>
        </w:numPr>
        <w:tabs>
          <w:tab w:val="left" w:pos="709"/>
          <w:tab w:val="left" w:pos="851"/>
        </w:tabs>
        <w:spacing w:before="0" w:beforeAutospacing="0" w:after="0" w:afterAutospacing="0"/>
        <w:ind w:left="567" w:hanging="141"/>
        <w:jc w:val="both"/>
        <w:rPr>
          <w:lang w:val="uk-UA" w:eastAsia="uk-UA"/>
        </w:rPr>
      </w:pPr>
      <w:r w:rsidRPr="00501DBA">
        <w:rPr>
          <w:lang w:val="uk-UA" w:eastAsia="uk-UA"/>
        </w:rPr>
        <w:lastRenderedPageBreak/>
        <w:t>Управління економіки Енергодарської міської ради здійснює аналіз показників виконання фінансових планів, за результатами якого термін</w:t>
      </w:r>
      <w:r w:rsidR="00786FD2">
        <w:rPr>
          <w:lang w:val="uk-UA" w:eastAsia="uk-UA"/>
        </w:rPr>
        <w:t>ом</w:t>
      </w:r>
      <w:r w:rsidRPr="00501DBA">
        <w:rPr>
          <w:lang w:val="uk-UA" w:eastAsia="uk-UA"/>
        </w:rPr>
        <w:t xml:space="preserve"> до 2 травня, 20 серпня, 20 листопада та 30 березня кожного року надає узагальнену інформацію на розгляд міському голові.</w:t>
      </w:r>
    </w:p>
    <w:p w:rsidR="005C09B9" w:rsidRDefault="005C09B9" w:rsidP="00F77C06">
      <w:pPr>
        <w:pStyle w:val="rvps2"/>
        <w:numPr>
          <w:ilvl w:val="0"/>
          <w:numId w:val="19"/>
        </w:numPr>
        <w:tabs>
          <w:tab w:val="left" w:pos="709"/>
          <w:tab w:val="left" w:pos="851"/>
        </w:tabs>
        <w:spacing w:before="0" w:beforeAutospacing="0" w:after="0" w:afterAutospacing="0"/>
        <w:ind w:left="567" w:hanging="141"/>
        <w:jc w:val="both"/>
        <w:rPr>
          <w:lang w:val="uk-UA" w:eastAsia="uk-UA"/>
        </w:rPr>
      </w:pPr>
      <w:r w:rsidRPr="00501DBA">
        <w:rPr>
          <w:lang w:val="uk-UA" w:eastAsia="uk-UA"/>
        </w:rPr>
        <w:t xml:space="preserve">Додержання вказаного порядку виключає можливості витрачання надмірно виділеної державної допомоги, однак допускає можливість економії державної допомоги під час оформлення юридичних та фінансових зобов’язань. </w:t>
      </w:r>
      <w:r w:rsidR="00786FD2">
        <w:rPr>
          <w:lang w:val="uk-UA" w:eastAsia="uk-UA"/>
        </w:rPr>
        <w:t>У</w:t>
      </w:r>
      <w:r w:rsidRPr="00501DBA">
        <w:rPr>
          <w:lang w:val="uk-UA" w:eastAsia="uk-UA"/>
        </w:rPr>
        <w:t xml:space="preserve"> цьому випадку розмір економії коштів державної допомоги не витрачається Підприєм</w:t>
      </w:r>
      <w:r w:rsidR="00786FD2">
        <w:rPr>
          <w:lang w:val="uk-UA" w:eastAsia="uk-UA"/>
        </w:rPr>
        <w:t>ством на інші витрати, а залишає</w:t>
      </w:r>
      <w:r w:rsidRPr="00501DBA">
        <w:rPr>
          <w:lang w:val="uk-UA" w:eastAsia="uk-UA"/>
        </w:rPr>
        <w:t>ться на рахунках ДКСУ та повертається до міського бюджету згідно з вимогами Бюджетного кодексу України.</w:t>
      </w:r>
    </w:p>
    <w:p w:rsidR="002A011E" w:rsidRDefault="002A011E" w:rsidP="002A011E">
      <w:pPr>
        <w:pStyle w:val="rvps2"/>
        <w:numPr>
          <w:ilvl w:val="0"/>
          <w:numId w:val="2"/>
        </w:numPr>
        <w:ind w:left="567" w:hanging="567"/>
        <w:jc w:val="both"/>
        <w:rPr>
          <w:lang w:val="uk-UA" w:eastAsia="uk-UA"/>
        </w:rPr>
      </w:pPr>
      <w:r w:rsidRPr="002A011E">
        <w:rPr>
          <w:lang w:val="uk-UA" w:eastAsia="uk-UA"/>
        </w:rPr>
        <w:t xml:space="preserve">Проте зазначеним Положенням, затвердженим рішенням Енергодарської </w:t>
      </w:r>
      <w:r w:rsidR="004D3E71">
        <w:rPr>
          <w:lang w:val="uk-UA" w:eastAsia="uk-UA"/>
        </w:rPr>
        <w:t>МР</w:t>
      </w:r>
      <w:r w:rsidRPr="002A011E">
        <w:rPr>
          <w:lang w:val="uk-UA" w:eastAsia="uk-UA"/>
        </w:rPr>
        <w:t xml:space="preserve"> № 4, не повн</w:t>
      </w:r>
      <w:r w:rsidR="00786FD2">
        <w:rPr>
          <w:lang w:val="uk-UA" w:eastAsia="uk-UA"/>
        </w:rPr>
        <w:t>ою</w:t>
      </w:r>
      <w:r w:rsidRPr="002A011E">
        <w:rPr>
          <w:lang w:val="uk-UA" w:eastAsia="uk-UA"/>
        </w:rPr>
        <w:t xml:space="preserve"> мір</w:t>
      </w:r>
      <w:r w:rsidR="00786FD2">
        <w:rPr>
          <w:lang w:val="uk-UA" w:eastAsia="uk-UA"/>
        </w:rPr>
        <w:t>ою</w:t>
      </w:r>
      <w:r w:rsidRPr="002A011E">
        <w:rPr>
          <w:lang w:val="uk-UA" w:eastAsia="uk-UA"/>
        </w:rPr>
        <w:t xml:space="preserve"> охоплено виконання зобов’язань за Рішенням </w:t>
      </w:r>
      <w:r w:rsidR="004D3E71">
        <w:rPr>
          <w:lang w:val="uk-UA" w:eastAsia="uk-UA"/>
        </w:rPr>
        <w:t xml:space="preserve">Комітету </w:t>
      </w:r>
      <w:r w:rsidRPr="002A011E">
        <w:rPr>
          <w:lang w:val="uk-UA" w:eastAsia="uk-UA"/>
        </w:rPr>
        <w:t>№ 696-р, а саме не забезпечується виконання таких положень:</w:t>
      </w:r>
    </w:p>
    <w:p w:rsidR="002A011E" w:rsidRDefault="002A011E" w:rsidP="002A011E">
      <w:pPr>
        <w:pStyle w:val="rvps2"/>
        <w:numPr>
          <w:ilvl w:val="1"/>
          <w:numId w:val="2"/>
        </w:numPr>
        <w:tabs>
          <w:tab w:val="clear" w:pos="1789"/>
          <w:tab w:val="num" w:pos="709"/>
        </w:tabs>
        <w:ind w:left="709" w:hanging="283"/>
        <w:jc w:val="both"/>
        <w:rPr>
          <w:lang w:val="uk-UA" w:eastAsia="uk-UA"/>
        </w:rPr>
      </w:pPr>
      <w:r w:rsidRPr="002A011E">
        <w:rPr>
          <w:lang w:val="uk-UA" w:eastAsia="uk-UA"/>
        </w:rPr>
        <w:t>опис механізму компенсації та параметрів для розрахунку й перегляду компенсації за надання послуг із виробництва дитячого</w:t>
      </w:r>
      <w:r w:rsidR="00786FD2">
        <w:rPr>
          <w:lang w:val="uk-UA" w:eastAsia="uk-UA"/>
        </w:rPr>
        <w:t xml:space="preserve"> харчування на молочній основі в</w:t>
      </w:r>
      <w:r w:rsidRPr="002A011E">
        <w:rPr>
          <w:lang w:val="uk-UA" w:eastAsia="uk-UA"/>
        </w:rPr>
        <w:t xml:space="preserve"> межах міста Енергодар як таких, що становлять загальний економічний інтерес, враховуючи, що сума компенсації не повинна перевищувати суму, необхідну для покриття чистої фінансової різниці між понесеними витратами та отриманими доходами суб’єктів господарювання при наданні вказаних послуг, з урахуванням доходу, який залишається в КП «Міська молочна кухня», та розумного рівня прибутку;</w:t>
      </w:r>
    </w:p>
    <w:p w:rsidR="002A011E" w:rsidRDefault="002A011E" w:rsidP="002A011E">
      <w:pPr>
        <w:pStyle w:val="rvps2"/>
        <w:numPr>
          <w:ilvl w:val="1"/>
          <w:numId w:val="2"/>
        </w:numPr>
        <w:tabs>
          <w:tab w:val="clear" w:pos="1789"/>
          <w:tab w:val="num" w:pos="709"/>
        </w:tabs>
        <w:spacing w:before="0" w:beforeAutospacing="0" w:after="0" w:afterAutospacing="0"/>
        <w:ind w:left="709" w:hanging="283"/>
        <w:jc w:val="both"/>
        <w:rPr>
          <w:lang w:val="uk-UA" w:eastAsia="uk-UA"/>
        </w:rPr>
      </w:pPr>
      <w:r w:rsidRPr="002A011E">
        <w:rPr>
          <w:lang w:val="uk-UA" w:eastAsia="uk-UA"/>
        </w:rPr>
        <w:t xml:space="preserve">заходи щодо уникнення та повернення компенсації у випадку надання надмірної компенсації, зокрема проведення раз на два роки Енергодарською міською радою перевірок КП «Міська молочна кухня» щодо дотримання ним умов надання послуг із виробництва дитячого харчування на молочній основі </w:t>
      </w:r>
      <w:r w:rsidR="00786FD2">
        <w:rPr>
          <w:lang w:val="uk-UA" w:eastAsia="uk-UA"/>
        </w:rPr>
        <w:t>в</w:t>
      </w:r>
      <w:r w:rsidRPr="002A011E">
        <w:rPr>
          <w:lang w:val="uk-UA" w:eastAsia="uk-UA"/>
        </w:rPr>
        <w:t xml:space="preserve"> межах міста Енергодар як таких, що становлять загальний економічний інтерес, та здійснення компенсації витрат на їх надання</w:t>
      </w:r>
      <w:r>
        <w:rPr>
          <w:lang w:val="uk-UA" w:eastAsia="uk-UA"/>
        </w:rPr>
        <w:t xml:space="preserve"> </w:t>
      </w:r>
      <w:r w:rsidRPr="002A011E">
        <w:rPr>
          <w:lang w:val="uk-UA" w:eastAsia="uk-UA"/>
        </w:rPr>
        <w:t xml:space="preserve">Листом від 15.06.2020 № 01-17/1417-01 Управління комунальної власності Енергодарської міської ради надіслало </w:t>
      </w:r>
      <w:proofErr w:type="spellStart"/>
      <w:r w:rsidRPr="002A011E">
        <w:rPr>
          <w:lang w:val="uk-UA" w:eastAsia="uk-UA"/>
        </w:rPr>
        <w:t>проєкт</w:t>
      </w:r>
      <w:proofErr w:type="spellEnd"/>
      <w:r w:rsidRPr="002A011E">
        <w:rPr>
          <w:lang w:val="uk-UA" w:eastAsia="uk-UA"/>
        </w:rPr>
        <w:t xml:space="preserve"> рішення Енергодарської міської ради «Про внесення  змін до рішення Енергодарської міської ради від 19 лютого 2020 року № 4»</w:t>
      </w:r>
      <w:r>
        <w:rPr>
          <w:lang w:val="uk-UA" w:eastAsia="uk-UA"/>
        </w:rPr>
        <w:t>.</w:t>
      </w:r>
    </w:p>
    <w:p w:rsidR="002A011E" w:rsidRPr="002A011E" w:rsidRDefault="002A011E" w:rsidP="002A011E">
      <w:pPr>
        <w:pStyle w:val="rvps2"/>
        <w:spacing w:before="0" w:beforeAutospacing="0" w:after="0" w:afterAutospacing="0"/>
        <w:ind w:left="709"/>
        <w:jc w:val="both"/>
        <w:rPr>
          <w:lang w:val="uk-UA" w:eastAsia="uk-UA"/>
        </w:rPr>
      </w:pPr>
    </w:p>
    <w:p w:rsidR="005C09B9" w:rsidRPr="00501DBA" w:rsidRDefault="002A011E" w:rsidP="002A011E">
      <w:pPr>
        <w:pStyle w:val="rvps2"/>
        <w:numPr>
          <w:ilvl w:val="0"/>
          <w:numId w:val="2"/>
        </w:numPr>
        <w:spacing w:before="0" w:beforeAutospacing="0" w:after="0" w:afterAutospacing="0"/>
        <w:ind w:left="567" w:hanging="567"/>
        <w:jc w:val="both"/>
        <w:rPr>
          <w:lang w:val="uk-UA" w:eastAsia="uk-UA"/>
        </w:rPr>
      </w:pPr>
      <w:r w:rsidRPr="002A011E">
        <w:rPr>
          <w:lang w:val="uk-UA"/>
        </w:rPr>
        <w:t xml:space="preserve">У зв’язку з наведеним Управління комунальної власності Енергодарської міської ради листом від 15.06.2020 № 01-17/1417-01 </w:t>
      </w:r>
      <w:r w:rsidR="00D20269">
        <w:rPr>
          <w:lang w:val="uk-UA"/>
        </w:rPr>
        <w:t xml:space="preserve">(вх. № 5-01/7769 від 17.06.2020 ) </w:t>
      </w:r>
      <w:r w:rsidRPr="002A011E">
        <w:rPr>
          <w:lang w:val="uk-UA"/>
        </w:rPr>
        <w:t xml:space="preserve">надіслало до Комітету розроблений </w:t>
      </w:r>
      <w:proofErr w:type="spellStart"/>
      <w:r w:rsidRPr="002A011E">
        <w:rPr>
          <w:lang w:val="uk-UA"/>
        </w:rPr>
        <w:t>проєкт</w:t>
      </w:r>
      <w:proofErr w:type="spellEnd"/>
      <w:r w:rsidRPr="002A011E">
        <w:rPr>
          <w:lang w:val="uk-UA"/>
        </w:rPr>
        <w:t xml:space="preserve"> рішення Енергодарської міської ради «Про внесення  змін до рішення Енергодарської міської р</w:t>
      </w:r>
      <w:r>
        <w:rPr>
          <w:lang w:val="uk-UA"/>
        </w:rPr>
        <w:t>ади від 19 лютого 2020 року № 4</w:t>
      </w:r>
      <w:r w:rsidR="00D20269">
        <w:rPr>
          <w:lang w:val="uk-UA"/>
        </w:rPr>
        <w:t>»</w:t>
      </w:r>
      <w:r>
        <w:rPr>
          <w:lang w:val="uk-UA"/>
        </w:rPr>
        <w:t>.</w:t>
      </w:r>
      <w:r w:rsidRPr="002A011E">
        <w:rPr>
          <w:lang w:val="uk-UA"/>
        </w:rPr>
        <w:t xml:space="preserve"> Вказаним </w:t>
      </w:r>
      <w:proofErr w:type="spellStart"/>
      <w:r w:rsidRPr="002A011E">
        <w:rPr>
          <w:lang w:val="uk-UA"/>
        </w:rPr>
        <w:t>проєктом</w:t>
      </w:r>
      <w:proofErr w:type="spellEnd"/>
      <w:r w:rsidRPr="002A011E">
        <w:rPr>
          <w:lang w:val="uk-UA"/>
        </w:rPr>
        <w:t xml:space="preserve"> рішення передбачено внесення таких змін до Положення:</w:t>
      </w:r>
      <w:r>
        <w:rPr>
          <w:lang w:val="uk-UA"/>
        </w:rPr>
        <w:t xml:space="preserve"> </w:t>
      </w:r>
    </w:p>
    <w:p w:rsidR="005C09B9" w:rsidRPr="00501DBA" w:rsidRDefault="005C09B9" w:rsidP="002A011E">
      <w:pPr>
        <w:tabs>
          <w:tab w:val="left" w:pos="1276"/>
        </w:tabs>
        <w:ind w:left="567"/>
        <w:jc w:val="both"/>
        <w:rPr>
          <w:lang w:eastAsia="ru-RU"/>
        </w:rPr>
      </w:pPr>
      <w:r w:rsidRPr="00501DBA">
        <w:rPr>
          <w:lang w:eastAsia="ru-RU"/>
        </w:rPr>
        <w:t xml:space="preserve">- </w:t>
      </w:r>
      <w:r w:rsidR="00786FD2">
        <w:rPr>
          <w:lang w:val="ru-RU" w:eastAsia="ru-RU"/>
        </w:rPr>
        <w:t>«</w:t>
      </w:r>
      <w:r w:rsidRPr="00501DBA">
        <w:rPr>
          <w:lang w:eastAsia="ru-RU"/>
        </w:rPr>
        <w:t>2.6. Підприємство реалізує продукцію власного виробництва за ціною</w:t>
      </w:r>
      <w:r w:rsidR="00786FD2">
        <w:rPr>
          <w:lang w:val="ru-RU" w:eastAsia="ru-RU"/>
        </w:rPr>
        <w:t>,</w:t>
      </w:r>
      <w:r w:rsidRPr="00501DBA">
        <w:rPr>
          <w:lang w:eastAsia="ru-RU"/>
        </w:rPr>
        <w:t xml:space="preserve"> яка не повинна включати до свого складу витрати</w:t>
      </w:r>
      <w:r w:rsidR="00786FD2">
        <w:rPr>
          <w:lang w:val="ru-RU" w:eastAsia="ru-RU"/>
        </w:rPr>
        <w:t>,</w:t>
      </w:r>
      <w:r w:rsidRPr="00501DBA">
        <w:rPr>
          <w:lang w:eastAsia="ru-RU"/>
        </w:rPr>
        <w:t xml:space="preserve"> передбачені п. 2.7 цього Положення. Розмір відпускної ціни формується з трьох складових:</w:t>
      </w:r>
    </w:p>
    <w:p w:rsidR="005C09B9" w:rsidRPr="00501DBA" w:rsidRDefault="005C09B9" w:rsidP="002A011E">
      <w:pPr>
        <w:ind w:left="567"/>
        <w:jc w:val="both"/>
        <w:rPr>
          <w:lang w:eastAsia="ru-RU"/>
        </w:rPr>
      </w:pPr>
      <w:r w:rsidRPr="00501DBA">
        <w:rPr>
          <w:lang w:eastAsia="ru-RU"/>
        </w:rPr>
        <w:t>2.6.1. Вартість сировини (молока);</w:t>
      </w:r>
    </w:p>
    <w:p w:rsidR="005C09B9" w:rsidRPr="00501DBA" w:rsidRDefault="005C09B9" w:rsidP="002A011E">
      <w:pPr>
        <w:ind w:left="567"/>
        <w:jc w:val="both"/>
        <w:rPr>
          <w:lang w:eastAsia="ru-RU"/>
        </w:rPr>
      </w:pPr>
      <w:r w:rsidRPr="00501DBA">
        <w:rPr>
          <w:lang w:eastAsia="ru-RU"/>
        </w:rPr>
        <w:t>2.6.2. Вартість транспортування сировини (молока);</w:t>
      </w:r>
    </w:p>
    <w:p w:rsidR="005C09B9" w:rsidRPr="00501DBA" w:rsidRDefault="005C09B9" w:rsidP="002A011E">
      <w:pPr>
        <w:ind w:left="567"/>
        <w:jc w:val="both"/>
        <w:rPr>
          <w:lang w:eastAsia="ru-RU"/>
        </w:rPr>
      </w:pPr>
      <w:r w:rsidRPr="00501DBA">
        <w:rPr>
          <w:lang w:eastAsia="ru-RU"/>
        </w:rPr>
        <w:t>2.6.3. Компенсація витрат на природне зменшення (</w:t>
      </w:r>
      <w:proofErr w:type="spellStart"/>
      <w:r w:rsidRPr="00501DBA">
        <w:rPr>
          <w:lang w:eastAsia="ru-RU"/>
        </w:rPr>
        <w:t>випаро</w:t>
      </w:r>
      <w:proofErr w:type="spellEnd"/>
      <w:r w:rsidR="00F14FA0">
        <w:rPr>
          <w:lang w:val="ru-RU" w:eastAsia="ru-RU"/>
        </w:rPr>
        <w:t>в</w:t>
      </w:r>
      <w:proofErr w:type="spellStart"/>
      <w:r w:rsidRPr="00501DBA">
        <w:rPr>
          <w:lang w:eastAsia="ru-RU"/>
        </w:rPr>
        <w:t>ування</w:t>
      </w:r>
      <w:proofErr w:type="spellEnd"/>
      <w:r w:rsidRPr="00501DBA">
        <w:rPr>
          <w:lang w:eastAsia="ru-RU"/>
        </w:rPr>
        <w:t>);</w:t>
      </w:r>
    </w:p>
    <w:p w:rsidR="005C09B9" w:rsidRPr="00501DBA" w:rsidRDefault="005C09B9" w:rsidP="002A011E">
      <w:pPr>
        <w:tabs>
          <w:tab w:val="left" w:pos="1276"/>
        </w:tabs>
        <w:ind w:left="567"/>
        <w:jc w:val="both"/>
        <w:rPr>
          <w:lang w:eastAsia="ru-RU"/>
        </w:rPr>
      </w:pPr>
      <w:r w:rsidRPr="00501DBA">
        <w:rPr>
          <w:lang w:eastAsia="ru-RU"/>
        </w:rPr>
        <w:t>2.6.4. Відповідно до П(С)БУ № 16 Підприємство включає до собівартості продукції видатки на термінові непередбачувані загальновиробничі витрати у розмірі до п’яти відсотків від вартості сировини (молока).</w:t>
      </w:r>
    </w:p>
    <w:p w:rsidR="005C09B9" w:rsidRPr="00501DBA" w:rsidRDefault="005C09B9" w:rsidP="002A011E">
      <w:pPr>
        <w:tabs>
          <w:tab w:val="left" w:pos="1418"/>
        </w:tabs>
        <w:ind w:left="567"/>
        <w:jc w:val="both"/>
        <w:rPr>
          <w:lang w:eastAsia="ru-RU"/>
        </w:rPr>
      </w:pPr>
      <w:r w:rsidRPr="00501DBA">
        <w:rPr>
          <w:lang w:eastAsia="ru-RU"/>
        </w:rPr>
        <w:t>До відпускної ціни продукції власного виробництва Підприємства не включаються будь-які інші витрати.»;</w:t>
      </w:r>
    </w:p>
    <w:p w:rsidR="005C09B9" w:rsidRPr="00501DBA" w:rsidRDefault="005C09B9" w:rsidP="002A011E">
      <w:pPr>
        <w:numPr>
          <w:ilvl w:val="0"/>
          <w:numId w:val="21"/>
        </w:numPr>
        <w:ind w:left="567" w:firstLine="0"/>
        <w:contextualSpacing/>
        <w:jc w:val="both"/>
        <w:rPr>
          <w:lang w:eastAsia="ru-RU"/>
        </w:rPr>
      </w:pPr>
      <w:r w:rsidRPr="00501DBA">
        <w:rPr>
          <w:lang w:eastAsia="ru-RU"/>
        </w:rPr>
        <w:t>«3.1. Державна допомога надається управлінням комунальної власності Енергодарської міської ради Підприємству в формі поточних та капітальних трансферів для покриття витрат, пов’язаних із наданням послуг із виробництва дитячого харчування на молочній основі в межах міста Енергодара, що становлять загальний економічний інтерес, передбачених у пункті 2.7 положення.</w:t>
      </w:r>
    </w:p>
    <w:p w:rsidR="005C09B9" w:rsidRPr="00501DBA" w:rsidRDefault="005C09B9" w:rsidP="002A011E">
      <w:pPr>
        <w:tabs>
          <w:tab w:val="left" w:pos="1276"/>
        </w:tabs>
        <w:ind w:left="567"/>
        <w:jc w:val="both"/>
        <w:rPr>
          <w:lang w:eastAsia="ru-RU"/>
        </w:rPr>
      </w:pPr>
      <w:r w:rsidRPr="00501DBA">
        <w:rPr>
          <w:lang w:eastAsia="ru-RU"/>
        </w:rPr>
        <w:lastRenderedPageBreak/>
        <w:t>При цьому державна допомога не повинна перевищувати суму, необхідну для покриття чистої фінансової різниці між понесеними витратами та отриманими доходами Підприємства при наданні їм послуг населенню,</w:t>
      </w:r>
      <w:r w:rsidRPr="00501DBA">
        <w:rPr>
          <w:color w:val="000000"/>
          <w:lang w:eastAsia="ru-RU"/>
        </w:rPr>
        <w:t xml:space="preserve"> з урахуванням доходу, який залишається в </w:t>
      </w:r>
      <w:r w:rsidRPr="00501DBA">
        <w:rPr>
          <w:lang w:eastAsia="ru-RU"/>
        </w:rPr>
        <w:t xml:space="preserve">комунального підприємства </w:t>
      </w:r>
      <w:r w:rsidRPr="00501DBA">
        <w:rPr>
          <w:color w:val="000000"/>
          <w:lang w:eastAsia="ru-RU"/>
        </w:rPr>
        <w:t>«Міська молочна кухня», та розумного рівня прибутку</w:t>
      </w:r>
      <w:r w:rsidRPr="00501DBA">
        <w:rPr>
          <w:lang w:eastAsia="ru-RU"/>
        </w:rPr>
        <w:t>.»;</w:t>
      </w:r>
    </w:p>
    <w:p w:rsidR="005C09B9" w:rsidRPr="00501DBA" w:rsidRDefault="005C09B9" w:rsidP="002A011E">
      <w:pPr>
        <w:numPr>
          <w:ilvl w:val="0"/>
          <w:numId w:val="21"/>
        </w:numPr>
        <w:ind w:left="567" w:firstLine="0"/>
        <w:contextualSpacing/>
        <w:jc w:val="both"/>
        <w:rPr>
          <w:lang w:eastAsia="ru-RU"/>
        </w:rPr>
      </w:pPr>
      <w:bookmarkStart w:id="1" w:name="RANGE!A1:M181"/>
      <w:bookmarkEnd w:id="1"/>
      <w:r w:rsidRPr="00501DBA">
        <w:rPr>
          <w:lang w:eastAsia="ru-RU"/>
        </w:rPr>
        <w:t>«3.3.Проєкт фінансового плану подається за формою та вимогами, встановленими рішенням виконавчого комітету Енергодарської міської ради від 14.08.2019 р. №233 «Про затвердження Порядку складання, затвердження та контролю за виконанням фінансового плану підприємств (установ, організацій), що належать до комунальної власності територіальної громади м. Енергодара», із врахуванням параметрів для розрахунків компенсації витрат пов’язаних із наданням державної допомоги, визначених у додатку № 1 до цього Положення.»;</w:t>
      </w:r>
    </w:p>
    <w:p w:rsidR="005C09B9" w:rsidRPr="00501DBA" w:rsidRDefault="005C09B9" w:rsidP="002A011E">
      <w:pPr>
        <w:numPr>
          <w:ilvl w:val="0"/>
          <w:numId w:val="21"/>
        </w:numPr>
        <w:ind w:left="567" w:firstLine="0"/>
        <w:contextualSpacing/>
        <w:jc w:val="both"/>
        <w:rPr>
          <w:lang w:eastAsia="ru-RU"/>
        </w:rPr>
      </w:pPr>
      <w:r w:rsidRPr="00501DBA">
        <w:rPr>
          <w:lang w:eastAsia="ru-RU"/>
        </w:rPr>
        <w:t xml:space="preserve">«Використання Підприємством компенсації за правилами </w:t>
      </w:r>
      <w:proofErr w:type="spellStart"/>
      <w:r w:rsidRPr="00501DBA">
        <w:rPr>
          <w:lang w:eastAsia="ru-RU"/>
        </w:rPr>
        <w:t>пп</w:t>
      </w:r>
      <w:proofErr w:type="spellEnd"/>
      <w:r w:rsidRPr="00501DBA">
        <w:rPr>
          <w:lang w:eastAsia="ru-RU"/>
        </w:rPr>
        <w:t xml:space="preserve"> 3.16. – 3.18. цього Положення унеможливлює надання надмірної суми компенсації, що не потребує механізму подальшого повернення надмірно використаної компенсації.</w:t>
      </w:r>
    </w:p>
    <w:p w:rsidR="005C09B9" w:rsidRPr="00501DBA" w:rsidRDefault="005C09B9" w:rsidP="002A011E">
      <w:pPr>
        <w:ind w:left="567"/>
        <w:contextualSpacing/>
        <w:jc w:val="both"/>
        <w:rPr>
          <w:lang w:eastAsia="ru-RU"/>
        </w:rPr>
      </w:pPr>
      <w:r w:rsidRPr="00501DBA">
        <w:rPr>
          <w:lang w:eastAsia="ru-RU"/>
        </w:rPr>
        <w:t>Підприємство протягом фінансового року , в разі наявності коштів у міському бюджеті, має право додатково запросити державну допомогу у відповідності до правил та процедур цього Положення.»;</w:t>
      </w:r>
    </w:p>
    <w:p w:rsidR="005C09B9" w:rsidRPr="00501DBA" w:rsidRDefault="005C09B9" w:rsidP="002A011E">
      <w:pPr>
        <w:numPr>
          <w:ilvl w:val="0"/>
          <w:numId w:val="21"/>
        </w:numPr>
        <w:ind w:left="567" w:firstLine="0"/>
        <w:contextualSpacing/>
        <w:jc w:val="both"/>
        <w:rPr>
          <w:lang w:eastAsia="ru-RU"/>
        </w:rPr>
      </w:pPr>
      <w:r w:rsidRPr="00501DBA">
        <w:rPr>
          <w:lang w:eastAsia="ru-RU"/>
        </w:rPr>
        <w:t>« 4.6.</w:t>
      </w:r>
      <w:r w:rsidRPr="00501DBA">
        <w:rPr>
          <w:lang w:eastAsia="ru-RU"/>
        </w:rPr>
        <w:tab/>
        <w:t>В разі потреби, управління комунальної власності Енергодарської міської  ради має право провести перевірку використання Підприємством коштів державної допомоги (внутрішній аудит передбачений ч. 3 ст. 26 Бюджетного Кодексу України), але не частіше ніж раз на два роки.</w:t>
      </w:r>
    </w:p>
    <w:p w:rsidR="005C09B9" w:rsidRPr="0069447B" w:rsidRDefault="005C09B9" w:rsidP="002A011E">
      <w:pPr>
        <w:pStyle w:val="a3"/>
        <w:tabs>
          <w:tab w:val="left" w:pos="426"/>
          <w:tab w:val="left" w:pos="993"/>
        </w:tabs>
        <w:ind w:left="567"/>
        <w:jc w:val="both"/>
      </w:pPr>
      <w:r w:rsidRPr="00501DBA">
        <w:rPr>
          <w:lang w:eastAsia="ru-RU"/>
        </w:rPr>
        <w:t>У разі виявлення випадків порушення використання наданої державної допомоги передбачених ст. 116 Бюджетного Кодексу України, відповідно до вимог діючого законодавства застосовуються заходи передбачені ст. 117 Бюджетного Кодексу України та Закону України «Про державну допомогу суб'єктам господарювання" від 01.07.2014 р. № 1555-VII (зі змінами)»</w:t>
      </w:r>
      <w:r w:rsidR="0069447B" w:rsidRPr="0069447B">
        <w:rPr>
          <w:lang w:eastAsia="ru-RU"/>
        </w:rPr>
        <w:t>.</w:t>
      </w:r>
    </w:p>
    <w:p w:rsidR="005C09B9" w:rsidRPr="00501DBA" w:rsidRDefault="005C09B9" w:rsidP="005C09B9">
      <w:pPr>
        <w:pStyle w:val="a3"/>
        <w:tabs>
          <w:tab w:val="left" w:pos="426"/>
          <w:tab w:val="left" w:pos="993"/>
        </w:tabs>
        <w:ind w:left="284"/>
        <w:jc w:val="both"/>
      </w:pPr>
    </w:p>
    <w:p w:rsidR="00D20269" w:rsidRPr="00D20269" w:rsidRDefault="00D20269" w:rsidP="002A011E">
      <w:pPr>
        <w:pStyle w:val="a3"/>
        <w:numPr>
          <w:ilvl w:val="0"/>
          <w:numId w:val="2"/>
        </w:numPr>
        <w:tabs>
          <w:tab w:val="left" w:pos="426"/>
          <w:tab w:val="left" w:pos="993"/>
        </w:tabs>
        <w:ind w:left="426" w:hanging="426"/>
        <w:jc w:val="both"/>
        <w:rPr>
          <w:color w:val="000000"/>
        </w:rPr>
      </w:pPr>
      <w:r>
        <w:rPr>
          <w:color w:val="000000"/>
        </w:rPr>
        <w:t xml:space="preserve">Разом </w:t>
      </w:r>
      <w:r w:rsidR="0069447B" w:rsidRPr="0069447B">
        <w:rPr>
          <w:color w:val="000000"/>
        </w:rPr>
        <w:t>і</w:t>
      </w:r>
      <w:r w:rsidR="0069447B">
        <w:rPr>
          <w:color w:val="000000"/>
        </w:rPr>
        <w:t>з тим</w:t>
      </w:r>
      <w:r>
        <w:rPr>
          <w:color w:val="000000"/>
        </w:rPr>
        <w:t xml:space="preserve"> на дату цього Подання  </w:t>
      </w:r>
      <w:proofErr w:type="spellStart"/>
      <w:r w:rsidRPr="002A011E">
        <w:t>проєкт</w:t>
      </w:r>
      <w:proofErr w:type="spellEnd"/>
      <w:r w:rsidRPr="002A011E">
        <w:t xml:space="preserve"> рішення Енергодарської міської ради «Про внесення  змін до рішення Енергодарської міської р</w:t>
      </w:r>
      <w:r>
        <w:t xml:space="preserve">ади від 19 лютого 2020 року № 4» офіційно не затверджено Енергодарською МР. </w:t>
      </w:r>
      <w:r>
        <w:rPr>
          <w:lang w:eastAsia="ru-RU"/>
        </w:rPr>
        <w:t>Л</w:t>
      </w:r>
      <w:r w:rsidRPr="00D20269">
        <w:rPr>
          <w:lang w:eastAsia="ru-RU"/>
        </w:rPr>
        <w:t>истом від 14.07.2020</w:t>
      </w:r>
      <w:r>
        <w:rPr>
          <w:lang w:eastAsia="ru-RU"/>
        </w:rPr>
        <w:t xml:space="preserve"> </w:t>
      </w:r>
      <w:r w:rsidRPr="00D20269">
        <w:rPr>
          <w:lang w:eastAsia="ru-RU"/>
        </w:rPr>
        <w:t xml:space="preserve">№ 01-01-36/3070 (вх. № </w:t>
      </w:r>
      <w:r w:rsidR="00E711AA" w:rsidRPr="00E711AA">
        <w:rPr>
          <w:lang w:eastAsia="ru-RU"/>
        </w:rPr>
        <w:t xml:space="preserve">5-01/9119 </w:t>
      </w:r>
      <w:r w:rsidRPr="00D20269">
        <w:rPr>
          <w:lang w:eastAsia="ru-RU"/>
        </w:rPr>
        <w:t xml:space="preserve">від 14.07.2020) Енергодарська </w:t>
      </w:r>
      <w:r>
        <w:rPr>
          <w:lang w:eastAsia="ru-RU"/>
        </w:rPr>
        <w:t>МР</w:t>
      </w:r>
      <w:r w:rsidRPr="00D20269">
        <w:rPr>
          <w:lang w:eastAsia="ru-RU"/>
        </w:rPr>
        <w:t xml:space="preserve"> повідомила Комітет про нерегулярність роботи Енергодарської </w:t>
      </w:r>
      <w:r>
        <w:rPr>
          <w:lang w:eastAsia="ru-RU"/>
        </w:rPr>
        <w:t xml:space="preserve">МР </w:t>
      </w:r>
      <w:r w:rsidRPr="00D20269">
        <w:rPr>
          <w:lang w:eastAsia="ru-RU"/>
        </w:rPr>
        <w:t>та неможливість чіткого визначення дати проведення наступної чергової сесії у зв’язку з карантинними обмеженнями</w:t>
      </w:r>
      <w:r>
        <w:rPr>
          <w:lang w:eastAsia="ru-RU"/>
        </w:rPr>
        <w:t>.</w:t>
      </w:r>
    </w:p>
    <w:p w:rsidR="00D20269" w:rsidRPr="00D20269" w:rsidRDefault="00D20269" w:rsidP="00D20269">
      <w:pPr>
        <w:pStyle w:val="a3"/>
        <w:tabs>
          <w:tab w:val="left" w:pos="426"/>
          <w:tab w:val="left" w:pos="993"/>
        </w:tabs>
        <w:ind w:left="426"/>
        <w:jc w:val="both"/>
        <w:rPr>
          <w:color w:val="000000"/>
        </w:rPr>
      </w:pPr>
    </w:p>
    <w:p w:rsidR="005C09B9" w:rsidRPr="00501DBA" w:rsidRDefault="00D20269" w:rsidP="002A011E">
      <w:pPr>
        <w:pStyle w:val="a3"/>
        <w:numPr>
          <w:ilvl w:val="0"/>
          <w:numId w:val="2"/>
        </w:numPr>
        <w:tabs>
          <w:tab w:val="left" w:pos="426"/>
          <w:tab w:val="left" w:pos="993"/>
        </w:tabs>
        <w:ind w:left="426" w:hanging="426"/>
        <w:jc w:val="both"/>
        <w:rPr>
          <w:color w:val="000000"/>
        </w:rPr>
      </w:pPr>
      <w:r>
        <w:t xml:space="preserve"> </w:t>
      </w:r>
      <w:r w:rsidR="005C09B9" w:rsidRPr="00501DBA">
        <w:t xml:space="preserve">Повідомлена допомога була </w:t>
      </w:r>
      <w:r w:rsidR="0069447B" w:rsidRPr="0069447B">
        <w:t>спрямована</w:t>
      </w:r>
      <w:r w:rsidR="005C09B9" w:rsidRPr="00501DBA">
        <w:t xml:space="preserve"> на </w:t>
      </w:r>
      <w:r w:rsidR="005C09B9" w:rsidRPr="00501DBA">
        <w:rPr>
          <w:color w:val="000000"/>
        </w:rPr>
        <w:t>фінансування витр</w:t>
      </w:r>
      <w:r w:rsidR="0069447B">
        <w:rPr>
          <w:color w:val="000000"/>
        </w:rPr>
        <w:t xml:space="preserve">ат КП «Міська молочна кухня» </w:t>
      </w:r>
      <w:r w:rsidR="0069447B" w:rsidRPr="0069447B">
        <w:rPr>
          <w:color w:val="000000"/>
        </w:rPr>
        <w:t>для</w:t>
      </w:r>
      <w:r w:rsidR="005C09B9" w:rsidRPr="00501DBA">
        <w:rPr>
          <w:color w:val="000000"/>
        </w:rPr>
        <w:t xml:space="preserve"> утримання молочної кухні (заробітна плата, нарахування на заробітну плату, оплата комунальних, господарських послуг, матеріалів, обслуговування обладнання та інше), придбання оргтехніки, тобто на діяльність, яка пов’язана з виробництвом дитячого харчування на молочній основі в межах міста Енергодар, отже, на діяльність </w:t>
      </w:r>
      <w:r w:rsidR="0069447B" w:rsidRPr="0069447B">
        <w:rPr>
          <w:color w:val="000000"/>
        </w:rPr>
        <w:t>і</w:t>
      </w:r>
      <w:r w:rsidR="005C09B9" w:rsidRPr="00501DBA">
        <w:rPr>
          <w:color w:val="000000"/>
        </w:rPr>
        <w:t>з надання послуг, що становлять загальний економічний інтерес.</w:t>
      </w:r>
    </w:p>
    <w:p w:rsidR="005C09B9" w:rsidRPr="00501DBA" w:rsidRDefault="005C09B9" w:rsidP="005C09B9">
      <w:pPr>
        <w:pStyle w:val="a3"/>
        <w:tabs>
          <w:tab w:val="left" w:pos="426"/>
          <w:tab w:val="left" w:pos="993"/>
        </w:tabs>
        <w:ind w:left="284"/>
        <w:jc w:val="both"/>
      </w:pPr>
    </w:p>
    <w:p w:rsidR="005C09B9" w:rsidRPr="00501DBA" w:rsidRDefault="002A011E" w:rsidP="005C09B9">
      <w:pPr>
        <w:pStyle w:val="a3"/>
        <w:numPr>
          <w:ilvl w:val="0"/>
          <w:numId w:val="2"/>
        </w:numPr>
        <w:ind w:left="426" w:hanging="426"/>
      </w:pPr>
      <w:r>
        <w:t xml:space="preserve"> </w:t>
      </w:r>
      <w:r w:rsidR="00501DBA">
        <w:t>Отже, за наведених умов</w:t>
      </w:r>
      <w:r w:rsidR="005C09B9" w:rsidRPr="00501DBA">
        <w:t>:</w:t>
      </w:r>
    </w:p>
    <w:p w:rsidR="005C09B9" w:rsidRPr="00501DBA" w:rsidRDefault="005C09B9" w:rsidP="005C09B9">
      <w:pPr>
        <w:ind w:left="567" w:hanging="141"/>
        <w:contextualSpacing/>
        <w:jc w:val="both"/>
      </w:pPr>
      <w:r w:rsidRPr="00501DBA">
        <w:t xml:space="preserve">- Рішенням Енергодарської МР № 4 було </w:t>
      </w:r>
      <w:r w:rsidR="0069447B">
        <w:t xml:space="preserve">частково </w:t>
      </w:r>
      <w:r w:rsidRPr="00501DBA">
        <w:t xml:space="preserve">виконано </w:t>
      </w:r>
      <w:r w:rsidR="0069447B" w:rsidRPr="0069447B">
        <w:t>з</w:t>
      </w:r>
      <w:r w:rsidRPr="00501DBA">
        <w:t xml:space="preserve">обов’язання, передбачені Рішенням Комітету № 696-р, а саме: розроблено Положення про надання, контроль та звітність щодо державної допомоги, яка надається </w:t>
      </w:r>
      <w:r w:rsidRPr="00501DBA">
        <w:rPr>
          <w:color w:val="000000"/>
        </w:rPr>
        <w:t>КП «Міська молочна кухня» у формі поточних та капітальних трансфертів для покриття витрат, пов’язаних із наданням послуг із виробництва дитячого харчування на молочній основі як таких, що становлять загальний економічний інтерес для територіальної громади міста Енергодар (далі – Положення), а саме: покладання зобов’язань, визначення території, тривалість, характер спеціальних та виняткових прав, кому і на яких умовах здійснюється реалізація продукції, зобов’язання щодо розділення рахунків;</w:t>
      </w:r>
    </w:p>
    <w:p w:rsidR="00D20269" w:rsidRDefault="005C09B9" w:rsidP="005C09B9">
      <w:pPr>
        <w:ind w:left="567" w:hanging="141"/>
        <w:contextualSpacing/>
        <w:jc w:val="both"/>
        <w:rPr>
          <w:lang w:val="ru-RU"/>
        </w:rPr>
      </w:pPr>
      <w:r w:rsidRPr="00501DBA">
        <w:rPr>
          <w:color w:val="000000"/>
        </w:rPr>
        <w:lastRenderedPageBreak/>
        <w:t>- Проектом рішення Енергодарської МР доповнено Положення в частині опису механізму компенсації та параметрів для його розрахунку, заходи щодо уникнення надмірної компенсації</w:t>
      </w:r>
      <w:r w:rsidRPr="00501DBA">
        <w:t xml:space="preserve">. </w:t>
      </w:r>
    </w:p>
    <w:p w:rsidR="00B137B0" w:rsidRPr="00B137B0" w:rsidRDefault="00B137B0" w:rsidP="005C09B9">
      <w:pPr>
        <w:ind w:left="567" w:hanging="141"/>
        <w:contextualSpacing/>
        <w:jc w:val="both"/>
        <w:rPr>
          <w:lang w:val="ru-RU"/>
        </w:rPr>
      </w:pPr>
    </w:p>
    <w:p w:rsidR="00452091" w:rsidRDefault="00452091" w:rsidP="00452091">
      <w:pPr>
        <w:pStyle w:val="rvps2"/>
        <w:numPr>
          <w:ilvl w:val="0"/>
          <w:numId w:val="2"/>
        </w:numPr>
        <w:spacing w:before="0" w:beforeAutospacing="0" w:after="0" w:afterAutospacing="0"/>
        <w:jc w:val="both"/>
        <w:rPr>
          <w:u w:val="single"/>
          <w:lang w:val="uk-UA"/>
        </w:rPr>
      </w:pPr>
      <w:r>
        <w:rPr>
          <w:color w:val="000000"/>
          <w:lang w:val="uk-UA"/>
        </w:rPr>
        <w:t xml:space="preserve">Отже, за наведених умов </w:t>
      </w:r>
      <w:r>
        <w:rPr>
          <w:lang w:val="uk-UA" w:eastAsia="uk-UA"/>
        </w:rPr>
        <w:t xml:space="preserve">прийняття </w:t>
      </w:r>
      <w:r>
        <w:rPr>
          <w:lang w:val="uk-UA"/>
        </w:rPr>
        <w:t xml:space="preserve">рішення Енергодарської міської ради                     від 19.04.2020 № 4 «Про визнання послуг із виробництва дитячого харчування на молочній основі такими, що становлять загальний економічний інтерес» та затвердження  </w:t>
      </w:r>
      <w:proofErr w:type="spellStart"/>
      <w:r>
        <w:rPr>
          <w:lang w:val="uk-UA"/>
        </w:rPr>
        <w:t>проєкту</w:t>
      </w:r>
      <w:proofErr w:type="spellEnd"/>
      <w:r>
        <w:rPr>
          <w:lang w:val="uk-UA"/>
        </w:rPr>
        <w:t xml:space="preserve"> рішення Енергодарської міської ради «Про внесення  змін до рішення Енергодарської міської ради від 19 лютого 2020 року № 4» </w:t>
      </w:r>
      <w:r>
        <w:rPr>
          <w:u w:val="single"/>
          <w:lang w:val="uk-UA"/>
        </w:rPr>
        <w:t>сукупно забезпечать виконання зобов’язань, викладених у резолютивній частині Рішення</w:t>
      </w:r>
      <w:r>
        <w:rPr>
          <w:b/>
          <w:u w:val="single"/>
          <w:lang w:val="uk-UA"/>
        </w:rPr>
        <w:t xml:space="preserve"> </w:t>
      </w:r>
      <w:r>
        <w:rPr>
          <w:u w:val="single"/>
          <w:lang w:val="uk-UA"/>
        </w:rPr>
        <w:t>№ 696-р.</w:t>
      </w:r>
    </w:p>
    <w:p w:rsidR="00B137B0" w:rsidRDefault="00B137B0" w:rsidP="00B137B0">
      <w:pPr>
        <w:pStyle w:val="rvps2"/>
        <w:spacing w:before="0" w:beforeAutospacing="0" w:after="0" w:afterAutospacing="0"/>
        <w:ind w:left="360"/>
        <w:jc w:val="both"/>
        <w:rPr>
          <w:u w:val="single"/>
          <w:lang w:val="uk-UA"/>
        </w:rPr>
      </w:pPr>
    </w:p>
    <w:p w:rsidR="00452091" w:rsidRPr="00452091" w:rsidRDefault="0069447B" w:rsidP="00452091">
      <w:pPr>
        <w:pStyle w:val="rvps2"/>
        <w:numPr>
          <w:ilvl w:val="0"/>
          <w:numId w:val="2"/>
        </w:numPr>
        <w:spacing w:before="0" w:beforeAutospacing="0" w:after="0" w:afterAutospacing="0"/>
        <w:jc w:val="both"/>
        <w:rPr>
          <w:u w:val="single"/>
          <w:lang w:val="uk-UA"/>
        </w:rPr>
      </w:pPr>
      <w:r>
        <w:rPr>
          <w:u w:val="single"/>
          <w:lang w:val="uk-UA"/>
        </w:rPr>
        <w:t>Тобто</w:t>
      </w:r>
      <w:r w:rsidR="00452091">
        <w:rPr>
          <w:u w:val="single"/>
          <w:lang w:val="uk-UA"/>
        </w:rPr>
        <w:t xml:space="preserve">, </w:t>
      </w:r>
      <w:r w:rsidR="00452091" w:rsidRPr="00452091">
        <w:rPr>
          <w:lang w:val="uk-UA"/>
        </w:rPr>
        <w:t>відповідно до пункту 1 про</w:t>
      </w:r>
      <w:r w:rsidR="008368CB">
        <w:rPr>
          <w:lang w:val="uk-UA"/>
        </w:rPr>
        <w:t xml:space="preserve">токолу засідання  Комітету № 46 </w:t>
      </w:r>
      <w:r w:rsidR="00452091" w:rsidRPr="00452091">
        <w:rPr>
          <w:lang w:val="uk-UA"/>
        </w:rPr>
        <w:t xml:space="preserve">від 17.07.2020 </w:t>
      </w:r>
      <w:r w:rsidR="00452091">
        <w:rPr>
          <w:lang w:val="uk-UA"/>
        </w:rPr>
        <w:t>вирішено</w:t>
      </w:r>
      <w:r w:rsidR="00452091" w:rsidRPr="00452091">
        <w:rPr>
          <w:lang w:val="uk-UA"/>
        </w:rPr>
        <w:t xml:space="preserve"> </w:t>
      </w:r>
      <w:r w:rsidR="00452091" w:rsidRPr="00452091">
        <w:rPr>
          <w:u w:val="single"/>
          <w:lang w:val="uk-UA"/>
        </w:rPr>
        <w:t xml:space="preserve">взяти до уваги інформацію щодо виконання Енергодарською міською радою рішення Комітету </w:t>
      </w:r>
      <w:r w:rsidR="00452091" w:rsidRPr="00452091">
        <w:rPr>
          <w:u w:val="single"/>
          <w:lang w:val="uk-UA" w:eastAsia="uk-UA"/>
        </w:rPr>
        <w:t xml:space="preserve">від </w:t>
      </w:r>
      <w:r w:rsidR="00452091" w:rsidRPr="00452091">
        <w:rPr>
          <w:u w:val="single"/>
          <w:lang w:val="uk-UA"/>
        </w:rPr>
        <w:t>10.10.2019 № 696-р</w:t>
      </w:r>
      <w:r w:rsidR="00452091" w:rsidRPr="00452091">
        <w:rPr>
          <w:lang w:val="uk-UA"/>
        </w:rPr>
        <w:t xml:space="preserve">, яка надана Управлінням комунальної власності Енергодарської міської ради листами від 26.02.2020 </w:t>
      </w:r>
      <w:r w:rsidR="00452091">
        <w:rPr>
          <w:lang w:val="uk-UA"/>
        </w:rPr>
        <w:t xml:space="preserve"> </w:t>
      </w:r>
      <w:r w:rsidR="00452091" w:rsidRPr="00452091">
        <w:rPr>
          <w:lang w:val="uk-UA"/>
        </w:rPr>
        <w:t>№ 0</w:t>
      </w:r>
      <w:r w:rsidR="00452091">
        <w:rPr>
          <w:lang w:val="uk-UA"/>
        </w:rPr>
        <w:t xml:space="preserve">1-17/0465-01 та від 15.06.2020  </w:t>
      </w:r>
      <w:r w:rsidR="00452091" w:rsidRPr="00452091">
        <w:rPr>
          <w:lang w:val="uk-UA"/>
        </w:rPr>
        <w:t>№ 01-17/1417-01</w:t>
      </w:r>
      <w:r w:rsidR="00452091" w:rsidRPr="00452091">
        <w:rPr>
          <w:lang w:val="uk-UA" w:eastAsia="uk-UA"/>
        </w:rPr>
        <w:t>, та продовжити термін виконання зобов’язань на строк до трьох місяців</w:t>
      </w:r>
      <w:r w:rsidR="00452091">
        <w:rPr>
          <w:lang w:val="uk-UA" w:eastAsia="uk-UA"/>
        </w:rPr>
        <w:t>.</w:t>
      </w:r>
    </w:p>
    <w:p w:rsidR="00452091" w:rsidRPr="00452091" w:rsidRDefault="00452091" w:rsidP="005C09B9">
      <w:pPr>
        <w:ind w:left="567" w:hanging="141"/>
        <w:contextualSpacing/>
        <w:jc w:val="both"/>
      </w:pPr>
    </w:p>
    <w:p w:rsidR="00D6679E" w:rsidRPr="00501DBA" w:rsidRDefault="00D6679E" w:rsidP="00D6679E">
      <w:pPr>
        <w:tabs>
          <w:tab w:val="left" w:pos="284"/>
        </w:tabs>
        <w:ind w:left="360"/>
        <w:jc w:val="both"/>
        <w:rPr>
          <w:b/>
          <w:bCs/>
        </w:rPr>
      </w:pPr>
    </w:p>
    <w:p w:rsidR="008B51C3" w:rsidRPr="00501DBA" w:rsidRDefault="008B51C3" w:rsidP="00D6679E">
      <w:pPr>
        <w:numPr>
          <w:ilvl w:val="0"/>
          <w:numId w:val="4"/>
        </w:numPr>
        <w:tabs>
          <w:tab w:val="left" w:pos="284"/>
        </w:tabs>
        <w:jc w:val="both"/>
        <w:rPr>
          <w:b/>
          <w:bCs/>
        </w:rPr>
      </w:pPr>
      <w:r w:rsidRPr="00501DBA">
        <w:rPr>
          <w:b/>
          <w:bCs/>
        </w:rPr>
        <w:t>НОРМАТИВНО-ПРАВОВЕ РЕГУЛЮВАННЯ</w:t>
      </w:r>
    </w:p>
    <w:p w:rsidR="008B51C3" w:rsidRPr="00501DBA" w:rsidRDefault="008B51C3" w:rsidP="008B51C3">
      <w:pPr>
        <w:tabs>
          <w:tab w:val="left" w:pos="284"/>
        </w:tabs>
        <w:ind w:left="360"/>
        <w:jc w:val="both"/>
        <w:rPr>
          <w:b/>
          <w:bCs/>
        </w:rPr>
      </w:pPr>
    </w:p>
    <w:p w:rsidR="008B51C3" w:rsidRPr="00501DBA" w:rsidRDefault="008B51C3" w:rsidP="00D6679E">
      <w:pPr>
        <w:numPr>
          <w:ilvl w:val="1"/>
          <w:numId w:val="4"/>
        </w:numPr>
        <w:tabs>
          <w:tab w:val="left" w:pos="284"/>
          <w:tab w:val="left" w:pos="426"/>
        </w:tabs>
        <w:jc w:val="both"/>
        <w:rPr>
          <w:b/>
          <w:bCs/>
        </w:rPr>
      </w:pPr>
      <w:r w:rsidRPr="00501DBA">
        <w:rPr>
          <w:b/>
          <w:bCs/>
        </w:rPr>
        <w:t>Законодавство у сфері дитячого харчування</w:t>
      </w:r>
    </w:p>
    <w:p w:rsidR="008B51C3" w:rsidRPr="00501DBA" w:rsidRDefault="008B51C3" w:rsidP="008B51C3">
      <w:pPr>
        <w:tabs>
          <w:tab w:val="left" w:pos="284"/>
        </w:tabs>
        <w:ind w:left="360"/>
        <w:jc w:val="both"/>
        <w:rPr>
          <w:b/>
          <w:bCs/>
        </w:rPr>
      </w:pPr>
    </w:p>
    <w:p w:rsidR="008B51C3" w:rsidRPr="00501DBA" w:rsidRDefault="008B51C3" w:rsidP="002A011E">
      <w:pPr>
        <w:pStyle w:val="rvps2"/>
        <w:numPr>
          <w:ilvl w:val="0"/>
          <w:numId w:val="2"/>
        </w:numPr>
        <w:tabs>
          <w:tab w:val="left" w:pos="426"/>
        </w:tabs>
        <w:spacing w:before="0" w:beforeAutospacing="0" w:after="0" w:afterAutospacing="0"/>
        <w:ind w:left="426" w:hanging="426"/>
        <w:jc w:val="both"/>
        <w:rPr>
          <w:lang w:val="uk-UA" w:eastAsia="uk-UA"/>
        </w:rPr>
      </w:pPr>
      <w:r w:rsidRPr="00501DBA">
        <w:rPr>
          <w:lang w:val="uk-UA" w:eastAsia="uk-UA"/>
        </w:rPr>
        <w:t>Відповідно до статті</w:t>
      </w:r>
      <w:r w:rsidRPr="00501DBA">
        <w:rPr>
          <w:b/>
          <w:bCs/>
          <w:color w:val="000000"/>
          <w:shd w:val="clear" w:color="auto" w:fill="FFFFFF"/>
          <w:lang w:val="uk-UA"/>
        </w:rPr>
        <w:t xml:space="preserve"> </w:t>
      </w:r>
      <w:r w:rsidRPr="00501DBA">
        <w:rPr>
          <w:rStyle w:val="rvts9"/>
          <w:bCs/>
          <w:color w:val="000000"/>
          <w:shd w:val="clear" w:color="auto" w:fill="FFFFFF"/>
          <w:lang w:val="uk-UA"/>
        </w:rPr>
        <w:t>49 Конституції України</w:t>
      </w:r>
      <w:r w:rsidRPr="00501DBA">
        <w:rPr>
          <w:color w:val="000000"/>
          <w:shd w:val="clear" w:color="auto" w:fill="FFFFFF"/>
          <w:lang w:val="uk-UA"/>
        </w:rPr>
        <w:t xml:space="preserve"> кожен має право на охорону здоров'я, медичну допомогу та медичне страхування.</w:t>
      </w:r>
    </w:p>
    <w:p w:rsidR="008B51C3" w:rsidRPr="00501DBA" w:rsidRDefault="008B51C3" w:rsidP="002A011E">
      <w:pPr>
        <w:pStyle w:val="rvps2"/>
        <w:tabs>
          <w:tab w:val="left" w:pos="426"/>
        </w:tabs>
        <w:spacing w:before="0" w:beforeAutospacing="0" w:after="0" w:afterAutospacing="0"/>
        <w:ind w:left="426" w:hanging="426"/>
        <w:jc w:val="both"/>
        <w:rPr>
          <w:lang w:val="uk-UA" w:eastAsia="uk-UA"/>
        </w:rPr>
      </w:pPr>
    </w:p>
    <w:p w:rsidR="008B51C3" w:rsidRPr="00501DBA" w:rsidRDefault="008B51C3" w:rsidP="002A011E">
      <w:pPr>
        <w:pStyle w:val="rvps2"/>
        <w:numPr>
          <w:ilvl w:val="0"/>
          <w:numId w:val="2"/>
        </w:numPr>
        <w:tabs>
          <w:tab w:val="left" w:pos="426"/>
        </w:tabs>
        <w:spacing w:before="0" w:beforeAutospacing="0" w:after="0" w:afterAutospacing="0"/>
        <w:ind w:left="426" w:hanging="426"/>
        <w:jc w:val="both"/>
        <w:rPr>
          <w:lang w:val="uk-UA" w:eastAsia="uk-UA"/>
        </w:rPr>
      </w:pPr>
      <w:r w:rsidRPr="00501DBA">
        <w:rPr>
          <w:lang w:val="uk-UA" w:eastAsia="uk-UA"/>
        </w:rPr>
        <w:t xml:space="preserve">Згідно з пунктом 30 статті 26  </w:t>
      </w:r>
      <w:r w:rsidRPr="00501DBA">
        <w:rPr>
          <w:spacing w:val="4"/>
          <w:lang w:val="uk-UA" w:bidi="uk-UA"/>
        </w:rPr>
        <w:t xml:space="preserve">Закону України «Про місцеве самоврядування» </w:t>
      </w:r>
      <w:r w:rsidRPr="00501DBA">
        <w:rPr>
          <w:color w:val="000000"/>
          <w:shd w:val="clear" w:color="auto" w:fill="FFFFFF"/>
          <w:lang w:val="uk-UA"/>
        </w:rPr>
        <w:t xml:space="preserve">виключно на пленарних засіданнях сільської, селищної, міської ради вирішуються питання, зокрема, прийняття рішень про створення, ліквідацію, реорганізацію та перепрофілювання підприємств, установ та організацій комунальної власності відповідної територіальної громади. </w:t>
      </w:r>
    </w:p>
    <w:p w:rsidR="008B51C3" w:rsidRPr="00501DBA" w:rsidRDefault="008B51C3" w:rsidP="008B51C3">
      <w:pPr>
        <w:pStyle w:val="a3"/>
        <w:tabs>
          <w:tab w:val="left" w:pos="426"/>
        </w:tabs>
        <w:ind w:left="426"/>
        <w:rPr>
          <w:spacing w:val="4"/>
          <w:lang w:bidi="uk-UA"/>
        </w:rPr>
      </w:pPr>
    </w:p>
    <w:p w:rsidR="008B51C3" w:rsidRPr="00501DBA" w:rsidRDefault="008B51C3" w:rsidP="002A011E">
      <w:pPr>
        <w:pStyle w:val="HTML"/>
        <w:numPr>
          <w:ilvl w:val="0"/>
          <w:numId w:val="2"/>
        </w:numPr>
        <w:shd w:val="clear" w:color="auto" w:fill="FFFFFF"/>
        <w:tabs>
          <w:tab w:val="clear" w:pos="916"/>
          <w:tab w:val="left" w:pos="426"/>
        </w:tabs>
        <w:ind w:left="426" w:hanging="426"/>
        <w:jc w:val="both"/>
        <w:rPr>
          <w:rFonts w:ascii="Times New Roman" w:hAnsi="Times New Roman" w:cs="Times New Roman"/>
          <w:sz w:val="24"/>
          <w:szCs w:val="24"/>
          <w:lang w:val="uk-UA"/>
        </w:rPr>
      </w:pPr>
      <w:r w:rsidRPr="00501DBA">
        <w:rPr>
          <w:rFonts w:ascii="Times New Roman" w:hAnsi="Times New Roman" w:cs="Times New Roman"/>
          <w:sz w:val="24"/>
          <w:szCs w:val="24"/>
          <w:lang w:val="uk-UA" w:eastAsia="uk-UA"/>
        </w:rPr>
        <w:t xml:space="preserve">Відповідно до статті 16 </w:t>
      </w:r>
      <w:r w:rsidRPr="00501DBA">
        <w:rPr>
          <w:rFonts w:ascii="Times New Roman" w:hAnsi="Times New Roman" w:cs="Times New Roman"/>
          <w:spacing w:val="4"/>
          <w:sz w:val="24"/>
          <w:szCs w:val="24"/>
          <w:lang w:val="uk-UA" w:bidi="uk-UA"/>
        </w:rPr>
        <w:t xml:space="preserve">Закону України «Про молоко й молочні продукти» </w:t>
      </w:r>
      <w:r w:rsidRPr="00501DBA">
        <w:rPr>
          <w:rFonts w:ascii="Times New Roman" w:hAnsi="Times New Roman" w:cs="Times New Roman"/>
          <w:sz w:val="24"/>
          <w:szCs w:val="24"/>
          <w:lang w:val="uk-UA"/>
        </w:rPr>
        <w:t>державна підтримка виробників молока, молочної сировини і молочних продуктів здійснюється виходячи з пріоритетності розвитку молочної галузі агропромислового комплексу, зокрема шляхом фінансування з Державного бюджету України, підтримки виробництва продукції дитячого харчування.</w:t>
      </w:r>
    </w:p>
    <w:p w:rsidR="008B51C3" w:rsidRPr="00501DBA" w:rsidRDefault="008B51C3" w:rsidP="002A011E">
      <w:pPr>
        <w:pStyle w:val="rvps2"/>
        <w:tabs>
          <w:tab w:val="left" w:pos="426"/>
        </w:tabs>
        <w:spacing w:before="0" w:beforeAutospacing="0" w:after="0" w:afterAutospacing="0"/>
        <w:ind w:left="426" w:hanging="426"/>
        <w:jc w:val="both"/>
        <w:rPr>
          <w:lang w:val="uk-UA" w:eastAsia="uk-UA"/>
        </w:rPr>
      </w:pPr>
    </w:p>
    <w:p w:rsidR="008B51C3" w:rsidRPr="00501DBA" w:rsidRDefault="008B51C3" w:rsidP="002A011E">
      <w:pPr>
        <w:pStyle w:val="rvps2"/>
        <w:numPr>
          <w:ilvl w:val="0"/>
          <w:numId w:val="2"/>
        </w:numPr>
        <w:tabs>
          <w:tab w:val="left" w:pos="426"/>
          <w:tab w:val="left" w:pos="567"/>
          <w:tab w:val="left" w:pos="709"/>
        </w:tabs>
        <w:spacing w:before="0" w:beforeAutospacing="0" w:after="0" w:afterAutospacing="0"/>
        <w:ind w:left="426" w:hanging="426"/>
        <w:jc w:val="both"/>
        <w:rPr>
          <w:lang w:val="uk-UA" w:eastAsia="uk-UA"/>
        </w:rPr>
      </w:pPr>
      <w:r w:rsidRPr="00501DBA">
        <w:rPr>
          <w:spacing w:val="4"/>
          <w:lang w:val="uk-UA" w:bidi="uk-UA"/>
        </w:rPr>
        <w:t>Закон України «Про дитяче харчування»</w:t>
      </w:r>
      <w:r w:rsidRPr="00501DBA">
        <w:rPr>
          <w:color w:val="000000"/>
          <w:shd w:val="clear" w:color="auto" w:fill="FFFFFF"/>
          <w:lang w:val="uk-UA"/>
        </w:rPr>
        <w:t xml:space="preserve"> визначає стратегічні загальнодержавні пріоритети у сфері забезпечення дітей грудного та раннього віку достатнім, високоякісним та безпечним дитячим харчуванням з метою реалізації конституційних прав дитини на достатній життєвий рівень, охорону здоров'я і життя, а також організаційні, соціальні та економічні засади державної політики у цій сфері.</w:t>
      </w:r>
    </w:p>
    <w:p w:rsidR="008B51C3" w:rsidRPr="00501DBA" w:rsidRDefault="008B51C3" w:rsidP="008B51C3">
      <w:pPr>
        <w:pStyle w:val="a3"/>
        <w:tabs>
          <w:tab w:val="left" w:pos="426"/>
        </w:tabs>
        <w:ind w:left="426"/>
      </w:pPr>
    </w:p>
    <w:p w:rsidR="008B51C3" w:rsidRPr="00501DBA" w:rsidRDefault="008B51C3" w:rsidP="00D6679E">
      <w:pPr>
        <w:pStyle w:val="rvps2"/>
        <w:numPr>
          <w:ilvl w:val="0"/>
          <w:numId w:val="2"/>
        </w:numPr>
        <w:tabs>
          <w:tab w:val="left" w:pos="426"/>
          <w:tab w:val="left" w:pos="567"/>
        </w:tabs>
        <w:spacing w:before="0" w:beforeAutospacing="0" w:after="0" w:afterAutospacing="0"/>
        <w:ind w:left="426"/>
        <w:jc w:val="both"/>
        <w:rPr>
          <w:lang w:val="uk-UA" w:eastAsia="uk-UA"/>
        </w:rPr>
      </w:pPr>
      <w:r w:rsidRPr="00501DBA">
        <w:rPr>
          <w:lang w:val="uk-UA" w:eastAsia="uk-UA"/>
        </w:rPr>
        <w:t>Відповідно до статті 1 цього Закону:</w:t>
      </w:r>
    </w:p>
    <w:p w:rsidR="008B51C3" w:rsidRPr="00501DBA" w:rsidRDefault="008B51C3" w:rsidP="008B51C3">
      <w:pPr>
        <w:pStyle w:val="rvps2"/>
        <w:shd w:val="clear" w:color="auto" w:fill="FFFFFF"/>
        <w:tabs>
          <w:tab w:val="left" w:pos="426"/>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both"/>
        <w:rPr>
          <w:color w:val="000000"/>
          <w:lang w:val="uk-UA"/>
        </w:rPr>
      </w:pPr>
      <w:r w:rsidRPr="00501DBA">
        <w:rPr>
          <w:lang w:val="uk-UA" w:eastAsia="uk-UA"/>
        </w:rPr>
        <w:t>-</w:t>
      </w:r>
      <w:r w:rsidRPr="00501DBA">
        <w:rPr>
          <w:color w:val="000000"/>
          <w:lang w:val="uk-UA"/>
        </w:rPr>
        <w:t xml:space="preserve"> виробник дитячого харчування - юридична особа, яка здійснює господарську діяльність з виробництва дитячого харчування з метою введення його в обіг;</w:t>
      </w:r>
    </w:p>
    <w:p w:rsidR="008B51C3" w:rsidRPr="00501DBA" w:rsidRDefault="008B51C3" w:rsidP="008B51C3">
      <w:pPr>
        <w:pStyle w:val="rvps2"/>
        <w:shd w:val="clear" w:color="auto" w:fill="FFFFFF"/>
        <w:tabs>
          <w:tab w:val="left" w:pos="426"/>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both"/>
        <w:rPr>
          <w:color w:val="000000"/>
          <w:lang w:val="uk-UA"/>
        </w:rPr>
      </w:pPr>
      <w:bookmarkStart w:id="2" w:name="n14"/>
      <w:bookmarkEnd w:id="2"/>
      <w:r w:rsidRPr="00501DBA">
        <w:rPr>
          <w:color w:val="000000"/>
          <w:lang w:val="uk-UA"/>
        </w:rPr>
        <w:t>- виробництво дитячого харчування - господарська діяльність, пов'язана з виробленням дитячого харчування, включаючи всі стадії технологічного процесу, у тому числі виготовлення, пакування та етикетування;</w:t>
      </w:r>
    </w:p>
    <w:p w:rsidR="008B51C3" w:rsidRPr="00501DBA" w:rsidRDefault="008B51C3" w:rsidP="008B51C3">
      <w:pPr>
        <w:pStyle w:val="rvps2"/>
        <w:shd w:val="clear" w:color="auto" w:fill="FFFFFF"/>
        <w:tabs>
          <w:tab w:val="left" w:pos="426"/>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both"/>
        <w:rPr>
          <w:color w:val="000000"/>
          <w:lang w:val="uk-UA"/>
        </w:rPr>
      </w:pPr>
      <w:bookmarkStart w:id="3" w:name="n15"/>
      <w:bookmarkEnd w:id="3"/>
      <w:r w:rsidRPr="00501DBA">
        <w:rPr>
          <w:color w:val="000000"/>
          <w:lang w:val="uk-UA"/>
        </w:rPr>
        <w:t>- діти грудного віку - діти віком від народження до одного року;</w:t>
      </w:r>
    </w:p>
    <w:p w:rsidR="008B51C3" w:rsidRPr="00501DBA" w:rsidRDefault="008B51C3" w:rsidP="008B51C3">
      <w:pPr>
        <w:pStyle w:val="rvps2"/>
        <w:shd w:val="clear" w:color="auto" w:fill="FFFFFF"/>
        <w:tabs>
          <w:tab w:val="left" w:pos="426"/>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both"/>
        <w:rPr>
          <w:color w:val="000000"/>
          <w:lang w:val="uk-UA"/>
        </w:rPr>
      </w:pPr>
      <w:bookmarkStart w:id="4" w:name="n16"/>
      <w:bookmarkEnd w:id="4"/>
      <w:r w:rsidRPr="00501DBA">
        <w:rPr>
          <w:color w:val="000000"/>
          <w:lang w:val="uk-UA"/>
        </w:rPr>
        <w:t>- діти раннього віку - діти віком від одного до трьох років;</w:t>
      </w:r>
    </w:p>
    <w:p w:rsidR="008B51C3" w:rsidRPr="00501DBA" w:rsidRDefault="008B51C3" w:rsidP="008B51C3">
      <w:pPr>
        <w:pStyle w:val="rvps2"/>
        <w:shd w:val="clear" w:color="auto" w:fill="FFFFFF"/>
        <w:tabs>
          <w:tab w:val="left" w:pos="426"/>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both"/>
        <w:rPr>
          <w:color w:val="000000"/>
          <w:lang w:val="uk-UA"/>
        </w:rPr>
      </w:pPr>
      <w:bookmarkStart w:id="5" w:name="n17"/>
      <w:bookmarkEnd w:id="5"/>
      <w:r w:rsidRPr="00501DBA">
        <w:rPr>
          <w:color w:val="000000"/>
          <w:lang w:val="uk-UA"/>
        </w:rPr>
        <w:t xml:space="preserve">- дитяче харчування - харчовий продукт, призначений центральним органом виконавчої влади, що забезпечує формування державної політики у сфері охорони здоров’я, для </w:t>
      </w:r>
      <w:r w:rsidRPr="00501DBA">
        <w:rPr>
          <w:color w:val="000000"/>
          <w:lang w:val="uk-UA"/>
        </w:rPr>
        <w:lastRenderedPageBreak/>
        <w:t xml:space="preserve">спеціального дієтичного споживання, спеціально перероблений або розроблений для забезпечення задоволення дієтичних потреб дітей грудного та раннього віку (дитячі суміші початкові (стартові), дитячі суміші для подальшого годування, продукти прикорму, напої, вода </w:t>
      </w:r>
      <w:proofErr w:type="spellStart"/>
      <w:r w:rsidRPr="00501DBA">
        <w:rPr>
          <w:color w:val="000000"/>
          <w:lang w:val="uk-UA"/>
        </w:rPr>
        <w:t>бутильована</w:t>
      </w:r>
      <w:proofErr w:type="spellEnd"/>
      <w:r w:rsidRPr="00501DBA">
        <w:rPr>
          <w:color w:val="000000"/>
          <w:lang w:val="uk-UA"/>
        </w:rPr>
        <w:t xml:space="preserve"> для приготування дитячого харчування та/або пиття).</w:t>
      </w:r>
    </w:p>
    <w:p w:rsidR="008B51C3" w:rsidRPr="00501DBA" w:rsidRDefault="008B51C3" w:rsidP="008B51C3">
      <w:pPr>
        <w:pStyle w:val="rvps2"/>
        <w:tabs>
          <w:tab w:val="left" w:pos="851"/>
        </w:tabs>
        <w:spacing w:before="0" w:beforeAutospacing="0" w:after="0" w:afterAutospacing="0"/>
        <w:ind w:left="720"/>
        <w:jc w:val="both"/>
        <w:rPr>
          <w:lang w:val="uk-UA" w:eastAsia="uk-UA"/>
        </w:rPr>
      </w:pPr>
    </w:p>
    <w:p w:rsidR="008B51C3" w:rsidRPr="00501DBA" w:rsidRDefault="008B51C3" w:rsidP="002A011E">
      <w:pPr>
        <w:pStyle w:val="rvps2"/>
        <w:numPr>
          <w:ilvl w:val="0"/>
          <w:numId w:val="2"/>
        </w:numPr>
        <w:tabs>
          <w:tab w:val="left" w:pos="567"/>
        </w:tabs>
        <w:spacing w:before="0" w:beforeAutospacing="0" w:after="0" w:afterAutospacing="0"/>
        <w:ind w:left="567" w:hanging="567"/>
        <w:jc w:val="both"/>
        <w:rPr>
          <w:lang w:val="uk-UA" w:eastAsia="uk-UA"/>
        </w:rPr>
      </w:pPr>
      <w:r w:rsidRPr="00501DBA">
        <w:rPr>
          <w:lang w:val="uk-UA" w:eastAsia="uk-UA"/>
        </w:rPr>
        <w:t>Згідно із</w:t>
      </w:r>
      <w:r w:rsidRPr="00501DBA">
        <w:rPr>
          <w:lang w:val="uk-UA"/>
        </w:rPr>
        <w:t xml:space="preserve"> Законом України «Про державну допомогу сім’ям з дітьми»:</w:t>
      </w:r>
    </w:p>
    <w:p w:rsidR="008B51C3" w:rsidRPr="00501DBA" w:rsidRDefault="008B51C3" w:rsidP="002A011E">
      <w:pPr>
        <w:pStyle w:val="rvps2"/>
        <w:tabs>
          <w:tab w:val="left" w:pos="851"/>
        </w:tabs>
        <w:spacing w:before="0" w:beforeAutospacing="0" w:after="0" w:afterAutospacing="0"/>
        <w:ind w:left="709"/>
        <w:jc w:val="both"/>
        <w:rPr>
          <w:lang w:val="uk-UA" w:eastAsia="uk-UA"/>
        </w:rPr>
      </w:pPr>
      <w:r w:rsidRPr="00501DBA">
        <w:rPr>
          <w:lang w:val="uk-UA"/>
        </w:rPr>
        <w:t>- дитина – особа віком до 18 років (повноліття), якщо згідно з законом вона не набуває прав повнолітньої раніше;</w:t>
      </w:r>
    </w:p>
    <w:p w:rsidR="008B51C3" w:rsidRPr="00501DBA" w:rsidRDefault="008B51C3" w:rsidP="002A011E">
      <w:pPr>
        <w:pStyle w:val="HTML"/>
        <w:shd w:val="clear" w:color="auto" w:fill="FFFFFF"/>
        <w:ind w:left="709"/>
        <w:jc w:val="both"/>
        <w:rPr>
          <w:rFonts w:ascii="Times New Roman" w:hAnsi="Times New Roman" w:cs="Times New Roman"/>
          <w:sz w:val="24"/>
          <w:szCs w:val="24"/>
          <w:lang w:val="uk-UA"/>
        </w:rPr>
      </w:pPr>
      <w:r w:rsidRPr="00501DBA">
        <w:rPr>
          <w:rFonts w:ascii="Times New Roman" w:hAnsi="Times New Roman" w:cs="Times New Roman"/>
          <w:sz w:val="24"/>
          <w:szCs w:val="24"/>
          <w:lang w:val="uk-UA"/>
        </w:rPr>
        <w:t>- малозабезпечена сім'я з дітьми - сім'я, яка з поважних або незалежних від неї причин має середньомісячний сукупний доход нижчий від прожиткового мінімуму для сім'ї.</w:t>
      </w:r>
    </w:p>
    <w:p w:rsidR="008B51C3" w:rsidRPr="00501DBA" w:rsidRDefault="008B51C3" w:rsidP="008B51C3">
      <w:pPr>
        <w:pStyle w:val="rvps2"/>
        <w:tabs>
          <w:tab w:val="left" w:pos="851"/>
        </w:tabs>
        <w:spacing w:before="0" w:beforeAutospacing="0" w:after="0" w:afterAutospacing="0"/>
        <w:ind w:left="1789"/>
        <w:jc w:val="both"/>
        <w:rPr>
          <w:lang w:val="uk-UA" w:eastAsia="uk-UA"/>
        </w:rPr>
      </w:pPr>
    </w:p>
    <w:p w:rsidR="008B51C3" w:rsidRPr="00501DBA" w:rsidRDefault="008B51C3" w:rsidP="006E5C8B">
      <w:pPr>
        <w:pStyle w:val="rvps2"/>
        <w:numPr>
          <w:ilvl w:val="0"/>
          <w:numId w:val="2"/>
        </w:numPr>
        <w:tabs>
          <w:tab w:val="left" w:pos="426"/>
        </w:tabs>
        <w:spacing w:before="0" w:beforeAutospacing="0" w:after="0" w:afterAutospacing="0"/>
        <w:jc w:val="both"/>
        <w:rPr>
          <w:lang w:val="uk-UA" w:eastAsia="uk-UA"/>
        </w:rPr>
      </w:pPr>
      <w:r w:rsidRPr="00501DBA">
        <w:rPr>
          <w:lang w:val="uk-UA" w:eastAsia="uk-UA"/>
        </w:rPr>
        <w:t xml:space="preserve">Статтею 3 </w:t>
      </w:r>
      <w:r w:rsidRPr="00501DBA">
        <w:rPr>
          <w:spacing w:val="4"/>
          <w:lang w:val="uk-UA" w:bidi="uk-UA"/>
        </w:rPr>
        <w:t>Закону України «Про дитяче харчування» передбачено, що:</w:t>
      </w:r>
    </w:p>
    <w:p w:rsidR="008B51C3" w:rsidRPr="00501DBA" w:rsidRDefault="008B51C3" w:rsidP="008B51C3">
      <w:pPr>
        <w:pStyle w:val="rvps2"/>
        <w:shd w:val="clear" w:color="auto" w:fill="FFFFFF"/>
        <w:tabs>
          <w:tab w:val="left" w:pos="993"/>
        </w:tabs>
        <w:spacing w:before="0" w:beforeAutospacing="0" w:after="0" w:afterAutospacing="0"/>
        <w:ind w:left="426"/>
        <w:jc w:val="both"/>
        <w:rPr>
          <w:color w:val="000000"/>
          <w:lang w:val="uk-UA"/>
        </w:rPr>
      </w:pPr>
      <w:r w:rsidRPr="00501DBA">
        <w:rPr>
          <w:color w:val="000000"/>
          <w:lang w:val="uk-UA"/>
        </w:rPr>
        <w:t>- державна політика у сфері забезпечення дітей грудного та раннього віку достатнім, високоякісним та безпечним дитячим харчуванням, спрямована на зміцнення та збереження здоров'я населення, здійснення профілактики захворювань, пов'язаних з порушенням харчування, поліпшення демографічної ситуації в Україні;</w:t>
      </w:r>
      <w:bookmarkStart w:id="6" w:name="n36"/>
      <w:bookmarkEnd w:id="6"/>
    </w:p>
    <w:p w:rsidR="008B51C3" w:rsidRPr="00501DBA" w:rsidRDefault="008B51C3" w:rsidP="008B51C3">
      <w:pPr>
        <w:pStyle w:val="rvps2"/>
        <w:shd w:val="clear" w:color="auto" w:fill="FFFFFF"/>
        <w:tabs>
          <w:tab w:val="left" w:pos="993"/>
        </w:tabs>
        <w:spacing w:before="0" w:beforeAutospacing="0" w:after="0" w:afterAutospacing="0"/>
        <w:ind w:left="426"/>
        <w:jc w:val="both"/>
        <w:rPr>
          <w:color w:val="000000"/>
          <w:lang w:val="uk-UA"/>
        </w:rPr>
      </w:pPr>
      <w:r w:rsidRPr="00501DBA">
        <w:rPr>
          <w:color w:val="000000"/>
          <w:lang w:val="uk-UA"/>
        </w:rPr>
        <w:t>- держава гарантує дитині право на охорону здоров'я та сприяє створенню безпечних умов для життя і здорового розвитку дитини, у тому числі раціонального харчування;</w:t>
      </w:r>
    </w:p>
    <w:p w:rsidR="008B51C3" w:rsidRPr="00501DBA" w:rsidRDefault="008B51C3" w:rsidP="008B51C3">
      <w:pPr>
        <w:pStyle w:val="rvps2"/>
        <w:shd w:val="clear" w:color="auto" w:fill="FFFFFF"/>
        <w:tabs>
          <w:tab w:val="left" w:pos="993"/>
        </w:tabs>
        <w:spacing w:before="0" w:beforeAutospacing="0" w:after="0" w:afterAutospacing="0"/>
        <w:ind w:left="426"/>
        <w:jc w:val="both"/>
        <w:rPr>
          <w:color w:val="000000"/>
          <w:lang w:val="uk-UA"/>
        </w:rPr>
      </w:pPr>
      <w:bookmarkStart w:id="7" w:name="n37"/>
      <w:bookmarkEnd w:id="7"/>
      <w:r w:rsidRPr="00501DBA">
        <w:rPr>
          <w:color w:val="000000"/>
          <w:lang w:val="uk-UA"/>
        </w:rPr>
        <w:t>- держава забезпечує створення соціально-економічних умов, за яких можливо задовольнити потреби кожної дитини у високоякісному та безпечному харчуванні на достатньому рівні.</w:t>
      </w:r>
      <w:bookmarkStart w:id="8" w:name="n38"/>
      <w:bookmarkEnd w:id="8"/>
      <w:r w:rsidRPr="00501DBA">
        <w:rPr>
          <w:color w:val="000000"/>
          <w:lang w:val="uk-UA"/>
        </w:rPr>
        <w:t xml:space="preserve"> Із цією метою держава вживає заходів щодо, зокрема:</w:t>
      </w:r>
    </w:p>
    <w:p w:rsidR="008B51C3" w:rsidRPr="00501DBA" w:rsidRDefault="008B51C3" w:rsidP="008B51C3">
      <w:pPr>
        <w:pStyle w:val="rvps2"/>
        <w:shd w:val="clear" w:color="auto" w:fill="FFFFFF"/>
        <w:tabs>
          <w:tab w:val="left" w:pos="1134"/>
          <w:tab w:val="left" w:pos="1418"/>
        </w:tabs>
        <w:spacing w:before="0" w:beforeAutospacing="0" w:after="0" w:afterAutospacing="0"/>
        <w:ind w:left="426"/>
        <w:jc w:val="both"/>
        <w:rPr>
          <w:color w:val="000000"/>
          <w:lang w:val="uk-UA"/>
        </w:rPr>
      </w:pPr>
      <w:bookmarkStart w:id="9" w:name="n39"/>
      <w:bookmarkEnd w:id="9"/>
      <w:r w:rsidRPr="00501DBA">
        <w:rPr>
          <w:color w:val="000000"/>
          <w:lang w:val="uk-UA"/>
        </w:rPr>
        <w:t>1) забезпечення наявності в достатній кількості дитячого харчування, виготовленого на промисловій основі з високоякісної сировини, вирощеної у спеціальних сировинних зонах, його доступності та безпечності;</w:t>
      </w:r>
    </w:p>
    <w:p w:rsidR="008B51C3" w:rsidRPr="00501DBA" w:rsidRDefault="008B51C3" w:rsidP="008B51C3">
      <w:pPr>
        <w:pStyle w:val="rvps2"/>
        <w:shd w:val="clear" w:color="auto" w:fill="FFFFFF"/>
        <w:tabs>
          <w:tab w:val="left" w:pos="993"/>
          <w:tab w:val="left" w:pos="1418"/>
        </w:tabs>
        <w:spacing w:before="0" w:beforeAutospacing="0" w:after="0" w:afterAutospacing="0"/>
        <w:ind w:left="426"/>
        <w:jc w:val="both"/>
        <w:rPr>
          <w:color w:val="000000"/>
          <w:lang w:val="uk-UA"/>
        </w:rPr>
      </w:pPr>
      <w:bookmarkStart w:id="10" w:name="n40"/>
      <w:bookmarkEnd w:id="10"/>
      <w:r w:rsidRPr="00501DBA">
        <w:rPr>
          <w:color w:val="000000"/>
          <w:lang w:val="uk-UA"/>
        </w:rPr>
        <w:t>2) безкоштовного та пільгового забезпечення дітей грудного та раннього віку дитячим харчуванням, включаючи дитячі суміші для дітей грудного віку та дитячі суміші для подальших етапів годування, функціональні харчові продукти, дитяче харчування на основі соєвого білка;</w:t>
      </w:r>
    </w:p>
    <w:p w:rsidR="008B51C3" w:rsidRPr="00501DBA" w:rsidRDefault="008B51C3" w:rsidP="008B51C3">
      <w:pPr>
        <w:pStyle w:val="rvps2"/>
        <w:shd w:val="clear" w:color="auto" w:fill="FFFFFF"/>
        <w:tabs>
          <w:tab w:val="left" w:pos="993"/>
        </w:tabs>
        <w:spacing w:before="0" w:beforeAutospacing="0" w:after="0" w:afterAutospacing="0"/>
        <w:ind w:left="426"/>
        <w:jc w:val="both"/>
        <w:rPr>
          <w:color w:val="000000"/>
          <w:lang w:val="uk-UA"/>
        </w:rPr>
      </w:pPr>
      <w:bookmarkStart w:id="11" w:name="n41"/>
      <w:bookmarkEnd w:id="11"/>
      <w:r w:rsidRPr="00501DBA">
        <w:rPr>
          <w:color w:val="000000"/>
          <w:lang w:val="uk-UA"/>
        </w:rPr>
        <w:t>3) забезпечення батьків дітей або їх інших законних представників інформацією щодо раціонального харчування дітей, якості та безпечності дитячого харчування, наборів дитячого харчування та порядку безкоштовного і пільгового забезпечення дітей грудного та раннього віку дитячим харчуванням;</w:t>
      </w:r>
    </w:p>
    <w:p w:rsidR="008B51C3" w:rsidRPr="00501DBA" w:rsidRDefault="008B51C3" w:rsidP="008B51C3">
      <w:pPr>
        <w:pStyle w:val="rvps2"/>
        <w:shd w:val="clear" w:color="auto" w:fill="FFFFFF"/>
        <w:tabs>
          <w:tab w:val="left" w:pos="993"/>
        </w:tabs>
        <w:spacing w:before="0" w:beforeAutospacing="0" w:after="0" w:afterAutospacing="0"/>
        <w:ind w:left="426"/>
        <w:jc w:val="both"/>
        <w:rPr>
          <w:color w:val="000000"/>
          <w:lang w:val="uk-UA"/>
        </w:rPr>
      </w:pPr>
      <w:bookmarkStart w:id="12" w:name="n42"/>
      <w:bookmarkEnd w:id="12"/>
      <w:r w:rsidRPr="00501DBA">
        <w:rPr>
          <w:color w:val="000000"/>
          <w:lang w:val="uk-UA"/>
        </w:rPr>
        <w:t>4) визначення сприятливих спеціальних сировинних зон для виробництва дитячого харчування;</w:t>
      </w:r>
    </w:p>
    <w:p w:rsidR="008B51C3" w:rsidRPr="00501DBA" w:rsidRDefault="008B51C3" w:rsidP="008B51C3">
      <w:pPr>
        <w:pStyle w:val="rvps2"/>
        <w:shd w:val="clear" w:color="auto" w:fill="FFFFFF"/>
        <w:tabs>
          <w:tab w:val="left" w:pos="993"/>
          <w:tab w:val="left" w:pos="1134"/>
        </w:tabs>
        <w:spacing w:before="0" w:beforeAutospacing="0" w:after="0" w:afterAutospacing="0"/>
        <w:ind w:left="426"/>
        <w:jc w:val="both"/>
        <w:rPr>
          <w:color w:val="000000"/>
          <w:lang w:val="uk-UA"/>
        </w:rPr>
      </w:pPr>
      <w:bookmarkStart w:id="13" w:name="n43"/>
      <w:bookmarkEnd w:id="13"/>
      <w:r w:rsidRPr="00501DBA">
        <w:rPr>
          <w:color w:val="000000"/>
          <w:lang w:val="uk-UA"/>
        </w:rPr>
        <w:t>5) розвитку вітчизняного виробництва широкого асортименту дитячого харчування, зокрема функціонального дитячого харчування;</w:t>
      </w:r>
    </w:p>
    <w:p w:rsidR="008B51C3" w:rsidRPr="00501DBA" w:rsidRDefault="008B51C3" w:rsidP="008B51C3">
      <w:pPr>
        <w:pStyle w:val="rvps2"/>
        <w:shd w:val="clear" w:color="auto" w:fill="FFFFFF"/>
        <w:tabs>
          <w:tab w:val="left" w:pos="993"/>
        </w:tabs>
        <w:spacing w:before="0" w:beforeAutospacing="0" w:after="0" w:afterAutospacing="0"/>
        <w:ind w:left="426"/>
        <w:jc w:val="both"/>
        <w:rPr>
          <w:color w:val="000000"/>
          <w:lang w:val="uk-UA"/>
        </w:rPr>
      </w:pPr>
      <w:bookmarkStart w:id="14" w:name="n44"/>
      <w:bookmarkStart w:id="15" w:name="n46"/>
      <w:bookmarkEnd w:id="14"/>
      <w:bookmarkEnd w:id="15"/>
      <w:r w:rsidRPr="00501DBA">
        <w:rPr>
          <w:color w:val="000000"/>
          <w:lang w:val="uk-UA"/>
        </w:rPr>
        <w:t>7) державного стимулювання вітчизняного виробництва дитячого харчування та сировини для його виробництва шляхом пільгового кредитування, оподаткування, митного і тарифного регулювання;</w:t>
      </w:r>
    </w:p>
    <w:p w:rsidR="008B51C3" w:rsidRPr="00501DBA" w:rsidRDefault="008B51C3" w:rsidP="008B51C3">
      <w:pPr>
        <w:pStyle w:val="rvps2"/>
        <w:shd w:val="clear" w:color="auto" w:fill="FFFFFF"/>
        <w:tabs>
          <w:tab w:val="left" w:pos="993"/>
        </w:tabs>
        <w:spacing w:before="0" w:beforeAutospacing="0" w:after="0" w:afterAutospacing="0"/>
        <w:ind w:left="426"/>
        <w:jc w:val="both"/>
        <w:rPr>
          <w:color w:val="000000"/>
          <w:lang w:val="uk-UA"/>
        </w:rPr>
      </w:pPr>
      <w:bookmarkStart w:id="16" w:name="n47"/>
      <w:bookmarkEnd w:id="16"/>
      <w:r w:rsidRPr="00501DBA">
        <w:rPr>
          <w:color w:val="000000"/>
          <w:lang w:val="uk-UA"/>
        </w:rPr>
        <w:t>8) застосування інших заходів, спрямованих на здешевлення та підвищення якості дитячого харчування:</w:t>
      </w:r>
    </w:p>
    <w:p w:rsidR="00D6679E" w:rsidRPr="00501DBA" w:rsidRDefault="008B51C3" w:rsidP="00D6679E">
      <w:pPr>
        <w:pStyle w:val="rvps2"/>
        <w:shd w:val="clear" w:color="auto" w:fill="FFFFFF"/>
        <w:tabs>
          <w:tab w:val="left" w:pos="993"/>
        </w:tabs>
        <w:spacing w:before="0" w:beforeAutospacing="0" w:after="0" w:afterAutospacing="0"/>
        <w:ind w:left="426"/>
        <w:jc w:val="both"/>
        <w:rPr>
          <w:color w:val="000000"/>
          <w:lang w:val="uk-UA"/>
        </w:rPr>
      </w:pPr>
      <w:bookmarkStart w:id="17" w:name="n48"/>
      <w:bookmarkEnd w:id="17"/>
      <w:r w:rsidRPr="00501DBA">
        <w:rPr>
          <w:color w:val="000000"/>
          <w:lang w:val="uk-UA"/>
        </w:rPr>
        <w:t>- державна політика у сфері забезпечення дітей грудного та раннього віку достатнім, високоякісним та безпечним харчуванням здійснюється органами виконавчої влади та органами місцевого самоврядування.</w:t>
      </w:r>
    </w:p>
    <w:p w:rsidR="00D6679E" w:rsidRPr="00501DBA" w:rsidRDefault="00D6679E" w:rsidP="00D6679E">
      <w:pPr>
        <w:pStyle w:val="rvps2"/>
        <w:shd w:val="clear" w:color="auto" w:fill="FFFFFF"/>
        <w:tabs>
          <w:tab w:val="left" w:pos="993"/>
        </w:tabs>
        <w:spacing w:before="0" w:beforeAutospacing="0" w:after="0" w:afterAutospacing="0"/>
        <w:ind w:left="426"/>
        <w:jc w:val="both"/>
        <w:rPr>
          <w:b/>
          <w:lang w:val="uk-UA"/>
        </w:rPr>
      </w:pPr>
    </w:p>
    <w:p w:rsidR="008B51C3" w:rsidRPr="00501DBA" w:rsidRDefault="008B51C3" w:rsidP="00D6679E">
      <w:pPr>
        <w:pStyle w:val="rvps2"/>
        <w:numPr>
          <w:ilvl w:val="1"/>
          <w:numId w:val="4"/>
        </w:numPr>
        <w:shd w:val="clear" w:color="auto" w:fill="FFFFFF"/>
        <w:tabs>
          <w:tab w:val="left" w:pos="426"/>
        </w:tabs>
        <w:spacing w:before="0" w:beforeAutospacing="0" w:after="0" w:afterAutospacing="0"/>
        <w:jc w:val="both"/>
        <w:rPr>
          <w:color w:val="000000"/>
          <w:lang w:val="uk-UA"/>
        </w:rPr>
      </w:pPr>
      <w:r w:rsidRPr="00501DBA">
        <w:rPr>
          <w:b/>
          <w:lang w:val="uk-UA"/>
        </w:rPr>
        <w:t>Законодавство у сфері державної допомоги</w:t>
      </w:r>
    </w:p>
    <w:p w:rsidR="008B51C3" w:rsidRPr="00501DBA" w:rsidRDefault="008B51C3" w:rsidP="008B51C3">
      <w:pPr>
        <w:pStyle w:val="rvps2"/>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567" w:hanging="567"/>
        <w:jc w:val="both"/>
        <w:rPr>
          <w:b/>
          <w:lang w:val="uk-UA" w:eastAsia="uk-UA"/>
        </w:rPr>
      </w:pPr>
    </w:p>
    <w:p w:rsidR="008B51C3" w:rsidRPr="00501DBA" w:rsidRDefault="008B51C3" w:rsidP="00781C26">
      <w:pPr>
        <w:pStyle w:val="rvps2"/>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567" w:hanging="567"/>
        <w:contextualSpacing/>
        <w:jc w:val="both"/>
        <w:rPr>
          <w:lang w:val="uk-UA" w:eastAsia="uk-UA"/>
        </w:rPr>
      </w:pPr>
      <w:r w:rsidRPr="00501DBA">
        <w:rPr>
          <w:lang w:val="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8B51C3" w:rsidRPr="00501DBA" w:rsidRDefault="008B51C3" w:rsidP="008B51C3">
      <w:pPr>
        <w:pStyle w:val="rvps2"/>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contextualSpacing/>
        <w:jc w:val="both"/>
        <w:rPr>
          <w:lang w:val="uk-UA" w:eastAsia="uk-UA"/>
        </w:rPr>
      </w:pPr>
    </w:p>
    <w:p w:rsidR="008B51C3" w:rsidRPr="00501DBA" w:rsidRDefault="008B51C3" w:rsidP="00D6679E">
      <w:pPr>
        <w:pStyle w:val="rvps2"/>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hanging="426"/>
        <w:contextualSpacing/>
        <w:jc w:val="both"/>
        <w:rPr>
          <w:lang w:val="uk-UA" w:eastAsia="uk-UA"/>
        </w:rPr>
      </w:pPr>
      <w:r w:rsidRPr="00501DBA">
        <w:rPr>
          <w:lang w:val="uk-UA"/>
        </w:rPr>
        <w:t xml:space="preserve">Державна підтримка є державною допомогою, якщо одночасно виконуються такі умови: </w:t>
      </w:r>
    </w:p>
    <w:p w:rsidR="008B51C3" w:rsidRPr="00501DBA" w:rsidRDefault="008B51C3" w:rsidP="008B51C3">
      <w:pPr>
        <w:pStyle w:val="rvps2"/>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contextualSpacing/>
        <w:jc w:val="both"/>
        <w:rPr>
          <w:lang w:val="uk-UA"/>
        </w:rPr>
      </w:pPr>
      <w:r w:rsidRPr="00501DBA">
        <w:rPr>
          <w:lang w:val="uk-UA"/>
        </w:rPr>
        <w:t xml:space="preserve">- підтримка надається суб’єкту господарювання; </w:t>
      </w:r>
    </w:p>
    <w:p w:rsidR="008B51C3" w:rsidRPr="00501DBA" w:rsidRDefault="008B51C3" w:rsidP="008B51C3">
      <w:pPr>
        <w:pStyle w:val="rvps2"/>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contextualSpacing/>
        <w:jc w:val="both"/>
        <w:rPr>
          <w:lang w:val="uk-UA"/>
        </w:rPr>
      </w:pPr>
      <w:r w:rsidRPr="00501DBA">
        <w:rPr>
          <w:lang w:val="uk-UA"/>
        </w:rPr>
        <w:t xml:space="preserve">- підтримка здійснюється за рахунок ресурсів держави чи місцевих ресурсів; </w:t>
      </w:r>
    </w:p>
    <w:p w:rsidR="008B51C3" w:rsidRPr="00501DBA" w:rsidRDefault="008B51C3" w:rsidP="008B51C3">
      <w:pPr>
        <w:pStyle w:val="rvps2"/>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contextualSpacing/>
        <w:jc w:val="both"/>
        <w:rPr>
          <w:lang w:val="uk-UA"/>
        </w:rPr>
      </w:pPr>
      <w:r w:rsidRPr="00501DBA">
        <w:rPr>
          <w:lang w:val="uk-UA"/>
        </w:rPr>
        <w:t xml:space="preserve">- підтримка створює переваги для виробництва окремих видів товарів чи провадження окремих видів господарської діяльності; </w:t>
      </w:r>
    </w:p>
    <w:p w:rsidR="008B51C3" w:rsidRPr="00501DBA" w:rsidRDefault="008B51C3" w:rsidP="008B51C3">
      <w:pPr>
        <w:pStyle w:val="rvps2"/>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contextualSpacing/>
        <w:jc w:val="both"/>
      </w:pPr>
      <w:r w:rsidRPr="00501DBA">
        <w:rPr>
          <w:lang w:val="uk-UA"/>
        </w:rPr>
        <w:t xml:space="preserve">- підтримка спотворює або загрожує спотворенням економічної конкуренції. </w:t>
      </w:r>
    </w:p>
    <w:p w:rsidR="008B51C3" w:rsidRPr="00501DBA" w:rsidRDefault="008B51C3" w:rsidP="008B51C3">
      <w:pPr>
        <w:pStyle w:val="rvps2"/>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contextualSpacing/>
        <w:jc w:val="both"/>
      </w:pPr>
    </w:p>
    <w:p w:rsidR="008B51C3" w:rsidRPr="00501DBA" w:rsidRDefault="008B51C3" w:rsidP="00781C26">
      <w:pPr>
        <w:pStyle w:val="rvps2"/>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567" w:hanging="567"/>
        <w:contextualSpacing/>
        <w:jc w:val="both"/>
        <w:rPr>
          <w:lang w:val="uk-UA" w:eastAsia="uk-UA"/>
        </w:rPr>
      </w:pPr>
      <w:r w:rsidRPr="00501DBA">
        <w:rPr>
          <w:lang w:val="uk-UA"/>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8B51C3" w:rsidRPr="00501DBA" w:rsidRDefault="008B51C3" w:rsidP="00781C26">
      <w:pPr>
        <w:pStyle w:val="rvps2"/>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567" w:hanging="567"/>
        <w:contextualSpacing/>
        <w:jc w:val="both"/>
        <w:rPr>
          <w:lang w:val="uk-UA" w:eastAsia="uk-UA"/>
        </w:rPr>
      </w:pPr>
    </w:p>
    <w:p w:rsidR="008B51C3" w:rsidRPr="00501DBA" w:rsidRDefault="008B51C3" w:rsidP="00781C26">
      <w:pPr>
        <w:pStyle w:val="rvps2"/>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567" w:hanging="567"/>
        <w:contextualSpacing/>
        <w:jc w:val="both"/>
        <w:rPr>
          <w:lang w:val="uk-UA" w:eastAsia="uk-UA"/>
        </w:rPr>
      </w:pPr>
      <w:r w:rsidRPr="00501DBA">
        <w:rPr>
          <w:lang w:val="uk-UA" w:eastAsia="uk-UA"/>
        </w:rPr>
        <w:t>Згідно зі статтею 2 Закону державна допомога є недопустимою для конкуренції, якщо інше не встановлено цим Законом.</w:t>
      </w:r>
    </w:p>
    <w:p w:rsidR="008B51C3" w:rsidRPr="00501DBA" w:rsidRDefault="008B51C3" w:rsidP="00781C26">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pPr>
    </w:p>
    <w:p w:rsidR="008B51C3" w:rsidRPr="00501DBA" w:rsidRDefault="008B51C3" w:rsidP="00781C26">
      <w:pPr>
        <w:pStyle w:val="rvps2"/>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567" w:hanging="567"/>
        <w:contextualSpacing/>
        <w:jc w:val="both"/>
        <w:rPr>
          <w:lang w:val="uk-UA" w:eastAsia="uk-UA"/>
        </w:rPr>
      </w:pPr>
      <w:r w:rsidRPr="00501DBA">
        <w:rPr>
          <w:lang w:val="uk-UA" w:eastAsia="uk-UA"/>
        </w:rPr>
        <w:t xml:space="preserve">Статтею 6 Закону передбачено, що державна допомога може бути визнана допустимою, якщо надається для цілей, зокрема, </w:t>
      </w:r>
      <w:r w:rsidRPr="00501DBA">
        <w:rPr>
          <w:lang w:val="uk-UA"/>
        </w:rPr>
        <w:t>сприяння окремим видам господарської діяльності</w:t>
      </w:r>
      <w:r w:rsidRPr="00501DBA">
        <w:rPr>
          <w:lang w:val="uk-UA" w:eastAsia="uk-UA"/>
        </w:rPr>
        <w:t xml:space="preserve"> та виконання загальнодержавних програм розвитку або соціальних та економічних проблем загальнонаціонального характеру.</w:t>
      </w:r>
    </w:p>
    <w:p w:rsidR="008B51C3" w:rsidRPr="00501DBA" w:rsidRDefault="008B51C3" w:rsidP="00781C26">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pPr>
    </w:p>
    <w:p w:rsidR="008B51C3" w:rsidRPr="00501DBA" w:rsidRDefault="008B51C3" w:rsidP="00781C26">
      <w:pPr>
        <w:pStyle w:val="rvps2"/>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567" w:hanging="567"/>
        <w:contextualSpacing/>
        <w:jc w:val="both"/>
        <w:rPr>
          <w:lang w:val="uk-UA" w:eastAsia="uk-UA"/>
        </w:rPr>
      </w:pPr>
      <w:r w:rsidRPr="00501DBA">
        <w:rPr>
          <w:lang w:val="uk-UA" w:eastAsia="uk-UA"/>
        </w:rPr>
        <w:t>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p>
    <w:p w:rsidR="008B51C3" w:rsidRPr="00501DBA" w:rsidRDefault="008B51C3" w:rsidP="00781C26">
      <w:pPr>
        <w:pStyle w:val="rvps2"/>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567" w:hanging="567"/>
        <w:contextualSpacing/>
        <w:jc w:val="both"/>
        <w:rPr>
          <w:lang w:val="uk-UA" w:eastAsia="uk-UA"/>
        </w:rPr>
      </w:pPr>
    </w:p>
    <w:p w:rsidR="008B51C3" w:rsidRPr="00501DBA" w:rsidRDefault="008B51C3" w:rsidP="00781C26">
      <w:pPr>
        <w:pStyle w:val="rvps2"/>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567" w:hanging="567"/>
        <w:contextualSpacing/>
        <w:jc w:val="both"/>
        <w:rPr>
          <w:lang w:val="uk-UA" w:eastAsia="uk-UA"/>
        </w:rPr>
      </w:pPr>
      <w:r w:rsidRPr="00501DBA">
        <w:rPr>
          <w:lang w:val="uk-UA" w:eastAsia="uk-UA"/>
        </w:rPr>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p>
    <w:p w:rsidR="008B51C3" w:rsidRPr="00501DBA" w:rsidRDefault="008B51C3" w:rsidP="00781C26">
      <w:pPr>
        <w:pStyle w:val="rvps2"/>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567" w:hanging="567"/>
        <w:contextualSpacing/>
        <w:jc w:val="both"/>
        <w:rPr>
          <w:lang w:val="uk-UA" w:eastAsia="uk-UA"/>
        </w:rPr>
      </w:pPr>
    </w:p>
    <w:p w:rsidR="008B51C3" w:rsidRPr="00501DBA" w:rsidRDefault="008B51C3" w:rsidP="00781C26">
      <w:pPr>
        <w:pStyle w:val="rvps2"/>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567" w:hanging="567"/>
        <w:jc w:val="both"/>
        <w:rPr>
          <w:lang w:val="uk-UA" w:eastAsia="uk-UA"/>
        </w:rPr>
      </w:pPr>
      <w:r w:rsidRPr="00501DBA">
        <w:rPr>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w:t>
      </w:r>
      <w:r w:rsidR="00F539D9">
        <w:rPr>
          <w:lang w:val="en-US" w:eastAsia="uk-UA"/>
        </w:rPr>
        <w:t> </w:t>
      </w:r>
      <w:r w:rsidRPr="00501DBA">
        <w:rPr>
          <w:lang w:val="uk-UA" w:eastAsia="uk-UA"/>
        </w:rPr>
        <w:t>(3) або 263</w:t>
      </w:r>
      <w:r w:rsidR="00F539D9">
        <w:rPr>
          <w:lang w:val="en-US" w:eastAsia="uk-UA"/>
        </w:rPr>
        <w:t> </w:t>
      </w:r>
      <w:r w:rsidRPr="00501DBA">
        <w:rPr>
          <w:lang w:val="uk-UA" w:eastAsia="uk-UA"/>
        </w:rPr>
        <w:t>(4)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8B51C3" w:rsidRPr="00501DBA" w:rsidRDefault="008B51C3" w:rsidP="00781C26">
      <w:pPr>
        <w:pStyle w:val="rvps2"/>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567" w:hanging="567"/>
        <w:jc w:val="both"/>
        <w:rPr>
          <w:lang w:val="uk-UA" w:eastAsia="uk-UA"/>
        </w:rPr>
      </w:pPr>
    </w:p>
    <w:p w:rsidR="008B51C3" w:rsidRPr="00501DBA" w:rsidRDefault="008B51C3" w:rsidP="00781C26">
      <w:pPr>
        <w:pStyle w:val="rvps2"/>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567" w:hanging="567"/>
        <w:jc w:val="both"/>
        <w:rPr>
          <w:lang w:val="uk-UA" w:eastAsia="uk-UA"/>
        </w:rPr>
      </w:pPr>
      <w:r w:rsidRPr="00501DBA">
        <w:rPr>
          <w:lang w:val="uk-UA" w:eastAsia="uk-UA"/>
        </w:rPr>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8B51C3" w:rsidRPr="00501DBA" w:rsidRDefault="008B51C3" w:rsidP="008B51C3">
      <w:pPr>
        <w:pStyle w:val="rvps2"/>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567"/>
        <w:jc w:val="both"/>
        <w:rPr>
          <w:lang w:val="uk-UA" w:eastAsia="uk-UA"/>
        </w:rPr>
      </w:pPr>
    </w:p>
    <w:p w:rsidR="008B51C3" w:rsidRPr="00501DBA" w:rsidRDefault="008B51C3" w:rsidP="00781C26">
      <w:pPr>
        <w:pStyle w:val="rvps2"/>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567" w:hanging="567"/>
        <w:jc w:val="both"/>
        <w:rPr>
          <w:lang w:val="uk-UA" w:eastAsia="uk-UA"/>
        </w:rPr>
      </w:pPr>
      <w:r w:rsidRPr="00501DBA">
        <w:rPr>
          <w:lang w:val="uk-UA" w:eastAsia="uk-UA"/>
        </w:rPr>
        <w:t>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у будь-якій формі щодо такої послуги, була коректно відображена в окремих бухгалтерських рахунках таким чином, щоб чітко відстежувалось таке:</w:t>
      </w:r>
      <w:bookmarkStart w:id="18" w:name="n1842"/>
      <w:bookmarkEnd w:id="18"/>
    </w:p>
    <w:p w:rsidR="008B51C3" w:rsidRPr="00501DBA" w:rsidRDefault="008B51C3" w:rsidP="00781C26">
      <w:pPr>
        <w:pStyle w:val="rvps2"/>
        <w:numPr>
          <w:ilvl w:val="0"/>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567" w:firstLine="0"/>
        <w:jc w:val="both"/>
        <w:rPr>
          <w:lang w:val="uk-UA" w:eastAsia="uk-UA"/>
        </w:rPr>
      </w:pPr>
      <w:r w:rsidRPr="00501DBA">
        <w:rPr>
          <w:lang w:val="uk-UA" w:eastAsia="uk-UA"/>
        </w:rPr>
        <w:lastRenderedPageBreak/>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другого боку, витрати та доходи, пов’язані з кожним іншим окремим товаром або послугою, щодо яких підприємство здійснює діяльність;</w:t>
      </w:r>
      <w:bookmarkStart w:id="19" w:name="n1843"/>
      <w:bookmarkEnd w:id="19"/>
    </w:p>
    <w:p w:rsidR="008B51C3" w:rsidRPr="00501DBA" w:rsidRDefault="008B51C3" w:rsidP="00781C26">
      <w:pPr>
        <w:pStyle w:val="rvps2"/>
        <w:numPr>
          <w:ilvl w:val="0"/>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567" w:firstLine="0"/>
        <w:jc w:val="both"/>
        <w:rPr>
          <w:lang w:val="uk-UA" w:eastAsia="uk-UA"/>
        </w:rPr>
      </w:pPr>
      <w:r w:rsidRPr="00501DBA">
        <w:rPr>
          <w:lang w:val="uk-UA" w:eastAsia="uk-UA"/>
        </w:rPr>
        <w:t>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 визнаних методологій бухгалтерського обліку, зокрема калькуляції витрат за видом діяльності, та мають базуватися на даних аудиту.</w:t>
      </w:r>
    </w:p>
    <w:p w:rsidR="008B51C3" w:rsidRPr="00501DBA" w:rsidRDefault="008B51C3" w:rsidP="008B51C3">
      <w:pPr>
        <w:pStyle w:val="rvps2"/>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567" w:hanging="567"/>
        <w:jc w:val="both"/>
        <w:rPr>
          <w:lang w:val="uk-UA" w:eastAsia="uk-UA"/>
        </w:rPr>
      </w:pPr>
    </w:p>
    <w:p w:rsidR="008B51C3" w:rsidRPr="00501DBA" w:rsidRDefault="008B51C3" w:rsidP="00781C26">
      <w:pPr>
        <w:pStyle w:val="rvps2"/>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567" w:hanging="567"/>
        <w:jc w:val="both"/>
        <w:rPr>
          <w:lang w:val="uk-UA" w:eastAsia="uk-UA"/>
        </w:rPr>
      </w:pPr>
      <w:r w:rsidRPr="00501DBA">
        <w:rPr>
          <w:lang w:val="uk-UA" w:eastAsia="uk-UA"/>
        </w:rPr>
        <w:t>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rsidR="008B51C3" w:rsidRPr="00501DBA" w:rsidRDefault="008B51C3" w:rsidP="00781C26">
      <w:pPr>
        <w:pStyle w:val="rvps2"/>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567" w:hanging="567"/>
        <w:jc w:val="both"/>
        <w:rPr>
          <w:lang w:val="uk-UA" w:eastAsia="uk-UA"/>
        </w:rPr>
      </w:pPr>
    </w:p>
    <w:p w:rsidR="008B51C3" w:rsidRPr="00501DBA" w:rsidRDefault="008B51C3" w:rsidP="00781C26">
      <w:pPr>
        <w:pStyle w:val="rvps2"/>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567" w:hanging="567"/>
        <w:jc w:val="both"/>
        <w:rPr>
          <w:lang w:val="uk-UA" w:eastAsia="uk-UA"/>
        </w:rPr>
      </w:pPr>
      <w:r w:rsidRPr="00501DBA">
        <w:rPr>
          <w:lang w:val="uk-UA" w:eastAsia="uk-UA"/>
        </w:rPr>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8B51C3" w:rsidRPr="00501DBA" w:rsidRDefault="008B51C3" w:rsidP="008B51C3">
      <w:pPr>
        <w:pStyle w:val="rvps2"/>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hanging="426"/>
        <w:jc w:val="both"/>
        <w:rPr>
          <w:lang w:val="uk-UA" w:eastAsia="uk-UA"/>
        </w:rPr>
      </w:pPr>
    </w:p>
    <w:p w:rsidR="008B51C3" w:rsidRPr="00501DBA" w:rsidRDefault="008B51C3" w:rsidP="00781C26">
      <w:pPr>
        <w:pStyle w:val="rvps2"/>
        <w:numPr>
          <w:ilvl w:val="0"/>
          <w:numId w:val="2"/>
        </w:num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567" w:hanging="567"/>
        <w:jc w:val="both"/>
        <w:rPr>
          <w:lang w:val="uk-UA" w:eastAsia="uk-UA"/>
        </w:rPr>
      </w:pPr>
      <w:r w:rsidRPr="00501DBA">
        <w:rPr>
          <w:lang w:val="uk-UA" w:eastAsia="uk-UA"/>
        </w:rPr>
        <w:t>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 дорученого їм спеціального завдання.</w:t>
      </w:r>
    </w:p>
    <w:p w:rsidR="008B51C3" w:rsidRPr="00501DBA" w:rsidRDefault="008B51C3" w:rsidP="00781C26">
      <w:pPr>
        <w:pStyle w:val="a3"/>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pPr>
    </w:p>
    <w:p w:rsidR="008B51C3" w:rsidRPr="00501DBA" w:rsidRDefault="008B51C3" w:rsidP="00781C26">
      <w:pPr>
        <w:pStyle w:val="a3"/>
        <w:numPr>
          <w:ilvl w:val="0"/>
          <w:numId w:val="2"/>
        </w:num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pPr>
      <w:r w:rsidRPr="00501DBA">
        <w:t>Згідно зі статтею 106 (2) Договору ЄС, підприємства, яким доручено надавати ПЗЕІ, є підприємствами, на які покладаються «особливі завдання». Загалом 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рівні щодо таких умов, як ціна, об’єктивні характеристики якості, безперервність та доступ до послуги, підприємствами, які працюють за звичайних ринкових умов.</w:t>
      </w:r>
    </w:p>
    <w:p w:rsidR="008B51C3" w:rsidRPr="00501DBA" w:rsidRDefault="008B51C3" w:rsidP="008B51C3">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p>
    <w:p w:rsidR="008B51C3" w:rsidRPr="00501DBA" w:rsidRDefault="008B51C3" w:rsidP="00781C26">
      <w:pPr>
        <w:pStyle w:val="a3"/>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pPr>
      <w:r w:rsidRPr="00501DBA">
        <w:t>Комісія також вважає, що послуги, які визначаються як ПЗЕІ, повинні бути адресовані громадянам або бути в інтересах суспільства в цілому.</w:t>
      </w:r>
    </w:p>
    <w:p w:rsidR="008B51C3" w:rsidRPr="00501DBA" w:rsidRDefault="008B51C3" w:rsidP="008B51C3">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p>
    <w:p w:rsidR="008B51C3" w:rsidRPr="00501DBA" w:rsidRDefault="008B51C3" w:rsidP="00781C26">
      <w:pPr>
        <w:pStyle w:val="a3"/>
        <w:numPr>
          <w:ilvl w:val="0"/>
          <w:numId w:val="2"/>
        </w:numPr>
        <w:tabs>
          <w:tab w:val="left" w:pos="567"/>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pPr>
      <w:r w:rsidRPr="00501DBA">
        <w:t xml:space="preserve">У своєму рішенні від 24.07.2003 № 280/00 у справі </w:t>
      </w:r>
      <w:proofErr w:type="spellStart"/>
      <w:r w:rsidRPr="00501DBA">
        <w:t>Altmark</w:t>
      </w:r>
      <w:proofErr w:type="spellEnd"/>
      <w:r w:rsidRPr="00501DBA">
        <w:t xml:space="preserve"> </w:t>
      </w:r>
      <w:proofErr w:type="spellStart"/>
      <w:r w:rsidRPr="00501DBA">
        <w:t>Trans</w:t>
      </w:r>
      <w:proofErr w:type="spellEnd"/>
      <w:r w:rsidRPr="00501DBA">
        <w:t xml:space="preserve"> </w:t>
      </w:r>
      <w:proofErr w:type="spellStart"/>
      <w:r w:rsidRPr="00501DBA">
        <w:t>Gmbh</w:t>
      </w:r>
      <w:proofErr w:type="spellEnd"/>
      <w:r w:rsidRPr="00501DBA">
        <w:t xml:space="preserve">, </w:t>
      </w:r>
      <w:proofErr w:type="spellStart"/>
      <w:r w:rsidRPr="00501DBA">
        <w:t>Regierungspräsidium</w:t>
      </w:r>
      <w:proofErr w:type="spellEnd"/>
      <w:r w:rsidRPr="00501DBA">
        <w:t xml:space="preserve"> </w:t>
      </w:r>
      <w:proofErr w:type="spellStart"/>
      <w:r w:rsidRPr="00501DBA">
        <w:t>Magdeburg</w:t>
      </w:r>
      <w:proofErr w:type="spellEnd"/>
      <w:r w:rsidRPr="00501DBA">
        <w:t xml:space="preserve"> v </w:t>
      </w:r>
      <w:proofErr w:type="spellStart"/>
      <w:r w:rsidRPr="00501DBA">
        <w:t>Nahverkehrsgesellsc</w:t>
      </w:r>
      <w:r w:rsidR="0069447B">
        <w:t>haft</w:t>
      </w:r>
      <w:proofErr w:type="spellEnd"/>
      <w:r w:rsidR="0069447B">
        <w:t xml:space="preserve"> </w:t>
      </w:r>
      <w:proofErr w:type="spellStart"/>
      <w:r w:rsidR="0069447B">
        <w:t>Altmark</w:t>
      </w:r>
      <w:proofErr w:type="spellEnd"/>
      <w:r w:rsidR="0069447B">
        <w:t xml:space="preserve"> </w:t>
      </w:r>
      <w:proofErr w:type="spellStart"/>
      <w:r w:rsidR="0069447B">
        <w:t>Gmbh</w:t>
      </w:r>
      <w:proofErr w:type="spellEnd"/>
      <w:r w:rsidR="0069447B">
        <w:t xml:space="preserve"> </w:t>
      </w:r>
      <w:proofErr w:type="spellStart"/>
      <w:r w:rsidR="0069447B">
        <w:t>Европейський</w:t>
      </w:r>
      <w:proofErr w:type="spellEnd"/>
      <w:r w:rsidR="0069447B">
        <w:t xml:space="preserve"> </w:t>
      </w:r>
      <w:r w:rsidR="0069447B" w:rsidRPr="0069447B">
        <w:t>с</w:t>
      </w:r>
      <w:r w:rsidRPr="00501DBA">
        <w:t xml:space="preserve">уд (далі – Рішення у справі </w:t>
      </w:r>
      <w:proofErr w:type="spellStart"/>
      <w:r w:rsidRPr="00501DBA">
        <w:t>Альтмарк</w:t>
      </w:r>
      <w:proofErr w:type="spellEnd"/>
      <w:r w:rsidRPr="00501DBA">
        <w:t>) визнав, що компенсація витрат суб’єкта господарювання, пов’язаних із наданням ПЗЕІ, не є державною допомогою у значенні статті 107 Договору, за умови, що задовольняються чотири сукупних критерії:</w:t>
      </w:r>
    </w:p>
    <w:p w:rsidR="008B51C3" w:rsidRPr="00501DBA" w:rsidRDefault="008B51C3" w:rsidP="00781C26">
      <w:pPr>
        <w:pStyle w:val="rvps2"/>
        <w:numPr>
          <w:ilvl w:val="0"/>
          <w:numId w:val="6"/>
        </w:numPr>
        <w:tabs>
          <w:tab w:val="num" w:pos="851"/>
        </w:tabs>
        <w:suppressAutoHyphens/>
        <w:spacing w:before="0" w:beforeAutospacing="0" w:after="0" w:afterAutospacing="0"/>
        <w:ind w:left="567" w:firstLine="0"/>
        <w:jc w:val="both"/>
        <w:rPr>
          <w:lang w:val="uk-UA" w:eastAsia="uk-UA"/>
        </w:rPr>
      </w:pPr>
      <w:r w:rsidRPr="00501DBA">
        <w:rPr>
          <w:lang w:val="uk-UA" w:eastAsia="uk-UA"/>
        </w:rPr>
        <w:t>суб’єкт господарювання має чітко визначені зобов’язання надавати громадські послуги (обслуговувати населення);</w:t>
      </w:r>
    </w:p>
    <w:p w:rsidR="008B51C3" w:rsidRPr="00501DBA" w:rsidRDefault="008B51C3" w:rsidP="00781C26">
      <w:pPr>
        <w:pStyle w:val="rvps2"/>
        <w:numPr>
          <w:ilvl w:val="0"/>
          <w:numId w:val="6"/>
        </w:numPr>
        <w:tabs>
          <w:tab w:val="num" w:pos="851"/>
        </w:tabs>
        <w:suppressAutoHyphens/>
        <w:spacing w:before="0" w:beforeAutospacing="0" w:after="0" w:afterAutospacing="0"/>
        <w:ind w:left="567" w:firstLine="0"/>
        <w:jc w:val="both"/>
        <w:rPr>
          <w:lang w:val="uk-UA" w:eastAsia="uk-UA"/>
        </w:rPr>
      </w:pPr>
      <w:r w:rsidRPr="00501DBA">
        <w:rPr>
          <w:lang w:val="uk-UA" w:eastAsia="uk-UA"/>
        </w:rPr>
        <w:lastRenderedPageBreak/>
        <w:t>параметри, на підставі яких обчислюється компенсація, є визначеними заздалегідь об’єктивним і прозорим способом;</w:t>
      </w:r>
    </w:p>
    <w:p w:rsidR="008B51C3" w:rsidRPr="00501DBA" w:rsidRDefault="008B51C3" w:rsidP="00781C26">
      <w:pPr>
        <w:pStyle w:val="rvps2"/>
        <w:numPr>
          <w:ilvl w:val="0"/>
          <w:numId w:val="6"/>
        </w:numPr>
        <w:tabs>
          <w:tab w:val="num" w:pos="851"/>
        </w:tabs>
        <w:suppressAutoHyphens/>
        <w:spacing w:before="0" w:beforeAutospacing="0" w:after="0" w:afterAutospacing="0"/>
        <w:ind w:left="567" w:firstLine="0"/>
        <w:jc w:val="both"/>
        <w:rPr>
          <w:lang w:val="uk-UA" w:eastAsia="uk-UA"/>
        </w:rPr>
      </w:pPr>
      <w:r w:rsidRPr="00501DBA">
        <w:rPr>
          <w:lang w:val="uk-UA" w:eastAsia="uk-UA"/>
        </w:rPr>
        <w:t>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w:t>
      </w:r>
    </w:p>
    <w:p w:rsidR="008B51C3" w:rsidRPr="00501DBA" w:rsidRDefault="008B51C3" w:rsidP="00781C26">
      <w:pPr>
        <w:pStyle w:val="rvps2"/>
        <w:numPr>
          <w:ilvl w:val="0"/>
          <w:numId w:val="6"/>
        </w:numPr>
        <w:tabs>
          <w:tab w:val="num" w:pos="851"/>
        </w:tabs>
        <w:suppressAutoHyphens/>
        <w:spacing w:before="0" w:beforeAutospacing="0" w:after="0" w:afterAutospacing="0"/>
        <w:ind w:left="567" w:firstLine="0"/>
        <w:jc w:val="both"/>
        <w:rPr>
          <w:lang w:val="uk-UA" w:eastAsia="uk-UA"/>
        </w:rPr>
      </w:pPr>
      <w:r w:rsidRPr="00501DBA">
        <w:rPr>
          <w:lang w:val="uk-UA" w:eastAsia="uk-UA"/>
        </w:rPr>
        <w:t>якщо суб’єкт господарювання, який виконує зобов’язання щодо надання публічної послуги, не обирається відповідно до процедури публічних закупівель, яка б дозволила відібрати учасника, здатного надавати ці послуги з найменшими витратами для громади, необхідний рівень компенсації визначається на підставі аналізу витрат, які були б понесені типовим суб’єктом господарювання, добре керованим та належним чином забезпеченим відповідними активами.</w:t>
      </w:r>
    </w:p>
    <w:p w:rsidR="008B51C3" w:rsidRPr="00501DBA" w:rsidRDefault="008B51C3" w:rsidP="008B51C3">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p>
    <w:p w:rsidR="008B51C3" w:rsidRPr="00501DBA" w:rsidRDefault="008B51C3" w:rsidP="00781C26">
      <w:pPr>
        <w:pStyle w:val="a3"/>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pPr>
      <w:r w:rsidRPr="00501DBA">
        <w:t xml:space="preserve">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2012/C 8/02 (далі – Повідомлення Комісії), метою цього Повідомлення є роз’яснення ключових концепцій, що лежать в основі застосування правил державної допомоги, до компенсації за послуги, що становлять загальний економічний інтерес. </w:t>
      </w:r>
    </w:p>
    <w:p w:rsidR="008B51C3" w:rsidRPr="00501DBA" w:rsidRDefault="008B51C3" w:rsidP="00781C26">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pPr>
    </w:p>
    <w:p w:rsidR="008B51C3" w:rsidRPr="00501DBA" w:rsidRDefault="008B51C3" w:rsidP="00781C26">
      <w:pPr>
        <w:pStyle w:val="a3"/>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color w:val="212121"/>
        </w:rPr>
      </w:pPr>
      <w:r w:rsidRPr="00501DBA">
        <w:t>Відповідно до пункту 43 Повідомлення, на думку Суду, коли державний захід підтримки розглядається як компенсація за надання послуг, що надаються підприємствами-одержувачами на виконання зобов’язань із надання громадських послуг, ці підприємства не користуються реальною економічною перевагою, отже, цей захід не впливає на конкурентну позицію порівняно з конкуруючими суб’єктами, на такий захід не поширюється дія статті 107 (1) Договору. Однак для того, щоб така компенсація не була визнана державною допомогою</w:t>
      </w:r>
      <w:r w:rsidRPr="00501DBA">
        <w:rPr>
          <w:lang w:val="ru-RU"/>
        </w:rPr>
        <w:t>,</w:t>
      </w:r>
      <w:r w:rsidRPr="00501DBA">
        <w:t xml:space="preserve"> необхідно виконати ряд умов.</w:t>
      </w:r>
    </w:p>
    <w:p w:rsidR="008B51C3" w:rsidRPr="00501DBA" w:rsidRDefault="008B51C3" w:rsidP="00781C26">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color w:val="212121"/>
        </w:rPr>
      </w:pPr>
    </w:p>
    <w:p w:rsidR="008B51C3" w:rsidRPr="00501DBA" w:rsidRDefault="008B51C3" w:rsidP="00781C26">
      <w:pPr>
        <w:pStyle w:val="a3"/>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pPr>
      <w:r w:rsidRPr="00501DBA">
        <w:t>Відповідно до пунктів 45 – 46 Повідомлення Комісії,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rsidR="008B51C3" w:rsidRPr="00501DBA" w:rsidRDefault="008B51C3" w:rsidP="008B51C3">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p>
    <w:p w:rsidR="008B51C3" w:rsidRPr="00501DBA" w:rsidRDefault="008B51C3" w:rsidP="00781C26">
      <w:pPr>
        <w:pStyle w:val="a3"/>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sz w:val="16"/>
          <w:szCs w:val="16"/>
        </w:rPr>
      </w:pPr>
      <w:r w:rsidRPr="00501DBA">
        <w:t xml:space="preserve">Повідомленням Комісії також встановлено детальні правила, якими буде задовольнятись кожен із критеріїв, передбачений Рішенням у справі </w:t>
      </w:r>
      <w:proofErr w:type="spellStart"/>
      <w:r w:rsidRPr="00501DBA">
        <w:t>Альтмарк</w:t>
      </w:r>
      <w:proofErr w:type="spellEnd"/>
      <w:r w:rsidRPr="00501DBA">
        <w:t>.</w:t>
      </w:r>
    </w:p>
    <w:p w:rsidR="008B51C3" w:rsidRPr="00501DBA" w:rsidRDefault="008B51C3" w:rsidP="00781C26">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pPr>
    </w:p>
    <w:p w:rsidR="008B51C3" w:rsidRPr="00501DBA" w:rsidRDefault="008B51C3" w:rsidP="00781C26">
      <w:pPr>
        <w:pStyle w:val="a3"/>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sz w:val="16"/>
          <w:szCs w:val="16"/>
        </w:rPr>
      </w:pPr>
      <w:r w:rsidRPr="00501DBA">
        <w:t xml:space="preserve">Так, відповідно до </w:t>
      </w:r>
      <w:r w:rsidRPr="00501DBA">
        <w:rPr>
          <w:u w:val="single"/>
        </w:rPr>
        <w:t>першого критерію</w:t>
      </w:r>
      <w:r w:rsidRPr="00501DBA">
        <w:t xml:space="preserve"> Рішення у справі </w:t>
      </w:r>
      <w:proofErr w:type="spellStart"/>
      <w:r w:rsidRPr="00501DBA">
        <w:t>Альтмарк</w:t>
      </w:r>
      <w:proofErr w:type="spellEnd"/>
      <w:r w:rsidRPr="00501DBA">
        <w:t xml:space="preserve"> передбачено покладання на суб’єкта господарювання зобов’язань із надання ПЗЕІ, які мають бути чітко визначені. </w:t>
      </w:r>
    </w:p>
    <w:p w:rsidR="008B51C3" w:rsidRPr="00501DBA" w:rsidRDefault="008B51C3" w:rsidP="008B51C3">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B51C3" w:rsidRPr="00501DBA" w:rsidRDefault="008B51C3" w:rsidP="00D6679E">
      <w:pPr>
        <w:pStyle w:val="a3"/>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rPr>
          <w:sz w:val="16"/>
          <w:szCs w:val="16"/>
        </w:rPr>
      </w:pPr>
      <w:r w:rsidRPr="00501DBA">
        <w:t xml:space="preserve">Пунктом 52 Повідомлення передбачено, що покладання зобов’язання з надання ПЗЕІ повинно бути </w:t>
      </w:r>
      <w:proofErr w:type="spellStart"/>
      <w:r w:rsidRPr="00501DBA">
        <w:t>встановлен</w:t>
      </w:r>
      <w:proofErr w:type="spellEnd"/>
      <w:r w:rsidRPr="00501DBA">
        <w:rPr>
          <w:lang w:val="ru-RU"/>
        </w:rPr>
        <w:t>о</w:t>
      </w:r>
      <w:r w:rsidRPr="00501DBA">
        <w:t xml:space="preserve"> актом, який залежно від особливостей законодавства держави-члена може мати законодавчий або регуляторний характер, або </w:t>
      </w:r>
      <w:proofErr w:type="spellStart"/>
      <w:r w:rsidRPr="00501DBA">
        <w:t>оформлен</w:t>
      </w:r>
      <w:proofErr w:type="spellEnd"/>
      <w:r w:rsidRPr="00501DBA">
        <w:rPr>
          <w:lang w:val="ru-RU"/>
        </w:rPr>
        <w:t>о</w:t>
      </w:r>
      <w:r w:rsidRPr="00501DBA">
        <w:t xml:space="preserve">  договором. Ґрунтуючись на підході Комісії, у такому акті повинно, як мінімум, бути визначено: </w:t>
      </w:r>
    </w:p>
    <w:p w:rsidR="008B51C3" w:rsidRPr="00501DBA" w:rsidRDefault="008B51C3" w:rsidP="00781C26">
      <w:pPr>
        <w:pStyle w:val="rvps2"/>
        <w:numPr>
          <w:ilvl w:val="0"/>
          <w:numId w:val="7"/>
        </w:numPr>
        <w:tabs>
          <w:tab w:val="num" w:pos="284"/>
          <w:tab w:val="num" w:pos="709"/>
        </w:tabs>
        <w:suppressAutoHyphens/>
        <w:spacing w:before="0" w:beforeAutospacing="0" w:after="0" w:afterAutospacing="0"/>
        <w:ind w:left="567" w:firstLine="0"/>
        <w:jc w:val="both"/>
        <w:rPr>
          <w:lang w:val="uk-UA"/>
        </w:rPr>
      </w:pPr>
      <w:r w:rsidRPr="00501DBA">
        <w:rPr>
          <w:lang w:val="uk-UA"/>
        </w:rPr>
        <w:t xml:space="preserve">зміст і тривалість зобов’язань із надання ПЗЕІ; </w:t>
      </w:r>
    </w:p>
    <w:p w:rsidR="008B51C3" w:rsidRPr="00501DBA" w:rsidRDefault="008B51C3" w:rsidP="00781C26">
      <w:pPr>
        <w:pStyle w:val="rvps2"/>
        <w:numPr>
          <w:ilvl w:val="0"/>
          <w:numId w:val="7"/>
        </w:numPr>
        <w:tabs>
          <w:tab w:val="num" w:pos="284"/>
          <w:tab w:val="num" w:pos="709"/>
        </w:tabs>
        <w:suppressAutoHyphens/>
        <w:spacing w:before="0" w:beforeAutospacing="0" w:after="0" w:afterAutospacing="0"/>
        <w:ind w:left="567" w:firstLine="0"/>
        <w:jc w:val="both"/>
        <w:rPr>
          <w:lang w:val="uk-UA"/>
        </w:rPr>
      </w:pPr>
      <w:r w:rsidRPr="00501DBA">
        <w:rPr>
          <w:lang w:val="uk-UA"/>
        </w:rPr>
        <w:t>назв</w:t>
      </w:r>
      <w:r w:rsidR="0069447B">
        <w:rPr>
          <w:lang w:val="uk-UA"/>
        </w:rPr>
        <w:t>у</w:t>
      </w:r>
      <w:r w:rsidRPr="00501DBA">
        <w:rPr>
          <w:lang w:val="uk-UA"/>
        </w:rPr>
        <w:t xml:space="preserve"> суб’єкта господарювання і, де це необхідно, територі</w:t>
      </w:r>
      <w:r w:rsidR="0069447B">
        <w:rPr>
          <w:lang w:val="uk-UA"/>
        </w:rPr>
        <w:t>ю</w:t>
      </w:r>
      <w:r w:rsidRPr="00501DBA">
        <w:rPr>
          <w:lang w:val="uk-UA"/>
        </w:rPr>
        <w:t xml:space="preserve">, на яку поширюються його послуги; </w:t>
      </w:r>
    </w:p>
    <w:p w:rsidR="008B51C3" w:rsidRPr="00501DBA" w:rsidRDefault="008B51C3" w:rsidP="00781C26">
      <w:pPr>
        <w:pStyle w:val="rvps2"/>
        <w:numPr>
          <w:ilvl w:val="0"/>
          <w:numId w:val="7"/>
        </w:numPr>
        <w:tabs>
          <w:tab w:val="num" w:pos="284"/>
          <w:tab w:val="num" w:pos="709"/>
        </w:tabs>
        <w:suppressAutoHyphens/>
        <w:spacing w:before="0" w:beforeAutospacing="0" w:after="0" w:afterAutospacing="0"/>
        <w:ind w:left="567" w:firstLine="0"/>
        <w:jc w:val="both"/>
        <w:rPr>
          <w:lang w:val="uk-UA"/>
        </w:rPr>
      </w:pPr>
      <w:r w:rsidRPr="00501DBA">
        <w:rPr>
          <w:lang w:val="uk-UA"/>
        </w:rPr>
        <w:lastRenderedPageBreak/>
        <w:t>характер будь-яких виключних або спеціальних прав, які було надано державним органом влади суб’єкту господарювання щодо ПЗЕІ;</w:t>
      </w:r>
    </w:p>
    <w:p w:rsidR="008B51C3" w:rsidRPr="00501DBA" w:rsidRDefault="008B51C3" w:rsidP="00781C26">
      <w:pPr>
        <w:pStyle w:val="rvps2"/>
        <w:numPr>
          <w:ilvl w:val="0"/>
          <w:numId w:val="7"/>
        </w:numPr>
        <w:tabs>
          <w:tab w:val="num" w:pos="284"/>
          <w:tab w:val="num" w:pos="709"/>
        </w:tabs>
        <w:suppressAutoHyphens/>
        <w:spacing w:before="0" w:beforeAutospacing="0" w:after="0" w:afterAutospacing="0"/>
        <w:ind w:left="567" w:firstLine="0"/>
        <w:jc w:val="both"/>
        <w:rPr>
          <w:lang w:val="uk-UA"/>
        </w:rPr>
      </w:pPr>
      <w:r w:rsidRPr="00501DBA">
        <w:rPr>
          <w:lang w:val="uk-UA"/>
        </w:rPr>
        <w:t xml:space="preserve">методику розрахунку компенсації, контролю та перегляду компенсації; </w:t>
      </w:r>
    </w:p>
    <w:p w:rsidR="008B51C3" w:rsidRPr="00501DBA" w:rsidRDefault="008B51C3" w:rsidP="00781C26">
      <w:pPr>
        <w:pStyle w:val="rvps2"/>
        <w:numPr>
          <w:ilvl w:val="0"/>
          <w:numId w:val="7"/>
        </w:numPr>
        <w:tabs>
          <w:tab w:val="num" w:pos="284"/>
          <w:tab w:val="num" w:pos="709"/>
        </w:tabs>
        <w:suppressAutoHyphens/>
        <w:spacing w:before="0" w:beforeAutospacing="0" w:after="0" w:afterAutospacing="0"/>
        <w:ind w:left="567" w:firstLine="0"/>
        <w:jc w:val="both"/>
        <w:rPr>
          <w:lang w:val="uk-UA"/>
        </w:rPr>
      </w:pPr>
      <w:r w:rsidRPr="00501DBA">
        <w:rPr>
          <w:lang w:val="uk-UA"/>
        </w:rPr>
        <w:t>механізм для уникнення й повернення надмірної компенсації.</w:t>
      </w:r>
    </w:p>
    <w:p w:rsidR="008B51C3" w:rsidRPr="00501DBA" w:rsidRDefault="008B51C3" w:rsidP="008B51C3">
      <w:pPr>
        <w:pStyle w:val="rvps2"/>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beforeAutospacing="0" w:after="0" w:afterAutospacing="0"/>
        <w:ind w:left="1146"/>
        <w:jc w:val="both"/>
        <w:rPr>
          <w:lang w:val="uk-UA"/>
        </w:rPr>
      </w:pPr>
    </w:p>
    <w:p w:rsidR="008B51C3" w:rsidRPr="00501DBA" w:rsidRDefault="008B51C3" w:rsidP="00D6679E">
      <w:pPr>
        <w:pStyle w:val="a3"/>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rPr>
          <w:sz w:val="16"/>
          <w:szCs w:val="16"/>
        </w:rPr>
      </w:pPr>
      <w:r w:rsidRPr="00501DBA">
        <w:t xml:space="preserve">Зміст </w:t>
      </w:r>
      <w:r w:rsidRPr="00501DBA">
        <w:rPr>
          <w:u w:val="single"/>
        </w:rPr>
        <w:t>другого критерію</w:t>
      </w:r>
      <w:r w:rsidRPr="00501DBA">
        <w:t xml:space="preserve"> Рішення у справі </w:t>
      </w:r>
      <w:proofErr w:type="spellStart"/>
      <w:r w:rsidRPr="00501DBA">
        <w:t>Альтмарк</w:t>
      </w:r>
      <w:proofErr w:type="spellEnd"/>
      <w:r w:rsidRPr="00501DBA">
        <w:t xml:space="preserve"> розкрито в розділі 3.4 Повідомлення Комісії.</w:t>
      </w:r>
    </w:p>
    <w:p w:rsidR="008B51C3" w:rsidRPr="00501DBA" w:rsidRDefault="008B51C3" w:rsidP="008B51C3">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sz w:val="16"/>
          <w:szCs w:val="16"/>
        </w:rPr>
      </w:pPr>
    </w:p>
    <w:p w:rsidR="008B51C3" w:rsidRPr="00501DBA" w:rsidRDefault="008B51C3" w:rsidP="00D6679E">
      <w:pPr>
        <w:pStyle w:val="a3"/>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rPr>
          <w:sz w:val="16"/>
          <w:szCs w:val="16"/>
        </w:rPr>
      </w:pPr>
      <w:r w:rsidRPr="00501DBA">
        <w:t>Відповідно до пунктів 54 - 55 Повідомлення Комісії,  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вираховуватись відповідно до певної формули, важливим є виключно те, щоб із самого початку було очевидно, яким способом компенсація буде розраховуватись.</w:t>
      </w:r>
    </w:p>
    <w:p w:rsidR="008B51C3" w:rsidRPr="00501DBA" w:rsidRDefault="008B51C3" w:rsidP="008B51C3">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p>
    <w:p w:rsidR="008B51C3" w:rsidRPr="00501DBA" w:rsidRDefault="008B51C3" w:rsidP="00D6679E">
      <w:pPr>
        <w:pStyle w:val="a3"/>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rPr>
          <w:sz w:val="16"/>
          <w:szCs w:val="16"/>
        </w:rPr>
      </w:pPr>
      <w:r w:rsidRPr="00501DBA">
        <w:t>У пункті 57 Повідомлення Комісії встановлено, що у випадку якщо обґрунтований прибуток є частиною компенсації, методика розрахунку такого прибутку повинна бути визначена актом, який передбачає покладення зобов’язань із надання ПЗЕІ.</w:t>
      </w:r>
    </w:p>
    <w:p w:rsidR="008B51C3" w:rsidRPr="00501DBA" w:rsidRDefault="008B51C3" w:rsidP="008B51C3">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p>
    <w:p w:rsidR="008B51C3" w:rsidRPr="00501DBA" w:rsidRDefault="008B51C3" w:rsidP="00D6679E">
      <w:pPr>
        <w:pStyle w:val="a3"/>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rPr>
          <w:sz w:val="16"/>
          <w:szCs w:val="16"/>
        </w:rPr>
      </w:pPr>
      <w:r w:rsidRPr="00501DBA">
        <w:t xml:space="preserve">Стосовно </w:t>
      </w:r>
      <w:r w:rsidRPr="00501DBA">
        <w:rPr>
          <w:u w:val="single"/>
        </w:rPr>
        <w:t>третього критерію</w:t>
      </w:r>
      <w:r w:rsidRPr="00501DBA">
        <w:t xml:space="preserve"> Рішення у справі </w:t>
      </w:r>
      <w:proofErr w:type="spellStart"/>
      <w:r w:rsidRPr="00501DBA">
        <w:t>Альтмарк</w:t>
      </w:r>
      <w:proofErr w:type="spellEnd"/>
      <w:r w:rsidRPr="00501DBA">
        <w:t>, згідно з яким компенсація не повинна бути надмірною з урахуванням відповідного доходу та обґрунтованого прибутку за виконання ПЗЕІ, Повідомленням Комісії передбачено, що обґрунтований прибуток 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rsidR="008B51C3" w:rsidRPr="00501DBA" w:rsidRDefault="008B51C3" w:rsidP="008B51C3">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B51C3" w:rsidRPr="00501DBA" w:rsidRDefault="008B51C3" w:rsidP="00D6679E">
      <w:pPr>
        <w:pStyle w:val="a3"/>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rPr>
          <w:sz w:val="16"/>
          <w:szCs w:val="16"/>
        </w:rPr>
      </w:pPr>
      <w:r w:rsidRPr="00501DBA">
        <w:t xml:space="preserve">Згідно з </w:t>
      </w:r>
      <w:r w:rsidRPr="00501DBA">
        <w:rPr>
          <w:u w:val="single"/>
        </w:rPr>
        <w:t>четвертим критерієм</w:t>
      </w:r>
      <w:r w:rsidRPr="00501DBA">
        <w:t xml:space="preserve">, передбаченим Рішенням у справі </w:t>
      </w:r>
      <w:proofErr w:type="spellStart"/>
      <w:r w:rsidRPr="00501DBA">
        <w:t>Альтмарк</w:t>
      </w:r>
      <w:proofErr w:type="spellEnd"/>
      <w:r w:rsidRPr="00501DBA">
        <w:t xml:space="preserve">, компенсація, що надається, повинна бути або результатом процедури публічних закупівель, яка б дозволила обрати пропозицію з найнижчою ціною за надання таких послуг, або за результатами аналізу витрат </w:t>
      </w:r>
      <w:proofErr w:type="spellStart"/>
      <w:r w:rsidRPr="00501DBA">
        <w:t>типов</w:t>
      </w:r>
      <w:proofErr w:type="spellEnd"/>
      <w:r w:rsidR="0069447B">
        <w:rPr>
          <w:lang w:val="ru-RU"/>
        </w:rPr>
        <w:t>ого</w:t>
      </w:r>
      <w:r w:rsidRPr="00501DBA">
        <w:t xml:space="preserve"> суб’єкт</w:t>
      </w:r>
      <w:r w:rsidR="0069447B">
        <w:rPr>
          <w:lang w:val="ru-RU"/>
        </w:rPr>
        <w:t>а</w:t>
      </w:r>
      <w:r w:rsidRPr="00501DBA">
        <w:t xml:space="preserve"> господарювання під час надання таких послуг.</w:t>
      </w:r>
    </w:p>
    <w:p w:rsidR="008B51C3" w:rsidRPr="00501DBA" w:rsidRDefault="008B51C3" w:rsidP="008B51C3">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B51C3" w:rsidRPr="00501DBA" w:rsidRDefault="008B51C3" w:rsidP="00D6679E">
      <w:pPr>
        <w:pStyle w:val="a3"/>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rPr>
          <w:sz w:val="16"/>
          <w:szCs w:val="16"/>
        </w:rPr>
      </w:pPr>
      <w:r w:rsidRPr="00501DBA">
        <w:t xml:space="preserve">Пунктом 75 Повідомлення Комісії передбачено, що якщо держава-член може показати, що структура витрат підприємства, на яке покладено зобов’язання з надання ПЗЕІ,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 прибуток, відповідає четвертому критерію Рішення у справі </w:t>
      </w:r>
      <w:proofErr w:type="spellStart"/>
      <w:r w:rsidRPr="00501DBA">
        <w:t>Альтмарк</w:t>
      </w:r>
      <w:proofErr w:type="spellEnd"/>
      <w:r w:rsidRPr="00501DBA">
        <w:t>.</w:t>
      </w:r>
    </w:p>
    <w:p w:rsidR="008B51C3" w:rsidRPr="00501DBA" w:rsidRDefault="008B51C3" w:rsidP="008B51C3">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p>
    <w:p w:rsidR="008B51C3" w:rsidRPr="00501DBA" w:rsidRDefault="008B51C3" w:rsidP="00D6679E">
      <w:pPr>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contextualSpacing/>
        <w:jc w:val="both"/>
      </w:pPr>
      <w:r w:rsidRPr="00501DBA">
        <w:t xml:space="preserve">У разі, коли критеріїв </w:t>
      </w:r>
      <w:proofErr w:type="spellStart"/>
      <w:r w:rsidRPr="00501DBA">
        <w:t>Altmark</w:t>
      </w:r>
      <w:proofErr w:type="spellEnd"/>
      <w:r w:rsidRPr="00501DBA">
        <w:t xml:space="preserve"> не дотримано, застосовується рішення Комісії ЄС про застосування частини 2 статті 106 Договору про функціонування Європейського Союзу до державної допомоги у вигляді компенсації за обслуговування населення, що надається певним суб’єктам господарювання, які несуть відповідальність за надання послуг загального економічного значення (2012/21/ЄС) (далі – Рішення</w:t>
      </w:r>
      <w:r w:rsidR="00207F9D" w:rsidRPr="00501DBA">
        <w:t xml:space="preserve"> Комісії 2012/21/ЄС</w:t>
      </w:r>
      <w:r w:rsidRPr="00501DBA">
        <w:t>).</w:t>
      </w:r>
    </w:p>
    <w:p w:rsidR="008B51C3" w:rsidRPr="00501DBA" w:rsidRDefault="008B51C3" w:rsidP="008B51C3">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contextualSpacing/>
        <w:jc w:val="both"/>
      </w:pPr>
    </w:p>
    <w:p w:rsidR="008B51C3" w:rsidRPr="00501DBA" w:rsidRDefault="008B51C3" w:rsidP="00D6679E">
      <w:pPr>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pPr>
      <w:r w:rsidRPr="00501DBA">
        <w:t>Рішення</w:t>
      </w:r>
      <w:r w:rsidR="00207F9D" w:rsidRPr="00501DBA">
        <w:t xml:space="preserve"> Комісії 2012/21/ЄС</w:t>
      </w:r>
      <w:r w:rsidR="0069447B">
        <w:t xml:space="preserve"> встановлює умови, за яки</w:t>
      </w:r>
      <w:r w:rsidR="0069447B" w:rsidRPr="0069447B">
        <w:t>х</w:t>
      </w:r>
      <w:r w:rsidRPr="00501DBA">
        <w:t xml:space="preserve"> державна допомога у вигляді компенсації за обслуговування населення, яка надається певним суб’єктам господарювання, що несуть відповідальність за надання послуг загального економічного значення, вважається сумісною з внутрішнім ринком і звільняється від зобов’язання з повідомлення, що передбачене в частині 3 статті 108 Договору. </w:t>
      </w:r>
    </w:p>
    <w:p w:rsidR="008B51C3" w:rsidRPr="00501DBA" w:rsidRDefault="008B51C3" w:rsidP="008B51C3">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993300"/>
        </w:rPr>
      </w:pPr>
    </w:p>
    <w:p w:rsidR="008B51C3" w:rsidRPr="00501DBA" w:rsidRDefault="008B51C3" w:rsidP="00D6679E">
      <w:pPr>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pPr>
      <w:r w:rsidRPr="00501DBA">
        <w:t xml:space="preserve">Частиною першою статті 2 Рішення </w:t>
      </w:r>
      <w:r w:rsidR="00207F9D" w:rsidRPr="00501DBA">
        <w:t xml:space="preserve">Комісії 2012/21/ЄС </w:t>
      </w:r>
      <w:r w:rsidRPr="00501DBA">
        <w:t>визначено, що Рішення застосовується до державної допомоги у вигляді компенсації за обслуговування населення, яка надається суб’єктам господарювання, що несуть відповідальність за надання послуг загального економічного значення, як зазначається в частині другій статті 106 Договору, що підпадає під одну з категорій, зокрема компенсація, що не перевищує щорічної суми в розмірі 15 мільйонів євро, для надання послуг загального економічного значення в галузях, що не стосуються перевезень і транспортної інфраструктури.</w:t>
      </w:r>
    </w:p>
    <w:p w:rsidR="008B51C3" w:rsidRPr="00501DBA" w:rsidRDefault="008B51C3" w:rsidP="008B51C3">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8B51C3" w:rsidRPr="00501DBA" w:rsidRDefault="008B51C3" w:rsidP="00D6679E">
      <w:pPr>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pPr>
      <w:r w:rsidRPr="00501DBA">
        <w:t>Згідно з частиною другою статті 2 Рішення</w:t>
      </w:r>
      <w:r w:rsidR="00207F9D" w:rsidRPr="00501DBA">
        <w:t xml:space="preserve"> Комісії 2012/21/ЄС</w:t>
      </w:r>
      <w:r w:rsidRPr="00501DBA">
        <w:t xml:space="preserve">, це Рішення застосовується тільки якщо період, протягом якого суб’єкт господарювання несе відповідальність за надання послуг загального економічного значення, не перевищує 10 років. </w:t>
      </w:r>
    </w:p>
    <w:p w:rsidR="008B51C3" w:rsidRPr="00501DBA" w:rsidRDefault="008B51C3" w:rsidP="008B51C3">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color w:val="993300"/>
        </w:rPr>
      </w:pPr>
    </w:p>
    <w:p w:rsidR="008B51C3" w:rsidRPr="00501DBA" w:rsidRDefault="008B51C3" w:rsidP="00D6679E">
      <w:pPr>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pPr>
      <w:r w:rsidRPr="00501DBA">
        <w:t>Відповідно до статті 4 Рішення</w:t>
      </w:r>
      <w:r w:rsidR="00207F9D" w:rsidRPr="00501DBA">
        <w:t xml:space="preserve"> Комісії 2012/21/ЄС</w:t>
      </w:r>
      <w:r w:rsidRPr="00501DBA">
        <w:t xml:space="preserve"> зобов’язання щодо надання послуг, які становлять загальний економічний інтерес, повинно містити:</w:t>
      </w:r>
    </w:p>
    <w:p w:rsidR="008B51C3" w:rsidRPr="00501DBA" w:rsidRDefault="008B51C3" w:rsidP="008B007A">
      <w:pPr>
        <w:numPr>
          <w:ilvl w:val="0"/>
          <w:numId w:val="8"/>
        </w:numPr>
        <w:tabs>
          <w:tab w:val="num" w:pos="426"/>
          <w:tab w:val="num" w:pos="540"/>
        </w:tabs>
        <w:ind w:left="426" w:firstLine="0"/>
        <w:jc w:val="both"/>
      </w:pPr>
      <w:r w:rsidRPr="00501DBA">
        <w:t>зміст і тривалість зобов’язань щодо надання послуг, які становлять загальний економічний інтерес;</w:t>
      </w:r>
    </w:p>
    <w:p w:rsidR="008B51C3" w:rsidRPr="00501DBA" w:rsidRDefault="008B51C3" w:rsidP="008B007A">
      <w:pPr>
        <w:numPr>
          <w:ilvl w:val="0"/>
          <w:numId w:val="8"/>
        </w:numPr>
        <w:tabs>
          <w:tab w:val="num" w:pos="426"/>
          <w:tab w:val="num" w:pos="540"/>
        </w:tabs>
        <w:ind w:left="426" w:firstLine="0"/>
        <w:jc w:val="both"/>
      </w:pPr>
      <w:r w:rsidRPr="00501DBA">
        <w:t>назву суб’єкта господарювання і, де це необхідно, територію, на яку поширюються його послуги;</w:t>
      </w:r>
    </w:p>
    <w:p w:rsidR="008B51C3" w:rsidRPr="00501DBA" w:rsidRDefault="008B51C3" w:rsidP="008B007A">
      <w:pPr>
        <w:numPr>
          <w:ilvl w:val="0"/>
          <w:numId w:val="8"/>
        </w:numPr>
        <w:tabs>
          <w:tab w:val="num" w:pos="426"/>
          <w:tab w:val="num" w:pos="540"/>
        </w:tabs>
        <w:ind w:left="426" w:firstLine="0"/>
        <w:jc w:val="both"/>
      </w:pPr>
      <w:r w:rsidRPr="00501DBA">
        <w:t>характер будь-яких виключних або спеціальних прав, які було надано державним органом влади суб’єкту господарювання щодо ПЗЕІ;</w:t>
      </w:r>
    </w:p>
    <w:p w:rsidR="008B51C3" w:rsidRPr="00501DBA" w:rsidRDefault="008B51C3" w:rsidP="008B007A">
      <w:pPr>
        <w:numPr>
          <w:ilvl w:val="0"/>
          <w:numId w:val="8"/>
        </w:numPr>
        <w:tabs>
          <w:tab w:val="num" w:pos="426"/>
          <w:tab w:val="num" w:pos="540"/>
        </w:tabs>
        <w:ind w:left="426" w:firstLine="0"/>
        <w:jc w:val="both"/>
      </w:pPr>
      <w:r w:rsidRPr="00501DBA">
        <w:t xml:space="preserve">методику розрахунку компенсації, контролю та перегляду компенсації; </w:t>
      </w:r>
    </w:p>
    <w:p w:rsidR="008B51C3" w:rsidRPr="00501DBA" w:rsidRDefault="008B51C3" w:rsidP="008B007A">
      <w:pPr>
        <w:numPr>
          <w:ilvl w:val="0"/>
          <w:numId w:val="8"/>
        </w:numPr>
        <w:tabs>
          <w:tab w:val="num" w:pos="426"/>
          <w:tab w:val="num" w:pos="540"/>
        </w:tabs>
        <w:ind w:left="426" w:firstLine="0"/>
        <w:jc w:val="both"/>
      </w:pPr>
      <w:r w:rsidRPr="00501DBA">
        <w:t>механізм для уникнення й повернення надмірної компенсації;</w:t>
      </w:r>
    </w:p>
    <w:p w:rsidR="008B51C3" w:rsidRPr="00501DBA" w:rsidRDefault="008B51C3" w:rsidP="008B007A">
      <w:pPr>
        <w:numPr>
          <w:ilvl w:val="0"/>
          <w:numId w:val="8"/>
        </w:numPr>
        <w:tabs>
          <w:tab w:val="num" w:pos="426"/>
          <w:tab w:val="num" w:pos="540"/>
        </w:tabs>
        <w:ind w:left="426" w:firstLine="0"/>
        <w:jc w:val="both"/>
      </w:pPr>
      <w:r w:rsidRPr="00501DBA">
        <w:t>посилання на рішення або сукупність рішень, де встановлено зазначені зобов’язання.</w:t>
      </w:r>
    </w:p>
    <w:p w:rsidR="008B51C3" w:rsidRPr="00501DBA" w:rsidRDefault="008B51C3" w:rsidP="008B51C3">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color w:val="993300"/>
        </w:rPr>
      </w:pPr>
    </w:p>
    <w:p w:rsidR="008B51C3" w:rsidRPr="00501DBA" w:rsidRDefault="008B51C3" w:rsidP="00D6679E">
      <w:pPr>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pPr>
      <w:r w:rsidRPr="00501DBA">
        <w:rPr>
          <w:color w:val="993300"/>
        </w:rPr>
        <w:t xml:space="preserve"> </w:t>
      </w:r>
      <w:r w:rsidRPr="00501DBA">
        <w:t>Статтею</w:t>
      </w:r>
      <w:r w:rsidRPr="00501DBA">
        <w:rPr>
          <w:i/>
          <w:color w:val="993300"/>
        </w:rPr>
        <w:t xml:space="preserve"> </w:t>
      </w:r>
      <w:r w:rsidRPr="00501DBA">
        <w:t xml:space="preserve">5 Рішення </w:t>
      </w:r>
      <w:r w:rsidR="00207F9D" w:rsidRPr="00501DBA">
        <w:t xml:space="preserve">Комісії 2012/21/ЄС </w:t>
      </w:r>
      <w:r w:rsidRPr="00501DBA">
        <w:t>встановлено, що сума компенсації не повинна перевищувати необхідне для покриття собівартості виконання зобов’язання з обслуговування населення, включаючи обґрунтований прибуток.</w:t>
      </w:r>
    </w:p>
    <w:p w:rsidR="008B51C3" w:rsidRPr="00501DBA" w:rsidRDefault="008B51C3" w:rsidP="008B51C3">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8B51C3" w:rsidRPr="00501DBA" w:rsidRDefault="008B51C3" w:rsidP="00D6679E">
      <w:pPr>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pPr>
      <w:r w:rsidRPr="00501DBA">
        <w:t>Витрати, які беруться до уваги, становлять усі витрати на надання                              послуги загального економічного значення. Вони розраховуються на основі загальноприйнятих принципів розрахунку витрат таким чином:</w:t>
      </w:r>
    </w:p>
    <w:p w:rsidR="008B51C3" w:rsidRPr="00501DBA" w:rsidRDefault="008B51C3" w:rsidP="008B007A">
      <w:pPr>
        <w:numPr>
          <w:ilvl w:val="0"/>
          <w:numId w:val="8"/>
        </w:numPr>
        <w:tabs>
          <w:tab w:val="num" w:pos="567"/>
        </w:tabs>
        <w:ind w:left="426" w:firstLine="0"/>
        <w:jc w:val="both"/>
      </w:pPr>
      <w:r w:rsidRPr="00501DBA">
        <w:t>якщо діяльність відповідного суб’єкта господарювання полягає виключно в наданні послуги загального економічного значення, враховуються всі його витрати;</w:t>
      </w:r>
    </w:p>
    <w:p w:rsidR="008B51C3" w:rsidRPr="00501DBA" w:rsidRDefault="008B51C3" w:rsidP="008B007A">
      <w:pPr>
        <w:numPr>
          <w:ilvl w:val="0"/>
          <w:numId w:val="8"/>
        </w:numPr>
        <w:tabs>
          <w:tab w:val="num" w:pos="567"/>
        </w:tabs>
        <w:ind w:left="426" w:firstLine="0"/>
        <w:jc w:val="both"/>
      </w:pPr>
      <w:r w:rsidRPr="00501DBA">
        <w:t>якщо суб’єкт господарювання також веде діяльність, що не підпадає під сферу застосування послуги загального економічного значення, враховуються виключно витрати, що стосуються послуги загального економічного значення;</w:t>
      </w:r>
    </w:p>
    <w:p w:rsidR="008B51C3" w:rsidRPr="00501DBA" w:rsidRDefault="008B51C3" w:rsidP="008B007A">
      <w:pPr>
        <w:numPr>
          <w:ilvl w:val="0"/>
          <w:numId w:val="8"/>
        </w:numPr>
        <w:tabs>
          <w:tab w:val="num" w:pos="567"/>
        </w:tabs>
        <w:ind w:left="426" w:firstLine="0"/>
        <w:jc w:val="both"/>
      </w:pPr>
      <w:r w:rsidRPr="00501DBA">
        <w:t>витрати, що стосуються послуги загального економічного значення, можуть включати всі прямі витрати на надання послуги загального економічного значення й належну частину витрат, що є спільними для послуги загального економічного значення та іншої діяльності;</w:t>
      </w:r>
    </w:p>
    <w:p w:rsidR="008B51C3" w:rsidRPr="00501DBA" w:rsidRDefault="008B51C3" w:rsidP="008B007A">
      <w:pPr>
        <w:numPr>
          <w:ilvl w:val="0"/>
          <w:numId w:val="8"/>
        </w:numPr>
        <w:tabs>
          <w:tab w:val="num" w:pos="567"/>
        </w:tabs>
        <w:ind w:left="426" w:firstLine="0"/>
        <w:jc w:val="both"/>
      </w:pPr>
      <w:r w:rsidRPr="00501DBA">
        <w:t>витрати, пов’язані з інвестиціями, особливо стосовно інфраструктури, можуть, якщо необхідно, враховуватись для надання послуги загального економічного значення.</w:t>
      </w:r>
    </w:p>
    <w:p w:rsidR="008B51C3" w:rsidRPr="00501DBA" w:rsidRDefault="008B51C3" w:rsidP="008B51C3">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27"/>
        <w:jc w:val="both"/>
        <w:rPr>
          <w:color w:val="993300"/>
        </w:rPr>
      </w:pPr>
    </w:p>
    <w:p w:rsidR="008B51C3" w:rsidRPr="00501DBA" w:rsidRDefault="008B51C3" w:rsidP="00D6679E">
      <w:pPr>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rPr>
          <w:b/>
        </w:rPr>
      </w:pPr>
      <w:r w:rsidRPr="00501DBA">
        <w:t>Згідно зі статтею 6 Рішення</w:t>
      </w:r>
      <w:r w:rsidR="00207F9D" w:rsidRPr="00501DBA">
        <w:t xml:space="preserve"> Комісії 2012/21/ЄС</w:t>
      </w:r>
      <w:r w:rsidRPr="00501DBA">
        <w:t xml:space="preserve"> надавачі державної допомоги гарантують, що компенсація, виплачена за надання послуги загального економічного значення, відповідає вимогам, встановленим у цьому Рішенні, і, зокрема, що суб’єкт господарювання не отримує компенсації, яка перевищує суму, встановлену відповідно до статті 5 Рішення. Вони проводять регулярні перевірки або забезпечують проведення таких перевірок щонайменше кожні 3 роки протягом періоду таких повноважень та наприкінці такого періоду.</w:t>
      </w:r>
    </w:p>
    <w:p w:rsidR="008B51C3" w:rsidRPr="00501DBA" w:rsidRDefault="008B51C3" w:rsidP="008B51C3">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8B51C3" w:rsidRPr="00501DBA" w:rsidRDefault="008B51C3" w:rsidP="00D6679E">
      <w:pPr>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pPr>
      <w:r w:rsidRPr="00501DBA">
        <w:t>Якщо суб’єкт господарювання отримав компенсацію, що перевищує суму, встановлену відповідно до статті 5 Рішення</w:t>
      </w:r>
      <w:r w:rsidR="00207F9D" w:rsidRPr="00501DBA">
        <w:t xml:space="preserve"> Комісії 2012/21/ЄС</w:t>
      </w:r>
      <w:r w:rsidRPr="00501DBA">
        <w:t>, держава-член вимагає від відповідного суб’єкта господарювання повернення будь-якої отриманої надлишкової компенсації. Якщо сума надлишкової компенсації не перевищує 10 % суми середньої річної компенсації, така надлишкова компенсація може переноситись на наступний період і вираховуватись із суми компенсації, що сплачуватиметься за такий період.</w:t>
      </w:r>
    </w:p>
    <w:p w:rsidR="008B51C3" w:rsidRPr="00501DBA" w:rsidRDefault="008B51C3" w:rsidP="008B51C3">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B51C3" w:rsidRPr="00501DBA" w:rsidRDefault="008B51C3" w:rsidP="00D6679E">
      <w:pPr>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pPr>
      <w:r w:rsidRPr="00501DBA">
        <w:t xml:space="preserve">Крім того, з метою уникнення дискримінації Рамковим повідомленням щодо ПЗЕІ встановлено, якщо орган призначає надання однієї і тієї ж ПЗЕІ для кількох суб’єктів господарювання, компенсація повинна розраховуватися на підставі одного й того ж самого методу для кожного суб’єкта господарювання. </w:t>
      </w:r>
    </w:p>
    <w:p w:rsidR="008B51C3" w:rsidRPr="00501DBA" w:rsidRDefault="008B51C3" w:rsidP="008B51C3">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B51C3" w:rsidRPr="00501DBA" w:rsidRDefault="008B51C3" w:rsidP="00D6679E">
      <w:pPr>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pPr>
      <w:r w:rsidRPr="00501DBA">
        <w:t>Також, під час розробки методу компенсації, потрібно ввести стимули для ефективного забезпечення ПЗЕІ високого стандарту. Стимули ефективності можуть бути розроблені різними способами, щоб найкращим чином відповідати специфіці кожного конкретного випадку або сектор</w:t>
      </w:r>
      <w:r w:rsidRPr="00501DBA">
        <w:rPr>
          <w:lang w:val="ru-RU"/>
        </w:rPr>
        <w:t>у</w:t>
      </w:r>
      <w:r w:rsidRPr="00501DBA">
        <w:t>.</w:t>
      </w:r>
    </w:p>
    <w:p w:rsidR="00DE4739" w:rsidRDefault="00DE4739" w:rsidP="008B51C3">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u-RU"/>
        </w:rPr>
      </w:pPr>
    </w:p>
    <w:p w:rsidR="003400F7" w:rsidRPr="00501DBA" w:rsidRDefault="003400F7" w:rsidP="008B51C3">
      <w:pPr>
        <w:pStyle w:val="a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u-RU"/>
        </w:rPr>
      </w:pPr>
    </w:p>
    <w:p w:rsidR="0014687A" w:rsidRPr="00501DBA" w:rsidRDefault="0014687A" w:rsidP="008B007A">
      <w:pPr>
        <w:numPr>
          <w:ilvl w:val="0"/>
          <w:numId w:val="12"/>
        </w:numPr>
        <w:jc w:val="both"/>
        <w:rPr>
          <w:color w:val="000000"/>
        </w:rPr>
      </w:pPr>
      <w:r w:rsidRPr="00501DBA">
        <w:rPr>
          <w:b/>
        </w:rPr>
        <w:t xml:space="preserve">ВИСНОВКИ ЗА РЕЗУЛЬТАТАМИ РОЗГЛЯДУ СПРАВИ </w:t>
      </w:r>
    </w:p>
    <w:p w:rsidR="00644CB9" w:rsidRDefault="009254B5" w:rsidP="00D6679E">
      <w:pPr>
        <w:tabs>
          <w:tab w:val="left" w:pos="926"/>
        </w:tabs>
        <w:ind w:left="426"/>
        <w:contextualSpacing/>
        <w:jc w:val="both"/>
        <w:rPr>
          <w:color w:val="000000"/>
          <w:lang w:val="ru-RU"/>
        </w:rPr>
      </w:pPr>
      <w:r w:rsidRPr="00501DBA">
        <w:rPr>
          <w:color w:val="000000"/>
        </w:rPr>
        <w:tab/>
      </w:r>
    </w:p>
    <w:p w:rsidR="00644CB9" w:rsidRPr="00644CB9" w:rsidRDefault="00644CB9" w:rsidP="00D6679E">
      <w:pPr>
        <w:tabs>
          <w:tab w:val="left" w:pos="926"/>
        </w:tabs>
        <w:ind w:left="426"/>
        <w:contextualSpacing/>
        <w:jc w:val="both"/>
        <w:rPr>
          <w:color w:val="000000"/>
          <w:lang w:val="ru-RU"/>
        </w:rPr>
      </w:pPr>
    </w:p>
    <w:p w:rsidR="0014687A" w:rsidRPr="00501DBA" w:rsidRDefault="0069447B" w:rsidP="008B007A">
      <w:pPr>
        <w:numPr>
          <w:ilvl w:val="1"/>
          <w:numId w:val="12"/>
        </w:numPr>
        <w:tabs>
          <w:tab w:val="left" w:pos="426"/>
        </w:tabs>
        <w:jc w:val="both"/>
        <w:rPr>
          <w:b/>
          <w:bCs/>
        </w:rPr>
      </w:pPr>
      <w:r>
        <w:rPr>
          <w:b/>
          <w:bCs/>
        </w:rPr>
        <w:t xml:space="preserve">Віднесення послуги </w:t>
      </w:r>
      <w:r w:rsidR="0014687A" w:rsidRPr="00501DBA">
        <w:rPr>
          <w:b/>
        </w:rPr>
        <w:t>з виробництва</w:t>
      </w:r>
      <w:r w:rsidR="0014687A" w:rsidRPr="00501DBA">
        <w:rPr>
          <w:b/>
          <w:lang w:val="ru-RU"/>
        </w:rPr>
        <w:t xml:space="preserve"> </w:t>
      </w:r>
      <w:r w:rsidR="0014687A" w:rsidRPr="00501DBA">
        <w:rPr>
          <w:b/>
        </w:rPr>
        <w:t xml:space="preserve"> </w:t>
      </w:r>
      <w:r w:rsidR="0014687A" w:rsidRPr="00501DBA">
        <w:rPr>
          <w:b/>
          <w:color w:val="000000"/>
        </w:rPr>
        <w:t>дитячого харчування на молочній основі</w:t>
      </w:r>
      <w:r w:rsidR="0014687A" w:rsidRPr="00501DBA">
        <w:rPr>
          <w:b/>
        </w:rPr>
        <w:t xml:space="preserve"> на території міста </w:t>
      </w:r>
      <w:proofErr w:type="spellStart"/>
      <w:r w:rsidR="0014687A" w:rsidRPr="00501DBA">
        <w:rPr>
          <w:b/>
          <w:lang w:val="ru-RU"/>
        </w:rPr>
        <w:t>Енергодар</w:t>
      </w:r>
      <w:proofErr w:type="spellEnd"/>
      <w:r w:rsidR="0014687A" w:rsidRPr="00501DBA">
        <w:rPr>
          <w:b/>
        </w:rPr>
        <w:t xml:space="preserve"> до ПЗЕІ</w:t>
      </w:r>
    </w:p>
    <w:p w:rsidR="0014687A" w:rsidRPr="00501DBA" w:rsidRDefault="0014687A" w:rsidP="0014687A">
      <w:pPr>
        <w:jc w:val="both"/>
        <w:rPr>
          <w:color w:val="FF0000"/>
          <w:sz w:val="28"/>
          <w:szCs w:val="28"/>
        </w:rPr>
      </w:pPr>
    </w:p>
    <w:p w:rsidR="002760CD" w:rsidRPr="00501DBA" w:rsidRDefault="00E01028" w:rsidP="0069447B">
      <w:pPr>
        <w:numPr>
          <w:ilvl w:val="0"/>
          <w:numId w:val="2"/>
        </w:numPr>
        <w:tabs>
          <w:tab w:val="left" w:pos="426"/>
        </w:tabs>
        <w:contextualSpacing/>
        <w:jc w:val="both"/>
      </w:pPr>
      <w:r w:rsidRPr="00501DBA">
        <w:t xml:space="preserve">Рішенням Комітету </w:t>
      </w:r>
      <w:r w:rsidR="00CA2DD4" w:rsidRPr="00501DBA">
        <w:t xml:space="preserve">№ 696-р </w:t>
      </w:r>
      <w:r w:rsidR="000B4AA1" w:rsidRPr="00501DBA">
        <w:t>було встановлено, що</w:t>
      </w:r>
      <w:r w:rsidR="000B4AA1" w:rsidRPr="00501DBA">
        <w:rPr>
          <w:bCs/>
        </w:rPr>
        <w:t xml:space="preserve"> </w:t>
      </w:r>
      <w:r w:rsidRPr="00501DBA">
        <w:rPr>
          <w:bCs/>
        </w:rPr>
        <w:t xml:space="preserve">послуги </w:t>
      </w:r>
      <w:r w:rsidRPr="00501DBA">
        <w:t>з виробництва  дитячого харчування на молочній основі на території міста Енергодар</w:t>
      </w:r>
      <w:r w:rsidR="0069447B">
        <w:rPr>
          <w:lang w:val="ru-RU"/>
        </w:rPr>
        <w:t xml:space="preserve"> належать </w:t>
      </w:r>
      <w:r w:rsidRPr="00501DBA">
        <w:t>до ПЗЕІ</w:t>
      </w:r>
      <w:r w:rsidRPr="00501DBA">
        <w:rPr>
          <w:lang w:val="ru-RU"/>
        </w:rPr>
        <w:t>.</w:t>
      </w:r>
      <w:r w:rsidR="00CA2DD4" w:rsidRPr="00501DBA">
        <w:t xml:space="preserve"> </w:t>
      </w:r>
    </w:p>
    <w:p w:rsidR="0014687A" w:rsidRDefault="0014687A" w:rsidP="00E01028">
      <w:pPr>
        <w:pStyle w:val="a3"/>
        <w:ind w:left="0"/>
        <w:rPr>
          <w:lang w:val="ru-RU"/>
        </w:rPr>
      </w:pPr>
    </w:p>
    <w:p w:rsidR="00644CB9" w:rsidRPr="00501DBA" w:rsidRDefault="00644CB9" w:rsidP="00E01028">
      <w:pPr>
        <w:pStyle w:val="a3"/>
        <w:ind w:left="0"/>
        <w:rPr>
          <w:lang w:val="ru-RU"/>
        </w:rPr>
      </w:pPr>
    </w:p>
    <w:p w:rsidR="0014687A" w:rsidRPr="00501DBA" w:rsidRDefault="0014687A" w:rsidP="008B007A">
      <w:pPr>
        <w:numPr>
          <w:ilvl w:val="1"/>
          <w:numId w:val="12"/>
        </w:numPr>
        <w:tabs>
          <w:tab w:val="left" w:pos="142"/>
          <w:tab w:val="left" w:pos="426"/>
        </w:tabs>
        <w:jc w:val="both"/>
        <w:rPr>
          <w:b/>
        </w:rPr>
      </w:pPr>
      <w:r w:rsidRPr="00501DBA">
        <w:rPr>
          <w:b/>
        </w:rPr>
        <w:t xml:space="preserve">Відповідність критеріям </w:t>
      </w:r>
      <w:proofErr w:type="spellStart"/>
      <w:r w:rsidRPr="00501DBA">
        <w:rPr>
          <w:b/>
        </w:rPr>
        <w:t>Altmark</w:t>
      </w:r>
      <w:proofErr w:type="spellEnd"/>
      <w:r w:rsidRPr="00501DBA">
        <w:rPr>
          <w:b/>
        </w:rPr>
        <w:t xml:space="preserve"> ПЗЕІ</w:t>
      </w:r>
      <w:r w:rsidR="0069447B">
        <w:rPr>
          <w:b/>
          <w:bCs/>
        </w:rPr>
        <w:t xml:space="preserve"> у вигляді послуги </w:t>
      </w:r>
      <w:r w:rsidRPr="00501DBA">
        <w:rPr>
          <w:b/>
        </w:rPr>
        <w:t xml:space="preserve">з виробництва  </w:t>
      </w:r>
      <w:r w:rsidRPr="00501DBA">
        <w:rPr>
          <w:b/>
          <w:color w:val="000000"/>
        </w:rPr>
        <w:t>дитячого харчування на молочній основі</w:t>
      </w:r>
      <w:r w:rsidRPr="00501DBA">
        <w:rPr>
          <w:b/>
        </w:rPr>
        <w:t xml:space="preserve"> на території міста Енергодар  </w:t>
      </w:r>
    </w:p>
    <w:p w:rsidR="0014687A" w:rsidRPr="00501DBA" w:rsidRDefault="0014687A" w:rsidP="0014687A">
      <w:pPr>
        <w:tabs>
          <w:tab w:val="left" w:pos="142"/>
          <w:tab w:val="left" w:pos="567"/>
        </w:tabs>
        <w:ind w:left="360"/>
        <w:jc w:val="both"/>
        <w:rPr>
          <w:b/>
        </w:rPr>
      </w:pPr>
    </w:p>
    <w:p w:rsidR="0014687A" w:rsidRPr="00501DBA" w:rsidRDefault="0014687A" w:rsidP="00D6679E">
      <w:pPr>
        <w:pStyle w:val="rvps2"/>
        <w:numPr>
          <w:ilvl w:val="0"/>
          <w:numId w:val="2"/>
        </w:numPr>
        <w:spacing w:before="0" w:beforeAutospacing="0" w:after="0" w:afterAutospacing="0"/>
        <w:ind w:left="426" w:hanging="426"/>
        <w:contextualSpacing/>
        <w:jc w:val="both"/>
        <w:rPr>
          <w:lang w:val="uk-UA" w:eastAsia="uk-UA"/>
        </w:rPr>
      </w:pPr>
      <w:r w:rsidRPr="00501DBA">
        <w:rPr>
          <w:lang w:val="uk-UA" w:eastAsia="uk-UA"/>
        </w:rPr>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p>
    <w:p w:rsidR="0014687A" w:rsidRPr="00501DBA" w:rsidRDefault="0014687A" w:rsidP="0014687A">
      <w:pPr>
        <w:pStyle w:val="rvps2"/>
        <w:spacing w:before="0" w:beforeAutospacing="0" w:after="0" w:afterAutospacing="0"/>
        <w:ind w:left="426"/>
        <w:contextualSpacing/>
        <w:jc w:val="both"/>
        <w:rPr>
          <w:lang w:val="uk-UA" w:eastAsia="uk-UA"/>
        </w:rPr>
      </w:pPr>
    </w:p>
    <w:p w:rsidR="0014687A" w:rsidRPr="00501DBA" w:rsidRDefault="0014687A" w:rsidP="00D6679E">
      <w:pPr>
        <w:numPr>
          <w:ilvl w:val="0"/>
          <w:numId w:val="2"/>
        </w:numPr>
        <w:tabs>
          <w:tab w:val="left" w:pos="142"/>
          <w:tab w:val="left" w:pos="567"/>
        </w:tabs>
        <w:ind w:left="426" w:hanging="426"/>
        <w:jc w:val="both"/>
      </w:pPr>
      <w:r w:rsidRPr="00501DBA">
        <w:t xml:space="preserve">Компенсація витрат суб’єкта господарювання, пов’язаних із наданням послуг, що становлять ПЗЕІ, не є державною допомогою у значенні статті 107 Договору, за умови, що задовольняються чотири сукупних критерії </w:t>
      </w:r>
      <w:proofErr w:type="spellStart"/>
      <w:r w:rsidRPr="00501DBA">
        <w:t>Altmark</w:t>
      </w:r>
      <w:proofErr w:type="spellEnd"/>
      <w:r w:rsidRPr="00501DBA">
        <w:t>:</w:t>
      </w:r>
    </w:p>
    <w:p w:rsidR="0014687A" w:rsidRPr="00501DBA" w:rsidRDefault="0014687A" w:rsidP="0014687A">
      <w:pPr>
        <w:pStyle w:val="a3"/>
      </w:pPr>
    </w:p>
    <w:p w:rsidR="0014687A" w:rsidRPr="00501DBA" w:rsidRDefault="0014687A" w:rsidP="00644CB9">
      <w:pPr>
        <w:pStyle w:val="a3"/>
        <w:numPr>
          <w:ilvl w:val="0"/>
          <w:numId w:val="15"/>
        </w:numPr>
        <w:ind w:left="426" w:hanging="426"/>
        <w:jc w:val="both"/>
        <w:rPr>
          <w:i/>
        </w:rPr>
      </w:pPr>
      <w:r w:rsidRPr="00501DBA">
        <w:rPr>
          <w:i/>
        </w:rPr>
        <w:t>суб’єкт господарювання повинен виконувати зобов’язання з обслуговування населення, і ці зобов'язання чітко встановлені та визначені;</w:t>
      </w:r>
    </w:p>
    <w:p w:rsidR="0014687A" w:rsidRPr="00F16BCF" w:rsidRDefault="00F539D9" w:rsidP="00644CB9">
      <w:pPr>
        <w:pStyle w:val="a3"/>
        <w:ind w:left="426"/>
        <w:jc w:val="both"/>
      </w:pPr>
      <w:r>
        <w:t>з</w:t>
      </w:r>
      <w:r w:rsidR="0014687A" w:rsidRPr="00501DBA">
        <w:t xml:space="preserve">обов’язання </w:t>
      </w:r>
      <w:r w:rsidR="0014687A" w:rsidRPr="00501DBA">
        <w:rPr>
          <w:color w:val="000000"/>
        </w:rPr>
        <w:t>КП «Міська молочна кухня»</w:t>
      </w:r>
      <w:r w:rsidR="0014687A" w:rsidRPr="00501DBA">
        <w:t xml:space="preserve"> встановлені </w:t>
      </w:r>
      <w:r w:rsidR="00E02AA4" w:rsidRPr="00501DBA">
        <w:t>рішенням Енергодарської міської ради від 19 лютого 2020 року № 4 «Про визнання послуг із виробництва дитячого харчування на молочній основі такими, що становлять загальний економічний інтерес»</w:t>
      </w:r>
      <w:r w:rsidR="005B042D" w:rsidRPr="00501DBA">
        <w:t>.</w:t>
      </w:r>
      <w:r w:rsidR="00E02AA4" w:rsidRPr="00501DBA">
        <w:t xml:space="preserve">  </w:t>
      </w:r>
      <w:r w:rsidR="0014687A" w:rsidRPr="00501DBA">
        <w:t>Тобто</w:t>
      </w:r>
      <w:r w:rsidR="0069447B" w:rsidRPr="0069447B">
        <w:t>,</w:t>
      </w:r>
      <w:r w:rsidR="00E02AA4" w:rsidRPr="00501DBA">
        <w:t xml:space="preserve"> цими документами</w:t>
      </w:r>
      <w:r w:rsidR="0014687A" w:rsidRPr="00501DBA">
        <w:t xml:space="preserve"> встановлен</w:t>
      </w:r>
      <w:r w:rsidR="00E02AA4" w:rsidRPr="00501DBA">
        <w:t>о</w:t>
      </w:r>
      <w:r w:rsidR="0014687A" w:rsidRPr="00501DBA">
        <w:t xml:space="preserve"> та визначен</w:t>
      </w:r>
      <w:r w:rsidR="00E02AA4" w:rsidRPr="00501DBA">
        <w:t>о зобов’язання</w:t>
      </w:r>
      <w:r w:rsidR="0014687A" w:rsidRPr="00501DBA">
        <w:t xml:space="preserve"> </w:t>
      </w:r>
      <w:r w:rsidR="0014687A" w:rsidRPr="00501DBA">
        <w:rPr>
          <w:color w:val="000000"/>
        </w:rPr>
        <w:t xml:space="preserve">КП «Міська молочна кухня» як виконавця послуг </w:t>
      </w:r>
      <w:r w:rsidR="0069447B" w:rsidRPr="0069447B">
        <w:rPr>
          <w:color w:val="000000"/>
        </w:rPr>
        <w:t>і</w:t>
      </w:r>
      <w:r w:rsidR="0014687A" w:rsidRPr="00501DBA">
        <w:rPr>
          <w:color w:val="000000"/>
        </w:rPr>
        <w:t xml:space="preserve">з </w:t>
      </w:r>
      <w:r w:rsidR="0014687A" w:rsidRPr="00501DBA">
        <w:t xml:space="preserve">виробництва  </w:t>
      </w:r>
      <w:r w:rsidR="0014687A" w:rsidRPr="00501DBA">
        <w:rPr>
          <w:color w:val="000000"/>
        </w:rPr>
        <w:t>дитячого харчування на молочній основі</w:t>
      </w:r>
      <w:r w:rsidR="0014687A" w:rsidRPr="00501DBA">
        <w:t xml:space="preserve"> на території міста Енергодар як таких, що становлять ПЗЕІ, </w:t>
      </w:r>
      <w:r w:rsidR="0049704F" w:rsidRPr="0049704F">
        <w:t xml:space="preserve">та </w:t>
      </w:r>
      <w:r w:rsidR="0014687A" w:rsidRPr="00501DBA">
        <w:t>термін дії таких зобов’яз</w:t>
      </w:r>
      <w:r w:rsidR="0049704F">
        <w:t>ань</w:t>
      </w:r>
      <w:r w:rsidR="00F16BCF" w:rsidRPr="00F16BCF">
        <w:t>;</w:t>
      </w:r>
    </w:p>
    <w:p w:rsidR="0014687A" w:rsidRPr="00501DBA" w:rsidRDefault="0014687A" w:rsidP="0014687A">
      <w:pPr>
        <w:pStyle w:val="a3"/>
        <w:ind w:left="567"/>
        <w:jc w:val="both"/>
      </w:pPr>
    </w:p>
    <w:p w:rsidR="0014687A" w:rsidRPr="00501DBA" w:rsidRDefault="0014687A" w:rsidP="00644CB9">
      <w:pPr>
        <w:pStyle w:val="a3"/>
        <w:numPr>
          <w:ilvl w:val="0"/>
          <w:numId w:val="15"/>
        </w:numPr>
        <w:ind w:left="426" w:hanging="426"/>
        <w:jc w:val="both"/>
        <w:rPr>
          <w:i/>
        </w:rPr>
      </w:pPr>
      <w:r w:rsidRPr="00501DBA">
        <w:rPr>
          <w:i/>
        </w:rPr>
        <w:t>параметри, на підставі яких розраховується компенсація, визначені заздалегідь об’єктивним і прозорим способом;</w:t>
      </w:r>
    </w:p>
    <w:p w:rsidR="0014687A" w:rsidRPr="00501DBA" w:rsidRDefault="005B042D" w:rsidP="00644CB9">
      <w:pPr>
        <w:pStyle w:val="a3"/>
        <w:ind w:left="426"/>
        <w:jc w:val="both"/>
      </w:pPr>
      <w:proofErr w:type="spellStart"/>
      <w:r w:rsidRPr="00501DBA">
        <w:lastRenderedPageBreak/>
        <w:t>проєктом</w:t>
      </w:r>
      <w:proofErr w:type="spellEnd"/>
      <w:r w:rsidRPr="00501DBA">
        <w:t xml:space="preserve"> рішення Енергодарської міської ради «Про внесення  змін до рішення Енергодарської міської ради від 19 лютого 2020 року № 4» встановлені параметри, на підставі я</w:t>
      </w:r>
      <w:r w:rsidR="00DC3109" w:rsidRPr="00501DBA">
        <w:t>ких розраховується компенсація</w:t>
      </w:r>
      <w:r w:rsidR="00452091" w:rsidRPr="00452091">
        <w:t xml:space="preserve">. </w:t>
      </w:r>
      <w:r w:rsidR="00452091" w:rsidRPr="00500394">
        <w:t xml:space="preserve">Разом </w:t>
      </w:r>
      <w:r w:rsidR="00FE05EB">
        <w:rPr>
          <w:lang w:val="ru-RU"/>
        </w:rPr>
        <w:t>і</w:t>
      </w:r>
      <w:r w:rsidR="00FE05EB">
        <w:t>з тим</w:t>
      </w:r>
      <w:r w:rsidR="00452091" w:rsidRPr="00500394">
        <w:t xml:space="preserve"> </w:t>
      </w:r>
      <w:proofErr w:type="spellStart"/>
      <w:r w:rsidR="00500394">
        <w:rPr>
          <w:lang w:val="ru-RU"/>
        </w:rPr>
        <w:t>проєкт</w:t>
      </w:r>
      <w:proofErr w:type="spellEnd"/>
      <w:r w:rsidR="00500394">
        <w:rPr>
          <w:lang w:val="ru-RU"/>
        </w:rPr>
        <w:t xml:space="preserve"> </w:t>
      </w:r>
      <w:proofErr w:type="spellStart"/>
      <w:r w:rsidR="00500394">
        <w:rPr>
          <w:lang w:val="ru-RU"/>
        </w:rPr>
        <w:t>рішення</w:t>
      </w:r>
      <w:proofErr w:type="spellEnd"/>
      <w:r w:rsidR="00500394">
        <w:rPr>
          <w:lang w:val="ru-RU"/>
        </w:rPr>
        <w:t xml:space="preserve"> не є документом зобов</w:t>
      </w:r>
      <w:r w:rsidR="00500394">
        <w:t>’</w:t>
      </w:r>
      <w:proofErr w:type="spellStart"/>
      <w:r w:rsidR="00500394">
        <w:rPr>
          <w:lang w:val="ru-RU"/>
        </w:rPr>
        <w:t>язального</w:t>
      </w:r>
      <w:proofErr w:type="spellEnd"/>
      <w:r w:rsidR="00500394">
        <w:rPr>
          <w:lang w:val="ru-RU"/>
        </w:rPr>
        <w:t xml:space="preserve"> характеру,</w:t>
      </w:r>
      <w:r w:rsidR="008B19E3">
        <w:rPr>
          <w:lang w:val="ru-RU"/>
        </w:rPr>
        <w:t xml:space="preserve"> </w:t>
      </w:r>
      <w:proofErr w:type="spellStart"/>
      <w:r w:rsidR="008B19E3">
        <w:rPr>
          <w:lang w:val="ru-RU"/>
        </w:rPr>
        <w:t>тобто</w:t>
      </w:r>
      <w:proofErr w:type="spellEnd"/>
      <w:r w:rsidR="008B19E3">
        <w:rPr>
          <w:lang w:val="ru-RU"/>
        </w:rPr>
        <w:t xml:space="preserve"> </w:t>
      </w:r>
      <w:proofErr w:type="spellStart"/>
      <w:r w:rsidR="008B19E3">
        <w:rPr>
          <w:lang w:val="ru-RU"/>
        </w:rPr>
        <w:t>умови</w:t>
      </w:r>
      <w:proofErr w:type="spellEnd"/>
      <w:r w:rsidR="008B19E3">
        <w:rPr>
          <w:lang w:val="ru-RU"/>
        </w:rPr>
        <w:t xml:space="preserve"> </w:t>
      </w:r>
      <w:proofErr w:type="spellStart"/>
      <w:r w:rsidR="008B19E3">
        <w:rPr>
          <w:lang w:val="ru-RU"/>
        </w:rPr>
        <w:t>цього</w:t>
      </w:r>
      <w:proofErr w:type="spellEnd"/>
      <w:r w:rsidR="008B19E3">
        <w:rPr>
          <w:lang w:val="ru-RU"/>
        </w:rPr>
        <w:t xml:space="preserve"> пункту на </w:t>
      </w:r>
      <w:proofErr w:type="spellStart"/>
      <w:r w:rsidR="008B19E3">
        <w:rPr>
          <w:lang w:val="ru-RU"/>
        </w:rPr>
        <w:t>сьогодні</w:t>
      </w:r>
      <w:proofErr w:type="spellEnd"/>
      <w:r w:rsidR="008B19E3">
        <w:rPr>
          <w:lang w:val="ru-RU"/>
        </w:rPr>
        <w:t xml:space="preserve"> не </w:t>
      </w:r>
      <w:proofErr w:type="spellStart"/>
      <w:r w:rsidR="008B19E3">
        <w:rPr>
          <w:lang w:val="ru-RU"/>
        </w:rPr>
        <w:t>виконуються</w:t>
      </w:r>
      <w:proofErr w:type="spellEnd"/>
      <w:r w:rsidR="00DC3109" w:rsidRPr="00501DBA">
        <w:t>;</w:t>
      </w:r>
    </w:p>
    <w:p w:rsidR="005B042D" w:rsidRPr="00501DBA" w:rsidRDefault="005B042D" w:rsidP="0014687A">
      <w:pPr>
        <w:pStyle w:val="a3"/>
        <w:ind w:left="567"/>
        <w:jc w:val="both"/>
      </w:pPr>
    </w:p>
    <w:p w:rsidR="0014687A" w:rsidRPr="00501DBA" w:rsidRDefault="0014687A" w:rsidP="00644CB9">
      <w:pPr>
        <w:pStyle w:val="a3"/>
        <w:numPr>
          <w:ilvl w:val="0"/>
          <w:numId w:val="15"/>
        </w:numPr>
        <w:ind w:left="426" w:hanging="426"/>
        <w:jc w:val="both"/>
        <w:rPr>
          <w:i/>
        </w:rPr>
      </w:pPr>
      <w:r w:rsidRPr="00501DBA">
        <w:rPr>
          <w:i/>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8B19E3" w:rsidRDefault="00DC3109" w:rsidP="00644CB9">
      <w:pPr>
        <w:pStyle w:val="a3"/>
        <w:ind w:left="426"/>
        <w:jc w:val="both"/>
      </w:pPr>
      <w:r w:rsidRPr="00501DBA">
        <w:t xml:space="preserve">рішенням Енергодарської міської ради від 19 лютого 2020 року № 4 «Про визнання послуг із виробництва дитячого харчування на молочній основі такими, що становлять загальний економічний інтерес» та </w:t>
      </w:r>
      <w:proofErr w:type="spellStart"/>
      <w:r w:rsidRPr="00501DBA">
        <w:t>проєктом</w:t>
      </w:r>
      <w:proofErr w:type="spellEnd"/>
      <w:r w:rsidRPr="00501DBA">
        <w:t xml:space="preserve"> рішення Енергодарської міської ради «Про внесення  змін до рішення Енергодарської міської ради від 19 лютого 2020 року № 4» передбачено</w:t>
      </w:r>
      <w:r w:rsidR="0014687A" w:rsidRPr="00501DBA">
        <w:t xml:space="preserve"> Методику розрахунку компенсації на надання послуг, що становлять загальний економічний інтерес, відповідно до Регламенту, </w:t>
      </w:r>
      <w:r w:rsidR="00871377">
        <w:t xml:space="preserve">що </w:t>
      </w:r>
      <w:r w:rsidRPr="00501DBA">
        <w:t xml:space="preserve"> у</w:t>
      </w:r>
      <w:r w:rsidR="00871377">
        <w:t>не</w:t>
      </w:r>
      <w:r w:rsidRPr="00501DBA">
        <w:t>можливлює надання надмірної компенсації</w:t>
      </w:r>
      <w:r w:rsidR="00FE05EB">
        <w:t xml:space="preserve">. Разом </w:t>
      </w:r>
      <w:r w:rsidR="00FE05EB">
        <w:rPr>
          <w:lang w:val="ru-RU"/>
        </w:rPr>
        <w:t>і</w:t>
      </w:r>
      <w:r w:rsidR="00FE05EB">
        <w:t>з тим</w:t>
      </w:r>
      <w:r w:rsidR="008B19E3">
        <w:t xml:space="preserve"> </w:t>
      </w:r>
      <w:proofErr w:type="spellStart"/>
      <w:r w:rsidR="008B19E3">
        <w:rPr>
          <w:lang w:val="ru-RU"/>
        </w:rPr>
        <w:t>проєкт</w:t>
      </w:r>
      <w:proofErr w:type="spellEnd"/>
      <w:r w:rsidR="008B19E3">
        <w:rPr>
          <w:lang w:val="ru-RU"/>
        </w:rPr>
        <w:t xml:space="preserve"> </w:t>
      </w:r>
      <w:proofErr w:type="spellStart"/>
      <w:r w:rsidR="008B19E3">
        <w:rPr>
          <w:lang w:val="ru-RU"/>
        </w:rPr>
        <w:t>рішення</w:t>
      </w:r>
      <w:proofErr w:type="spellEnd"/>
      <w:r w:rsidR="008B19E3">
        <w:rPr>
          <w:lang w:val="ru-RU"/>
        </w:rPr>
        <w:t xml:space="preserve"> не є документом зобов</w:t>
      </w:r>
      <w:r w:rsidR="008B19E3">
        <w:t>’</w:t>
      </w:r>
      <w:proofErr w:type="spellStart"/>
      <w:r w:rsidR="008B19E3">
        <w:rPr>
          <w:lang w:val="ru-RU"/>
        </w:rPr>
        <w:t>язального</w:t>
      </w:r>
      <w:proofErr w:type="spellEnd"/>
      <w:r w:rsidR="008B19E3">
        <w:rPr>
          <w:lang w:val="ru-RU"/>
        </w:rPr>
        <w:t xml:space="preserve"> характеру, </w:t>
      </w:r>
      <w:proofErr w:type="spellStart"/>
      <w:r w:rsidR="008B19E3">
        <w:rPr>
          <w:lang w:val="ru-RU"/>
        </w:rPr>
        <w:t>тобто</w:t>
      </w:r>
      <w:proofErr w:type="spellEnd"/>
      <w:r w:rsidR="008B19E3">
        <w:rPr>
          <w:lang w:val="ru-RU"/>
        </w:rPr>
        <w:t xml:space="preserve"> </w:t>
      </w:r>
      <w:proofErr w:type="spellStart"/>
      <w:r w:rsidR="008B19E3">
        <w:rPr>
          <w:lang w:val="ru-RU"/>
        </w:rPr>
        <w:t>умови</w:t>
      </w:r>
      <w:proofErr w:type="spellEnd"/>
      <w:r w:rsidR="008B19E3">
        <w:rPr>
          <w:lang w:val="ru-RU"/>
        </w:rPr>
        <w:t xml:space="preserve"> </w:t>
      </w:r>
      <w:proofErr w:type="spellStart"/>
      <w:r w:rsidR="008B19E3">
        <w:rPr>
          <w:lang w:val="ru-RU"/>
        </w:rPr>
        <w:t>цього</w:t>
      </w:r>
      <w:proofErr w:type="spellEnd"/>
      <w:r w:rsidR="008B19E3">
        <w:rPr>
          <w:lang w:val="ru-RU"/>
        </w:rPr>
        <w:t xml:space="preserve"> пункту на </w:t>
      </w:r>
      <w:proofErr w:type="spellStart"/>
      <w:r w:rsidR="008B19E3">
        <w:rPr>
          <w:lang w:val="ru-RU"/>
        </w:rPr>
        <w:t>сьогодні</w:t>
      </w:r>
      <w:proofErr w:type="spellEnd"/>
      <w:r w:rsidR="008B19E3">
        <w:rPr>
          <w:lang w:val="ru-RU"/>
        </w:rPr>
        <w:t xml:space="preserve"> не </w:t>
      </w:r>
      <w:proofErr w:type="spellStart"/>
      <w:r w:rsidR="008B19E3">
        <w:rPr>
          <w:lang w:val="ru-RU"/>
        </w:rPr>
        <w:t>виконуються</w:t>
      </w:r>
      <w:proofErr w:type="spellEnd"/>
      <w:r w:rsidR="008B19E3">
        <w:t>;</w:t>
      </w:r>
    </w:p>
    <w:p w:rsidR="0014687A" w:rsidRPr="00501DBA" w:rsidRDefault="0014687A" w:rsidP="0014687A">
      <w:pPr>
        <w:pStyle w:val="rvps2"/>
        <w:spacing w:before="0" w:beforeAutospacing="0" w:after="0" w:afterAutospacing="0"/>
        <w:ind w:left="567" w:hanging="567"/>
        <w:jc w:val="both"/>
        <w:rPr>
          <w:lang w:val="uk-UA" w:eastAsia="uk-UA"/>
        </w:rPr>
      </w:pPr>
    </w:p>
    <w:p w:rsidR="0014687A" w:rsidRPr="00501DBA" w:rsidRDefault="0014687A" w:rsidP="00644CB9">
      <w:pPr>
        <w:pStyle w:val="a3"/>
        <w:numPr>
          <w:ilvl w:val="0"/>
          <w:numId w:val="15"/>
        </w:numPr>
        <w:ind w:left="426" w:hanging="426"/>
        <w:jc w:val="both"/>
        <w:rPr>
          <w:i/>
          <w:lang w:eastAsia="ru-RU"/>
        </w:rPr>
      </w:pPr>
      <w:r w:rsidRPr="00501DBA">
        <w:rPr>
          <w:i/>
        </w:rPr>
        <w:t>суб’єкт господарювання, який надає ці послуги, повинен бути обраний шляхом проведення процедури публічних закупівель. Якщо така процедура не була дотримана, рівень необхідної компенсації визначається на основі аналізу витрат, які є типовими для</w:t>
      </w:r>
      <w:r w:rsidR="00087219" w:rsidRPr="00501DBA">
        <w:rPr>
          <w:i/>
        </w:rPr>
        <w:t xml:space="preserve"> </w:t>
      </w:r>
      <w:r w:rsidR="00D65B44" w:rsidRPr="00501DBA">
        <w:rPr>
          <w:i/>
        </w:rPr>
        <w:t>аналогічного</w:t>
      </w:r>
      <w:r w:rsidR="00C15323">
        <w:rPr>
          <w:i/>
        </w:rPr>
        <w:t xml:space="preserve"> </w:t>
      </w:r>
      <w:r w:rsidRPr="00501DBA">
        <w:rPr>
          <w:i/>
        </w:rPr>
        <w:t>суб’єкта господарювання, враховуючи відповідний дохід підприємства та розумний прибуток</w:t>
      </w:r>
      <w:r w:rsidRPr="00501DBA">
        <w:t>;</w:t>
      </w:r>
    </w:p>
    <w:p w:rsidR="0014687A" w:rsidRPr="00501DBA" w:rsidRDefault="0014687A" w:rsidP="00644CB9">
      <w:pPr>
        <w:ind w:left="426"/>
        <w:jc w:val="both"/>
        <w:rPr>
          <w:lang w:val="ru-RU"/>
        </w:rPr>
      </w:pPr>
      <w:r w:rsidRPr="00501DBA">
        <w:t xml:space="preserve">Енергодарська міська рада повідомила, що </w:t>
      </w:r>
      <w:r w:rsidRPr="00501DBA">
        <w:rPr>
          <w:color w:val="000000"/>
        </w:rPr>
        <w:t>КП «Міська молочна кухня»</w:t>
      </w:r>
      <w:r w:rsidRPr="00501DBA">
        <w:t xml:space="preserve">, яке здійснює виробництво  </w:t>
      </w:r>
      <w:r w:rsidRPr="00501DBA">
        <w:rPr>
          <w:color w:val="000000"/>
        </w:rPr>
        <w:t>дитячого харчування на молочній основі</w:t>
      </w:r>
      <w:r w:rsidRPr="00501DBA">
        <w:t xml:space="preserve"> на території міста Енергодар, </w:t>
      </w:r>
      <w:r w:rsidRPr="00501DBA">
        <w:rPr>
          <w:lang w:val="ru-RU"/>
        </w:rPr>
        <w:t>не</w:t>
      </w:r>
      <w:r w:rsidRPr="00501DBA">
        <w:t xml:space="preserve"> було обрано на конкурсних засадах.</w:t>
      </w:r>
      <w:r w:rsidR="00DC3109" w:rsidRPr="00501DBA">
        <w:rPr>
          <w:lang w:val="ru-RU"/>
        </w:rPr>
        <w:t xml:space="preserve"> А </w:t>
      </w:r>
      <w:proofErr w:type="spellStart"/>
      <w:r w:rsidR="00DC3109" w:rsidRPr="00501DBA">
        <w:rPr>
          <w:lang w:val="ru-RU"/>
        </w:rPr>
        <w:t>також</w:t>
      </w:r>
      <w:proofErr w:type="spellEnd"/>
      <w:r w:rsidR="00DC3109" w:rsidRPr="00501DBA">
        <w:rPr>
          <w:lang w:val="ru-RU"/>
        </w:rPr>
        <w:t xml:space="preserve"> </w:t>
      </w:r>
      <w:r w:rsidR="00DC3109" w:rsidRPr="00501DBA">
        <w:t>Енергодарська міська рада</w:t>
      </w:r>
      <w:r w:rsidR="00FE05EB">
        <w:rPr>
          <w:lang w:val="ru-RU"/>
        </w:rPr>
        <w:t xml:space="preserve"> не </w:t>
      </w:r>
      <w:proofErr w:type="spellStart"/>
      <w:r w:rsidR="00FE05EB">
        <w:rPr>
          <w:lang w:val="ru-RU"/>
        </w:rPr>
        <w:t>надала</w:t>
      </w:r>
      <w:proofErr w:type="spellEnd"/>
      <w:r w:rsidR="00FE05EB">
        <w:rPr>
          <w:lang w:val="ru-RU"/>
        </w:rPr>
        <w:t xml:space="preserve"> </w:t>
      </w:r>
      <w:proofErr w:type="spellStart"/>
      <w:r w:rsidR="00FE05EB">
        <w:rPr>
          <w:lang w:val="ru-RU"/>
        </w:rPr>
        <w:t>розрахунків</w:t>
      </w:r>
      <w:proofErr w:type="spellEnd"/>
      <w:r w:rsidR="00DC3109" w:rsidRPr="00501DBA">
        <w:rPr>
          <w:lang w:val="ru-RU"/>
        </w:rPr>
        <w:t xml:space="preserve">  </w:t>
      </w:r>
      <w:proofErr w:type="gramStart"/>
      <w:r w:rsidR="00DC3109" w:rsidRPr="00501DBA">
        <w:t>р</w:t>
      </w:r>
      <w:proofErr w:type="gramEnd"/>
      <w:r w:rsidR="00DC3109" w:rsidRPr="00501DBA">
        <w:t>івня необхідної компенсації</w:t>
      </w:r>
      <w:r w:rsidR="00DC3109" w:rsidRPr="00501DBA">
        <w:rPr>
          <w:lang w:val="ru-RU"/>
        </w:rPr>
        <w:t xml:space="preserve">, </w:t>
      </w:r>
      <w:r w:rsidR="00DC3109" w:rsidRPr="00501DBA">
        <w:t>визнач</w:t>
      </w:r>
      <w:proofErr w:type="spellStart"/>
      <w:r w:rsidR="00DC3109" w:rsidRPr="00501DBA">
        <w:rPr>
          <w:lang w:val="ru-RU"/>
        </w:rPr>
        <w:t>еної</w:t>
      </w:r>
      <w:proofErr w:type="spellEnd"/>
      <w:r w:rsidR="00DC3109" w:rsidRPr="00501DBA">
        <w:t xml:space="preserve"> на основі аналізу витрат, які є типовими для</w:t>
      </w:r>
      <w:r w:rsidR="00BA4BEC" w:rsidRPr="00501DBA">
        <w:t xml:space="preserve"> </w:t>
      </w:r>
      <w:proofErr w:type="spellStart"/>
      <w:r w:rsidR="00D65B44" w:rsidRPr="00501DBA">
        <w:rPr>
          <w:lang w:val="ru-RU"/>
        </w:rPr>
        <w:t>аналогічного</w:t>
      </w:r>
      <w:proofErr w:type="spellEnd"/>
      <w:r w:rsidR="00087219" w:rsidRPr="00501DBA">
        <w:t xml:space="preserve"> </w:t>
      </w:r>
      <w:r w:rsidR="00BA4BEC" w:rsidRPr="00501DBA">
        <w:t>суб’єкта господарювання,</w:t>
      </w:r>
      <w:r w:rsidR="00BA4BEC" w:rsidRPr="00501DBA">
        <w:rPr>
          <w:lang w:val="ru-RU"/>
        </w:rPr>
        <w:t xml:space="preserve"> </w:t>
      </w:r>
      <w:r w:rsidR="00DC3109" w:rsidRPr="00501DBA">
        <w:t>враховуючи відповідний дохід підприємства та розумний прибуток</w:t>
      </w:r>
      <w:r w:rsidR="00FE05EB">
        <w:rPr>
          <w:lang w:val="ru-RU"/>
        </w:rPr>
        <w:t>.</w:t>
      </w:r>
    </w:p>
    <w:p w:rsidR="0014687A" w:rsidRPr="00501DBA" w:rsidRDefault="0014687A" w:rsidP="0014687A">
      <w:pPr>
        <w:jc w:val="both"/>
      </w:pPr>
    </w:p>
    <w:p w:rsidR="0014687A" w:rsidRPr="00501DBA" w:rsidRDefault="0014687A" w:rsidP="00644CB9">
      <w:pPr>
        <w:numPr>
          <w:ilvl w:val="0"/>
          <w:numId w:val="2"/>
        </w:numPr>
        <w:tabs>
          <w:tab w:val="left" w:pos="0"/>
        </w:tabs>
        <w:ind w:left="426" w:hanging="426"/>
        <w:jc w:val="both"/>
      </w:pPr>
      <w:r w:rsidRPr="00501DBA">
        <w:t>Отже, Енергодарська міська рада не надала достатніх обґрунтувань того, що</w:t>
      </w:r>
      <w:r w:rsidR="00DC3109" w:rsidRPr="00501DBA">
        <w:t xml:space="preserve"> </w:t>
      </w:r>
      <w:r w:rsidR="00BA4BEC" w:rsidRPr="00501DBA">
        <w:t xml:space="preserve">компенсація витрат </w:t>
      </w:r>
      <w:r w:rsidR="00BA4BEC" w:rsidRPr="00501DBA">
        <w:rPr>
          <w:color w:val="000000"/>
        </w:rPr>
        <w:t>КП «Міська молочна кухня» за послуги</w:t>
      </w:r>
      <w:r w:rsidR="00BA4BEC" w:rsidRPr="00501DBA">
        <w:t xml:space="preserve"> з виробництва  </w:t>
      </w:r>
      <w:r w:rsidR="00BA4BEC" w:rsidRPr="00501DBA">
        <w:rPr>
          <w:color w:val="000000"/>
        </w:rPr>
        <w:t>дитячого харчування на молочній основі</w:t>
      </w:r>
      <w:r w:rsidR="00BA4BEC" w:rsidRPr="00501DBA">
        <w:t xml:space="preserve"> на території міста Енергодар</w:t>
      </w:r>
      <w:r w:rsidR="00FE05EB">
        <w:rPr>
          <w:color w:val="000000"/>
        </w:rPr>
        <w:t xml:space="preserve"> не є надмірною порівняно </w:t>
      </w:r>
      <w:r w:rsidR="00BA4BEC" w:rsidRPr="00501DBA">
        <w:rPr>
          <w:color w:val="000000"/>
        </w:rPr>
        <w:t>з розміром витрат інших типових підприємств.</w:t>
      </w:r>
    </w:p>
    <w:p w:rsidR="0014687A" w:rsidRPr="00501DBA" w:rsidRDefault="0014687A" w:rsidP="00644CB9">
      <w:pPr>
        <w:tabs>
          <w:tab w:val="left" w:pos="0"/>
        </w:tabs>
        <w:ind w:left="426" w:hanging="426"/>
        <w:jc w:val="both"/>
      </w:pPr>
    </w:p>
    <w:p w:rsidR="0014687A" w:rsidRPr="00501DBA" w:rsidRDefault="0014687A" w:rsidP="00644CB9">
      <w:pPr>
        <w:numPr>
          <w:ilvl w:val="0"/>
          <w:numId w:val="2"/>
        </w:numPr>
        <w:tabs>
          <w:tab w:val="left" w:pos="0"/>
        </w:tabs>
        <w:ind w:left="426" w:hanging="426"/>
        <w:jc w:val="both"/>
      </w:pPr>
      <w:r w:rsidRPr="00501DBA">
        <w:rPr>
          <w:u w:val="single"/>
        </w:rPr>
        <w:t xml:space="preserve">Враховуючи викладене, </w:t>
      </w:r>
      <w:proofErr w:type="spellStart"/>
      <w:r w:rsidRPr="00501DBA">
        <w:rPr>
          <w:u w:val="single"/>
        </w:rPr>
        <w:t>чотир</w:t>
      </w:r>
      <w:r w:rsidR="00FE05EB">
        <w:rPr>
          <w:u w:val="single"/>
          <w:lang w:val="ru-RU"/>
        </w:rPr>
        <w:t>ьох</w:t>
      </w:r>
      <w:proofErr w:type="spellEnd"/>
      <w:r w:rsidRPr="00501DBA">
        <w:rPr>
          <w:u w:val="single"/>
        </w:rPr>
        <w:t xml:space="preserve"> сукупних критерії</w:t>
      </w:r>
      <w:r w:rsidR="00FE05EB">
        <w:rPr>
          <w:u w:val="single"/>
          <w:lang w:val="ru-RU"/>
        </w:rPr>
        <w:t>в</w:t>
      </w:r>
      <w:r w:rsidRPr="00501DBA">
        <w:rPr>
          <w:u w:val="single"/>
        </w:rPr>
        <w:t xml:space="preserve"> </w:t>
      </w:r>
      <w:proofErr w:type="spellStart"/>
      <w:r w:rsidRPr="00501DBA">
        <w:rPr>
          <w:u w:val="single"/>
        </w:rPr>
        <w:t>Altmark</w:t>
      </w:r>
      <w:proofErr w:type="spellEnd"/>
      <w:r w:rsidRPr="00501DBA">
        <w:rPr>
          <w:u w:val="single"/>
        </w:rPr>
        <w:t xml:space="preserve"> </w:t>
      </w:r>
      <w:proofErr w:type="spellStart"/>
      <w:r w:rsidRPr="00501DBA">
        <w:rPr>
          <w:u w:val="single"/>
        </w:rPr>
        <w:t>кумулятивно</w:t>
      </w:r>
      <w:proofErr w:type="spellEnd"/>
      <w:r w:rsidRPr="00501DBA">
        <w:rPr>
          <w:u w:val="single"/>
        </w:rPr>
        <w:t xml:space="preserve"> не дотримано</w:t>
      </w:r>
      <w:r w:rsidRPr="00501DBA">
        <w:t>.</w:t>
      </w:r>
    </w:p>
    <w:p w:rsidR="0014687A" w:rsidRPr="00501DBA" w:rsidRDefault="0014687A" w:rsidP="00644CB9">
      <w:pPr>
        <w:pStyle w:val="a3"/>
        <w:ind w:left="426" w:hanging="426"/>
      </w:pPr>
    </w:p>
    <w:p w:rsidR="0014687A" w:rsidRPr="00501DBA" w:rsidRDefault="0014687A" w:rsidP="00644CB9">
      <w:pPr>
        <w:numPr>
          <w:ilvl w:val="0"/>
          <w:numId w:val="2"/>
        </w:numPr>
        <w:tabs>
          <w:tab w:val="left" w:pos="142"/>
        </w:tabs>
        <w:ind w:left="426" w:hanging="426"/>
        <w:jc w:val="both"/>
        <w:rPr>
          <w:rStyle w:val="af6"/>
          <w:b w:val="0"/>
          <w:bCs w:val="0"/>
        </w:rPr>
      </w:pPr>
      <w:r w:rsidRPr="00501DBA">
        <w:t xml:space="preserve">Отже, </w:t>
      </w:r>
      <w:r w:rsidRPr="00501DBA">
        <w:rPr>
          <w:bCs/>
        </w:rPr>
        <w:t>державна підтримка для здійснення заходів щодо компенсації витрат за ПЗЕІ в частині</w:t>
      </w:r>
      <w:r w:rsidRPr="00501DBA">
        <w:t xml:space="preserve"> покриття поточних та капітальних витрат </w:t>
      </w:r>
      <w:r w:rsidRPr="00501DBA">
        <w:rPr>
          <w:color w:val="000000"/>
        </w:rPr>
        <w:t>КП «Міська молочна кухня»</w:t>
      </w:r>
      <w:r w:rsidR="00FE05EB" w:rsidRPr="00FE05EB">
        <w:rPr>
          <w:color w:val="000000"/>
        </w:rPr>
        <w:t>,</w:t>
      </w:r>
      <w:r w:rsidRPr="00501DBA">
        <w:t xml:space="preserve"> що спрямоване на виробництво  </w:t>
      </w:r>
      <w:r w:rsidRPr="00501DBA">
        <w:rPr>
          <w:color w:val="000000"/>
        </w:rPr>
        <w:t>дитячого харчування на молочній основі</w:t>
      </w:r>
      <w:r w:rsidRPr="00501DBA">
        <w:t xml:space="preserve"> на території міста Енергодар, </w:t>
      </w:r>
      <w:r w:rsidRPr="00501DBA">
        <w:rPr>
          <w:b/>
          <w:bCs/>
        </w:rPr>
        <w:t>не може вважатися</w:t>
      </w:r>
      <w:r w:rsidRPr="00501DBA">
        <w:rPr>
          <w:bCs/>
        </w:rPr>
        <w:t xml:space="preserve"> </w:t>
      </w:r>
      <w:r w:rsidRPr="00501DBA">
        <w:t>компенсацією обґрунтованих витрат на надання послуг, що становлять загальний економічний інтерес, відповідно до частини другої статті 3 Закону, що не є державною допомогою.</w:t>
      </w:r>
    </w:p>
    <w:p w:rsidR="0014687A" w:rsidRDefault="0014687A" w:rsidP="0014687A">
      <w:pPr>
        <w:jc w:val="both"/>
        <w:rPr>
          <w:lang w:val="ru-RU"/>
        </w:rPr>
      </w:pPr>
    </w:p>
    <w:p w:rsidR="00644CB9" w:rsidRPr="00644CB9" w:rsidRDefault="00644CB9" w:rsidP="0014687A">
      <w:pPr>
        <w:jc w:val="both"/>
        <w:rPr>
          <w:lang w:val="ru-RU"/>
        </w:rPr>
      </w:pPr>
    </w:p>
    <w:p w:rsidR="0014687A" w:rsidRPr="00501DBA" w:rsidRDefault="0014687A" w:rsidP="008B007A">
      <w:pPr>
        <w:numPr>
          <w:ilvl w:val="1"/>
          <w:numId w:val="12"/>
        </w:numPr>
        <w:tabs>
          <w:tab w:val="left" w:pos="426"/>
        </w:tabs>
        <w:jc w:val="both"/>
        <w:rPr>
          <w:b/>
        </w:rPr>
      </w:pPr>
      <w:r w:rsidRPr="00501DBA">
        <w:rPr>
          <w:b/>
        </w:rPr>
        <w:t xml:space="preserve">Визначення належності заходу підтримки до державної допомоги </w:t>
      </w:r>
    </w:p>
    <w:p w:rsidR="0014687A" w:rsidRPr="00501DBA" w:rsidRDefault="0014687A" w:rsidP="0014687A">
      <w:pPr>
        <w:tabs>
          <w:tab w:val="left" w:pos="567"/>
        </w:tabs>
        <w:jc w:val="both"/>
        <w:rPr>
          <w:b/>
        </w:rPr>
      </w:pPr>
    </w:p>
    <w:p w:rsidR="0014687A" w:rsidRPr="00501DBA" w:rsidRDefault="00DA5634" w:rsidP="0014687A">
      <w:pPr>
        <w:tabs>
          <w:tab w:val="left" w:pos="567"/>
        </w:tabs>
        <w:jc w:val="both"/>
        <w:rPr>
          <w:b/>
        </w:rPr>
      </w:pPr>
      <w:r w:rsidRPr="00501DBA">
        <w:rPr>
          <w:b/>
          <w:lang w:val="ru-RU"/>
        </w:rPr>
        <w:t>6</w:t>
      </w:r>
      <w:r w:rsidR="0014687A" w:rsidRPr="00501DBA">
        <w:rPr>
          <w:b/>
        </w:rPr>
        <w:t>.</w:t>
      </w:r>
      <w:r w:rsidR="0014687A" w:rsidRPr="00501DBA">
        <w:rPr>
          <w:b/>
          <w:lang w:val="ru-RU"/>
        </w:rPr>
        <w:t>3</w:t>
      </w:r>
      <w:r w:rsidR="0014687A" w:rsidRPr="00501DBA">
        <w:rPr>
          <w:b/>
        </w:rPr>
        <w:t>.1. Надання підтримки суб’єкту господарювання</w:t>
      </w:r>
    </w:p>
    <w:p w:rsidR="0014687A" w:rsidRPr="00501DBA" w:rsidRDefault="0014687A" w:rsidP="0014687A">
      <w:pPr>
        <w:tabs>
          <w:tab w:val="left" w:pos="567"/>
        </w:tabs>
        <w:jc w:val="both"/>
        <w:rPr>
          <w:b/>
        </w:rPr>
      </w:pPr>
    </w:p>
    <w:p w:rsidR="0014687A" w:rsidRPr="00501DBA" w:rsidRDefault="0014687A" w:rsidP="00D6679E">
      <w:pPr>
        <w:numPr>
          <w:ilvl w:val="0"/>
          <w:numId w:val="2"/>
        </w:numPr>
        <w:ind w:left="426" w:hanging="426"/>
        <w:jc w:val="both"/>
        <w:rPr>
          <w:color w:val="000000"/>
        </w:rPr>
      </w:pPr>
      <w:r w:rsidRPr="00501DBA">
        <w:rPr>
          <w:color w:val="000000"/>
        </w:rPr>
        <w:t xml:space="preserve">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w:t>
      </w:r>
      <w:r w:rsidRPr="00501DBA">
        <w:rPr>
          <w:color w:val="000000"/>
        </w:rPr>
        <w:lastRenderedPageBreak/>
        <w:t>над іншою юридичною чи фізичною особою; група суб'єктів господарювання, якщо один або декілька з них здійснюють контроль над іншими.</w:t>
      </w:r>
    </w:p>
    <w:p w:rsidR="0014687A" w:rsidRPr="00501DBA" w:rsidRDefault="0014687A" w:rsidP="0014687A">
      <w:pPr>
        <w:jc w:val="both"/>
        <w:rPr>
          <w:color w:val="000000"/>
        </w:rPr>
      </w:pPr>
    </w:p>
    <w:p w:rsidR="0014687A" w:rsidRPr="00501DBA" w:rsidRDefault="0014687A" w:rsidP="00D6679E">
      <w:pPr>
        <w:numPr>
          <w:ilvl w:val="0"/>
          <w:numId w:val="2"/>
        </w:numPr>
        <w:ind w:left="540" w:hanging="540"/>
        <w:jc w:val="both"/>
        <w:rPr>
          <w:color w:val="000000"/>
        </w:rPr>
      </w:pPr>
      <w:r w:rsidRPr="00501DBA">
        <w:rPr>
          <w:color w:val="000000"/>
          <w:u w:val="single"/>
        </w:rPr>
        <w:t>КП «Міська молочна кухня», якому надається державна підтримка, є суб’єктом господарювання, у розумінні статті 1 Закону України «Про захист економічної конкуренції»</w:t>
      </w:r>
      <w:r w:rsidRPr="00501DBA">
        <w:rPr>
          <w:color w:val="000000"/>
        </w:rPr>
        <w:t xml:space="preserve">, що </w:t>
      </w:r>
      <w:r w:rsidRPr="00501DBA">
        <w:rPr>
          <w:color w:val="000000"/>
          <w:shd w:val="clear" w:color="auto" w:fill="FFFFFF"/>
        </w:rPr>
        <w:t xml:space="preserve">здійснює діяльність із </w:t>
      </w:r>
      <w:r w:rsidRPr="00501DBA">
        <w:rPr>
          <w:color w:val="000000"/>
        </w:rPr>
        <w:t>виробництва дитячого харчування на молочній основі  в межах міста Енергодар.</w:t>
      </w:r>
    </w:p>
    <w:p w:rsidR="0014687A" w:rsidRDefault="0014687A" w:rsidP="0014687A">
      <w:pPr>
        <w:tabs>
          <w:tab w:val="left" w:pos="567"/>
        </w:tabs>
        <w:ind w:left="360"/>
        <w:jc w:val="both"/>
        <w:rPr>
          <w:rFonts w:eastAsia="Calibri"/>
          <w:color w:val="000000"/>
          <w:lang w:val="ru-RU" w:eastAsia="ru-RU"/>
        </w:rPr>
      </w:pPr>
    </w:p>
    <w:p w:rsidR="00FE05EB" w:rsidRPr="00FE05EB" w:rsidRDefault="00FE05EB" w:rsidP="0014687A">
      <w:pPr>
        <w:tabs>
          <w:tab w:val="left" w:pos="567"/>
        </w:tabs>
        <w:ind w:left="360"/>
        <w:jc w:val="both"/>
        <w:rPr>
          <w:rFonts w:eastAsia="Calibri"/>
          <w:color w:val="000000"/>
          <w:lang w:val="ru-RU" w:eastAsia="ru-RU"/>
        </w:rPr>
      </w:pPr>
    </w:p>
    <w:p w:rsidR="0014687A" w:rsidRPr="00501DBA" w:rsidRDefault="00DA5634" w:rsidP="0014687A">
      <w:pPr>
        <w:tabs>
          <w:tab w:val="left" w:pos="567"/>
        </w:tabs>
        <w:jc w:val="both"/>
        <w:rPr>
          <w:b/>
          <w:color w:val="000000"/>
          <w:lang w:eastAsia="ru-RU"/>
        </w:rPr>
      </w:pPr>
      <w:r w:rsidRPr="00501DBA">
        <w:rPr>
          <w:b/>
          <w:color w:val="000000"/>
          <w:lang w:eastAsia="ru-RU"/>
        </w:rPr>
        <w:t>6</w:t>
      </w:r>
      <w:r w:rsidR="0014687A" w:rsidRPr="00501DBA">
        <w:rPr>
          <w:b/>
          <w:color w:val="000000"/>
          <w:lang w:eastAsia="ru-RU"/>
        </w:rPr>
        <w:t>.</w:t>
      </w:r>
      <w:r w:rsidR="0014687A" w:rsidRPr="00501DBA">
        <w:rPr>
          <w:b/>
          <w:color w:val="000000"/>
          <w:lang w:val="ru-RU" w:eastAsia="ru-RU"/>
        </w:rPr>
        <w:t>3</w:t>
      </w:r>
      <w:r w:rsidR="0014687A" w:rsidRPr="00501DBA">
        <w:rPr>
          <w:b/>
          <w:color w:val="000000"/>
          <w:lang w:eastAsia="ru-RU"/>
        </w:rPr>
        <w:t xml:space="preserve">.2. Надання підтримки за рахунок ресурсів держави </w:t>
      </w:r>
    </w:p>
    <w:p w:rsidR="0014687A" w:rsidRPr="00501DBA" w:rsidRDefault="0014687A" w:rsidP="0014687A">
      <w:pPr>
        <w:tabs>
          <w:tab w:val="left" w:pos="567"/>
        </w:tabs>
        <w:ind w:left="360"/>
        <w:jc w:val="both"/>
        <w:rPr>
          <w:color w:val="000000"/>
          <w:lang w:eastAsia="ru-RU"/>
        </w:rPr>
      </w:pPr>
    </w:p>
    <w:p w:rsidR="0014687A" w:rsidRPr="00501DBA" w:rsidRDefault="0014687A" w:rsidP="00D6679E">
      <w:pPr>
        <w:numPr>
          <w:ilvl w:val="0"/>
          <w:numId w:val="2"/>
        </w:numPr>
        <w:ind w:hanging="540"/>
        <w:jc w:val="both"/>
        <w:rPr>
          <w:rFonts w:eastAsia="Calibri"/>
          <w:b/>
          <w:color w:val="000000"/>
          <w:u w:val="single"/>
          <w:lang w:eastAsia="ru-RU"/>
        </w:rPr>
      </w:pPr>
      <w:r w:rsidRPr="00501DBA">
        <w:rPr>
          <w:color w:val="000000"/>
          <w:u w:val="single"/>
        </w:rPr>
        <w:t xml:space="preserve">Надання підтримки КП «Міська молочна кухня» у формі поточних та капітальних трансфертів здійснюється за рахунок коштів міського бюджету міста Енергодар, тобто за рахунок ресурсів держави у розумінні Закону. </w:t>
      </w:r>
    </w:p>
    <w:p w:rsidR="0014687A" w:rsidRDefault="0014687A" w:rsidP="0014687A">
      <w:pPr>
        <w:ind w:left="360"/>
        <w:jc w:val="both"/>
        <w:rPr>
          <w:rFonts w:eastAsia="Calibri"/>
          <w:b/>
          <w:color w:val="FF0000"/>
          <w:lang w:val="ru-RU" w:eastAsia="ru-RU"/>
        </w:rPr>
      </w:pPr>
    </w:p>
    <w:p w:rsidR="00FE05EB" w:rsidRPr="00FE05EB" w:rsidRDefault="00FE05EB" w:rsidP="0014687A">
      <w:pPr>
        <w:ind w:left="360"/>
        <w:jc w:val="both"/>
        <w:rPr>
          <w:rFonts w:eastAsia="Calibri"/>
          <w:b/>
          <w:color w:val="FF0000"/>
          <w:lang w:val="ru-RU" w:eastAsia="ru-RU"/>
        </w:rPr>
      </w:pPr>
    </w:p>
    <w:p w:rsidR="0014687A" w:rsidRPr="00501DBA" w:rsidRDefault="00DA5634" w:rsidP="0014687A">
      <w:pPr>
        <w:tabs>
          <w:tab w:val="left" w:pos="567"/>
        </w:tabs>
        <w:ind w:left="426" w:hanging="426"/>
        <w:jc w:val="both"/>
        <w:rPr>
          <w:b/>
          <w:color w:val="000000"/>
        </w:rPr>
      </w:pPr>
      <w:r w:rsidRPr="00501DBA">
        <w:rPr>
          <w:b/>
          <w:color w:val="000000"/>
          <w:lang w:val="ru-RU"/>
        </w:rPr>
        <w:t>6</w:t>
      </w:r>
      <w:r w:rsidR="0014687A" w:rsidRPr="00501DBA">
        <w:rPr>
          <w:b/>
          <w:color w:val="000000"/>
          <w:lang w:val="ru-RU"/>
        </w:rPr>
        <w:t>.3.</w:t>
      </w:r>
      <w:r w:rsidR="0014687A" w:rsidRPr="00501DBA">
        <w:rPr>
          <w:b/>
          <w:color w:val="000000"/>
        </w:rPr>
        <w:t>3. Створення переваг для виробництва окремих видів товарів чи провадження окремих видів господарської діяльності</w:t>
      </w:r>
    </w:p>
    <w:p w:rsidR="0014687A" w:rsidRPr="00501DBA" w:rsidRDefault="0014687A" w:rsidP="0014687A">
      <w:pPr>
        <w:tabs>
          <w:tab w:val="left" w:pos="567"/>
        </w:tabs>
        <w:ind w:left="360"/>
        <w:jc w:val="both"/>
        <w:rPr>
          <w:rFonts w:eastAsia="Calibri"/>
          <w:color w:val="FF0000"/>
          <w:lang w:eastAsia="ru-RU"/>
        </w:rPr>
      </w:pPr>
    </w:p>
    <w:p w:rsidR="0014687A" w:rsidRPr="00501DBA" w:rsidRDefault="0014687A" w:rsidP="00D6679E">
      <w:pPr>
        <w:numPr>
          <w:ilvl w:val="0"/>
          <w:numId w:val="2"/>
        </w:numPr>
        <w:ind w:left="567" w:hanging="567"/>
        <w:jc w:val="both"/>
        <w:rPr>
          <w:color w:val="000000"/>
        </w:rPr>
      </w:pPr>
      <w:r w:rsidRPr="00501DBA">
        <w:rPr>
          <w:color w:val="000000"/>
        </w:rPr>
        <w:t>Підтримка спрямована на часткове фінансування витрат КП «Міська молочна кухня»  на утримання молочної кухні (заробітна плата, нарахування на заробітну плату, оплата комунальних, господарських послуг, матеріалів, обслуговування обладнання та інше), придбання оргтехніки, тобто на діяльність, яка пов’язана з виробництв</w:t>
      </w:r>
      <w:r w:rsidR="00FE05EB" w:rsidRPr="00FE05EB">
        <w:rPr>
          <w:color w:val="000000"/>
        </w:rPr>
        <w:t>ом</w:t>
      </w:r>
      <w:r w:rsidRPr="00501DBA">
        <w:rPr>
          <w:color w:val="000000"/>
        </w:rPr>
        <w:t xml:space="preserve"> дитячого харчування на молочній основі в межах міста Енергодар, тобто на діяльність</w:t>
      </w:r>
      <w:r w:rsidR="00FE05EB" w:rsidRPr="00FE05EB">
        <w:rPr>
          <w:color w:val="000000"/>
        </w:rPr>
        <w:t xml:space="preserve"> і</w:t>
      </w:r>
      <w:r w:rsidRPr="00501DBA">
        <w:rPr>
          <w:color w:val="000000"/>
        </w:rPr>
        <w:t>з надання послуг, що становлять загальний економічний інтерес.</w:t>
      </w:r>
    </w:p>
    <w:p w:rsidR="0014687A" w:rsidRPr="00501DBA" w:rsidRDefault="0014687A" w:rsidP="0014687A">
      <w:pPr>
        <w:ind w:left="540"/>
        <w:jc w:val="both"/>
        <w:rPr>
          <w:color w:val="FF0000"/>
        </w:rPr>
      </w:pPr>
    </w:p>
    <w:p w:rsidR="0014687A" w:rsidRPr="00501DBA" w:rsidRDefault="00FE05EB" w:rsidP="006D5013">
      <w:pPr>
        <w:numPr>
          <w:ilvl w:val="0"/>
          <w:numId w:val="2"/>
        </w:numPr>
        <w:ind w:left="540" w:hanging="540"/>
        <w:jc w:val="both"/>
        <w:rPr>
          <w:color w:val="000000"/>
        </w:rPr>
      </w:pPr>
      <w:r>
        <w:rPr>
          <w:color w:val="000000"/>
        </w:rPr>
        <w:t>Т</w:t>
      </w:r>
      <w:r w:rsidRPr="00FE05EB">
        <w:rPr>
          <w:color w:val="000000"/>
        </w:rPr>
        <w:t>обто</w:t>
      </w:r>
      <w:r w:rsidR="0014687A" w:rsidRPr="00501DBA">
        <w:rPr>
          <w:color w:val="000000"/>
        </w:rPr>
        <w:t>, підтримка спрямована на часткове фінансування витрат чітко визначеного отримувача, який частково звільняється від звичайних витрат, яких зазнав би суб’єкт господарювання, що провадить аналогічну господарську діяльність –</w:t>
      </w:r>
      <w:r w:rsidR="0014687A" w:rsidRPr="00501DBA">
        <w:rPr>
          <w:color w:val="000000"/>
          <w:shd w:val="clear" w:color="auto" w:fill="FFFFFF"/>
        </w:rPr>
        <w:t xml:space="preserve"> </w:t>
      </w:r>
      <w:r w:rsidR="0014687A" w:rsidRPr="00501DBA">
        <w:rPr>
          <w:color w:val="000000"/>
        </w:rPr>
        <w:t>виробництв</w:t>
      </w:r>
      <w:r w:rsidRPr="00FE05EB">
        <w:rPr>
          <w:color w:val="000000"/>
        </w:rPr>
        <w:t>о</w:t>
      </w:r>
      <w:r w:rsidR="0014687A" w:rsidRPr="00501DBA">
        <w:rPr>
          <w:color w:val="000000"/>
        </w:rPr>
        <w:t xml:space="preserve"> дитячого харчування на молочній основі в межах міста Енергодар за звичайних ринкових умов, тобто без втручання держави. </w:t>
      </w:r>
    </w:p>
    <w:p w:rsidR="0014687A" w:rsidRPr="00501DBA" w:rsidRDefault="0014687A" w:rsidP="006D5013">
      <w:pPr>
        <w:tabs>
          <w:tab w:val="left" w:pos="567"/>
        </w:tabs>
        <w:ind w:left="360"/>
        <w:jc w:val="both"/>
        <w:rPr>
          <w:rFonts w:eastAsia="Calibri"/>
          <w:color w:val="FF0000"/>
          <w:lang w:eastAsia="ru-RU"/>
        </w:rPr>
      </w:pPr>
    </w:p>
    <w:p w:rsidR="006D5013" w:rsidRPr="00501DBA" w:rsidRDefault="0014687A" w:rsidP="006D5013">
      <w:pPr>
        <w:numPr>
          <w:ilvl w:val="0"/>
          <w:numId w:val="2"/>
        </w:numPr>
        <w:ind w:left="540" w:hanging="540"/>
        <w:jc w:val="both"/>
        <w:rPr>
          <w:color w:val="000000"/>
          <w:u w:val="single"/>
        </w:rPr>
      </w:pPr>
      <w:r w:rsidRPr="00501DBA">
        <w:rPr>
          <w:color w:val="000000"/>
          <w:u w:val="single"/>
        </w:rPr>
        <w:t>Отже, у результаті отримання повідомленої підтримки КП «Міська молочна кухня»  набуває переваг, які недоступні іншим суб’єктам господарювання за звичайних ринкових умов.</w:t>
      </w:r>
    </w:p>
    <w:p w:rsidR="006D5013" w:rsidRPr="00501DBA" w:rsidRDefault="006D5013" w:rsidP="006D5013">
      <w:pPr>
        <w:jc w:val="both"/>
        <w:rPr>
          <w:color w:val="000000"/>
          <w:u w:val="single"/>
        </w:rPr>
      </w:pPr>
    </w:p>
    <w:p w:rsidR="006D5013" w:rsidRPr="00501DBA" w:rsidRDefault="006D5013" w:rsidP="006D5013">
      <w:pPr>
        <w:numPr>
          <w:ilvl w:val="0"/>
          <w:numId w:val="2"/>
        </w:numPr>
        <w:ind w:left="567" w:hanging="567"/>
        <w:jc w:val="both"/>
        <w:rPr>
          <w:color w:val="000000"/>
        </w:rPr>
      </w:pPr>
      <w:r w:rsidRPr="00501DBA">
        <w:rPr>
          <w:iCs/>
          <w:color w:val="000000"/>
        </w:rPr>
        <w:t xml:space="preserve">Разом </w:t>
      </w:r>
      <w:r w:rsidR="00FE05EB" w:rsidRPr="00FE05EB">
        <w:rPr>
          <w:iCs/>
          <w:color w:val="000000"/>
        </w:rPr>
        <w:t>і</w:t>
      </w:r>
      <w:r w:rsidRPr="00501DBA">
        <w:rPr>
          <w:iCs/>
          <w:color w:val="000000"/>
        </w:rPr>
        <w:t>з тим, при закупівлі товарів, робіт, послуг, а також при фінансуванні, яке надаватиметься підрядним організаціям, що обиратимуться за допомогою с</w:t>
      </w:r>
      <w:r w:rsidR="0059079E" w:rsidRPr="00501DBA">
        <w:rPr>
          <w:iCs/>
          <w:color w:val="000000"/>
        </w:rPr>
        <w:t xml:space="preserve">истеми публічних закупівель </w:t>
      </w:r>
      <w:r w:rsidR="00FE05EB" w:rsidRPr="00FE05EB">
        <w:rPr>
          <w:iCs/>
          <w:color w:val="000000"/>
        </w:rPr>
        <w:t>«</w:t>
      </w:r>
      <w:proofErr w:type="spellStart"/>
      <w:r w:rsidR="0059079E" w:rsidRPr="00501DBA">
        <w:rPr>
          <w:iCs/>
          <w:color w:val="000000"/>
        </w:rPr>
        <w:t>Pro</w:t>
      </w:r>
      <w:proofErr w:type="spellEnd"/>
      <w:r w:rsidR="0059079E" w:rsidRPr="00501DBA">
        <w:rPr>
          <w:iCs/>
          <w:color w:val="000000"/>
          <w:lang w:val="en-US"/>
        </w:rPr>
        <w:t>z</w:t>
      </w:r>
      <w:proofErr w:type="spellStart"/>
      <w:r w:rsidRPr="00501DBA">
        <w:rPr>
          <w:iCs/>
          <w:color w:val="000000"/>
        </w:rPr>
        <w:t>orro</w:t>
      </w:r>
      <w:proofErr w:type="spellEnd"/>
      <w:r w:rsidR="00FE05EB" w:rsidRPr="00FE05EB">
        <w:rPr>
          <w:iCs/>
          <w:color w:val="000000"/>
        </w:rPr>
        <w:t>»</w:t>
      </w:r>
      <w:r w:rsidRPr="00501DBA">
        <w:rPr>
          <w:iCs/>
          <w:color w:val="000000"/>
        </w:rPr>
        <w:t>, виключається створення переваг для виробництва окремих видів товарів чи провадження окремих видів господарської діяльності.</w:t>
      </w:r>
    </w:p>
    <w:p w:rsidR="0014687A" w:rsidRDefault="0014687A" w:rsidP="0014687A">
      <w:pPr>
        <w:tabs>
          <w:tab w:val="left" w:pos="567"/>
        </w:tabs>
        <w:ind w:left="360"/>
        <w:jc w:val="both"/>
        <w:rPr>
          <w:rFonts w:eastAsia="Calibri"/>
          <w:b/>
          <w:color w:val="000000"/>
          <w:lang w:val="ru-RU" w:eastAsia="ru-RU"/>
        </w:rPr>
      </w:pPr>
    </w:p>
    <w:p w:rsidR="00FE05EB" w:rsidRPr="00FE05EB" w:rsidRDefault="00FE05EB" w:rsidP="0014687A">
      <w:pPr>
        <w:tabs>
          <w:tab w:val="left" w:pos="567"/>
        </w:tabs>
        <w:ind w:left="360"/>
        <w:jc w:val="both"/>
        <w:rPr>
          <w:rFonts w:eastAsia="Calibri"/>
          <w:b/>
          <w:color w:val="000000"/>
          <w:lang w:val="ru-RU" w:eastAsia="ru-RU"/>
        </w:rPr>
      </w:pPr>
    </w:p>
    <w:p w:rsidR="0014687A" w:rsidRPr="00501DBA" w:rsidRDefault="00DA5634" w:rsidP="0014687A">
      <w:pPr>
        <w:tabs>
          <w:tab w:val="left" w:pos="567"/>
        </w:tabs>
        <w:jc w:val="both"/>
        <w:rPr>
          <w:b/>
          <w:color w:val="000000"/>
        </w:rPr>
      </w:pPr>
      <w:r w:rsidRPr="00501DBA">
        <w:rPr>
          <w:b/>
          <w:color w:val="000000"/>
          <w:lang w:val="ru-RU"/>
        </w:rPr>
        <w:t>6</w:t>
      </w:r>
      <w:r w:rsidR="0014687A" w:rsidRPr="00501DBA">
        <w:rPr>
          <w:b/>
          <w:color w:val="000000"/>
          <w:lang w:val="ru-RU"/>
        </w:rPr>
        <w:t>.3.</w:t>
      </w:r>
      <w:r w:rsidR="0014687A" w:rsidRPr="00501DBA">
        <w:rPr>
          <w:b/>
          <w:color w:val="000000"/>
        </w:rPr>
        <w:t>4. Спотворення або загроза спотворення економічної конкуренції</w:t>
      </w:r>
    </w:p>
    <w:p w:rsidR="0014687A" w:rsidRPr="00501DBA" w:rsidRDefault="0014687A" w:rsidP="0014687A">
      <w:pPr>
        <w:tabs>
          <w:tab w:val="left" w:pos="567"/>
        </w:tabs>
        <w:ind w:left="360"/>
        <w:jc w:val="both"/>
        <w:rPr>
          <w:rFonts w:eastAsia="Calibri"/>
          <w:color w:val="000000"/>
          <w:lang w:eastAsia="ru-RU"/>
        </w:rPr>
      </w:pPr>
    </w:p>
    <w:p w:rsidR="0014687A" w:rsidRPr="00501DBA" w:rsidRDefault="0014687A" w:rsidP="00D6679E">
      <w:pPr>
        <w:numPr>
          <w:ilvl w:val="0"/>
          <w:numId w:val="2"/>
        </w:numPr>
        <w:ind w:left="567" w:hanging="567"/>
        <w:jc w:val="both"/>
        <w:rPr>
          <w:color w:val="000000"/>
        </w:rPr>
      </w:pPr>
      <w:r w:rsidRPr="00501DBA">
        <w:rPr>
          <w:color w:val="000000"/>
        </w:rPr>
        <w:t>Як зазначено вище</w:t>
      </w:r>
      <w:r w:rsidR="00FE05EB" w:rsidRPr="00FE05EB">
        <w:rPr>
          <w:color w:val="000000"/>
        </w:rPr>
        <w:t>,</w:t>
      </w:r>
      <w:r w:rsidRPr="00501DBA">
        <w:rPr>
          <w:color w:val="000000"/>
        </w:rPr>
        <w:t xml:space="preserve"> КП «Міська молочна кухня» отримає перевагу в результаті надання повідомленої підтримки, що відповідно покращить його конкурентну позицію, порівняно з іншими суб’єктами господарювання, які не мають прав</w:t>
      </w:r>
      <w:r w:rsidR="00FE05EB" w:rsidRPr="00FE05EB">
        <w:rPr>
          <w:color w:val="000000"/>
        </w:rPr>
        <w:t>а</w:t>
      </w:r>
      <w:r w:rsidRPr="00501DBA">
        <w:rPr>
          <w:color w:val="000000"/>
        </w:rPr>
        <w:t xml:space="preserve"> на отримання такої підтримки та здійснюють або могли б здійснювати аналогічну господарську діяльність. </w:t>
      </w:r>
      <w:r w:rsidRPr="00501DBA">
        <w:rPr>
          <w:color w:val="000000"/>
          <w:u w:val="single"/>
        </w:rPr>
        <w:t>Отже, повідомлена підтримка спотворює або загрожує спотворенням економічної конкуренції.</w:t>
      </w:r>
    </w:p>
    <w:p w:rsidR="0014687A" w:rsidRDefault="0014687A" w:rsidP="0014687A">
      <w:pPr>
        <w:jc w:val="both"/>
        <w:rPr>
          <w:color w:val="FF0000"/>
          <w:lang w:val="ru-RU"/>
        </w:rPr>
      </w:pPr>
    </w:p>
    <w:p w:rsidR="00110C83" w:rsidRDefault="00110C83" w:rsidP="0014687A">
      <w:pPr>
        <w:jc w:val="both"/>
        <w:rPr>
          <w:color w:val="FF0000"/>
          <w:lang w:val="ru-RU"/>
        </w:rPr>
      </w:pPr>
    </w:p>
    <w:p w:rsidR="00110C83" w:rsidRPr="00110C83" w:rsidRDefault="00110C83" w:rsidP="0014687A">
      <w:pPr>
        <w:jc w:val="both"/>
        <w:rPr>
          <w:color w:val="FF0000"/>
          <w:lang w:val="ru-RU"/>
        </w:rPr>
      </w:pPr>
    </w:p>
    <w:p w:rsidR="0014687A" w:rsidRPr="00501DBA" w:rsidRDefault="00DA5634" w:rsidP="0014687A">
      <w:pPr>
        <w:tabs>
          <w:tab w:val="left" w:pos="567"/>
        </w:tabs>
        <w:jc w:val="both"/>
        <w:rPr>
          <w:b/>
          <w:color w:val="000000"/>
        </w:rPr>
      </w:pPr>
      <w:r w:rsidRPr="00501DBA">
        <w:rPr>
          <w:b/>
          <w:color w:val="000000"/>
          <w:lang w:val="ru-RU"/>
        </w:rPr>
        <w:lastRenderedPageBreak/>
        <w:t>6</w:t>
      </w:r>
      <w:r w:rsidR="0014687A" w:rsidRPr="00501DBA">
        <w:rPr>
          <w:b/>
          <w:color w:val="000000"/>
          <w:lang w:val="ru-RU"/>
        </w:rPr>
        <w:t>.3.</w:t>
      </w:r>
      <w:r w:rsidR="0014687A" w:rsidRPr="00501DBA">
        <w:rPr>
          <w:b/>
          <w:color w:val="000000"/>
        </w:rPr>
        <w:t>5. Віднесення повідомленої фінансової підтримки до державної допомоги</w:t>
      </w:r>
    </w:p>
    <w:p w:rsidR="0014687A" w:rsidRPr="00501DBA" w:rsidRDefault="0014687A" w:rsidP="0014687A">
      <w:pPr>
        <w:rPr>
          <w:bCs/>
          <w:color w:val="FF0000"/>
          <w:sz w:val="16"/>
          <w:szCs w:val="16"/>
          <w:lang w:eastAsia="ru-RU"/>
        </w:rPr>
      </w:pPr>
    </w:p>
    <w:p w:rsidR="0014687A" w:rsidRPr="00501DBA" w:rsidRDefault="0014687A" w:rsidP="00FE05EB">
      <w:pPr>
        <w:numPr>
          <w:ilvl w:val="0"/>
          <w:numId w:val="2"/>
        </w:numPr>
        <w:tabs>
          <w:tab w:val="left" w:pos="567"/>
        </w:tabs>
        <w:ind w:left="426" w:hanging="426"/>
        <w:jc w:val="both"/>
        <w:rPr>
          <w:b/>
          <w:color w:val="000000"/>
        </w:rPr>
      </w:pPr>
      <w:r w:rsidRPr="00501DBA">
        <w:rPr>
          <w:color w:val="000000"/>
        </w:rPr>
        <w:t>Враховуючи викладене</w:t>
      </w:r>
      <w:r w:rsidR="00FE05EB" w:rsidRPr="00FE05EB">
        <w:rPr>
          <w:color w:val="000000"/>
        </w:rPr>
        <w:t>,</w:t>
      </w:r>
      <w:r w:rsidRPr="00501DBA">
        <w:rPr>
          <w:color w:val="000000"/>
        </w:rPr>
        <w:t xml:space="preserve"> повідомлена підтримка КП «Міська молочна кухня» у формі поточних та капітальних трансфертів для покриття витрат, пов’язаних із наданням послуг </w:t>
      </w:r>
      <w:r w:rsidRPr="00501DBA">
        <w:rPr>
          <w:color w:val="000000"/>
          <w:shd w:val="clear" w:color="auto" w:fill="FFFFFF"/>
        </w:rPr>
        <w:t xml:space="preserve">із </w:t>
      </w:r>
      <w:r w:rsidRPr="00501DBA">
        <w:rPr>
          <w:color w:val="000000"/>
        </w:rPr>
        <w:t xml:space="preserve">виробництва дитячого харчування на молочній основі в межах міста Енергодар, що становить загальний економічний інтерес, </w:t>
      </w:r>
      <w:r w:rsidRPr="00501DBA">
        <w:rPr>
          <w:b/>
          <w:color w:val="000000"/>
        </w:rPr>
        <w:t>є державною допомогою.</w:t>
      </w:r>
    </w:p>
    <w:p w:rsidR="00DA5634" w:rsidRDefault="00DA5634" w:rsidP="0014687A">
      <w:pPr>
        <w:ind w:left="360"/>
        <w:jc w:val="both"/>
        <w:rPr>
          <w:b/>
          <w:bCs/>
          <w:color w:val="FF0000"/>
          <w:lang w:val="ru-RU"/>
        </w:rPr>
      </w:pPr>
    </w:p>
    <w:p w:rsidR="00FE05EB" w:rsidRPr="00FE05EB" w:rsidRDefault="00FE05EB" w:rsidP="0014687A">
      <w:pPr>
        <w:ind w:left="360"/>
        <w:jc w:val="both"/>
        <w:rPr>
          <w:b/>
          <w:bCs/>
          <w:color w:val="FF0000"/>
          <w:lang w:val="ru-RU"/>
        </w:rPr>
      </w:pPr>
    </w:p>
    <w:p w:rsidR="0014687A" w:rsidRPr="00501DBA" w:rsidRDefault="0014687A" w:rsidP="008B007A">
      <w:pPr>
        <w:numPr>
          <w:ilvl w:val="1"/>
          <w:numId w:val="12"/>
        </w:numPr>
        <w:tabs>
          <w:tab w:val="left" w:pos="426"/>
        </w:tabs>
        <w:jc w:val="both"/>
        <w:rPr>
          <w:b/>
          <w:lang w:val="ru-RU"/>
        </w:rPr>
      </w:pPr>
      <w:r w:rsidRPr="00501DBA">
        <w:rPr>
          <w:b/>
        </w:rPr>
        <w:t>Оцінка допустимості державної допомоги</w:t>
      </w:r>
    </w:p>
    <w:p w:rsidR="0014687A" w:rsidRPr="00501DBA" w:rsidRDefault="0014687A" w:rsidP="0014687A">
      <w:pPr>
        <w:ind w:left="360"/>
        <w:jc w:val="both"/>
        <w:rPr>
          <w:b/>
          <w:bCs/>
          <w:color w:val="FF0000"/>
          <w:lang w:val="ru-RU"/>
        </w:rPr>
      </w:pPr>
    </w:p>
    <w:p w:rsidR="0014687A" w:rsidRPr="00A945C5" w:rsidRDefault="0014687A" w:rsidP="00FE05EB">
      <w:pPr>
        <w:numPr>
          <w:ilvl w:val="0"/>
          <w:numId w:val="2"/>
        </w:numPr>
        <w:tabs>
          <w:tab w:val="left" w:pos="567"/>
        </w:tabs>
        <w:ind w:left="426" w:hanging="426"/>
        <w:contextualSpacing/>
        <w:jc w:val="both"/>
      </w:pPr>
      <w:r w:rsidRPr="00501DBA">
        <w:t>Відповідно до частини першої статті 6 Закону державна допомога може бути визнана допустимою, якщо вона надається для цілей, зокрема, виконання загальнодержавних програм розвитку або розв’язання соціальних та економічних проблем загальнонаціонального характеру</w:t>
      </w:r>
      <w:r w:rsidRPr="00501DBA">
        <w:rPr>
          <w:lang w:val="ru-RU"/>
        </w:rPr>
        <w:t xml:space="preserve"> та</w:t>
      </w:r>
      <w:r w:rsidRPr="00501DBA">
        <w:rPr>
          <w:b/>
          <w:color w:val="000000"/>
        </w:rPr>
        <w:t xml:space="preserve"> </w:t>
      </w:r>
      <w:r w:rsidRPr="00501DBA">
        <w:rPr>
          <w:color w:val="000000"/>
        </w:rPr>
        <w:t>сприяння окремим видам господарської діяльності</w:t>
      </w:r>
      <w:r w:rsidRPr="00501DBA">
        <w:rPr>
          <w:color w:val="000000"/>
          <w:lang w:val="ru-RU"/>
        </w:rPr>
        <w:t>.</w:t>
      </w:r>
    </w:p>
    <w:p w:rsidR="00A945C5" w:rsidRPr="00501DBA" w:rsidRDefault="00A945C5" w:rsidP="00A945C5">
      <w:pPr>
        <w:ind w:left="426"/>
        <w:contextualSpacing/>
        <w:jc w:val="both"/>
      </w:pPr>
    </w:p>
    <w:p w:rsidR="0014687A" w:rsidRPr="00A945C5" w:rsidRDefault="0014687A" w:rsidP="00FE05EB">
      <w:pPr>
        <w:numPr>
          <w:ilvl w:val="0"/>
          <w:numId w:val="2"/>
        </w:numPr>
        <w:tabs>
          <w:tab w:val="left" w:pos="567"/>
        </w:tabs>
        <w:ind w:left="426" w:hanging="426"/>
        <w:contextualSpacing/>
        <w:jc w:val="both"/>
      </w:pPr>
      <w:r w:rsidRPr="00501DBA">
        <w:rPr>
          <w:color w:val="000000"/>
          <w:shd w:val="clear" w:color="auto" w:fill="FFFFFF"/>
        </w:rPr>
        <w:t>З урахуванням визначення в пункті 14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w:t>
      </w:r>
      <w:r w:rsidR="007B0446" w:rsidRPr="007B0446">
        <w:rPr>
          <w:color w:val="000000"/>
          <w:shd w:val="clear" w:color="auto" w:fill="FFFFFF"/>
        </w:rPr>
        <w:t>,</w:t>
      </w:r>
      <w:r w:rsidRPr="00501DBA">
        <w:rPr>
          <w:color w:val="000000"/>
          <w:shd w:val="clear" w:color="auto" w:fill="FFFFFF"/>
        </w:rPr>
        <w:t xml:space="preserve"> </w:t>
      </w:r>
      <w:r w:rsidRPr="00501DBA">
        <w:rPr>
          <w:bCs/>
        </w:rPr>
        <w:t xml:space="preserve">послуга із </w:t>
      </w:r>
      <w:r w:rsidRPr="00501DBA">
        <w:rPr>
          <w:color w:val="000000"/>
          <w:shd w:val="clear" w:color="auto" w:fill="FFFFFF"/>
        </w:rPr>
        <w:t xml:space="preserve">виробництва </w:t>
      </w:r>
      <w:r w:rsidRPr="00501DBA">
        <w:rPr>
          <w:color w:val="000000"/>
        </w:rPr>
        <w:t>дитячого харчування на молочній основі в межах міста Енергодар</w:t>
      </w:r>
      <w:r w:rsidRPr="00501DBA">
        <w:rPr>
          <w:b/>
          <w:bCs/>
        </w:rPr>
        <w:t xml:space="preserve"> </w:t>
      </w:r>
      <w:r w:rsidRPr="00501DBA">
        <w:t>є послугою загального економічного інтересу, не може надаватись без державної допомоги, і така державна допомога може бути визнана допустимою відповідно до частини першої статті 6 Закону.</w:t>
      </w:r>
    </w:p>
    <w:p w:rsidR="00A945C5" w:rsidRPr="00501DBA" w:rsidRDefault="00A945C5" w:rsidP="00A945C5">
      <w:pPr>
        <w:ind w:left="426"/>
        <w:contextualSpacing/>
        <w:jc w:val="both"/>
      </w:pPr>
    </w:p>
    <w:p w:rsidR="0014687A" w:rsidRPr="00501DBA" w:rsidRDefault="0014687A" w:rsidP="00FE05EB">
      <w:pPr>
        <w:numPr>
          <w:ilvl w:val="0"/>
          <w:numId w:val="2"/>
        </w:numPr>
        <w:tabs>
          <w:tab w:val="left" w:pos="567"/>
        </w:tabs>
        <w:ind w:left="426" w:hanging="426"/>
        <w:contextualSpacing/>
        <w:jc w:val="both"/>
        <w:rPr>
          <w:color w:val="000000"/>
          <w:shd w:val="clear" w:color="auto" w:fill="FFFFFF"/>
        </w:rPr>
      </w:pPr>
      <w:r w:rsidRPr="00501DBA">
        <w:rPr>
          <w:color w:val="000000"/>
          <w:shd w:val="clear" w:color="auto" w:fill="FFFFFF"/>
        </w:rPr>
        <w:t xml:space="preserve">Водночас, якщо критеріїв у справі </w:t>
      </w:r>
      <w:proofErr w:type="spellStart"/>
      <w:r w:rsidRPr="00501DBA">
        <w:rPr>
          <w:color w:val="000000"/>
          <w:shd w:val="clear" w:color="auto" w:fill="FFFFFF"/>
        </w:rPr>
        <w:t>Altmark</w:t>
      </w:r>
      <w:proofErr w:type="spellEnd"/>
      <w:r w:rsidRPr="00501DBA">
        <w:rPr>
          <w:color w:val="000000"/>
          <w:shd w:val="clear" w:color="auto" w:fill="FFFFFF"/>
        </w:rPr>
        <w:t xml:space="preserve"> не дотримано, для проведення відповідної оцінки допустимості дер</w:t>
      </w:r>
      <w:r w:rsidR="00207F9D" w:rsidRPr="00501DBA">
        <w:rPr>
          <w:color w:val="000000"/>
          <w:shd w:val="clear" w:color="auto" w:fill="FFFFFF"/>
        </w:rPr>
        <w:t>жавної допомоги застосовується Р</w:t>
      </w:r>
      <w:r w:rsidRPr="00501DBA">
        <w:rPr>
          <w:color w:val="000000"/>
          <w:shd w:val="clear" w:color="auto" w:fill="FFFFFF"/>
        </w:rPr>
        <w:t xml:space="preserve">ішення </w:t>
      </w:r>
      <w:r w:rsidR="00207F9D" w:rsidRPr="00501DBA">
        <w:rPr>
          <w:color w:val="000000"/>
          <w:shd w:val="clear" w:color="auto" w:fill="FFFFFF"/>
        </w:rPr>
        <w:t>К</w:t>
      </w:r>
      <w:r w:rsidRPr="00501DBA">
        <w:rPr>
          <w:color w:val="000000"/>
          <w:shd w:val="clear" w:color="auto" w:fill="FFFFFF"/>
        </w:rPr>
        <w:t xml:space="preserve">омісії </w:t>
      </w:r>
      <w:r w:rsidR="00207F9D" w:rsidRPr="00501DBA">
        <w:t>2012/21/ЄС</w:t>
      </w:r>
      <w:r w:rsidRPr="00501DBA">
        <w:rPr>
          <w:color w:val="000000"/>
          <w:shd w:val="clear" w:color="auto" w:fill="FFFFFF"/>
        </w:rPr>
        <w:t>.</w:t>
      </w:r>
    </w:p>
    <w:p w:rsidR="0014687A" w:rsidRPr="00501DBA" w:rsidRDefault="0014687A" w:rsidP="0014687A">
      <w:pPr>
        <w:pStyle w:val="a3"/>
        <w:tabs>
          <w:tab w:val="left" w:pos="426"/>
        </w:tabs>
        <w:jc w:val="both"/>
        <w:rPr>
          <w:color w:val="000000"/>
        </w:rPr>
      </w:pPr>
    </w:p>
    <w:p w:rsidR="00207F9D" w:rsidRPr="00501DBA" w:rsidRDefault="003C5950" w:rsidP="00FE05EB">
      <w:pPr>
        <w:numPr>
          <w:ilvl w:val="0"/>
          <w:numId w:val="2"/>
        </w:numPr>
        <w:tabs>
          <w:tab w:val="left" w:pos="567"/>
        </w:tabs>
        <w:ind w:left="426" w:hanging="426"/>
        <w:contextualSpacing/>
        <w:jc w:val="both"/>
        <w:rPr>
          <w:bCs/>
          <w:i/>
        </w:rPr>
      </w:pPr>
      <w:r w:rsidRPr="00501DBA">
        <w:rPr>
          <w:bCs/>
          <w:i/>
        </w:rPr>
        <w:t xml:space="preserve">Відповідно до частини першої статті 2 </w:t>
      </w:r>
      <w:r w:rsidRPr="00501DBA">
        <w:rPr>
          <w:i/>
          <w:color w:val="000000"/>
          <w:shd w:val="clear" w:color="auto" w:fill="FFFFFF"/>
        </w:rPr>
        <w:t xml:space="preserve">Рішення Комісії </w:t>
      </w:r>
      <w:r w:rsidRPr="00501DBA">
        <w:rPr>
          <w:i/>
        </w:rPr>
        <w:t>2012/21/ЄС</w:t>
      </w:r>
      <w:r w:rsidR="00FE05EB" w:rsidRPr="00FE05EB">
        <w:rPr>
          <w:i/>
        </w:rPr>
        <w:t>,</w:t>
      </w:r>
      <w:r w:rsidRPr="00501DBA">
        <w:rPr>
          <w:i/>
        </w:rPr>
        <w:t xml:space="preserve"> </w:t>
      </w:r>
      <w:r w:rsidRPr="00501DBA">
        <w:rPr>
          <w:i/>
          <w:spacing w:val="-4"/>
        </w:rPr>
        <w:t xml:space="preserve">це Рішення застосовується до державної допомоги у вигляді компенсації за обслуговування населення, яка надається суб’єктам господарювання, що несуть відповідальність за надання послуг загального економічного значення, як зазначається в частині 2 статті 106 Договору, що підпадає під одну з наступних категорій, зокрема компенсація за надання послуг загального економічного значення, </w:t>
      </w:r>
      <w:r w:rsidRPr="00501DBA">
        <w:rPr>
          <w:i/>
          <w:spacing w:val="-4"/>
          <w:u w:val="single"/>
        </w:rPr>
        <w:t>які відповідають соціальним потребам, що стосується здоров’я і довготермінового піклування, догляду за дітьми</w:t>
      </w:r>
      <w:r w:rsidRPr="00501DBA">
        <w:rPr>
          <w:i/>
          <w:spacing w:val="-4"/>
        </w:rPr>
        <w:t>, доступу та реінтеграції на ринку праці, забезпечення соціальним житлом, піклування та соціального залучення вразливих груп населення.</w:t>
      </w:r>
    </w:p>
    <w:p w:rsidR="00207F9D" w:rsidRPr="00501DBA" w:rsidRDefault="00207F9D" w:rsidP="00207F9D">
      <w:pPr>
        <w:pStyle w:val="a3"/>
        <w:rPr>
          <w:color w:val="000000"/>
        </w:rPr>
      </w:pPr>
    </w:p>
    <w:p w:rsidR="004A03D7" w:rsidRPr="00501DBA" w:rsidRDefault="003C5950" w:rsidP="00FE05EB">
      <w:pPr>
        <w:numPr>
          <w:ilvl w:val="0"/>
          <w:numId w:val="2"/>
        </w:numPr>
        <w:tabs>
          <w:tab w:val="left" w:pos="567"/>
        </w:tabs>
        <w:ind w:left="426" w:hanging="426"/>
        <w:contextualSpacing/>
        <w:jc w:val="both"/>
        <w:rPr>
          <w:bCs/>
        </w:rPr>
      </w:pPr>
      <w:r w:rsidRPr="00501DBA">
        <w:rPr>
          <w:bCs/>
        </w:rPr>
        <w:t xml:space="preserve">Компенсація надається </w:t>
      </w:r>
      <w:r w:rsidRPr="00501DBA">
        <w:rPr>
          <w:color w:val="000000"/>
        </w:rPr>
        <w:t xml:space="preserve">КП «Міська молочна кухня» за виконання послуг з </w:t>
      </w:r>
      <w:r w:rsidRPr="00501DBA">
        <w:t xml:space="preserve">виробництва  </w:t>
      </w:r>
      <w:r w:rsidRPr="00501DBA">
        <w:rPr>
          <w:color w:val="000000"/>
        </w:rPr>
        <w:t>дитячого харчування на молочній основі</w:t>
      </w:r>
      <w:r w:rsidRPr="00501DBA">
        <w:t xml:space="preserve"> на території міста Енергодар. Тобто</w:t>
      </w:r>
      <w:r w:rsidR="00FE05EB">
        <w:rPr>
          <w:lang w:val="ru-RU"/>
        </w:rPr>
        <w:t>,</w:t>
      </w:r>
      <w:r w:rsidRPr="00501DBA">
        <w:t xml:space="preserve"> </w:t>
      </w:r>
      <w:r w:rsidRPr="00501DBA">
        <w:rPr>
          <w:u w:val="single"/>
        </w:rPr>
        <w:t xml:space="preserve">виконується частина перша статті 2 </w:t>
      </w:r>
      <w:r w:rsidRPr="00501DBA">
        <w:rPr>
          <w:color w:val="000000"/>
          <w:u w:val="single"/>
          <w:shd w:val="clear" w:color="auto" w:fill="FFFFFF"/>
        </w:rPr>
        <w:t>Рішення</w:t>
      </w:r>
      <w:r w:rsidRPr="00501DBA">
        <w:rPr>
          <w:color w:val="000000"/>
          <w:shd w:val="clear" w:color="auto" w:fill="FFFFFF"/>
        </w:rPr>
        <w:t xml:space="preserve"> Комісії </w:t>
      </w:r>
      <w:r w:rsidRPr="00501DBA">
        <w:t>2012/21/ЄС</w:t>
      </w:r>
      <w:r w:rsidR="004A03D7" w:rsidRPr="00501DBA">
        <w:t>.</w:t>
      </w:r>
    </w:p>
    <w:p w:rsidR="004A03D7" w:rsidRPr="00501DBA" w:rsidRDefault="004A03D7" w:rsidP="004A03D7">
      <w:pPr>
        <w:pStyle w:val="a3"/>
        <w:rPr>
          <w:bCs/>
          <w:i/>
        </w:rPr>
      </w:pPr>
    </w:p>
    <w:p w:rsidR="004A03D7" w:rsidRPr="00FE05EB" w:rsidRDefault="003C5950" w:rsidP="00FE05EB">
      <w:pPr>
        <w:numPr>
          <w:ilvl w:val="0"/>
          <w:numId w:val="2"/>
        </w:numPr>
        <w:tabs>
          <w:tab w:val="left" w:pos="567"/>
        </w:tabs>
        <w:ind w:left="426" w:hanging="426"/>
        <w:contextualSpacing/>
        <w:jc w:val="both"/>
        <w:rPr>
          <w:bCs/>
          <w:i/>
        </w:rPr>
      </w:pPr>
      <w:r w:rsidRPr="00501DBA">
        <w:rPr>
          <w:bCs/>
          <w:i/>
        </w:rPr>
        <w:t xml:space="preserve">Відповідно до частини </w:t>
      </w:r>
      <w:r w:rsidR="000A4A44" w:rsidRPr="00501DBA">
        <w:rPr>
          <w:bCs/>
          <w:i/>
        </w:rPr>
        <w:t>другої</w:t>
      </w:r>
      <w:r w:rsidRPr="00501DBA">
        <w:rPr>
          <w:bCs/>
          <w:i/>
        </w:rPr>
        <w:t xml:space="preserve"> статті 2 </w:t>
      </w:r>
      <w:r w:rsidRPr="00501DBA">
        <w:rPr>
          <w:i/>
          <w:color w:val="000000"/>
          <w:shd w:val="clear" w:color="auto" w:fill="FFFFFF"/>
        </w:rPr>
        <w:t xml:space="preserve">Рішення Комісії </w:t>
      </w:r>
      <w:r w:rsidRPr="00501DBA">
        <w:rPr>
          <w:i/>
        </w:rPr>
        <w:t>2012/21/ЄС</w:t>
      </w:r>
      <w:r w:rsidR="00FE05EB" w:rsidRPr="00FE05EB">
        <w:rPr>
          <w:i/>
        </w:rPr>
        <w:t>,</w:t>
      </w:r>
      <w:r w:rsidR="004A03D7" w:rsidRPr="00501DBA">
        <w:rPr>
          <w:i/>
        </w:rPr>
        <w:t xml:space="preserve"> це</w:t>
      </w:r>
      <w:r w:rsidR="004A03D7" w:rsidRPr="00501DBA">
        <w:rPr>
          <w:spacing w:val="-4"/>
        </w:rPr>
        <w:t xml:space="preserve"> </w:t>
      </w:r>
      <w:r w:rsidR="004A03D7" w:rsidRPr="00501DBA">
        <w:rPr>
          <w:i/>
          <w:spacing w:val="-4"/>
        </w:rPr>
        <w:t>рішення застосовується тільки якщо період, протягом якого суб’єкт господарювання несе відповідальність за надання послуг загального економічного значення, не перевищує 10 років. Якщо період таких повноважень перевищує 10 років, це Рішення застосовується тільки в тому випадку, коли від постачальника послуг вимагаються значні інвестиції, амортизація яких вимагає довшого періоду в</w:t>
      </w:r>
      <w:r w:rsidR="00FE05EB">
        <w:rPr>
          <w:i/>
          <w:spacing w:val="-4"/>
        </w:rPr>
        <w:t>ідповідно до загально</w:t>
      </w:r>
      <w:r w:rsidR="004A03D7" w:rsidRPr="00501DBA">
        <w:rPr>
          <w:i/>
          <w:spacing w:val="-4"/>
        </w:rPr>
        <w:t xml:space="preserve">прийнятих </w:t>
      </w:r>
      <w:r w:rsidR="004A03D7" w:rsidRPr="00FE05EB">
        <w:rPr>
          <w:i/>
          <w:spacing w:val="-4"/>
        </w:rPr>
        <w:t>принципів звітності.</w:t>
      </w:r>
    </w:p>
    <w:p w:rsidR="00A945C5" w:rsidRDefault="00A945C5" w:rsidP="00A945C5">
      <w:pPr>
        <w:pStyle w:val="a3"/>
        <w:rPr>
          <w:bCs/>
          <w:i/>
        </w:rPr>
      </w:pPr>
    </w:p>
    <w:p w:rsidR="003C5950" w:rsidRPr="00A945C5" w:rsidRDefault="004A03D7" w:rsidP="00FE05EB">
      <w:pPr>
        <w:numPr>
          <w:ilvl w:val="0"/>
          <w:numId w:val="2"/>
        </w:numPr>
        <w:tabs>
          <w:tab w:val="left" w:pos="567"/>
        </w:tabs>
        <w:ind w:left="426" w:hanging="426"/>
        <w:contextualSpacing/>
        <w:jc w:val="both"/>
        <w:rPr>
          <w:bCs/>
        </w:rPr>
      </w:pPr>
      <w:r w:rsidRPr="00501DBA">
        <w:rPr>
          <w:bCs/>
        </w:rPr>
        <w:t xml:space="preserve">Відповідно до </w:t>
      </w:r>
      <w:r w:rsidR="00FE05EB">
        <w:t>рішення</w:t>
      </w:r>
      <w:r w:rsidRPr="00501DBA">
        <w:t xml:space="preserve"> Енергодарської міської ради від 19 лютого 2020 року № 4 «Про визнання послуг із виробництва дитячого харчування на молочній основі такими, що становлять загальний економічний інтерес» послуги </w:t>
      </w:r>
      <w:r w:rsidRPr="00501DBA">
        <w:rPr>
          <w:color w:val="000000"/>
        </w:rPr>
        <w:t xml:space="preserve">КП «Міська молочна кухня» надаються на безстроковій основі. Тривалість надання послуг визначається згідно з попитом населення на продукцію </w:t>
      </w:r>
      <w:r w:rsidR="00E9099A">
        <w:rPr>
          <w:color w:val="000000"/>
          <w:lang w:val="ru-RU"/>
        </w:rPr>
        <w:t>П</w:t>
      </w:r>
      <w:proofErr w:type="spellStart"/>
      <w:r w:rsidRPr="00501DBA">
        <w:rPr>
          <w:color w:val="000000"/>
        </w:rPr>
        <w:t>ідприємства</w:t>
      </w:r>
      <w:proofErr w:type="spellEnd"/>
      <w:r w:rsidRPr="00501DBA">
        <w:rPr>
          <w:color w:val="000000"/>
        </w:rPr>
        <w:t>.</w:t>
      </w:r>
    </w:p>
    <w:p w:rsidR="00A945C5" w:rsidRDefault="00A945C5" w:rsidP="00A945C5">
      <w:pPr>
        <w:pStyle w:val="a3"/>
        <w:rPr>
          <w:bCs/>
        </w:rPr>
      </w:pPr>
    </w:p>
    <w:p w:rsidR="00D65B44" w:rsidRPr="00A945C5" w:rsidRDefault="00D65B44" w:rsidP="00E9099A">
      <w:pPr>
        <w:numPr>
          <w:ilvl w:val="0"/>
          <w:numId w:val="2"/>
        </w:numPr>
        <w:tabs>
          <w:tab w:val="left" w:pos="284"/>
          <w:tab w:val="left" w:pos="426"/>
          <w:tab w:val="left" w:pos="567"/>
        </w:tabs>
        <w:ind w:left="284" w:hanging="284"/>
        <w:jc w:val="both"/>
      </w:pPr>
      <w:r w:rsidRPr="00501DBA">
        <w:rPr>
          <w:bCs/>
          <w:lang w:val="ru-RU"/>
        </w:rPr>
        <w:lastRenderedPageBreak/>
        <w:t xml:space="preserve">Разом </w:t>
      </w:r>
      <w:proofErr w:type="spellStart"/>
      <w:r w:rsidR="00E9099A">
        <w:rPr>
          <w:bCs/>
          <w:lang w:val="ru-RU"/>
        </w:rPr>
        <w:t>із</w:t>
      </w:r>
      <w:proofErr w:type="spellEnd"/>
      <w:r w:rsidR="00E9099A">
        <w:rPr>
          <w:bCs/>
          <w:lang w:val="ru-RU"/>
        </w:rPr>
        <w:t xml:space="preserve"> </w:t>
      </w:r>
      <w:proofErr w:type="spellStart"/>
      <w:r w:rsidR="00E9099A">
        <w:rPr>
          <w:bCs/>
          <w:lang w:val="ru-RU"/>
        </w:rPr>
        <w:t>тим</w:t>
      </w:r>
      <w:proofErr w:type="spellEnd"/>
      <w:r w:rsidRPr="00501DBA">
        <w:rPr>
          <w:bCs/>
          <w:lang w:val="ru-RU"/>
        </w:rPr>
        <w:t xml:space="preserve"> </w:t>
      </w:r>
      <w:proofErr w:type="spellStart"/>
      <w:proofErr w:type="gramStart"/>
      <w:r w:rsidRPr="00501DBA">
        <w:rPr>
          <w:lang w:val="ru-RU"/>
        </w:rPr>
        <w:t>р</w:t>
      </w:r>
      <w:proofErr w:type="gramEnd"/>
      <w:r w:rsidRPr="00501DBA">
        <w:rPr>
          <w:lang w:val="ru-RU"/>
        </w:rPr>
        <w:t>ішенням</w:t>
      </w:r>
      <w:proofErr w:type="spellEnd"/>
      <w:r w:rsidRPr="00501DBA">
        <w:rPr>
          <w:lang w:val="ru-RU"/>
        </w:rPr>
        <w:t xml:space="preserve"> </w:t>
      </w:r>
      <w:r w:rsidRPr="00501DBA">
        <w:t xml:space="preserve">Енергодарської міської ради </w:t>
      </w:r>
      <w:proofErr w:type="spellStart"/>
      <w:r w:rsidRPr="00501DBA">
        <w:rPr>
          <w:lang w:val="ru-RU"/>
        </w:rPr>
        <w:t>від</w:t>
      </w:r>
      <w:proofErr w:type="spellEnd"/>
      <w:r w:rsidRPr="00501DBA">
        <w:rPr>
          <w:lang w:val="ru-RU"/>
        </w:rPr>
        <w:t xml:space="preserve"> 21.12.2018 № 15 </w:t>
      </w:r>
      <w:r w:rsidRPr="00501DBA">
        <w:t>«Про затвердження Програми реформування та розвитку житлово-комунального господарства, об’єктів благоустрою,</w:t>
      </w:r>
      <w:r w:rsidRPr="00501DBA">
        <w:rPr>
          <w:lang w:val="ru-RU"/>
        </w:rPr>
        <w:t xml:space="preserve"> дорожного </w:t>
      </w:r>
      <w:proofErr w:type="spellStart"/>
      <w:r w:rsidRPr="00501DBA">
        <w:rPr>
          <w:lang w:val="ru-RU"/>
        </w:rPr>
        <w:t>господарства</w:t>
      </w:r>
      <w:proofErr w:type="spellEnd"/>
      <w:r w:rsidRPr="00501DBA">
        <w:rPr>
          <w:lang w:val="ru-RU"/>
        </w:rPr>
        <w:t xml:space="preserve"> </w:t>
      </w:r>
      <w:proofErr w:type="spellStart"/>
      <w:r w:rsidRPr="00501DBA">
        <w:rPr>
          <w:lang w:val="ru-RU"/>
        </w:rPr>
        <w:t>міста</w:t>
      </w:r>
      <w:proofErr w:type="spellEnd"/>
      <w:r w:rsidRPr="00501DBA">
        <w:rPr>
          <w:lang w:val="ru-RU"/>
        </w:rPr>
        <w:t xml:space="preserve"> </w:t>
      </w:r>
      <w:proofErr w:type="spellStart"/>
      <w:r w:rsidRPr="00501DBA">
        <w:rPr>
          <w:lang w:val="ru-RU"/>
        </w:rPr>
        <w:t>Енергодара</w:t>
      </w:r>
      <w:proofErr w:type="spellEnd"/>
      <w:r w:rsidRPr="00501DBA">
        <w:rPr>
          <w:lang w:val="ru-RU"/>
        </w:rPr>
        <w:t xml:space="preserve"> на 2019-2021 роки», </w:t>
      </w:r>
      <w:proofErr w:type="spellStart"/>
      <w:r w:rsidRPr="00501DBA">
        <w:rPr>
          <w:lang w:val="ru-RU"/>
        </w:rPr>
        <w:t>зі</w:t>
      </w:r>
      <w:proofErr w:type="spellEnd"/>
      <w:r w:rsidRPr="00501DBA">
        <w:rPr>
          <w:lang w:val="ru-RU"/>
        </w:rPr>
        <w:t xml:space="preserve"> </w:t>
      </w:r>
      <w:proofErr w:type="spellStart"/>
      <w:r w:rsidRPr="00501DBA">
        <w:rPr>
          <w:lang w:val="ru-RU"/>
        </w:rPr>
        <w:t>змінами</w:t>
      </w:r>
      <w:proofErr w:type="spellEnd"/>
      <w:r w:rsidRPr="00501DBA">
        <w:rPr>
          <w:lang w:val="ru-RU"/>
        </w:rPr>
        <w:t xml:space="preserve">, </w:t>
      </w:r>
      <w:proofErr w:type="spellStart"/>
      <w:r w:rsidRPr="00501DBA">
        <w:rPr>
          <w:lang w:val="ru-RU"/>
        </w:rPr>
        <w:t>державна</w:t>
      </w:r>
      <w:proofErr w:type="spellEnd"/>
      <w:r w:rsidRPr="00501DBA">
        <w:rPr>
          <w:lang w:val="ru-RU"/>
        </w:rPr>
        <w:t xml:space="preserve"> </w:t>
      </w:r>
      <w:proofErr w:type="spellStart"/>
      <w:r w:rsidRPr="00501DBA">
        <w:rPr>
          <w:lang w:val="ru-RU"/>
        </w:rPr>
        <w:t>допомога</w:t>
      </w:r>
      <w:proofErr w:type="spellEnd"/>
      <w:r w:rsidRPr="00501DBA">
        <w:rPr>
          <w:lang w:val="ru-RU"/>
        </w:rPr>
        <w:t xml:space="preserve"> </w:t>
      </w:r>
      <w:r w:rsidRPr="00501DBA">
        <w:rPr>
          <w:color w:val="000000"/>
        </w:rPr>
        <w:t xml:space="preserve">КП «Міська молочна кухня» </w:t>
      </w:r>
      <w:proofErr w:type="spellStart"/>
      <w:r w:rsidRPr="00501DBA">
        <w:rPr>
          <w:color w:val="000000"/>
          <w:lang w:val="ru-RU"/>
        </w:rPr>
        <w:t>передбачена</w:t>
      </w:r>
      <w:proofErr w:type="spellEnd"/>
      <w:r w:rsidRPr="00501DBA">
        <w:rPr>
          <w:color w:val="000000"/>
          <w:lang w:val="ru-RU"/>
        </w:rPr>
        <w:t xml:space="preserve"> на три роки (2019 — 2021 роки)</w:t>
      </w:r>
      <w:r w:rsidRPr="00501DBA">
        <w:rPr>
          <w:lang w:val="ru-RU"/>
        </w:rPr>
        <w:t>.</w:t>
      </w:r>
    </w:p>
    <w:p w:rsidR="00A945C5" w:rsidRDefault="00A945C5" w:rsidP="00A945C5">
      <w:pPr>
        <w:pStyle w:val="a3"/>
      </w:pPr>
    </w:p>
    <w:p w:rsidR="002F01F9" w:rsidRPr="00501DBA" w:rsidRDefault="00E9099A" w:rsidP="00E9099A">
      <w:pPr>
        <w:numPr>
          <w:ilvl w:val="0"/>
          <w:numId w:val="2"/>
        </w:numPr>
        <w:tabs>
          <w:tab w:val="left" w:pos="567"/>
        </w:tabs>
        <w:ind w:left="426" w:hanging="426"/>
        <w:contextualSpacing/>
        <w:jc w:val="both"/>
        <w:rPr>
          <w:bCs/>
        </w:rPr>
      </w:pPr>
      <w:r w:rsidRPr="00E9099A">
        <w:rPr>
          <w:color w:val="000000"/>
        </w:rPr>
        <w:t>Отже</w:t>
      </w:r>
      <w:r w:rsidR="004A03D7" w:rsidRPr="00501DBA">
        <w:rPr>
          <w:color w:val="000000"/>
        </w:rPr>
        <w:t>, період, протягом якого КП «Міська молочна кухня» несе відповідальність за надання послуг ПЗЕІ</w:t>
      </w:r>
      <w:r w:rsidRPr="00E9099A">
        <w:rPr>
          <w:color w:val="000000"/>
        </w:rPr>
        <w:t>,</w:t>
      </w:r>
      <w:r w:rsidR="004A03D7" w:rsidRPr="00501DBA">
        <w:rPr>
          <w:color w:val="000000"/>
        </w:rPr>
        <w:t xml:space="preserve"> </w:t>
      </w:r>
      <w:r w:rsidR="00D65B44" w:rsidRPr="00501DBA">
        <w:rPr>
          <w:color w:val="000000"/>
        </w:rPr>
        <w:t xml:space="preserve">не </w:t>
      </w:r>
      <w:r w:rsidR="004A03D7" w:rsidRPr="00501DBA">
        <w:rPr>
          <w:color w:val="000000"/>
        </w:rPr>
        <w:t xml:space="preserve">перевищує 10 років, </w:t>
      </w:r>
      <w:r w:rsidR="004A03D7" w:rsidRPr="00501DBA">
        <w:rPr>
          <w:color w:val="000000"/>
          <w:u w:val="single"/>
        </w:rPr>
        <w:t xml:space="preserve">тому </w:t>
      </w:r>
      <w:r w:rsidR="00D65B44" w:rsidRPr="00501DBA">
        <w:rPr>
          <w:u w:val="single"/>
        </w:rPr>
        <w:t>виконується</w:t>
      </w:r>
      <w:r w:rsidR="00D65B44" w:rsidRPr="00501DBA">
        <w:rPr>
          <w:color w:val="000000"/>
          <w:u w:val="single"/>
        </w:rPr>
        <w:t xml:space="preserve"> </w:t>
      </w:r>
      <w:r w:rsidR="004A03D7" w:rsidRPr="00501DBA">
        <w:rPr>
          <w:color w:val="000000"/>
          <w:u w:val="single"/>
        </w:rPr>
        <w:t>умова</w:t>
      </w:r>
      <w:r w:rsidR="00D65B44" w:rsidRPr="00501DBA">
        <w:rPr>
          <w:color w:val="000000"/>
          <w:u w:val="single"/>
        </w:rPr>
        <w:t>,</w:t>
      </w:r>
      <w:r w:rsidR="004A03D7" w:rsidRPr="00501DBA">
        <w:rPr>
          <w:color w:val="000000"/>
          <w:u w:val="single"/>
        </w:rPr>
        <w:t xml:space="preserve"> передбачена</w:t>
      </w:r>
      <w:r w:rsidR="004A03D7" w:rsidRPr="00501DBA">
        <w:rPr>
          <w:color w:val="000000"/>
        </w:rPr>
        <w:t xml:space="preserve"> </w:t>
      </w:r>
      <w:r w:rsidR="004A03D7" w:rsidRPr="00501DBA">
        <w:rPr>
          <w:color w:val="000000"/>
          <w:u w:val="single"/>
        </w:rPr>
        <w:t xml:space="preserve">частиною другою статті 2 </w:t>
      </w:r>
      <w:r w:rsidR="004A03D7" w:rsidRPr="00501DBA">
        <w:rPr>
          <w:color w:val="000000"/>
          <w:u w:val="single"/>
          <w:shd w:val="clear" w:color="auto" w:fill="FFFFFF"/>
        </w:rPr>
        <w:t xml:space="preserve">Рішення Комісії </w:t>
      </w:r>
      <w:r>
        <w:rPr>
          <w:u w:val="single"/>
        </w:rPr>
        <w:t>2012/21/ЄС</w:t>
      </w:r>
      <w:r w:rsidR="004A03D7" w:rsidRPr="00501DBA">
        <w:t>.</w:t>
      </w:r>
    </w:p>
    <w:p w:rsidR="002F01F9" w:rsidRPr="00501DBA" w:rsidRDefault="002F01F9" w:rsidP="002F01F9">
      <w:pPr>
        <w:pStyle w:val="a3"/>
        <w:rPr>
          <w:bCs/>
        </w:rPr>
      </w:pPr>
    </w:p>
    <w:p w:rsidR="004A03D7" w:rsidRPr="00501DBA" w:rsidRDefault="004A03D7" w:rsidP="00E9099A">
      <w:pPr>
        <w:numPr>
          <w:ilvl w:val="0"/>
          <w:numId w:val="2"/>
        </w:numPr>
        <w:tabs>
          <w:tab w:val="left" w:pos="567"/>
        </w:tabs>
        <w:ind w:left="426" w:hanging="426"/>
        <w:contextualSpacing/>
        <w:jc w:val="both"/>
        <w:rPr>
          <w:bCs/>
          <w:i/>
        </w:rPr>
      </w:pPr>
      <w:r w:rsidRPr="00501DBA">
        <w:rPr>
          <w:bCs/>
          <w:i/>
        </w:rPr>
        <w:t xml:space="preserve">Відповідно до статті 4 </w:t>
      </w:r>
      <w:r w:rsidRPr="00501DBA">
        <w:rPr>
          <w:i/>
          <w:color w:val="000000"/>
          <w:shd w:val="clear" w:color="auto" w:fill="FFFFFF"/>
        </w:rPr>
        <w:t xml:space="preserve">Рішення Комісії </w:t>
      </w:r>
      <w:r w:rsidRPr="00501DBA">
        <w:rPr>
          <w:i/>
        </w:rPr>
        <w:t xml:space="preserve">2012/21/ЄС </w:t>
      </w:r>
      <w:r w:rsidR="002F01F9" w:rsidRPr="00501DBA">
        <w:rPr>
          <w:i/>
          <w:spacing w:val="-4"/>
        </w:rPr>
        <w:t>надання послуги загального економічного значення доручається відповідному суб’єкту господарювання у формі одного чи декількох актів. В акті чи актах зазначається, зокрема:</w:t>
      </w:r>
    </w:p>
    <w:p w:rsidR="004A03D7" w:rsidRPr="00501DBA" w:rsidRDefault="004A03D7" w:rsidP="004A03D7">
      <w:pPr>
        <w:numPr>
          <w:ilvl w:val="0"/>
          <w:numId w:val="8"/>
        </w:numPr>
        <w:tabs>
          <w:tab w:val="num" w:pos="426"/>
          <w:tab w:val="num" w:pos="540"/>
        </w:tabs>
        <w:ind w:left="426" w:firstLine="0"/>
        <w:jc w:val="both"/>
        <w:rPr>
          <w:i/>
        </w:rPr>
      </w:pPr>
      <w:r w:rsidRPr="00501DBA">
        <w:rPr>
          <w:i/>
        </w:rPr>
        <w:t>зміст і тривалість зобов’язань щодо надання послуг, які становлять загальний економічний інтерес;</w:t>
      </w:r>
    </w:p>
    <w:p w:rsidR="004A03D7" w:rsidRPr="00501DBA" w:rsidRDefault="004A03D7" w:rsidP="004A03D7">
      <w:pPr>
        <w:numPr>
          <w:ilvl w:val="0"/>
          <w:numId w:val="8"/>
        </w:numPr>
        <w:tabs>
          <w:tab w:val="num" w:pos="426"/>
          <w:tab w:val="num" w:pos="540"/>
        </w:tabs>
        <w:ind w:left="426" w:firstLine="0"/>
        <w:jc w:val="both"/>
        <w:rPr>
          <w:i/>
        </w:rPr>
      </w:pPr>
      <w:r w:rsidRPr="00501DBA">
        <w:rPr>
          <w:i/>
        </w:rPr>
        <w:t>назву суб’єкта господарювання і, де це необхідно, територію, на яку поширюються його послуги;</w:t>
      </w:r>
    </w:p>
    <w:p w:rsidR="004A03D7" w:rsidRPr="00501DBA" w:rsidRDefault="004A03D7" w:rsidP="004A03D7">
      <w:pPr>
        <w:numPr>
          <w:ilvl w:val="0"/>
          <w:numId w:val="8"/>
        </w:numPr>
        <w:tabs>
          <w:tab w:val="num" w:pos="426"/>
          <w:tab w:val="num" w:pos="540"/>
        </w:tabs>
        <w:ind w:left="426" w:firstLine="0"/>
        <w:jc w:val="both"/>
        <w:rPr>
          <w:i/>
        </w:rPr>
      </w:pPr>
      <w:r w:rsidRPr="00501DBA">
        <w:rPr>
          <w:i/>
        </w:rPr>
        <w:t>характер будь-яких виключних або спеціальних прав, які було надано державним органом влади суб’єкту господарювання щодо ПЗЕІ;</w:t>
      </w:r>
    </w:p>
    <w:p w:rsidR="004A03D7" w:rsidRPr="00501DBA" w:rsidRDefault="004A03D7" w:rsidP="004A03D7">
      <w:pPr>
        <w:numPr>
          <w:ilvl w:val="0"/>
          <w:numId w:val="8"/>
        </w:numPr>
        <w:tabs>
          <w:tab w:val="num" w:pos="426"/>
          <w:tab w:val="num" w:pos="540"/>
        </w:tabs>
        <w:ind w:left="426" w:firstLine="0"/>
        <w:jc w:val="both"/>
        <w:rPr>
          <w:i/>
        </w:rPr>
      </w:pPr>
      <w:r w:rsidRPr="00501DBA">
        <w:rPr>
          <w:i/>
        </w:rPr>
        <w:t xml:space="preserve">методику розрахунку компенсації, контролю та перегляду компенсації; </w:t>
      </w:r>
    </w:p>
    <w:p w:rsidR="004A03D7" w:rsidRPr="00501DBA" w:rsidRDefault="004A03D7" w:rsidP="004A03D7">
      <w:pPr>
        <w:numPr>
          <w:ilvl w:val="0"/>
          <w:numId w:val="8"/>
        </w:numPr>
        <w:tabs>
          <w:tab w:val="num" w:pos="426"/>
          <w:tab w:val="num" w:pos="540"/>
        </w:tabs>
        <w:ind w:left="426" w:firstLine="0"/>
        <w:jc w:val="both"/>
        <w:rPr>
          <w:i/>
        </w:rPr>
      </w:pPr>
      <w:r w:rsidRPr="00501DBA">
        <w:rPr>
          <w:i/>
        </w:rPr>
        <w:t>механізм для уникнення й повернення надмірної компенсації;</w:t>
      </w:r>
    </w:p>
    <w:p w:rsidR="004A03D7" w:rsidRPr="00E9099A" w:rsidRDefault="004A03D7" w:rsidP="004A03D7">
      <w:pPr>
        <w:numPr>
          <w:ilvl w:val="0"/>
          <w:numId w:val="8"/>
        </w:numPr>
        <w:tabs>
          <w:tab w:val="num" w:pos="426"/>
          <w:tab w:val="num" w:pos="540"/>
        </w:tabs>
        <w:ind w:left="426" w:firstLine="0"/>
        <w:jc w:val="both"/>
        <w:rPr>
          <w:i/>
        </w:rPr>
      </w:pPr>
      <w:r w:rsidRPr="00501DBA">
        <w:rPr>
          <w:i/>
        </w:rPr>
        <w:t>посилання на рішення або сукупність рішень, де вст</w:t>
      </w:r>
      <w:r w:rsidR="00E9099A">
        <w:rPr>
          <w:i/>
        </w:rPr>
        <w:t>ановлено зазначені зобов’язання</w:t>
      </w:r>
      <w:r w:rsidR="00E9099A">
        <w:rPr>
          <w:i/>
          <w:lang w:val="ru-RU"/>
        </w:rPr>
        <w:t>.</w:t>
      </w:r>
    </w:p>
    <w:p w:rsidR="00E9099A" w:rsidRPr="00501DBA" w:rsidRDefault="00E9099A" w:rsidP="00E9099A">
      <w:pPr>
        <w:tabs>
          <w:tab w:val="num" w:pos="900"/>
        </w:tabs>
        <w:ind w:left="426"/>
        <w:jc w:val="both"/>
        <w:rPr>
          <w:i/>
        </w:rPr>
      </w:pPr>
    </w:p>
    <w:p w:rsidR="00AD3E2B" w:rsidRDefault="002F01F9" w:rsidP="00E9099A">
      <w:pPr>
        <w:pStyle w:val="a3"/>
        <w:numPr>
          <w:ilvl w:val="0"/>
          <w:numId w:val="2"/>
        </w:numPr>
        <w:tabs>
          <w:tab w:val="left" w:pos="567"/>
        </w:tabs>
        <w:jc w:val="both"/>
      </w:pPr>
      <w:r w:rsidRPr="00501DBA">
        <w:t xml:space="preserve">Рішення Енергодарської міської ради від 19 лютого 2020 року № 4 «Про визнання послуг із виробництва дитячого харчування на молочній основі такими, що становлять загальний економічний інтерес» та </w:t>
      </w:r>
      <w:proofErr w:type="spellStart"/>
      <w:r w:rsidRPr="00501DBA">
        <w:t>проєкт</w:t>
      </w:r>
      <w:proofErr w:type="spellEnd"/>
      <w:r w:rsidRPr="00501DBA">
        <w:t xml:space="preserve"> рішення Енергодарської міської ради «Про внесення  змін до рішення Енергодарської міської ради від 19 лютого 2020 року № 4» </w:t>
      </w:r>
      <w:r w:rsidRPr="00AD3E2B">
        <w:t>містить умови</w:t>
      </w:r>
      <w:r w:rsidR="0033257B" w:rsidRPr="00AD3E2B">
        <w:t>,</w:t>
      </w:r>
      <w:r w:rsidRPr="00AD3E2B">
        <w:t xml:space="preserve"> зазначені у статті 4 </w:t>
      </w:r>
      <w:r w:rsidRPr="00AD3E2B">
        <w:rPr>
          <w:color w:val="000000"/>
          <w:shd w:val="clear" w:color="auto" w:fill="FFFFFF"/>
        </w:rPr>
        <w:t xml:space="preserve">Рішення Комісії </w:t>
      </w:r>
      <w:r w:rsidRPr="00AD3E2B">
        <w:t>2012/21/ЄС</w:t>
      </w:r>
      <w:r w:rsidRPr="00501DBA">
        <w:t>.</w:t>
      </w:r>
      <w:r w:rsidR="00AD3E2B" w:rsidRPr="00AD3E2B">
        <w:t xml:space="preserve"> </w:t>
      </w:r>
      <w:r w:rsidR="00AD3E2B">
        <w:t xml:space="preserve">Разом з тим, </w:t>
      </w:r>
      <w:proofErr w:type="spellStart"/>
      <w:r w:rsidR="00AD3E2B">
        <w:rPr>
          <w:lang w:val="ru-RU"/>
        </w:rPr>
        <w:t>проєкт</w:t>
      </w:r>
      <w:proofErr w:type="spellEnd"/>
      <w:r w:rsidR="00AD3E2B">
        <w:rPr>
          <w:lang w:val="ru-RU"/>
        </w:rPr>
        <w:t xml:space="preserve"> </w:t>
      </w:r>
      <w:proofErr w:type="spellStart"/>
      <w:r w:rsidR="00AD3E2B">
        <w:rPr>
          <w:lang w:val="ru-RU"/>
        </w:rPr>
        <w:t>рішення</w:t>
      </w:r>
      <w:proofErr w:type="spellEnd"/>
      <w:r w:rsidR="00AD3E2B">
        <w:rPr>
          <w:lang w:val="ru-RU"/>
        </w:rPr>
        <w:t xml:space="preserve"> не є документом зобов</w:t>
      </w:r>
      <w:r w:rsidR="00AD3E2B">
        <w:t>’</w:t>
      </w:r>
      <w:proofErr w:type="spellStart"/>
      <w:r w:rsidR="00AD3E2B">
        <w:rPr>
          <w:lang w:val="ru-RU"/>
        </w:rPr>
        <w:t>язального</w:t>
      </w:r>
      <w:proofErr w:type="spellEnd"/>
      <w:r w:rsidR="00AD3E2B">
        <w:rPr>
          <w:lang w:val="ru-RU"/>
        </w:rPr>
        <w:t xml:space="preserve"> характеру, </w:t>
      </w:r>
      <w:proofErr w:type="spellStart"/>
      <w:r w:rsidR="00AD3E2B">
        <w:rPr>
          <w:lang w:val="ru-RU"/>
        </w:rPr>
        <w:t>тобто</w:t>
      </w:r>
      <w:proofErr w:type="spellEnd"/>
      <w:r w:rsidR="00AD3E2B">
        <w:rPr>
          <w:lang w:val="ru-RU"/>
        </w:rPr>
        <w:t xml:space="preserve"> </w:t>
      </w:r>
      <w:proofErr w:type="spellStart"/>
      <w:r w:rsidR="00AD3E2B">
        <w:rPr>
          <w:lang w:val="ru-RU"/>
        </w:rPr>
        <w:t>умови</w:t>
      </w:r>
      <w:proofErr w:type="spellEnd"/>
      <w:r w:rsidR="00AD3E2B">
        <w:rPr>
          <w:lang w:val="ru-RU"/>
        </w:rPr>
        <w:t xml:space="preserve"> </w:t>
      </w:r>
      <w:proofErr w:type="spellStart"/>
      <w:r w:rsidR="00AD3E2B">
        <w:rPr>
          <w:lang w:val="ru-RU"/>
        </w:rPr>
        <w:t>цього</w:t>
      </w:r>
      <w:proofErr w:type="spellEnd"/>
      <w:r w:rsidR="00AD3E2B">
        <w:rPr>
          <w:lang w:val="ru-RU"/>
        </w:rPr>
        <w:t xml:space="preserve"> пункту </w:t>
      </w:r>
      <w:r w:rsidR="00AD3E2B" w:rsidRPr="00AD3E2B">
        <w:rPr>
          <w:u w:val="single"/>
          <w:lang w:val="ru-RU"/>
        </w:rPr>
        <w:t xml:space="preserve">не </w:t>
      </w:r>
      <w:proofErr w:type="spellStart"/>
      <w:r w:rsidR="00AD3E2B" w:rsidRPr="00AD3E2B">
        <w:rPr>
          <w:u w:val="single"/>
          <w:lang w:val="ru-RU"/>
        </w:rPr>
        <w:t>виконуються</w:t>
      </w:r>
      <w:proofErr w:type="spellEnd"/>
      <w:r w:rsidR="00AD3E2B">
        <w:rPr>
          <w:lang w:val="ru-RU"/>
        </w:rPr>
        <w:t>.</w:t>
      </w:r>
    </w:p>
    <w:p w:rsidR="002F01F9" w:rsidRPr="00501DBA" w:rsidRDefault="002F01F9" w:rsidP="00AD3E2B">
      <w:pPr>
        <w:ind w:left="426"/>
        <w:contextualSpacing/>
        <w:jc w:val="both"/>
        <w:rPr>
          <w:bCs/>
        </w:rPr>
      </w:pPr>
    </w:p>
    <w:p w:rsidR="00A26663" w:rsidRPr="00A945C5" w:rsidRDefault="00A26663" w:rsidP="00A26663">
      <w:pPr>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r w:rsidRPr="00501DBA">
        <w:rPr>
          <w:i/>
        </w:rPr>
        <w:t>Статтею</w:t>
      </w:r>
      <w:r w:rsidRPr="00501DBA">
        <w:rPr>
          <w:i/>
          <w:color w:val="993300"/>
        </w:rPr>
        <w:t xml:space="preserve"> </w:t>
      </w:r>
      <w:r w:rsidRPr="00501DBA">
        <w:rPr>
          <w:i/>
        </w:rPr>
        <w:t>5 Рішення Комісії 2012/21/ЄС встановлено, що сума компенсації не повинна перевищувати необхідне для покриття собівартості виконання зобов’язання з обслуговування населення, включаючи обґрунтований прибуток.</w:t>
      </w:r>
    </w:p>
    <w:p w:rsidR="00A945C5" w:rsidRDefault="00A945C5" w:rsidP="00A945C5">
      <w:pPr>
        <w:pStyle w:val="a3"/>
        <w:rPr>
          <w:i/>
        </w:rPr>
      </w:pPr>
    </w:p>
    <w:p w:rsidR="00751DF1" w:rsidRPr="00501DBA" w:rsidRDefault="00A945C5" w:rsidP="00A945C5">
      <w:pPr>
        <w:tabs>
          <w:tab w:val="left" w:pos="1276"/>
        </w:tabs>
        <w:ind w:left="426" w:hanging="426"/>
        <w:jc w:val="both"/>
      </w:pPr>
      <w:r w:rsidRPr="00A945C5">
        <w:rPr>
          <w:bCs/>
        </w:rPr>
        <w:t xml:space="preserve">(114) </w:t>
      </w:r>
      <w:r w:rsidR="00A26663" w:rsidRPr="00501DBA">
        <w:rPr>
          <w:bCs/>
        </w:rPr>
        <w:t xml:space="preserve">Відповідно до </w:t>
      </w:r>
      <w:proofErr w:type="spellStart"/>
      <w:r w:rsidR="00A26663" w:rsidRPr="00501DBA">
        <w:t>проєкту</w:t>
      </w:r>
      <w:proofErr w:type="spellEnd"/>
      <w:r w:rsidR="00A26663" w:rsidRPr="00501DBA">
        <w:t xml:space="preserve"> рішення Енергодарської міської ради «Про внесення  змін до рішення Енергодарської міської ради від 19 лютого 2020 року № 4» встановлено, що</w:t>
      </w:r>
      <w:r w:rsidR="00751DF1" w:rsidRPr="00501DBA">
        <w:t>:</w:t>
      </w:r>
    </w:p>
    <w:p w:rsidR="00751DF1" w:rsidRPr="00501DBA" w:rsidRDefault="00751DF1" w:rsidP="00A945C5">
      <w:pPr>
        <w:tabs>
          <w:tab w:val="left" w:pos="1276"/>
        </w:tabs>
        <w:ind w:left="426" w:firstLine="141"/>
        <w:jc w:val="both"/>
      </w:pPr>
      <w:r w:rsidRPr="00501DBA">
        <w:rPr>
          <w:lang w:val="ru-RU"/>
        </w:rPr>
        <w:t xml:space="preserve">- п. </w:t>
      </w:r>
      <w:r w:rsidR="00E9099A">
        <w:t>2.6</w:t>
      </w:r>
      <w:r w:rsidR="00E9099A">
        <w:rPr>
          <w:lang w:val="ru-RU"/>
        </w:rPr>
        <w:t>:</w:t>
      </w:r>
      <w:r w:rsidRPr="00501DBA">
        <w:rPr>
          <w:lang w:val="ru-RU"/>
        </w:rPr>
        <w:t xml:space="preserve"> </w:t>
      </w:r>
      <w:r w:rsidRPr="00501DBA">
        <w:t>Підприємство реалізує продукцію власного виробництва за ціною яка не повинна включати до свого складу витрати</w:t>
      </w:r>
      <w:r w:rsidR="00E9099A">
        <w:rPr>
          <w:lang w:val="ru-RU"/>
        </w:rPr>
        <w:t>,</w:t>
      </w:r>
      <w:r w:rsidRPr="00501DBA">
        <w:t xml:space="preserve"> передбачені п. 2.7 цього Положення. Розмір відпускної ціни формується з</w:t>
      </w:r>
      <w:r w:rsidR="00E9099A">
        <w:rPr>
          <w:lang w:val="ru-RU"/>
        </w:rPr>
        <w:t>і</w:t>
      </w:r>
      <w:r w:rsidRPr="00501DBA">
        <w:t xml:space="preserve"> складових:</w:t>
      </w:r>
    </w:p>
    <w:p w:rsidR="00751DF1" w:rsidRPr="00E9099A" w:rsidRDefault="00751DF1" w:rsidP="00751DF1">
      <w:pPr>
        <w:ind w:firstLine="567"/>
        <w:jc w:val="both"/>
        <w:rPr>
          <w:lang w:val="ru-RU"/>
        </w:rPr>
      </w:pPr>
      <w:r w:rsidRPr="00501DBA">
        <w:t>2.</w:t>
      </w:r>
      <w:r w:rsidR="00E9099A">
        <w:t>6.1. Вартість сировини (молока)</w:t>
      </w:r>
      <w:r w:rsidR="00E9099A">
        <w:rPr>
          <w:lang w:val="ru-RU"/>
        </w:rPr>
        <w:t>.</w:t>
      </w:r>
    </w:p>
    <w:p w:rsidR="00751DF1" w:rsidRPr="00E9099A" w:rsidRDefault="00751DF1" w:rsidP="00751DF1">
      <w:pPr>
        <w:ind w:firstLine="567"/>
        <w:jc w:val="both"/>
        <w:rPr>
          <w:lang w:val="ru-RU"/>
        </w:rPr>
      </w:pPr>
      <w:r w:rsidRPr="00501DBA">
        <w:t>2.6.2. Вартість тр</w:t>
      </w:r>
      <w:r w:rsidR="00E9099A">
        <w:t>анспортування сировини (молока)</w:t>
      </w:r>
      <w:r w:rsidR="00E9099A">
        <w:rPr>
          <w:lang w:val="ru-RU"/>
        </w:rPr>
        <w:t>.</w:t>
      </w:r>
    </w:p>
    <w:p w:rsidR="00751DF1" w:rsidRPr="00E9099A" w:rsidRDefault="00751DF1" w:rsidP="00751DF1">
      <w:pPr>
        <w:ind w:firstLine="567"/>
        <w:jc w:val="both"/>
        <w:rPr>
          <w:lang w:val="ru-RU"/>
        </w:rPr>
      </w:pPr>
      <w:r w:rsidRPr="00501DBA">
        <w:t>2.6.3. Компенсація витрат на при</w:t>
      </w:r>
      <w:r w:rsidR="00E9099A">
        <w:t>родне зменшення (</w:t>
      </w:r>
      <w:proofErr w:type="spellStart"/>
      <w:r w:rsidR="00E9099A">
        <w:t>випаро</w:t>
      </w:r>
      <w:proofErr w:type="spellEnd"/>
      <w:r w:rsidR="006C097C">
        <w:rPr>
          <w:lang w:val="ru-RU"/>
        </w:rPr>
        <w:t>в</w:t>
      </w:r>
      <w:proofErr w:type="spellStart"/>
      <w:r w:rsidR="00E9099A">
        <w:t>ування</w:t>
      </w:r>
      <w:proofErr w:type="spellEnd"/>
      <w:r w:rsidR="00E9099A">
        <w:t>)</w:t>
      </w:r>
      <w:r w:rsidR="00E9099A">
        <w:rPr>
          <w:lang w:val="ru-RU"/>
        </w:rPr>
        <w:t>.</w:t>
      </w:r>
    </w:p>
    <w:p w:rsidR="00751DF1" w:rsidRPr="00E9099A" w:rsidRDefault="00751DF1" w:rsidP="00A945C5">
      <w:pPr>
        <w:tabs>
          <w:tab w:val="left" w:pos="1276"/>
        </w:tabs>
        <w:ind w:left="426" w:firstLine="141"/>
        <w:jc w:val="both"/>
      </w:pPr>
      <w:r w:rsidRPr="00501DBA">
        <w:t>2.6.</w:t>
      </w:r>
      <w:r w:rsidRPr="00501DBA">
        <w:rPr>
          <w:lang w:val="ru-RU"/>
        </w:rPr>
        <w:t>4</w:t>
      </w:r>
      <w:r w:rsidRPr="00501DBA">
        <w:t xml:space="preserve">. Відповідно до П(С)БУ № 16 Підприємство включає до собівартості продукції видатки на термінові непередбачувані загальновиробничі витрати </w:t>
      </w:r>
      <w:r w:rsidR="00E9099A" w:rsidRPr="00E9099A">
        <w:t>в</w:t>
      </w:r>
      <w:r w:rsidRPr="00501DBA">
        <w:t xml:space="preserve"> розмірі до п’яти відсотків</w:t>
      </w:r>
      <w:r w:rsidR="00E9099A">
        <w:t xml:space="preserve"> від вартості сировини (молока)</w:t>
      </w:r>
      <w:r w:rsidR="00E9099A" w:rsidRPr="00E9099A">
        <w:t>;</w:t>
      </w:r>
    </w:p>
    <w:p w:rsidR="00751DF1" w:rsidRPr="00501DBA" w:rsidRDefault="00751DF1" w:rsidP="003400F7">
      <w:pPr>
        <w:pStyle w:val="rvps2"/>
        <w:numPr>
          <w:ilvl w:val="0"/>
          <w:numId w:val="20"/>
        </w:numPr>
        <w:spacing w:before="0" w:beforeAutospacing="0" w:after="0" w:afterAutospacing="0"/>
        <w:ind w:left="426" w:firstLine="0"/>
        <w:jc w:val="both"/>
        <w:rPr>
          <w:lang w:val="uk-UA" w:eastAsia="uk-UA"/>
        </w:rPr>
      </w:pPr>
      <w:r w:rsidRPr="00501DBA">
        <w:rPr>
          <w:lang w:val="uk-UA" w:eastAsia="uk-UA"/>
        </w:rPr>
        <w:t>п. 2</w:t>
      </w:r>
      <w:r w:rsidR="00E9099A">
        <w:rPr>
          <w:lang w:val="uk-UA" w:eastAsia="uk-UA"/>
        </w:rPr>
        <w:t>.</w:t>
      </w:r>
      <w:r w:rsidRPr="00501DBA">
        <w:rPr>
          <w:lang w:val="uk-UA" w:eastAsia="uk-UA"/>
        </w:rPr>
        <w:t>7</w:t>
      </w:r>
      <w:r w:rsidR="00E9099A">
        <w:rPr>
          <w:lang w:val="uk-UA" w:eastAsia="uk-UA"/>
        </w:rPr>
        <w:t>:</w:t>
      </w:r>
      <w:r w:rsidRPr="00501DBA">
        <w:rPr>
          <w:lang w:val="uk-UA" w:eastAsia="uk-UA"/>
        </w:rPr>
        <w:t xml:space="preserve"> Засновник надає Підприємству щорічну державну допомогу на покриття витрат, пов’язаних з:</w:t>
      </w:r>
    </w:p>
    <w:p w:rsidR="00751DF1" w:rsidRPr="00501DBA" w:rsidRDefault="00751DF1" w:rsidP="003400F7">
      <w:pPr>
        <w:pStyle w:val="rvps2"/>
        <w:spacing w:before="0" w:beforeAutospacing="0" w:after="0" w:afterAutospacing="0"/>
        <w:ind w:left="709" w:firstLine="142"/>
        <w:jc w:val="both"/>
        <w:rPr>
          <w:lang w:val="uk-UA" w:eastAsia="uk-UA"/>
        </w:rPr>
      </w:pPr>
      <w:r w:rsidRPr="00501DBA">
        <w:rPr>
          <w:lang w:val="uk-UA" w:eastAsia="uk-UA"/>
        </w:rPr>
        <w:t>виплатою заробітної плати працівникам Підприємства;</w:t>
      </w:r>
    </w:p>
    <w:p w:rsidR="00751DF1" w:rsidRPr="00501DBA" w:rsidRDefault="00751DF1" w:rsidP="003400F7">
      <w:pPr>
        <w:pStyle w:val="rvps2"/>
        <w:spacing w:before="0" w:beforeAutospacing="0" w:after="0" w:afterAutospacing="0"/>
        <w:ind w:left="709" w:firstLine="142"/>
        <w:jc w:val="both"/>
        <w:rPr>
          <w:lang w:val="uk-UA" w:eastAsia="uk-UA"/>
        </w:rPr>
      </w:pPr>
      <w:r w:rsidRPr="00501DBA">
        <w:rPr>
          <w:lang w:val="uk-UA" w:eastAsia="uk-UA"/>
        </w:rPr>
        <w:t>сплатою податків та інших обов’язкових платежів;</w:t>
      </w:r>
    </w:p>
    <w:p w:rsidR="00751DF1" w:rsidRPr="00501DBA" w:rsidRDefault="00751DF1" w:rsidP="003400F7">
      <w:pPr>
        <w:pStyle w:val="rvps2"/>
        <w:spacing w:before="0" w:beforeAutospacing="0" w:after="0" w:afterAutospacing="0"/>
        <w:ind w:left="709" w:firstLine="142"/>
        <w:jc w:val="both"/>
        <w:rPr>
          <w:lang w:val="uk-UA" w:eastAsia="uk-UA"/>
        </w:rPr>
      </w:pPr>
      <w:r w:rsidRPr="00501DBA">
        <w:rPr>
          <w:lang w:val="uk-UA" w:eastAsia="uk-UA"/>
        </w:rPr>
        <w:t>оплатою комунальних послуг та енергоносіїв;</w:t>
      </w:r>
    </w:p>
    <w:p w:rsidR="00751DF1" w:rsidRPr="00501DBA" w:rsidRDefault="00751DF1" w:rsidP="003400F7">
      <w:pPr>
        <w:pStyle w:val="rvps2"/>
        <w:spacing w:before="0" w:beforeAutospacing="0" w:after="0" w:afterAutospacing="0"/>
        <w:ind w:left="709" w:firstLine="142"/>
        <w:jc w:val="both"/>
        <w:rPr>
          <w:lang w:val="uk-UA" w:eastAsia="uk-UA"/>
        </w:rPr>
      </w:pPr>
      <w:r w:rsidRPr="00501DBA">
        <w:rPr>
          <w:lang w:val="uk-UA" w:eastAsia="uk-UA"/>
        </w:rPr>
        <w:lastRenderedPageBreak/>
        <w:t>забезпечення потреб виробництва (телекомунікаційні послуги, метрологія та контроль якості, закупівля канцелярських товарів, ми</w:t>
      </w:r>
      <w:r w:rsidR="00E9099A">
        <w:rPr>
          <w:lang w:val="uk-UA" w:eastAsia="uk-UA"/>
        </w:rPr>
        <w:t>йни</w:t>
      </w:r>
      <w:r w:rsidRPr="00501DBA">
        <w:rPr>
          <w:lang w:val="uk-UA" w:eastAsia="uk-UA"/>
        </w:rPr>
        <w:t>х засобів, забезпечення автотранспортом та ін.);</w:t>
      </w:r>
    </w:p>
    <w:p w:rsidR="00751DF1" w:rsidRPr="00501DBA" w:rsidRDefault="00751DF1" w:rsidP="003400F7">
      <w:pPr>
        <w:pStyle w:val="rvps2"/>
        <w:spacing w:before="0" w:beforeAutospacing="0" w:after="0" w:afterAutospacing="0"/>
        <w:ind w:left="709" w:firstLine="142"/>
        <w:jc w:val="both"/>
        <w:rPr>
          <w:lang w:val="uk-UA" w:eastAsia="uk-UA"/>
        </w:rPr>
      </w:pPr>
      <w:r w:rsidRPr="00501DBA">
        <w:rPr>
          <w:lang w:val="uk-UA" w:eastAsia="uk-UA"/>
        </w:rPr>
        <w:t>проведенням капітальних та поточних ремонтів приміщення та технологічного обладнання;</w:t>
      </w:r>
    </w:p>
    <w:p w:rsidR="00751DF1" w:rsidRPr="00501DBA" w:rsidRDefault="00751DF1" w:rsidP="003400F7">
      <w:pPr>
        <w:pStyle w:val="rvps2"/>
        <w:spacing w:before="0" w:beforeAutospacing="0" w:after="0" w:afterAutospacing="0"/>
        <w:ind w:left="709" w:firstLine="142"/>
        <w:jc w:val="both"/>
        <w:rPr>
          <w:lang w:val="uk-UA" w:eastAsia="uk-UA"/>
        </w:rPr>
      </w:pPr>
      <w:r w:rsidRPr="00501DBA">
        <w:rPr>
          <w:lang w:val="uk-UA" w:eastAsia="uk-UA"/>
        </w:rPr>
        <w:t>закупівлею необхідного обладнання, оргтехніки та меблів</w:t>
      </w:r>
      <w:r w:rsidR="007B0446">
        <w:rPr>
          <w:lang w:val="uk-UA" w:eastAsia="uk-UA"/>
        </w:rPr>
        <w:t>;</w:t>
      </w:r>
    </w:p>
    <w:p w:rsidR="00751DF1" w:rsidRDefault="00751DF1" w:rsidP="00962A48">
      <w:pPr>
        <w:pStyle w:val="rvps2"/>
        <w:numPr>
          <w:ilvl w:val="0"/>
          <w:numId w:val="20"/>
        </w:numPr>
        <w:spacing w:before="0" w:beforeAutospacing="0" w:after="0" w:afterAutospacing="0"/>
        <w:jc w:val="both"/>
        <w:rPr>
          <w:lang w:val="uk-UA" w:eastAsia="uk-UA"/>
        </w:rPr>
      </w:pPr>
      <w:r w:rsidRPr="00501DBA">
        <w:rPr>
          <w:lang w:val="uk-UA" w:eastAsia="uk-UA"/>
        </w:rPr>
        <w:t>абзац другий п. 3.1</w:t>
      </w:r>
      <w:r w:rsidR="00C123E4" w:rsidRPr="00501DBA">
        <w:rPr>
          <w:lang w:val="uk-UA" w:eastAsia="uk-UA"/>
        </w:rPr>
        <w:t>:</w:t>
      </w:r>
      <w:r w:rsidRPr="00501DBA">
        <w:rPr>
          <w:lang w:val="uk-UA"/>
        </w:rPr>
        <w:t xml:space="preserve"> державна допомога не повинна перевищувати суму, необхідну для покриття чистої фінансової різниці між понесеними витратами та отриманими дохо</w:t>
      </w:r>
      <w:r w:rsidR="00E9099A">
        <w:rPr>
          <w:lang w:val="uk-UA"/>
        </w:rPr>
        <w:t>дами Підприємства при наданні ним</w:t>
      </w:r>
      <w:r w:rsidRPr="00501DBA">
        <w:rPr>
          <w:lang w:val="uk-UA"/>
        </w:rPr>
        <w:t xml:space="preserve"> послуг населенню,</w:t>
      </w:r>
      <w:r w:rsidRPr="00501DBA">
        <w:rPr>
          <w:color w:val="000000"/>
          <w:lang w:val="uk-UA"/>
        </w:rPr>
        <w:t xml:space="preserve"> з урахуванням доходу, який залишається в </w:t>
      </w:r>
      <w:r w:rsidRPr="00501DBA">
        <w:rPr>
          <w:lang w:val="uk-UA"/>
        </w:rPr>
        <w:t xml:space="preserve">комунального підприємства </w:t>
      </w:r>
      <w:r w:rsidRPr="00501DBA">
        <w:rPr>
          <w:color w:val="000000"/>
          <w:lang w:val="uk-UA"/>
        </w:rPr>
        <w:t>«Міська молочна кухня», та розумного рівня прибутку</w:t>
      </w:r>
      <w:r w:rsidR="00E9099A">
        <w:rPr>
          <w:lang w:val="uk-UA"/>
        </w:rPr>
        <w:t>.</w:t>
      </w:r>
    </w:p>
    <w:p w:rsidR="00A945C5" w:rsidRPr="00A945C5" w:rsidRDefault="00A945C5" w:rsidP="00A945C5">
      <w:pPr>
        <w:pStyle w:val="a3"/>
        <w:ind w:left="360"/>
        <w:jc w:val="both"/>
      </w:pPr>
    </w:p>
    <w:p w:rsidR="00A26663" w:rsidRPr="00AD3E2B" w:rsidRDefault="00A26663" w:rsidP="007B0446">
      <w:pPr>
        <w:pStyle w:val="a3"/>
        <w:numPr>
          <w:ilvl w:val="0"/>
          <w:numId w:val="29"/>
        </w:numPr>
        <w:tabs>
          <w:tab w:val="left" w:pos="567"/>
        </w:tabs>
        <w:ind w:left="426" w:hanging="426"/>
        <w:jc w:val="both"/>
      </w:pPr>
      <w:r w:rsidRPr="00501DBA">
        <w:rPr>
          <w:bCs/>
        </w:rPr>
        <w:t xml:space="preserve">Отже, надання державної допомоги </w:t>
      </w:r>
      <w:r w:rsidRPr="00AD3E2B">
        <w:rPr>
          <w:bCs/>
        </w:rPr>
        <w:t>відповідає статті 5</w:t>
      </w:r>
      <w:r w:rsidRPr="00501DBA">
        <w:rPr>
          <w:bCs/>
        </w:rPr>
        <w:t xml:space="preserve"> </w:t>
      </w:r>
      <w:r w:rsidRPr="00501DBA">
        <w:rPr>
          <w:color w:val="000000"/>
          <w:shd w:val="clear" w:color="auto" w:fill="FFFFFF"/>
        </w:rPr>
        <w:t xml:space="preserve">Рішення Комісії </w:t>
      </w:r>
      <w:r w:rsidRPr="00501DBA">
        <w:t>2012/21/ЄС.</w:t>
      </w:r>
      <w:r w:rsidR="00AD3E2B" w:rsidRPr="00AD3E2B">
        <w:t xml:space="preserve"> </w:t>
      </w:r>
      <w:r w:rsidR="00AD3E2B">
        <w:t xml:space="preserve">Разом </w:t>
      </w:r>
      <w:r w:rsidR="00E9099A">
        <w:rPr>
          <w:lang w:val="ru-RU"/>
        </w:rPr>
        <w:t>і</w:t>
      </w:r>
      <w:r w:rsidR="00AD3E2B">
        <w:t xml:space="preserve">з тим </w:t>
      </w:r>
      <w:proofErr w:type="spellStart"/>
      <w:r w:rsidR="00AD3E2B">
        <w:rPr>
          <w:lang w:val="ru-RU"/>
        </w:rPr>
        <w:t>проєкт</w:t>
      </w:r>
      <w:proofErr w:type="spellEnd"/>
      <w:r w:rsidR="00AD3E2B">
        <w:rPr>
          <w:lang w:val="ru-RU"/>
        </w:rPr>
        <w:t xml:space="preserve"> </w:t>
      </w:r>
      <w:proofErr w:type="spellStart"/>
      <w:r w:rsidR="00AD3E2B">
        <w:rPr>
          <w:lang w:val="ru-RU"/>
        </w:rPr>
        <w:t>рішення</w:t>
      </w:r>
      <w:proofErr w:type="spellEnd"/>
      <w:r w:rsidR="00AD3E2B">
        <w:rPr>
          <w:lang w:val="ru-RU"/>
        </w:rPr>
        <w:t xml:space="preserve"> не є документом зобов</w:t>
      </w:r>
      <w:r w:rsidR="00AD3E2B">
        <w:t>’</w:t>
      </w:r>
      <w:proofErr w:type="spellStart"/>
      <w:r w:rsidR="00AD3E2B">
        <w:rPr>
          <w:lang w:val="ru-RU"/>
        </w:rPr>
        <w:t>язального</w:t>
      </w:r>
      <w:proofErr w:type="spellEnd"/>
      <w:r w:rsidR="00AD3E2B">
        <w:rPr>
          <w:lang w:val="ru-RU"/>
        </w:rPr>
        <w:t xml:space="preserve"> характеру, </w:t>
      </w:r>
      <w:proofErr w:type="spellStart"/>
      <w:r w:rsidR="00AD3E2B">
        <w:rPr>
          <w:lang w:val="ru-RU"/>
        </w:rPr>
        <w:t>тобто</w:t>
      </w:r>
      <w:proofErr w:type="spellEnd"/>
      <w:r w:rsidR="00AD3E2B">
        <w:rPr>
          <w:lang w:val="ru-RU"/>
        </w:rPr>
        <w:t xml:space="preserve"> </w:t>
      </w:r>
      <w:proofErr w:type="spellStart"/>
      <w:r w:rsidR="00AD3E2B">
        <w:rPr>
          <w:lang w:val="ru-RU"/>
        </w:rPr>
        <w:t>умови</w:t>
      </w:r>
      <w:proofErr w:type="spellEnd"/>
      <w:r w:rsidR="00AD3E2B">
        <w:rPr>
          <w:lang w:val="ru-RU"/>
        </w:rPr>
        <w:t xml:space="preserve"> </w:t>
      </w:r>
      <w:proofErr w:type="spellStart"/>
      <w:r w:rsidR="00AD3E2B">
        <w:rPr>
          <w:lang w:val="ru-RU"/>
        </w:rPr>
        <w:t>цього</w:t>
      </w:r>
      <w:proofErr w:type="spellEnd"/>
      <w:r w:rsidR="00AD3E2B">
        <w:rPr>
          <w:lang w:val="ru-RU"/>
        </w:rPr>
        <w:t xml:space="preserve"> пункту </w:t>
      </w:r>
      <w:r w:rsidR="00AD3E2B" w:rsidRPr="008368CB">
        <w:rPr>
          <w:u w:val="single"/>
          <w:lang w:val="ru-RU"/>
        </w:rPr>
        <w:t xml:space="preserve">не </w:t>
      </w:r>
      <w:proofErr w:type="spellStart"/>
      <w:r w:rsidR="00AD3E2B" w:rsidRPr="008368CB">
        <w:rPr>
          <w:u w:val="single"/>
          <w:lang w:val="ru-RU"/>
        </w:rPr>
        <w:t>виконуються</w:t>
      </w:r>
      <w:proofErr w:type="spellEnd"/>
      <w:r w:rsidR="0049704F" w:rsidRPr="008368CB">
        <w:rPr>
          <w:u w:val="single"/>
          <w:lang w:val="ru-RU"/>
        </w:rPr>
        <w:t>.</w:t>
      </w:r>
    </w:p>
    <w:p w:rsidR="00AD2A7E" w:rsidRPr="00501DBA" w:rsidRDefault="00AD2A7E" w:rsidP="007B0446">
      <w:pPr>
        <w:pStyle w:val="a3"/>
        <w:ind w:left="426" w:hanging="426"/>
        <w:rPr>
          <w:color w:val="000000"/>
        </w:rPr>
      </w:pPr>
    </w:p>
    <w:p w:rsidR="00A26663" w:rsidRPr="00E9099A" w:rsidRDefault="00A26663" w:rsidP="007B0446">
      <w:pPr>
        <w:numPr>
          <w:ilvl w:val="0"/>
          <w:numId w:val="29"/>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rPr>
          <w:b/>
          <w:i/>
        </w:rPr>
      </w:pPr>
      <w:r w:rsidRPr="00501DBA">
        <w:rPr>
          <w:i/>
        </w:rPr>
        <w:t>Згідно зі статтею 6 Рішення Комісії 2012/21/ЄС надавачі державної допомоги гарантують, що компенсація, виплачена за надання послуги загального економічного значення, відповідає вимогам, встановленим у цьому Рішенні, і, зокрема, що суб’єкт господарювання не отримує компенсації, яка перевищує суму, встановлену відповідно до статті 5 Рішення. Вони проводять регулярні перевірки або забезпечують проведення таких перевірок щонайменше кожні 3 роки протягом періоду таких повноважень та наприкінці такого періоду.</w:t>
      </w:r>
    </w:p>
    <w:p w:rsidR="00E9099A" w:rsidRDefault="00E9099A" w:rsidP="007B0446">
      <w:pPr>
        <w:pStyle w:val="a3"/>
        <w:ind w:left="426" w:hanging="426"/>
        <w:rPr>
          <w:b/>
          <w:i/>
        </w:rPr>
      </w:pPr>
    </w:p>
    <w:p w:rsidR="00A26663" w:rsidRPr="00A945C5" w:rsidRDefault="00A26663" w:rsidP="007B0446">
      <w:pPr>
        <w:pStyle w:val="a3"/>
        <w:numPr>
          <w:ilvl w:val="0"/>
          <w:numId w:val="29"/>
        </w:numPr>
        <w:tabs>
          <w:tab w:val="left" w:pos="567"/>
        </w:tabs>
        <w:ind w:left="426" w:hanging="426"/>
        <w:jc w:val="both"/>
      </w:pPr>
      <w:r w:rsidRPr="00501DBA">
        <w:rPr>
          <w:bCs/>
        </w:rPr>
        <w:t xml:space="preserve">Відповідно до </w:t>
      </w:r>
      <w:proofErr w:type="spellStart"/>
      <w:r w:rsidRPr="00501DBA">
        <w:t>проєкту</w:t>
      </w:r>
      <w:proofErr w:type="spellEnd"/>
      <w:r w:rsidRPr="00501DBA">
        <w:t xml:space="preserve"> рішення Енергодарської міської ради «Про внесення  змін до рішення Енергодарської міської ради від 19 лютого 2020 року № 4»</w:t>
      </w:r>
      <w:r w:rsidR="00E9099A" w:rsidRPr="00E9099A">
        <w:t>,</w:t>
      </w:r>
      <w:r w:rsidRPr="00501DBA">
        <w:t xml:space="preserve"> </w:t>
      </w:r>
      <w:r w:rsidR="00E9099A" w:rsidRPr="00E9099A">
        <w:t>у</w:t>
      </w:r>
      <w:r w:rsidRPr="00501DBA">
        <w:t xml:space="preserve"> разі потреби управління комунальної власності Енергодарської міської  ради має право провести перевірку використання Підприємством коштів державної допомоги (внутрішній аудит</w:t>
      </w:r>
      <w:r w:rsidR="00E9099A" w:rsidRPr="00E9099A">
        <w:t>,</w:t>
      </w:r>
      <w:r w:rsidRPr="00501DBA">
        <w:t xml:space="preserve"> перед</w:t>
      </w:r>
      <w:r w:rsidR="00E9099A">
        <w:t xml:space="preserve">бачений ч. 3 ст. 26 Бюджетного </w:t>
      </w:r>
      <w:r w:rsidR="00E9099A" w:rsidRPr="00E9099A">
        <w:t>к</w:t>
      </w:r>
      <w:r w:rsidRPr="00501DBA">
        <w:t>одексу України), але не частіше ніж раз на два роки.</w:t>
      </w:r>
    </w:p>
    <w:p w:rsidR="00A945C5" w:rsidRPr="00501DBA" w:rsidRDefault="00A945C5" w:rsidP="007B0446">
      <w:pPr>
        <w:pStyle w:val="a3"/>
        <w:ind w:left="426" w:hanging="426"/>
        <w:jc w:val="both"/>
      </w:pPr>
    </w:p>
    <w:p w:rsidR="00A26663" w:rsidRPr="00A945C5" w:rsidRDefault="00A26663" w:rsidP="007B0446">
      <w:pPr>
        <w:pStyle w:val="a3"/>
        <w:numPr>
          <w:ilvl w:val="0"/>
          <w:numId w:val="29"/>
        </w:numPr>
        <w:tabs>
          <w:tab w:val="left" w:pos="567"/>
        </w:tabs>
        <w:ind w:left="426" w:hanging="426"/>
        <w:jc w:val="both"/>
      </w:pPr>
      <w:r w:rsidRPr="00501DBA">
        <w:rPr>
          <w:bCs/>
        </w:rPr>
        <w:t xml:space="preserve">Отже, надання державної допомоги </w:t>
      </w:r>
      <w:r w:rsidRPr="00AD3E2B">
        <w:rPr>
          <w:bCs/>
        </w:rPr>
        <w:t>відповідає статті 6</w:t>
      </w:r>
      <w:r w:rsidRPr="00501DBA">
        <w:rPr>
          <w:bCs/>
        </w:rPr>
        <w:t xml:space="preserve"> </w:t>
      </w:r>
      <w:r w:rsidRPr="00501DBA">
        <w:rPr>
          <w:color w:val="000000"/>
          <w:shd w:val="clear" w:color="auto" w:fill="FFFFFF"/>
        </w:rPr>
        <w:t xml:space="preserve">Рішення Комісії </w:t>
      </w:r>
      <w:r w:rsidRPr="00501DBA">
        <w:t>2012/21/ЄС.</w:t>
      </w:r>
      <w:r w:rsidR="00AD3E2B" w:rsidRPr="00AD3E2B">
        <w:t xml:space="preserve"> </w:t>
      </w:r>
      <w:r w:rsidR="00AD3E2B">
        <w:t xml:space="preserve">Разом </w:t>
      </w:r>
      <w:r w:rsidR="00E9099A">
        <w:rPr>
          <w:lang w:val="ru-RU"/>
        </w:rPr>
        <w:t>і</w:t>
      </w:r>
      <w:r w:rsidR="00E9099A">
        <w:t>з тим</w:t>
      </w:r>
      <w:r w:rsidR="00AD3E2B">
        <w:t xml:space="preserve"> </w:t>
      </w:r>
      <w:proofErr w:type="spellStart"/>
      <w:r w:rsidR="00AD3E2B">
        <w:rPr>
          <w:lang w:val="ru-RU"/>
        </w:rPr>
        <w:t>проєкт</w:t>
      </w:r>
      <w:proofErr w:type="spellEnd"/>
      <w:r w:rsidR="00AD3E2B">
        <w:rPr>
          <w:lang w:val="ru-RU"/>
        </w:rPr>
        <w:t xml:space="preserve"> </w:t>
      </w:r>
      <w:proofErr w:type="spellStart"/>
      <w:r w:rsidR="00AD3E2B">
        <w:rPr>
          <w:lang w:val="ru-RU"/>
        </w:rPr>
        <w:t>рішення</w:t>
      </w:r>
      <w:proofErr w:type="spellEnd"/>
      <w:r w:rsidR="00AD3E2B">
        <w:rPr>
          <w:lang w:val="ru-RU"/>
        </w:rPr>
        <w:t xml:space="preserve"> не є документом зобов</w:t>
      </w:r>
      <w:r w:rsidR="00AD3E2B">
        <w:t>’</w:t>
      </w:r>
      <w:proofErr w:type="spellStart"/>
      <w:r w:rsidR="00AD3E2B">
        <w:rPr>
          <w:lang w:val="ru-RU"/>
        </w:rPr>
        <w:t>язального</w:t>
      </w:r>
      <w:proofErr w:type="spellEnd"/>
      <w:r w:rsidR="00AD3E2B">
        <w:rPr>
          <w:lang w:val="ru-RU"/>
        </w:rPr>
        <w:t xml:space="preserve"> характеру, </w:t>
      </w:r>
      <w:proofErr w:type="spellStart"/>
      <w:r w:rsidR="00AD3E2B">
        <w:rPr>
          <w:lang w:val="ru-RU"/>
        </w:rPr>
        <w:t>тобто</w:t>
      </w:r>
      <w:proofErr w:type="spellEnd"/>
      <w:r w:rsidR="00AD3E2B">
        <w:rPr>
          <w:lang w:val="ru-RU"/>
        </w:rPr>
        <w:t xml:space="preserve"> </w:t>
      </w:r>
      <w:proofErr w:type="spellStart"/>
      <w:r w:rsidR="00AD3E2B">
        <w:rPr>
          <w:lang w:val="ru-RU"/>
        </w:rPr>
        <w:t>умови</w:t>
      </w:r>
      <w:proofErr w:type="spellEnd"/>
      <w:r w:rsidR="00AD3E2B">
        <w:rPr>
          <w:lang w:val="ru-RU"/>
        </w:rPr>
        <w:t xml:space="preserve"> </w:t>
      </w:r>
      <w:proofErr w:type="spellStart"/>
      <w:r w:rsidR="00AD3E2B">
        <w:rPr>
          <w:lang w:val="ru-RU"/>
        </w:rPr>
        <w:t>цього</w:t>
      </w:r>
      <w:proofErr w:type="spellEnd"/>
      <w:r w:rsidR="00AD3E2B">
        <w:rPr>
          <w:lang w:val="ru-RU"/>
        </w:rPr>
        <w:t xml:space="preserve"> пункту </w:t>
      </w:r>
      <w:r w:rsidR="00AD3E2B" w:rsidRPr="008368CB">
        <w:rPr>
          <w:u w:val="single"/>
          <w:lang w:val="ru-RU"/>
        </w:rPr>
        <w:t xml:space="preserve">не </w:t>
      </w:r>
      <w:proofErr w:type="spellStart"/>
      <w:r w:rsidR="00AD3E2B" w:rsidRPr="008368CB">
        <w:rPr>
          <w:u w:val="single"/>
          <w:lang w:val="ru-RU"/>
        </w:rPr>
        <w:t>виконуються</w:t>
      </w:r>
      <w:proofErr w:type="spellEnd"/>
      <w:r w:rsidR="00AD3E2B">
        <w:rPr>
          <w:lang w:val="ru-RU"/>
        </w:rPr>
        <w:t>.</w:t>
      </w:r>
    </w:p>
    <w:p w:rsidR="00A945C5" w:rsidRDefault="00A945C5" w:rsidP="00A945C5">
      <w:pPr>
        <w:pStyle w:val="a3"/>
      </w:pPr>
    </w:p>
    <w:p w:rsidR="00DB16F5" w:rsidRPr="00A945C5" w:rsidRDefault="00A26663" w:rsidP="007B0446">
      <w:pPr>
        <w:numPr>
          <w:ilvl w:val="0"/>
          <w:numId w:val="29"/>
        </w:numPr>
        <w:tabs>
          <w:tab w:val="left" w:pos="567"/>
        </w:tabs>
        <w:ind w:left="426" w:hanging="426"/>
        <w:contextualSpacing/>
        <w:jc w:val="both"/>
        <w:rPr>
          <w:bCs/>
        </w:rPr>
      </w:pPr>
      <w:r w:rsidRPr="00501DBA">
        <w:rPr>
          <w:bCs/>
        </w:rPr>
        <w:t>Враховуючи викладене,</w:t>
      </w:r>
      <w:r w:rsidR="00406DE8" w:rsidRPr="00501DBA">
        <w:rPr>
          <w:bCs/>
        </w:rPr>
        <w:t xml:space="preserve"> умови надання повідомленої державної допомоги</w:t>
      </w:r>
      <w:r w:rsidR="00AD3E2B" w:rsidRPr="00AD3E2B">
        <w:rPr>
          <w:bCs/>
        </w:rPr>
        <w:t xml:space="preserve"> на сьогодні</w:t>
      </w:r>
      <w:r w:rsidR="00406DE8" w:rsidRPr="00501DBA">
        <w:rPr>
          <w:bCs/>
        </w:rPr>
        <w:t xml:space="preserve"> </w:t>
      </w:r>
      <w:r w:rsidR="00AD3E2B" w:rsidRPr="00AD3E2B">
        <w:rPr>
          <w:bCs/>
        </w:rPr>
        <w:t xml:space="preserve">не </w:t>
      </w:r>
      <w:r w:rsidR="00406DE8" w:rsidRPr="00501DBA">
        <w:rPr>
          <w:bCs/>
        </w:rPr>
        <w:t>відповідають статтям</w:t>
      </w:r>
      <w:r w:rsidRPr="00501DBA">
        <w:rPr>
          <w:bCs/>
        </w:rPr>
        <w:t xml:space="preserve"> </w:t>
      </w:r>
      <w:r w:rsidR="005B5041" w:rsidRPr="00501DBA">
        <w:rPr>
          <w:bCs/>
        </w:rPr>
        <w:t xml:space="preserve">2, </w:t>
      </w:r>
      <w:r w:rsidRPr="00501DBA">
        <w:rPr>
          <w:bCs/>
        </w:rPr>
        <w:t>4</w:t>
      </w:r>
      <w:r w:rsidR="00E9099A" w:rsidRPr="00E9099A">
        <w:rPr>
          <w:bCs/>
        </w:rPr>
        <w:t xml:space="preserve"> </w:t>
      </w:r>
      <w:r w:rsidR="00E9099A">
        <w:rPr>
          <w:bCs/>
        </w:rPr>
        <w:t>–</w:t>
      </w:r>
      <w:r w:rsidR="00E9099A" w:rsidRPr="00E9099A">
        <w:rPr>
          <w:bCs/>
        </w:rPr>
        <w:t xml:space="preserve"> </w:t>
      </w:r>
      <w:r w:rsidRPr="00501DBA">
        <w:rPr>
          <w:bCs/>
        </w:rPr>
        <w:t xml:space="preserve">6 </w:t>
      </w:r>
      <w:r w:rsidRPr="00501DBA">
        <w:rPr>
          <w:color w:val="000000"/>
          <w:shd w:val="clear" w:color="auto" w:fill="FFFFFF"/>
        </w:rPr>
        <w:t xml:space="preserve">Рішення Комісії </w:t>
      </w:r>
      <w:r w:rsidRPr="00501DBA">
        <w:t>2012/21/ЄС</w:t>
      </w:r>
      <w:r w:rsidR="00DB16F5" w:rsidRPr="00501DBA">
        <w:t>.</w:t>
      </w:r>
      <w:r w:rsidRPr="00501DBA">
        <w:rPr>
          <w:bCs/>
        </w:rPr>
        <w:t xml:space="preserve"> </w:t>
      </w:r>
      <w:r w:rsidR="00DD2F19" w:rsidRPr="00501DBA">
        <w:rPr>
          <w:bCs/>
        </w:rPr>
        <w:t xml:space="preserve"> </w:t>
      </w:r>
    </w:p>
    <w:p w:rsidR="00A945C5" w:rsidRDefault="00A945C5" w:rsidP="00A945C5">
      <w:pPr>
        <w:pStyle w:val="a3"/>
        <w:rPr>
          <w:bCs/>
        </w:rPr>
      </w:pPr>
    </w:p>
    <w:p w:rsidR="0014687A" w:rsidRPr="00CA395B" w:rsidRDefault="0014687A" w:rsidP="007B0446">
      <w:pPr>
        <w:numPr>
          <w:ilvl w:val="0"/>
          <w:numId w:val="29"/>
        </w:numPr>
        <w:ind w:left="426" w:hanging="426"/>
        <w:jc w:val="both"/>
        <w:rPr>
          <w:color w:val="000000"/>
        </w:rPr>
      </w:pPr>
      <w:r w:rsidRPr="00501DBA">
        <w:rPr>
          <w:color w:val="000000"/>
        </w:rPr>
        <w:t xml:space="preserve">Враховуючи викладене, </w:t>
      </w:r>
      <w:r w:rsidR="005A5AC7" w:rsidRPr="00501DBA">
        <w:rPr>
          <w:color w:val="000000"/>
        </w:rPr>
        <w:t xml:space="preserve">внесення змін до </w:t>
      </w:r>
      <w:r w:rsidR="002E25CB" w:rsidRPr="00501DBA">
        <w:rPr>
          <w:color w:val="000000"/>
        </w:rPr>
        <w:t xml:space="preserve">умов надання </w:t>
      </w:r>
      <w:r w:rsidRPr="00501DBA">
        <w:rPr>
          <w:color w:val="000000"/>
        </w:rPr>
        <w:t>державн</w:t>
      </w:r>
      <w:r w:rsidR="002E25CB" w:rsidRPr="00501DBA">
        <w:rPr>
          <w:color w:val="000000"/>
        </w:rPr>
        <w:t>ої</w:t>
      </w:r>
      <w:r w:rsidRPr="00501DBA">
        <w:rPr>
          <w:color w:val="000000"/>
        </w:rPr>
        <w:t xml:space="preserve"> </w:t>
      </w:r>
      <w:r w:rsidR="00F539D9">
        <w:rPr>
          <w:color w:val="000000"/>
        </w:rPr>
        <w:t>допомоги</w:t>
      </w:r>
      <w:r w:rsidRPr="00501DBA">
        <w:rPr>
          <w:color w:val="000000"/>
        </w:rPr>
        <w:t xml:space="preserve"> у формі поточних та капітальних трансфертів, яка надається КП «Міська м</w:t>
      </w:r>
      <w:r w:rsidR="008368CB">
        <w:rPr>
          <w:color w:val="000000"/>
        </w:rPr>
        <w:t xml:space="preserve">олочна кухня» відповідно до </w:t>
      </w:r>
      <w:proofErr w:type="spellStart"/>
      <w:r w:rsidR="008368CB">
        <w:rPr>
          <w:color w:val="000000"/>
        </w:rPr>
        <w:t>Про</w:t>
      </w:r>
      <w:r w:rsidR="008368CB" w:rsidRPr="008368CB">
        <w:rPr>
          <w:color w:val="000000"/>
        </w:rPr>
        <w:t>є</w:t>
      </w:r>
      <w:r w:rsidRPr="00501DBA">
        <w:rPr>
          <w:color w:val="000000"/>
        </w:rPr>
        <w:t>кт</w:t>
      </w:r>
      <w:r w:rsidR="008368CB" w:rsidRPr="008368CB">
        <w:rPr>
          <w:color w:val="000000"/>
        </w:rPr>
        <w:t>у</w:t>
      </w:r>
      <w:proofErr w:type="spellEnd"/>
      <w:r w:rsidRPr="00501DBA">
        <w:rPr>
          <w:color w:val="000000"/>
        </w:rPr>
        <w:t xml:space="preserve"> рішення Енергодарської МР, є </w:t>
      </w:r>
      <w:r w:rsidRPr="00501DBA">
        <w:rPr>
          <w:b/>
          <w:color w:val="000000"/>
        </w:rPr>
        <w:t>допустим</w:t>
      </w:r>
      <w:r w:rsidR="00B05FFD" w:rsidRPr="00501DBA">
        <w:rPr>
          <w:b/>
          <w:color w:val="000000"/>
        </w:rPr>
        <w:t>ими</w:t>
      </w:r>
      <w:r w:rsidRPr="00501DBA">
        <w:rPr>
          <w:b/>
          <w:color w:val="000000"/>
        </w:rPr>
        <w:t xml:space="preserve"> для конкуренції</w:t>
      </w:r>
      <w:r w:rsidR="00AD3E2B" w:rsidRPr="00AD3E2B">
        <w:rPr>
          <w:color w:val="000000"/>
        </w:rPr>
        <w:t xml:space="preserve"> </w:t>
      </w:r>
      <w:r w:rsidR="00645D9F" w:rsidRPr="00E9099A">
        <w:rPr>
          <w:b/>
        </w:rPr>
        <w:t>за</w:t>
      </w:r>
      <w:r w:rsidR="00645D9F">
        <w:rPr>
          <w:b/>
        </w:rPr>
        <w:t xml:space="preserve"> умови</w:t>
      </w:r>
      <w:r w:rsidR="00645D9F">
        <w:rPr>
          <w:b/>
          <w:color w:val="000000"/>
        </w:rPr>
        <w:t xml:space="preserve"> </w:t>
      </w:r>
      <w:r w:rsidR="00645D9F">
        <w:rPr>
          <w:b/>
        </w:rPr>
        <w:t>виконання зобов’язань</w:t>
      </w:r>
      <w:r w:rsidR="00645D9F" w:rsidRPr="00645D9F">
        <w:rPr>
          <w:b/>
        </w:rPr>
        <w:t xml:space="preserve">, </w:t>
      </w:r>
      <w:r w:rsidR="00645D9F" w:rsidRPr="00645D9F">
        <w:t>а саме</w:t>
      </w:r>
      <w:r w:rsidR="00E9099A" w:rsidRPr="00E9099A">
        <w:t>,</w:t>
      </w:r>
      <w:r w:rsidR="00F82723" w:rsidRPr="00F82723">
        <w:rPr>
          <w:color w:val="000000"/>
        </w:rPr>
        <w:t xml:space="preserve"> </w:t>
      </w:r>
      <w:r w:rsidR="00645D9F" w:rsidRPr="00645D9F">
        <w:rPr>
          <w:color w:val="000000"/>
        </w:rPr>
        <w:t>затвердження</w:t>
      </w:r>
      <w:r w:rsidR="00F82723" w:rsidRPr="00F82723">
        <w:rPr>
          <w:color w:val="000000"/>
        </w:rPr>
        <w:t xml:space="preserve"> </w:t>
      </w:r>
      <w:proofErr w:type="spellStart"/>
      <w:r w:rsidR="008368CB" w:rsidRPr="008368CB">
        <w:rPr>
          <w:color w:val="000000"/>
        </w:rPr>
        <w:t>П</w:t>
      </w:r>
      <w:r w:rsidR="00F82723">
        <w:t>роєкт</w:t>
      </w:r>
      <w:r w:rsidR="00F82723" w:rsidRPr="00F82723">
        <w:t>у</w:t>
      </w:r>
      <w:proofErr w:type="spellEnd"/>
      <w:r w:rsidR="00F82723">
        <w:t xml:space="preserve"> рішення Енергодарської міської ради «Про внесення  змін до рішення Енергодарської міської ради від 19 лютого 2020 року № 4»</w:t>
      </w:r>
      <w:r w:rsidR="00CA395B">
        <w:t>, який містить таке:</w:t>
      </w:r>
    </w:p>
    <w:p w:rsidR="00CA395B" w:rsidRDefault="00CA395B" w:rsidP="003400F7">
      <w:pPr>
        <w:pStyle w:val="a3"/>
        <w:ind w:left="426"/>
        <w:contextualSpacing w:val="0"/>
        <w:jc w:val="both"/>
        <w:rPr>
          <w:color w:val="FF0000"/>
        </w:rPr>
      </w:pPr>
      <w:r w:rsidRPr="00CA395B">
        <w:rPr>
          <w:color w:val="000000"/>
        </w:rPr>
        <w:t xml:space="preserve">- </w:t>
      </w:r>
      <w:r>
        <w:rPr>
          <w:color w:val="000000"/>
        </w:rPr>
        <w:t xml:space="preserve">опис механізму компенсації та параметрів для розрахунку й перегляду компенсації за надання </w:t>
      </w:r>
      <w:r>
        <w:rPr>
          <w:bCs/>
        </w:rPr>
        <w:t>послуг і</w:t>
      </w:r>
      <w:r>
        <w:t xml:space="preserve">з виробництва дитячого харчування на молочній основі </w:t>
      </w:r>
      <w:r w:rsidR="00E9099A" w:rsidRPr="00E9099A">
        <w:t>в</w:t>
      </w:r>
      <w:r>
        <w:t xml:space="preserve"> межах </w:t>
      </w:r>
      <w:r>
        <w:rPr>
          <w:color w:val="000000"/>
        </w:rPr>
        <w:t xml:space="preserve">міста Енергодар як таких, що становлять загальний економічний інтерес, враховуючи, що сума компенсації не повинна перевищувати суму, необхідну для покриття чистої фінансової різниці між понесеними витратами та отриманими доходами суб’єктів господарювання при наданні вказаних послуг, з урахуванням доходу, який залишається в </w:t>
      </w:r>
      <w:r>
        <w:t xml:space="preserve">КП </w:t>
      </w:r>
      <w:r>
        <w:rPr>
          <w:color w:val="000000"/>
        </w:rPr>
        <w:t>«Міська молочна кухня», та розумного рівня прибутку;</w:t>
      </w:r>
    </w:p>
    <w:p w:rsidR="00CA395B" w:rsidRDefault="00CA395B" w:rsidP="003400F7">
      <w:pPr>
        <w:pStyle w:val="rvps2"/>
        <w:spacing w:before="0" w:beforeAutospacing="0" w:after="0" w:afterAutospacing="0"/>
        <w:ind w:left="426"/>
        <w:jc w:val="both"/>
        <w:rPr>
          <w:lang w:val="uk-UA"/>
        </w:rPr>
      </w:pPr>
      <w:r>
        <w:rPr>
          <w:color w:val="000000"/>
          <w:lang w:val="uk-UA"/>
        </w:rPr>
        <w:t xml:space="preserve">- заходи щодо уникнення та повернення компенсації у випадку надання надмірної компенсації, зокрема проведення раз на два роки Енергодарською міською радою </w:t>
      </w:r>
      <w:r>
        <w:rPr>
          <w:color w:val="000000"/>
          <w:lang w:val="uk-UA"/>
        </w:rPr>
        <w:lastRenderedPageBreak/>
        <w:t xml:space="preserve">перевірок </w:t>
      </w:r>
      <w:r>
        <w:rPr>
          <w:lang w:val="uk-UA"/>
        </w:rPr>
        <w:t xml:space="preserve">КП </w:t>
      </w:r>
      <w:r>
        <w:rPr>
          <w:color w:val="000000"/>
          <w:lang w:val="uk-UA"/>
        </w:rPr>
        <w:t>«Міська молочна кухня»</w:t>
      </w:r>
      <w:r>
        <w:rPr>
          <w:lang w:val="uk-UA"/>
        </w:rPr>
        <w:t xml:space="preserve"> </w:t>
      </w:r>
      <w:r>
        <w:rPr>
          <w:color w:val="000000"/>
          <w:lang w:val="uk-UA"/>
        </w:rPr>
        <w:t xml:space="preserve">щодо дотримання ним умов надання </w:t>
      </w:r>
      <w:r>
        <w:rPr>
          <w:bCs/>
          <w:lang w:val="uk-UA"/>
        </w:rPr>
        <w:t>послуг і</w:t>
      </w:r>
      <w:r>
        <w:rPr>
          <w:lang w:val="uk-UA"/>
        </w:rPr>
        <w:t xml:space="preserve">з виробництва дитячого харчування на молочній основі </w:t>
      </w:r>
      <w:r w:rsidR="00E9099A">
        <w:rPr>
          <w:lang w:val="uk-UA"/>
        </w:rPr>
        <w:t>в</w:t>
      </w:r>
      <w:r>
        <w:rPr>
          <w:lang w:val="uk-UA"/>
        </w:rPr>
        <w:t xml:space="preserve"> межах </w:t>
      </w:r>
      <w:r>
        <w:rPr>
          <w:color w:val="000000"/>
          <w:lang w:val="uk-UA"/>
        </w:rPr>
        <w:t>міста Енергодар як таких, що становлять загальний економічний інтерес, та здійснення компенсації витрат на їх надання</w:t>
      </w:r>
      <w:r>
        <w:rPr>
          <w:lang w:val="uk-UA"/>
        </w:rPr>
        <w:t>.</w:t>
      </w:r>
    </w:p>
    <w:p w:rsidR="00A945C5" w:rsidRDefault="00A945C5" w:rsidP="00CA395B">
      <w:pPr>
        <w:pStyle w:val="rvps2"/>
        <w:spacing w:before="0" w:beforeAutospacing="0" w:after="0" w:afterAutospacing="0"/>
        <w:ind w:left="567"/>
        <w:jc w:val="both"/>
        <w:rPr>
          <w:lang w:val="uk-UA"/>
        </w:rPr>
      </w:pPr>
    </w:p>
    <w:p w:rsidR="008368CB" w:rsidRDefault="00592DFD" w:rsidP="007B0446">
      <w:pPr>
        <w:numPr>
          <w:ilvl w:val="0"/>
          <w:numId w:val="29"/>
        </w:numPr>
        <w:ind w:left="426" w:hanging="426"/>
        <w:jc w:val="both"/>
        <w:rPr>
          <w:color w:val="000000"/>
        </w:rPr>
      </w:pPr>
      <w:r w:rsidRPr="00501DBA">
        <w:rPr>
          <w:color w:val="000000"/>
        </w:rPr>
        <w:t xml:space="preserve">Отже, за наведених умов </w:t>
      </w:r>
      <w:r w:rsidRPr="00501DBA">
        <w:rPr>
          <w:b/>
        </w:rPr>
        <w:t>чинна державна допомога,</w:t>
      </w:r>
      <w:r w:rsidR="00E9099A">
        <w:t xml:space="preserve"> як</w:t>
      </w:r>
      <w:r w:rsidR="00E9099A" w:rsidRPr="00E9099A">
        <w:t>у</w:t>
      </w:r>
      <w:r w:rsidR="00E9099A">
        <w:t xml:space="preserve"> надає Управління</w:t>
      </w:r>
      <w:r w:rsidRPr="00501DBA">
        <w:t xml:space="preserve"> Енергодарської МР комунальному підприємству «Міська молочна кухня» на підставі рішення Енергодарської міської ради від 22.12.2018 № 15 «Про затвердження Програми реформування та розвитку житлово-комунального господарства, об’єктів благоустрою, дорожнього господарства міста Енергодара на 2019-2021 роки»</w:t>
      </w:r>
      <w:r w:rsidR="00E9099A" w:rsidRPr="00E9099A">
        <w:t>,</w:t>
      </w:r>
      <w:r w:rsidRPr="00501DBA">
        <w:t xml:space="preserve"> </w:t>
      </w:r>
      <w:r w:rsidRPr="00501DBA">
        <w:rPr>
          <w:b/>
        </w:rPr>
        <w:t>зі змінами, внесеними до умов її надання</w:t>
      </w:r>
      <w:r w:rsidRPr="00501DBA">
        <w:t xml:space="preserve"> на підставі рішення Енергодарської міської ради від 23.10.2019 № 37 «Про затвердження змін до Програми реформування та розвитку житлово-комунального господарства, об’єктів благоустрою, дорожнього господарства міста Енергодара на 2019-2021 роки» у вигляді збільшення фінансування на 890 809 грн на поточні та</w:t>
      </w:r>
      <w:r w:rsidR="00E9099A">
        <w:t xml:space="preserve"> капітальні витрати, пов’язані </w:t>
      </w:r>
      <w:r w:rsidRPr="00501DBA">
        <w:t xml:space="preserve">з наданням послуг із </w:t>
      </w:r>
      <w:r w:rsidRPr="00501DBA">
        <w:rPr>
          <w:color w:val="000000"/>
        </w:rPr>
        <w:t xml:space="preserve">виробництва дитячого харчування на молочній основі в межах міста Енергодар, </w:t>
      </w:r>
      <w:r w:rsidRPr="00501DBA">
        <w:t xml:space="preserve">що становлять загальний економічний інтерес, загальним обсягом 4 142 529 грн, </w:t>
      </w:r>
      <w:r w:rsidRPr="00501DBA">
        <w:rPr>
          <w:b/>
        </w:rPr>
        <w:t xml:space="preserve">є допустимою державною допомогою </w:t>
      </w:r>
      <w:r w:rsidR="00275293">
        <w:t>відповідно до Закону</w:t>
      </w:r>
      <w:r w:rsidR="00275293" w:rsidRPr="00275293">
        <w:t xml:space="preserve">, </w:t>
      </w:r>
      <w:r w:rsidR="00645D9F">
        <w:t>з</w:t>
      </w:r>
      <w:r w:rsidR="00645D9F">
        <w:rPr>
          <w:b/>
        </w:rPr>
        <w:t>а умови</w:t>
      </w:r>
      <w:r w:rsidR="00645D9F">
        <w:rPr>
          <w:b/>
          <w:color w:val="000000"/>
        </w:rPr>
        <w:t xml:space="preserve"> </w:t>
      </w:r>
      <w:r w:rsidR="00645D9F">
        <w:rPr>
          <w:b/>
        </w:rPr>
        <w:t xml:space="preserve">виконання зобов’язань, </w:t>
      </w:r>
      <w:r w:rsidR="00645D9F">
        <w:t>а саме</w:t>
      </w:r>
      <w:r w:rsidR="00E9099A" w:rsidRPr="00E9099A">
        <w:t>,</w:t>
      </w:r>
      <w:r w:rsidR="00645D9F">
        <w:rPr>
          <w:color w:val="000000"/>
        </w:rPr>
        <w:t xml:space="preserve"> затвердження</w:t>
      </w:r>
      <w:r w:rsidR="00275293" w:rsidRPr="00F82723">
        <w:rPr>
          <w:color w:val="000000"/>
        </w:rPr>
        <w:t xml:space="preserve"> </w:t>
      </w:r>
      <w:proofErr w:type="spellStart"/>
      <w:r w:rsidR="00275293">
        <w:t>проєкт</w:t>
      </w:r>
      <w:r w:rsidR="00275293" w:rsidRPr="00F82723">
        <w:t>у</w:t>
      </w:r>
      <w:proofErr w:type="spellEnd"/>
      <w:r w:rsidR="00275293">
        <w:t xml:space="preserve"> рішення Енергодарської міської ради «Про внесення  змін до рішення Енергодарської міської ради від 19 лютого 2020 року № 4»</w:t>
      </w:r>
      <w:r w:rsidR="008368CB" w:rsidRPr="008368CB">
        <w:t>,</w:t>
      </w:r>
      <w:r w:rsidR="001C44EC" w:rsidRPr="001C44EC">
        <w:t xml:space="preserve"> </w:t>
      </w:r>
      <w:r w:rsidR="008368CB">
        <w:t>який містить таке:</w:t>
      </w:r>
    </w:p>
    <w:p w:rsidR="008368CB" w:rsidRDefault="008368CB" w:rsidP="00E9099A">
      <w:pPr>
        <w:pStyle w:val="a3"/>
        <w:ind w:left="426"/>
        <w:jc w:val="both"/>
        <w:rPr>
          <w:color w:val="FF0000"/>
        </w:rPr>
      </w:pPr>
      <w:r>
        <w:rPr>
          <w:color w:val="000000"/>
        </w:rPr>
        <w:t xml:space="preserve">- опис механізму компенсації та параметрів для розрахунку й перегляду компенсації за надання </w:t>
      </w:r>
      <w:r>
        <w:rPr>
          <w:bCs/>
        </w:rPr>
        <w:t>послуг і</w:t>
      </w:r>
      <w:r>
        <w:t xml:space="preserve">з виробництва дитячого харчування на молочній основі </w:t>
      </w:r>
      <w:r w:rsidR="00E9099A" w:rsidRPr="00E9099A">
        <w:t>в</w:t>
      </w:r>
      <w:r>
        <w:t xml:space="preserve"> межах </w:t>
      </w:r>
      <w:r>
        <w:rPr>
          <w:color w:val="000000"/>
        </w:rPr>
        <w:t xml:space="preserve">міста Енергодар як таких, що становлять загальний економічний інтерес, враховуючи, що сума компенсації не повинна перевищувати суму, необхідну для покриття чистої фінансової різниці між понесеними витратами та отриманими доходами суб’єктів господарювання при наданні вказаних послуг, з урахуванням доходу, який залишається в </w:t>
      </w:r>
      <w:r>
        <w:t xml:space="preserve">КП </w:t>
      </w:r>
      <w:r>
        <w:rPr>
          <w:color w:val="000000"/>
        </w:rPr>
        <w:t>«Міська молочна кухня», та розумного рівня прибутку;</w:t>
      </w:r>
    </w:p>
    <w:p w:rsidR="008368CB" w:rsidRDefault="008368CB" w:rsidP="00E9099A">
      <w:pPr>
        <w:pStyle w:val="rvps2"/>
        <w:spacing w:before="0" w:beforeAutospacing="0" w:after="0" w:afterAutospacing="0"/>
        <w:ind w:left="426"/>
        <w:jc w:val="both"/>
        <w:rPr>
          <w:lang w:val="uk-UA"/>
        </w:rPr>
      </w:pPr>
      <w:r>
        <w:rPr>
          <w:color w:val="000000"/>
          <w:lang w:val="uk-UA"/>
        </w:rPr>
        <w:t xml:space="preserve">- заходи щодо уникнення та повернення компенсації у випадку надання надмірної компенсації, зокрема проведення раз на два роки Енергодарською міською радою перевірок </w:t>
      </w:r>
      <w:r>
        <w:rPr>
          <w:lang w:val="uk-UA"/>
        </w:rPr>
        <w:t xml:space="preserve">КП </w:t>
      </w:r>
      <w:r>
        <w:rPr>
          <w:color w:val="000000"/>
          <w:lang w:val="uk-UA"/>
        </w:rPr>
        <w:t>«Міська молочна кухня»</w:t>
      </w:r>
      <w:r>
        <w:rPr>
          <w:lang w:val="uk-UA"/>
        </w:rPr>
        <w:t xml:space="preserve"> </w:t>
      </w:r>
      <w:r>
        <w:rPr>
          <w:color w:val="000000"/>
          <w:lang w:val="uk-UA"/>
        </w:rPr>
        <w:t xml:space="preserve">щодо дотримання ним умов надання </w:t>
      </w:r>
      <w:r>
        <w:rPr>
          <w:bCs/>
          <w:lang w:val="uk-UA"/>
        </w:rPr>
        <w:t>послуг і</w:t>
      </w:r>
      <w:r>
        <w:rPr>
          <w:lang w:val="uk-UA"/>
        </w:rPr>
        <w:t>з виробництва дитячого</w:t>
      </w:r>
      <w:r w:rsidR="00E9099A">
        <w:rPr>
          <w:lang w:val="uk-UA"/>
        </w:rPr>
        <w:t xml:space="preserve"> харчування на молочній основі в</w:t>
      </w:r>
      <w:r>
        <w:rPr>
          <w:lang w:val="uk-UA"/>
        </w:rPr>
        <w:t xml:space="preserve"> межах </w:t>
      </w:r>
      <w:r>
        <w:rPr>
          <w:color w:val="000000"/>
          <w:lang w:val="uk-UA"/>
        </w:rPr>
        <w:t>міста Енергодар як таких, що становлять загальний економічний інтерес, та здійснення компенсації витрат на їх надання</w:t>
      </w:r>
      <w:r>
        <w:rPr>
          <w:lang w:val="uk-UA"/>
        </w:rPr>
        <w:t>.</w:t>
      </w:r>
    </w:p>
    <w:p w:rsidR="00A945C5" w:rsidRDefault="00A945C5" w:rsidP="008368CB">
      <w:pPr>
        <w:pStyle w:val="rvps2"/>
        <w:spacing w:before="0" w:beforeAutospacing="0" w:after="0" w:afterAutospacing="0"/>
        <w:ind w:left="567"/>
        <w:jc w:val="both"/>
        <w:rPr>
          <w:lang w:val="uk-UA"/>
        </w:rPr>
      </w:pPr>
    </w:p>
    <w:p w:rsidR="00F539D9" w:rsidRPr="00A945C5" w:rsidRDefault="00F539D9" w:rsidP="007B0446">
      <w:pPr>
        <w:numPr>
          <w:ilvl w:val="0"/>
          <w:numId w:val="29"/>
        </w:numPr>
        <w:ind w:left="426" w:hanging="426"/>
        <w:jc w:val="both"/>
        <w:rPr>
          <w:color w:val="000000"/>
        </w:rPr>
      </w:pPr>
      <w:r w:rsidRPr="00F539D9">
        <w:rPr>
          <w:color w:val="000000"/>
        </w:rPr>
        <w:t xml:space="preserve">Наведені в цьому </w:t>
      </w:r>
      <w:proofErr w:type="spellStart"/>
      <w:r w:rsidR="00F45DC9">
        <w:rPr>
          <w:color w:val="000000"/>
          <w:lang w:val="ru-RU"/>
        </w:rPr>
        <w:t>рішенні</w:t>
      </w:r>
      <w:proofErr w:type="spellEnd"/>
      <w:r w:rsidRPr="00F539D9">
        <w:rPr>
          <w:color w:val="000000"/>
        </w:rPr>
        <w:t xml:space="preserve"> обґрунтування та висновки застосовуються виключно для цілей застосування положень Закону та не охоплюють правовідносин, що регулюються Законом України «Про захист економічної конкуренції».</w:t>
      </w:r>
    </w:p>
    <w:p w:rsidR="00A945C5" w:rsidRPr="00F539D9" w:rsidRDefault="00A945C5" w:rsidP="00A945C5">
      <w:pPr>
        <w:ind w:left="540"/>
        <w:jc w:val="both"/>
        <w:rPr>
          <w:color w:val="000000"/>
        </w:rPr>
      </w:pPr>
    </w:p>
    <w:p w:rsidR="00A945C5" w:rsidRPr="00A945C5" w:rsidRDefault="00A945C5" w:rsidP="00A945C5">
      <w:pPr>
        <w:pStyle w:val="a3"/>
        <w:rPr>
          <w:color w:val="000000"/>
          <w:lang w:val="ru-RU"/>
        </w:rPr>
      </w:pPr>
    </w:p>
    <w:p w:rsidR="00A945C5" w:rsidRDefault="00A945C5" w:rsidP="00A945C5">
      <w:pPr>
        <w:pStyle w:val="a3"/>
        <w:numPr>
          <w:ilvl w:val="0"/>
          <w:numId w:val="27"/>
        </w:numPr>
        <w:jc w:val="both"/>
        <w:rPr>
          <w:b/>
        </w:rPr>
      </w:pPr>
      <w:r>
        <w:rPr>
          <w:b/>
        </w:rPr>
        <w:t>ЗАУВАЖЕННЯ ТА ПРОПОЗИЦІЇ НАДАВАЧА ЩОДО ПОДАННЯ ПРО ПОПЕРЕДНІ РЕЗУЛЬТАТИ РОЗГЛЯДУ СПРАВИ</w:t>
      </w:r>
    </w:p>
    <w:p w:rsidR="00A945C5" w:rsidRDefault="00A945C5" w:rsidP="00A945C5">
      <w:pPr>
        <w:pStyle w:val="a3"/>
        <w:ind w:left="360"/>
        <w:jc w:val="both"/>
        <w:rPr>
          <w:lang w:val="ru-RU"/>
        </w:rPr>
      </w:pPr>
    </w:p>
    <w:p w:rsidR="00110C83" w:rsidRPr="00110C83" w:rsidRDefault="00110C83" w:rsidP="00A945C5">
      <w:pPr>
        <w:pStyle w:val="a3"/>
        <w:ind w:left="360"/>
        <w:jc w:val="both"/>
        <w:rPr>
          <w:lang w:val="ru-RU"/>
        </w:rPr>
      </w:pPr>
    </w:p>
    <w:p w:rsidR="00A945C5" w:rsidRDefault="00A945C5" w:rsidP="007B0446">
      <w:pPr>
        <w:pStyle w:val="a3"/>
        <w:numPr>
          <w:ilvl w:val="0"/>
          <w:numId w:val="29"/>
        </w:numPr>
        <w:ind w:left="426" w:hanging="426"/>
        <w:jc w:val="both"/>
      </w:pPr>
      <w:r>
        <w:t xml:space="preserve">Листом від </w:t>
      </w:r>
      <w:r>
        <w:rPr>
          <w:lang w:val="ru-RU"/>
        </w:rPr>
        <w:t>23</w:t>
      </w:r>
      <w:r>
        <w:t>.0</w:t>
      </w:r>
      <w:r>
        <w:rPr>
          <w:lang w:val="ru-RU"/>
        </w:rPr>
        <w:t>7</w:t>
      </w:r>
      <w:r>
        <w:t xml:space="preserve">.2020 № </w:t>
      </w:r>
      <w:r>
        <w:rPr>
          <w:lang w:val="ru-RU"/>
        </w:rPr>
        <w:t xml:space="preserve">01-17/1721-01 </w:t>
      </w:r>
      <w:r>
        <w:t>Управління Енергодарської МР</w:t>
      </w:r>
      <w:r>
        <w:rPr>
          <w:lang w:val="ru-RU"/>
        </w:rPr>
        <w:t xml:space="preserve"> </w:t>
      </w:r>
      <w:proofErr w:type="spellStart"/>
      <w:r>
        <w:rPr>
          <w:lang w:val="ru-RU"/>
        </w:rPr>
        <w:t>повідомило</w:t>
      </w:r>
      <w:proofErr w:type="spellEnd"/>
      <w:r>
        <w:rPr>
          <w:lang w:val="ru-RU"/>
        </w:rPr>
        <w:t xml:space="preserve"> про </w:t>
      </w:r>
      <w:proofErr w:type="spellStart"/>
      <w:r>
        <w:rPr>
          <w:lang w:val="ru-RU"/>
        </w:rPr>
        <w:t>відсутність</w:t>
      </w:r>
      <w:proofErr w:type="spellEnd"/>
      <w:r>
        <w:rPr>
          <w:lang w:val="ru-RU"/>
        </w:rPr>
        <w:t xml:space="preserve"> </w:t>
      </w:r>
      <w:proofErr w:type="spellStart"/>
      <w:r>
        <w:t>зауважен</w:t>
      </w:r>
      <w:proofErr w:type="spellEnd"/>
      <w:r>
        <w:rPr>
          <w:lang w:val="ru-RU"/>
        </w:rPr>
        <w:t>ь</w:t>
      </w:r>
      <w:r>
        <w:t xml:space="preserve"> та </w:t>
      </w:r>
      <w:proofErr w:type="spellStart"/>
      <w:r>
        <w:t>заперечен</w:t>
      </w:r>
      <w:proofErr w:type="spellEnd"/>
      <w:r>
        <w:rPr>
          <w:lang w:val="ru-RU"/>
        </w:rPr>
        <w:t>ь</w:t>
      </w:r>
      <w:r>
        <w:t xml:space="preserve"> щодо Подання.</w:t>
      </w:r>
    </w:p>
    <w:p w:rsidR="00A945C5" w:rsidRPr="00A945C5" w:rsidRDefault="00A945C5" w:rsidP="00A945C5">
      <w:pPr>
        <w:ind w:left="540"/>
        <w:jc w:val="both"/>
        <w:rPr>
          <w:color w:val="000000"/>
        </w:rPr>
      </w:pPr>
    </w:p>
    <w:p w:rsidR="00A945C5" w:rsidRDefault="00A945C5" w:rsidP="00A945C5">
      <w:pPr>
        <w:pStyle w:val="a3"/>
        <w:rPr>
          <w:color w:val="000000"/>
        </w:rPr>
      </w:pPr>
    </w:p>
    <w:p w:rsidR="00B429E6" w:rsidRPr="00501DBA" w:rsidRDefault="00F1339C" w:rsidP="008F3A93">
      <w:pPr>
        <w:pStyle w:val="a3"/>
        <w:ind w:left="0" w:firstLine="426"/>
        <w:jc w:val="both"/>
      </w:pPr>
      <w:r w:rsidRPr="00501DBA">
        <w:t>В</w:t>
      </w:r>
      <w:r w:rsidR="00B429E6" w:rsidRPr="00501DBA">
        <w:t xml:space="preserve">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00B429E6" w:rsidRPr="00501DBA">
        <w:fldChar w:fldCharType="begin"/>
      </w:r>
      <w:r w:rsidR="00B429E6" w:rsidRPr="00501DBA">
        <w:instrText xml:space="preserve"> =4\*Roman </w:instrText>
      </w:r>
      <w:r w:rsidR="00B429E6" w:rsidRPr="00501DBA">
        <w:fldChar w:fldCharType="separate"/>
      </w:r>
      <w:r w:rsidR="00B429E6" w:rsidRPr="00501DBA">
        <w:t>IV</w:t>
      </w:r>
      <w:r w:rsidR="00B429E6" w:rsidRPr="00501DBA">
        <w:fldChar w:fldCharType="end"/>
      </w:r>
      <w:r w:rsidR="00B429E6" w:rsidRPr="00501DBA">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w:t>
      </w:r>
      <w:r w:rsidR="00E9099A">
        <w:t xml:space="preserve">ни </w:t>
      </w:r>
      <w:r w:rsidR="00E9099A">
        <w:lastRenderedPageBreak/>
        <w:t>від 04</w:t>
      </w:r>
      <w:r w:rsidR="00E9099A" w:rsidRPr="00E9099A">
        <w:t xml:space="preserve"> березня </w:t>
      </w:r>
      <w:r w:rsidR="00B429E6" w:rsidRPr="00501DBA">
        <w:t>2017</w:t>
      </w:r>
      <w:r w:rsidR="00E9099A" w:rsidRPr="00E9099A">
        <w:t xml:space="preserve"> року</w:t>
      </w:r>
      <w:r w:rsidR="00B429E6" w:rsidRPr="00501DBA">
        <w:t xml:space="preserve"> № 2-рп, зареєстрованого </w:t>
      </w:r>
      <w:r w:rsidR="00E9099A" w:rsidRPr="00E9099A">
        <w:t>в</w:t>
      </w:r>
      <w:r w:rsidR="00B429E6" w:rsidRPr="00501DBA">
        <w:t xml:space="preserve"> Мі</w:t>
      </w:r>
      <w:r w:rsidR="00E9099A">
        <w:t>ністерстві юстиції України 0</w:t>
      </w:r>
      <w:r w:rsidR="00E9099A" w:rsidRPr="00E9099A">
        <w:t xml:space="preserve">4 квітня </w:t>
      </w:r>
      <w:r w:rsidR="00E9099A">
        <w:t xml:space="preserve">2016 </w:t>
      </w:r>
      <w:r w:rsidR="00E9099A" w:rsidRPr="00E9099A">
        <w:t xml:space="preserve">року </w:t>
      </w:r>
      <w:r w:rsidR="00E9099A">
        <w:t>за</w:t>
      </w:r>
      <w:r w:rsidR="007726F0" w:rsidRPr="00501DBA">
        <w:t xml:space="preserve"> </w:t>
      </w:r>
      <w:r w:rsidR="00B429E6" w:rsidRPr="00501DBA">
        <w:t xml:space="preserve">№ 501/28631, </w:t>
      </w:r>
      <w:r w:rsidR="007726F0" w:rsidRPr="00501DBA">
        <w:t xml:space="preserve">зі змінами, </w:t>
      </w:r>
      <w:r w:rsidR="00A945C5">
        <w:t>Антимонопольн</w:t>
      </w:r>
      <w:r w:rsidR="00A945C5" w:rsidRPr="00A945C5">
        <w:t>ий</w:t>
      </w:r>
      <w:r w:rsidR="007726F0" w:rsidRPr="00501DBA">
        <w:t xml:space="preserve"> комітет України</w:t>
      </w:r>
    </w:p>
    <w:p w:rsidR="00DA5634" w:rsidRDefault="00DA5634" w:rsidP="00B429E6">
      <w:pPr>
        <w:ind w:left="284" w:hanging="284"/>
        <w:jc w:val="center"/>
        <w:rPr>
          <w:b/>
        </w:rPr>
      </w:pPr>
    </w:p>
    <w:p w:rsidR="00A945C5" w:rsidRDefault="00A945C5" w:rsidP="00A945C5">
      <w:pPr>
        <w:ind w:left="284" w:hanging="284"/>
        <w:jc w:val="center"/>
        <w:rPr>
          <w:b/>
        </w:rPr>
      </w:pPr>
      <w:r>
        <w:rPr>
          <w:b/>
        </w:rPr>
        <w:t>ПОСТАНОВ</w:t>
      </w:r>
      <w:r w:rsidR="00E9099A">
        <w:rPr>
          <w:b/>
          <w:lang w:val="ru-RU"/>
        </w:rPr>
        <w:t>ИВ</w:t>
      </w:r>
      <w:r>
        <w:rPr>
          <w:b/>
        </w:rPr>
        <w:t>:</w:t>
      </w:r>
    </w:p>
    <w:p w:rsidR="00165F1E" w:rsidRPr="00501DBA" w:rsidRDefault="00165F1E" w:rsidP="00165F1E">
      <w:pPr>
        <w:ind w:left="426"/>
        <w:contextualSpacing/>
        <w:jc w:val="both"/>
      </w:pPr>
    </w:p>
    <w:p w:rsidR="008368CB" w:rsidRDefault="00182339" w:rsidP="00F45DC9">
      <w:pPr>
        <w:numPr>
          <w:ilvl w:val="3"/>
          <w:numId w:val="8"/>
        </w:numPr>
        <w:tabs>
          <w:tab w:val="left" w:pos="993"/>
        </w:tabs>
        <w:ind w:left="0" w:firstLine="709"/>
        <w:jc w:val="both"/>
        <w:rPr>
          <w:color w:val="000000"/>
        </w:rPr>
      </w:pPr>
      <w:r w:rsidRPr="00501DBA">
        <w:t xml:space="preserve">Визнати, що </w:t>
      </w:r>
      <w:r w:rsidR="006A243C" w:rsidRPr="00501DBA">
        <w:rPr>
          <w:b/>
        </w:rPr>
        <w:t>чинна державна допомога</w:t>
      </w:r>
      <w:r w:rsidRPr="00501DBA">
        <w:rPr>
          <w:b/>
        </w:rPr>
        <w:t>,</w:t>
      </w:r>
      <w:r w:rsidRPr="00501DBA">
        <w:t xml:space="preserve"> як</w:t>
      </w:r>
      <w:r w:rsidR="00E9099A" w:rsidRPr="00E9099A">
        <w:t>у</w:t>
      </w:r>
      <w:r w:rsidRPr="00501DBA">
        <w:t xml:space="preserve"> надає Управління комунальної власності Енергодарської міської ради комунальному підприємству «Міська молочна кухня» </w:t>
      </w:r>
      <w:r w:rsidR="000A3CE4" w:rsidRPr="00501DBA">
        <w:t>на підставі рішення Енергодарської міської ради від 22.12.2018 № 15 «Про затвердження Програми реформування та розвитку житлово-комунального господарства, об’єктів благоустрою, дорожнього господарства міста Енергодара на 2019-2021 роки»</w:t>
      </w:r>
      <w:r w:rsidR="00E9099A" w:rsidRPr="00E9099A">
        <w:t>,</w:t>
      </w:r>
      <w:r w:rsidR="000A3CE4" w:rsidRPr="00501DBA">
        <w:t xml:space="preserve"> </w:t>
      </w:r>
      <w:r w:rsidR="006A243C" w:rsidRPr="00501DBA">
        <w:rPr>
          <w:b/>
        </w:rPr>
        <w:t>зі змінами, внесеними до умов її надання</w:t>
      </w:r>
      <w:r w:rsidR="006A243C" w:rsidRPr="00501DBA">
        <w:t xml:space="preserve"> </w:t>
      </w:r>
      <w:r w:rsidRPr="00501DBA">
        <w:t>на підставі рішення Енергодарської міської ради від 23.10.2019 № 37 «Про затвердження змін до Програми реформування та розвитку житлово-комунального господарства, об’єктів благоустрою, дорожн</w:t>
      </w:r>
      <w:r w:rsidR="00165F1E" w:rsidRPr="00501DBA">
        <w:t>ь</w:t>
      </w:r>
      <w:r w:rsidRPr="00501DBA">
        <w:t>ого господарства міста Енергодара на 2019-2021 роки»</w:t>
      </w:r>
      <w:r w:rsidR="00165F1E" w:rsidRPr="00501DBA">
        <w:t xml:space="preserve"> у вигляді збільшення фінансування на 890</w:t>
      </w:r>
      <w:r w:rsidR="005F1C89">
        <w:t> </w:t>
      </w:r>
      <w:r w:rsidR="00165F1E" w:rsidRPr="00501DBA">
        <w:t>809</w:t>
      </w:r>
      <w:r w:rsidR="005F1C89" w:rsidRPr="005F1C89">
        <w:t xml:space="preserve"> (вісімсот дев’яносто тисяч вісімсот дев’ять)</w:t>
      </w:r>
      <w:r w:rsidR="00887487">
        <w:t xml:space="preserve"> гр</w:t>
      </w:r>
      <w:r w:rsidR="00887487" w:rsidRPr="00887487">
        <w:t>ивень</w:t>
      </w:r>
      <w:r w:rsidR="00165F1E" w:rsidRPr="005F1C89">
        <w:t xml:space="preserve"> на </w:t>
      </w:r>
      <w:r w:rsidRPr="005F1C89">
        <w:t>поточн</w:t>
      </w:r>
      <w:r w:rsidR="00165F1E" w:rsidRPr="005F1C89">
        <w:t>і</w:t>
      </w:r>
      <w:r w:rsidRPr="005F1C89">
        <w:t xml:space="preserve"> та капітальн</w:t>
      </w:r>
      <w:r w:rsidR="00165F1E" w:rsidRPr="005F1C89">
        <w:t>і</w:t>
      </w:r>
      <w:r w:rsidRPr="005F1C89">
        <w:t xml:space="preserve"> </w:t>
      </w:r>
      <w:r w:rsidR="00165F1E" w:rsidRPr="005F1C89">
        <w:t>витрати</w:t>
      </w:r>
      <w:r w:rsidRPr="005F1C89">
        <w:t>, пов’язан</w:t>
      </w:r>
      <w:r w:rsidR="00165F1E" w:rsidRPr="005F1C89">
        <w:t>і</w:t>
      </w:r>
      <w:r w:rsidRPr="005F1C89">
        <w:t xml:space="preserve"> з</w:t>
      </w:r>
      <w:r w:rsidRPr="00501DBA">
        <w:t xml:space="preserve"> наданням послуг із </w:t>
      </w:r>
      <w:r w:rsidRPr="00501DBA">
        <w:rPr>
          <w:color w:val="000000"/>
        </w:rPr>
        <w:t xml:space="preserve">виробництва дитячого харчування на молочній основі в межах міста Енергодар, </w:t>
      </w:r>
      <w:r w:rsidRPr="00501DBA">
        <w:t>що становлять загальний економічний інтерес,  на період з 01.01.2019 по 31.12.2019</w:t>
      </w:r>
      <w:r w:rsidR="006A243C" w:rsidRPr="00501DBA">
        <w:t xml:space="preserve"> загальним обсягом 4 142</w:t>
      </w:r>
      <w:r w:rsidR="00645D9F">
        <w:t> </w:t>
      </w:r>
      <w:r w:rsidR="006A243C" w:rsidRPr="00501DBA">
        <w:t>529</w:t>
      </w:r>
      <w:r w:rsidR="00645D9F" w:rsidRPr="00645D9F">
        <w:t xml:space="preserve"> (чотири </w:t>
      </w:r>
      <w:r w:rsidR="00861ECA" w:rsidRPr="00861ECA">
        <w:t>мільйони сто сорок дві тисячі п</w:t>
      </w:r>
      <w:r w:rsidR="005F1C89">
        <w:rPr>
          <w:b/>
        </w:rPr>
        <w:t>’</w:t>
      </w:r>
      <w:r w:rsidR="00861ECA" w:rsidRPr="00861ECA">
        <w:t xml:space="preserve">ятсот двадцять </w:t>
      </w:r>
      <w:proofErr w:type="spellStart"/>
      <w:r w:rsidR="00861ECA" w:rsidRPr="00861ECA">
        <w:t>девять</w:t>
      </w:r>
      <w:proofErr w:type="spellEnd"/>
      <w:r w:rsidR="00861ECA" w:rsidRPr="00861ECA">
        <w:t>)</w:t>
      </w:r>
      <w:r w:rsidR="006A243C" w:rsidRPr="00501DBA">
        <w:t xml:space="preserve"> гр</w:t>
      </w:r>
      <w:r w:rsidR="003400F7" w:rsidRPr="003400F7">
        <w:t>ивень</w:t>
      </w:r>
      <w:r w:rsidRPr="00501DBA">
        <w:t xml:space="preserve">, </w:t>
      </w:r>
      <w:r w:rsidRPr="00501DBA">
        <w:rPr>
          <w:b/>
        </w:rPr>
        <w:t xml:space="preserve">є </w:t>
      </w:r>
      <w:r w:rsidR="006A243C" w:rsidRPr="00501DBA">
        <w:rPr>
          <w:b/>
        </w:rPr>
        <w:t xml:space="preserve">допустимою державною допомогою </w:t>
      </w:r>
      <w:r w:rsidRPr="00501DBA">
        <w:t>відповідно до Закону України «Про державну допомогу суб’єктам господарювання»</w:t>
      </w:r>
      <w:r w:rsidR="00275293" w:rsidRPr="00275293">
        <w:t xml:space="preserve">, </w:t>
      </w:r>
      <w:r w:rsidR="00645D9F">
        <w:t>з</w:t>
      </w:r>
      <w:r w:rsidR="00645D9F">
        <w:rPr>
          <w:b/>
        </w:rPr>
        <w:t>а умови</w:t>
      </w:r>
      <w:r w:rsidR="00645D9F">
        <w:rPr>
          <w:b/>
          <w:color w:val="000000"/>
        </w:rPr>
        <w:t xml:space="preserve"> </w:t>
      </w:r>
      <w:r w:rsidR="00C42BEF">
        <w:rPr>
          <w:b/>
        </w:rPr>
        <w:t>виконання зобов’язан</w:t>
      </w:r>
      <w:r w:rsidR="00C42BEF" w:rsidRPr="00C42BEF">
        <w:rPr>
          <w:b/>
        </w:rPr>
        <w:t>ня</w:t>
      </w:r>
      <w:r w:rsidR="00645D9F">
        <w:rPr>
          <w:b/>
        </w:rPr>
        <w:t xml:space="preserve">, </w:t>
      </w:r>
      <w:r w:rsidR="00645D9F">
        <w:t>а саме</w:t>
      </w:r>
      <w:r w:rsidR="003400F7" w:rsidRPr="003400F7">
        <w:t>,</w:t>
      </w:r>
      <w:r w:rsidR="00645D9F">
        <w:rPr>
          <w:color w:val="000000"/>
        </w:rPr>
        <w:t xml:space="preserve"> затвердження </w:t>
      </w:r>
      <w:proofErr w:type="spellStart"/>
      <w:r w:rsidR="00275293">
        <w:t>проєкт</w:t>
      </w:r>
      <w:r w:rsidR="00275293" w:rsidRPr="00F82723">
        <w:t>у</w:t>
      </w:r>
      <w:proofErr w:type="spellEnd"/>
      <w:r w:rsidR="00275293">
        <w:t xml:space="preserve"> рішення Енергодарської міської ради «Про внесення  змін до рішення Енергодарської міської ради від 19 лютого 2020 року № 4»</w:t>
      </w:r>
      <w:r w:rsidR="008368CB" w:rsidRPr="008368CB">
        <w:t>,</w:t>
      </w:r>
      <w:r w:rsidR="001C44EC" w:rsidRPr="001C44EC">
        <w:t xml:space="preserve"> </w:t>
      </w:r>
      <w:r w:rsidR="008368CB">
        <w:t>який містить таке:</w:t>
      </w:r>
    </w:p>
    <w:p w:rsidR="008368CB" w:rsidRDefault="008368CB" w:rsidP="008368CB">
      <w:pPr>
        <w:pStyle w:val="a3"/>
        <w:ind w:left="0" w:firstLine="567"/>
        <w:jc w:val="both"/>
        <w:rPr>
          <w:color w:val="FF0000"/>
        </w:rPr>
      </w:pPr>
      <w:r>
        <w:rPr>
          <w:color w:val="000000"/>
        </w:rPr>
        <w:t xml:space="preserve">- опис механізму компенсації та параметрів для розрахунку й перегляду компенсації за надання </w:t>
      </w:r>
      <w:r>
        <w:rPr>
          <w:bCs/>
        </w:rPr>
        <w:t>послуг і</w:t>
      </w:r>
      <w:r>
        <w:t xml:space="preserve">з виробництва дитячого харчування на молочній основі </w:t>
      </w:r>
      <w:r w:rsidR="003400F7" w:rsidRPr="003400F7">
        <w:t>в</w:t>
      </w:r>
      <w:r>
        <w:t xml:space="preserve"> межах </w:t>
      </w:r>
      <w:r>
        <w:rPr>
          <w:color w:val="000000"/>
        </w:rPr>
        <w:t xml:space="preserve">міста Енергодар як таких, що становлять загальний економічний інтерес, враховуючи, що сума компенсації не повинна перевищувати суму, необхідну для покриття чистої фінансової різниці між понесеними витратами та отриманими доходами суб’єктів господарювання при наданні вказаних послуг, з урахуванням доходу, який залишається в </w:t>
      </w:r>
      <w:r w:rsidR="00887487" w:rsidRPr="00887487">
        <w:rPr>
          <w:color w:val="000000"/>
        </w:rPr>
        <w:t>комунальному підприємстві</w:t>
      </w:r>
      <w:r>
        <w:t xml:space="preserve"> </w:t>
      </w:r>
      <w:r>
        <w:rPr>
          <w:color w:val="000000"/>
        </w:rPr>
        <w:t>«Міська молочна кухня», та розумного рівня прибутку;</w:t>
      </w:r>
    </w:p>
    <w:p w:rsidR="00B429E6" w:rsidRDefault="008368CB" w:rsidP="008368CB">
      <w:pPr>
        <w:pStyle w:val="rvps2"/>
        <w:spacing w:before="0" w:beforeAutospacing="0" w:after="0" w:afterAutospacing="0"/>
        <w:ind w:firstLine="567"/>
        <w:jc w:val="both"/>
        <w:rPr>
          <w:lang w:val="uk-UA"/>
        </w:rPr>
      </w:pPr>
      <w:r>
        <w:rPr>
          <w:color w:val="000000"/>
          <w:lang w:val="uk-UA"/>
        </w:rPr>
        <w:t xml:space="preserve">- заходи щодо уникнення та повернення компенсації у випадку надання надмірної компенсації, зокрема проведення раз на два роки Енергодарською міською радою перевірок </w:t>
      </w:r>
      <w:r w:rsidR="00887487">
        <w:rPr>
          <w:lang w:val="uk-UA"/>
        </w:rPr>
        <w:t>комунального підприємства</w:t>
      </w:r>
      <w:r>
        <w:rPr>
          <w:lang w:val="uk-UA"/>
        </w:rPr>
        <w:t xml:space="preserve"> </w:t>
      </w:r>
      <w:r>
        <w:rPr>
          <w:color w:val="000000"/>
          <w:lang w:val="uk-UA"/>
        </w:rPr>
        <w:t>«Міська молочна кухня»</w:t>
      </w:r>
      <w:r>
        <w:rPr>
          <w:lang w:val="uk-UA"/>
        </w:rPr>
        <w:t xml:space="preserve"> </w:t>
      </w:r>
      <w:r>
        <w:rPr>
          <w:color w:val="000000"/>
          <w:lang w:val="uk-UA"/>
        </w:rPr>
        <w:t xml:space="preserve">щодо дотримання ним умов надання </w:t>
      </w:r>
      <w:r>
        <w:rPr>
          <w:bCs/>
          <w:lang w:val="uk-UA"/>
        </w:rPr>
        <w:t>послуг і</w:t>
      </w:r>
      <w:r>
        <w:rPr>
          <w:lang w:val="uk-UA"/>
        </w:rPr>
        <w:t>з виробництва дитячого</w:t>
      </w:r>
      <w:r w:rsidR="003400F7">
        <w:rPr>
          <w:lang w:val="uk-UA"/>
        </w:rPr>
        <w:t xml:space="preserve"> харчування на молочній основі в</w:t>
      </w:r>
      <w:r>
        <w:rPr>
          <w:lang w:val="uk-UA"/>
        </w:rPr>
        <w:t xml:space="preserve"> межах </w:t>
      </w:r>
      <w:r>
        <w:rPr>
          <w:color w:val="000000"/>
          <w:lang w:val="uk-UA"/>
        </w:rPr>
        <w:t>міста Енергодар як таких, що становлять загальний економічний інтерес, та здійснення компенсації витрат на їх надання</w:t>
      </w:r>
      <w:r>
        <w:rPr>
          <w:lang w:val="uk-UA"/>
        </w:rPr>
        <w:t>.</w:t>
      </w:r>
    </w:p>
    <w:p w:rsidR="00110C83" w:rsidRPr="008368CB" w:rsidRDefault="00110C83" w:rsidP="008368CB">
      <w:pPr>
        <w:pStyle w:val="rvps2"/>
        <w:spacing w:before="0" w:beforeAutospacing="0" w:after="0" w:afterAutospacing="0"/>
        <w:ind w:firstLine="567"/>
        <w:jc w:val="both"/>
        <w:rPr>
          <w:lang w:val="uk-UA"/>
        </w:rPr>
      </w:pPr>
    </w:p>
    <w:p w:rsidR="00645D9F" w:rsidRPr="00110C83" w:rsidRDefault="00645D9F" w:rsidP="00645D9F">
      <w:pPr>
        <w:pStyle w:val="a3"/>
        <w:numPr>
          <w:ilvl w:val="3"/>
          <w:numId w:val="8"/>
        </w:numPr>
        <w:tabs>
          <w:tab w:val="left" w:pos="851"/>
          <w:tab w:val="left" w:pos="993"/>
        </w:tabs>
        <w:ind w:left="0" w:firstLine="426"/>
        <w:jc w:val="both"/>
      </w:pPr>
      <w:r>
        <w:t xml:space="preserve">Надавач підтримки </w:t>
      </w:r>
      <w:r w:rsidR="00861ECA">
        <w:rPr>
          <w:lang w:val="ru-RU"/>
        </w:rPr>
        <w:t>повинен</w:t>
      </w:r>
      <w:r>
        <w:t xml:space="preserve"> виконати</w:t>
      </w:r>
      <w:r w:rsidR="00861ECA">
        <w:rPr>
          <w:lang w:val="ru-RU"/>
        </w:rPr>
        <w:t xml:space="preserve"> зобов</w:t>
      </w:r>
      <w:r w:rsidR="00861ECA" w:rsidRPr="00861ECA">
        <w:t>’</w:t>
      </w:r>
      <w:proofErr w:type="spellStart"/>
      <w:r w:rsidR="00861ECA">
        <w:rPr>
          <w:lang w:val="ru-RU"/>
        </w:rPr>
        <w:t>язання</w:t>
      </w:r>
      <w:proofErr w:type="spellEnd"/>
      <w:r>
        <w:t xml:space="preserve">, </w:t>
      </w:r>
      <w:proofErr w:type="spellStart"/>
      <w:r>
        <w:t>передбачен</w:t>
      </w:r>
      <w:proofErr w:type="spellEnd"/>
      <w:r>
        <w:rPr>
          <w:lang w:val="ru-RU"/>
        </w:rPr>
        <w:t>е</w:t>
      </w:r>
      <w:r>
        <w:t xml:space="preserve"> </w:t>
      </w:r>
      <w:r w:rsidR="003400F7">
        <w:rPr>
          <w:lang w:val="ru-RU"/>
        </w:rPr>
        <w:t xml:space="preserve">в </w:t>
      </w:r>
      <w:r>
        <w:t>пункт</w:t>
      </w:r>
      <w:r w:rsidR="003400F7">
        <w:rPr>
          <w:lang w:val="ru-RU"/>
        </w:rPr>
        <w:t>і</w:t>
      </w:r>
      <w:r>
        <w:t xml:space="preserve"> </w:t>
      </w:r>
      <w:r w:rsidR="00861ECA">
        <w:rPr>
          <w:lang w:val="ru-RU"/>
        </w:rPr>
        <w:t>1</w:t>
      </w:r>
      <w:r>
        <w:t xml:space="preserve"> резолютивної частини цього </w:t>
      </w:r>
      <w:proofErr w:type="spellStart"/>
      <w:r w:rsidR="00F45DC9">
        <w:rPr>
          <w:lang w:val="ru-RU"/>
        </w:rPr>
        <w:t>рішення</w:t>
      </w:r>
      <w:proofErr w:type="spellEnd"/>
      <w:r>
        <w:t xml:space="preserve">, </w:t>
      </w:r>
      <w:r w:rsidR="00861ECA">
        <w:rPr>
          <w:lang w:val="ru-RU"/>
        </w:rPr>
        <w:t xml:space="preserve">до 17 </w:t>
      </w:r>
      <w:proofErr w:type="spellStart"/>
      <w:r w:rsidR="00861ECA">
        <w:rPr>
          <w:lang w:val="ru-RU"/>
        </w:rPr>
        <w:t>жовтня</w:t>
      </w:r>
      <w:proofErr w:type="spellEnd"/>
      <w:r w:rsidR="00861ECA">
        <w:rPr>
          <w:lang w:val="ru-RU"/>
        </w:rPr>
        <w:t xml:space="preserve"> 2020 року</w:t>
      </w:r>
      <w:r>
        <w:t>.</w:t>
      </w:r>
    </w:p>
    <w:p w:rsidR="00110C83" w:rsidRDefault="00110C83" w:rsidP="00110C83">
      <w:pPr>
        <w:pStyle w:val="a3"/>
        <w:tabs>
          <w:tab w:val="left" w:pos="851"/>
          <w:tab w:val="left" w:pos="993"/>
        </w:tabs>
        <w:ind w:left="426"/>
        <w:jc w:val="both"/>
      </w:pPr>
    </w:p>
    <w:p w:rsidR="00645D9F" w:rsidRDefault="00645D9F" w:rsidP="00645D9F">
      <w:pPr>
        <w:pStyle w:val="a3"/>
        <w:numPr>
          <w:ilvl w:val="3"/>
          <w:numId w:val="8"/>
        </w:numPr>
        <w:tabs>
          <w:tab w:val="left" w:pos="0"/>
          <w:tab w:val="left" w:pos="851"/>
          <w:tab w:val="left" w:pos="993"/>
        </w:tabs>
        <w:ind w:left="0" w:firstLine="426"/>
        <w:jc w:val="both"/>
      </w:pPr>
      <w:r>
        <w:t xml:space="preserve">Проінформувати Антимонопольний комітет України протягом п’яти робочих днів після прийняття розпорядчого документа </w:t>
      </w:r>
      <w:r>
        <w:rPr>
          <w:color w:val="000000"/>
        </w:rPr>
        <w:t>Енергодарською місько</w:t>
      </w:r>
      <w:r w:rsidR="003400F7" w:rsidRPr="003400F7">
        <w:rPr>
          <w:color w:val="000000"/>
        </w:rPr>
        <w:t>ю</w:t>
      </w:r>
      <w:r>
        <w:rPr>
          <w:color w:val="000000"/>
        </w:rPr>
        <w:t xml:space="preserve"> рад</w:t>
      </w:r>
      <w:r w:rsidR="003400F7" w:rsidRPr="003400F7">
        <w:rPr>
          <w:color w:val="000000"/>
        </w:rPr>
        <w:t>ою</w:t>
      </w:r>
      <w:r>
        <w:t xml:space="preserve"> щодо виконання зобов’язань, викладених у пункті </w:t>
      </w:r>
      <w:r w:rsidR="0010053E" w:rsidRPr="0010053E">
        <w:t>1</w:t>
      </w:r>
      <w:r>
        <w:t xml:space="preserve"> резолютивної частини </w:t>
      </w:r>
      <w:r w:rsidR="003400F7" w:rsidRPr="003400F7">
        <w:t xml:space="preserve">цього </w:t>
      </w:r>
      <w:r>
        <w:t>рішення.</w:t>
      </w:r>
    </w:p>
    <w:p w:rsidR="00645D9F" w:rsidRPr="00F14FA0" w:rsidRDefault="00645D9F" w:rsidP="00645D9F">
      <w:pPr>
        <w:ind w:left="426"/>
        <w:jc w:val="both"/>
      </w:pPr>
    </w:p>
    <w:p w:rsidR="00110C83" w:rsidRPr="00F14FA0" w:rsidRDefault="00110C83" w:rsidP="00645D9F">
      <w:pPr>
        <w:ind w:left="426"/>
        <w:jc w:val="both"/>
      </w:pPr>
    </w:p>
    <w:p w:rsidR="009F07AF" w:rsidRDefault="009F07AF" w:rsidP="009F07AF">
      <w:pPr>
        <w:ind w:firstLine="426"/>
        <w:jc w:val="both"/>
        <w:rPr>
          <w:color w:val="000000"/>
        </w:rPr>
      </w:pPr>
      <w:r>
        <w:rPr>
          <w:color w:val="000000"/>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9F07AF" w:rsidRPr="009F07AF" w:rsidRDefault="009F07AF" w:rsidP="00645D9F">
      <w:pPr>
        <w:ind w:left="426"/>
        <w:jc w:val="both"/>
      </w:pPr>
    </w:p>
    <w:p w:rsidR="0078351E" w:rsidRDefault="0078351E" w:rsidP="009F07AF">
      <w:pPr>
        <w:ind w:firstLine="426"/>
        <w:jc w:val="both"/>
        <w:rPr>
          <w:lang w:val="ru-RU"/>
        </w:rPr>
      </w:pPr>
      <w:r>
        <w:t xml:space="preserve">Відповідно до статті 13 Закону України «Про державну допомогу суб’єктам господарювання» якщо за результатами проведеної перевірки встановлено, що неналежне </w:t>
      </w:r>
      <w:r>
        <w:lastRenderedPageBreak/>
        <w:t xml:space="preserve">використання державної допомоги призвело до надання незаконної державної допомоги, Уповноважений орган здійснює розгляд справи про державну допомогу відповідно до </w:t>
      </w:r>
      <w:hyperlink r:id="rId10" w:anchor="n134" w:history="1">
        <w:r w:rsidRPr="003400F7">
          <w:rPr>
            <w:rStyle w:val="af5"/>
            <w:color w:val="auto"/>
            <w:u w:val="none"/>
          </w:rPr>
          <w:t>статей 11</w:t>
        </w:r>
      </w:hyperlink>
      <w:r w:rsidRPr="003400F7">
        <w:t xml:space="preserve">, </w:t>
      </w:r>
      <w:hyperlink r:id="rId11" w:anchor="n154" w:history="1">
        <w:r w:rsidRPr="003400F7">
          <w:rPr>
            <w:rStyle w:val="af5"/>
            <w:color w:val="auto"/>
            <w:u w:val="none"/>
          </w:rPr>
          <w:t>12</w:t>
        </w:r>
      </w:hyperlink>
      <w:r w:rsidRPr="003400F7">
        <w:t xml:space="preserve"> і </w:t>
      </w:r>
      <w:hyperlink r:id="rId12" w:anchor="n167" w:history="1">
        <w:r w:rsidRPr="003400F7">
          <w:rPr>
            <w:rStyle w:val="af5"/>
            <w:color w:val="auto"/>
            <w:u w:val="none"/>
          </w:rPr>
          <w:t>14</w:t>
        </w:r>
      </w:hyperlink>
      <w:r>
        <w:t xml:space="preserve"> цього Закону.</w:t>
      </w:r>
    </w:p>
    <w:p w:rsidR="000A3CE4" w:rsidRPr="0078351E" w:rsidRDefault="000A3CE4" w:rsidP="00B429E6">
      <w:pPr>
        <w:jc w:val="both"/>
        <w:rPr>
          <w:lang w:val="ru-RU"/>
        </w:rPr>
      </w:pPr>
    </w:p>
    <w:p w:rsidR="000A3CE4" w:rsidRDefault="000A3CE4" w:rsidP="00B429E6">
      <w:pPr>
        <w:jc w:val="both"/>
      </w:pPr>
    </w:p>
    <w:p w:rsidR="00DA5634" w:rsidRDefault="00DA5634" w:rsidP="00B429E6">
      <w:pPr>
        <w:jc w:val="both"/>
      </w:pPr>
    </w:p>
    <w:p w:rsidR="00DA5634" w:rsidRDefault="00DA5634" w:rsidP="00B429E6">
      <w:pPr>
        <w:jc w:val="both"/>
      </w:pPr>
    </w:p>
    <w:p w:rsidR="007A47FE" w:rsidRPr="0091294E" w:rsidRDefault="0091294E" w:rsidP="00626B7F">
      <w:pPr>
        <w:jc w:val="both"/>
        <w:rPr>
          <w:lang w:val="ru-RU"/>
        </w:rPr>
      </w:pPr>
      <w:r>
        <w:rPr>
          <w:lang w:val="ru-RU"/>
        </w:rPr>
        <w:t xml:space="preserve">Голова </w:t>
      </w:r>
      <w:proofErr w:type="spellStart"/>
      <w:r>
        <w:rPr>
          <w:lang w:val="ru-RU"/>
        </w:rPr>
        <w:t>Комітету</w:t>
      </w:r>
      <w:proofErr w:type="spellEnd"/>
      <w:r>
        <w:rPr>
          <w:lang w:val="ru-RU"/>
        </w:rPr>
        <w:t xml:space="preserve"> </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 xml:space="preserve">О. </w:t>
      </w:r>
      <w:proofErr w:type="gramStart"/>
      <w:r>
        <w:rPr>
          <w:lang w:val="ru-RU"/>
        </w:rPr>
        <w:t>П</w:t>
      </w:r>
      <w:proofErr w:type="gramEnd"/>
      <w:r>
        <w:rPr>
          <w:lang w:val="ru-RU"/>
        </w:rPr>
        <w:t>ІЩАНСЬКА</w:t>
      </w:r>
    </w:p>
    <w:sectPr w:rsidR="007A47FE" w:rsidRPr="0091294E" w:rsidSect="00374385">
      <w:headerReference w:type="even" r:id="rId13"/>
      <w:headerReference w:type="default" r:id="rId14"/>
      <w:pgSz w:w="11906" w:h="16838"/>
      <w:pgMar w:top="1134" w:right="566"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580" w:rsidRDefault="00B74580" w:rsidP="00D272E3">
      <w:r>
        <w:separator/>
      </w:r>
    </w:p>
  </w:endnote>
  <w:endnote w:type="continuationSeparator" w:id="0">
    <w:p w:rsidR="00B74580" w:rsidRDefault="00B74580"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580" w:rsidRDefault="00B74580" w:rsidP="00D272E3">
      <w:r>
        <w:separator/>
      </w:r>
    </w:p>
  </w:footnote>
  <w:footnote w:type="continuationSeparator" w:id="0">
    <w:p w:rsidR="00B74580" w:rsidRDefault="00B74580"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AD2" w:rsidRDefault="00F92AD2"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F92AD2" w:rsidRDefault="00F92AD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AD2" w:rsidRDefault="00F92AD2"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6B1A67">
      <w:rPr>
        <w:rStyle w:val="af1"/>
        <w:noProof/>
      </w:rPr>
      <w:t>25</w:t>
    </w:r>
    <w:r>
      <w:rPr>
        <w:rStyle w:val="af1"/>
      </w:rPr>
      <w:fldChar w:fldCharType="end"/>
    </w:r>
  </w:p>
  <w:p w:rsidR="00F92AD2" w:rsidRDefault="00F92AD2">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43D70"/>
    <w:multiLevelType w:val="hybridMultilevel"/>
    <w:tmpl w:val="10F855F8"/>
    <w:lvl w:ilvl="0" w:tplc="9C285408">
      <w:start w:val="172"/>
      <w:numFmt w:val="decimal"/>
      <w:lvlText w:val="(%1)"/>
      <w:lvlJc w:val="left"/>
      <w:pPr>
        <w:ind w:left="5187" w:hanging="510"/>
      </w:pPr>
      <w:rPr>
        <w:i w:val="0"/>
      </w:rPr>
    </w:lvl>
    <w:lvl w:ilvl="1" w:tplc="04190019">
      <w:start w:val="1"/>
      <w:numFmt w:val="lowerLetter"/>
      <w:lvlText w:val="%2."/>
      <w:lvlJc w:val="left"/>
      <w:pPr>
        <w:ind w:left="1791" w:hanging="360"/>
      </w:pPr>
    </w:lvl>
    <w:lvl w:ilvl="2" w:tplc="0419001B">
      <w:start w:val="1"/>
      <w:numFmt w:val="lowerRoman"/>
      <w:lvlText w:val="%3."/>
      <w:lvlJc w:val="right"/>
      <w:pPr>
        <w:ind w:left="2511" w:hanging="180"/>
      </w:pPr>
    </w:lvl>
    <w:lvl w:ilvl="3" w:tplc="0419000F">
      <w:start w:val="1"/>
      <w:numFmt w:val="decimal"/>
      <w:lvlText w:val="%4."/>
      <w:lvlJc w:val="left"/>
      <w:pPr>
        <w:ind w:left="3231" w:hanging="360"/>
      </w:pPr>
    </w:lvl>
    <w:lvl w:ilvl="4" w:tplc="04190019">
      <w:start w:val="1"/>
      <w:numFmt w:val="lowerLetter"/>
      <w:lvlText w:val="%5."/>
      <w:lvlJc w:val="left"/>
      <w:pPr>
        <w:ind w:left="3951" w:hanging="360"/>
      </w:pPr>
    </w:lvl>
    <w:lvl w:ilvl="5" w:tplc="0419001B">
      <w:start w:val="1"/>
      <w:numFmt w:val="lowerRoman"/>
      <w:lvlText w:val="%6."/>
      <w:lvlJc w:val="right"/>
      <w:pPr>
        <w:ind w:left="4671" w:hanging="180"/>
      </w:pPr>
    </w:lvl>
    <w:lvl w:ilvl="6" w:tplc="0419000F">
      <w:start w:val="1"/>
      <w:numFmt w:val="decimal"/>
      <w:lvlText w:val="%7."/>
      <w:lvlJc w:val="left"/>
      <w:pPr>
        <w:ind w:left="5391" w:hanging="360"/>
      </w:pPr>
    </w:lvl>
    <w:lvl w:ilvl="7" w:tplc="04190019">
      <w:start w:val="1"/>
      <w:numFmt w:val="lowerLetter"/>
      <w:lvlText w:val="%8."/>
      <w:lvlJc w:val="left"/>
      <w:pPr>
        <w:ind w:left="6111" w:hanging="360"/>
      </w:pPr>
    </w:lvl>
    <w:lvl w:ilvl="8" w:tplc="0419001B">
      <w:start w:val="1"/>
      <w:numFmt w:val="lowerRoman"/>
      <w:lvlText w:val="%9."/>
      <w:lvlJc w:val="right"/>
      <w:pPr>
        <w:ind w:left="6831" w:hanging="180"/>
      </w:pPr>
    </w:lvl>
  </w:abstractNum>
  <w:abstractNum w:abstractNumId="1">
    <w:nsid w:val="08240893"/>
    <w:multiLevelType w:val="hybridMultilevel"/>
    <w:tmpl w:val="8B6AD63E"/>
    <w:lvl w:ilvl="0" w:tplc="B534231A">
      <w:start w:val="115"/>
      <w:numFmt w:val="decimal"/>
      <w:lvlText w:val="(%1)"/>
      <w:lvlJc w:val="left"/>
      <w:pPr>
        <w:ind w:left="870" w:hanging="51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CE3C91"/>
    <w:multiLevelType w:val="hybridMultilevel"/>
    <w:tmpl w:val="9A2AD180"/>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3">
    <w:nsid w:val="14F238F4"/>
    <w:multiLevelType w:val="hybridMultilevel"/>
    <w:tmpl w:val="744C16B6"/>
    <w:lvl w:ilvl="0" w:tplc="773CAB98">
      <w:start w:val="1"/>
      <w:numFmt w:val="bullet"/>
      <w:lvlText w:val="-"/>
      <w:lvlJc w:val="left"/>
      <w:pPr>
        <w:tabs>
          <w:tab w:val="num" w:pos="900"/>
        </w:tabs>
        <w:ind w:left="900" w:hanging="360"/>
      </w:pPr>
      <w:rPr>
        <w:rFonts w:ascii="Times New Roman" w:hAnsi="Times New Roman" w:cs="Times New Roman" w:hint="default"/>
        <w:b w:val="0"/>
        <w:color w:val="auto"/>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8ADCA356">
      <w:numFmt w:val="bullet"/>
      <w:lvlText w:val="-"/>
      <w:lvlJc w:val="left"/>
      <w:pPr>
        <w:tabs>
          <w:tab w:val="num" w:pos="2689"/>
        </w:tabs>
        <w:ind w:left="2689" w:hanging="360"/>
      </w:pPr>
      <w:rPr>
        <w:rFonts w:ascii="Times New Roman" w:eastAsia="Times New Roman" w:hAnsi="Times New Roman" w:cs="Times New Roman" w:hint="default"/>
        <w:b w:val="0"/>
        <w:lang w:val="ru-RU"/>
      </w:r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nsid w:val="15993CD7"/>
    <w:multiLevelType w:val="hybridMultilevel"/>
    <w:tmpl w:val="8A3A50F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15A211D4"/>
    <w:multiLevelType w:val="multilevel"/>
    <w:tmpl w:val="4BFA12FA"/>
    <w:lvl w:ilvl="0">
      <w:start w:val="1"/>
      <w:numFmt w:val="decimal"/>
      <w:lvlText w:val="%1."/>
      <w:lvlJc w:val="left"/>
      <w:pPr>
        <w:ind w:left="1069" w:hanging="360"/>
      </w:pPr>
      <w:rPr>
        <w:rFonts w:hint="default"/>
        <w:b/>
        <w:i w:val="0"/>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nsid w:val="19B73338"/>
    <w:multiLevelType w:val="multilevel"/>
    <w:tmpl w:val="D6EE0442"/>
    <w:lvl w:ilvl="0">
      <w:start w:val="7"/>
      <w:numFmt w:val="decimal"/>
      <w:lvlText w:val="%1."/>
      <w:lvlJc w:val="left"/>
      <w:pPr>
        <w:ind w:left="360" w:hanging="360"/>
      </w:pPr>
      <w:rPr>
        <w:b/>
        <w:i w:val="0"/>
        <w:color w:val="000000"/>
      </w:rPr>
    </w:lvl>
    <w:lvl w:ilvl="1">
      <w:start w:val="1"/>
      <w:numFmt w:val="decimal"/>
      <w:lvlText w:val="%1.%2."/>
      <w:lvlJc w:val="left"/>
      <w:pPr>
        <w:ind w:left="720" w:hanging="360"/>
      </w:pPr>
      <w:rPr>
        <w:b/>
        <w:i/>
        <w:color w:val="000000"/>
      </w:rPr>
    </w:lvl>
    <w:lvl w:ilvl="2">
      <w:start w:val="1"/>
      <w:numFmt w:val="decimal"/>
      <w:lvlText w:val="%1.%2.%3."/>
      <w:lvlJc w:val="left"/>
      <w:pPr>
        <w:ind w:left="1440" w:hanging="720"/>
      </w:pPr>
      <w:rPr>
        <w:b/>
        <w:i/>
        <w:color w:val="000000"/>
      </w:rPr>
    </w:lvl>
    <w:lvl w:ilvl="3">
      <w:start w:val="1"/>
      <w:numFmt w:val="decimal"/>
      <w:lvlText w:val="%1.%2.%3.%4."/>
      <w:lvlJc w:val="left"/>
      <w:pPr>
        <w:ind w:left="1800" w:hanging="720"/>
      </w:pPr>
      <w:rPr>
        <w:b/>
        <w:i/>
        <w:color w:val="000000"/>
      </w:rPr>
    </w:lvl>
    <w:lvl w:ilvl="4">
      <w:start w:val="1"/>
      <w:numFmt w:val="decimal"/>
      <w:lvlText w:val="%1.%2.%3.%4.%5."/>
      <w:lvlJc w:val="left"/>
      <w:pPr>
        <w:ind w:left="2520" w:hanging="1080"/>
      </w:pPr>
      <w:rPr>
        <w:b/>
        <w:i/>
        <w:color w:val="000000"/>
      </w:rPr>
    </w:lvl>
    <w:lvl w:ilvl="5">
      <w:start w:val="1"/>
      <w:numFmt w:val="decimal"/>
      <w:lvlText w:val="%1.%2.%3.%4.%5.%6."/>
      <w:lvlJc w:val="left"/>
      <w:pPr>
        <w:ind w:left="2880" w:hanging="1080"/>
      </w:pPr>
      <w:rPr>
        <w:b/>
        <w:i/>
        <w:color w:val="000000"/>
      </w:rPr>
    </w:lvl>
    <w:lvl w:ilvl="6">
      <w:start w:val="1"/>
      <w:numFmt w:val="decimal"/>
      <w:lvlText w:val="%1.%2.%3.%4.%5.%6.%7."/>
      <w:lvlJc w:val="left"/>
      <w:pPr>
        <w:ind w:left="3600" w:hanging="1440"/>
      </w:pPr>
      <w:rPr>
        <w:b/>
        <w:i/>
        <w:color w:val="000000"/>
      </w:rPr>
    </w:lvl>
    <w:lvl w:ilvl="7">
      <w:start w:val="1"/>
      <w:numFmt w:val="decimal"/>
      <w:lvlText w:val="%1.%2.%3.%4.%5.%6.%7.%8."/>
      <w:lvlJc w:val="left"/>
      <w:pPr>
        <w:ind w:left="3960" w:hanging="1440"/>
      </w:pPr>
      <w:rPr>
        <w:b/>
        <w:i/>
        <w:color w:val="000000"/>
      </w:rPr>
    </w:lvl>
    <w:lvl w:ilvl="8">
      <w:start w:val="1"/>
      <w:numFmt w:val="decimal"/>
      <w:lvlText w:val="%1.%2.%3.%4.%5.%6.%7.%8.%9."/>
      <w:lvlJc w:val="left"/>
      <w:pPr>
        <w:ind w:left="4680" w:hanging="1800"/>
      </w:pPr>
      <w:rPr>
        <w:b/>
        <w:i/>
        <w:color w:val="000000"/>
      </w:rPr>
    </w:lvl>
  </w:abstractNum>
  <w:abstractNum w:abstractNumId="7">
    <w:nsid w:val="1BE71EB3"/>
    <w:multiLevelType w:val="hybridMultilevel"/>
    <w:tmpl w:val="90F81B9E"/>
    <w:lvl w:ilvl="0" w:tplc="14C890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D891CA5"/>
    <w:multiLevelType w:val="hybridMultilevel"/>
    <w:tmpl w:val="4C0A9768"/>
    <w:lvl w:ilvl="0" w:tplc="8ADCA356">
      <w:numFmt w:val="bullet"/>
      <w:lvlText w:val="-"/>
      <w:lvlJc w:val="left"/>
      <w:pPr>
        <w:tabs>
          <w:tab w:val="num" w:pos="1146"/>
        </w:tabs>
        <w:ind w:left="1146" w:hanging="360"/>
      </w:pPr>
      <w:rPr>
        <w:rFonts w:ascii="Times New Roman" w:eastAsia="Times New Roman" w:hAnsi="Times New Roman" w:cs="Times New Roman" w:hint="default"/>
      </w:rPr>
    </w:lvl>
    <w:lvl w:ilvl="1" w:tplc="04190003">
      <w:start w:val="1"/>
      <w:numFmt w:val="bullet"/>
      <w:lvlText w:val="o"/>
      <w:lvlJc w:val="left"/>
      <w:pPr>
        <w:tabs>
          <w:tab w:val="num" w:pos="1866"/>
        </w:tabs>
        <w:ind w:left="1866" w:hanging="360"/>
      </w:pPr>
      <w:rPr>
        <w:rFonts w:ascii="Courier New" w:hAnsi="Courier New" w:cs="Courier New" w:hint="default"/>
      </w:rPr>
    </w:lvl>
    <w:lvl w:ilvl="2" w:tplc="04190005">
      <w:start w:val="1"/>
      <w:numFmt w:val="bullet"/>
      <w:lvlText w:val=""/>
      <w:lvlJc w:val="left"/>
      <w:pPr>
        <w:tabs>
          <w:tab w:val="num" w:pos="2586"/>
        </w:tabs>
        <w:ind w:left="2586" w:hanging="360"/>
      </w:pPr>
      <w:rPr>
        <w:rFonts w:ascii="Wingdings" w:hAnsi="Wingdings" w:hint="default"/>
      </w:rPr>
    </w:lvl>
    <w:lvl w:ilvl="3" w:tplc="04190001">
      <w:start w:val="1"/>
      <w:numFmt w:val="bullet"/>
      <w:lvlText w:val=""/>
      <w:lvlJc w:val="left"/>
      <w:pPr>
        <w:tabs>
          <w:tab w:val="num" w:pos="3306"/>
        </w:tabs>
        <w:ind w:left="3306" w:hanging="360"/>
      </w:pPr>
      <w:rPr>
        <w:rFonts w:ascii="Symbol" w:hAnsi="Symbol" w:hint="default"/>
      </w:rPr>
    </w:lvl>
    <w:lvl w:ilvl="4" w:tplc="04190003">
      <w:start w:val="1"/>
      <w:numFmt w:val="bullet"/>
      <w:lvlText w:val="o"/>
      <w:lvlJc w:val="left"/>
      <w:pPr>
        <w:tabs>
          <w:tab w:val="num" w:pos="4026"/>
        </w:tabs>
        <w:ind w:left="4026" w:hanging="360"/>
      </w:pPr>
      <w:rPr>
        <w:rFonts w:ascii="Courier New" w:hAnsi="Courier New" w:cs="Courier New" w:hint="default"/>
      </w:rPr>
    </w:lvl>
    <w:lvl w:ilvl="5" w:tplc="04190005">
      <w:start w:val="1"/>
      <w:numFmt w:val="bullet"/>
      <w:lvlText w:val=""/>
      <w:lvlJc w:val="left"/>
      <w:pPr>
        <w:tabs>
          <w:tab w:val="num" w:pos="4746"/>
        </w:tabs>
        <w:ind w:left="4746" w:hanging="360"/>
      </w:pPr>
      <w:rPr>
        <w:rFonts w:ascii="Wingdings" w:hAnsi="Wingdings" w:hint="default"/>
      </w:rPr>
    </w:lvl>
    <w:lvl w:ilvl="6" w:tplc="04190001">
      <w:start w:val="1"/>
      <w:numFmt w:val="bullet"/>
      <w:lvlText w:val=""/>
      <w:lvlJc w:val="left"/>
      <w:pPr>
        <w:tabs>
          <w:tab w:val="num" w:pos="5466"/>
        </w:tabs>
        <w:ind w:left="5466" w:hanging="360"/>
      </w:pPr>
      <w:rPr>
        <w:rFonts w:ascii="Symbol" w:hAnsi="Symbol" w:hint="default"/>
      </w:rPr>
    </w:lvl>
    <w:lvl w:ilvl="7" w:tplc="04190003">
      <w:start w:val="1"/>
      <w:numFmt w:val="bullet"/>
      <w:lvlText w:val="o"/>
      <w:lvlJc w:val="left"/>
      <w:pPr>
        <w:tabs>
          <w:tab w:val="num" w:pos="6186"/>
        </w:tabs>
        <w:ind w:left="6186" w:hanging="360"/>
      </w:pPr>
      <w:rPr>
        <w:rFonts w:ascii="Courier New" w:hAnsi="Courier New" w:cs="Courier New" w:hint="default"/>
      </w:rPr>
    </w:lvl>
    <w:lvl w:ilvl="8" w:tplc="04190005">
      <w:start w:val="1"/>
      <w:numFmt w:val="bullet"/>
      <w:lvlText w:val=""/>
      <w:lvlJc w:val="left"/>
      <w:pPr>
        <w:tabs>
          <w:tab w:val="num" w:pos="6906"/>
        </w:tabs>
        <w:ind w:left="6906" w:hanging="360"/>
      </w:pPr>
      <w:rPr>
        <w:rFonts w:ascii="Wingdings" w:hAnsi="Wingdings" w:hint="default"/>
      </w:rPr>
    </w:lvl>
  </w:abstractNum>
  <w:abstractNum w:abstractNumId="9">
    <w:nsid w:val="2F9C220E"/>
    <w:multiLevelType w:val="hybridMultilevel"/>
    <w:tmpl w:val="6E96EA9A"/>
    <w:lvl w:ilvl="0" w:tplc="0494000E">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0">
    <w:nsid w:val="3B74088C"/>
    <w:multiLevelType w:val="hybridMultilevel"/>
    <w:tmpl w:val="A9BAF586"/>
    <w:lvl w:ilvl="0" w:tplc="AB788EC0">
      <w:numFmt w:val="bullet"/>
      <w:lvlText w:val="-"/>
      <w:lvlJc w:val="left"/>
      <w:pPr>
        <w:ind w:left="786" w:hanging="360"/>
      </w:pPr>
      <w:rPr>
        <w:rFonts w:ascii="Times New Roman" w:eastAsia="Times New Roman" w:hAnsi="Times New Roman" w:cs="Times New Roman" w:hint="default"/>
        <w:color w:val="000000"/>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11">
    <w:nsid w:val="43E90050"/>
    <w:multiLevelType w:val="hybridMultilevel"/>
    <w:tmpl w:val="9A24052C"/>
    <w:lvl w:ilvl="0" w:tplc="3A2278EC">
      <w:start w:val="1"/>
      <w:numFmt w:val="decimal"/>
      <w:lvlText w:val="%1)"/>
      <w:lvlJc w:val="left"/>
      <w:pPr>
        <w:ind w:left="2149" w:hanging="360"/>
      </w:pPr>
      <w:rPr>
        <w:rFonts w:hint="default"/>
        <w:color w:val="000000"/>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2">
    <w:nsid w:val="48621C41"/>
    <w:multiLevelType w:val="multilevel"/>
    <w:tmpl w:val="FD487988"/>
    <w:lvl w:ilvl="0">
      <w:start w:val="2"/>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571F07DD"/>
    <w:multiLevelType w:val="hybridMultilevel"/>
    <w:tmpl w:val="B08A3350"/>
    <w:lvl w:ilvl="0" w:tplc="DEC4C13C">
      <w:numFmt w:val="bullet"/>
      <w:lvlText w:val="-"/>
      <w:lvlJc w:val="left"/>
      <w:pPr>
        <w:ind w:left="1428" w:hanging="360"/>
      </w:pPr>
      <w:rPr>
        <w:rFonts w:ascii="Times New Roman" w:eastAsia="Times New Roman" w:hAnsi="Times New Roman" w:cs="Times New Roman"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14">
    <w:nsid w:val="659970D5"/>
    <w:multiLevelType w:val="hybridMultilevel"/>
    <w:tmpl w:val="B9C44482"/>
    <w:lvl w:ilvl="0" w:tplc="8ADCA35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6B7D73A8"/>
    <w:multiLevelType w:val="hybridMultilevel"/>
    <w:tmpl w:val="102813EA"/>
    <w:lvl w:ilvl="0" w:tplc="7BF85744">
      <w:start w:val="1"/>
      <w:numFmt w:val="decimal"/>
      <w:lvlText w:val="(%1)"/>
      <w:lvlJc w:val="left"/>
      <w:pPr>
        <w:ind w:left="720" w:hanging="360"/>
      </w:pPr>
      <w:rPr>
        <w:rFonts w:ascii="Times New Roman" w:hAnsi="Times New Roman" w:cs="Times New Roman" w:hint="default"/>
        <w:b w:val="0"/>
        <w:color w:val="auto"/>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9A2A1A"/>
    <w:multiLevelType w:val="hybridMultilevel"/>
    <w:tmpl w:val="BC30F494"/>
    <w:lvl w:ilvl="0" w:tplc="9DAA0BDE">
      <w:start w:val="1"/>
      <w:numFmt w:val="decimal"/>
      <w:lvlText w:val="(%1)"/>
      <w:lvlJc w:val="left"/>
      <w:pPr>
        <w:ind w:left="360" w:hanging="360"/>
      </w:pPr>
      <w:rPr>
        <w:rFonts w:ascii="Times New Roman" w:hAnsi="Times New Roman" w:cs="Times New Roman" w:hint="default"/>
        <w:b w:val="0"/>
        <w:i w:val="0"/>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CE14D9E"/>
    <w:multiLevelType w:val="hybridMultilevel"/>
    <w:tmpl w:val="E328FB56"/>
    <w:lvl w:ilvl="0" w:tplc="6F28C846">
      <w:start w:val="1"/>
      <w:numFmt w:val="decimal"/>
      <w:lvlText w:val="%1)"/>
      <w:lvlJc w:val="lef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7A4C158C"/>
    <w:multiLevelType w:val="hybridMultilevel"/>
    <w:tmpl w:val="892259B4"/>
    <w:lvl w:ilvl="0" w:tplc="54CA5F62">
      <w:start w:val="6"/>
      <w:numFmt w:val="bullet"/>
      <w:lvlText w:val="-"/>
      <w:lvlJc w:val="left"/>
      <w:pPr>
        <w:ind w:left="927" w:hanging="360"/>
      </w:pPr>
      <w:rPr>
        <w:rFonts w:ascii="Calibri" w:eastAsia="Calibri" w:hAnsi="Calibri" w:cs="Calibri" w:hint="default"/>
      </w:rPr>
    </w:lvl>
    <w:lvl w:ilvl="1" w:tplc="20000003">
      <w:start w:val="1"/>
      <w:numFmt w:val="bullet"/>
      <w:lvlText w:val="o"/>
      <w:lvlJc w:val="left"/>
      <w:pPr>
        <w:ind w:left="1647" w:hanging="360"/>
      </w:pPr>
      <w:rPr>
        <w:rFonts w:ascii="Courier New" w:hAnsi="Courier New" w:cs="Courier New" w:hint="default"/>
      </w:rPr>
    </w:lvl>
    <w:lvl w:ilvl="2" w:tplc="20000005">
      <w:start w:val="1"/>
      <w:numFmt w:val="bullet"/>
      <w:lvlText w:val=""/>
      <w:lvlJc w:val="left"/>
      <w:pPr>
        <w:ind w:left="2367" w:hanging="360"/>
      </w:pPr>
      <w:rPr>
        <w:rFonts w:ascii="Wingdings" w:hAnsi="Wingdings" w:hint="default"/>
      </w:rPr>
    </w:lvl>
    <w:lvl w:ilvl="3" w:tplc="20000001">
      <w:start w:val="1"/>
      <w:numFmt w:val="bullet"/>
      <w:lvlText w:val=""/>
      <w:lvlJc w:val="left"/>
      <w:pPr>
        <w:ind w:left="3087" w:hanging="360"/>
      </w:pPr>
      <w:rPr>
        <w:rFonts w:ascii="Symbol" w:hAnsi="Symbol" w:hint="default"/>
      </w:rPr>
    </w:lvl>
    <w:lvl w:ilvl="4" w:tplc="20000003">
      <w:start w:val="1"/>
      <w:numFmt w:val="bullet"/>
      <w:lvlText w:val="o"/>
      <w:lvlJc w:val="left"/>
      <w:pPr>
        <w:ind w:left="3807" w:hanging="360"/>
      </w:pPr>
      <w:rPr>
        <w:rFonts w:ascii="Courier New" w:hAnsi="Courier New" w:cs="Courier New" w:hint="default"/>
      </w:rPr>
    </w:lvl>
    <w:lvl w:ilvl="5" w:tplc="20000005">
      <w:start w:val="1"/>
      <w:numFmt w:val="bullet"/>
      <w:lvlText w:val=""/>
      <w:lvlJc w:val="left"/>
      <w:pPr>
        <w:ind w:left="4527" w:hanging="360"/>
      </w:pPr>
      <w:rPr>
        <w:rFonts w:ascii="Wingdings" w:hAnsi="Wingdings" w:hint="default"/>
      </w:rPr>
    </w:lvl>
    <w:lvl w:ilvl="6" w:tplc="20000001">
      <w:start w:val="1"/>
      <w:numFmt w:val="bullet"/>
      <w:lvlText w:val=""/>
      <w:lvlJc w:val="left"/>
      <w:pPr>
        <w:ind w:left="5247" w:hanging="360"/>
      </w:pPr>
      <w:rPr>
        <w:rFonts w:ascii="Symbol" w:hAnsi="Symbol" w:hint="default"/>
      </w:rPr>
    </w:lvl>
    <w:lvl w:ilvl="7" w:tplc="20000003">
      <w:start w:val="1"/>
      <w:numFmt w:val="bullet"/>
      <w:lvlText w:val="o"/>
      <w:lvlJc w:val="left"/>
      <w:pPr>
        <w:ind w:left="5967" w:hanging="360"/>
      </w:pPr>
      <w:rPr>
        <w:rFonts w:ascii="Courier New" w:hAnsi="Courier New" w:cs="Courier New" w:hint="default"/>
      </w:rPr>
    </w:lvl>
    <w:lvl w:ilvl="8" w:tplc="20000005">
      <w:start w:val="1"/>
      <w:numFmt w:val="bullet"/>
      <w:lvlText w:val=""/>
      <w:lvlJc w:val="left"/>
      <w:pPr>
        <w:ind w:left="6687" w:hanging="360"/>
      </w:pPr>
      <w:rPr>
        <w:rFonts w:ascii="Wingdings" w:hAnsi="Wingdings" w:hint="default"/>
      </w:rPr>
    </w:lvl>
  </w:abstractNum>
  <w:abstractNum w:abstractNumId="19">
    <w:nsid w:val="7EA12C5F"/>
    <w:multiLevelType w:val="hybridMultilevel"/>
    <w:tmpl w:val="00E6EEDC"/>
    <w:lvl w:ilvl="0" w:tplc="8ADCA356">
      <w:numFmt w:val="bullet"/>
      <w:lvlText w:val="-"/>
      <w:lvlJc w:val="left"/>
      <w:pPr>
        <w:ind w:left="1146" w:hanging="360"/>
      </w:pPr>
      <w:rPr>
        <w:rFonts w:ascii="Times New Roman" w:eastAsia="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num w:numId="1">
    <w:abstractNumId w:val="5"/>
  </w:num>
  <w:num w:numId="2">
    <w:abstractNumId w:val="16"/>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lvlOverride w:ilvl="1"/>
    <w:lvlOverride w:ilvl="2"/>
    <w:lvlOverride w:ilvl="3"/>
    <w:lvlOverride w:ilvl="4"/>
    <w:lvlOverride w:ilvl="5"/>
    <w:lvlOverride w:ilvl="6"/>
    <w:lvlOverride w:ilvl="7"/>
    <w:lvlOverride w:ilvl="8"/>
  </w:num>
  <w:num w:numId="6">
    <w:abstractNumId w:val="14"/>
    <w:lvlOverride w:ilvl="0"/>
    <w:lvlOverride w:ilvl="1"/>
    <w:lvlOverride w:ilvl="2"/>
    <w:lvlOverride w:ilvl="3"/>
    <w:lvlOverride w:ilvl="4"/>
    <w:lvlOverride w:ilvl="5"/>
    <w:lvlOverride w:ilvl="6"/>
    <w:lvlOverride w:ilvl="7"/>
    <w:lvlOverride w:ilvl="8"/>
  </w:num>
  <w:num w:numId="7">
    <w:abstractNumId w:val="8"/>
    <w:lvlOverride w:ilvl="0"/>
    <w:lvlOverride w:ilvl="1"/>
    <w:lvlOverride w:ilvl="2"/>
    <w:lvlOverride w:ilvl="3"/>
    <w:lvlOverride w:ilvl="4"/>
    <w:lvlOverride w:ilvl="5"/>
    <w:lvlOverride w:ilvl="6"/>
    <w:lvlOverride w:ilvl="7"/>
    <w:lvlOverride w:ilvl="8"/>
  </w:num>
  <w:num w:numId="8">
    <w:abstractNumId w:val="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lvlOverride w:ilvl="1"/>
    <w:lvlOverride w:ilvl="2"/>
    <w:lvlOverride w:ilvl="3"/>
    <w:lvlOverride w:ilvl="4"/>
    <w:lvlOverride w:ilvl="5"/>
    <w:lvlOverride w:ilvl="6"/>
    <w:lvlOverride w:ilvl="7"/>
    <w:lvlOverride w:ilvl="8"/>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9"/>
    <w:lvlOverride w:ilvl="0"/>
    <w:lvlOverride w:ilvl="1"/>
    <w:lvlOverride w:ilvl="2"/>
    <w:lvlOverride w:ilvl="3"/>
    <w:lvlOverride w:ilvl="4"/>
    <w:lvlOverride w:ilvl="5"/>
    <w:lvlOverride w:ilvl="6"/>
    <w:lvlOverride w:ilvl="7"/>
    <w:lvlOverride w:ilvl="8"/>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lvlOverride w:ilvl="1"/>
    <w:lvlOverride w:ilvl="2"/>
    <w:lvlOverride w:ilvl="3"/>
    <w:lvlOverride w:ilvl="4"/>
    <w:lvlOverride w:ilvl="5"/>
    <w:lvlOverride w:ilvl="6"/>
    <w:lvlOverride w:ilvl="7"/>
    <w:lvlOverride w:ilvl="8"/>
  </w:num>
  <w:num w:numId="16">
    <w:abstractNumId w:val="16"/>
    <w:lvlOverride w:ilvl="0"/>
    <w:lvlOverride w:ilvl="1"/>
    <w:lvlOverride w:ilvl="2"/>
    <w:lvlOverride w:ilvl="3"/>
    <w:lvlOverride w:ilvl="4"/>
    <w:lvlOverride w:ilvl="5"/>
    <w:lvlOverride w:ilvl="6"/>
    <w:lvlOverride w:ilvl="7"/>
    <w:lvlOverride w:ilvl="8"/>
  </w:num>
  <w:num w:numId="17">
    <w:abstractNumId w:val="18"/>
    <w:lvlOverride w:ilvl="0"/>
    <w:lvlOverride w:ilvl="1"/>
    <w:lvlOverride w:ilvl="2"/>
    <w:lvlOverride w:ilvl="3"/>
    <w:lvlOverride w:ilvl="4"/>
    <w:lvlOverride w:ilvl="5"/>
    <w:lvlOverride w:ilvl="6"/>
    <w:lvlOverride w:ilvl="7"/>
    <w:lvlOverride w:ilvl="8"/>
  </w:num>
  <w:num w:numId="18">
    <w:abstractNumId w:val="15"/>
  </w:num>
  <w:num w:numId="19">
    <w:abstractNumId w:val="7"/>
  </w:num>
  <w:num w:numId="20">
    <w:abstractNumId w:val="10"/>
  </w:num>
  <w:num w:numId="21">
    <w:abstractNumId w:val="18"/>
  </w:num>
  <w:num w:numId="22">
    <w:abstractNumId w:val="2"/>
  </w:num>
  <w:num w:numId="23">
    <w:abstractNumId w:val="3"/>
  </w:num>
  <w:num w:numId="24">
    <w:abstractNumId w:val="4"/>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7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36DC"/>
    <w:rsid w:val="00003F14"/>
    <w:rsid w:val="00013E13"/>
    <w:rsid w:val="00014CB7"/>
    <w:rsid w:val="000171F3"/>
    <w:rsid w:val="00017EC6"/>
    <w:rsid w:val="00025E27"/>
    <w:rsid w:val="0002682B"/>
    <w:rsid w:val="0003706E"/>
    <w:rsid w:val="000432CB"/>
    <w:rsid w:val="00043CD8"/>
    <w:rsid w:val="000448A9"/>
    <w:rsid w:val="0004497B"/>
    <w:rsid w:val="00051B18"/>
    <w:rsid w:val="000542E9"/>
    <w:rsid w:val="0005447B"/>
    <w:rsid w:val="00054E23"/>
    <w:rsid w:val="00056720"/>
    <w:rsid w:val="00056E7A"/>
    <w:rsid w:val="00056FAD"/>
    <w:rsid w:val="00062953"/>
    <w:rsid w:val="00062EBD"/>
    <w:rsid w:val="00074C9E"/>
    <w:rsid w:val="00074DFE"/>
    <w:rsid w:val="0007624E"/>
    <w:rsid w:val="000818F3"/>
    <w:rsid w:val="000834DD"/>
    <w:rsid w:val="00087219"/>
    <w:rsid w:val="000926DD"/>
    <w:rsid w:val="000942C3"/>
    <w:rsid w:val="00095144"/>
    <w:rsid w:val="00095E1A"/>
    <w:rsid w:val="000967A8"/>
    <w:rsid w:val="000971AE"/>
    <w:rsid w:val="000A16DF"/>
    <w:rsid w:val="000A3CE4"/>
    <w:rsid w:val="000A4A44"/>
    <w:rsid w:val="000A4CBF"/>
    <w:rsid w:val="000A7C65"/>
    <w:rsid w:val="000B053E"/>
    <w:rsid w:val="000B1FBB"/>
    <w:rsid w:val="000B4AA1"/>
    <w:rsid w:val="000C14A6"/>
    <w:rsid w:val="000C2211"/>
    <w:rsid w:val="000C625D"/>
    <w:rsid w:val="000C64F4"/>
    <w:rsid w:val="000D3277"/>
    <w:rsid w:val="000D39F5"/>
    <w:rsid w:val="000D3A3D"/>
    <w:rsid w:val="000D3A4C"/>
    <w:rsid w:val="000D669F"/>
    <w:rsid w:val="000D798D"/>
    <w:rsid w:val="000E496B"/>
    <w:rsid w:val="000F364A"/>
    <w:rsid w:val="000F58FC"/>
    <w:rsid w:val="000F78E1"/>
    <w:rsid w:val="000F7B0D"/>
    <w:rsid w:val="001001B8"/>
    <w:rsid w:val="0010053E"/>
    <w:rsid w:val="00103D60"/>
    <w:rsid w:val="00110C83"/>
    <w:rsid w:val="00110EAF"/>
    <w:rsid w:val="00112830"/>
    <w:rsid w:val="00113E75"/>
    <w:rsid w:val="001226CD"/>
    <w:rsid w:val="0012324A"/>
    <w:rsid w:val="00124FAB"/>
    <w:rsid w:val="0012597A"/>
    <w:rsid w:val="00126753"/>
    <w:rsid w:val="00134881"/>
    <w:rsid w:val="00134A75"/>
    <w:rsid w:val="00134D76"/>
    <w:rsid w:val="00136B8E"/>
    <w:rsid w:val="00142C2E"/>
    <w:rsid w:val="00144CC4"/>
    <w:rsid w:val="0014505B"/>
    <w:rsid w:val="0014687A"/>
    <w:rsid w:val="00146E4B"/>
    <w:rsid w:val="001471B9"/>
    <w:rsid w:val="00151C09"/>
    <w:rsid w:val="00152D14"/>
    <w:rsid w:val="00153F7F"/>
    <w:rsid w:val="00154034"/>
    <w:rsid w:val="001570E0"/>
    <w:rsid w:val="00160719"/>
    <w:rsid w:val="00161F22"/>
    <w:rsid w:val="00163822"/>
    <w:rsid w:val="00163EB4"/>
    <w:rsid w:val="00164922"/>
    <w:rsid w:val="00165420"/>
    <w:rsid w:val="00165F1E"/>
    <w:rsid w:val="00167FF4"/>
    <w:rsid w:val="00174EAF"/>
    <w:rsid w:val="00175F80"/>
    <w:rsid w:val="00177014"/>
    <w:rsid w:val="0018077A"/>
    <w:rsid w:val="001810B8"/>
    <w:rsid w:val="00181723"/>
    <w:rsid w:val="00182339"/>
    <w:rsid w:val="00191950"/>
    <w:rsid w:val="00192315"/>
    <w:rsid w:val="00192361"/>
    <w:rsid w:val="00192C65"/>
    <w:rsid w:val="001940CC"/>
    <w:rsid w:val="001A489F"/>
    <w:rsid w:val="001B21A1"/>
    <w:rsid w:val="001B6D2D"/>
    <w:rsid w:val="001B772D"/>
    <w:rsid w:val="001B7975"/>
    <w:rsid w:val="001C20E7"/>
    <w:rsid w:val="001C23A8"/>
    <w:rsid w:val="001C3CD5"/>
    <w:rsid w:val="001C44EC"/>
    <w:rsid w:val="001C751D"/>
    <w:rsid w:val="001D4A44"/>
    <w:rsid w:val="001D72F7"/>
    <w:rsid w:val="001D758B"/>
    <w:rsid w:val="001E3D4D"/>
    <w:rsid w:val="001E4CBB"/>
    <w:rsid w:val="001E4CDC"/>
    <w:rsid w:val="001E6867"/>
    <w:rsid w:val="001E7460"/>
    <w:rsid w:val="001E7C6A"/>
    <w:rsid w:val="001F219D"/>
    <w:rsid w:val="001F263A"/>
    <w:rsid w:val="001F435A"/>
    <w:rsid w:val="001F50D5"/>
    <w:rsid w:val="001F5A54"/>
    <w:rsid w:val="001F5F2A"/>
    <w:rsid w:val="001F741E"/>
    <w:rsid w:val="001F7868"/>
    <w:rsid w:val="00201B4D"/>
    <w:rsid w:val="00202070"/>
    <w:rsid w:val="00203F32"/>
    <w:rsid w:val="00204DC9"/>
    <w:rsid w:val="002055CF"/>
    <w:rsid w:val="002077E9"/>
    <w:rsid w:val="00207F9D"/>
    <w:rsid w:val="00217A32"/>
    <w:rsid w:val="00217BC2"/>
    <w:rsid w:val="00217DE9"/>
    <w:rsid w:val="0022091B"/>
    <w:rsid w:val="00222224"/>
    <w:rsid w:val="0022283F"/>
    <w:rsid w:val="00223501"/>
    <w:rsid w:val="00226E99"/>
    <w:rsid w:val="00230757"/>
    <w:rsid w:val="00232F5A"/>
    <w:rsid w:val="00233510"/>
    <w:rsid w:val="00233C81"/>
    <w:rsid w:val="00236616"/>
    <w:rsid w:val="00241BDD"/>
    <w:rsid w:val="00245A60"/>
    <w:rsid w:val="00247865"/>
    <w:rsid w:val="0025018C"/>
    <w:rsid w:val="0025131B"/>
    <w:rsid w:val="00251E5C"/>
    <w:rsid w:val="00256CFE"/>
    <w:rsid w:val="00264627"/>
    <w:rsid w:val="00266CAB"/>
    <w:rsid w:val="0026727A"/>
    <w:rsid w:val="00267650"/>
    <w:rsid w:val="00274614"/>
    <w:rsid w:val="00274A65"/>
    <w:rsid w:val="00275293"/>
    <w:rsid w:val="002760CD"/>
    <w:rsid w:val="002805BB"/>
    <w:rsid w:val="0028467C"/>
    <w:rsid w:val="0028641C"/>
    <w:rsid w:val="00287028"/>
    <w:rsid w:val="00291938"/>
    <w:rsid w:val="002A011E"/>
    <w:rsid w:val="002A0BDD"/>
    <w:rsid w:val="002A2A54"/>
    <w:rsid w:val="002A59AB"/>
    <w:rsid w:val="002A64CF"/>
    <w:rsid w:val="002B0BE3"/>
    <w:rsid w:val="002B751C"/>
    <w:rsid w:val="002C02E4"/>
    <w:rsid w:val="002C237C"/>
    <w:rsid w:val="002C24A0"/>
    <w:rsid w:val="002C3003"/>
    <w:rsid w:val="002C4F21"/>
    <w:rsid w:val="002C643B"/>
    <w:rsid w:val="002D2B3C"/>
    <w:rsid w:val="002D31E5"/>
    <w:rsid w:val="002D7A59"/>
    <w:rsid w:val="002D7C24"/>
    <w:rsid w:val="002E0982"/>
    <w:rsid w:val="002E25CB"/>
    <w:rsid w:val="002E36AC"/>
    <w:rsid w:val="002E723D"/>
    <w:rsid w:val="002E73A8"/>
    <w:rsid w:val="002F01F9"/>
    <w:rsid w:val="002F0966"/>
    <w:rsid w:val="002F2368"/>
    <w:rsid w:val="002F491E"/>
    <w:rsid w:val="00301A29"/>
    <w:rsid w:val="00304122"/>
    <w:rsid w:val="00306705"/>
    <w:rsid w:val="00311B32"/>
    <w:rsid w:val="0031438F"/>
    <w:rsid w:val="003218EB"/>
    <w:rsid w:val="003306C4"/>
    <w:rsid w:val="0033177D"/>
    <w:rsid w:val="00331F16"/>
    <w:rsid w:val="0033257B"/>
    <w:rsid w:val="00334A1D"/>
    <w:rsid w:val="00335F36"/>
    <w:rsid w:val="003400F7"/>
    <w:rsid w:val="00340A0E"/>
    <w:rsid w:val="003448B9"/>
    <w:rsid w:val="003525A0"/>
    <w:rsid w:val="00352A07"/>
    <w:rsid w:val="00352A27"/>
    <w:rsid w:val="003531F4"/>
    <w:rsid w:val="003562E1"/>
    <w:rsid w:val="00357B6E"/>
    <w:rsid w:val="00374385"/>
    <w:rsid w:val="003754C4"/>
    <w:rsid w:val="00376696"/>
    <w:rsid w:val="00376AB9"/>
    <w:rsid w:val="00382462"/>
    <w:rsid w:val="00384AEB"/>
    <w:rsid w:val="00384FFA"/>
    <w:rsid w:val="003907CE"/>
    <w:rsid w:val="003913A0"/>
    <w:rsid w:val="003933FD"/>
    <w:rsid w:val="003944C6"/>
    <w:rsid w:val="003967F4"/>
    <w:rsid w:val="003973A7"/>
    <w:rsid w:val="003A0D91"/>
    <w:rsid w:val="003A166E"/>
    <w:rsid w:val="003A1B06"/>
    <w:rsid w:val="003A313C"/>
    <w:rsid w:val="003A797F"/>
    <w:rsid w:val="003B2F17"/>
    <w:rsid w:val="003B39FF"/>
    <w:rsid w:val="003B535C"/>
    <w:rsid w:val="003B591D"/>
    <w:rsid w:val="003C2317"/>
    <w:rsid w:val="003C395C"/>
    <w:rsid w:val="003C520B"/>
    <w:rsid w:val="003C5950"/>
    <w:rsid w:val="003D0898"/>
    <w:rsid w:val="003D1486"/>
    <w:rsid w:val="003D3C39"/>
    <w:rsid w:val="003D3D81"/>
    <w:rsid w:val="003D574E"/>
    <w:rsid w:val="003D7DC1"/>
    <w:rsid w:val="003E0E3A"/>
    <w:rsid w:val="003E2DCE"/>
    <w:rsid w:val="003E3154"/>
    <w:rsid w:val="003E3E9C"/>
    <w:rsid w:val="003E66BF"/>
    <w:rsid w:val="003E794C"/>
    <w:rsid w:val="003F1537"/>
    <w:rsid w:val="003F469B"/>
    <w:rsid w:val="003F5732"/>
    <w:rsid w:val="004017C8"/>
    <w:rsid w:val="004065BE"/>
    <w:rsid w:val="00406C81"/>
    <w:rsid w:val="00406D3A"/>
    <w:rsid w:val="00406DE8"/>
    <w:rsid w:val="0041012E"/>
    <w:rsid w:val="00420895"/>
    <w:rsid w:val="004223E9"/>
    <w:rsid w:val="0042353D"/>
    <w:rsid w:val="00423DF5"/>
    <w:rsid w:val="00432ADD"/>
    <w:rsid w:val="0044224A"/>
    <w:rsid w:val="00444D55"/>
    <w:rsid w:val="00444D5E"/>
    <w:rsid w:val="00444E07"/>
    <w:rsid w:val="00450240"/>
    <w:rsid w:val="004517DC"/>
    <w:rsid w:val="00452091"/>
    <w:rsid w:val="00454AE6"/>
    <w:rsid w:val="00455984"/>
    <w:rsid w:val="00460353"/>
    <w:rsid w:val="00461D8A"/>
    <w:rsid w:val="00463062"/>
    <w:rsid w:val="004637EC"/>
    <w:rsid w:val="004667CF"/>
    <w:rsid w:val="00470BB3"/>
    <w:rsid w:val="00473B33"/>
    <w:rsid w:val="00473F13"/>
    <w:rsid w:val="004776A5"/>
    <w:rsid w:val="0049141E"/>
    <w:rsid w:val="0049174C"/>
    <w:rsid w:val="00494C5C"/>
    <w:rsid w:val="0049704F"/>
    <w:rsid w:val="004A03D7"/>
    <w:rsid w:val="004A1F1F"/>
    <w:rsid w:val="004A3CF8"/>
    <w:rsid w:val="004A4EE5"/>
    <w:rsid w:val="004B14A4"/>
    <w:rsid w:val="004B2E9B"/>
    <w:rsid w:val="004C06DD"/>
    <w:rsid w:val="004C1308"/>
    <w:rsid w:val="004C4596"/>
    <w:rsid w:val="004C57C8"/>
    <w:rsid w:val="004C7852"/>
    <w:rsid w:val="004D3E71"/>
    <w:rsid w:val="004D4D64"/>
    <w:rsid w:val="004D5932"/>
    <w:rsid w:val="004E5571"/>
    <w:rsid w:val="004F4B88"/>
    <w:rsid w:val="004F5237"/>
    <w:rsid w:val="004F5F33"/>
    <w:rsid w:val="00500394"/>
    <w:rsid w:val="00501DBA"/>
    <w:rsid w:val="00507420"/>
    <w:rsid w:val="00507C04"/>
    <w:rsid w:val="00510C52"/>
    <w:rsid w:val="005166BC"/>
    <w:rsid w:val="005178FD"/>
    <w:rsid w:val="005226EC"/>
    <w:rsid w:val="0052293F"/>
    <w:rsid w:val="005278BE"/>
    <w:rsid w:val="00530AEA"/>
    <w:rsid w:val="00552479"/>
    <w:rsid w:val="005530BA"/>
    <w:rsid w:val="00556D9D"/>
    <w:rsid w:val="005600F5"/>
    <w:rsid w:val="005605E1"/>
    <w:rsid w:val="0056257C"/>
    <w:rsid w:val="005671BC"/>
    <w:rsid w:val="005677B3"/>
    <w:rsid w:val="0056781B"/>
    <w:rsid w:val="00567DF1"/>
    <w:rsid w:val="00573B48"/>
    <w:rsid w:val="00573C21"/>
    <w:rsid w:val="00574F19"/>
    <w:rsid w:val="00576E89"/>
    <w:rsid w:val="0058278B"/>
    <w:rsid w:val="00582876"/>
    <w:rsid w:val="005835BF"/>
    <w:rsid w:val="00587AEF"/>
    <w:rsid w:val="0059079E"/>
    <w:rsid w:val="00590BDD"/>
    <w:rsid w:val="00592DFD"/>
    <w:rsid w:val="005A23D1"/>
    <w:rsid w:val="005A2C4F"/>
    <w:rsid w:val="005A43EE"/>
    <w:rsid w:val="005A5AC7"/>
    <w:rsid w:val="005B042D"/>
    <w:rsid w:val="005B05FC"/>
    <w:rsid w:val="005B09DA"/>
    <w:rsid w:val="005B0C11"/>
    <w:rsid w:val="005B0D3B"/>
    <w:rsid w:val="005B399D"/>
    <w:rsid w:val="005B5041"/>
    <w:rsid w:val="005B560A"/>
    <w:rsid w:val="005B58B9"/>
    <w:rsid w:val="005B7950"/>
    <w:rsid w:val="005C09B9"/>
    <w:rsid w:val="005C0BF9"/>
    <w:rsid w:val="005C0E40"/>
    <w:rsid w:val="005C198C"/>
    <w:rsid w:val="005C2A90"/>
    <w:rsid w:val="005C40D6"/>
    <w:rsid w:val="005C468F"/>
    <w:rsid w:val="005C4F10"/>
    <w:rsid w:val="005C4F3B"/>
    <w:rsid w:val="005C5747"/>
    <w:rsid w:val="005C6752"/>
    <w:rsid w:val="005D0CA4"/>
    <w:rsid w:val="005D16C5"/>
    <w:rsid w:val="005D29B3"/>
    <w:rsid w:val="005D42A0"/>
    <w:rsid w:val="005D65CD"/>
    <w:rsid w:val="005E073D"/>
    <w:rsid w:val="005E6CDA"/>
    <w:rsid w:val="005E7402"/>
    <w:rsid w:val="005E78F5"/>
    <w:rsid w:val="005E7D60"/>
    <w:rsid w:val="005E7FCE"/>
    <w:rsid w:val="005F0306"/>
    <w:rsid w:val="005F1C89"/>
    <w:rsid w:val="005F630A"/>
    <w:rsid w:val="005F6F35"/>
    <w:rsid w:val="00603F57"/>
    <w:rsid w:val="00614035"/>
    <w:rsid w:val="00622449"/>
    <w:rsid w:val="00623986"/>
    <w:rsid w:val="00623CD6"/>
    <w:rsid w:val="00625481"/>
    <w:rsid w:val="00626B7F"/>
    <w:rsid w:val="00634DC0"/>
    <w:rsid w:val="00635F69"/>
    <w:rsid w:val="00643A5B"/>
    <w:rsid w:val="00644CB9"/>
    <w:rsid w:val="00645282"/>
    <w:rsid w:val="00645D9F"/>
    <w:rsid w:val="006478D8"/>
    <w:rsid w:val="00647B8E"/>
    <w:rsid w:val="0065185E"/>
    <w:rsid w:val="00651BB9"/>
    <w:rsid w:val="00653552"/>
    <w:rsid w:val="00653BDC"/>
    <w:rsid w:val="00656D0A"/>
    <w:rsid w:val="006575E8"/>
    <w:rsid w:val="006655B3"/>
    <w:rsid w:val="00666018"/>
    <w:rsid w:val="006714D5"/>
    <w:rsid w:val="006723BB"/>
    <w:rsid w:val="0067315A"/>
    <w:rsid w:val="00675F43"/>
    <w:rsid w:val="006760AC"/>
    <w:rsid w:val="006773B1"/>
    <w:rsid w:val="00677AB2"/>
    <w:rsid w:val="00677DFD"/>
    <w:rsid w:val="00684262"/>
    <w:rsid w:val="00687BAF"/>
    <w:rsid w:val="00690562"/>
    <w:rsid w:val="006905DB"/>
    <w:rsid w:val="00691FA2"/>
    <w:rsid w:val="0069234C"/>
    <w:rsid w:val="0069447B"/>
    <w:rsid w:val="006A05B3"/>
    <w:rsid w:val="006A09EA"/>
    <w:rsid w:val="006A243C"/>
    <w:rsid w:val="006A368A"/>
    <w:rsid w:val="006A3E9B"/>
    <w:rsid w:val="006B1A67"/>
    <w:rsid w:val="006B38C0"/>
    <w:rsid w:val="006B3C21"/>
    <w:rsid w:val="006B5381"/>
    <w:rsid w:val="006B64E7"/>
    <w:rsid w:val="006C086C"/>
    <w:rsid w:val="006C097C"/>
    <w:rsid w:val="006C0B36"/>
    <w:rsid w:val="006C1138"/>
    <w:rsid w:val="006C3FFE"/>
    <w:rsid w:val="006C4955"/>
    <w:rsid w:val="006D00D4"/>
    <w:rsid w:val="006D1074"/>
    <w:rsid w:val="006D2A3F"/>
    <w:rsid w:val="006D3009"/>
    <w:rsid w:val="006D5013"/>
    <w:rsid w:val="006D5CC4"/>
    <w:rsid w:val="006E2D22"/>
    <w:rsid w:val="006E3073"/>
    <w:rsid w:val="006E5C8B"/>
    <w:rsid w:val="006E7129"/>
    <w:rsid w:val="006F1AB3"/>
    <w:rsid w:val="006F3447"/>
    <w:rsid w:val="006F50EF"/>
    <w:rsid w:val="006F701E"/>
    <w:rsid w:val="0070169A"/>
    <w:rsid w:val="0070341E"/>
    <w:rsid w:val="00705B79"/>
    <w:rsid w:val="0071066E"/>
    <w:rsid w:val="00712A92"/>
    <w:rsid w:val="0071740F"/>
    <w:rsid w:val="007214BC"/>
    <w:rsid w:val="007248C0"/>
    <w:rsid w:val="007265B9"/>
    <w:rsid w:val="00735F10"/>
    <w:rsid w:val="007426A7"/>
    <w:rsid w:val="00751DF1"/>
    <w:rsid w:val="0075301C"/>
    <w:rsid w:val="00753B0D"/>
    <w:rsid w:val="00754671"/>
    <w:rsid w:val="0075650A"/>
    <w:rsid w:val="0076003C"/>
    <w:rsid w:val="00760B0F"/>
    <w:rsid w:val="00761D48"/>
    <w:rsid w:val="007657A4"/>
    <w:rsid w:val="007662F3"/>
    <w:rsid w:val="0076726B"/>
    <w:rsid w:val="00770850"/>
    <w:rsid w:val="007725D4"/>
    <w:rsid w:val="007726F0"/>
    <w:rsid w:val="00773D7F"/>
    <w:rsid w:val="00775505"/>
    <w:rsid w:val="00780CC3"/>
    <w:rsid w:val="00781034"/>
    <w:rsid w:val="007810B5"/>
    <w:rsid w:val="00781C26"/>
    <w:rsid w:val="0078351E"/>
    <w:rsid w:val="00786FD2"/>
    <w:rsid w:val="00791232"/>
    <w:rsid w:val="007A018D"/>
    <w:rsid w:val="007A3660"/>
    <w:rsid w:val="007A3C1E"/>
    <w:rsid w:val="007A3F77"/>
    <w:rsid w:val="007A47FE"/>
    <w:rsid w:val="007A5E0A"/>
    <w:rsid w:val="007A6C50"/>
    <w:rsid w:val="007B0446"/>
    <w:rsid w:val="007B086F"/>
    <w:rsid w:val="007B2AF9"/>
    <w:rsid w:val="007B2CB5"/>
    <w:rsid w:val="007B3526"/>
    <w:rsid w:val="007B4CE1"/>
    <w:rsid w:val="007B7ED4"/>
    <w:rsid w:val="007C03DC"/>
    <w:rsid w:val="007C3647"/>
    <w:rsid w:val="007C5528"/>
    <w:rsid w:val="007D134A"/>
    <w:rsid w:val="007D15D7"/>
    <w:rsid w:val="007D2332"/>
    <w:rsid w:val="007D654B"/>
    <w:rsid w:val="007D7637"/>
    <w:rsid w:val="007E7243"/>
    <w:rsid w:val="007F0622"/>
    <w:rsid w:val="007F23ED"/>
    <w:rsid w:val="007F7BD4"/>
    <w:rsid w:val="008011F3"/>
    <w:rsid w:val="008055AF"/>
    <w:rsid w:val="00806250"/>
    <w:rsid w:val="008112C3"/>
    <w:rsid w:val="00812358"/>
    <w:rsid w:val="008123BC"/>
    <w:rsid w:val="00814098"/>
    <w:rsid w:val="00816203"/>
    <w:rsid w:val="00816B94"/>
    <w:rsid w:val="00823FDF"/>
    <w:rsid w:val="0083370F"/>
    <w:rsid w:val="008368CB"/>
    <w:rsid w:val="008428B3"/>
    <w:rsid w:val="0084532F"/>
    <w:rsid w:val="00846BC0"/>
    <w:rsid w:val="008509EA"/>
    <w:rsid w:val="00850BC8"/>
    <w:rsid w:val="0085104E"/>
    <w:rsid w:val="00851D11"/>
    <w:rsid w:val="00853BE3"/>
    <w:rsid w:val="00855139"/>
    <w:rsid w:val="00860561"/>
    <w:rsid w:val="00861ECA"/>
    <w:rsid w:val="008635F9"/>
    <w:rsid w:val="00863D15"/>
    <w:rsid w:val="0086425B"/>
    <w:rsid w:val="00864A15"/>
    <w:rsid w:val="00864EF2"/>
    <w:rsid w:val="008674B0"/>
    <w:rsid w:val="00870468"/>
    <w:rsid w:val="00871377"/>
    <w:rsid w:val="008717E9"/>
    <w:rsid w:val="008723E8"/>
    <w:rsid w:val="00877D09"/>
    <w:rsid w:val="0088195A"/>
    <w:rsid w:val="00881AB3"/>
    <w:rsid w:val="00882710"/>
    <w:rsid w:val="00887487"/>
    <w:rsid w:val="0089092B"/>
    <w:rsid w:val="00896AC8"/>
    <w:rsid w:val="008979F4"/>
    <w:rsid w:val="008A005A"/>
    <w:rsid w:val="008B007A"/>
    <w:rsid w:val="008B19E3"/>
    <w:rsid w:val="008B21D8"/>
    <w:rsid w:val="008B3111"/>
    <w:rsid w:val="008B4825"/>
    <w:rsid w:val="008B51C3"/>
    <w:rsid w:val="008B59CC"/>
    <w:rsid w:val="008C13BA"/>
    <w:rsid w:val="008C1ED2"/>
    <w:rsid w:val="008C2DFE"/>
    <w:rsid w:val="008D0773"/>
    <w:rsid w:val="008D3BD9"/>
    <w:rsid w:val="008D3D49"/>
    <w:rsid w:val="008E58F4"/>
    <w:rsid w:val="008E6C8D"/>
    <w:rsid w:val="008F13FA"/>
    <w:rsid w:val="008F3A93"/>
    <w:rsid w:val="008F41CA"/>
    <w:rsid w:val="008F54D1"/>
    <w:rsid w:val="008F6659"/>
    <w:rsid w:val="008F6E36"/>
    <w:rsid w:val="008F6F45"/>
    <w:rsid w:val="008F7E44"/>
    <w:rsid w:val="009001A5"/>
    <w:rsid w:val="0090109E"/>
    <w:rsid w:val="009046C1"/>
    <w:rsid w:val="009067FD"/>
    <w:rsid w:val="00907149"/>
    <w:rsid w:val="0090737F"/>
    <w:rsid w:val="00910065"/>
    <w:rsid w:val="00910A3D"/>
    <w:rsid w:val="00911396"/>
    <w:rsid w:val="0091294E"/>
    <w:rsid w:val="00912B54"/>
    <w:rsid w:val="00917387"/>
    <w:rsid w:val="00917406"/>
    <w:rsid w:val="009214E2"/>
    <w:rsid w:val="00923098"/>
    <w:rsid w:val="00923D4A"/>
    <w:rsid w:val="009254B5"/>
    <w:rsid w:val="0092743F"/>
    <w:rsid w:val="00932688"/>
    <w:rsid w:val="00933354"/>
    <w:rsid w:val="00933994"/>
    <w:rsid w:val="00935C7C"/>
    <w:rsid w:val="00937AE1"/>
    <w:rsid w:val="00940A71"/>
    <w:rsid w:val="009426AE"/>
    <w:rsid w:val="00947E86"/>
    <w:rsid w:val="00956C81"/>
    <w:rsid w:val="00960544"/>
    <w:rsid w:val="00962A48"/>
    <w:rsid w:val="00962E5D"/>
    <w:rsid w:val="00965659"/>
    <w:rsid w:val="009672FC"/>
    <w:rsid w:val="00972D20"/>
    <w:rsid w:val="00973811"/>
    <w:rsid w:val="00983AA8"/>
    <w:rsid w:val="00985F9B"/>
    <w:rsid w:val="00986486"/>
    <w:rsid w:val="009A2940"/>
    <w:rsid w:val="009A29E5"/>
    <w:rsid w:val="009A5D88"/>
    <w:rsid w:val="009B34DF"/>
    <w:rsid w:val="009B45EF"/>
    <w:rsid w:val="009B60B1"/>
    <w:rsid w:val="009C3D07"/>
    <w:rsid w:val="009C6A99"/>
    <w:rsid w:val="009C7958"/>
    <w:rsid w:val="009D3A10"/>
    <w:rsid w:val="009D64C4"/>
    <w:rsid w:val="009D7145"/>
    <w:rsid w:val="009D721A"/>
    <w:rsid w:val="009E0DBB"/>
    <w:rsid w:val="009E78B8"/>
    <w:rsid w:val="009F07AF"/>
    <w:rsid w:val="009F3250"/>
    <w:rsid w:val="009F7E4D"/>
    <w:rsid w:val="00A055BA"/>
    <w:rsid w:val="00A153AF"/>
    <w:rsid w:val="00A15459"/>
    <w:rsid w:val="00A16B65"/>
    <w:rsid w:val="00A20D8B"/>
    <w:rsid w:val="00A20F85"/>
    <w:rsid w:val="00A20FBE"/>
    <w:rsid w:val="00A21D81"/>
    <w:rsid w:val="00A22633"/>
    <w:rsid w:val="00A22F72"/>
    <w:rsid w:val="00A2605A"/>
    <w:rsid w:val="00A26207"/>
    <w:rsid w:val="00A26663"/>
    <w:rsid w:val="00A27275"/>
    <w:rsid w:val="00A27CA0"/>
    <w:rsid w:val="00A369F8"/>
    <w:rsid w:val="00A376BC"/>
    <w:rsid w:val="00A4018E"/>
    <w:rsid w:val="00A428FB"/>
    <w:rsid w:val="00A472A0"/>
    <w:rsid w:val="00A4765B"/>
    <w:rsid w:val="00A501D1"/>
    <w:rsid w:val="00A514FE"/>
    <w:rsid w:val="00A52703"/>
    <w:rsid w:val="00A55A72"/>
    <w:rsid w:val="00A56237"/>
    <w:rsid w:val="00A5635F"/>
    <w:rsid w:val="00A644F3"/>
    <w:rsid w:val="00A64BEC"/>
    <w:rsid w:val="00A6702E"/>
    <w:rsid w:val="00A67B25"/>
    <w:rsid w:val="00A71C64"/>
    <w:rsid w:val="00A726FD"/>
    <w:rsid w:val="00A753A4"/>
    <w:rsid w:val="00A80472"/>
    <w:rsid w:val="00A817EA"/>
    <w:rsid w:val="00A8200C"/>
    <w:rsid w:val="00A8200F"/>
    <w:rsid w:val="00A846A1"/>
    <w:rsid w:val="00A86D92"/>
    <w:rsid w:val="00A910FD"/>
    <w:rsid w:val="00A945C5"/>
    <w:rsid w:val="00A97B50"/>
    <w:rsid w:val="00A97B64"/>
    <w:rsid w:val="00AA1487"/>
    <w:rsid w:val="00AA2D98"/>
    <w:rsid w:val="00AA7810"/>
    <w:rsid w:val="00AB006F"/>
    <w:rsid w:val="00AB368D"/>
    <w:rsid w:val="00AB4852"/>
    <w:rsid w:val="00AB4F5B"/>
    <w:rsid w:val="00AB564C"/>
    <w:rsid w:val="00AB5D54"/>
    <w:rsid w:val="00AB5F38"/>
    <w:rsid w:val="00AB7EB2"/>
    <w:rsid w:val="00AC411D"/>
    <w:rsid w:val="00AC6C0E"/>
    <w:rsid w:val="00AC6CF6"/>
    <w:rsid w:val="00AD2A7E"/>
    <w:rsid w:val="00AD3E2B"/>
    <w:rsid w:val="00AD4C5E"/>
    <w:rsid w:val="00AD6140"/>
    <w:rsid w:val="00AE16AC"/>
    <w:rsid w:val="00AE2E74"/>
    <w:rsid w:val="00AE68B7"/>
    <w:rsid w:val="00AF06F7"/>
    <w:rsid w:val="00AF2E78"/>
    <w:rsid w:val="00AF4B67"/>
    <w:rsid w:val="00AF603A"/>
    <w:rsid w:val="00AF6FF8"/>
    <w:rsid w:val="00B00392"/>
    <w:rsid w:val="00B0150B"/>
    <w:rsid w:val="00B0365F"/>
    <w:rsid w:val="00B03A69"/>
    <w:rsid w:val="00B044AB"/>
    <w:rsid w:val="00B05FFD"/>
    <w:rsid w:val="00B071C6"/>
    <w:rsid w:val="00B12AF2"/>
    <w:rsid w:val="00B137B0"/>
    <w:rsid w:val="00B16C86"/>
    <w:rsid w:val="00B214EE"/>
    <w:rsid w:val="00B2194E"/>
    <w:rsid w:val="00B2543A"/>
    <w:rsid w:val="00B26843"/>
    <w:rsid w:val="00B26E66"/>
    <w:rsid w:val="00B27BD6"/>
    <w:rsid w:val="00B31DD7"/>
    <w:rsid w:val="00B4075E"/>
    <w:rsid w:val="00B429E6"/>
    <w:rsid w:val="00B5029B"/>
    <w:rsid w:val="00B5084B"/>
    <w:rsid w:val="00B56E2F"/>
    <w:rsid w:val="00B6126C"/>
    <w:rsid w:val="00B63641"/>
    <w:rsid w:val="00B64213"/>
    <w:rsid w:val="00B65FE9"/>
    <w:rsid w:val="00B66521"/>
    <w:rsid w:val="00B6703A"/>
    <w:rsid w:val="00B71068"/>
    <w:rsid w:val="00B722B2"/>
    <w:rsid w:val="00B725FC"/>
    <w:rsid w:val="00B74580"/>
    <w:rsid w:val="00B855CF"/>
    <w:rsid w:val="00B93A28"/>
    <w:rsid w:val="00B94077"/>
    <w:rsid w:val="00B94D91"/>
    <w:rsid w:val="00B95E2E"/>
    <w:rsid w:val="00BA420E"/>
    <w:rsid w:val="00BA4BEC"/>
    <w:rsid w:val="00BB06BC"/>
    <w:rsid w:val="00BB0E77"/>
    <w:rsid w:val="00BB53C7"/>
    <w:rsid w:val="00BB79CB"/>
    <w:rsid w:val="00BC0A0A"/>
    <w:rsid w:val="00BC1844"/>
    <w:rsid w:val="00BC487B"/>
    <w:rsid w:val="00BC5BCF"/>
    <w:rsid w:val="00BD28DF"/>
    <w:rsid w:val="00BD7714"/>
    <w:rsid w:val="00BE19FB"/>
    <w:rsid w:val="00BE235A"/>
    <w:rsid w:val="00BE29F8"/>
    <w:rsid w:val="00BE47E7"/>
    <w:rsid w:val="00BE6E48"/>
    <w:rsid w:val="00BF4D6A"/>
    <w:rsid w:val="00BF554B"/>
    <w:rsid w:val="00BF6CD7"/>
    <w:rsid w:val="00BF6D1C"/>
    <w:rsid w:val="00C01076"/>
    <w:rsid w:val="00C04058"/>
    <w:rsid w:val="00C10117"/>
    <w:rsid w:val="00C123E4"/>
    <w:rsid w:val="00C12A3B"/>
    <w:rsid w:val="00C1330A"/>
    <w:rsid w:val="00C13615"/>
    <w:rsid w:val="00C139F3"/>
    <w:rsid w:val="00C15323"/>
    <w:rsid w:val="00C22408"/>
    <w:rsid w:val="00C2318D"/>
    <w:rsid w:val="00C244C4"/>
    <w:rsid w:val="00C26D5F"/>
    <w:rsid w:val="00C3110A"/>
    <w:rsid w:val="00C36FDD"/>
    <w:rsid w:val="00C409E7"/>
    <w:rsid w:val="00C42BEF"/>
    <w:rsid w:val="00C43DEF"/>
    <w:rsid w:val="00C52619"/>
    <w:rsid w:val="00C5362B"/>
    <w:rsid w:val="00C54A5D"/>
    <w:rsid w:val="00C55F1F"/>
    <w:rsid w:val="00C56A36"/>
    <w:rsid w:val="00C56CA9"/>
    <w:rsid w:val="00C649B8"/>
    <w:rsid w:val="00C65229"/>
    <w:rsid w:val="00C655D2"/>
    <w:rsid w:val="00C65910"/>
    <w:rsid w:val="00C67D72"/>
    <w:rsid w:val="00C70651"/>
    <w:rsid w:val="00C70BE3"/>
    <w:rsid w:val="00C717D9"/>
    <w:rsid w:val="00C730CE"/>
    <w:rsid w:val="00C73B5F"/>
    <w:rsid w:val="00C75188"/>
    <w:rsid w:val="00C757CA"/>
    <w:rsid w:val="00C758D1"/>
    <w:rsid w:val="00C823F8"/>
    <w:rsid w:val="00C8297F"/>
    <w:rsid w:val="00C8335F"/>
    <w:rsid w:val="00C8463B"/>
    <w:rsid w:val="00C86D1F"/>
    <w:rsid w:val="00C86E98"/>
    <w:rsid w:val="00C9235E"/>
    <w:rsid w:val="00C92A59"/>
    <w:rsid w:val="00C92C47"/>
    <w:rsid w:val="00CA2DD4"/>
    <w:rsid w:val="00CA395B"/>
    <w:rsid w:val="00CA420A"/>
    <w:rsid w:val="00CA5665"/>
    <w:rsid w:val="00CA5EDA"/>
    <w:rsid w:val="00CA69DB"/>
    <w:rsid w:val="00CA7874"/>
    <w:rsid w:val="00CA79B3"/>
    <w:rsid w:val="00CB11B0"/>
    <w:rsid w:val="00CB2363"/>
    <w:rsid w:val="00CB4DC8"/>
    <w:rsid w:val="00CC1D78"/>
    <w:rsid w:val="00CC380C"/>
    <w:rsid w:val="00CC6160"/>
    <w:rsid w:val="00CD0325"/>
    <w:rsid w:val="00CD4AAB"/>
    <w:rsid w:val="00CD7F95"/>
    <w:rsid w:val="00CE2E1A"/>
    <w:rsid w:val="00CE48EA"/>
    <w:rsid w:val="00CE63F0"/>
    <w:rsid w:val="00CE6A6D"/>
    <w:rsid w:val="00CE6CFB"/>
    <w:rsid w:val="00CE7B26"/>
    <w:rsid w:val="00CF163A"/>
    <w:rsid w:val="00CF1BF4"/>
    <w:rsid w:val="00CF3E20"/>
    <w:rsid w:val="00D025F0"/>
    <w:rsid w:val="00D03599"/>
    <w:rsid w:val="00D046BB"/>
    <w:rsid w:val="00D06746"/>
    <w:rsid w:val="00D105D9"/>
    <w:rsid w:val="00D10EAA"/>
    <w:rsid w:val="00D11141"/>
    <w:rsid w:val="00D11D73"/>
    <w:rsid w:val="00D20269"/>
    <w:rsid w:val="00D272E3"/>
    <w:rsid w:val="00D36D19"/>
    <w:rsid w:val="00D40410"/>
    <w:rsid w:val="00D46632"/>
    <w:rsid w:val="00D46BCD"/>
    <w:rsid w:val="00D47FF2"/>
    <w:rsid w:val="00D505D6"/>
    <w:rsid w:val="00D510E3"/>
    <w:rsid w:val="00D5342C"/>
    <w:rsid w:val="00D56C60"/>
    <w:rsid w:val="00D6502E"/>
    <w:rsid w:val="00D65B44"/>
    <w:rsid w:val="00D661BE"/>
    <w:rsid w:val="00D6679E"/>
    <w:rsid w:val="00D71D37"/>
    <w:rsid w:val="00D768A8"/>
    <w:rsid w:val="00D807E8"/>
    <w:rsid w:val="00D83680"/>
    <w:rsid w:val="00D8381B"/>
    <w:rsid w:val="00D84625"/>
    <w:rsid w:val="00D85221"/>
    <w:rsid w:val="00D857A8"/>
    <w:rsid w:val="00D87719"/>
    <w:rsid w:val="00D905F1"/>
    <w:rsid w:val="00D91E2B"/>
    <w:rsid w:val="00D92CE5"/>
    <w:rsid w:val="00D94FFE"/>
    <w:rsid w:val="00DA0D7C"/>
    <w:rsid w:val="00DA25CB"/>
    <w:rsid w:val="00DA3B0C"/>
    <w:rsid w:val="00DA5634"/>
    <w:rsid w:val="00DA7BD9"/>
    <w:rsid w:val="00DB16F5"/>
    <w:rsid w:val="00DB4FCD"/>
    <w:rsid w:val="00DB67E1"/>
    <w:rsid w:val="00DC3109"/>
    <w:rsid w:val="00DC336E"/>
    <w:rsid w:val="00DC54C9"/>
    <w:rsid w:val="00DC7204"/>
    <w:rsid w:val="00DC73E5"/>
    <w:rsid w:val="00DD0DC8"/>
    <w:rsid w:val="00DD2F19"/>
    <w:rsid w:val="00DD4072"/>
    <w:rsid w:val="00DD5D58"/>
    <w:rsid w:val="00DD6823"/>
    <w:rsid w:val="00DE4739"/>
    <w:rsid w:val="00DE7A1D"/>
    <w:rsid w:val="00DF0306"/>
    <w:rsid w:val="00DF3870"/>
    <w:rsid w:val="00DF4B18"/>
    <w:rsid w:val="00E01028"/>
    <w:rsid w:val="00E013CF"/>
    <w:rsid w:val="00E02AA4"/>
    <w:rsid w:val="00E043B1"/>
    <w:rsid w:val="00E04B25"/>
    <w:rsid w:val="00E07ADF"/>
    <w:rsid w:val="00E10973"/>
    <w:rsid w:val="00E12DBE"/>
    <w:rsid w:val="00E12ECE"/>
    <w:rsid w:val="00E22629"/>
    <w:rsid w:val="00E236EC"/>
    <w:rsid w:val="00E3260F"/>
    <w:rsid w:val="00E33374"/>
    <w:rsid w:val="00E35A68"/>
    <w:rsid w:val="00E36A34"/>
    <w:rsid w:val="00E42F87"/>
    <w:rsid w:val="00E45654"/>
    <w:rsid w:val="00E47249"/>
    <w:rsid w:val="00E47A7F"/>
    <w:rsid w:val="00E53E97"/>
    <w:rsid w:val="00E547E7"/>
    <w:rsid w:val="00E56774"/>
    <w:rsid w:val="00E61945"/>
    <w:rsid w:val="00E63BE5"/>
    <w:rsid w:val="00E64056"/>
    <w:rsid w:val="00E656AC"/>
    <w:rsid w:val="00E711AA"/>
    <w:rsid w:val="00E74D0A"/>
    <w:rsid w:val="00E77D8B"/>
    <w:rsid w:val="00E82683"/>
    <w:rsid w:val="00E841D5"/>
    <w:rsid w:val="00E84291"/>
    <w:rsid w:val="00E8479C"/>
    <w:rsid w:val="00E85199"/>
    <w:rsid w:val="00E904F8"/>
    <w:rsid w:val="00E9099A"/>
    <w:rsid w:val="00E94DF7"/>
    <w:rsid w:val="00EA0D92"/>
    <w:rsid w:val="00EA0F37"/>
    <w:rsid w:val="00EA3D32"/>
    <w:rsid w:val="00EA4C9B"/>
    <w:rsid w:val="00EA609B"/>
    <w:rsid w:val="00EB09BA"/>
    <w:rsid w:val="00EB4713"/>
    <w:rsid w:val="00EC3760"/>
    <w:rsid w:val="00EC4A89"/>
    <w:rsid w:val="00EC7531"/>
    <w:rsid w:val="00ED2645"/>
    <w:rsid w:val="00ED4AEC"/>
    <w:rsid w:val="00EE26E7"/>
    <w:rsid w:val="00EE352B"/>
    <w:rsid w:val="00EE74A6"/>
    <w:rsid w:val="00EF2FEB"/>
    <w:rsid w:val="00EF5279"/>
    <w:rsid w:val="00EF5DEF"/>
    <w:rsid w:val="00EF7D55"/>
    <w:rsid w:val="00F05CD8"/>
    <w:rsid w:val="00F0703B"/>
    <w:rsid w:val="00F10D54"/>
    <w:rsid w:val="00F115A5"/>
    <w:rsid w:val="00F129C1"/>
    <w:rsid w:val="00F1339C"/>
    <w:rsid w:val="00F141BC"/>
    <w:rsid w:val="00F14FA0"/>
    <w:rsid w:val="00F16BCF"/>
    <w:rsid w:val="00F1780C"/>
    <w:rsid w:val="00F212A8"/>
    <w:rsid w:val="00F2376F"/>
    <w:rsid w:val="00F271FB"/>
    <w:rsid w:val="00F31073"/>
    <w:rsid w:val="00F311EB"/>
    <w:rsid w:val="00F33152"/>
    <w:rsid w:val="00F3542A"/>
    <w:rsid w:val="00F361EA"/>
    <w:rsid w:val="00F369F5"/>
    <w:rsid w:val="00F4058D"/>
    <w:rsid w:val="00F42456"/>
    <w:rsid w:val="00F43153"/>
    <w:rsid w:val="00F45DC9"/>
    <w:rsid w:val="00F4746A"/>
    <w:rsid w:val="00F539D9"/>
    <w:rsid w:val="00F551B6"/>
    <w:rsid w:val="00F566BF"/>
    <w:rsid w:val="00F575EB"/>
    <w:rsid w:val="00F67A15"/>
    <w:rsid w:val="00F721A5"/>
    <w:rsid w:val="00F72280"/>
    <w:rsid w:val="00F75433"/>
    <w:rsid w:val="00F76491"/>
    <w:rsid w:val="00F764FD"/>
    <w:rsid w:val="00F77C06"/>
    <w:rsid w:val="00F80C52"/>
    <w:rsid w:val="00F810DC"/>
    <w:rsid w:val="00F81878"/>
    <w:rsid w:val="00F82723"/>
    <w:rsid w:val="00F925F0"/>
    <w:rsid w:val="00F92AD2"/>
    <w:rsid w:val="00F93804"/>
    <w:rsid w:val="00F94B95"/>
    <w:rsid w:val="00F954CE"/>
    <w:rsid w:val="00FA2449"/>
    <w:rsid w:val="00FA6724"/>
    <w:rsid w:val="00FA6FD3"/>
    <w:rsid w:val="00FB1054"/>
    <w:rsid w:val="00FB15DD"/>
    <w:rsid w:val="00FB1B3F"/>
    <w:rsid w:val="00FB1EB3"/>
    <w:rsid w:val="00FB2E90"/>
    <w:rsid w:val="00FB498B"/>
    <w:rsid w:val="00FB72FE"/>
    <w:rsid w:val="00FB76C1"/>
    <w:rsid w:val="00FC2912"/>
    <w:rsid w:val="00FC2CAC"/>
    <w:rsid w:val="00FC3A86"/>
    <w:rsid w:val="00FC77FD"/>
    <w:rsid w:val="00FD13E6"/>
    <w:rsid w:val="00FD1A5D"/>
    <w:rsid w:val="00FD2663"/>
    <w:rsid w:val="00FD4474"/>
    <w:rsid w:val="00FD471A"/>
    <w:rsid w:val="00FD6210"/>
    <w:rsid w:val="00FE05EB"/>
    <w:rsid w:val="00FE1DC7"/>
    <w:rsid w:val="00FE22FD"/>
    <w:rsid w:val="00FF3410"/>
    <w:rsid w:val="00FF3912"/>
    <w:rsid w:val="00FF5293"/>
    <w:rsid w:val="00FF5BE5"/>
    <w:rsid w:val="00FF71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2">
    <w:name w:val="No Spacing"/>
    <w:qFormat/>
    <w:rsid w:val="00556D9D"/>
    <w:rPr>
      <w:rFonts w:ascii="Times New Roman" w:eastAsia="Times New Roman" w:hAnsi="Times New Roman"/>
      <w:sz w:val="24"/>
      <w:szCs w:val="24"/>
    </w:rPr>
  </w:style>
  <w:style w:type="paragraph" w:styleId="af3">
    <w:name w:val="Balloon Text"/>
    <w:basedOn w:val="a"/>
    <w:link w:val="af4"/>
    <w:uiPriority w:val="99"/>
    <w:semiHidden/>
    <w:unhideWhenUsed/>
    <w:rsid w:val="00013E13"/>
    <w:rPr>
      <w:rFonts w:ascii="Tahoma" w:hAnsi="Tahoma" w:cs="Tahoma"/>
      <w:sz w:val="16"/>
      <w:szCs w:val="16"/>
    </w:rPr>
  </w:style>
  <w:style w:type="character" w:customStyle="1" w:styleId="af4">
    <w:name w:val="Текст выноски Знак"/>
    <w:link w:val="af3"/>
    <w:uiPriority w:val="99"/>
    <w:semiHidden/>
    <w:rsid w:val="00013E13"/>
    <w:rPr>
      <w:rFonts w:ascii="Tahoma" w:eastAsia="Times New Roman" w:hAnsi="Tahoma" w:cs="Tahoma"/>
      <w:sz w:val="16"/>
      <w:szCs w:val="16"/>
    </w:rPr>
  </w:style>
  <w:style w:type="character" w:styleId="af5">
    <w:name w:val="Hyperlink"/>
    <w:uiPriority w:val="99"/>
    <w:semiHidden/>
    <w:unhideWhenUsed/>
    <w:rsid w:val="000834DD"/>
    <w:rPr>
      <w:color w:val="0000FF"/>
      <w:u w:val="single"/>
    </w:rPr>
  </w:style>
  <w:style w:type="paragraph" w:customStyle="1" w:styleId="western">
    <w:name w:val="western"/>
    <w:basedOn w:val="a"/>
    <w:rsid w:val="000834DD"/>
    <w:pPr>
      <w:spacing w:before="100" w:beforeAutospacing="1" w:after="100" w:afterAutospacing="1"/>
    </w:pPr>
  </w:style>
  <w:style w:type="character" w:customStyle="1" w:styleId="HTML0">
    <w:name w:val="Стандартный HTML Знак"/>
    <w:link w:val="HTML"/>
    <w:uiPriority w:val="99"/>
    <w:rsid w:val="008B51C3"/>
    <w:rPr>
      <w:rFonts w:ascii="Courier New" w:eastAsia="Times New Roman" w:hAnsi="Courier New" w:cs="Courier New"/>
    </w:rPr>
  </w:style>
  <w:style w:type="character" w:customStyle="1" w:styleId="Bodytext6">
    <w:name w:val="Body text (6)_"/>
    <w:link w:val="Bodytext60"/>
    <w:uiPriority w:val="99"/>
    <w:locked/>
    <w:rsid w:val="0014687A"/>
    <w:rPr>
      <w:rFonts w:ascii="Times New Roman" w:hAnsi="Times New Roman"/>
      <w:i/>
      <w:iCs/>
      <w:sz w:val="28"/>
      <w:szCs w:val="28"/>
      <w:shd w:val="clear" w:color="auto" w:fill="FFFFFF"/>
    </w:rPr>
  </w:style>
  <w:style w:type="paragraph" w:customStyle="1" w:styleId="Bodytext60">
    <w:name w:val="Body text (6)"/>
    <w:basedOn w:val="a"/>
    <w:link w:val="Bodytext6"/>
    <w:uiPriority w:val="99"/>
    <w:rsid w:val="0014687A"/>
    <w:pPr>
      <w:widowControl w:val="0"/>
      <w:shd w:val="clear" w:color="auto" w:fill="FFFFFF"/>
      <w:spacing w:line="317" w:lineRule="exact"/>
      <w:ind w:firstLine="640"/>
      <w:jc w:val="both"/>
    </w:pPr>
    <w:rPr>
      <w:rFonts w:eastAsia="Calibri"/>
      <w:i/>
      <w:iCs/>
      <w:sz w:val="28"/>
      <w:szCs w:val="28"/>
      <w:lang w:val="ru-RU" w:eastAsia="ru-RU"/>
    </w:rPr>
  </w:style>
  <w:style w:type="character" w:customStyle="1" w:styleId="Bodytext6Bold1">
    <w:name w:val="Body text (6) + Bold1"/>
    <w:uiPriority w:val="99"/>
    <w:rsid w:val="0014687A"/>
    <w:rPr>
      <w:rFonts w:ascii="Times New Roman" w:hAnsi="Times New Roman"/>
      <w:b/>
      <w:bCs/>
      <w:i/>
      <w:iCs/>
      <w:sz w:val="28"/>
      <w:szCs w:val="28"/>
      <w:shd w:val="clear" w:color="auto" w:fill="FFFFFF"/>
    </w:rPr>
  </w:style>
  <w:style w:type="character" w:customStyle="1" w:styleId="af6">
    <w:name w:val="Основной текст + Не полужирный"/>
    <w:aliases w:val="Интервал 0 pt"/>
    <w:rsid w:val="0014687A"/>
    <w:rPr>
      <w:rFonts w:ascii="Times New Roman" w:eastAsia="Times New Roman" w:hAnsi="Times New Roman" w:cs="Times New Roman" w:hint="default"/>
      <w:b/>
      <w:bCs/>
      <w:i w:val="0"/>
      <w:iCs w:val="0"/>
      <w:smallCaps w:val="0"/>
      <w:strike w:val="0"/>
      <w:dstrike w:val="0"/>
      <w:color w:val="000000"/>
      <w:spacing w:val="6"/>
      <w:w w:val="100"/>
      <w:position w:val="0"/>
      <w:sz w:val="19"/>
      <w:szCs w:val="19"/>
      <w:u w:val="none"/>
      <w:effect w:val="none"/>
      <w:lang w:val="uk-UA"/>
    </w:rPr>
  </w:style>
  <w:style w:type="character" w:styleId="af7">
    <w:name w:val="annotation reference"/>
    <w:uiPriority w:val="99"/>
    <w:semiHidden/>
    <w:unhideWhenUsed/>
    <w:rsid w:val="00EC7531"/>
    <w:rPr>
      <w:sz w:val="16"/>
      <w:szCs w:val="16"/>
    </w:rPr>
  </w:style>
  <w:style w:type="paragraph" w:styleId="af8">
    <w:name w:val="annotation text"/>
    <w:basedOn w:val="a"/>
    <w:link w:val="af9"/>
    <w:uiPriority w:val="99"/>
    <w:semiHidden/>
    <w:unhideWhenUsed/>
    <w:rsid w:val="00EC7531"/>
    <w:rPr>
      <w:sz w:val="20"/>
      <w:szCs w:val="20"/>
    </w:rPr>
  </w:style>
  <w:style w:type="character" w:customStyle="1" w:styleId="af9">
    <w:name w:val="Текст примечания Знак"/>
    <w:link w:val="af8"/>
    <w:uiPriority w:val="99"/>
    <w:semiHidden/>
    <w:rsid w:val="00EC7531"/>
    <w:rPr>
      <w:rFonts w:ascii="Times New Roman" w:eastAsia="Times New Roman" w:hAnsi="Times New Roman"/>
      <w:lang w:val="uk-UA" w:eastAsia="uk-UA"/>
    </w:rPr>
  </w:style>
  <w:style w:type="paragraph" w:styleId="afa">
    <w:name w:val="annotation subject"/>
    <w:basedOn w:val="af8"/>
    <w:next w:val="af8"/>
    <w:link w:val="afb"/>
    <w:uiPriority w:val="99"/>
    <w:semiHidden/>
    <w:unhideWhenUsed/>
    <w:rsid w:val="00EC7531"/>
    <w:rPr>
      <w:b/>
      <w:bCs/>
    </w:rPr>
  </w:style>
  <w:style w:type="character" w:customStyle="1" w:styleId="afb">
    <w:name w:val="Тема примечания Знак"/>
    <w:link w:val="afa"/>
    <w:uiPriority w:val="99"/>
    <w:semiHidden/>
    <w:rsid w:val="00EC7531"/>
    <w:rPr>
      <w:rFonts w:ascii="Times New Roman" w:eastAsia="Times New Roman" w:hAnsi="Times New Roman"/>
      <w:b/>
      <w:bCs/>
      <w:lang w:val="uk-UA" w:eastAsia="uk-UA"/>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A945C5"/>
    <w:rPr>
      <w:rFonts w:ascii="Times New Roman" w:eastAsia="Times New Roman" w:hAnsi="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2">
    <w:name w:val="No Spacing"/>
    <w:qFormat/>
    <w:rsid w:val="00556D9D"/>
    <w:rPr>
      <w:rFonts w:ascii="Times New Roman" w:eastAsia="Times New Roman" w:hAnsi="Times New Roman"/>
      <w:sz w:val="24"/>
      <w:szCs w:val="24"/>
    </w:rPr>
  </w:style>
  <w:style w:type="paragraph" w:styleId="af3">
    <w:name w:val="Balloon Text"/>
    <w:basedOn w:val="a"/>
    <w:link w:val="af4"/>
    <w:uiPriority w:val="99"/>
    <w:semiHidden/>
    <w:unhideWhenUsed/>
    <w:rsid w:val="00013E13"/>
    <w:rPr>
      <w:rFonts w:ascii="Tahoma" w:hAnsi="Tahoma" w:cs="Tahoma"/>
      <w:sz w:val="16"/>
      <w:szCs w:val="16"/>
    </w:rPr>
  </w:style>
  <w:style w:type="character" w:customStyle="1" w:styleId="af4">
    <w:name w:val="Текст выноски Знак"/>
    <w:link w:val="af3"/>
    <w:uiPriority w:val="99"/>
    <w:semiHidden/>
    <w:rsid w:val="00013E13"/>
    <w:rPr>
      <w:rFonts w:ascii="Tahoma" w:eastAsia="Times New Roman" w:hAnsi="Tahoma" w:cs="Tahoma"/>
      <w:sz w:val="16"/>
      <w:szCs w:val="16"/>
    </w:rPr>
  </w:style>
  <w:style w:type="character" w:styleId="af5">
    <w:name w:val="Hyperlink"/>
    <w:uiPriority w:val="99"/>
    <w:semiHidden/>
    <w:unhideWhenUsed/>
    <w:rsid w:val="000834DD"/>
    <w:rPr>
      <w:color w:val="0000FF"/>
      <w:u w:val="single"/>
    </w:rPr>
  </w:style>
  <w:style w:type="paragraph" w:customStyle="1" w:styleId="western">
    <w:name w:val="western"/>
    <w:basedOn w:val="a"/>
    <w:rsid w:val="000834DD"/>
    <w:pPr>
      <w:spacing w:before="100" w:beforeAutospacing="1" w:after="100" w:afterAutospacing="1"/>
    </w:pPr>
  </w:style>
  <w:style w:type="character" w:customStyle="1" w:styleId="HTML0">
    <w:name w:val="Стандартный HTML Знак"/>
    <w:link w:val="HTML"/>
    <w:uiPriority w:val="99"/>
    <w:rsid w:val="008B51C3"/>
    <w:rPr>
      <w:rFonts w:ascii="Courier New" w:eastAsia="Times New Roman" w:hAnsi="Courier New" w:cs="Courier New"/>
    </w:rPr>
  </w:style>
  <w:style w:type="character" w:customStyle="1" w:styleId="Bodytext6">
    <w:name w:val="Body text (6)_"/>
    <w:link w:val="Bodytext60"/>
    <w:uiPriority w:val="99"/>
    <w:locked/>
    <w:rsid w:val="0014687A"/>
    <w:rPr>
      <w:rFonts w:ascii="Times New Roman" w:hAnsi="Times New Roman"/>
      <w:i/>
      <w:iCs/>
      <w:sz w:val="28"/>
      <w:szCs w:val="28"/>
      <w:shd w:val="clear" w:color="auto" w:fill="FFFFFF"/>
    </w:rPr>
  </w:style>
  <w:style w:type="paragraph" w:customStyle="1" w:styleId="Bodytext60">
    <w:name w:val="Body text (6)"/>
    <w:basedOn w:val="a"/>
    <w:link w:val="Bodytext6"/>
    <w:uiPriority w:val="99"/>
    <w:rsid w:val="0014687A"/>
    <w:pPr>
      <w:widowControl w:val="0"/>
      <w:shd w:val="clear" w:color="auto" w:fill="FFFFFF"/>
      <w:spacing w:line="317" w:lineRule="exact"/>
      <w:ind w:firstLine="640"/>
      <w:jc w:val="both"/>
    </w:pPr>
    <w:rPr>
      <w:rFonts w:eastAsia="Calibri"/>
      <w:i/>
      <w:iCs/>
      <w:sz w:val="28"/>
      <w:szCs w:val="28"/>
      <w:lang w:val="ru-RU" w:eastAsia="ru-RU"/>
    </w:rPr>
  </w:style>
  <w:style w:type="character" w:customStyle="1" w:styleId="Bodytext6Bold1">
    <w:name w:val="Body text (6) + Bold1"/>
    <w:uiPriority w:val="99"/>
    <w:rsid w:val="0014687A"/>
    <w:rPr>
      <w:rFonts w:ascii="Times New Roman" w:hAnsi="Times New Roman"/>
      <w:b/>
      <w:bCs/>
      <w:i/>
      <w:iCs/>
      <w:sz w:val="28"/>
      <w:szCs w:val="28"/>
      <w:shd w:val="clear" w:color="auto" w:fill="FFFFFF"/>
    </w:rPr>
  </w:style>
  <w:style w:type="character" w:customStyle="1" w:styleId="af6">
    <w:name w:val="Основной текст + Не полужирный"/>
    <w:aliases w:val="Интервал 0 pt"/>
    <w:rsid w:val="0014687A"/>
    <w:rPr>
      <w:rFonts w:ascii="Times New Roman" w:eastAsia="Times New Roman" w:hAnsi="Times New Roman" w:cs="Times New Roman" w:hint="default"/>
      <w:b/>
      <w:bCs/>
      <w:i w:val="0"/>
      <w:iCs w:val="0"/>
      <w:smallCaps w:val="0"/>
      <w:strike w:val="0"/>
      <w:dstrike w:val="0"/>
      <w:color w:val="000000"/>
      <w:spacing w:val="6"/>
      <w:w w:val="100"/>
      <w:position w:val="0"/>
      <w:sz w:val="19"/>
      <w:szCs w:val="19"/>
      <w:u w:val="none"/>
      <w:effect w:val="none"/>
      <w:lang w:val="uk-UA"/>
    </w:rPr>
  </w:style>
  <w:style w:type="character" w:styleId="af7">
    <w:name w:val="annotation reference"/>
    <w:uiPriority w:val="99"/>
    <w:semiHidden/>
    <w:unhideWhenUsed/>
    <w:rsid w:val="00EC7531"/>
    <w:rPr>
      <w:sz w:val="16"/>
      <w:szCs w:val="16"/>
    </w:rPr>
  </w:style>
  <w:style w:type="paragraph" w:styleId="af8">
    <w:name w:val="annotation text"/>
    <w:basedOn w:val="a"/>
    <w:link w:val="af9"/>
    <w:uiPriority w:val="99"/>
    <w:semiHidden/>
    <w:unhideWhenUsed/>
    <w:rsid w:val="00EC7531"/>
    <w:rPr>
      <w:sz w:val="20"/>
      <w:szCs w:val="20"/>
    </w:rPr>
  </w:style>
  <w:style w:type="character" w:customStyle="1" w:styleId="af9">
    <w:name w:val="Текст примечания Знак"/>
    <w:link w:val="af8"/>
    <w:uiPriority w:val="99"/>
    <w:semiHidden/>
    <w:rsid w:val="00EC7531"/>
    <w:rPr>
      <w:rFonts w:ascii="Times New Roman" w:eastAsia="Times New Roman" w:hAnsi="Times New Roman"/>
      <w:lang w:val="uk-UA" w:eastAsia="uk-UA"/>
    </w:rPr>
  </w:style>
  <w:style w:type="paragraph" w:styleId="afa">
    <w:name w:val="annotation subject"/>
    <w:basedOn w:val="af8"/>
    <w:next w:val="af8"/>
    <w:link w:val="afb"/>
    <w:uiPriority w:val="99"/>
    <w:semiHidden/>
    <w:unhideWhenUsed/>
    <w:rsid w:val="00EC7531"/>
    <w:rPr>
      <w:b/>
      <w:bCs/>
    </w:rPr>
  </w:style>
  <w:style w:type="character" w:customStyle="1" w:styleId="afb">
    <w:name w:val="Тема примечания Знак"/>
    <w:link w:val="afa"/>
    <w:uiPriority w:val="99"/>
    <w:semiHidden/>
    <w:rsid w:val="00EC7531"/>
    <w:rPr>
      <w:rFonts w:ascii="Times New Roman" w:eastAsia="Times New Roman" w:hAnsi="Times New Roman"/>
      <w:b/>
      <w:bCs/>
      <w:lang w:val="uk-UA" w:eastAsia="uk-UA"/>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A945C5"/>
    <w:rPr>
      <w:rFonts w:ascii="Times New Roman" w:eastAsia="Times New Roman" w:hAnsi="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73869">
      <w:bodyDiv w:val="1"/>
      <w:marLeft w:val="0"/>
      <w:marRight w:val="0"/>
      <w:marTop w:val="0"/>
      <w:marBottom w:val="0"/>
      <w:divBdr>
        <w:top w:val="none" w:sz="0" w:space="0" w:color="auto"/>
        <w:left w:val="none" w:sz="0" w:space="0" w:color="auto"/>
        <w:bottom w:val="none" w:sz="0" w:space="0" w:color="auto"/>
        <w:right w:val="none" w:sz="0" w:space="0" w:color="auto"/>
      </w:divBdr>
    </w:div>
    <w:div w:id="15158729">
      <w:bodyDiv w:val="1"/>
      <w:marLeft w:val="0"/>
      <w:marRight w:val="0"/>
      <w:marTop w:val="0"/>
      <w:marBottom w:val="0"/>
      <w:divBdr>
        <w:top w:val="none" w:sz="0" w:space="0" w:color="auto"/>
        <w:left w:val="none" w:sz="0" w:space="0" w:color="auto"/>
        <w:bottom w:val="none" w:sz="0" w:space="0" w:color="auto"/>
        <w:right w:val="none" w:sz="0" w:space="0" w:color="auto"/>
      </w:divBdr>
    </w:div>
    <w:div w:id="36592010">
      <w:bodyDiv w:val="1"/>
      <w:marLeft w:val="0"/>
      <w:marRight w:val="0"/>
      <w:marTop w:val="0"/>
      <w:marBottom w:val="0"/>
      <w:divBdr>
        <w:top w:val="none" w:sz="0" w:space="0" w:color="auto"/>
        <w:left w:val="none" w:sz="0" w:space="0" w:color="auto"/>
        <w:bottom w:val="none" w:sz="0" w:space="0" w:color="auto"/>
        <w:right w:val="none" w:sz="0" w:space="0" w:color="auto"/>
      </w:divBdr>
    </w:div>
    <w:div w:id="71588936">
      <w:bodyDiv w:val="1"/>
      <w:marLeft w:val="0"/>
      <w:marRight w:val="0"/>
      <w:marTop w:val="0"/>
      <w:marBottom w:val="0"/>
      <w:divBdr>
        <w:top w:val="none" w:sz="0" w:space="0" w:color="auto"/>
        <w:left w:val="none" w:sz="0" w:space="0" w:color="auto"/>
        <w:bottom w:val="none" w:sz="0" w:space="0" w:color="auto"/>
        <w:right w:val="none" w:sz="0" w:space="0" w:color="auto"/>
      </w:divBdr>
    </w:div>
    <w:div w:id="95097181">
      <w:bodyDiv w:val="1"/>
      <w:marLeft w:val="0"/>
      <w:marRight w:val="0"/>
      <w:marTop w:val="0"/>
      <w:marBottom w:val="0"/>
      <w:divBdr>
        <w:top w:val="none" w:sz="0" w:space="0" w:color="auto"/>
        <w:left w:val="none" w:sz="0" w:space="0" w:color="auto"/>
        <w:bottom w:val="none" w:sz="0" w:space="0" w:color="auto"/>
        <w:right w:val="none" w:sz="0" w:space="0" w:color="auto"/>
      </w:divBdr>
    </w:div>
    <w:div w:id="133525876">
      <w:bodyDiv w:val="1"/>
      <w:marLeft w:val="0"/>
      <w:marRight w:val="0"/>
      <w:marTop w:val="0"/>
      <w:marBottom w:val="0"/>
      <w:divBdr>
        <w:top w:val="none" w:sz="0" w:space="0" w:color="auto"/>
        <w:left w:val="none" w:sz="0" w:space="0" w:color="auto"/>
        <w:bottom w:val="none" w:sz="0" w:space="0" w:color="auto"/>
        <w:right w:val="none" w:sz="0" w:space="0" w:color="auto"/>
      </w:divBdr>
    </w:div>
    <w:div w:id="137722241">
      <w:bodyDiv w:val="1"/>
      <w:marLeft w:val="0"/>
      <w:marRight w:val="0"/>
      <w:marTop w:val="0"/>
      <w:marBottom w:val="0"/>
      <w:divBdr>
        <w:top w:val="none" w:sz="0" w:space="0" w:color="auto"/>
        <w:left w:val="none" w:sz="0" w:space="0" w:color="auto"/>
        <w:bottom w:val="none" w:sz="0" w:space="0" w:color="auto"/>
        <w:right w:val="none" w:sz="0" w:space="0" w:color="auto"/>
      </w:divBdr>
    </w:div>
    <w:div w:id="164320728">
      <w:bodyDiv w:val="1"/>
      <w:marLeft w:val="0"/>
      <w:marRight w:val="0"/>
      <w:marTop w:val="0"/>
      <w:marBottom w:val="0"/>
      <w:divBdr>
        <w:top w:val="none" w:sz="0" w:space="0" w:color="auto"/>
        <w:left w:val="none" w:sz="0" w:space="0" w:color="auto"/>
        <w:bottom w:val="none" w:sz="0" w:space="0" w:color="auto"/>
        <w:right w:val="none" w:sz="0" w:space="0" w:color="auto"/>
      </w:divBdr>
    </w:div>
    <w:div w:id="176386285">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07686434">
      <w:bodyDiv w:val="1"/>
      <w:marLeft w:val="0"/>
      <w:marRight w:val="0"/>
      <w:marTop w:val="0"/>
      <w:marBottom w:val="0"/>
      <w:divBdr>
        <w:top w:val="none" w:sz="0" w:space="0" w:color="auto"/>
        <w:left w:val="none" w:sz="0" w:space="0" w:color="auto"/>
        <w:bottom w:val="none" w:sz="0" w:space="0" w:color="auto"/>
        <w:right w:val="none" w:sz="0" w:space="0" w:color="auto"/>
      </w:divBdr>
    </w:div>
    <w:div w:id="272399315">
      <w:bodyDiv w:val="1"/>
      <w:marLeft w:val="0"/>
      <w:marRight w:val="0"/>
      <w:marTop w:val="0"/>
      <w:marBottom w:val="0"/>
      <w:divBdr>
        <w:top w:val="none" w:sz="0" w:space="0" w:color="auto"/>
        <w:left w:val="none" w:sz="0" w:space="0" w:color="auto"/>
        <w:bottom w:val="none" w:sz="0" w:space="0" w:color="auto"/>
        <w:right w:val="none" w:sz="0" w:space="0" w:color="auto"/>
      </w:divBdr>
    </w:div>
    <w:div w:id="280763886">
      <w:bodyDiv w:val="1"/>
      <w:marLeft w:val="0"/>
      <w:marRight w:val="0"/>
      <w:marTop w:val="0"/>
      <w:marBottom w:val="0"/>
      <w:divBdr>
        <w:top w:val="none" w:sz="0" w:space="0" w:color="auto"/>
        <w:left w:val="none" w:sz="0" w:space="0" w:color="auto"/>
        <w:bottom w:val="none" w:sz="0" w:space="0" w:color="auto"/>
        <w:right w:val="none" w:sz="0" w:space="0" w:color="auto"/>
      </w:divBdr>
    </w:div>
    <w:div w:id="281420751">
      <w:bodyDiv w:val="1"/>
      <w:marLeft w:val="0"/>
      <w:marRight w:val="0"/>
      <w:marTop w:val="0"/>
      <w:marBottom w:val="0"/>
      <w:divBdr>
        <w:top w:val="none" w:sz="0" w:space="0" w:color="auto"/>
        <w:left w:val="none" w:sz="0" w:space="0" w:color="auto"/>
        <w:bottom w:val="none" w:sz="0" w:space="0" w:color="auto"/>
        <w:right w:val="none" w:sz="0" w:space="0" w:color="auto"/>
      </w:divBdr>
    </w:div>
    <w:div w:id="317153614">
      <w:bodyDiv w:val="1"/>
      <w:marLeft w:val="0"/>
      <w:marRight w:val="0"/>
      <w:marTop w:val="0"/>
      <w:marBottom w:val="0"/>
      <w:divBdr>
        <w:top w:val="none" w:sz="0" w:space="0" w:color="auto"/>
        <w:left w:val="none" w:sz="0" w:space="0" w:color="auto"/>
        <w:bottom w:val="none" w:sz="0" w:space="0" w:color="auto"/>
        <w:right w:val="none" w:sz="0" w:space="0" w:color="auto"/>
      </w:divBdr>
    </w:div>
    <w:div w:id="338505422">
      <w:bodyDiv w:val="1"/>
      <w:marLeft w:val="0"/>
      <w:marRight w:val="0"/>
      <w:marTop w:val="0"/>
      <w:marBottom w:val="0"/>
      <w:divBdr>
        <w:top w:val="none" w:sz="0" w:space="0" w:color="auto"/>
        <w:left w:val="none" w:sz="0" w:space="0" w:color="auto"/>
        <w:bottom w:val="none" w:sz="0" w:space="0" w:color="auto"/>
        <w:right w:val="none" w:sz="0" w:space="0" w:color="auto"/>
      </w:divBdr>
    </w:div>
    <w:div w:id="414329666">
      <w:bodyDiv w:val="1"/>
      <w:marLeft w:val="0"/>
      <w:marRight w:val="0"/>
      <w:marTop w:val="0"/>
      <w:marBottom w:val="0"/>
      <w:divBdr>
        <w:top w:val="none" w:sz="0" w:space="0" w:color="auto"/>
        <w:left w:val="none" w:sz="0" w:space="0" w:color="auto"/>
        <w:bottom w:val="none" w:sz="0" w:space="0" w:color="auto"/>
        <w:right w:val="none" w:sz="0" w:space="0" w:color="auto"/>
      </w:divBdr>
    </w:div>
    <w:div w:id="419449192">
      <w:bodyDiv w:val="1"/>
      <w:marLeft w:val="0"/>
      <w:marRight w:val="0"/>
      <w:marTop w:val="0"/>
      <w:marBottom w:val="0"/>
      <w:divBdr>
        <w:top w:val="none" w:sz="0" w:space="0" w:color="auto"/>
        <w:left w:val="none" w:sz="0" w:space="0" w:color="auto"/>
        <w:bottom w:val="none" w:sz="0" w:space="0" w:color="auto"/>
        <w:right w:val="none" w:sz="0" w:space="0" w:color="auto"/>
      </w:divBdr>
    </w:div>
    <w:div w:id="430471241">
      <w:bodyDiv w:val="1"/>
      <w:marLeft w:val="0"/>
      <w:marRight w:val="0"/>
      <w:marTop w:val="0"/>
      <w:marBottom w:val="0"/>
      <w:divBdr>
        <w:top w:val="none" w:sz="0" w:space="0" w:color="auto"/>
        <w:left w:val="none" w:sz="0" w:space="0" w:color="auto"/>
        <w:bottom w:val="none" w:sz="0" w:space="0" w:color="auto"/>
        <w:right w:val="none" w:sz="0" w:space="0" w:color="auto"/>
      </w:divBdr>
    </w:div>
    <w:div w:id="447938950">
      <w:bodyDiv w:val="1"/>
      <w:marLeft w:val="0"/>
      <w:marRight w:val="0"/>
      <w:marTop w:val="0"/>
      <w:marBottom w:val="0"/>
      <w:divBdr>
        <w:top w:val="none" w:sz="0" w:space="0" w:color="auto"/>
        <w:left w:val="none" w:sz="0" w:space="0" w:color="auto"/>
        <w:bottom w:val="none" w:sz="0" w:space="0" w:color="auto"/>
        <w:right w:val="none" w:sz="0" w:space="0" w:color="auto"/>
      </w:divBdr>
    </w:div>
    <w:div w:id="472186888">
      <w:bodyDiv w:val="1"/>
      <w:marLeft w:val="0"/>
      <w:marRight w:val="0"/>
      <w:marTop w:val="0"/>
      <w:marBottom w:val="0"/>
      <w:divBdr>
        <w:top w:val="none" w:sz="0" w:space="0" w:color="auto"/>
        <w:left w:val="none" w:sz="0" w:space="0" w:color="auto"/>
        <w:bottom w:val="none" w:sz="0" w:space="0" w:color="auto"/>
        <w:right w:val="none" w:sz="0" w:space="0" w:color="auto"/>
      </w:divBdr>
    </w:div>
    <w:div w:id="473450786">
      <w:bodyDiv w:val="1"/>
      <w:marLeft w:val="0"/>
      <w:marRight w:val="0"/>
      <w:marTop w:val="0"/>
      <w:marBottom w:val="0"/>
      <w:divBdr>
        <w:top w:val="none" w:sz="0" w:space="0" w:color="auto"/>
        <w:left w:val="none" w:sz="0" w:space="0" w:color="auto"/>
        <w:bottom w:val="none" w:sz="0" w:space="0" w:color="auto"/>
        <w:right w:val="none" w:sz="0" w:space="0" w:color="auto"/>
      </w:divBdr>
    </w:div>
    <w:div w:id="523440141">
      <w:bodyDiv w:val="1"/>
      <w:marLeft w:val="0"/>
      <w:marRight w:val="0"/>
      <w:marTop w:val="0"/>
      <w:marBottom w:val="0"/>
      <w:divBdr>
        <w:top w:val="none" w:sz="0" w:space="0" w:color="auto"/>
        <w:left w:val="none" w:sz="0" w:space="0" w:color="auto"/>
        <w:bottom w:val="none" w:sz="0" w:space="0" w:color="auto"/>
        <w:right w:val="none" w:sz="0" w:space="0" w:color="auto"/>
      </w:divBdr>
    </w:div>
    <w:div w:id="529218967">
      <w:bodyDiv w:val="1"/>
      <w:marLeft w:val="0"/>
      <w:marRight w:val="0"/>
      <w:marTop w:val="0"/>
      <w:marBottom w:val="0"/>
      <w:divBdr>
        <w:top w:val="none" w:sz="0" w:space="0" w:color="auto"/>
        <w:left w:val="none" w:sz="0" w:space="0" w:color="auto"/>
        <w:bottom w:val="none" w:sz="0" w:space="0" w:color="auto"/>
        <w:right w:val="none" w:sz="0" w:space="0" w:color="auto"/>
      </w:divBdr>
    </w:div>
    <w:div w:id="541015019">
      <w:bodyDiv w:val="1"/>
      <w:marLeft w:val="0"/>
      <w:marRight w:val="0"/>
      <w:marTop w:val="0"/>
      <w:marBottom w:val="0"/>
      <w:divBdr>
        <w:top w:val="none" w:sz="0" w:space="0" w:color="auto"/>
        <w:left w:val="none" w:sz="0" w:space="0" w:color="auto"/>
        <w:bottom w:val="none" w:sz="0" w:space="0" w:color="auto"/>
        <w:right w:val="none" w:sz="0" w:space="0" w:color="auto"/>
      </w:divBdr>
    </w:div>
    <w:div w:id="556013023">
      <w:bodyDiv w:val="1"/>
      <w:marLeft w:val="0"/>
      <w:marRight w:val="0"/>
      <w:marTop w:val="0"/>
      <w:marBottom w:val="0"/>
      <w:divBdr>
        <w:top w:val="none" w:sz="0" w:space="0" w:color="auto"/>
        <w:left w:val="none" w:sz="0" w:space="0" w:color="auto"/>
        <w:bottom w:val="none" w:sz="0" w:space="0" w:color="auto"/>
        <w:right w:val="none" w:sz="0" w:space="0" w:color="auto"/>
      </w:divBdr>
    </w:div>
    <w:div w:id="584650573">
      <w:bodyDiv w:val="1"/>
      <w:marLeft w:val="0"/>
      <w:marRight w:val="0"/>
      <w:marTop w:val="0"/>
      <w:marBottom w:val="0"/>
      <w:divBdr>
        <w:top w:val="none" w:sz="0" w:space="0" w:color="auto"/>
        <w:left w:val="none" w:sz="0" w:space="0" w:color="auto"/>
        <w:bottom w:val="none" w:sz="0" w:space="0" w:color="auto"/>
        <w:right w:val="none" w:sz="0" w:space="0" w:color="auto"/>
      </w:divBdr>
    </w:div>
    <w:div w:id="615796021">
      <w:bodyDiv w:val="1"/>
      <w:marLeft w:val="0"/>
      <w:marRight w:val="0"/>
      <w:marTop w:val="0"/>
      <w:marBottom w:val="0"/>
      <w:divBdr>
        <w:top w:val="none" w:sz="0" w:space="0" w:color="auto"/>
        <w:left w:val="none" w:sz="0" w:space="0" w:color="auto"/>
        <w:bottom w:val="none" w:sz="0" w:space="0" w:color="auto"/>
        <w:right w:val="none" w:sz="0" w:space="0" w:color="auto"/>
      </w:divBdr>
    </w:div>
    <w:div w:id="688415910">
      <w:bodyDiv w:val="1"/>
      <w:marLeft w:val="0"/>
      <w:marRight w:val="0"/>
      <w:marTop w:val="0"/>
      <w:marBottom w:val="0"/>
      <w:divBdr>
        <w:top w:val="none" w:sz="0" w:space="0" w:color="auto"/>
        <w:left w:val="none" w:sz="0" w:space="0" w:color="auto"/>
        <w:bottom w:val="none" w:sz="0" w:space="0" w:color="auto"/>
        <w:right w:val="none" w:sz="0" w:space="0" w:color="auto"/>
      </w:divBdr>
    </w:div>
    <w:div w:id="732237950">
      <w:bodyDiv w:val="1"/>
      <w:marLeft w:val="0"/>
      <w:marRight w:val="0"/>
      <w:marTop w:val="0"/>
      <w:marBottom w:val="0"/>
      <w:divBdr>
        <w:top w:val="none" w:sz="0" w:space="0" w:color="auto"/>
        <w:left w:val="none" w:sz="0" w:space="0" w:color="auto"/>
        <w:bottom w:val="none" w:sz="0" w:space="0" w:color="auto"/>
        <w:right w:val="none" w:sz="0" w:space="0" w:color="auto"/>
      </w:divBdr>
    </w:div>
    <w:div w:id="763843039">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835416118">
      <w:bodyDiv w:val="1"/>
      <w:marLeft w:val="0"/>
      <w:marRight w:val="0"/>
      <w:marTop w:val="0"/>
      <w:marBottom w:val="0"/>
      <w:divBdr>
        <w:top w:val="none" w:sz="0" w:space="0" w:color="auto"/>
        <w:left w:val="none" w:sz="0" w:space="0" w:color="auto"/>
        <w:bottom w:val="none" w:sz="0" w:space="0" w:color="auto"/>
        <w:right w:val="none" w:sz="0" w:space="0" w:color="auto"/>
      </w:divBdr>
    </w:div>
    <w:div w:id="841163614">
      <w:bodyDiv w:val="1"/>
      <w:marLeft w:val="0"/>
      <w:marRight w:val="0"/>
      <w:marTop w:val="0"/>
      <w:marBottom w:val="0"/>
      <w:divBdr>
        <w:top w:val="none" w:sz="0" w:space="0" w:color="auto"/>
        <w:left w:val="none" w:sz="0" w:space="0" w:color="auto"/>
        <w:bottom w:val="none" w:sz="0" w:space="0" w:color="auto"/>
        <w:right w:val="none" w:sz="0" w:space="0" w:color="auto"/>
      </w:divBdr>
    </w:div>
    <w:div w:id="858390790">
      <w:bodyDiv w:val="1"/>
      <w:marLeft w:val="0"/>
      <w:marRight w:val="0"/>
      <w:marTop w:val="0"/>
      <w:marBottom w:val="0"/>
      <w:divBdr>
        <w:top w:val="none" w:sz="0" w:space="0" w:color="auto"/>
        <w:left w:val="none" w:sz="0" w:space="0" w:color="auto"/>
        <w:bottom w:val="none" w:sz="0" w:space="0" w:color="auto"/>
        <w:right w:val="none" w:sz="0" w:space="0" w:color="auto"/>
      </w:divBdr>
    </w:div>
    <w:div w:id="867522492">
      <w:bodyDiv w:val="1"/>
      <w:marLeft w:val="0"/>
      <w:marRight w:val="0"/>
      <w:marTop w:val="0"/>
      <w:marBottom w:val="0"/>
      <w:divBdr>
        <w:top w:val="none" w:sz="0" w:space="0" w:color="auto"/>
        <w:left w:val="none" w:sz="0" w:space="0" w:color="auto"/>
        <w:bottom w:val="none" w:sz="0" w:space="0" w:color="auto"/>
        <w:right w:val="none" w:sz="0" w:space="0" w:color="auto"/>
      </w:divBdr>
    </w:div>
    <w:div w:id="874001317">
      <w:bodyDiv w:val="1"/>
      <w:marLeft w:val="0"/>
      <w:marRight w:val="0"/>
      <w:marTop w:val="0"/>
      <w:marBottom w:val="0"/>
      <w:divBdr>
        <w:top w:val="none" w:sz="0" w:space="0" w:color="auto"/>
        <w:left w:val="none" w:sz="0" w:space="0" w:color="auto"/>
        <w:bottom w:val="none" w:sz="0" w:space="0" w:color="auto"/>
        <w:right w:val="none" w:sz="0" w:space="0" w:color="auto"/>
      </w:divBdr>
    </w:div>
    <w:div w:id="883447508">
      <w:bodyDiv w:val="1"/>
      <w:marLeft w:val="0"/>
      <w:marRight w:val="0"/>
      <w:marTop w:val="0"/>
      <w:marBottom w:val="0"/>
      <w:divBdr>
        <w:top w:val="none" w:sz="0" w:space="0" w:color="auto"/>
        <w:left w:val="none" w:sz="0" w:space="0" w:color="auto"/>
        <w:bottom w:val="none" w:sz="0" w:space="0" w:color="auto"/>
        <w:right w:val="none" w:sz="0" w:space="0" w:color="auto"/>
      </w:divBdr>
    </w:div>
    <w:div w:id="908611469">
      <w:bodyDiv w:val="1"/>
      <w:marLeft w:val="0"/>
      <w:marRight w:val="0"/>
      <w:marTop w:val="0"/>
      <w:marBottom w:val="0"/>
      <w:divBdr>
        <w:top w:val="none" w:sz="0" w:space="0" w:color="auto"/>
        <w:left w:val="none" w:sz="0" w:space="0" w:color="auto"/>
        <w:bottom w:val="none" w:sz="0" w:space="0" w:color="auto"/>
        <w:right w:val="none" w:sz="0" w:space="0" w:color="auto"/>
      </w:divBdr>
    </w:div>
    <w:div w:id="924726548">
      <w:bodyDiv w:val="1"/>
      <w:marLeft w:val="0"/>
      <w:marRight w:val="0"/>
      <w:marTop w:val="0"/>
      <w:marBottom w:val="0"/>
      <w:divBdr>
        <w:top w:val="none" w:sz="0" w:space="0" w:color="auto"/>
        <w:left w:val="none" w:sz="0" w:space="0" w:color="auto"/>
        <w:bottom w:val="none" w:sz="0" w:space="0" w:color="auto"/>
        <w:right w:val="none" w:sz="0" w:space="0" w:color="auto"/>
      </w:divBdr>
    </w:div>
    <w:div w:id="932201627">
      <w:bodyDiv w:val="1"/>
      <w:marLeft w:val="0"/>
      <w:marRight w:val="0"/>
      <w:marTop w:val="0"/>
      <w:marBottom w:val="0"/>
      <w:divBdr>
        <w:top w:val="none" w:sz="0" w:space="0" w:color="auto"/>
        <w:left w:val="none" w:sz="0" w:space="0" w:color="auto"/>
        <w:bottom w:val="none" w:sz="0" w:space="0" w:color="auto"/>
        <w:right w:val="none" w:sz="0" w:space="0" w:color="auto"/>
      </w:divBdr>
    </w:div>
    <w:div w:id="969481554">
      <w:bodyDiv w:val="1"/>
      <w:marLeft w:val="0"/>
      <w:marRight w:val="0"/>
      <w:marTop w:val="0"/>
      <w:marBottom w:val="0"/>
      <w:divBdr>
        <w:top w:val="none" w:sz="0" w:space="0" w:color="auto"/>
        <w:left w:val="none" w:sz="0" w:space="0" w:color="auto"/>
        <w:bottom w:val="none" w:sz="0" w:space="0" w:color="auto"/>
        <w:right w:val="none" w:sz="0" w:space="0" w:color="auto"/>
      </w:divBdr>
    </w:div>
    <w:div w:id="1116871366">
      <w:bodyDiv w:val="1"/>
      <w:marLeft w:val="0"/>
      <w:marRight w:val="0"/>
      <w:marTop w:val="0"/>
      <w:marBottom w:val="0"/>
      <w:divBdr>
        <w:top w:val="none" w:sz="0" w:space="0" w:color="auto"/>
        <w:left w:val="none" w:sz="0" w:space="0" w:color="auto"/>
        <w:bottom w:val="none" w:sz="0" w:space="0" w:color="auto"/>
        <w:right w:val="none" w:sz="0" w:space="0" w:color="auto"/>
      </w:divBdr>
    </w:div>
    <w:div w:id="1141927373">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163665568">
      <w:bodyDiv w:val="1"/>
      <w:marLeft w:val="0"/>
      <w:marRight w:val="0"/>
      <w:marTop w:val="0"/>
      <w:marBottom w:val="0"/>
      <w:divBdr>
        <w:top w:val="none" w:sz="0" w:space="0" w:color="auto"/>
        <w:left w:val="none" w:sz="0" w:space="0" w:color="auto"/>
        <w:bottom w:val="none" w:sz="0" w:space="0" w:color="auto"/>
        <w:right w:val="none" w:sz="0" w:space="0" w:color="auto"/>
      </w:divBdr>
    </w:div>
    <w:div w:id="1275598962">
      <w:bodyDiv w:val="1"/>
      <w:marLeft w:val="0"/>
      <w:marRight w:val="0"/>
      <w:marTop w:val="0"/>
      <w:marBottom w:val="0"/>
      <w:divBdr>
        <w:top w:val="none" w:sz="0" w:space="0" w:color="auto"/>
        <w:left w:val="none" w:sz="0" w:space="0" w:color="auto"/>
        <w:bottom w:val="none" w:sz="0" w:space="0" w:color="auto"/>
        <w:right w:val="none" w:sz="0" w:space="0" w:color="auto"/>
      </w:divBdr>
    </w:div>
    <w:div w:id="1291325176">
      <w:bodyDiv w:val="1"/>
      <w:marLeft w:val="0"/>
      <w:marRight w:val="0"/>
      <w:marTop w:val="0"/>
      <w:marBottom w:val="0"/>
      <w:divBdr>
        <w:top w:val="none" w:sz="0" w:space="0" w:color="auto"/>
        <w:left w:val="none" w:sz="0" w:space="0" w:color="auto"/>
        <w:bottom w:val="none" w:sz="0" w:space="0" w:color="auto"/>
        <w:right w:val="none" w:sz="0" w:space="0" w:color="auto"/>
      </w:divBdr>
    </w:div>
    <w:div w:id="1298876518">
      <w:bodyDiv w:val="1"/>
      <w:marLeft w:val="0"/>
      <w:marRight w:val="0"/>
      <w:marTop w:val="0"/>
      <w:marBottom w:val="0"/>
      <w:divBdr>
        <w:top w:val="none" w:sz="0" w:space="0" w:color="auto"/>
        <w:left w:val="none" w:sz="0" w:space="0" w:color="auto"/>
        <w:bottom w:val="none" w:sz="0" w:space="0" w:color="auto"/>
        <w:right w:val="none" w:sz="0" w:space="0" w:color="auto"/>
      </w:divBdr>
    </w:div>
    <w:div w:id="1311978644">
      <w:bodyDiv w:val="1"/>
      <w:marLeft w:val="0"/>
      <w:marRight w:val="0"/>
      <w:marTop w:val="0"/>
      <w:marBottom w:val="0"/>
      <w:divBdr>
        <w:top w:val="none" w:sz="0" w:space="0" w:color="auto"/>
        <w:left w:val="none" w:sz="0" w:space="0" w:color="auto"/>
        <w:bottom w:val="none" w:sz="0" w:space="0" w:color="auto"/>
        <w:right w:val="none" w:sz="0" w:space="0" w:color="auto"/>
      </w:divBdr>
    </w:div>
    <w:div w:id="1342313083">
      <w:bodyDiv w:val="1"/>
      <w:marLeft w:val="0"/>
      <w:marRight w:val="0"/>
      <w:marTop w:val="0"/>
      <w:marBottom w:val="0"/>
      <w:divBdr>
        <w:top w:val="none" w:sz="0" w:space="0" w:color="auto"/>
        <w:left w:val="none" w:sz="0" w:space="0" w:color="auto"/>
        <w:bottom w:val="none" w:sz="0" w:space="0" w:color="auto"/>
        <w:right w:val="none" w:sz="0" w:space="0" w:color="auto"/>
      </w:divBdr>
    </w:div>
    <w:div w:id="1351182896">
      <w:bodyDiv w:val="1"/>
      <w:marLeft w:val="0"/>
      <w:marRight w:val="0"/>
      <w:marTop w:val="0"/>
      <w:marBottom w:val="0"/>
      <w:divBdr>
        <w:top w:val="none" w:sz="0" w:space="0" w:color="auto"/>
        <w:left w:val="none" w:sz="0" w:space="0" w:color="auto"/>
        <w:bottom w:val="none" w:sz="0" w:space="0" w:color="auto"/>
        <w:right w:val="none" w:sz="0" w:space="0" w:color="auto"/>
      </w:divBdr>
    </w:div>
    <w:div w:id="1370110525">
      <w:bodyDiv w:val="1"/>
      <w:marLeft w:val="0"/>
      <w:marRight w:val="0"/>
      <w:marTop w:val="0"/>
      <w:marBottom w:val="0"/>
      <w:divBdr>
        <w:top w:val="none" w:sz="0" w:space="0" w:color="auto"/>
        <w:left w:val="none" w:sz="0" w:space="0" w:color="auto"/>
        <w:bottom w:val="none" w:sz="0" w:space="0" w:color="auto"/>
        <w:right w:val="none" w:sz="0" w:space="0" w:color="auto"/>
      </w:divBdr>
    </w:div>
    <w:div w:id="1386642947">
      <w:bodyDiv w:val="1"/>
      <w:marLeft w:val="0"/>
      <w:marRight w:val="0"/>
      <w:marTop w:val="0"/>
      <w:marBottom w:val="0"/>
      <w:divBdr>
        <w:top w:val="none" w:sz="0" w:space="0" w:color="auto"/>
        <w:left w:val="none" w:sz="0" w:space="0" w:color="auto"/>
        <w:bottom w:val="none" w:sz="0" w:space="0" w:color="auto"/>
        <w:right w:val="none" w:sz="0" w:space="0" w:color="auto"/>
      </w:divBdr>
    </w:div>
    <w:div w:id="1514954955">
      <w:bodyDiv w:val="1"/>
      <w:marLeft w:val="0"/>
      <w:marRight w:val="0"/>
      <w:marTop w:val="0"/>
      <w:marBottom w:val="0"/>
      <w:divBdr>
        <w:top w:val="none" w:sz="0" w:space="0" w:color="auto"/>
        <w:left w:val="none" w:sz="0" w:space="0" w:color="auto"/>
        <w:bottom w:val="none" w:sz="0" w:space="0" w:color="auto"/>
        <w:right w:val="none" w:sz="0" w:space="0" w:color="auto"/>
      </w:divBdr>
    </w:div>
    <w:div w:id="1556314504">
      <w:bodyDiv w:val="1"/>
      <w:marLeft w:val="0"/>
      <w:marRight w:val="0"/>
      <w:marTop w:val="0"/>
      <w:marBottom w:val="0"/>
      <w:divBdr>
        <w:top w:val="none" w:sz="0" w:space="0" w:color="auto"/>
        <w:left w:val="none" w:sz="0" w:space="0" w:color="auto"/>
        <w:bottom w:val="none" w:sz="0" w:space="0" w:color="auto"/>
        <w:right w:val="none" w:sz="0" w:space="0" w:color="auto"/>
      </w:divBdr>
    </w:div>
    <w:div w:id="1565949049">
      <w:bodyDiv w:val="1"/>
      <w:marLeft w:val="0"/>
      <w:marRight w:val="0"/>
      <w:marTop w:val="0"/>
      <w:marBottom w:val="0"/>
      <w:divBdr>
        <w:top w:val="none" w:sz="0" w:space="0" w:color="auto"/>
        <w:left w:val="none" w:sz="0" w:space="0" w:color="auto"/>
        <w:bottom w:val="none" w:sz="0" w:space="0" w:color="auto"/>
        <w:right w:val="none" w:sz="0" w:space="0" w:color="auto"/>
      </w:divBdr>
    </w:div>
    <w:div w:id="1570842492">
      <w:bodyDiv w:val="1"/>
      <w:marLeft w:val="0"/>
      <w:marRight w:val="0"/>
      <w:marTop w:val="0"/>
      <w:marBottom w:val="0"/>
      <w:divBdr>
        <w:top w:val="none" w:sz="0" w:space="0" w:color="auto"/>
        <w:left w:val="none" w:sz="0" w:space="0" w:color="auto"/>
        <w:bottom w:val="none" w:sz="0" w:space="0" w:color="auto"/>
        <w:right w:val="none" w:sz="0" w:space="0" w:color="auto"/>
      </w:divBdr>
    </w:div>
    <w:div w:id="1589923543">
      <w:bodyDiv w:val="1"/>
      <w:marLeft w:val="0"/>
      <w:marRight w:val="0"/>
      <w:marTop w:val="0"/>
      <w:marBottom w:val="0"/>
      <w:divBdr>
        <w:top w:val="none" w:sz="0" w:space="0" w:color="auto"/>
        <w:left w:val="none" w:sz="0" w:space="0" w:color="auto"/>
        <w:bottom w:val="none" w:sz="0" w:space="0" w:color="auto"/>
        <w:right w:val="none" w:sz="0" w:space="0" w:color="auto"/>
      </w:divBdr>
    </w:div>
    <w:div w:id="1597712083">
      <w:bodyDiv w:val="1"/>
      <w:marLeft w:val="0"/>
      <w:marRight w:val="0"/>
      <w:marTop w:val="0"/>
      <w:marBottom w:val="0"/>
      <w:divBdr>
        <w:top w:val="none" w:sz="0" w:space="0" w:color="auto"/>
        <w:left w:val="none" w:sz="0" w:space="0" w:color="auto"/>
        <w:bottom w:val="none" w:sz="0" w:space="0" w:color="auto"/>
        <w:right w:val="none" w:sz="0" w:space="0" w:color="auto"/>
      </w:divBdr>
    </w:div>
    <w:div w:id="1618180061">
      <w:bodyDiv w:val="1"/>
      <w:marLeft w:val="0"/>
      <w:marRight w:val="0"/>
      <w:marTop w:val="0"/>
      <w:marBottom w:val="0"/>
      <w:divBdr>
        <w:top w:val="none" w:sz="0" w:space="0" w:color="auto"/>
        <w:left w:val="none" w:sz="0" w:space="0" w:color="auto"/>
        <w:bottom w:val="none" w:sz="0" w:space="0" w:color="auto"/>
        <w:right w:val="none" w:sz="0" w:space="0" w:color="auto"/>
      </w:divBdr>
    </w:div>
    <w:div w:id="1629164433">
      <w:bodyDiv w:val="1"/>
      <w:marLeft w:val="0"/>
      <w:marRight w:val="0"/>
      <w:marTop w:val="0"/>
      <w:marBottom w:val="0"/>
      <w:divBdr>
        <w:top w:val="none" w:sz="0" w:space="0" w:color="auto"/>
        <w:left w:val="none" w:sz="0" w:space="0" w:color="auto"/>
        <w:bottom w:val="none" w:sz="0" w:space="0" w:color="auto"/>
        <w:right w:val="none" w:sz="0" w:space="0" w:color="auto"/>
      </w:divBdr>
    </w:div>
    <w:div w:id="1656687314">
      <w:bodyDiv w:val="1"/>
      <w:marLeft w:val="0"/>
      <w:marRight w:val="0"/>
      <w:marTop w:val="0"/>
      <w:marBottom w:val="0"/>
      <w:divBdr>
        <w:top w:val="none" w:sz="0" w:space="0" w:color="auto"/>
        <w:left w:val="none" w:sz="0" w:space="0" w:color="auto"/>
        <w:bottom w:val="none" w:sz="0" w:space="0" w:color="auto"/>
        <w:right w:val="none" w:sz="0" w:space="0" w:color="auto"/>
      </w:divBdr>
    </w:div>
    <w:div w:id="1701397112">
      <w:bodyDiv w:val="1"/>
      <w:marLeft w:val="0"/>
      <w:marRight w:val="0"/>
      <w:marTop w:val="0"/>
      <w:marBottom w:val="0"/>
      <w:divBdr>
        <w:top w:val="none" w:sz="0" w:space="0" w:color="auto"/>
        <w:left w:val="none" w:sz="0" w:space="0" w:color="auto"/>
        <w:bottom w:val="none" w:sz="0" w:space="0" w:color="auto"/>
        <w:right w:val="none" w:sz="0" w:space="0" w:color="auto"/>
      </w:divBdr>
    </w:div>
    <w:div w:id="1761829401">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783920830">
      <w:bodyDiv w:val="1"/>
      <w:marLeft w:val="0"/>
      <w:marRight w:val="0"/>
      <w:marTop w:val="0"/>
      <w:marBottom w:val="0"/>
      <w:divBdr>
        <w:top w:val="none" w:sz="0" w:space="0" w:color="auto"/>
        <w:left w:val="none" w:sz="0" w:space="0" w:color="auto"/>
        <w:bottom w:val="none" w:sz="0" w:space="0" w:color="auto"/>
        <w:right w:val="none" w:sz="0" w:space="0" w:color="auto"/>
      </w:divBdr>
    </w:div>
    <w:div w:id="1791630555">
      <w:bodyDiv w:val="1"/>
      <w:marLeft w:val="0"/>
      <w:marRight w:val="0"/>
      <w:marTop w:val="0"/>
      <w:marBottom w:val="0"/>
      <w:divBdr>
        <w:top w:val="none" w:sz="0" w:space="0" w:color="auto"/>
        <w:left w:val="none" w:sz="0" w:space="0" w:color="auto"/>
        <w:bottom w:val="none" w:sz="0" w:space="0" w:color="auto"/>
        <w:right w:val="none" w:sz="0" w:space="0" w:color="auto"/>
      </w:divBdr>
    </w:div>
    <w:div w:id="1802916047">
      <w:bodyDiv w:val="1"/>
      <w:marLeft w:val="0"/>
      <w:marRight w:val="0"/>
      <w:marTop w:val="0"/>
      <w:marBottom w:val="0"/>
      <w:divBdr>
        <w:top w:val="none" w:sz="0" w:space="0" w:color="auto"/>
        <w:left w:val="none" w:sz="0" w:space="0" w:color="auto"/>
        <w:bottom w:val="none" w:sz="0" w:space="0" w:color="auto"/>
        <w:right w:val="none" w:sz="0" w:space="0" w:color="auto"/>
      </w:divBdr>
    </w:div>
    <w:div w:id="1817531114">
      <w:bodyDiv w:val="1"/>
      <w:marLeft w:val="0"/>
      <w:marRight w:val="0"/>
      <w:marTop w:val="0"/>
      <w:marBottom w:val="0"/>
      <w:divBdr>
        <w:top w:val="none" w:sz="0" w:space="0" w:color="auto"/>
        <w:left w:val="none" w:sz="0" w:space="0" w:color="auto"/>
        <w:bottom w:val="none" w:sz="0" w:space="0" w:color="auto"/>
        <w:right w:val="none" w:sz="0" w:space="0" w:color="auto"/>
      </w:divBdr>
    </w:div>
    <w:div w:id="1846044949">
      <w:bodyDiv w:val="1"/>
      <w:marLeft w:val="0"/>
      <w:marRight w:val="0"/>
      <w:marTop w:val="0"/>
      <w:marBottom w:val="0"/>
      <w:divBdr>
        <w:top w:val="none" w:sz="0" w:space="0" w:color="auto"/>
        <w:left w:val="none" w:sz="0" w:space="0" w:color="auto"/>
        <w:bottom w:val="none" w:sz="0" w:space="0" w:color="auto"/>
        <w:right w:val="none" w:sz="0" w:space="0" w:color="auto"/>
      </w:divBdr>
    </w:div>
    <w:div w:id="1880164934">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1947037427">
      <w:bodyDiv w:val="1"/>
      <w:marLeft w:val="0"/>
      <w:marRight w:val="0"/>
      <w:marTop w:val="0"/>
      <w:marBottom w:val="0"/>
      <w:divBdr>
        <w:top w:val="none" w:sz="0" w:space="0" w:color="auto"/>
        <w:left w:val="none" w:sz="0" w:space="0" w:color="auto"/>
        <w:bottom w:val="none" w:sz="0" w:space="0" w:color="auto"/>
        <w:right w:val="none" w:sz="0" w:space="0" w:color="auto"/>
      </w:divBdr>
    </w:div>
    <w:div w:id="1955481115">
      <w:bodyDiv w:val="1"/>
      <w:marLeft w:val="0"/>
      <w:marRight w:val="0"/>
      <w:marTop w:val="0"/>
      <w:marBottom w:val="0"/>
      <w:divBdr>
        <w:top w:val="none" w:sz="0" w:space="0" w:color="auto"/>
        <w:left w:val="none" w:sz="0" w:space="0" w:color="auto"/>
        <w:bottom w:val="none" w:sz="0" w:space="0" w:color="auto"/>
        <w:right w:val="none" w:sz="0" w:space="0" w:color="auto"/>
      </w:divBdr>
    </w:div>
    <w:div w:id="1964385331">
      <w:bodyDiv w:val="1"/>
      <w:marLeft w:val="0"/>
      <w:marRight w:val="0"/>
      <w:marTop w:val="0"/>
      <w:marBottom w:val="0"/>
      <w:divBdr>
        <w:top w:val="none" w:sz="0" w:space="0" w:color="auto"/>
        <w:left w:val="none" w:sz="0" w:space="0" w:color="auto"/>
        <w:bottom w:val="none" w:sz="0" w:space="0" w:color="auto"/>
        <w:right w:val="none" w:sz="0" w:space="0" w:color="auto"/>
      </w:divBdr>
    </w:div>
    <w:div w:id="1969429797">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 w:id="2052000130">
      <w:bodyDiv w:val="1"/>
      <w:marLeft w:val="0"/>
      <w:marRight w:val="0"/>
      <w:marTop w:val="0"/>
      <w:marBottom w:val="0"/>
      <w:divBdr>
        <w:top w:val="none" w:sz="0" w:space="0" w:color="auto"/>
        <w:left w:val="none" w:sz="0" w:space="0" w:color="auto"/>
        <w:bottom w:val="none" w:sz="0" w:space="0" w:color="auto"/>
        <w:right w:val="none" w:sz="0" w:space="0" w:color="auto"/>
      </w:divBdr>
    </w:div>
    <w:div w:id="2055617493">
      <w:bodyDiv w:val="1"/>
      <w:marLeft w:val="0"/>
      <w:marRight w:val="0"/>
      <w:marTop w:val="0"/>
      <w:marBottom w:val="0"/>
      <w:divBdr>
        <w:top w:val="none" w:sz="0" w:space="0" w:color="auto"/>
        <w:left w:val="none" w:sz="0" w:space="0" w:color="auto"/>
        <w:bottom w:val="none" w:sz="0" w:space="0" w:color="auto"/>
        <w:right w:val="none" w:sz="0" w:space="0" w:color="auto"/>
      </w:divBdr>
    </w:div>
    <w:div w:id="2060469589">
      <w:bodyDiv w:val="1"/>
      <w:marLeft w:val="0"/>
      <w:marRight w:val="0"/>
      <w:marTop w:val="0"/>
      <w:marBottom w:val="0"/>
      <w:divBdr>
        <w:top w:val="none" w:sz="0" w:space="0" w:color="auto"/>
        <w:left w:val="none" w:sz="0" w:space="0" w:color="auto"/>
        <w:bottom w:val="none" w:sz="0" w:space="0" w:color="auto"/>
        <w:right w:val="none" w:sz="0" w:space="0" w:color="auto"/>
      </w:divBdr>
    </w:div>
    <w:div w:id="2078817910">
      <w:bodyDiv w:val="1"/>
      <w:marLeft w:val="0"/>
      <w:marRight w:val="0"/>
      <w:marTop w:val="0"/>
      <w:marBottom w:val="0"/>
      <w:divBdr>
        <w:top w:val="none" w:sz="0" w:space="0" w:color="auto"/>
        <w:left w:val="none" w:sz="0" w:space="0" w:color="auto"/>
        <w:bottom w:val="none" w:sz="0" w:space="0" w:color="auto"/>
        <w:right w:val="none" w:sz="0" w:space="0" w:color="auto"/>
      </w:divBdr>
    </w:div>
    <w:div w:id="2098405654">
      <w:bodyDiv w:val="1"/>
      <w:marLeft w:val="0"/>
      <w:marRight w:val="0"/>
      <w:marTop w:val="0"/>
      <w:marBottom w:val="0"/>
      <w:divBdr>
        <w:top w:val="none" w:sz="0" w:space="0" w:color="auto"/>
        <w:left w:val="none" w:sz="0" w:space="0" w:color="auto"/>
        <w:bottom w:val="none" w:sz="0" w:space="0" w:color="auto"/>
        <w:right w:val="none" w:sz="0" w:space="0" w:color="auto"/>
      </w:divBdr>
    </w:div>
    <w:div w:id="2119833972">
      <w:bodyDiv w:val="1"/>
      <w:marLeft w:val="0"/>
      <w:marRight w:val="0"/>
      <w:marTop w:val="0"/>
      <w:marBottom w:val="0"/>
      <w:divBdr>
        <w:top w:val="none" w:sz="0" w:space="0" w:color="auto"/>
        <w:left w:val="none" w:sz="0" w:space="0" w:color="auto"/>
        <w:bottom w:val="none" w:sz="0" w:space="0" w:color="auto"/>
        <w:right w:val="none" w:sz="0" w:space="0" w:color="auto"/>
      </w:divBdr>
    </w:div>
    <w:div w:id="2122649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zakon3.rada.gov.ua/laws/show/1555-18/print145260180953781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3.rada.gov.ua/laws/show/1555-18/print1452601809537814"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zakon3.rada.gov.ua/laws/show/1555-18/print1452601809537814"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BE9291-5E66-4C28-B2F0-D1D5265D9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11132</Words>
  <Characters>63453</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vt:lpstr>
    </vt:vector>
  </TitlesOfParts>
  <Company/>
  <LinksUpToDate>false</LinksUpToDate>
  <CharactersWithSpaces>74437</CharactersWithSpaces>
  <SharedDoc>false</SharedDoc>
  <HLinks>
    <vt:vector size="18" baseType="variant">
      <vt:variant>
        <vt:i4>1310751</vt:i4>
      </vt:variant>
      <vt:variant>
        <vt:i4>9</vt:i4>
      </vt:variant>
      <vt:variant>
        <vt:i4>0</vt:i4>
      </vt:variant>
      <vt:variant>
        <vt:i4>5</vt:i4>
      </vt:variant>
      <vt:variant>
        <vt:lpwstr>http://zakon3.rada.gov.ua/laws/show/1555-18/print1452601809537814</vt:lpwstr>
      </vt:variant>
      <vt:variant>
        <vt:lpwstr>n167</vt:lpwstr>
      </vt:variant>
      <vt:variant>
        <vt:i4>1507356</vt:i4>
      </vt:variant>
      <vt:variant>
        <vt:i4>6</vt:i4>
      </vt:variant>
      <vt:variant>
        <vt:i4>0</vt:i4>
      </vt:variant>
      <vt:variant>
        <vt:i4>5</vt:i4>
      </vt:variant>
      <vt:variant>
        <vt:lpwstr>http://zakon3.rada.gov.ua/laws/show/1555-18/print1452601809537814</vt:lpwstr>
      </vt:variant>
      <vt:variant>
        <vt:lpwstr>n154</vt:lpwstr>
      </vt:variant>
      <vt:variant>
        <vt:i4>1507354</vt:i4>
      </vt:variant>
      <vt:variant>
        <vt:i4>3</vt:i4>
      </vt:variant>
      <vt:variant>
        <vt:i4>0</vt:i4>
      </vt:variant>
      <vt:variant>
        <vt:i4>5</vt:i4>
      </vt:variant>
      <vt:variant>
        <vt:lpwstr>http://zakon3.rada.gov.ua/laws/show/1555-18/print1452601809537814</vt:lpwstr>
      </vt:variant>
      <vt:variant>
        <vt:lpwstr>n134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Тітенко Вікторія Ігорівна</cp:lastModifiedBy>
  <cp:revision>2</cp:revision>
  <cp:lastPrinted>2020-07-31T10:38:00Z</cp:lastPrinted>
  <dcterms:created xsi:type="dcterms:W3CDTF">2020-08-03T11:01:00Z</dcterms:created>
  <dcterms:modified xsi:type="dcterms:W3CDTF">2020-08-03T11:01:00Z</dcterms:modified>
</cp:coreProperties>
</file>