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D540D8" w:rsidP="002D76BD">
      <w:pPr>
        <w:jc w:val="both"/>
      </w:pPr>
      <w:proofErr w:type="gramStart"/>
      <w:r>
        <w:rPr>
          <w:lang w:val="en-US"/>
        </w:rPr>
        <w:t>23</w:t>
      </w:r>
      <w:r w:rsidR="00FD4BA9" w:rsidRPr="006332A7">
        <w:rPr>
          <w:lang w:val="ru-RU"/>
        </w:rPr>
        <w:t xml:space="preserve"> </w:t>
      </w:r>
      <w:r w:rsidR="00F62FEC">
        <w:t>липня</w:t>
      </w:r>
      <w:r w:rsidR="00872048">
        <w:t xml:space="preserve"> 2020</w:t>
      </w:r>
      <w:r w:rsidR="002D76BD" w:rsidRPr="002D76BD">
        <w:t xml:space="preserve"> р.</w:t>
      </w:r>
      <w:proofErr w:type="gramEnd"/>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FD4BA9">
        <w:t xml:space="preserve">    </w:t>
      </w:r>
      <w:r w:rsidR="002D76BD" w:rsidRPr="002D76BD">
        <w:t xml:space="preserve"> № </w:t>
      </w:r>
      <w:r w:rsidR="008823A7">
        <w:rPr>
          <w:lang w:val="ru-RU"/>
        </w:rPr>
        <w:t>454</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2D5F81" w:rsidP="00582173">
      <w:pPr>
        <w:ind w:firstLine="426"/>
        <w:jc w:val="both"/>
      </w:pPr>
      <w:r w:rsidRPr="002D5F81">
        <w:t>За результатами розгляду повідомлення про нову державну допомогу Департаменту з управління житлово-комунальним господарством Запорізької міської ради, яке надійшло на Портал державної допомоги за реєстраційним номером у базі даних 23327 (</w:t>
      </w:r>
      <w:proofErr w:type="spellStart"/>
      <w:r w:rsidRPr="002D5F81">
        <w:t>вх</w:t>
      </w:r>
      <w:proofErr w:type="spellEnd"/>
      <w:r w:rsidRPr="002D5F81">
        <w:t>. № 620-ПДД                     від 29.10.2019), розпорядженням державного уповноваженого Антимонопольного комітету України від 17.02.2020 № 08/59-р розпочато розгляд справи № 500-26.15/23-20-ДД про державну допомогу для проведення поглибленого аналізу допустимості дер</w:t>
      </w:r>
      <w:r>
        <w:t>жавної допомоги для конкуренції</w:t>
      </w:r>
      <w:r w:rsidRPr="002D5F81">
        <w:rPr>
          <w:lang w:val="ru-RU"/>
        </w:rPr>
        <w:t xml:space="preserve"> </w:t>
      </w:r>
      <w:r w:rsidR="006332A7" w:rsidRPr="006332A7">
        <w:t>(далі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6332A7">
        <w:t>2</w:t>
      </w:r>
      <w:r w:rsidR="00624D5B">
        <w:t>3</w:t>
      </w:r>
      <w:r w:rsidR="006332A7">
        <w:t>-20</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2D5F81">
        <w:rPr>
          <w:lang w:val="ru-RU"/>
        </w:rPr>
        <w:t>03</w:t>
      </w:r>
      <w:r w:rsidR="002D5F81">
        <w:t>.</w:t>
      </w:r>
      <w:r w:rsidR="002D5F81" w:rsidRPr="002D5F81">
        <w:rPr>
          <w:lang w:val="ru-RU"/>
        </w:rPr>
        <w:t>07</w:t>
      </w:r>
      <w:r w:rsidR="00CC79CF">
        <w:t>.2020</w:t>
      </w:r>
      <w:r w:rsidR="009938C7">
        <w:t xml:space="preserve"> № </w:t>
      </w:r>
      <w:r w:rsidR="00C116D7">
        <w:t>500-26.15/</w:t>
      </w:r>
      <w:r w:rsidR="002D5F81">
        <w:t>2</w:t>
      </w:r>
      <w:r w:rsidR="002D5F81" w:rsidRPr="002D5F81">
        <w:rPr>
          <w:lang w:val="ru-RU"/>
        </w:rPr>
        <w:t>3</w:t>
      </w:r>
      <w:r w:rsidR="002D5F81">
        <w:t>-20-ДД/</w:t>
      </w:r>
      <w:r w:rsidR="002D5F81" w:rsidRPr="002D5F81">
        <w:rPr>
          <w:lang w:val="ru-RU"/>
        </w:rPr>
        <w:t>306</w:t>
      </w:r>
      <w:r>
        <w:t>-</w:t>
      </w:r>
      <w:proofErr w:type="spellStart"/>
      <w:r>
        <w:t>спр</w:t>
      </w:r>
      <w:proofErr w:type="spellEnd"/>
      <w:r>
        <w:t xml:space="preserve">,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2D5F81" w:rsidRPr="008F4CC3" w:rsidRDefault="002D5F81" w:rsidP="002D5F81">
      <w:pPr>
        <w:ind w:firstLine="426"/>
        <w:jc w:val="both"/>
      </w:pPr>
    </w:p>
    <w:p w:rsidR="002D5F81" w:rsidRPr="008F4CC3" w:rsidRDefault="002D5F81" w:rsidP="002D5F81">
      <w:pPr>
        <w:numPr>
          <w:ilvl w:val="0"/>
          <w:numId w:val="1"/>
        </w:numPr>
        <w:suppressAutoHyphens/>
        <w:spacing w:line="276" w:lineRule="auto"/>
        <w:ind w:left="425" w:hanging="425"/>
        <w:jc w:val="both"/>
        <w:rPr>
          <w:b/>
          <w:bCs/>
          <w:kern w:val="1"/>
        </w:rPr>
      </w:pPr>
      <w:r w:rsidRPr="008F4CC3">
        <w:rPr>
          <w:b/>
          <w:bCs/>
          <w:kern w:val="1"/>
        </w:rPr>
        <w:t>ПОРЯДОК ПОДАННЯ ПОВІДОМЛЕННЯ ПРО ПІДТРИМКУ</w:t>
      </w:r>
    </w:p>
    <w:p w:rsidR="002D5F81" w:rsidRPr="008F4CC3" w:rsidRDefault="002D5F81" w:rsidP="002D5F81">
      <w:pPr>
        <w:pStyle w:val="rvps2"/>
        <w:spacing w:before="0" w:beforeAutospacing="0" w:after="0" w:afterAutospacing="0"/>
        <w:ind w:left="426" w:hanging="426"/>
        <w:jc w:val="both"/>
        <w:rPr>
          <w:lang w:val="uk-UA" w:eastAsia="uk-UA"/>
        </w:rPr>
      </w:pPr>
    </w:p>
    <w:p w:rsidR="002D5F81" w:rsidRPr="008F4CC3" w:rsidRDefault="002D5F81" w:rsidP="002D5F81">
      <w:pPr>
        <w:pStyle w:val="rvps2"/>
        <w:numPr>
          <w:ilvl w:val="0"/>
          <w:numId w:val="2"/>
        </w:numPr>
        <w:spacing w:before="0" w:beforeAutospacing="0" w:after="0" w:afterAutospacing="0"/>
        <w:ind w:left="567" w:hanging="567"/>
        <w:jc w:val="both"/>
        <w:rPr>
          <w:lang w:val="uk-UA" w:eastAsia="uk-UA"/>
        </w:rPr>
      </w:pPr>
      <w:r w:rsidRPr="00CE6C38">
        <w:rPr>
          <w:lang w:val="uk-UA" w:eastAsia="uk-UA"/>
        </w:rPr>
        <w:t xml:space="preserve">Департаментом з управління житлово-комунальним господарством Запорізької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23327 </w:t>
      </w:r>
      <w:r>
        <w:rPr>
          <w:lang w:val="uk-UA" w:eastAsia="uk-UA"/>
        </w:rPr>
        <w:t xml:space="preserve">                           </w:t>
      </w:r>
      <w:r w:rsidRPr="00CE6C38">
        <w:rPr>
          <w:lang w:val="uk-UA" w:eastAsia="uk-UA"/>
        </w:rPr>
        <w:t>(</w:t>
      </w:r>
      <w:proofErr w:type="spellStart"/>
      <w:r w:rsidRPr="00CE6C38">
        <w:rPr>
          <w:lang w:val="uk-UA" w:eastAsia="uk-UA"/>
        </w:rPr>
        <w:t>вх</w:t>
      </w:r>
      <w:proofErr w:type="spellEnd"/>
      <w:r w:rsidRPr="00CE6C38">
        <w:rPr>
          <w:lang w:val="uk-UA" w:eastAsia="uk-UA"/>
        </w:rPr>
        <w:t>. № 620-ПДД  від 29.10.2019) (далі – Повідомлення)</w:t>
      </w:r>
      <w:r w:rsidRPr="008F4CC3">
        <w:rPr>
          <w:lang w:val="uk-UA" w:eastAsia="uk-UA"/>
        </w:rPr>
        <w:t>.</w:t>
      </w:r>
    </w:p>
    <w:p w:rsidR="002D5F81" w:rsidRPr="008F4CC3" w:rsidRDefault="002D5F81" w:rsidP="002D5F81">
      <w:pPr>
        <w:pStyle w:val="rvps2"/>
        <w:spacing w:before="0" w:beforeAutospacing="0" w:after="0" w:afterAutospacing="0"/>
        <w:ind w:left="567" w:hanging="567"/>
        <w:jc w:val="both"/>
        <w:rPr>
          <w:lang w:val="uk-UA" w:eastAsia="uk-UA"/>
        </w:rPr>
      </w:pPr>
    </w:p>
    <w:p w:rsidR="002D5F81" w:rsidRPr="00CE6C38" w:rsidRDefault="002D5F81" w:rsidP="002D5F81">
      <w:pPr>
        <w:pStyle w:val="rvps2"/>
        <w:numPr>
          <w:ilvl w:val="0"/>
          <w:numId w:val="2"/>
        </w:numPr>
        <w:spacing w:before="0" w:beforeAutospacing="0" w:after="0" w:afterAutospacing="0"/>
        <w:ind w:left="567" w:hanging="567"/>
        <w:jc w:val="both"/>
        <w:rPr>
          <w:lang w:val="uk-UA" w:eastAsia="uk-UA"/>
        </w:rPr>
      </w:pPr>
      <w:r w:rsidRPr="00CE6C38">
        <w:rPr>
          <w:lang w:val="uk-UA" w:eastAsia="uk-UA"/>
        </w:rPr>
        <w:t>Антимонопольним комітетом України листом від 08.11.2019 № 500-29/01-14568 залишено Повідомлення без руху та запитано додаткову інформацію. Департаментом з управління житлово-комунальним господарством Запорізької міської ради надано додаткову інформацію до Повідомлення, яка надійшла на Портал державної допомоги за реєстраційним номером у базі даних 25292 (</w:t>
      </w:r>
      <w:proofErr w:type="spellStart"/>
      <w:r w:rsidRPr="00CE6C38">
        <w:rPr>
          <w:lang w:val="uk-UA" w:eastAsia="uk-UA"/>
        </w:rPr>
        <w:t>вх</w:t>
      </w:r>
      <w:proofErr w:type="spellEnd"/>
      <w:r w:rsidRPr="00CE6C38">
        <w:rPr>
          <w:lang w:val="uk-UA" w:eastAsia="uk-UA"/>
        </w:rPr>
        <w:t>. № 791-ПДД  від 24.12.2019)</w:t>
      </w:r>
      <w:r>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A93C55">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7B5F27">
        <w:rPr>
          <w:lang w:val="uk-UA" w:eastAsia="uk-UA"/>
        </w:rPr>
        <w:t xml:space="preserve">від 17.02.2020 </w:t>
      </w:r>
      <w:r>
        <w:rPr>
          <w:lang w:val="uk-UA" w:eastAsia="uk-UA"/>
        </w:rPr>
        <w:t xml:space="preserve">                     </w:t>
      </w:r>
      <w:r w:rsidRPr="007B5F27">
        <w:rPr>
          <w:lang w:val="uk-UA" w:eastAsia="uk-UA"/>
        </w:rPr>
        <w:t>№ 08/59-р розпочато розгляд справи № 500-26.15/23-20-ДД</w:t>
      </w:r>
      <w:r w:rsidRPr="008F4CC3">
        <w:t xml:space="preserve"> </w:t>
      </w:r>
      <w:r w:rsidRPr="00A93C55">
        <w:rPr>
          <w:lang w:val="uk-UA" w:eastAsia="uk-UA"/>
        </w:rPr>
        <w:t xml:space="preserve">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Pr>
          <w:lang w:val="uk-UA" w:eastAsia="uk-UA"/>
        </w:rPr>
        <w:t>17.02.2020 № 500-29/02</w:t>
      </w:r>
      <w:r w:rsidRPr="00A93C55">
        <w:rPr>
          <w:lang w:val="uk-UA" w:eastAsia="uk-UA"/>
        </w:rPr>
        <w:t>-</w:t>
      </w:r>
      <w:r>
        <w:rPr>
          <w:lang w:val="uk-UA" w:eastAsia="uk-UA"/>
        </w:rPr>
        <w:t>2488</w:t>
      </w:r>
      <w:r w:rsidRPr="00A93C55">
        <w:rPr>
          <w:lang w:val="uk-UA" w:eastAsia="uk-UA"/>
        </w:rPr>
        <w:t xml:space="preserve"> направлено копію розпорядження на адресу </w:t>
      </w:r>
      <w:r w:rsidRPr="00E00FE8">
        <w:rPr>
          <w:lang w:val="uk-UA" w:eastAsia="uk-UA"/>
        </w:rPr>
        <w:t>Департамент</w:t>
      </w:r>
      <w:r>
        <w:rPr>
          <w:lang w:val="uk-UA" w:eastAsia="uk-UA"/>
        </w:rPr>
        <w:t>у</w:t>
      </w:r>
      <w:r w:rsidRPr="00E00FE8">
        <w:rPr>
          <w:lang w:val="uk-UA" w:eastAsia="uk-UA"/>
        </w:rPr>
        <w:t xml:space="preserve"> з управління житлово-комунальним господарством Запорізької міської ради</w:t>
      </w:r>
      <w:r>
        <w:rPr>
          <w:lang w:val="uk-UA" w:eastAsia="uk-UA"/>
        </w:rPr>
        <w:t>.</w:t>
      </w:r>
      <w:r w:rsidR="00D540D8">
        <w:rPr>
          <w:lang w:val="uk-UA" w:eastAsia="uk-UA"/>
        </w:rPr>
        <w:t xml:space="preserve"> На офіційному </w:t>
      </w:r>
      <w:proofErr w:type="spellStart"/>
      <w:r w:rsidR="00D540D8">
        <w:rPr>
          <w:lang w:val="uk-UA" w:eastAsia="uk-UA"/>
        </w:rPr>
        <w:t>веб</w:t>
      </w:r>
      <w:r w:rsidRPr="00A93C55">
        <w:rPr>
          <w:lang w:val="uk-UA" w:eastAsia="uk-UA"/>
        </w:rPr>
        <w:t>порталі</w:t>
      </w:r>
      <w:proofErr w:type="spellEnd"/>
      <w:r w:rsidRPr="00A93C55">
        <w:rPr>
          <w:lang w:val="uk-UA" w:eastAsia="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w:t>
      </w:r>
      <w:r w:rsidRPr="00A93C55">
        <w:rPr>
          <w:lang w:val="uk-UA" w:eastAsia="uk-UA"/>
        </w:rPr>
        <w:lastRenderedPageBreak/>
        <w:t>щодо надання державної допомоги та іншої інформації у зв’язку з розглядом справи про державну допомогу</w:t>
      </w:r>
      <w:r w:rsidRPr="008F4CC3">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Pr>
          <w:lang w:val="uk-UA" w:eastAsia="uk-UA"/>
        </w:rPr>
        <w:t>Листом від 14.03.2020 № 500-29/08</w:t>
      </w:r>
      <w:r w:rsidRPr="00723CBA">
        <w:rPr>
          <w:lang w:val="uk-UA" w:eastAsia="uk-UA"/>
        </w:rPr>
        <w:t>-</w:t>
      </w:r>
      <w:r>
        <w:rPr>
          <w:lang w:val="uk-UA" w:eastAsia="uk-UA"/>
        </w:rPr>
        <w:t>3512</w:t>
      </w:r>
      <w:r w:rsidRPr="00723CBA">
        <w:rPr>
          <w:lang w:val="uk-UA" w:eastAsia="uk-UA"/>
        </w:rPr>
        <w:t xml:space="preserve"> Комітет звернувся до </w:t>
      </w:r>
      <w:r w:rsidRPr="00CD3EC6">
        <w:rPr>
          <w:lang w:val="uk-UA" w:eastAsia="uk-UA"/>
        </w:rPr>
        <w:t>Департаменту з управління житлово-комунальним господарством Запорізької міської ради</w:t>
      </w:r>
      <w:r w:rsidRPr="00723CBA">
        <w:rPr>
          <w:lang w:val="uk-UA" w:eastAsia="uk-UA"/>
        </w:rPr>
        <w:t xml:space="preserve">  щодо надання </w:t>
      </w:r>
      <w:r>
        <w:rPr>
          <w:lang w:val="uk-UA" w:eastAsia="uk-UA"/>
        </w:rPr>
        <w:t>додаткової</w:t>
      </w:r>
      <w:r w:rsidRPr="00723CBA">
        <w:rPr>
          <w:lang w:val="uk-UA" w:eastAsia="uk-UA"/>
        </w:rPr>
        <w:t xml:space="preserve"> інформації для розгляду Справи про державну допомогу</w:t>
      </w:r>
      <w:r>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9A59F1">
        <w:rPr>
          <w:lang w:val="uk-UA"/>
        </w:rPr>
        <w:t xml:space="preserve">Листом від </w:t>
      </w:r>
      <w:r>
        <w:rPr>
          <w:lang w:val="uk-UA"/>
        </w:rPr>
        <w:t>02.04</w:t>
      </w:r>
      <w:r w:rsidRPr="009A59F1">
        <w:rPr>
          <w:lang w:val="uk-UA"/>
        </w:rPr>
        <w:t>.20</w:t>
      </w:r>
      <w:r>
        <w:rPr>
          <w:lang w:val="uk-UA"/>
        </w:rPr>
        <w:t>20</w:t>
      </w:r>
      <w:r w:rsidRPr="009A59F1">
        <w:rPr>
          <w:lang w:val="uk-UA"/>
        </w:rPr>
        <w:t xml:space="preserve"> № </w:t>
      </w:r>
      <w:r>
        <w:rPr>
          <w:lang w:val="uk-UA"/>
        </w:rPr>
        <w:t>409/01-37/01</w:t>
      </w:r>
      <w:r w:rsidRPr="009A59F1">
        <w:rPr>
          <w:lang w:val="uk-UA"/>
        </w:rPr>
        <w:t xml:space="preserve"> </w:t>
      </w:r>
      <w:r w:rsidRPr="00F31EF5">
        <w:rPr>
          <w:lang w:val="uk-UA"/>
        </w:rPr>
        <w:t>Департамент з управління житлово-комунальним господарством Запорізької міської ради</w:t>
      </w:r>
      <w:r w:rsidRPr="009A59F1">
        <w:rPr>
          <w:lang w:val="uk-UA"/>
        </w:rPr>
        <w:t xml:space="preserve"> надіслав відповідь на лист Комітету </w:t>
      </w:r>
      <w:r>
        <w:rPr>
          <w:lang w:val="uk-UA"/>
        </w:rPr>
        <w:t xml:space="preserve">                                </w:t>
      </w:r>
      <w:r w:rsidRPr="00F31EF5">
        <w:rPr>
          <w:lang w:val="uk-UA" w:eastAsia="uk-UA"/>
        </w:rPr>
        <w:t>від 14.03.2020 № 500-29/08-3512</w:t>
      </w:r>
      <w:r>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Pr>
          <w:rFonts w:eastAsia="Calibri"/>
          <w:lang w:val="uk-UA" w:eastAsia="en-US"/>
        </w:rPr>
        <w:t>В</w:t>
      </w:r>
      <w:r w:rsidRPr="00B50676">
        <w:rPr>
          <w:rFonts w:eastAsia="Calibri"/>
          <w:lang w:val="uk-UA" w:eastAsia="en-US"/>
        </w:rPr>
        <w:t xml:space="preserve">ідповідно до розділу ІІ Порядку </w:t>
      </w:r>
      <w:r w:rsidRPr="00B50676">
        <w:rPr>
          <w:lang w:val="uk-UA" w:eastAsia="uk-UA"/>
        </w:rPr>
        <w:t xml:space="preserve">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w:t>
      </w:r>
      <w:r>
        <w:rPr>
          <w:lang w:val="uk-UA" w:eastAsia="uk-UA"/>
        </w:rPr>
        <w:t xml:space="preserve">                      </w:t>
      </w:r>
      <w:r w:rsidRPr="00B50676">
        <w:rPr>
          <w:lang w:val="uk-UA" w:eastAsia="uk-UA"/>
        </w:rPr>
        <w:t>за № 686/28816</w:t>
      </w:r>
      <w:r w:rsidR="000426A8">
        <w:rPr>
          <w:lang w:val="uk-UA" w:eastAsia="uk-UA"/>
        </w:rPr>
        <w:t>,</w:t>
      </w:r>
      <w:r>
        <w:rPr>
          <w:lang w:val="uk-UA" w:eastAsia="uk-UA"/>
        </w:rPr>
        <w:t xml:space="preserve"> </w:t>
      </w:r>
      <w:r w:rsidRPr="00B50676">
        <w:rPr>
          <w:rFonts w:eastAsia="Calibri"/>
          <w:lang w:val="uk-UA" w:eastAsia="en-US"/>
        </w:rPr>
        <w:t>до Комітету надійшли заперечення щодо надання державної допомоги від однієї із зацікавлених осіб</w:t>
      </w:r>
      <w:r>
        <w:rPr>
          <w:rFonts w:eastAsia="Calibri"/>
          <w:lang w:val="uk-UA" w:eastAsia="en-US"/>
        </w:rPr>
        <w:t>.</w:t>
      </w:r>
      <w:r w:rsidRPr="0043061D">
        <w:rPr>
          <w:lang w:val="uk-UA" w:eastAsia="uk-UA"/>
        </w:rPr>
        <w:t xml:space="preserve"> Листом від </w:t>
      </w:r>
      <w:r>
        <w:rPr>
          <w:lang w:val="uk-UA" w:eastAsia="uk-UA"/>
        </w:rPr>
        <w:t>09.04.2020 № 500-29/08</w:t>
      </w:r>
      <w:r w:rsidRPr="0043061D">
        <w:rPr>
          <w:lang w:val="uk-UA" w:eastAsia="uk-UA"/>
        </w:rPr>
        <w:t>-</w:t>
      </w:r>
      <w:r>
        <w:rPr>
          <w:lang w:val="uk-UA" w:eastAsia="uk-UA"/>
        </w:rPr>
        <w:t>5233</w:t>
      </w:r>
      <w:r w:rsidRPr="0043061D">
        <w:rPr>
          <w:lang w:val="uk-UA" w:eastAsia="uk-UA"/>
        </w:rPr>
        <w:t xml:space="preserve"> Комітет звернувся до </w:t>
      </w:r>
      <w:r w:rsidRPr="00736277">
        <w:rPr>
          <w:lang w:val="uk-UA" w:eastAsia="uk-UA"/>
        </w:rPr>
        <w:t>Департамент</w:t>
      </w:r>
      <w:r>
        <w:rPr>
          <w:lang w:val="uk-UA" w:eastAsia="uk-UA"/>
        </w:rPr>
        <w:t>у</w:t>
      </w:r>
      <w:r w:rsidRPr="00736277">
        <w:rPr>
          <w:lang w:val="uk-UA" w:eastAsia="uk-UA"/>
        </w:rPr>
        <w:t xml:space="preserve"> з управління житлово-комунальним господарством Запорізької міської ради</w:t>
      </w:r>
      <w:r w:rsidRPr="0043061D">
        <w:rPr>
          <w:lang w:val="uk-UA" w:eastAsia="uk-UA"/>
        </w:rPr>
        <w:t xml:space="preserve"> </w:t>
      </w:r>
      <w:r>
        <w:rPr>
          <w:lang w:val="uk-UA" w:eastAsia="uk-UA"/>
        </w:rPr>
        <w:t>пр</w:t>
      </w:r>
      <w:r w:rsidRPr="0043061D">
        <w:rPr>
          <w:lang w:val="uk-UA" w:eastAsia="uk-UA"/>
        </w:rPr>
        <w:t xml:space="preserve">о надання </w:t>
      </w:r>
      <w:r>
        <w:rPr>
          <w:lang w:val="uk-UA" w:eastAsia="uk-UA"/>
        </w:rPr>
        <w:t>обґрунтованого виснов</w:t>
      </w:r>
      <w:r w:rsidRPr="00A027D0">
        <w:rPr>
          <w:lang w:val="uk-UA" w:eastAsia="uk-UA"/>
        </w:rPr>
        <w:t>к</w:t>
      </w:r>
      <w:r>
        <w:rPr>
          <w:lang w:val="uk-UA" w:eastAsia="uk-UA"/>
        </w:rPr>
        <w:t>у</w:t>
      </w:r>
      <w:r w:rsidRPr="00A027D0">
        <w:rPr>
          <w:lang w:val="uk-UA" w:eastAsia="uk-UA"/>
        </w:rPr>
        <w:t xml:space="preserve"> щодо отриманих заперечень та зауважень</w:t>
      </w:r>
      <w:r>
        <w:rPr>
          <w:lang w:val="uk-UA" w:eastAsia="uk-UA"/>
        </w:rPr>
        <w:t>.</w:t>
      </w:r>
    </w:p>
    <w:p w:rsidR="002D5F81" w:rsidRDefault="002D5F81" w:rsidP="002D5F81">
      <w:pPr>
        <w:ind w:left="567" w:hanging="567"/>
      </w:pPr>
    </w:p>
    <w:p w:rsidR="002D5F81" w:rsidRPr="008F4CC3" w:rsidRDefault="002D5F81" w:rsidP="002D5F81">
      <w:pPr>
        <w:pStyle w:val="rvps2"/>
        <w:numPr>
          <w:ilvl w:val="0"/>
          <w:numId w:val="2"/>
        </w:numPr>
        <w:spacing w:before="0" w:beforeAutospacing="0" w:after="0" w:afterAutospacing="0"/>
        <w:ind w:left="567" w:hanging="567"/>
        <w:jc w:val="both"/>
        <w:rPr>
          <w:lang w:val="uk-UA" w:eastAsia="uk-UA"/>
        </w:rPr>
      </w:pPr>
      <w:r w:rsidRPr="009A59F1">
        <w:rPr>
          <w:lang w:val="uk-UA"/>
        </w:rPr>
        <w:t xml:space="preserve">Листом від </w:t>
      </w:r>
      <w:r>
        <w:rPr>
          <w:lang w:val="uk-UA"/>
        </w:rPr>
        <w:t>08.05.2020</w:t>
      </w:r>
      <w:r w:rsidRPr="009A59F1">
        <w:rPr>
          <w:lang w:val="uk-UA"/>
        </w:rPr>
        <w:t xml:space="preserve"> </w:t>
      </w:r>
      <w:r>
        <w:rPr>
          <w:lang w:val="uk-UA"/>
        </w:rPr>
        <w:t>№ 513/01-37/01</w:t>
      </w:r>
      <w:r w:rsidRPr="009A59F1">
        <w:rPr>
          <w:lang w:val="uk-UA"/>
        </w:rPr>
        <w:t xml:space="preserve"> </w:t>
      </w:r>
      <w:r w:rsidRPr="000A5DA9">
        <w:rPr>
          <w:lang w:val="uk-UA"/>
        </w:rPr>
        <w:t xml:space="preserve">Департамент з управління житлово-комунальним господарством Запорізької міської ради </w:t>
      </w:r>
      <w:r w:rsidRPr="009A59F1">
        <w:rPr>
          <w:lang w:val="uk-UA"/>
        </w:rPr>
        <w:t xml:space="preserve">надіслав відповідь на лист Комітету </w:t>
      </w:r>
      <w:r>
        <w:rPr>
          <w:lang w:val="uk-UA"/>
        </w:rPr>
        <w:t xml:space="preserve">                            </w:t>
      </w:r>
      <w:r w:rsidRPr="000A5DA9">
        <w:rPr>
          <w:lang w:val="uk-UA" w:eastAsia="uk-UA"/>
        </w:rPr>
        <w:t>від 09.04.2020 № 500-29/08-5233</w:t>
      </w:r>
      <w:r>
        <w:rPr>
          <w:lang w:val="uk-UA" w:eastAsia="uk-UA"/>
        </w:rPr>
        <w:t>.</w:t>
      </w:r>
    </w:p>
    <w:p w:rsidR="002D5F81" w:rsidRPr="008F4CC3" w:rsidRDefault="002D5F81" w:rsidP="002D5F81">
      <w:pPr>
        <w:ind w:left="426" w:hanging="426"/>
      </w:pPr>
    </w:p>
    <w:p w:rsidR="002D5F81" w:rsidRPr="008F4CC3" w:rsidRDefault="002D5F81" w:rsidP="002D5F81">
      <w:pPr>
        <w:pStyle w:val="rvps2"/>
        <w:numPr>
          <w:ilvl w:val="0"/>
          <w:numId w:val="1"/>
        </w:numPr>
        <w:tabs>
          <w:tab w:val="left" w:pos="426"/>
        </w:tabs>
        <w:spacing w:before="0" w:beforeAutospacing="0" w:after="0" w:afterAutospacing="0"/>
        <w:ind w:left="426" w:hanging="426"/>
        <w:jc w:val="both"/>
        <w:rPr>
          <w:b/>
          <w:lang w:val="uk-UA" w:eastAsia="uk-UA"/>
        </w:rPr>
      </w:pPr>
      <w:r w:rsidRPr="008F4CC3">
        <w:rPr>
          <w:b/>
          <w:lang w:val="uk-UA" w:eastAsia="uk-UA"/>
        </w:rPr>
        <w:t>ВІДОМОСТІ ТА ІНФОРМАЦІЯ ВІД НАДАВАЧА ПІДТРИМКИ</w:t>
      </w:r>
    </w:p>
    <w:p w:rsidR="002D5F81" w:rsidRPr="008F4CC3" w:rsidRDefault="002D5F81" w:rsidP="002D5F81">
      <w:pPr>
        <w:pStyle w:val="rvps2"/>
        <w:tabs>
          <w:tab w:val="left" w:pos="426"/>
        </w:tabs>
        <w:spacing w:before="0" w:beforeAutospacing="0" w:after="0" w:afterAutospacing="0"/>
        <w:ind w:left="426" w:hanging="426"/>
        <w:jc w:val="both"/>
        <w:rPr>
          <w:b/>
          <w:lang w:val="uk-UA" w:eastAsia="uk-UA"/>
        </w:rPr>
      </w:pPr>
    </w:p>
    <w:p w:rsidR="002D5F81" w:rsidRPr="00D540D8" w:rsidRDefault="00D540D8" w:rsidP="00D540D8">
      <w:pPr>
        <w:pStyle w:val="a3"/>
        <w:numPr>
          <w:ilvl w:val="1"/>
          <w:numId w:val="1"/>
        </w:numPr>
        <w:tabs>
          <w:tab w:val="left" w:pos="426"/>
        </w:tabs>
        <w:ind w:hanging="1069"/>
        <w:jc w:val="both"/>
        <w:rPr>
          <w:b/>
          <w:bCs/>
        </w:rPr>
      </w:pPr>
      <w:r>
        <w:rPr>
          <w:b/>
          <w:bCs/>
        </w:rPr>
        <w:t xml:space="preserve"> </w:t>
      </w:r>
      <w:r w:rsidR="002D5F81" w:rsidRPr="00D540D8">
        <w:rPr>
          <w:b/>
          <w:bCs/>
        </w:rPr>
        <w:t>Надавач підтримки</w:t>
      </w:r>
    </w:p>
    <w:p w:rsidR="002D5F81" w:rsidRPr="008F4CC3" w:rsidRDefault="002D5F81" w:rsidP="002D5F81">
      <w:pPr>
        <w:pStyle w:val="rvps2"/>
        <w:spacing w:before="0" w:beforeAutospacing="0" w:after="0" w:afterAutospacing="0"/>
        <w:ind w:left="426" w:hanging="426"/>
        <w:jc w:val="both"/>
        <w:rPr>
          <w:lang w:val="uk-UA" w:eastAsia="uk-UA"/>
        </w:rPr>
      </w:pPr>
    </w:p>
    <w:p w:rsidR="002D5F81" w:rsidRPr="008F4CC3" w:rsidRDefault="002D5F81" w:rsidP="002D5F81">
      <w:pPr>
        <w:pStyle w:val="rvps2"/>
        <w:numPr>
          <w:ilvl w:val="0"/>
          <w:numId w:val="2"/>
        </w:numPr>
        <w:spacing w:before="0" w:beforeAutospacing="0" w:after="0" w:afterAutospacing="0"/>
        <w:ind w:left="567" w:hanging="567"/>
        <w:jc w:val="both"/>
        <w:rPr>
          <w:lang w:val="uk-UA" w:eastAsia="uk-UA"/>
        </w:rPr>
      </w:pPr>
      <w:r w:rsidRPr="00A465DF">
        <w:rPr>
          <w:lang w:val="uk-UA" w:eastAsia="uk-UA"/>
        </w:rPr>
        <w:t>Департамент з управління житлово-комунальним господарством Запорізької міської ради (69037, м. Запоріжжя, вул. Незалежної України, 46А, ідентифікаційний код юридичної особи 38461952)</w:t>
      </w:r>
      <w:r w:rsidRPr="008F4CC3">
        <w:rPr>
          <w:lang w:val="uk-UA" w:eastAsia="uk-UA"/>
        </w:rPr>
        <w:t xml:space="preserve">. </w:t>
      </w:r>
    </w:p>
    <w:p w:rsidR="002D5F81" w:rsidRPr="008F4CC3" w:rsidRDefault="002D5F81" w:rsidP="002D5F81">
      <w:pPr>
        <w:pStyle w:val="rvps2"/>
        <w:spacing w:before="0" w:beforeAutospacing="0" w:after="0" w:afterAutospacing="0"/>
        <w:ind w:left="426" w:hanging="426"/>
        <w:jc w:val="both"/>
        <w:rPr>
          <w:lang w:val="uk-UA" w:eastAsia="uk-UA"/>
        </w:rPr>
      </w:pPr>
    </w:p>
    <w:p w:rsidR="002D5F81" w:rsidRPr="008F4CC3" w:rsidRDefault="002D5F81" w:rsidP="00D540D8">
      <w:pPr>
        <w:pStyle w:val="rvps2"/>
        <w:numPr>
          <w:ilvl w:val="1"/>
          <w:numId w:val="1"/>
        </w:numPr>
        <w:tabs>
          <w:tab w:val="left" w:pos="426"/>
        </w:tabs>
        <w:spacing w:before="0" w:beforeAutospacing="0" w:after="0" w:afterAutospacing="0"/>
        <w:ind w:left="426" w:hanging="426"/>
        <w:jc w:val="both"/>
        <w:rPr>
          <w:b/>
          <w:bCs/>
          <w:lang w:val="uk-UA" w:eastAsia="uk-UA"/>
        </w:rPr>
      </w:pPr>
      <w:r>
        <w:rPr>
          <w:b/>
          <w:bCs/>
          <w:lang w:val="uk-UA" w:eastAsia="uk-UA"/>
        </w:rPr>
        <w:t>Отримувач підтримки</w:t>
      </w:r>
    </w:p>
    <w:p w:rsidR="002D5F81" w:rsidRPr="008F4CC3" w:rsidRDefault="002D5F81" w:rsidP="002D5F81">
      <w:pPr>
        <w:pStyle w:val="rvps2"/>
        <w:spacing w:before="0" w:beforeAutospacing="0" w:after="0" w:afterAutospacing="0"/>
        <w:ind w:left="567" w:hanging="567"/>
        <w:jc w:val="both"/>
        <w:rPr>
          <w:b/>
          <w:lang w:val="uk-UA" w:eastAsia="uk-UA"/>
        </w:rPr>
      </w:pPr>
    </w:p>
    <w:p w:rsidR="002D5F81" w:rsidRPr="008F4CC3" w:rsidRDefault="002D5F81" w:rsidP="002D5F81">
      <w:pPr>
        <w:pStyle w:val="rvps2"/>
        <w:numPr>
          <w:ilvl w:val="0"/>
          <w:numId w:val="2"/>
        </w:numPr>
        <w:spacing w:before="0" w:beforeAutospacing="0" w:after="0" w:afterAutospacing="0"/>
        <w:ind w:left="567" w:hanging="567"/>
        <w:jc w:val="both"/>
        <w:rPr>
          <w:lang w:val="uk-UA"/>
        </w:rPr>
      </w:pPr>
      <w:r w:rsidRPr="005B6D8B">
        <w:rPr>
          <w:lang w:val="uk-UA" w:eastAsia="uk-UA"/>
        </w:rPr>
        <w:t>Комунальне підприємство «</w:t>
      </w:r>
      <w:proofErr w:type="spellStart"/>
      <w:r w:rsidRPr="005B6D8B">
        <w:rPr>
          <w:lang w:val="uk-UA" w:eastAsia="uk-UA"/>
        </w:rPr>
        <w:t>Запоріжремсервіс</w:t>
      </w:r>
      <w:proofErr w:type="spellEnd"/>
      <w:r w:rsidRPr="005B6D8B">
        <w:rPr>
          <w:lang w:val="uk-UA" w:eastAsia="uk-UA"/>
        </w:rPr>
        <w:t>» (далі – КП «</w:t>
      </w:r>
      <w:proofErr w:type="spellStart"/>
      <w:r w:rsidRPr="005B6D8B">
        <w:rPr>
          <w:lang w:val="uk-UA" w:eastAsia="uk-UA"/>
        </w:rPr>
        <w:t>Запоріжремсервіс</w:t>
      </w:r>
      <w:proofErr w:type="spellEnd"/>
      <w:r w:rsidRPr="005B6D8B">
        <w:rPr>
          <w:lang w:val="uk-UA" w:eastAsia="uk-UA"/>
        </w:rPr>
        <w:t>») (69006, м. Запоріжжя, вул. Добролюбова, 23а, ідентифікаційний код юридичної особи 22144952)</w:t>
      </w:r>
      <w:r w:rsidRPr="008F4CC3">
        <w:rPr>
          <w:lang w:val="uk-UA"/>
        </w:rPr>
        <w:t>.</w:t>
      </w:r>
    </w:p>
    <w:p w:rsidR="002D5F81" w:rsidRPr="008F4CC3" w:rsidRDefault="002D5F81" w:rsidP="002D5F81">
      <w:pPr>
        <w:pStyle w:val="rvps2"/>
        <w:spacing w:before="0" w:beforeAutospacing="0" w:after="0" w:afterAutospacing="0"/>
        <w:ind w:left="426" w:hanging="426"/>
        <w:jc w:val="both"/>
        <w:rPr>
          <w:lang w:val="uk-UA" w:eastAsia="uk-UA"/>
        </w:rPr>
      </w:pP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r w:rsidRPr="008F4CC3">
        <w:rPr>
          <w:b/>
          <w:bCs/>
          <w:lang w:val="uk-UA" w:eastAsia="uk-UA"/>
        </w:rPr>
        <w:t xml:space="preserve"> </w:t>
      </w:r>
      <w:r>
        <w:rPr>
          <w:b/>
          <w:bCs/>
          <w:lang w:val="uk-UA" w:eastAsia="uk-UA"/>
        </w:rPr>
        <w:t>Мета (ціль) підтримки</w:t>
      </w:r>
    </w:p>
    <w:p w:rsidR="002D5F81" w:rsidRPr="008F4CC3" w:rsidRDefault="002D5F81" w:rsidP="002D5F81">
      <w:pPr>
        <w:pStyle w:val="rvps2"/>
        <w:spacing w:before="0" w:beforeAutospacing="0" w:after="0" w:afterAutospacing="0"/>
        <w:ind w:left="426" w:hanging="426"/>
        <w:jc w:val="both"/>
        <w:rPr>
          <w:b/>
          <w:bCs/>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Pr>
          <w:lang w:val="uk-UA" w:eastAsia="uk-UA"/>
        </w:rPr>
        <w:t>Виконання загальнодержавних програм розвитку.</w:t>
      </w:r>
    </w:p>
    <w:p w:rsidR="002D5F81" w:rsidRDefault="002D5F81" w:rsidP="002D5F81">
      <w:pPr>
        <w:pStyle w:val="rvps2"/>
        <w:tabs>
          <w:tab w:val="num" w:pos="567"/>
        </w:tabs>
        <w:spacing w:before="0" w:beforeAutospacing="0" w:after="0" w:afterAutospacing="0"/>
        <w:ind w:left="567" w:hanging="567"/>
        <w:jc w:val="both"/>
        <w:rPr>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sidRPr="001B06FA">
        <w:rPr>
          <w:lang w:val="uk-UA" w:eastAsia="uk-UA"/>
        </w:rPr>
        <w:t>Сприяння окремим видам господарської діяльності</w:t>
      </w:r>
      <w:r>
        <w:rPr>
          <w:lang w:val="uk-UA" w:eastAsia="uk-UA"/>
        </w:rPr>
        <w:t>.</w:t>
      </w:r>
    </w:p>
    <w:p w:rsidR="002D5F81" w:rsidRDefault="002D5F81" w:rsidP="002D5F81">
      <w:pPr>
        <w:pStyle w:val="rvps2"/>
        <w:tabs>
          <w:tab w:val="num" w:pos="567"/>
        </w:tabs>
        <w:spacing w:before="0" w:beforeAutospacing="0" w:after="0" w:afterAutospacing="0"/>
        <w:ind w:left="567" w:hanging="567"/>
        <w:jc w:val="both"/>
        <w:rPr>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sidRPr="00A97A57">
        <w:rPr>
          <w:lang w:val="uk-UA" w:eastAsia="uk-UA"/>
        </w:rPr>
        <w:t>Забезпечення організації виконання комплексу заходів та робіт муніципальної аварійної служби</w:t>
      </w:r>
      <w:r w:rsidR="00B21168" w:rsidRPr="00B21168">
        <w:rPr>
          <w:lang w:val="uk-UA" w:eastAsia="uk-UA"/>
        </w:rPr>
        <w:t xml:space="preserve"> </w:t>
      </w:r>
      <w:r w:rsidRPr="00A97A57">
        <w:rPr>
          <w:lang w:val="uk-UA" w:eastAsia="uk-UA"/>
        </w:rPr>
        <w:t>дл</w:t>
      </w:r>
      <w:r w:rsidR="00B21168">
        <w:rPr>
          <w:lang w:val="uk-UA" w:eastAsia="uk-UA"/>
        </w:rPr>
        <w:t>я оперативного усунення аварій та</w:t>
      </w:r>
      <w:r w:rsidRPr="00A97A57">
        <w:rPr>
          <w:lang w:val="uk-UA" w:eastAsia="uk-UA"/>
        </w:rPr>
        <w:t xml:space="preserve"> аварійних ситуацій на об’єктах житлового та нежитлового фонду міста</w:t>
      </w:r>
      <w:r>
        <w:rPr>
          <w:lang w:val="uk-UA" w:eastAsia="uk-UA"/>
        </w:rPr>
        <w:t>.</w:t>
      </w:r>
    </w:p>
    <w:p w:rsidR="002D5F81" w:rsidRDefault="002D5F81" w:rsidP="002D5F81"/>
    <w:p w:rsidR="002D5F81" w:rsidRP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Pr>
          <w:lang w:val="uk-UA" w:eastAsia="uk-UA"/>
        </w:rPr>
        <w:t>Забезпечення життєдіяльності міста та санітарно-гігієнічних вимог проживання, перебування в приміщеннях та забезпечення технічних вимог до експлуатації будинків, збереження технічного справного стану, підвищення експлуатаційних якостей та продовження строків служби всіх об’єктів житлового та нежитлового фонду міста.</w:t>
      </w: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r>
        <w:rPr>
          <w:b/>
          <w:bCs/>
          <w:lang w:val="uk-UA" w:eastAsia="uk-UA"/>
        </w:rPr>
        <w:lastRenderedPageBreak/>
        <w:t>Очікуваний результат</w:t>
      </w:r>
    </w:p>
    <w:p w:rsidR="002D5F81" w:rsidRPr="008F4CC3" w:rsidRDefault="002D5F81" w:rsidP="002D5F81">
      <w:pPr>
        <w:pStyle w:val="rvps2"/>
        <w:spacing w:before="0" w:beforeAutospacing="0" w:after="0" w:afterAutospacing="0"/>
        <w:ind w:left="426" w:hanging="426"/>
        <w:jc w:val="both"/>
        <w:rPr>
          <w:b/>
          <w:bCs/>
          <w:lang w:val="uk-UA" w:eastAsia="uk-UA"/>
        </w:rPr>
      </w:pPr>
    </w:p>
    <w:p w:rsidR="002D5F81" w:rsidRDefault="00B21168" w:rsidP="002D5F81">
      <w:pPr>
        <w:pStyle w:val="rvps2"/>
        <w:numPr>
          <w:ilvl w:val="0"/>
          <w:numId w:val="2"/>
        </w:numPr>
        <w:tabs>
          <w:tab w:val="num" w:pos="567"/>
        </w:tabs>
        <w:spacing w:before="0" w:beforeAutospacing="0" w:after="0" w:afterAutospacing="0"/>
        <w:ind w:left="567" w:hanging="567"/>
        <w:jc w:val="both"/>
        <w:rPr>
          <w:lang w:val="uk-UA" w:eastAsia="uk-UA"/>
        </w:rPr>
      </w:pPr>
      <w:r>
        <w:rPr>
          <w:lang w:val="uk-UA" w:eastAsia="uk-UA"/>
        </w:rPr>
        <w:t>Задоволення потреб населення в</w:t>
      </w:r>
      <w:r w:rsidR="002D5F81" w:rsidRPr="004C2C18">
        <w:rPr>
          <w:lang w:val="uk-UA" w:eastAsia="uk-UA"/>
        </w:rPr>
        <w:t xml:space="preserve"> наданні житлово-комунальних послуг належної якості, що відповідає вимогам державних стандартів, з одночасним зниженням нераціональних витрат</w:t>
      </w:r>
      <w:r w:rsidR="002D5F81">
        <w:rPr>
          <w:lang w:val="uk-UA" w:eastAsia="uk-UA"/>
        </w:rPr>
        <w:t>.</w:t>
      </w: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Pr>
          <w:lang w:val="uk-UA" w:eastAsia="uk-UA"/>
        </w:rPr>
        <w:t>Своєчасне та якісне усунення аварійних ситуацій на житловому та нежитловому фонді міста.</w:t>
      </w:r>
    </w:p>
    <w:p w:rsidR="002D5F81" w:rsidRPr="008F4CC3" w:rsidRDefault="002D5F81" w:rsidP="002D5F81">
      <w:pPr>
        <w:pStyle w:val="rvps2"/>
        <w:spacing w:before="0" w:beforeAutospacing="0" w:after="0" w:afterAutospacing="0"/>
        <w:ind w:left="426" w:hanging="426"/>
        <w:jc w:val="both"/>
        <w:rPr>
          <w:lang w:val="uk-UA" w:eastAsia="uk-UA"/>
        </w:rPr>
      </w:pP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r>
        <w:rPr>
          <w:b/>
          <w:bCs/>
          <w:lang w:val="uk-UA" w:eastAsia="uk-UA"/>
        </w:rPr>
        <w:t>Форма підтримки</w:t>
      </w:r>
    </w:p>
    <w:p w:rsidR="002D5F81" w:rsidRPr="008F4CC3" w:rsidRDefault="002D5F81" w:rsidP="002D5F81">
      <w:pPr>
        <w:pStyle w:val="rvps2"/>
        <w:spacing w:before="0" w:beforeAutospacing="0" w:after="0" w:afterAutospacing="0"/>
        <w:ind w:left="426" w:hanging="426"/>
        <w:jc w:val="both"/>
        <w:rPr>
          <w:lang w:val="uk-UA" w:eastAsia="uk-UA"/>
        </w:rPr>
      </w:pPr>
    </w:p>
    <w:p w:rsidR="002D5F81" w:rsidRDefault="002D5F81" w:rsidP="002D5F81">
      <w:pPr>
        <w:pStyle w:val="rvps2"/>
        <w:numPr>
          <w:ilvl w:val="0"/>
          <w:numId w:val="2"/>
        </w:numPr>
        <w:tabs>
          <w:tab w:val="left" w:pos="567"/>
        </w:tabs>
        <w:spacing w:before="0" w:beforeAutospacing="0" w:after="0" w:afterAutospacing="0"/>
        <w:ind w:left="426" w:hanging="426"/>
        <w:jc w:val="both"/>
        <w:rPr>
          <w:lang w:val="uk-UA" w:eastAsia="uk-UA"/>
        </w:rPr>
      </w:pPr>
      <w:r w:rsidRPr="00457DCC">
        <w:rPr>
          <w:lang w:val="uk-UA" w:eastAsia="uk-UA"/>
        </w:rPr>
        <w:t>Субсидії та поточні трансферти</w:t>
      </w:r>
      <w:r>
        <w:rPr>
          <w:lang w:val="uk-UA" w:eastAsia="uk-UA"/>
        </w:rPr>
        <w:t xml:space="preserve">. </w:t>
      </w:r>
    </w:p>
    <w:p w:rsidR="002D5F81" w:rsidRPr="0089501F" w:rsidRDefault="002D5F81" w:rsidP="002D5F81">
      <w:pPr>
        <w:pStyle w:val="rvps2"/>
        <w:spacing w:before="0" w:beforeAutospacing="0" w:after="0" w:afterAutospacing="0"/>
        <w:jc w:val="both"/>
        <w:rPr>
          <w:b/>
          <w:lang w:val="uk-UA"/>
        </w:rPr>
      </w:pP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proofErr w:type="spellStart"/>
      <w:proofErr w:type="gramStart"/>
      <w:r w:rsidRPr="00002FD0">
        <w:rPr>
          <w:b/>
        </w:rPr>
        <w:t>П</w:t>
      </w:r>
      <w:proofErr w:type="gramEnd"/>
      <w:r w:rsidRPr="00002FD0">
        <w:rPr>
          <w:b/>
        </w:rPr>
        <w:t>ідстава</w:t>
      </w:r>
      <w:proofErr w:type="spellEnd"/>
      <w:r w:rsidRPr="00002FD0">
        <w:rPr>
          <w:b/>
        </w:rPr>
        <w:t xml:space="preserve"> для </w:t>
      </w:r>
      <w:proofErr w:type="spellStart"/>
      <w:r w:rsidRPr="00002FD0">
        <w:rPr>
          <w:b/>
        </w:rPr>
        <w:t>надання</w:t>
      </w:r>
      <w:proofErr w:type="spellEnd"/>
      <w:r w:rsidRPr="00002FD0">
        <w:rPr>
          <w:b/>
        </w:rPr>
        <w:t xml:space="preserve"> </w:t>
      </w:r>
      <w:proofErr w:type="spellStart"/>
      <w:r w:rsidRPr="00002FD0">
        <w:rPr>
          <w:b/>
        </w:rPr>
        <w:t>підтримки</w:t>
      </w:r>
      <w:proofErr w:type="spellEnd"/>
    </w:p>
    <w:p w:rsidR="002D5F81" w:rsidRPr="008F4CC3" w:rsidRDefault="002D5F81" w:rsidP="002D5F81">
      <w:pPr>
        <w:pStyle w:val="rvps2"/>
        <w:spacing w:before="0" w:beforeAutospacing="0" w:after="0" w:afterAutospacing="0"/>
        <w:ind w:left="426" w:hanging="426"/>
        <w:jc w:val="both"/>
        <w:rPr>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sidRPr="00C266FD">
        <w:rPr>
          <w:lang w:val="uk-UA" w:eastAsia="uk-UA"/>
        </w:rPr>
        <w:t>Рішення Запорізької міської ради від 20.12.2017 № 42 «Про затвердження Програми муніципальної аварійної служби з технічного обслуговування систем диспетчеризації ліфтів та «Контакт-центру 15-80» м. Запоріжжя на 2018 - 2020 роки» (зі змінами та доповненнями) (далі – Програма 1)</w:t>
      </w:r>
      <w:r>
        <w:rPr>
          <w:lang w:val="uk-UA" w:eastAsia="uk-UA"/>
        </w:rPr>
        <w:t>.</w:t>
      </w:r>
    </w:p>
    <w:p w:rsidR="002D5F81" w:rsidRDefault="002D5F81" w:rsidP="002D5F81">
      <w:pPr>
        <w:pStyle w:val="rvps2"/>
        <w:spacing w:before="0" w:beforeAutospacing="0" w:after="0" w:afterAutospacing="0"/>
        <w:jc w:val="both"/>
        <w:rPr>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proofErr w:type="spellStart"/>
      <w:r w:rsidRPr="00C266FD">
        <w:rPr>
          <w:lang w:val="uk-UA" w:eastAsia="uk-UA"/>
        </w:rPr>
        <w:t>Проєкт</w:t>
      </w:r>
      <w:proofErr w:type="spellEnd"/>
      <w:r w:rsidRPr="00C266FD">
        <w:rPr>
          <w:lang w:val="uk-UA" w:eastAsia="uk-UA"/>
        </w:rPr>
        <w:t xml:space="preserve"> рішення Запорізької міської ради «Про затвердження Програми муніципальної аварійної служби, муніципальної служби з технічного обслуговування систем диспетчеризації ліфтів та «Контакт-центру </w:t>
      </w:r>
      <w:r w:rsidRPr="00C266FD">
        <w:rPr>
          <w:lang w:val="fr-FR" w:eastAsia="uk-UA"/>
        </w:rPr>
        <w:t>15</w:t>
      </w:r>
      <w:r w:rsidRPr="00C266FD">
        <w:rPr>
          <w:lang w:val="fr-FR" w:eastAsia="uk-UA"/>
        </w:rPr>
        <w:softHyphen/>
        <w:t>80»</w:t>
      </w:r>
      <w:r w:rsidRPr="00C266FD">
        <w:rPr>
          <w:lang w:val="uk-UA" w:eastAsia="uk-UA"/>
        </w:rPr>
        <w:tab/>
        <w:t xml:space="preserve"> м. Запоріжжя на 2021-2023 роки» (далі – Програма 2)</w:t>
      </w:r>
      <w:r>
        <w:rPr>
          <w:lang w:val="uk-UA" w:eastAsia="uk-UA"/>
        </w:rPr>
        <w:t>.</w:t>
      </w:r>
    </w:p>
    <w:p w:rsidR="002D5F81" w:rsidRPr="008F4CC3" w:rsidRDefault="002D5F81" w:rsidP="002D5F81">
      <w:pPr>
        <w:pStyle w:val="rvps2"/>
        <w:spacing w:before="0" w:beforeAutospacing="0" w:after="0" w:afterAutospacing="0"/>
        <w:jc w:val="both"/>
        <w:rPr>
          <w:lang w:val="uk-UA" w:eastAsia="uk-UA"/>
        </w:rPr>
      </w:pP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2D5F81" w:rsidRPr="008F4CC3" w:rsidRDefault="002D5F81" w:rsidP="002D5F81">
      <w:pPr>
        <w:pStyle w:val="rvps2"/>
        <w:spacing w:before="0" w:beforeAutospacing="0" w:after="0" w:afterAutospacing="0"/>
        <w:ind w:left="426" w:hanging="426"/>
        <w:jc w:val="both"/>
        <w:rPr>
          <w:b/>
          <w:bCs/>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sidRPr="00BB0FC1">
        <w:rPr>
          <w:lang w:val="uk-UA" w:eastAsia="uk-UA"/>
        </w:rPr>
        <w:t>П</w:t>
      </w:r>
      <w:r>
        <w:rPr>
          <w:lang w:val="uk-UA" w:eastAsia="uk-UA"/>
        </w:rPr>
        <w:t xml:space="preserve">рограми 1 – з </w:t>
      </w:r>
      <w:r w:rsidRPr="00647911">
        <w:rPr>
          <w:lang w:val="uk-UA" w:eastAsia="uk-UA"/>
        </w:rPr>
        <w:t>01.01.2020 по 31.12.2020</w:t>
      </w:r>
      <w:r>
        <w:rPr>
          <w:lang w:val="uk-UA" w:eastAsia="uk-UA"/>
        </w:rPr>
        <w:t>.</w:t>
      </w:r>
    </w:p>
    <w:p w:rsidR="002D5F81" w:rsidRDefault="002D5F81" w:rsidP="002D5F81">
      <w:pPr>
        <w:pStyle w:val="rvps2"/>
        <w:tabs>
          <w:tab w:val="num" w:pos="567"/>
        </w:tabs>
        <w:spacing w:before="0" w:beforeAutospacing="0" w:after="0" w:afterAutospacing="0"/>
        <w:ind w:left="567" w:hanging="567"/>
        <w:jc w:val="both"/>
        <w:rPr>
          <w:lang w:val="uk-UA" w:eastAsia="uk-UA"/>
        </w:rPr>
      </w:pPr>
    </w:p>
    <w:p w:rsidR="002D5F81" w:rsidRDefault="002D5F81" w:rsidP="002D5F81">
      <w:pPr>
        <w:pStyle w:val="rvps2"/>
        <w:numPr>
          <w:ilvl w:val="0"/>
          <w:numId w:val="2"/>
        </w:numPr>
        <w:tabs>
          <w:tab w:val="num" w:pos="567"/>
        </w:tabs>
        <w:spacing w:before="0" w:beforeAutospacing="0" w:after="0" w:afterAutospacing="0"/>
        <w:ind w:left="567" w:hanging="567"/>
        <w:jc w:val="both"/>
        <w:rPr>
          <w:lang w:val="uk-UA" w:eastAsia="uk-UA"/>
        </w:rPr>
      </w:pPr>
      <w:r w:rsidRPr="00BB0FC1">
        <w:rPr>
          <w:lang w:val="uk-UA" w:eastAsia="uk-UA"/>
        </w:rPr>
        <w:t>Програм</w:t>
      </w:r>
      <w:r>
        <w:rPr>
          <w:lang w:val="uk-UA" w:eastAsia="uk-UA"/>
        </w:rPr>
        <w:t>и 2</w:t>
      </w:r>
      <w:r w:rsidRPr="00BB0FC1">
        <w:rPr>
          <w:lang w:val="uk-UA" w:eastAsia="uk-UA"/>
        </w:rPr>
        <w:t xml:space="preserve"> –</w:t>
      </w:r>
      <w:r>
        <w:rPr>
          <w:lang w:val="uk-UA" w:eastAsia="uk-UA"/>
        </w:rPr>
        <w:t xml:space="preserve"> з </w:t>
      </w:r>
      <w:r w:rsidRPr="00647911">
        <w:rPr>
          <w:lang w:val="uk-UA" w:eastAsia="uk-UA"/>
        </w:rPr>
        <w:t>01.01.2021 по 31.12.2023</w:t>
      </w:r>
      <w:r>
        <w:rPr>
          <w:lang w:val="uk-UA" w:eastAsia="uk-UA"/>
        </w:rPr>
        <w:t>.</w:t>
      </w:r>
    </w:p>
    <w:p w:rsidR="002D5F81" w:rsidRPr="008F4CC3" w:rsidRDefault="002D5F81" w:rsidP="002D5F81">
      <w:pPr>
        <w:pStyle w:val="rvps2"/>
        <w:spacing w:before="0" w:beforeAutospacing="0" w:after="0" w:afterAutospacing="0"/>
        <w:jc w:val="both"/>
        <w:rPr>
          <w:b/>
          <w:bCs/>
          <w:lang w:val="uk-UA" w:eastAsia="uk-UA"/>
        </w:rPr>
      </w:pPr>
    </w:p>
    <w:p w:rsidR="002D5F81" w:rsidRPr="008F4CC3" w:rsidRDefault="002D5F81" w:rsidP="00D540D8">
      <w:pPr>
        <w:pStyle w:val="rvps2"/>
        <w:numPr>
          <w:ilvl w:val="1"/>
          <w:numId w:val="1"/>
        </w:numPr>
        <w:spacing w:before="0" w:beforeAutospacing="0" w:after="0" w:afterAutospacing="0"/>
        <w:ind w:left="426" w:hanging="426"/>
        <w:jc w:val="both"/>
        <w:rPr>
          <w:b/>
          <w:bCs/>
          <w:lang w:val="uk-UA" w:eastAsia="uk-UA"/>
        </w:rPr>
      </w:pPr>
      <w:r>
        <w:rPr>
          <w:b/>
          <w:bCs/>
          <w:lang w:val="uk-UA" w:eastAsia="uk-UA"/>
        </w:rPr>
        <w:t>Обсяг підтримки</w:t>
      </w:r>
    </w:p>
    <w:p w:rsidR="002D5F81" w:rsidRPr="008F4CC3" w:rsidRDefault="002D5F81" w:rsidP="002D5F81">
      <w:pPr>
        <w:pStyle w:val="rvps2"/>
        <w:spacing w:before="0" w:beforeAutospacing="0" w:after="0" w:afterAutospacing="0"/>
        <w:ind w:left="426" w:hanging="426"/>
        <w:jc w:val="both"/>
        <w:rPr>
          <w:b/>
          <w:bCs/>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89501F">
        <w:rPr>
          <w:lang w:val="uk-UA" w:eastAsia="uk-UA"/>
        </w:rPr>
        <w:t xml:space="preserve">Загальний обсяг підтримки </w:t>
      </w:r>
      <w:r w:rsidRPr="00BB0FC1">
        <w:rPr>
          <w:lang w:val="uk-UA" w:eastAsia="uk-UA"/>
        </w:rPr>
        <w:t>П</w:t>
      </w:r>
      <w:r>
        <w:rPr>
          <w:lang w:val="uk-UA" w:eastAsia="uk-UA"/>
        </w:rPr>
        <w:t xml:space="preserve">рограми 1 </w:t>
      </w:r>
      <w:r w:rsidRPr="0089501F">
        <w:rPr>
          <w:lang w:val="uk-UA" w:eastAsia="uk-UA"/>
        </w:rPr>
        <w:t>–</w:t>
      </w:r>
      <w:r>
        <w:rPr>
          <w:lang w:val="uk-UA" w:eastAsia="uk-UA"/>
        </w:rPr>
        <w:t xml:space="preserve"> </w:t>
      </w:r>
      <w:r w:rsidRPr="00AD341C">
        <w:rPr>
          <w:lang w:val="uk-UA" w:eastAsia="uk-UA"/>
        </w:rPr>
        <w:t>90 606 130 грн</w:t>
      </w:r>
      <w:r w:rsidRPr="008F4CC3">
        <w:rPr>
          <w:lang w:val="uk-UA" w:eastAsia="uk-UA"/>
        </w:rPr>
        <w:t>.</w:t>
      </w:r>
    </w:p>
    <w:p w:rsidR="002D5F81" w:rsidRDefault="002D5F81" w:rsidP="002D5F81">
      <w:pPr>
        <w:pStyle w:val="rvps2"/>
        <w:spacing w:before="0" w:beforeAutospacing="0" w:after="0" w:afterAutospacing="0"/>
        <w:ind w:left="567" w:hanging="567"/>
        <w:jc w:val="both"/>
        <w:rPr>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BB0FC1">
        <w:rPr>
          <w:lang w:val="uk-UA" w:eastAsia="uk-UA"/>
        </w:rPr>
        <w:t>Загальний обсяг підтримки Програм</w:t>
      </w:r>
      <w:r>
        <w:rPr>
          <w:lang w:val="uk-UA" w:eastAsia="uk-UA"/>
        </w:rPr>
        <w:t>и 2</w:t>
      </w:r>
      <w:r w:rsidRPr="00BB0FC1">
        <w:rPr>
          <w:lang w:val="uk-UA" w:eastAsia="uk-UA"/>
        </w:rPr>
        <w:t xml:space="preserve"> – </w:t>
      </w:r>
      <w:r w:rsidRPr="00AD341C">
        <w:rPr>
          <w:lang w:val="uk-UA" w:eastAsia="uk-UA"/>
        </w:rPr>
        <w:t>332 342 861 грн</w:t>
      </w:r>
      <w:r>
        <w:rPr>
          <w:lang w:val="uk-UA" w:eastAsia="uk-UA"/>
        </w:rPr>
        <w:t>.</w:t>
      </w: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2E27A2">
        <w:rPr>
          <w:lang w:val="uk-UA" w:eastAsia="uk-UA"/>
        </w:rPr>
        <w:t>З них:</w:t>
      </w:r>
    </w:p>
    <w:p w:rsidR="002D5F81" w:rsidRDefault="002D5F81" w:rsidP="002D5F81">
      <w:pPr>
        <w:pStyle w:val="rvps2"/>
        <w:spacing w:before="0" w:beforeAutospacing="0" w:after="0" w:afterAutospacing="0"/>
        <w:ind w:left="567"/>
        <w:jc w:val="both"/>
        <w:rPr>
          <w:lang w:val="uk-UA" w:eastAsia="uk-UA"/>
        </w:rPr>
      </w:pPr>
      <w:r>
        <w:rPr>
          <w:lang w:val="uk-UA" w:eastAsia="uk-UA"/>
        </w:rPr>
        <w:t>2021</w:t>
      </w:r>
      <w:r w:rsidRPr="00F21CDA">
        <w:rPr>
          <w:lang w:val="uk-UA" w:eastAsia="uk-UA"/>
        </w:rPr>
        <w:t xml:space="preserve"> рік – </w:t>
      </w:r>
      <w:r>
        <w:rPr>
          <w:lang w:val="uk-UA" w:eastAsia="uk-UA"/>
        </w:rPr>
        <w:t>102 929 262 грн;</w:t>
      </w:r>
    </w:p>
    <w:p w:rsidR="002D5F81" w:rsidRDefault="002D5F81" w:rsidP="002D5F81">
      <w:pPr>
        <w:pStyle w:val="rvps2"/>
        <w:spacing w:before="0" w:beforeAutospacing="0" w:after="0" w:afterAutospacing="0"/>
        <w:ind w:left="567"/>
        <w:jc w:val="both"/>
        <w:rPr>
          <w:lang w:val="uk-UA" w:eastAsia="uk-UA"/>
        </w:rPr>
      </w:pPr>
      <w:r>
        <w:rPr>
          <w:lang w:val="uk-UA" w:eastAsia="uk-UA"/>
        </w:rPr>
        <w:t>2022 рік – 109 351 851 грн;</w:t>
      </w:r>
    </w:p>
    <w:p w:rsidR="002D5F81" w:rsidRPr="009A5582" w:rsidRDefault="002D5F81" w:rsidP="002D5F81">
      <w:pPr>
        <w:pStyle w:val="rvps2"/>
        <w:spacing w:before="0" w:beforeAutospacing="0" w:after="0" w:afterAutospacing="0"/>
        <w:ind w:left="567"/>
        <w:jc w:val="both"/>
        <w:rPr>
          <w:lang w:val="uk-UA" w:eastAsia="uk-UA"/>
        </w:rPr>
      </w:pPr>
      <w:r>
        <w:rPr>
          <w:lang w:val="uk-UA" w:eastAsia="uk-UA"/>
        </w:rPr>
        <w:t>2023 рік – 120 061 748 грн.</w:t>
      </w:r>
    </w:p>
    <w:p w:rsidR="002D5F81" w:rsidRPr="008F4CC3" w:rsidRDefault="002D5F81" w:rsidP="002D5F81">
      <w:pPr>
        <w:pStyle w:val="rvps2"/>
        <w:spacing w:before="0" w:beforeAutospacing="0" w:after="0" w:afterAutospacing="0"/>
        <w:ind w:left="426" w:hanging="426"/>
        <w:jc w:val="both"/>
        <w:rPr>
          <w:lang w:val="uk-UA" w:eastAsia="uk-UA"/>
        </w:rPr>
      </w:pPr>
    </w:p>
    <w:p w:rsidR="002D5F81" w:rsidRDefault="002D5F81" w:rsidP="002D5F81">
      <w:pPr>
        <w:pStyle w:val="rvps2"/>
        <w:numPr>
          <w:ilvl w:val="0"/>
          <w:numId w:val="1"/>
        </w:numPr>
        <w:spacing w:before="0" w:beforeAutospacing="0" w:after="0" w:afterAutospacing="0"/>
        <w:ind w:left="426" w:hanging="426"/>
        <w:jc w:val="both"/>
        <w:rPr>
          <w:b/>
          <w:bCs/>
          <w:lang w:val="uk-UA" w:eastAsia="uk-UA"/>
        </w:rPr>
      </w:pPr>
      <w:r w:rsidRPr="008D1E4A">
        <w:rPr>
          <w:b/>
          <w:bCs/>
          <w:lang w:val="uk-UA" w:eastAsia="uk-UA"/>
        </w:rPr>
        <w:t>ПОЄДНАННЯ ФОРМ ДЕРЖАВНОЇ ДОПОМОГИ</w:t>
      </w:r>
    </w:p>
    <w:p w:rsidR="002D5F81" w:rsidRDefault="002D5F81" w:rsidP="002D5F81">
      <w:pPr>
        <w:pStyle w:val="rvps2"/>
        <w:spacing w:before="0" w:beforeAutospacing="0" w:after="0" w:afterAutospacing="0"/>
        <w:ind w:left="426"/>
        <w:jc w:val="both"/>
        <w:rPr>
          <w:b/>
          <w:bCs/>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E87EEE">
        <w:rPr>
          <w:lang w:val="uk-UA" w:eastAsia="uk-UA"/>
        </w:rPr>
        <w:t>Рішенням Комітету від 20.03.2019 № 168-р було визнано, що</w:t>
      </w:r>
      <w:r w:rsidRPr="00D74D20">
        <w:rPr>
          <w:rFonts w:ascii="Calibri" w:eastAsia="Calibri" w:hAnsi="Calibri"/>
          <w:sz w:val="22"/>
          <w:szCs w:val="22"/>
          <w:lang w:val="uk-UA" w:eastAsia="uk-UA"/>
        </w:rPr>
        <w:t xml:space="preserve"> </w:t>
      </w:r>
      <w:r w:rsidRPr="00E87EEE">
        <w:rPr>
          <w:lang w:val="uk-UA" w:eastAsia="uk-UA"/>
        </w:rPr>
        <w:t>підтримка у формі субсидій та поточних трансфертів підприємствам (установам, організаціям) та капітальних трансфертів підприємствам (установам, організаціям) щодо надання послуг з усунення аварійних ситуацій у житлових</w:t>
      </w:r>
      <w:r w:rsidR="00B21168">
        <w:rPr>
          <w:lang w:val="uk-UA" w:eastAsia="uk-UA"/>
        </w:rPr>
        <w:t xml:space="preserve"> </w:t>
      </w:r>
      <w:r w:rsidRPr="00E87EEE">
        <w:rPr>
          <w:lang w:val="uk-UA" w:eastAsia="uk-UA"/>
        </w:rPr>
        <w:t>/</w:t>
      </w:r>
      <w:r w:rsidR="00B21168">
        <w:rPr>
          <w:lang w:val="uk-UA" w:eastAsia="uk-UA"/>
        </w:rPr>
        <w:t xml:space="preserve"> </w:t>
      </w:r>
      <w:r w:rsidRPr="00E87EEE">
        <w:rPr>
          <w:lang w:val="uk-UA" w:eastAsia="uk-UA"/>
        </w:rPr>
        <w:t xml:space="preserve">нежитлових приміщеннях, а саме: термінове прочищення каналізації і сміттєпроводу всередині будівель, усунення аварійних ушкоджень систем водопроводу, опалення й каналізації,  ліквідація ушкоджень у внутрішніх мережах електропостачання, забезпечення безпеки громадян у разі виявлення аварійного стану будівельних конструкцій будинків шляхом огородження небезпечних зон, обвалів конструкцій, що нависають, які перебувають в аварійному стані, або вжиття заходів допомоги мешканцям у звільненні будинку, що </w:t>
      </w:r>
      <w:r w:rsidRPr="00E87EEE">
        <w:rPr>
          <w:lang w:val="uk-UA" w:eastAsia="uk-UA"/>
        </w:rPr>
        <w:lastRenderedPageBreak/>
        <w:t xml:space="preserve">загрожує безпеці проживання, яка виділяється на підставі рішення Запорізької міської ради </w:t>
      </w:r>
      <w:r w:rsidRPr="004231B5">
        <w:rPr>
          <w:lang w:val="uk-UA" w:eastAsia="uk-UA"/>
        </w:rPr>
        <w:t xml:space="preserve">                </w:t>
      </w:r>
      <w:r w:rsidRPr="00E87EEE">
        <w:rPr>
          <w:lang w:val="uk-UA" w:eastAsia="uk-UA"/>
        </w:rPr>
        <w:t xml:space="preserve">від 20.12.2017 № 42 «Про затвердження Програми муніципальної аварійної служби з технічного обслуговування систем диспетчеризації ліфтів та «Контакт-центру 15-80» </w:t>
      </w:r>
      <w:r>
        <w:rPr>
          <w:lang w:val="uk-UA" w:eastAsia="uk-UA"/>
        </w:rPr>
        <w:t xml:space="preserve">     </w:t>
      </w:r>
      <w:r w:rsidRPr="00E87EEE">
        <w:rPr>
          <w:lang w:val="uk-UA" w:eastAsia="uk-UA"/>
        </w:rPr>
        <w:t>м. Запоріжжя на 2018 - 2020 роки» комунальному підприємству «</w:t>
      </w:r>
      <w:proofErr w:type="spellStart"/>
      <w:r w:rsidRPr="00E87EEE">
        <w:rPr>
          <w:lang w:val="uk-UA" w:eastAsia="uk-UA"/>
        </w:rPr>
        <w:t>Запоріжремсервіс</w:t>
      </w:r>
      <w:proofErr w:type="spellEnd"/>
      <w:r w:rsidRPr="00E87EEE">
        <w:rPr>
          <w:lang w:val="uk-UA" w:eastAsia="uk-UA"/>
        </w:rPr>
        <w:t xml:space="preserve">» з </w:t>
      </w:r>
      <w:r>
        <w:rPr>
          <w:lang w:val="uk-UA" w:eastAsia="uk-UA"/>
        </w:rPr>
        <w:t>01.01.2018</w:t>
      </w:r>
      <w:r w:rsidRPr="00E87EEE">
        <w:rPr>
          <w:lang w:val="uk-UA" w:eastAsia="uk-UA"/>
        </w:rPr>
        <w:t xml:space="preserve"> по 31.12.2020 у сумі 134 871,878 тис. грн, не є державною допомогою відповідно до Закону України «Про державну допомогу суб’єктам господарювання».</w:t>
      </w:r>
    </w:p>
    <w:p w:rsidR="002D5F81" w:rsidRDefault="002D5F81" w:rsidP="002D5F81">
      <w:pPr>
        <w:pStyle w:val="rvps2"/>
        <w:spacing w:before="0" w:beforeAutospacing="0" w:after="0" w:afterAutospacing="0"/>
        <w:ind w:left="426"/>
        <w:jc w:val="both"/>
        <w:rPr>
          <w:b/>
          <w:bCs/>
          <w:lang w:val="uk-UA" w:eastAsia="uk-UA"/>
        </w:rPr>
      </w:pPr>
    </w:p>
    <w:p w:rsidR="002D5F81" w:rsidRPr="009C35E5" w:rsidRDefault="002D5F81" w:rsidP="002D5F81">
      <w:pPr>
        <w:pStyle w:val="rvps2"/>
        <w:numPr>
          <w:ilvl w:val="0"/>
          <w:numId w:val="1"/>
        </w:numPr>
        <w:spacing w:before="0" w:beforeAutospacing="0" w:after="0" w:afterAutospacing="0"/>
        <w:ind w:left="426" w:hanging="426"/>
        <w:jc w:val="both"/>
        <w:rPr>
          <w:b/>
          <w:bCs/>
          <w:lang w:val="uk-UA" w:eastAsia="uk-UA"/>
        </w:rPr>
      </w:pPr>
      <w:r w:rsidRPr="008F4CC3">
        <w:rPr>
          <w:b/>
          <w:bCs/>
          <w:lang w:val="uk-UA" w:eastAsia="uk-UA"/>
        </w:rPr>
        <w:t>ІНФОРМАЦІЯ</w:t>
      </w:r>
      <w:r>
        <w:rPr>
          <w:b/>
          <w:bCs/>
          <w:lang w:val="uk-UA" w:eastAsia="uk-UA"/>
        </w:rPr>
        <w:t>, ОТРИМАНА ПІД ЧАС РОЗГЛЯДУ СПРАВИ</w:t>
      </w:r>
    </w:p>
    <w:p w:rsidR="002D5F81" w:rsidRPr="008F4CC3" w:rsidRDefault="002D5F81" w:rsidP="002D5F81">
      <w:pPr>
        <w:pStyle w:val="rvps2"/>
        <w:spacing w:before="0" w:beforeAutospacing="0" w:after="0" w:afterAutospacing="0"/>
        <w:ind w:left="426" w:hanging="426"/>
        <w:jc w:val="both"/>
        <w:rPr>
          <w:lang w:val="uk-UA" w:eastAsia="uk-UA"/>
        </w:rPr>
      </w:pPr>
    </w:p>
    <w:p w:rsidR="002D5F81" w:rsidRDefault="002D5F81" w:rsidP="002D5F81">
      <w:pPr>
        <w:numPr>
          <w:ilvl w:val="0"/>
          <w:numId w:val="2"/>
        </w:numPr>
        <w:ind w:left="567" w:hanging="567"/>
        <w:jc w:val="both"/>
      </w:pPr>
      <w:r>
        <w:t>Житловий фонд являє собою складний інженерний комплекс, який складається з житлових будинків, систем водопостачання та водовідведення, теплоенергетичного обладнання, електричних мереж, автоматичних засобів управління та експлуатації, різноманітних мереж комунікацій, протипожежного, ліфтового, санітарно-технічно</w:t>
      </w:r>
      <w:r w:rsidR="00B21168">
        <w:t>го та іншого устаткування, що останнім</w:t>
      </w:r>
      <w:r>
        <w:t xml:space="preserve"> час</w:t>
      </w:r>
      <w:r w:rsidR="00B21168">
        <w:t>ом знаходяться в</w:t>
      </w:r>
      <w:r>
        <w:t xml:space="preserve"> незадовільному стані та мають великий ступінь зношеност</w:t>
      </w:r>
      <w:r w:rsidR="00B21168">
        <w:t xml:space="preserve">і житлового фонду та </w:t>
      </w:r>
      <w:proofErr w:type="spellStart"/>
      <w:r w:rsidR="00B21168">
        <w:t>внутрішньоб</w:t>
      </w:r>
      <w:r>
        <w:t>удинкових</w:t>
      </w:r>
      <w:proofErr w:type="spellEnd"/>
      <w:r>
        <w:t xml:space="preserve"> мереж.</w:t>
      </w:r>
    </w:p>
    <w:p w:rsidR="002D5F81" w:rsidRDefault="002D5F81" w:rsidP="002D5F81">
      <w:pPr>
        <w:ind w:left="567"/>
        <w:jc w:val="both"/>
      </w:pPr>
    </w:p>
    <w:p w:rsidR="002D5F81" w:rsidRDefault="002D5F81" w:rsidP="002D5F81">
      <w:pPr>
        <w:numPr>
          <w:ilvl w:val="0"/>
          <w:numId w:val="2"/>
        </w:numPr>
        <w:ind w:left="567" w:hanging="567"/>
        <w:jc w:val="both"/>
      </w:pPr>
      <w:r w:rsidRPr="003E1AB4">
        <w:t>Програмами передбачається здійснен</w:t>
      </w:r>
      <w:r w:rsidR="00B21168">
        <w:t>ня заходів з усунення</w:t>
      </w:r>
      <w:r w:rsidRPr="003E1AB4">
        <w:t xml:space="preserve"> авар</w:t>
      </w:r>
      <w:r w:rsidR="00B21168">
        <w:t>ійних ситуацій та обслуговування</w:t>
      </w:r>
      <w:r w:rsidRPr="003E1AB4">
        <w:t xml:space="preserve"> систем диспетчеризації, створення відповідних умов для забезпечення найбільш ефективного, безаварійного та надійного функціонування житлового та нежитлового фонду відповідно до встановлених нормативів і стандартів, для забезпеченн</w:t>
      </w:r>
      <w:r w:rsidR="00B21168">
        <w:t>я оперативного усунення аварій та</w:t>
      </w:r>
      <w:r w:rsidRPr="003E1AB4">
        <w:t xml:space="preserve"> аварійних ситуацій на об’єктах житлового </w:t>
      </w:r>
      <w:r w:rsidR="00B21168">
        <w:t>та нежитлового фонду, що знаходя</w:t>
      </w:r>
      <w:r w:rsidRPr="003E1AB4">
        <w:t>ться в місті Запоріжжя</w:t>
      </w:r>
      <w:r>
        <w:t>.</w:t>
      </w:r>
    </w:p>
    <w:p w:rsidR="002D5F81" w:rsidRDefault="002D5F81" w:rsidP="002D5F81"/>
    <w:p w:rsidR="002D5F81" w:rsidRDefault="002D5F81" w:rsidP="002D5F81">
      <w:pPr>
        <w:numPr>
          <w:ilvl w:val="0"/>
          <w:numId w:val="2"/>
        </w:numPr>
        <w:ind w:left="567" w:hanging="567"/>
        <w:jc w:val="both"/>
      </w:pPr>
      <w:r>
        <w:t xml:space="preserve">Державна підтримка надається </w:t>
      </w:r>
      <w:r w:rsidRPr="00C24E5F">
        <w:t>КП «</w:t>
      </w:r>
      <w:proofErr w:type="spellStart"/>
      <w:r w:rsidRPr="00C24E5F">
        <w:t>Запоріжремсервіс</w:t>
      </w:r>
      <w:proofErr w:type="spellEnd"/>
      <w:r w:rsidRPr="00C24E5F">
        <w:t>»</w:t>
      </w:r>
      <w:r>
        <w:t>.</w:t>
      </w:r>
    </w:p>
    <w:p w:rsidR="002D5F81" w:rsidRDefault="002D5F81" w:rsidP="002D5F81"/>
    <w:p w:rsidR="002D5F81" w:rsidRDefault="002D5F81" w:rsidP="002D5F81">
      <w:pPr>
        <w:numPr>
          <w:ilvl w:val="0"/>
          <w:numId w:val="2"/>
        </w:numPr>
        <w:ind w:left="567" w:hanging="567"/>
        <w:jc w:val="both"/>
      </w:pPr>
      <w:r w:rsidRPr="000500E0">
        <w:t>У Статуті КП «</w:t>
      </w:r>
      <w:proofErr w:type="spellStart"/>
      <w:r w:rsidRPr="000500E0">
        <w:t>Запоріжремсервіс</w:t>
      </w:r>
      <w:proofErr w:type="spellEnd"/>
      <w:r w:rsidRPr="000500E0">
        <w:t>», затвердженому розпорядженням міського голови                           від 06.12.2016 № 582-р (далі – Статут), передбачено, що для досягнення статутних цілей підприємство, зокрема, здійснює послуги з усунення аварійних ситуацій у житлових</w:t>
      </w:r>
      <w:r w:rsidR="00B21168">
        <w:t xml:space="preserve"> </w:t>
      </w:r>
      <w:r w:rsidRPr="000500E0">
        <w:t>/</w:t>
      </w:r>
      <w:r w:rsidR="00B21168">
        <w:t xml:space="preserve"> </w:t>
      </w:r>
      <w:r w:rsidRPr="000500E0">
        <w:t>нежитлових приміщеннях різних форм власності</w:t>
      </w:r>
      <w:r>
        <w:t>.</w:t>
      </w:r>
    </w:p>
    <w:p w:rsidR="002D5F81" w:rsidRDefault="002D5F81" w:rsidP="002D5F81"/>
    <w:p w:rsidR="002D5F81" w:rsidRDefault="002D5F81" w:rsidP="002D5F81">
      <w:pPr>
        <w:numPr>
          <w:ilvl w:val="0"/>
          <w:numId w:val="2"/>
        </w:numPr>
        <w:ind w:left="567" w:hanging="567"/>
        <w:jc w:val="both"/>
      </w:pPr>
      <w:r w:rsidRPr="000500E0">
        <w:rPr>
          <w:bCs/>
        </w:rPr>
        <w:t>Згідно з пунктом 1.1 Статуту засновником і власником</w:t>
      </w:r>
      <w:r w:rsidRPr="000500E0">
        <w:t xml:space="preserve"> КП «</w:t>
      </w:r>
      <w:proofErr w:type="spellStart"/>
      <w:r w:rsidRPr="000500E0">
        <w:t>Запоріжремсервіс</w:t>
      </w:r>
      <w:proofErr w:type="spellEnd"/>
      <w:r w:rsidRPr="000500E0">
        <w:t>» є територіальна громада міста Запоріжжя в особі Запорізької міської ради</w:t>
      </w:r>
      <w:r>
        <w:t>.</w:t>
      </w:r>
    </w:p>
    <w:p w:rsidR="002D5F81" w:rsidRDefault="002D5F81" w:rsidP="002D5F81"/>
    <w:p w:rsidR="002D5F81" w:rsidRDefault="002D5F81" w:rsidP="002D5F81">
      <w:pPr>
        <w:numPr>
          <w:ilvl w:val="0"/>
          <w:numId w:val="2"/>
        </w:numPr>
        <w:ind w:left="567" w:hanging="567"/>
        <w:jc w:val="both"/>
      </w:pPr>
      <w:r w:rsidRPr="000500E0">
        <w:rPr>
          <w:bCs/>
        </w:rPr>
        <w:t xml:space="preserve">Пунктом 4.1 Статуту встановлено, що майно </w:t>
      </w:r>
      <w:r w:rsidRPr="000500E0">
        <w:t>КП «</w:t>
      </w:r>
      <w:proofErr w:type="spellStart"/>
      <w:r w:rsidRPr="000500E0">
        <w:t>Запоріжремсервіс</w:t>
      </w:r>
      <w:proofErr w:type="spellEnd"/>
      <w:r w:rsidRPr="000500E0">
        <w:t>» знаходиться в комунальній власності і закріплюється за підприємством на праві господарського відання</w:t>
      </w:r>
      <w:r>
        <w:t>.</w:t>
      </w:r>
    </w:p>
    <w:p w:rsidR="002D5F81" w:rsidRDefault="002D5F81" w:rsidP="002D5F81"/>
    <w:p w:rsidR="002D5F81" w:rsidRDefault="002D5F81" w:rsidP="002D5F81">
      <w:pPr>
        <w:numPr>
          <w:ilvl w:val="0"/>
          <w:numId w:val="2"/>
        </w:numPr>
        <w:ind w:left="567" w:hanging="567"/>
        <w:jc w:val="both"/>
      </w:pPr>
      <w:r>
        <w:t>Відповідно до рішення Виконавчого комітету Запорізької міської ради № 520                            від 01.09.2017 «Про призначення управителів багатоквартирних будинків міста Запоріжжя» було призначено управителів багатоквартирних будинків у місті Запоріжжі.</w:t>
      </w:r>
    </w:p>
    <w:p w:rsidR="002D5F81" w:rsidRDefault="002D5F81" w:rsidP="002D5F81"/>
    <w:p w:rsidR="002D5F81" w:rsidRDefault="002D5F81" w:rsidP="002D5F81">
      <w:pPr>
        <w:numPr>
          <w:ilvl w:val="0"/>
          <w:numId w:val="2"/>
        </w:numPr>
        <w:ind w:left="567" w:hanging="567"/>
        <w:jc w:val="both"/>
      </w:pPr>
      <w:r w:rsidRPr="000D368A">
        <w:t>КП «</w:t>
      </w:r>
      <w:proofErr w:type="spellStart"/>
      <w:r w:rsidRPr="000D368A">
        <w:t>Запоріжремсервіс</w:t>
      </w:r>
      <w:proofErr w:type="spellEnd"/>
      <w:r w:rsidRPr="000D368A">
        <w:t>» призначено управителем багатоквартирних будин</w:t>
      </w:r>
      <w:r w:rsidR="00B21168">
        <w:t>ків  та групою будинків, а саме: у</w:t>
      </w:r>
      <w:r w:rsidRPr="000D368A">
        <w:t xml:space="preserve"> </w:t>
      </w:r>
      <w:proofErr w:type="spellStart"/>
      <w:r w:rsidRPr="000D368A">
        <w:t>Вознесінському</w:t>
      </w:r>
      <w:proofErr w:type="spellEnd"/>
      <w:r w:rsidRPr="000D368A">
        <w:t>, Заводському та лівобережній частині Дніпровського району міста Запоріжжя</w:t>
      </w:r>
      <w:r>
        <w:t>.</w:t>
      </w:r>
    </w:p>
    <w:p w:rsidR="002D5F81" w:rsidRDefault="002D5F81" w:rsidP="002D5F81"/>
    <w:p w:rsidR="002D5F81" w:rsidRDefault="002D5F81" w:rsidP="002D5F81">
      <w:pPr>
        <w:numPr>
          <w:ilvl w:val="0"/>
          <w:numId w:val="2"/>
        </w:numPr>
        <w:ind w:left="567" w:hanging="567"/>
        <w:jc w:val="both"/>
      </w:pPr>
      <w:r w:rsidRPr="00BE3B99">
        <w:t xml:space="preserve">Рішенням Виконавчого комітету Запорізької міської ради № 389 від 19.07.2017 затверджено конкурсну документацію для проведення конкурсу з призначення управителя багатоквартирних будинків міста Запоріжжя, в якій визначено перелік складових послуги з управління багатоквартирним будинком та періодичність </w:t>
      </w:r>
      <w:r w:rsidR="00B21168">
        <w:t xml:space="preserve">її </w:t>
      </w:r>
      <w:r w:rsidRPr="00BE3B99">
        <w:lastRenderedPageBreak/>
        <w:t>надання. До зазначеного переліку не включено витрати щодо послуг з усунення аварійних ситуацій в житлових</w:t>
      </w:r>
      <w:r w:rsidR="00B21168">
        <w:t xml:space="preserve"> </w:t>
      </w:r>
      <w:r w:rsidRPr="00BE3B99">
        <w:t>/</w:t>
      </w:r>
      <w:r w:rsidR="00B21168">
        <w:t xml:space="preserve"> </w:t>
      </w:r>
      <w:r w:rsidRPr="00BE3B99">
        <w:t>нежитлових приміщеннях</w:t>
      </w:r>
      <w:r>
        <w:t>.</w:t>
      </w:r>
    </w:p>
    <w:p w:rsidR="002D5F81" w:rsidRDefault="002D5F81" w:rsidP="002D5F81"/>
    <w:p w:rsidR="002D5F81" w:rsidRDefault="002D5F81" w:rsidP="002D5F81">
      <w:pPr>
        <w:numPr>
          <w:ilvl w:val="0"/>
          <w:numId w:val="2"/>
        </w:numPr>
        <w:ind w:left="567" w:hanging="567"/>
        <w:jc w:val="both"/>
      </w:pPr>
      <w:r w:rsidRPr="00C24E5F">
        <w:t>Рішенням Запорізької міської ради від 21.12.2016 № 60  «Про створення муніципальної аварійної служби та муніципальної служби з технічного обслуговування систем диспетчеризації ліфтів» у складі КП «</w:t>
      </w:r>
      <w:proofErr w:type="spellStart"/>
      <w:r w:rsidRPr="00C24E5F">
        <w:t>Запоріжремсервіс</w:t>
      </w:r>
      <w:proofErr w:type="spellEnd"/>
      <w:r w:rsidRPr="00C24E5F">
        <w:t>» створена муніципальна аварійна служба</w:t>
      </w:r>
      <w:r>
        <w:t>.</w:t>
      </w:r>
    </w:p>
    <w:p w:rsidR="002D5F81" w:rsidRDefault="002D5F81" w:rsidP="002D5F81">
      <w:pPr>
        <w:ind w:left="567"/>
        <w:jc w:val="both"/>
      </w:pPr>
    </w:p>
    <w:p w:rsidR="002D5F81" w:rsidRDefault="002D5F81" w:rsidP="002D5F81">
      <w:pPr>
        <w:numPr>
          <w:ilvl w:val="0"/>
          <w:numId w:val="2"/>
        </w:numPr>
        <w:ind w:left="567" w:hanging="567"/>
        <w:jc w:val="both"/>
      </w:pPr>
      <w:r w:rsidRPr="00281EAE">
        <w:t>Рішення</w:t>
      </w:r>
      <w:r>
        <w:t>м В</w:t>
      </w:r>
      <w:r w:rsidRPr="00281EAE">
        <w:t>иконавчого комітету Запорізької міської ради від 24.02.2017 №</w:t>
      </w:r>
      <w:r>
        <w:t xml:space="preserve"> </w:t>
      </w:r>
      <w:r w:rsidRPr="00281EAE">
        <w:t xml:space="preserve">66 </w:t>
      </w:r>
      <w:r>
        <w:t xml:space="preserve"> затверджено </w:t>
      </w:r>
      <w:r w:rsidRPr="00281EAE">
        <w:t>Положення про муніципальну аварійну службу</w:t>
      </w:r>
      <w:r>
        <w:t xml:space="preserve"> у складі                                     </w:t>
      </w:r>
      <w:r w:rsidRPr="00EC45E4">
        <w:t>КП «</w:t>
      </w:r>
      <w:proofErr w:type="spellStart"/>
      <w:r w:rsidRPr="00EC45E4">
        <w:t>Запоріжремсервіс</w:t>
      </w:r>
      <w:proofErr w:type="spellEnd"/>
      <w:r w:rsidRPr="00EC45E4">
        <w:t>»</w:t>
      </w:r>
      <w:r>
        <w:t xml:space="preserve"> (далі – Положення).</w:t>
      </w:r>
    </w:p>
    <w:p w:rsidR="002D5F81" w:rsidRDefault="002D5F81" w:rsidP="002D5F81"/>
    <w:p w:rsidR="002D5F81" w:rsidRDefault="002D5F81" w:rsidP="002D5F81">
      <w:pPr>
        <w:numPr>
          <w:ilvl w:val="0"/>
          <w:numId w:val="2"/>
        </w:numPr>
        <w:ind w:left="567" w:hanging="567"/>
        <w:jc w:val="both"/>
      </w:pPr>
      <w:r>
        <w:t>Відповідно до Положення м</w:t>
      </w:r>
      <w:r w:rsidRPr="00913ECB">
        <w:t xml:space="preserve">уніципальна аварійна служба є відокремленим підрозділом (без статусу юридичної особи) </w:t>
      </w:r>
      <w:r>
        <w:t>КП</w:t>
      </w:r>
      <w:r w:rsidRPr="00913ECB">
        <w:t xml:space="preserve"> «</w:t>
      </w:r>
      <w:proofErr w:type="spellStart"/>
      <w:r w:rsidRPr="00913ECB">
        <w:t>Запоріжремсервіс</w:t>
      </w:r>
      <w:proofErr w:type="spellEnd"/>
      <w:r w:rsidRPr="00913ECB">
        <w:t>» і підпорядковується директору  Підприємства</w:t>
      </w:r>
      <w:r>
        <w:t>.</w:t>
      </w:r>
    </w:p>
    <w:p w:rsidR="002D5F81" w:rsidRDefault="002D5F81" w:rsidP="002D5F81"/>
    <w:p w:rsidR="002D5F81" w:rsidRDefault="002D5F81" w:rsidP="002D5F81">
      <w:pPr>
        <w:numPr>
          <w:ilvl w:val="0"/>
          <w:numId w:val="2"/>
        </w:numPr>
        <w:ind w:left="567" w:hanging="567"/>
        <w:jc w:val="both"/>
      </w:pPr>
      <w:r w:rsidRPr="00936DFE">
        <w:t>Основними завданнями муніципальної аварійної служби є:</w:t>
      </w:r>
    </w:p>
    <w:p w:rsidR="002D5F81"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о</w:t>
      </w:r>
      <w:r w:rsidRPr="00936DFE">
        <w:rPr>
          <w:lang w:val="uk-UA" w:eastAsia="uk-UA"/>
        </w:rPr>
        <w:t xml:space="preserve">перативне усунення аварій </w:t>
      </w:r>
      <w:r w:rsidR="00B21168">
        <w:rPr>
          <w:lang w:val="uk-UA" w:eastAsia="uk-UA"/>
        </w:rPr>
        <w:t>та</w:t>
      </w:r>
      <w:r w:rsidRPr="00936DFE">
        <w:rPr>
          <w:lang w:val="uk-UA" w:eastAsia="uk-UA"/>
        </w:rPr>
        <w:t xml:space="preserve"> аварійних ситуацій на об’єктах житлового фонду </w:t>
      </w:r>
      <w:r>
        <w:rPr>
          <w:lang w:val="uk-UA" w:eastAsia="uk-UA"/>
        </w:rPr>
        <w:t>міста</w:t>
      </w:r>
      <w:r w:rsidRPr="00936DFE">
        <w:rPr>
          <w:lang w:val="uk-UA" w:eastAsia="uk-UA"/>
        </w:rPr>
        <w:t xml:space="preserve"> Запоріжжя та громадських будівлях, що </w:t>
      </w:r>
      <w:r w:rsidR="00B21168">
        <w:rPr>
          <w:lang w:val="uk-UA" w:eastAsia="uk-UA"/>
        </w:rPr>
        <w:t>належать</w:t>
      </w:r>
      <w:r w:rsidRPr="00936DFE">
        <w:rPr>
          <w:lang w:val="uk-UA" w:eastAsia="uk-UA"/>
        </w:rPr>
        <w:t xml:space="preserve"> до комунальної форми власності територіальної громади</w:t>
      </w:r>
      <w:r w:rsidRPr="00596F56">
        <w:rPr>
          <w:lang w:val="uk-UA" w:eastAsia="uk-UA"/>
        </w:rPr>
        <w:t>;</w:t>
      </w:r>
    </w:p>
    <w:p w:rsidR="002D5F81"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з</w:t>
      </w:r>
      <w:r w:rsidRPr="00E21447">
        <w:rPr>
          <w:lang w:val="uk-UA" w:eastAsia="uk-UA"/>
        </w:rPr>
        <w:t>дійснення обліку вхідних заявок про аварії та несправності окремих вузлів і конструкцій об'єктів теплопостачання, водопостачання, каналізації, електропостачання,  та інших</w:t>
      </w:r>
      <w:r>
        <w:rPr>
          <w:lang w:val="uk-UA" w:eastAsia="uk-UA"/>
        </w:rPr>
        <w:t>;</w:t>
      </w:r>
    </w:p>
    <w:p w:rsidR="002D5F81"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п</w:t>
      </w:r>
      <w:r w:rsidRPr="006D6C3D">
        <w:rPr>
          <w:lang w:val="uk-UA" w:eastAsia="uk-UA"/>
        </w:rPr>
        <w:t>роведення аналізу причин виникнення аварій та аварійних ситуацій, внесення пропозиції щодо їх зменшення</w:t>
      </w:r>
      <w:r>
        <w:rPr>
          <w:lang w:val="uk-UA" w:eastAsia="uk-UA"/>
        </w:rPr>
        <w:t>;</w:t>
      </w:r>
    </w:p>
    <w:p w:rsidR="002D5F81"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у</w:t>
      </w:r>
      <w:r w:rsidRPr="00536B76">
        <w:rPr>
          <w:lang w:val="uk-UA" w:eastAsia="uk-UA"/>
        </w:rPr>
        <w:t xml:space="preserve"> випадках виникнення аварій та аварійних ситуацій</w:t>
      </w:r>
      <w:r>
        <w:rPr>
          <w:lang w:val="uk-UA" w:eastAsia="uk-UA"/>
        </w:rPr>
        <w:t>:</w:t>
      </w:r>
    </w:p>
    <w:p w:rsidR="002D5F81" w:rsidRDefault="002D5F81" w:rsidP="002D5F81">
      <w:pPr>
        <w:pStyle w:val="rvps2"/>
        <w:spacing w:before="0" w:beforeAutospacing="0" w:after="0" w:afterAutospacing="0"/>
        <w:ind w:left="567"/>
        <w:jc w:val="both"/>
        <w:rPr>
          <w:lang w:val="uk-UA" w:eastAsia="uk-UA"/>
        </w:rPr>
      </w:pPr>
      <w:r w:rsidRPr="00B82CD1">
        <w:rPr>
          <w:lang w:val="uk-UA" w:eastAsia="uk-UA"/>
        </w:rPr>
        <w:t xml:space="preserve">- сповіщати згідно </w:t>
      </w:r>
      <w:r w:rsidR="00B21168">
        <w:rPr>
          <w:lang w:val="uk-UA" w:eastAsia="uk-UA"/>
        </w:rPr>
        <w:t>і</w:t>
      </w:r>
      <w:r w:rsidRPr="00B82CD1">
        <w:rPr>
          <w:lang w:val="uk-UA" w:eastAsia="uk-UA"/>
        </w:rPr>
        <w:t>з затвердженою схемою керівництво про характер і масштаби аварій</w:t>
      </w:r>
      <w:r>
        <w:rPr>
          <w:lang w:val="uk-UA" w:eastAsia="uk-UA"/>
        </w:rPr>
        <w:t>;</w:t>
      </w:r>
    </w:p>
    <w:p w:rsidR="002D5F81" w:rsidRDefault="002D5F81" w:rsidP="002D5F81">
      <w:pPr>
        <w:pStyle w:val="rvps2"/>
        <w:spacing w:before="0" w:beforeAutospacing="0" w:after="0" w:afterAutospacing="0"/>
        <w:ind w:left="567"/>
        <w:jc w:val="both"/>
        <w:rPr>
          <w:lang w:val="uk-UA" w:eastAsia="uk-UA"/>
        </w:rPr>
      </w:pPr>
      <w:r>
        <w:rPr>
          <w:lang w:val="uk-UA" w:eastAsia="uk-UA"/>
        </w:rPr>
        <w:t xml:space="preserve">- </w:t>
      </w:r>
      <w:r w:rsidRPr="00383F91">
        <w:rPr>
          <w:lang w:val="uk-UA" w:eastAsia="uk-UA"/>
        </w:rPr>
        <w:t>приймати оператив</w:t>
      </w:r>
      <w:r w:rsidR="00B21168">
        <w:rPr>
          <w:lang w:val="uk-UA" w:eastAsia="uk-UA"/>
        </w:rPr>
        <w:t>ні заходи щодо усунення аварій та аварійних ситуацій (у</w:t>
      </w:r>
      <w:r w:rsidRPr="00383F91">
        <w:rPr>
          <w:lang w:val="uk-UA" w:eastAsia="uk-UA"/>
        </w:rPr>
        <w:t xml:space="preserve"> межах балансової належності </w:t>
      </w:r>
      <w:r w:rsidR="00B21168">
        <w:rPr>
          <w:lang w:val="uk-UA" w:eastAsia="uk-UA"/>
        </w:rPr>
        <w:t>мереж) шляхом виконання робіт із</w:t>
      </w:r>
      <w:r w:rsidRPr="00383F91">
        <w:rPr>
          <w:lang w:val="uk-UA" w:eastAsia="uk-UA"/>
        </w:rPr>
        <w:t xml:space="preserve"> локалізації аварійного пошкодження, виконання робіт (за постійною або тимчасовою схемою) для відновлення  надання послуг кінцевим споживачам, для чого направляти аварійні бригади на місце аварій, задіяти </w:t>
      </w:r>
      <w:r w:rsidR="00B21168">
        <w:rPr>
          <w:lang w:val="uk-UA" w:eastAsia="uk-UA"/>
        </w:rPr>
        <w:t>за</w:t>
      </w:r>
      <w:r w:rsidRPr="00383F91">
        <w:rPr>
          <w:lang w:val="uk-UA" w:eastAsia="uk-UA"/>
        </w:rPr>
        <w:t xml:space="preserve"> </w:t>
      </w:r>
      <w:r w:rsidR="00B21168">
        <w:rPr>
          <w:lang w:val="uk-UA" w:eastAsia="uk-UA"/>
        </w:rPr>
        <w:t>потреби</w:t>
      </w:r>
      <w:r w:rsidRPr="00383F91">
        <w:rPr>
          <w:lang w:val="uk-UA" w:eastAsia="uk-UA"/>
        </w:rPr>
        <w:t xml:space="preserve"> служби згідно </w:t>
      </w:r>
      <w:r w:rsidR="00B21168">
        <w:rPr>
          <w:lang w:val="uk-UA" w:eastAsia="uk-UA"/>
        </w:rPr>
        <w:t>і</w:t>
      </w:r>
      <w:r w:rsidRPr="00383F91">
        <w:rPr>
          <w:lang w:val="uk-UA" w:eastAsia="uk-UA"/>
        </w:rPr>
        <w:t>з затвердженим порядком</w:t>
      </w:r>
      <w:r>
        <w:rPr>
          <w:lang w:val="uk-UA" w:eastAsia="uk-UA"/>
        </w:rPr>
        <w:t>;</w:t>
      </w:r>
    </w:p>
    <w:p w:rsidR="002D5F81" w:rsidRDefault="002D5F81" w:rsidP="002D5F81">
      <w:pPr>
        <w:pStyle w:val="rvps2"/>
        <w:spacing w:before="0" w:beforeAutospacing="0" w:after="0" w:afterAutospacing="0"/>
        <w:ind w:left="567"/>
        <w:jc w:val="both"/>
        <w:rPr>
          <w:lang w:val="uk-UA" w:eastAsia="uk-UA"/>
        </w:rPr>
      </w:pPr>
      <w:r>
        <w:rPr>
          <w:lang w:val="uk-UA" w:eastAsia="uk-UA"/>
        </w:rPr>
        <w:t xml:space="preserve">- </w:t>
      </w:r>
      <w:r w:rsidRPr="00964E9B">
        <w:rPr>
          <w:lang w:val="uk-UA" w:eastAsia="uk-UA"/>
        </w:rPr>
        <w:t xml:space="preserve">перемикати аварійні об’єкти на тимчасові схеми </w:t>
      </w:r>
      <w:proofErr w:type="spellStart"/>
      <w:r w:rsidRPr="00964E9B">
        <w:rPr>
          <w:lang w:val="uk-UA" w:eastAsia="uk-UA"/>
        </w:rPr>
        <w:t>електро</w:t>
      </w:r>
      <w:proofErr w:type="spellEnd"/>
      <w:r w:rsidRPr="00964E9B">
        <w:rPr>
          <w:lang w:val="uk-UA" w:eastAsia="uk-UA"/>
        </w:rPr>
        <w:t>-, тепло-, водопостачання та водовідведення</w:t>
      </w:r>
      <w:r>
        <w:rPr>
          <w:lang w:val="uk-UA" w:eastAsia="uk-UA"/>
        </w:rPr>
        <w:t>;</w:t>
      </w:r>
    </w:p>
    <w:p w:rsidR="002D5F81" w:rsidRDefault="002D5F81" w:rsidP="002D5F81">
      <w:pPr>
        <w:pStyle w:val="rvps2"/>
        <w:spacing w:before="0" w:beforeAutospacing="0" w:after="0" w:afterAutospacing="0"/>
        <w:ind w:left="567"/>
        <w:jc w:val="both"/>
        <w:rPr>
          <w:lang w:val="uk-UA" w:eastAsia="uk-UA"/>
        </w:rPr>
      </w:pPr>
      <w:r>
        <w:rPr>
          <w:lang w:val="uk-UA" w:eastAsia="uk-UA"/>
        </w:rPr>
        <w:t xml:space="preserve">- </w:t>
      </w:r>
      <w:r w:rsidRPr="00964E9B">
        <w:rPr>
          <w:lang w:val="uk-UA" w:eastAsia="uk-UA"/>
        </w:rPr>
        <w:t>постійно інформ</w:t>
      </w:r>
      <w:r w:rsidR="00B21168">
        <w:rPr>
          <w:lang w:val="uk-UA" w:eastAsia="uk-UA"/>
        </w:rPr>
        <w:t>увати керівництво й</w:t>
      </w:r>
      <w:r w:rsidRPr="00964E9B">
        <w:rPr>
          <w:lang w:val="uk-UA" w:eastAsia="uk-UA"/>
        </w:rPr>
        <w:t xml:space="preserve"> вищі організації, а також, </w:t>
      </w:r>
      <w:r w:rsidR="00B21168">
        <w:rPr>
          <w:lang w:val="uk-UA" w:eastAsia="uk-UA"/>
        </w:rPr>
        <w:t>за потреби</w:t>
      </w:r>
      <w:r w:rsidRPr="00964E9B">
        <w:rPr>
          <w:lang w:val="uk-UA" w:eastAsia="uk-UA"/>
        </w:rPr>
        <w:t xml:space="preserve">, населення, про хід виконання робіт </w:t>
      </w:r>
      <w:r w:rsidR="00B21168">
        <w:rPr>
          <w:lang w:val="uk-UA" w:eastAsia="uk-UA"/>
        </w:rPr>
        <w:t>і</w:t>
      </w:r>
      <w:r w:rsidRPr="00964E9B">
        <w:rPr>
          <w:lang w:val="uk-UA" w:eastAsia="uk-UA"/>
        </w:rPr>
        <w:t>з локалізації і ліквідації аварій, аварійних ситуацій та їх наслідків</w:t>
      </w:r>
      <w:r>
        <w:rPr>
          <w:lang w:val="uk-UA" w:eastAsia="uk-UA"/>
        </w:rPr>
        <w:t>;</w:t>
      </w:r>
    </w:p>
    <w:p w:rsidR="002D5F81"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щ</w:t>
      </w:r>
      <w:r w:rsidRPr="00964E9B">
        <w:rPr>
          <w:lang w:val="uk-UA" w:eastAsia="uk-UA"/>
        </w:rPr>
        <w:t xml:space="preserve">одня інформувати керівництво </w:t>
      </w:r>
      <w:r w:rsidRPr="00FE7901">
        <w:rPr>
          <w:lang w:val="uk-UA" w:eastAsia="uk-UA"/>
        </w:rPr>
        <w:t>КП «</w:t>
      </w:r>
      <w:proofErr w:type="spellStart"/>
      <w:r w:rsidRPr="00FE7901">
        <w:rPr>
          <w:lang w:val="uk-UA" w:eastAsia="uk-UA"/>
        </w:rPr>
        <w:t>Запоріжремсервіс</w:t>
      </w:r>
      <w:proofErr w:type="spellEnd"/>
      <w:r w:rsidRPr="00FE7901">
        <w:rPr>
          <w:lang w:val="uk-UA" w:eastAsia="uk-UA"/>
        </w:rPr>
        <w:t>»</w:t>
      </w:r>
      <w:r w:rsidRPr="00964E9B">
        <w:rPr>
          <w:lang w:val="uk-UA" w:eastAsia="uk-UA"/>
        </w:rPr>
        <w:t xml:space="preserve"> про причини та обставини виникнення аварій та аварійних ситуацій</w:t>
      </w:r>
      <w:r>
        <w:rPr>
          <w:lang w:val="uk-UA" w:eastAsia="uk-UA"/>
        </w:rPr>
        <w:t>.</w:t>
      </w:r>
    </w:p>
    <w:p w:rsidR="002D5F81" w:rsidRDefault="002D5F81" w:rsidP="002D5F81"/>
    <w:p w:rsidR="002D5F81" w:rsidRDefault="00B21168" w:rsidP="002D5F81">
      <w:pPr>
        <w:numPr>
          <w:ilvl w:val="0"/>
          <w:numId w:val="2"/>
        </w:numPr>
        <w:ind w:left="567" w:hanging="567"/>
        <w:jc w:val="both"/>
      </w:pPr>
      <w:r>
        <w:t>Відповідно до підпункту 3.4</w:t>
      </w:r>
      <w:r w:rsidR="002D5F81">
        <w:t xml:space="preserve"> Положення в</w:t>
      </w:r>
      <w:r w:rsidR="002D5F81" w:rsidRPr="0004381C">
        <w:t xml:space="preserve">итрати на утримання </w:t>
      </w:r>
      <w:r w:rsidR="002D5F81" w:rsidRPr="00024674">
        <w:t>м</w:t>
      </w:r>
      <w:r w:rsidR="002D5F81">
        <w:t>уніципальної</w:t>
      </w:r>
      <w:r w:rsidR="002D5F81" w:rsidRPr="00024674">
        <w:t xml:space="preserve"> а</w:t>
      </w:r>
      <w:r w:rsidR="002D5F81">
        <w:t>варійної</w:t>
      </w:r>
      <w:r w:rsidR="002D5F81" w:rsidRPr="00024674">
        <w:t xml:space="preserve"> служб</w:t>
      </w:r>
      <w:r w:rsidR="002D5F81">
        <w:t>и</w:t>
      </w:r>
      <w:r>
        <w:t xml:space="preserve"> фінансуються виключно </w:t>
      </w:r>
      <w:r w:rsidR="002D5F81" w:rsidRPr="0004381C">
        <w:t>з міського бюджету</w:t>
      </w:r>
      <w:r w:rsidR="002D5F81">
        <w:t>.</w:t>
      </w:r>
    </w:p>
    <w:p w:rsidR="002D5F81" w:rsidRDefault="002D5F81" w:rsidP="002D5F81">
      <w:pPr>
        <w:ind w:left="567"/>
        <w:jc w:val="both"/>
      </w:pPr>
    </w:p>
    <w:p w:rsidR="002D5F81" w:rsidRDefault="002D5F81" w:rsidP="002D5F81">
      <w:pPr>
        <w:numPr>
          <w:ilvl w:val="0"/>
          <w:numId w:val="2"/>
        </w:numPr>
        <w:ind w:left="567" w:hanging="567"/>
        <w:jc w:val="both"/>
      </w:pPr>
      <w:r w:rsidRPr="000F46CF">
        <w:t xml:space="preserve">Об’єктами обслуговування </w:t>
      </w:r>
      <w:r>
        <w:t xml:space="preserve">муніципальної </w:t>
      </w:r>
      <w:r w:rsidRPr="000F46CF">
        <w:t>аварійної служби є житлові та нежитлові будинки, розміщені на території міста Запоріжжя</w:t>
      </w:r>
      <w:r>
        <w:t>.</w:t>
      </w:r>
    </w:p>
    <w:p w:rsidR="002D5F81" w:rsidRDefault="002D5F81" w:rsidP="002D5F81">
      <w:pPr>
        <w:jc w:val="both"/>
      </w:pPr>
    </w:p>
    <w:p w:rsidR="002D5F81" w:rsidRDefault="002D5F81" w:rsidP="002D5F81">
      <w:pPr>
        <w:numPr>
          <w:ilvl w:val="0"/>
          <w:numId w:val="2"/>
        </w:numPr>
        <w:ind w:left="567" w:hanging="567"/>
        <w:jc w:val="both"/>
      </w:pPr>
      <w:r w:rsidRPr="000F46CF">
        <w:t>Аварійна служба здійснює</w:t>
      </w:r>
      <w:r>
        <w:t>:</w:t>
      </w:r>
    </w:p>
    <w:p w:rsidR="002D5F81" w:rsidRPr="00596F56"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 xml:space="preserve">термінове прочищення каналізації і сміттєпроводу </w:t>
      </w:r>
      <w:r w:rsidR="00B21168">
        <w:rPr>
          <w:lang w:val="uk-UA" w:eastAsia="uk-UA"/>
        </w:rPr>
        <w:t>в</w:t>
      </w:r>
      <w:r>
        <w:rPr>
          <w:lang w:val="uk-UA" w:eastAsia="uk-UA"/>
        </w:rPr>
        <w:t>середині будівель</w:t>
      </w:r>
      <w:r w:rsidRPr="00596F56">
        <w:rPr>
          <w:lang w:val="uk-UA" w:eastAsia="uk-UA"/>
        </w:rPr>
        <w:t>;</w:t>
      </w:r>
    </w:p>
    <w:p w:rsidR="002D5F81" w:rsidRPr="00596F56" w:rsidRDefault="002D5F81" w:rsidP="002D5F81">
      <w:pPr>
        <w:pStyle w:val="rvps2"/>
        <w:numPr>
          <w:ilvl w:val="0"/>
          <w:numId w:val="3"/>
        </w:numPr>
        <w:spacing w:before="0" w:beforeAutospacing="0" w:after="0" w:afterAutospacing="0"/>
        <w:ind w:left="567" w:hanging="567"/>
        <w:jc w:val="both"/>
        <w:rPr>
          <w:lang w:val="uk-UA" w:eastAsia="uk-UA"/>
        </w:rPr>
      </w:pPr>
      <w:r>
        <w:rPr>
          <w:lang w:val="uk-UA" w:eastAsia="uk-UA"/>
        </w:rPr>
        <w:t>усунення аварійних ушкоджень систем водопроводу, опалення й каналізації</w:t>
      </w:r>
      <w:r w:rsidRPr="00596F56">
        <w:rPr>
          <w:lang w:val="uk-UA" w:eastAsia="uk-UA"/>
        </w:rPr>
        <w:t>;</w:t>
      </w:r>
    </w:p>
    <w:p w:rsidR="002D5F81" w:rsidRDefault="002D5F81" w:rsidP="002D5F81">
      <w:pPr>
        <w:pStyle w:val="rvps2"/>
        <w:numPr>
          <w:ilvl w:val="0"/>
          <w:numId w:val="3"/>
        </w:numPr>
        <w:spacing w:before="0" w:beforeAutospacing="0" w:after="0" w:afterAutospacing="0"/>
        <w:ind w:left="567" w:hanging="567"/>
        <w:contextualSpacing/>
        <w:jc w:val="both"/>
        <w:rPr>
          <w:lang w:val="uk-UA" w:eastAsia="uk-UA"/>
        </w:rPr>
      </w:pPr>
      <w:r>
        <w:rPr>
          <w:lang w:val="uk-UA" w:eastAsia="uk-UA"/>
        </w:rPr>
        <w:t>ліквідацію ушкоджень у внутрішніх мережах електропостачання;</w:t>
      </w:r>
    </w:p>
    <w:p w:rsidR="002D5F81" w:rsidRDefault="002D5F81" w:rsidP="002D5F81">
      <w:pPr>
        <w:pStyle w:val="rvps2"/>
        <w:numPr>
          <w:ilvl w:val="0"/>
          <w:numId w:val="3"/>
        </w:numPr>
        <w:spacing w:before="0" w:beforeAutospacing="0" w:after="0" w:afterAutospacing="0"/>
        <w:ind w:left="567" w:hanging="567"/>
        <w:contextualSpacing/>
        <w:jc w:val="both"/>
        <w:rPr>
          <w:lang w:val="uk-UA" w:eastAsia="uk-UA"/>
        </w:rPr>
      </w:pPr>
      <w:r>
        <w:rPr>
          <w:lang w:val="uk-UA" w:eastAsia="uk-UA"/>
        </w:rPr>
        <w:lastRenderedPageBreak/>
        <w:t>забезпечення безпеки громадян у разі виявлення аварійного стану будівельних конструкцій будинків шляхом огородження небезпечних зон, обвалів конструкцій, що нависають, які перебувають в аварійному стані, або ужиття заходів допомоги мешканцям у звільненні будинку, що загрожує безпеці проживання;</w:t>
      </w:r>
    </w:p>
    <w:p w:rsidR="002D5F81" w:rsidRPr="00401B1F" w:rsidRDefault="002D5F81" w:rsidP="002D5F81">
      <w:pPr>
        <w:pStyle w:val="rvps2"/>
        <w:numPr>
          <w:ilvl w:val="0"/>
          <w:numId w:val="3"/>
        </w:numPr>
        <w:spacing w:before="0" w:beforeAutospacing="0" w:after="0" w:afterAutospacing="0"/>
        <w:ind w:left="567" w:hanging="567"/>
        <w:contextualSpacing/>
        <w:jc w:val="both"/>
        <w:rPr>
          <w:lang w:val="uk-UA" w:eastAsia="uk-UA"/>
        </w:rPr>
      </w:pPr>
      <w:r>
        <w:rPr>
          <w:lang w:val="uk-UA" w:eastAsia="uk-UA"/>
        </w:rPr>
        <w:t xml:space="preserve">роботи </w:t>
      </w:r>
      <w:r w:rsidR="00B21168">
        <w:rPr>
          <w:lang w:val="uk-UA" w:eastAsia="uk-UA"/>
        </w:rPr>
        <w:t>з</w:t>
      </w:r>
      <w:r>
        <w:rPr>
          <w:lang w:val="uk-UA" w:eastAsia="uk-UA"/>
        </w:rPr>
        <w:t xml:space="preserve"> ліквідації (обрізування, звалювання) аварійних дерев.</w:t>
      </w:r>
    </w:p>
    <w:p w:rsidR="002D5F81" w:rsidRDefault="002D5F81" w:rsidP="002D5F81">
      <w:pPr>
        <w:ind w:left="567"/>
        <w:jc w:val="both"/>
      </w:pPr>
    </w:p>
    <w:p w:rsidR="002D5F81" w:rsidRDefault="002D5F81" w:rsidP="002D5F81">
      <w:pPr>
        <w:numPr>
          <w:ilvl w:val="0"/>
          <w:numId w:val="2"/>
        </w:numPr>
        <w:ind w:left="567" w:hanging="567"/>
        <w:jc w:val="both"/>
      </w:pPr>
      <w:r w:rsidRPr="00A362C5">
        <w:t>Аварійна служба зобов’язана повідомити відповід</w:t>
      </w:r>
      <w:r w:rsidR="00B21168">
        <w:t>ні спеціалізовані підприємства й</w:t>
      </w:r>
      <w:r w:rsidRPr="00A362C5">
        <w:t xml:space="preserve"> виконати необхідні роботи до повної ліквідації аварій або ушкоджень мереж водопроводу, каналізації, теплопостачання, електричної мережі</w:t>
      </w:r>
      <w:r>
        <w:t>.</w:t>
      </w:r>
    </w:p>
    <w:p w:rsidR="002D5F81" w:rsidRDefault="002D5F81" w:rsidP="002D5F81">
      <w:pPr>
        <w:ind w:left="567"/>
        <w:jc w:val="both"/>
      </w:pPr>
    </w:p>
    <w:p w:rsidR="002D5F81" w:rsidRDefault="002D5F81" w:rsidP="002D5F81">
      <w:pPr>
        <w:numPr>
          <w:ilvl w:val="0"/>
          <w:numId w:val="2"/>
        </w:numPr>
        <w:ind w:left="567" w:hanging="567"/>
        <w:jc w:val="both"/>
      </w:pPr>
      <w:r w:rsidRPr="00A362C5">
        <w:t>Персонал аварійної служби, що укомплектований необхідними матеріалами, машинами та механізмами, повинен постійно перебувати в готовності з метою забезпечення негайного виїзду бригад до місця аварій цілодобово</w:t>
      </w:r>
      <w:r>
        <w:t>.</w:t>
      </w:r>
    </w:p>
    <w:p w:rsidR="002D5F81" w:rsidRDefault="002D5F81" w:rsidP="002D5F81"/>
    <w:p w:rsidR="002D5F81" w:rsidRDefault="002D5F81" w:rsidP="002D5F81">
      <w:pPr>
        <w:numPr>
          <w:ilvl w:val="0"/>
          <w:numId w:val="2"/>
        </w:numPr>
        <w:ind w:left="567" w:hanging="567"/>
        <w:jc w:val="both"/>
      </w:pPr>
      <w:r w:rsidRPr="00A362C5">
        <w:t>Посадові особи аварійної служби повинні бути забезпечені необхідною інформацією для забезпечення безперебійної роботи з усунення аварійних ситуацій</w:t>
      </w:r>
      <w:r>
        <w:t>.</w:t>
      </w:r>
    </w:p>
    <w:p w:rsidR="002D5F81" w:rsidRDefault="002D5F81" w:rsidP="002D5F81"/>
    <w:p w:rsidR="002D5F81" w:rsidRDefault="002D5F81" w:rsidP="002D5F81">
      <w:pPr>
        <w:numPr>
          <w:ilvl w:val="0"/>
          <w:numId w:val="2"/>
        </w:numPr>
        <w:ind w:left="567" w:hanging="567"/>
        <w:jc w:val="both"/>
      </w:pPr>
      <w:r w:rsidRPr="004F23CB">
        <w:t xml:space="preserve">Аварійна служба забезпечує своєчасну ліквідацію аварій інженерних мереж у житлових будинках та на об’єктах, що обслуговуються, а також приймає організаційно-технічні рішення </w:t>
      </w:r>
      <w:r w:rsidR="00B21168">
        <w:t>в</w:t>
      </w:r>
      <w:r w:rsidRPr="004F23CB">
        <w:t xml:space="preserve"> разі загрози стихійних лих (урагани, сильні снігопади, обледеніння доріг, різкі зміни температур та інші)</w:t>
      </w:r>
      <w:r>
        <w:t>.</w:t>
      </w:r>
    </w:p>
    <w:p w:rsidR="002D5F81" w:rsidRDefault="002D5F81" w:rsidP="002D5F81"/>
    <w:p w:rsidR="002D5F81" w:rsidRDefault="002D5F81" w:rsidP="002D5F81">
      <w:pPr>
        <w:numPr>
          <w:ilvl w:val="0"/>
          <w:numId w:val="2"/>
        </w:numPr>
        <w:ind w:left="567" w:hanging="567"/>
        <w:jc w:val="both"/>
      </w:pPr>
      <w:r>
        <w:t xml:space="preserve">Наказом Департаменту з управління житлово-комунального господарства                              від 01.03.2017 № 37р затверджено Регламент муніципальної аварійної служби                       </w:t>
      </w:r>
      <w:r w:rsidRPr="006749C7">
        <w:t>КП «</w:t>
      </w:r>
      <w:proofErr w:type="spellStart"/>
      <w:r w:rsidRPr="006749C7">
        <w:t>Запоріжремсервіс</w:t>
      </w:r>
      <w:proofErr w:type="spellEnd"/>
      <w:r w:rsidRPr="006749C7">
        <w:t>»</w:t>
      </w:r>
      <w:r>
        <w:t>.</w:t>
      </w:r>
    </w:p>
    <w:p w:rsidR="002D5F81" w:rsidRDefault="002D5F81" w:rsidP="002D5F81"/>
    <w:p w:rsidR="002D5F81" w:rsidRDefault="00B21168" w:rsidP="002D5F81">
      <w:pPr>
        <w:numPr>
          <w:ilvl w:val="0"/>
          <w:numId w:val="2"/>
        </w:numPr>
        <w:ind w:left="567" w:hanging="567"/>
        <w:jc w:val="both"/>
      </w:pPr>
      <w:r>
        <w:t>Регламент встановлює цілі й</w:t>
      </w:r>
      <w:r w:rsidR="002D5F81">
        <w:t xml:space="preserve"> завдання муніципальної аварійної служби, види </w:t>
      </w:r>
      <w:r>
        <w:t>й</w:t>
      </w:r>
      <w:r w:rsidR="002D5F81">
        <w:t xml:space="preserve"> терміни виконання аварійно-відновлювальних робіт, вимоги до персоналу </w:t>
      </w:r>
      <w:r w:rsidR="00793E49">
        <w:t>й</w:t>
      </w:r>
      <w:r w:rsidR="002D5F81">
        <w:t xml:space="preserve"> матеріально-технічної бази муніципальної аварійної служби, порядок роботи аварійних бригад, обліку та звітності щодо аварійних заявок. </w:t>
      </w:r>
    </w:p>
    <w:p w:rsidR="002D5F81" w:rsidRDefault="002D5F81" w:rsidP="002D5F81">
      <w:pPr>
        <w:jc w:val="both"/>
      </w:pPr>
    </w:p>
    <w:p w:rsidR="002D5F81" w:rsidRDefault="002D5F81" w:rsidP="002D5F81">
      <w:pPr>
        <w:numPr>
          <w:ilvl w:val="0"/>
          <w:numId w:val="2"/>
        </w:numPr>
        <w:ind w:left="567" w:hanging="567"/>
        <w:jc w:val="both"/>
      </w:pPr>
      <w:r>
        <w:t>Відповідно до інформації, що зазначена в Повідомлен</w:t>
      </w:r>
      <w:r w:rsidR="00793E49">
        <w:t>н</w:t>
      </w:r>
      <w:r>
        <w:t xml:space="preserve">і, державна підтримка, яка надається </w:t>
      </w:r>
      <w:r w:rsidRPr="00BC3A48">
        <w:t>КП «</w:t>
      </w:r>
      <w:proofErr w:type="spellStart"/>
      <w:r w:rsidRPr="00BC3A48">
        <w:t>Запоріжремсервіс</w:t>
      </w:r>
      <w:proofErr w:type="spellEnd"/>
      <w:r w:rsidRPr="00BC3A48">
        <w:t>»</w:t>
      </w:r>
      <w:r w:rsidRPr="003E3191">
        <w:t>,</w:t>
      </w:r>
      <w:r>
        <w:t xml:space="preserve"> спрямовується на утримання муніципальної аварійної служби.</w:t>
      </w:r>
    </w:p>
    <w:p w:rsidR="002D5F81" w:rsidRDefault="002D5F81" w:rsidP="002D5F81"/>
    <w:p w:rsidR="002D5F81" w:rsidRDefault="002D5F81" w:rsidP="002D5F81">
      <w:pPr>
        <w:numPr>
          <w:ilvl w:val="0"/>
          <w:numId w:val="2"/>
        </w:numPr>
        <w:ind w:left="567" w:hanging="567"/>
        <w:jc w:val="both"/>
      </w:pPr>
      <w:r w:rsidRPr="00511B7C">
        <w:t>Обсяг підтримки, що надаватиметься відповідно до Програми 1</w:t>
      </w:r>
      <w:r w:rsidR="00793E49">
        <w:t>,</w:t>
      </w:r>
      <w:r w:rsidRPr="00511B7C">
        <w:t xml:space="preserve"> – 90 606 130 грн</w:t>
      </w:r>
      <w:r>
        <w:t>.</w:t>
      </w:r>
    </w:p>
    <w:p w:rsidR="002D5F81" w:rsidRDefault="002D5F81" w:rsidP="002D5F81">
      <w:pPr>
        <w:ind w:left="567"/>
        <w:jc w:val="both"/>
      </w:pPr>
      <w:r>
        <w:t xml:space="preserve">2020 рік – </w:t>
      </w:r>
      <w:r w:rsidRPr="007F77C0">
        <w:t>90 606 130 грн</w:t>
      </w:r>
      <w:r>
        <w:t>:</w:t>
      </w:r>
    </w:p>
    <w:p w:rsidR="002D5F81" w:rsidRDefault="002D5F81" w:rsidP="002D5F81">
      <w:pPr>
        <w:pStyle w:val="rvps2"/>
        <w:numPr>
          <w:ilvl w:val="0"/>
          <w:numId w:val="15"/>
        </w:numPr>
        <w:spacing w:before="0" w:beforeAutospacing="0" w:after="0" w:afterAutospacing="0"/>
        <w:ind w:left="567" w:hanging="567"/>
        <w:jc w:val="both"/>
        <w:rPr>
          <w:lang w:val="uk-UA" w:eastAsia="uk-UA"/>
        </w:rPr>
      </w:pPr>
      <w:r>
        <w:rPr>
          <w:lang w:val="uk-UA" w:eastAsia="uk-UA"/>
        </w:rPr>
        <w:t>з</w:t>
      </w:r>
      <w:r w:rsidRPr="00C354A4">
        <w:rPr>
          <w:lang w:val="uk-UA" w:eastAsia="uk-UA"/>
        </w:rPr>
        <w:t>аробітна плата</w:t>
      </w:r>
      <w:r>
        <w:rPr>
          <w:lang w:val="uk-UA" w:eastAsia="uk-UA"/>
        </w:rPr>
        <w:t xml:space="preserve"> та нарахування – 76 178 147 грн</w:t>
      </w:r>
      <w:r>
        <w:rPr>
          <w:lang w:val="uk-UA"/>
        </w:rPr>
        <w:t>;</w:t>
      </w:r>
    </w:p>
    <w:p w:rsidR="002D5F81" w:rsidRDefault="002D5F81" w:rsidP="002D5F81">
      <w:pPr>
        <w:pStyle w:val="rvps2"/>
        <w:numPr>
          <w:ilvl w:val="0"/>
          <w:numId w:val="15"/>
        </w:numPr>
        <w:spacing w:before="0" w:beforeAutospacing="0" w:after="0" w:afterAutospacing="0"/>
        <w:ind w:left="567" w:hanging="567"/>
        <w:jc w:val="both"/>
        <w:rPr>
          <w:lang w:val="uk-UA" w:eastAsia="uk-UA"/>
        </w:rPr>
      </w:pPr>
      <w:r>
        <w:rPr>
          <w:lang w:val="uk-UA"/>
        </w:rPr>
        <w:t>оплата комунальних послуг – 1 219 640 грн;</w:t>
      </w:r>
    </w:p>
    <w:p w:rsidR="002D5F81" w:rsidRDefault="002D5F81" w:rsidP="002D5F81">
      <w:pPr>
        <w:pStyle w:val="rvps2"/>
        <w:numPr>
          <w:ilvl w:val="0"/>
          <w:numId w:val="15"/>
        </w:numPr>
        <w:spacing w:before="0" w:beforeAutospacing="0" w:after="0" w:afterAutospacing="0"/>
        <w:ind w:left="567" w:hanging="567"/>
        <w:jc w:val="both"/>
        <w:rPr>
          <w:lang w:val="uk-UA" w:eastAsia="uk-UA"/>
        </w:rPr>
      </w:pPr>
      <w:r>
        <w:rPr>
          <w:lang w:val="uk-UA"/>
        </w:rPr>
        <w:t xml:space="preserve">інші видатки, </w:t>
      </w:r>
      <w:r w:rsidR="00793E49">
        <w:rPr>
          <w:lang w:val="uk-UA"/>
        </w:rPr>
        <w:t>у</w:t>
      </w:r>
      <w:r>
        <w:rPr>
          <w:lang w:val="uk-UA"/>
        </w:rPr>
        <w:t xml:space="preserve"> тому числі оплата послуг (крім комунальних), придбання предметів, матеріалів, обладнання та інвентарю – 13 208 343 грн.</w:t>
      </w:r>
    </w:p>
    <w:p w:rsidR="002D5F81" w:rsidRDefault="002D5F81" w:rsidP="002D5F81">
      <w:pPr>
        <w:jc w:val="both"/>
      </w:pPr>
    </w:p>
    <w:p w:rsidR="002D5F81" w:rsidRDefault="002D5F81" w:rsidP="002D5F81">
      <w:pPr>
        <w:numPr>
          <w:ilvl w:val="0"/>
          <w:numId w:val="2"/>
        </w:numPr>
        <w:ind w:left="567" w:hanging="567"/>
        <w:jc w:val="both"/>
      </w:pPr>
      <w:r w:rsidRPr="007724A6">
        <w:t>Обсяг підтримки, що надават</w:t>
      </w:r>
      <w:r>
        <w:t>иметься відповідно до Програми 2</w:t>
      </w:r>
      <w:r w:rsidR="00793E49">
        <w:t>,</w:t>
      </w:r>
      <w:r w:rsidRPr="007724A6">
        <w:t xml:space="preserve"> – </w:t>
      </w:r>
      <w:r w:rsidRPr="00197F37">
        <w:t>332 342 861 грн</w:t>
      </w:r>
      <w:r>
        <w:t>.</w:t>
      </w:r>
    </w:p>
    <w:p w:rsidR="002D5F81" w:rsidRPr="00197F37" w:rsidRDefault="002D5F81" w:rsidP="002D5F81">
      <w:pPr>
        <w:ind w:left="567"/>
        <w:jc w:val="both"/>
      </w:pPr>
      <w:r w:rsidRPr="00197F37">
        <w:t>20</w:t>
      </w:r>
      <w:r>
        <w:t>21</w:t>
      </w:r>
      <w:r w:rsidRPr="00197F37">
        <w:t xml:space="preserve"> рік – </w:t>
      </w:r>
      <w:r>
        <w:t>102 929 262</w:t>
      </w:r>
      <w:r w:rsidRPr="00197F37">
        <w:t xml:space="preserve"> грн:</w:t>
      </w:r>
    </w:p>
    <w:p w:rsidR="002D5F81" w:rsidRPr="00197F37" w:rsidRDefault="002D5F81" w:rsidP="002D5F81">
      <w:pPr>
        <w:numPr>
          <w:ilvl w:val="0"/>
          <w:numId w:val="15"/>
        </w:numPr>
        <w:ind w:left="567" w:hanging="567"/>
        <w:jc w:val="both"/>
      </w:pPr>
      <w:r w:rsidRPr="00197F37">
        <w:t xml:space="preserve">заробітна плата та нарахування – </w:t>
      </w:r>
      <w:r>
        <w:t>80 672 658</w:t>
      </w:r>
      <w:r w:rsidRPr="00197F37">
        <w:t xml:space="preserve"> грн;</w:t>
      </w:r>
    </w:p>
    <w:p w:rsidR="002D5F81" w:rsidRDefault="002D5F81" w:rsidP="002D5F81">
      <w:pPr>
        <w:numPr>
          <w:ilvl w:val="0"/>
          <w:numId w:val="15"/>
        </w:numPr>
        <w:ind w:left="567" w:hanging="567"/>
        <w:jc w:val="both"/>
      </w:pPr>
      <w:r w:rsidRPr="00197F37">
        <w:t xml:space="preserve">оплата комунальних послуг – </w:t>
      </w:r>
      <w:r>
        <w:t>1 289 159</w:t>
      </w:r>
      <w:r w:rsidRPr="00197F37">
        <w:t xml:space="preserve"> грн;</w:t>
      </w:r>
    </w:p>
    <w:p w:rsidR="002D5F81" w:rsidRDefault="00793E49" w:rsidP="002D5F81">
      <w:pPr>
        <w:numPr>
          <w:ilvl w:val="0"/>
          <w:numId w:val="15"/>
        </w:numPr>
        <w:ind w:left="567" w:hanging="567"/>
        <w:jc w:val="both"/>
      </w:pPr>
      <w:r>
        <w:t>інші видатки, у</w:t>
      </w:r>
      <w:r w:rsidR="002D5F81" w:rsidRPr="00197F37">
        <w:t xml:space="preserve"> тому числі оплата послуг (крім комунальних), придбання предметів, матеріалів, обладнання та інвентарю – </w:t>
      </w:r>
      <w:r w:rsidR="002D5F81">
        <w:t>20 967 445</w:t>
      </w:r>
      <w:r w:rsidR="002D5F81" w:rsidRPr="00197F37">
        <w:t xml:space="preserve"> грн</w:t>
      </w:r>
      <w:r>
        <w:t>;</w:t>
      </w:r>
    </w:p>
    <w:p w:rsidR="002D5F81" w:rsidRDefault="002D5F81" w:rsidP="002D5F81">
      <w:pPr>
        <w:jc w:val="both"/>
      </w:pPr>
    </w:p>
    <w:p w:rsidR="002D5F81" w:rsidRPr="00E005D3" w:rsidRDefault="002D5F81" w:rsidP="002D5F81">
      <w:pPr>
        <w:ind w:left="567"/>
        <w:jc w:val="both"/>
      </w:pPr>
      <w:r w:rsidRPr="00E005D3">
        <w:t>202</w:t>
      </w:r>
      <w:r>
        <w:t>2</w:t>
      </w:r>
      <w:r w:rsidRPr="00E005D3">
        <w:t xml:space="preserve"> рік – </w:t>
      </w:r>
      <w:r>
        <w:t>109 351 851</w:t>
      </w:r>
      <w:r w:rsidRPr="00E005D3">
        <w:t xml:space="preserve"> грн:</w:t>
      </w:r>
    </w:p>
    <w:p w:rsidR="002D5F81" w:rsidRPr="00E005D3" w:rsidRDefault="002D5F81" w:rsidP="002D5F81">
      <w:pPr>
        <w:numPr>
          <w:ilvl w:val="0"/>
          <w:numId w:val="15"/>
        </w:numPr>
        <w:ind w:left="567" w:hanging="567"/>
        <w:jc w:val="both"/>
      </w:pPr>
      <w:r w:rsidRPr="00E005D3">
        <w:t xml:space="preserve">заробітна плата та нарахування – </w:t>
      </w:r>
      <w:r>
        <w:t>85 270 999</w:t>
      </w:r>
      <w:r w:rsidRPr="00E005D3">
        <w:t xml:space="preserve"> грн;</w:t>
      </w:r>
    </w:p>
    <w:p w:rsidR="002D5F81" w:rsidRDefault="002D5F81" w:rsidP="002D5F81">
      <w:pPr>
        <w:numPr>
          <w:ilvl w:val="0"/>
          <w:numId w:val="15"/>
        </w:numPr>
        <w:ind w:left="567" w:hanging="567"/>
        <w:jc w:val="both"/>
      </w:pPr>
      <w:r w:rsidRPr="00E005D3">
        <w:t xml:space="preserve">оплата комунальних послуг – </w:t>
      </w:r>
      <w:r>
        <w:t>1 357 485</w:t>
      </w:r>
      <w:r w:rsidRPr="00E005D3">
        <w:t xml:space="preserve"> грн;</w:t>
      </w:r>
    </w:p>
    <w:p w:rsidR="002D5F81" w:rsidRPr="00E005D3" w:rsidRDefault="00793E49" w:rsidP="002D5F81">
      <w:pPr>
        <w:numPr>
          <w:ilvl w:val="0"/>
          <w:numId w:val="15"/>
        </w:numPr>
        <w:ind w:left="567" w:hanging="567"/>
        <w:jc w:val="both"/>
      </w:pPr>
      <w:r>
        <w:lastRenderedPageBreak/>
        <w:t>інші видатки, у тому числі</w:t>
      </w:r>
      <w:r w:rsidR="002D5F81" w:rsidRPr="00E005D3">
        <w:t xml:space="preserve"> оплата послуг (крім комунальних), придбання предметів, матеріалів, обладнання та інвентарю – </w:t>
      </w:r>
      <w:r w:rsidR="002D5F81">
        <w:t>22 723 367</w:t>
      </w:r>
      <w:r w:rsidR="002D5F81" w:rsidRPr="00E005D3">
        <w:t xml:space="preserve"> грн</w:t>
      </w:r>
      <w:r>
        <w:t>;</w:t>
      </w:r>
    </w:p>
    <w:p w:rsidR="002D5F81" w:rsidRPr="00197F37" w:rsidRDefault="002D5F81" w:rsidP="002D5F81">
      <w:pPr>
        <w:jc w:val="both"/>
      </w:pPr>
    </w:p>
    <w:p w:rsidR="002D5F81" w:rsidRPr="00E005D3" w:rsidRDefault="002D5F81" w:rsidP="002D5F81">
      <w:pPr>
        <w:ind w:left="567"/>
        <w:jc w:val="both"/>
      </w:pPr>
      <w:r w:rsidRPr="00E005D3">
        <w:t>202</w:t>
      </w:r>
      <w:r>
        <w:t>3</w:t>
      </w:r>
      <w:r w:rsidRPr="00E005D3">
        <w:t xml:space="preserve"> рік – </w:t>
      </w:r>
      <w:r>
        <w:t>120 061 748</w:t>
      </w:r>
      <w:r w:rsidRPr="00E005D3">
        <w:t xml:space="preserve"> грн:</w:t>
      </w:r>
    </w:p>
    <w:p w:rsidR="002D5F81" w:rsidRPr="00E005D3" w:rsidRDefault="002D5F81" w:rsidP="002D5F81">
      <w:pPr>
        <w:numPr>
          <w:ilvl w:val="0"/>
          <w:numId w:val="15"/>
        </w:numPr>
        <w:ind w:left="567" w:hanging="567"/>
        <w:jc w:val="both"/>
      </w:pPr>
      <w:r w:rsidRPr="00E005D3">
        <w:t xml:space="preserve">заробітна плата та нарахування – </w:t>
      </w:r>
      <w:r>
        <w:t>90 131 446</w:t>
      </w:r>
      <w:r w:rsidRPr="00E005D3">
        <w:t xml:space="preserve"> грн;</w:t>
      </w:r>
    </w:p>
    <w:p w:rsidR="002D5F81" w:rsidRDefault="002D5F81" w:rsidP="002D5F81">
      <w:pPr>
        <w:numPr>
          <w:ilvl w:val="0"/>
          <w:numId w:val="15"/>
        </w:numPr>
        <w:ind w:left="567" w:hanging="567"/>
        <w:jc w:val="both"/>
      </w:pPr>
      <w:r w:rsidRPr="00E005D3">
        <w:t xml:space="preserve">оплата комунальних послуг – </w:t>
      </w:r>
      <w:r>
        <w:t>1 429 432</w:t>
      </w:r>
      <w:r w:rsidRPr="00E005D3">
        <w:t xml:space="preserve"> грн;</w:t>
      </w:r>
    </w:p>
    <w:p w:rsidR="002D5F81" w:rsidRDefault="00793E49" w:rsidP="002D5F81">
      <w:pPr>
        <w:ind w:left="567"/>
        <w:jc w:val="both"/>
      </w:pPr>
      <w:r>
        <w:t>інші видатки, у</w:t>
      </w:r>
      <w:r w:rsidR="002D5F81" w:rsidRPr="00E005D3">
        <w:t xml:space="preserve"> тому числі оплата послуг (крім комунальних), придбання предметів, матеріалів, обладнання та інвентарю – </w:t>
      </w:r>
      <w:r w:rsidR="002D5F81">
        <w:t>28 500 870</w:t>
      </w:r>
      <w:r w:rsidR="002D5F81" w:rsidRPr="00E005D3">
        <w:t xml:space="preserve"> грн</w:t>
      </w:r>
      <w:r w:rsidR="002D5F81">
        <w:t>.</w:t>
      </w:r>
    </w:p>
    <w:p w:rsidR="002D5F81" w:rsidRDefault="002D5F81" w:rsidP="002D5F81">
      <w:pPr>
        <w:ind w:left="567"/>
        <w:jc w:val="both"/>
      </w:pPr>
    </w:p>
    <w:p w:rsidR="002D5F81" w:rsidRDefault="002D5F81" w:rsidP="002D5F81">
      <w:pPr>
        <w:numPr>
          <w:ilvl w:val="0"/>
          <w:numId w:val="2"/>
        </w:numPr>
        <w:ind w:left="567" w:hanging="567"/>
        <w:jc w:val="both"/>
      </w:pPr>
      <w:r>
        <w:t xml:space="preserve">Відповідно до інформації, зазначеної в Повідомленні, державна підтримка, яка надається </w:t>
      </w:r>
      <w:r w:rsidRPr="006749C7">
        <w:t>КП «</w:t>
      </w:r>
      <w:proofErr w:type="spellStart"/>
      <w:r w:rsidRPr="006749C7">
        <w:t>Запоріжремсервіс</w:t>
      </w:r>
      <w:proofErr w:type="spellEnd"/>
      <w:r w:rsidRPr="006749C7">
        <w:t>»</w:t>
      </w:r>
      <w:r>
        <w:t xml:space="preserve"> </w:t>
      </w:r>
      <w:r w:rsidR="00793E49">
        <w:t>у</w:t>
      </w:r>
      <w:r>
        <w:t xml:space="preserve"> рамках виконання завдань Програми 1 та        Програми 2, використовується виключно для надання безкоштовних послуг для населення та інших суб’єктів господарювання. </w:t>
      </w:r>
    </w:p>
    <w:p w:rsidR="002D5F81" w:rsidRDefault="002D5F81" w:rsidP="002D5F81">
      <w:pPr>
        <w:ind w:left="567"/>
        <w:jc w:val="both"/>
      </w:pPr>
    </w:p>
    <w:p w:rsidR="002D5F81" w:rsidRDefault="002D5F81" w:rsidP="002D5F81">
      <w:pPr>
        <w:numPr>
          <w:ilvl w:val="0"/>
          <w:numId w:val="2"/>
        </w:numPr>
        <w:ind w:left="567" w:hanging="567"/>
        <w:jc w:val="both"/>
      </w:pPr>
      <w:r w:rsidRPr="00FD04C4">
        <w:t xml:space="preserve">З метою </w:t>
      </w:r>
      <w:proofErr w:type="spellStart"/>
      <w:r w:rsidRPr="00FD04C4">
        <w:t>закупівель</w:t>
      </w:r>
      <w:proofErr w:type="spellEnd"/>
      <w:r w:rsidRPr="00FD04C4">
        <w:t xml:space="preserve"> товарів, робіт, послуг, на які виділяється державна підтримка</w:t>
      </w:r>
      <w:r w:rsidRPr="003E3191">
        <w:t>,</w:t>
      </w:r>
      <w:r w:rsidRPr="00FD04C4">
        <w:t xml:space="preserve">                    КП «</w:t>
      </w:r>
      <w:proofErr w:type="spellStart"/>
      <w:r w:rsidRPr="00FD04C4">
        <w:t>Запоріжремсервіс</w:t>
      </w:r>
      <w:proofErr w:type="spellEnd"/>
      <w:r w:rsidRPr="00FD04C4">
        <w:t>» проводить конкурсні торги через систему «</w:t>
      </w:r>
      <w:proofErr w:type="spellStart"/>
      <w:r w:rsidRPr="00FD04C4">
        <w:rPr>
          <w:lang w:val="en-US"/>
        </w:rPr>
        <w:t>ProZorro</w:t>
      </w:r>
      <w:proofErr w:type="spellEnd"/>
      <w:r w:rsidRPr="00FD04C4">
        <w:t>»</w:t>
      </w:r>
      <w:r>
        <w:t xml:space="preserve"> відповідно до вимог Закону України  «Про публічні закупівлі». </w:t>
      </w:r>
    </w:p>
    <w:p w:rsidR="002D5F81" w:rsidRDefault="002D5F81" w:rsidP="002D5F81">
      <w:pPr>
        <w:jc w:val="both"/>
      </w:pPr>
    </w:p>
    <w:p w:rsidR="002D5F81" w:rsidRDefault="002D5F81" w:rsidP="002D5F81">
      <w:pPr>
        <w:numPr>
          <w:ilvl w:val="0"/>
          <w:numId w:val="2"/>
        </w:numPr>
        <w:ind w:left="567" w:hanging="567"/>
        <w:jc w:val="both"/>
      </w:pPr>
      <w:r>
        <w:t>Придбані предмети, матеріали  та інвентар використовуються виключно для надання безкоштовних послуг</w:t>
      </w:r>
      <w:r w:rsidR="00793E49">
        <w:t xml:space="preserve"> у</w:t>
      </w:r>
      <w:r>
        <w:t xml:space="preserve"> межах виконання заходів, передбачених Програмами 1 та 2. </w:t>
      </w:r>
    </w:p>
    <w:p w:rsidR="002D5F81" w:rsidRDefault="002D5F81" w:rsidP="002D5F81"/>
    <w:p w:rsidR="002D5F81" w:rsidRDefault="002D5F81" w:rsidP="002D5F81">
      <w:pPr>
        <w:numPr>
          <w:ilvl w:val="0"/>
          <w:numId w:val="2"/>
        </w:numPr>
        <w:ind w:left="567" w:hanging="567"/>
        <w:jc w:val="both"/>
      </w:pPr>
      <w:r w:rsidRPr="005D1ECA">
        <w:t xml:space="preserve">Роботи муніципальної аварійної служби </w:t>
      </w:r>
      <w:r w:rsidR="00793E49">
        <w:t>із забезпечення</w:t>
      </w:r>
      <w:r w:rsidRPr="005D1ECA">
        <w:t xml:space="preserve"> мешканців житлових будинків та гуртожитків, підприємств, установ та організацій різних форм власності житлово-комунальними послугами шляхом забезпечення справного технічного стану мереж холодного та гарячого водопостачання, опалення, каналізації, електропостачання, а також забезпечення функціонування технічного обладнання будівель, конструктивних елементів та інші роботи будуть виконувати т</w:t>
      </w:r>
      <w:r w:rsidR="00793E49">
        <w:t>ільки штатні робітники</w:t>
      </w:r>
      <w:r w:rsidRPr="005D1ECA">
        <w:t xml:space="preserve"> відокремленого під</w:t>
      </w:r>
      <w:r w:rsidR="00793E49">
        <w:t>розділу КП «</w:t>
      </w:r>
      <w:proofErr w:type="spellStart"/>
      <w:r w:rsidR="00793E49">
        <w:t>Запоріжремсервіс</w:t>
      </w:r>
      <w:proofErr w:type="spellEnd"/>
      <w:r w:rsidR="00793E49">
        <w:t>». У</w:t>
      </w:r>
      <w:r w:rsidRPr="005D1ECA">
        <w:t xml:space="preserve"> штаті підрозділу є необхідна кількість працівників, структурою підрозділу</w:t>
      </w:r>
      <w:r w:rsidR="00793E49">
        <w:t xml:space="preserve"> передбачено створення бригад у всіх районах</w:t>
      </w:r>
      <w:r w:rsidRPr="005D1ECA">
        <w:t xml:space="preserve"> міста Запоріжжя, з урахуванням необхідного переліку та кількості професій </w:t>
      </w:r>
      <w:r w:rsidR="00793E49">
        <w:t>і</w:t>
      </w:r>
      <w:r w:rsidRPr="005D1ECA">
        <w:t xml:space="preserve"> посад працівників</w:t>
      </w:r>
      <w:r>
        <w:t>.</w:t>
      </w:r>
    </w:p>
    <w:p w:rsidR="002D5F81" w:rsidRDefault="002D5F81" w:rsidP="002D5F81"/>
    <w:p w:rsidR="002D5F81" w:rsidRDefault="002D5F81" w:rsidP="002D5F81">
      <w:pPr>
        <w:numPr>
          <w:ilvl w:val="0"/>
          <w:numId w:val="2"/>
        </w:numPr>
        <w:ind w:left="567" w:hanging="567"/>
        <w:jc w:val="both"/>
      </w:pPr>
      <w:r>
        <w:t>У</w:t>
      </w:r>
      <w:r w:rsidRPr="005D1ECA">
        <w:t xml:space="preserve"> разі економії бюджетних коштів після надання послуг</w:t>
      </w:r>
      <w:r w:rsidRPr="00FF610E">
        <w:t xml:space="preserve"> </w:t>
      </w:r>
      <w:r>
        <w:t xml:space="preserve">щодо </w:t>
      </w:r>
      <w:r w:rsidR="00793E49">
        <w:t>усунення аварій та</w:t>
      </w:r>
      <w:r w:rsidRPr="00FF610E">
        <w:t xml:space="preserve"> аварійних ситуацій на об’єктах житлового та нежитлового фонду міста</w:t>
      </w:r>
      <w:r>
        <w:t xml:space="preserve"> Запоріжжя</w:t>
      </w:r>
      <w:r w:rsidR="00793E49">
        <w:t>, кошти будуть повернені</w:t>
      </w:r>
      <w:r w:rsidRPr="005D1ECA">
        <w:t xml:space="preserve"> до бюджету міста шляхом зменшення асигнувань відповідно до Порядку складання, р</w:t>
      </w:r>
      <w:r w:rsidR="00793E49">
        <w:t>озгляду, затвердження та основних вимог</w:t>
      </w:r>
      <w:r w:rsidRPr="005D1ECA">
        <w:t xml:space="preserve"> до виконання кошторисів бюджетних установ, затвердженого постановою Кабінету Міністрів України від 28.02.2002 </w:t>
      </w:r>
      <w:r>
        <w:t xml:space="preserve">№ 228. </w:t>
      </w:r>
    </w:p>
    <w:p w:rsidR="002D5F81" w:rsidRDefault="002D5F81" w:rsidP="002D5F81">
      <w:pPr>
        <w:jc w:val="both"/>
      </w:pPr>
    </w:p>
    <w:p w:rsidR="002D5F81" w:rsidRDefault="002D5F81" w:rsidP="002D5F81">
      <w:pPr>
        <w:numPr>
          <w:ilvl w:val="0"/>
          <w:numId w:val="2"/>
        </w:numPr>
        <w:ind w:left="567" w:hanging="567"/>
        <w:jc w:val="both"/>
      </w:pPr>
      <w:r w:rsidRPr="00B76E35">
        <w:t>Розмір підтримки визначався після проведення аналізу наданих розрахунків щодо потреби коштів та з урахуванням максимальної економії коштів, враховуючи вимоги</w:t>
      </w:r>
      <w:r w:rsidR="00793E49">
        <w:t>,</w:t>
      </w:r>
      <w:r w:rsidRPr="00B76E35">
        <w:t xml:space="preserve"> викладені в листі Міністерства фі</w:t>
      </w:r>
      <w:r>
        <w:t xml:space="preserve">нансів України від 05.09.2019 № </w:t>
      </w:r>
      <w:r w:rsidRPr="00B76E35">
        <w:t xml:space="preserve">05110-14-6/22263 «Про особливості складання проектів  місцевого бюджету на 2020 рік та прогнозу місцевого бюджету на 202l - 2022 роки», а також враховуючи основні прогнозні </w:t>
      </w:r>
      <w:proofErr w:type="spellStart"/>
      <w:r w:rsidRPr="00B76E35">
        <w:t>макропоказники</w:t>
      </w:r>
      <w:proofErr w:type="spellEnd"/>
      <w:r w:rsidRPr="00B76E35">
        <w:t xml:space="preserve"> економічного </w:t>
      </w:r>
      <w:r w:rsidR="00793E49">
        <w:t>й</w:t>
      </w:r>
      <w:r w:rsidRPr="00B76E35">
        <w:t xml:space="preserve"> соціального розвитку України на 2020-2022 роки, з</w:t>
      </w:r>
      <w:r w:rsidR="00793E49">
        <w:t>атверджені постановою Кабінету М</w:t>
      </w:r>
      <w:r w:rsidRPr="00B76E35">
        <w:t>іністрів України від 15.05.2019 №</w:t>
      </w:r>
      <w:r>
        <w:t xml:space="preserve"> </w:t>
      </w:r>
      <w:r w:rsidRPr="00B76E35">
        <w:t>555</w:t>
      </w:r>
      <w:r>
        <w:t>.</w:t>
      </w:r>
    </w:p>
    <w:p w:rsidR="002D5F81" w:rsidRDefault="002D5F81" w:rsidP="002D5F81">
      <w:pPr>
        <w:jc w:val="both"/>
      </w:pPr>
    </w:p>
    <w:p w:rsidR="002D5F81" w:rsidRDefault="002D5F81" w:rsidP="002D5F81">
      <w:pPr>
        <w:numPr>
          <w:ilvl w:val="0"/>
          <w:numId w:val="2"/>
        </w:numPr>
        <w:ind w:left="567" w:hanging="567"/>
        <w:jc w:val="both"/>
      </w:pPr>
      <w:r w:rsidRPr="00A739DA">
        <w:t>Штатний роз</w:t>
      </w:r>
      <w:r>
        <w:t>клад відокремленого підрозділу м</w:t>
      </w:r>
      <w:r w:rsidRPr="00A739DA">
        <w:t>уніципальної аварій</w:t>
      </w:r>
      <w:r>
        <w:t>ної служби</w:t>
      </w:r>
      <w:r w:rsidRPr="00A739DA">
        <w:t xml:space="preserve"> </w:t>
      </w:r>
      <w:r w:rsidR="00793E49">
        <w:t>нараховує</w:t>
      </w:r>
      <w:r w:rsidRPr="00A739DA">
        <w:t xml:space="preserve"> 576 штатних одиниць, фактична чисельність на 01.01.2020 </w:t>
      </w:r>
      <w:r w:rsidR="00793E49">
        <w:t>становить                    473 особи</w:t>
      </w:r>
      <w:r>
        <w:t>.</w:t>
      </w:r>
    </w:p>
    <w:p w:rsidR="002D5F81" w:rsidRDefault="002D5F81" w:rsidP="002D5F81"/>
    <w:p w:rsidR="002D5F81" w:rsidRPr="00F6051C" w:rsidRDefault="002D5F81" w:rsidP="002D5F81">
      <w:pPr>
        <w:numPr>
          <w:ilvl w:val="0"/>
          <w:numId w:val="2"/>
        </w:numPr>
        <w:ind w:left="567" w:hanging="567"/>
        <w:jc w:val="both"/>
      </w:pPr>
      <w:r w:rsidRPr="00A739DA">
        <w:lastRenderedPageBreak/>
        <w:t xml:space="preserve">Всього штатна кількість працівників </w:t>
      </w:r>
      <w:r w:rsidRPr="004440FC">
        <w:t>КП «</w:t>
      </w:r>
      <w:proofErr w:type="spellStart"/>
      <w:r w:rsidRPr="004440FC">
        <w:t>Запоріжремсервіс</w:t>
      </w:r>
      <w:proofErr w:type="spellEnd"/>
      <w:r w:rsidRPr="004440FC">
        <w:t>»</w:t>
      </w:r>
      <w:r w:rsidRPr="00A739DA">
        <w:t xml:space="preserve">  </w:t>
      </w:r>
      <w:r w:rsidR="00793E49">
        <w:t>становить</w:t>
      </w:r>
      <w:r w:rsidRPr="00A739DA">
        <w:t xml:space="preserve"> 1</w:t>
      </w:r>
      <w:r w:rsidR="00793E49">
        <w:t xml:space="preserve"> 395 осіб, з них</w:t>
      </w:r>
      <w:r w:rsidRPr="00A739DA">
        <w:t xml:space="preserve"> на 01.01.2020 фактична кількість </w:t>
      </w:r>
      <w:r w:rsidR="00793E49">
        <w:t>становить 797 осіб, у</w:t>
      </w:r>
      <w:r w:rsidRPr="00A739DA">
        <w:t xml:space="preserve"> тому числі 473 працівники відокремленого підрозділу</w:t>
      </w:r>
      <w:r w:rsidRPr="004440FC">
        <w:t xml:space="preserve"> муніципальної аварійної служби</w:t>
      </w:r>
      <w:r w:rsidRPr="00A739DA">
        <w:t xml:space="preserve"> та 324 працівники інших підрозділів</w:t>
      </w:r>
      <w:r>
        <w:t>.</w:t>
      </w:r>
      <w:r w:rsidRPr="000766C9">
        <w:rPr>
          <w:sz w:val="26"/>
          <w:szCs w:val="26"/>
        </w:rPr>
        <w:t xml:space="preserve"> </w:t>
      </w:r>
      <w:r w:rsidRPr="000766C9">
        <w:t>Заробітна плата виплачується з різних джерел фінансування</w:t>
      </w:r>
      <w:r>
        <w:t>.</w:t>
      </w:r>
    </w:p>
    <w:p w:rsidR="002D5F81" w:rsidRDefault="002D5F81" w:rsidP="002D5F81">
      <w:pPr>
        <w:pStyle w:val="a3"/>
      </w:pPr>
    </w:p>
    <w:p w:rsidR="002D5F81" w:rsidRDefault="002D5F81" w:rsidP="002D5F81">
      <w:pPr>
        <w:numPr>
          <w:ilvl w:val="0"/>
          <w:numId w:val="2"/>
        </w:numPr>
        <w:ind w:left="567" w:hanging="567"/>
        <w:jc w:val="both"/>
      </w:pPr>
      <w:r>
        <w:t>Обов’язки, покладені на муніципальну аварійну службу</w:t>
      </w:r>
      <w:r w:rsidR="00793E49">
        <w:t>,</w:t>
      </w:r>
      <w:r>
        <w:t xml:space="preserve"> регламентуються Програмами </w:t>
      </w:r>
      <w:r w:rsidRPr="004231B5">
        <w:rPr>
          <w:lang w:val="ru-RU"/>
        </w:rPr>
        <w:t xml:space="preserve">1 </w:t>
      </w:r>
      <w:r w:rsidR="00793E49">
        <w:t>і</w:t>
      </w:r>
      <w:r>
        <w:t xml:space="preserve"> 2</w:t>
      </w:r>
      <w:r w:rsidR="00793E49">
        <w:t xml:space="preserve"> </w:t>
      </w:r>
      <w:r>
        <w:t xml:space="preserve">та Положенням. Послуги, </w:t>
      </w:r>
      <w:r w:rsidR="00793E49">
        <w:t>які</w:t>
      </w:r>
      <w:r w:rsidRPr="00280CC2">
        <w:t xml:space="preserve"> нада</w:t>
      </w:r>
      <w:r w:rsidR="00793E49">
        <w:t>є муніципальна аварійна служба</w:t>
      </w:r>
      <w:r w:rsidRPr="00280CC2">
        <w:t xml:space="preserve"> у складі </w:t>
      </w:r>
      <w:r w:rsidR="00793E49">
        <w:t xml:space="preserve">                  </w:t>
      </w:r>
      <w:r>
        <w:t>КП</w:t>
      </w:r>
      <w:r w:rsidRPr="00280CC2">
        <w:t xml:space="preserve"> «</w:t>
      </w:r>
      <w:proofErr w:type="spellStart"/>
      <w:r w:rsidRPr="00280CC2">
        <w:t>Запоріжремсервіс</w:t>
      </w:r>
      <w:proofErr w:type="spellEnd"/>
      <w:r w:rsidRPr="00280CC2">
        <w:t>», надаються населенню та іншим суб’єктам господарювання безкоштовно</w:t>
      </w:r>
      <w:r>
        <w:t xml:space="preserve">.  В іншій діяльності </w:t>
      </w:r>
      <w:r w:rsidRPr="00280CC2">
        <w:t>КП «</w:t>
      </w:r>
      <w:proofErr w:type="spellStart"/>
      <w:r w:rsidRPr="00280CC2">
        <w:t>Запоріжремсервіс</w:t>
      </w:r>
      <w:proofErr w:type="spellEnd"/>
      <w:r w:rsidRPr="00280CC2">
        <w:t>»</w:t>
      </w:r>
      <w:r>
        <w:t xml:space="preserve">, </w:t>
      </w:r>
      <w:r w:rsidR="00793E49">
        <w:t>у</w:t>
      </w:r>
      <w:r>
        <w:t xml:space="preserve"> тому числі комерційній </w:t>
      </w:r>
      <w:r w:rsidR="00793E49">
        <w:t>і</w:t>
      </w:r>
      <w:r>
        <w:t>з наданням платних послуг, працівники муніципальної аварійної</w:t>
      </w:r>
      <w:r w:rsidRPr="00280CC2">
        <w:t xml:space="preserve"> служб</w:t>
      </w:r>
      <w:r>
        <w:t>и не задіяні.</w:t>
      </w:r>
    </w:p>
    <w:p w:rsidR="002D5F81" w:rsidRDefault="002D5F81" w:rsidP="002D5F81"/>
    <w:p w:rsidR="002D5F81" w:rsidRDefault="002D5F81" w:rsidP="002D5F81">
      <w:pPr>
        <w:numPr>
          <w:ilvl w:val="0"/>
          <w:numId w:val="2"/>
        </w:numPr>
        <w:ind w:left="567" w:hanging="567"/>
        <w:jc w:val="both"/>
      </w:pPr>
      <w:r w:rsidRPr="004440FC">
        <w:t xml:space="preserve">Працівники, які </w:t>
      </w:r>
      <w:r>
        <w:t>задіяні</w:t>
      </w:r>
      <w:r w:rsidRPr="004440FC">
        <w:t xml:space="preserve"> як у комерційній, так і в  некомерційній діяльності </w:t>
      </w:r>
      <w:r>
        <w:t xml:space="preserve">                           </w:t>
      </w:r>
      <w:r w:rsidRPr="00280CC2">
        <w:t>КП «</w:t>
      </w:r>
      <w:proofErr w:type="spellStart"/>
      <w:r w:rsidRPr="00280CC2">
        <w:t>Запоріжремсервіс</w:t>
      </w:r>
      <w:proofErr w:type="spellEnd"/>
      <w:r w:rsidRPr="00280CC2">
        <w:t xml:space="preserve">» </w:t>
      </w:r>
      <w:r w:rsidRPr="004440FC">
        <w:t>(це посади адміністративно-управлінського персоналу: директор, головний бухгалтер, працівники центральної бухгалтерії, фінансової служби)</w:t>
      </w:r>
      <w:r w:rsidR="00793E49">
        <w:t>,</w:t>
      </w:r>
      <w:r w:rsidRPr="004440FC">
        <w:t xml:space="preserve"> отримують заробітну плату з різних джерел фінансування </w:t>
      </w:r>
      <w:proofErr w:type="spellStart"/>
      <w:r w:rsidRPr="004440FC">
        <w:t>пропорційно</w:t>
      </w:r>
      <w:proofErr w:type="spellEnd"/>
      <w:r w:rsidRPr="004440FC">
        <w:t xml:space="preserve"> часу, протягом якого вони задіяні в різних видах діяльності</w:t>
      </w:r>
      <w:r>
        <w:t>.</w:t>
      </w:r>
    </w:p>
    <w:p w:rsidR="002D5F81" w:rsidRDefault="002D5F81" w:rsidP="002D5F81"/>
    <w:p w:rsidR="002D5F81" w:rsidRDefault="00793E49" w:rsidP="002D5F81">
      <w:pPr>
        <w:numPr>
          <w:ilvl w:val="0"/>
          <w:numId w:val="2"/>
        </w:numPr>
        <w:ind w:left="567" w:hanging="567"/>
        <w:jc w:val="both"/>
      </w:pPr>
      <w:r>
        <w:t>Н</w:t>
      </w:r>
      <w:r w:rsidR="002D5F81" w:rsidRPr="000766C9">
        <w:t>а 01.03.2020 середній рівень заробітної плати працівників КП «</w:t>
      </w:r>
      <w:proofErr w:type="spellStart"/>
      <w:r w:rsidR="002D5F81" w:rsidRPr="000766C9">
        <w:t>Запоріжремсервіс</w:t>
      </w:r>
      <w:proofErr w:type="spellEnd"/>
      <w:r w:rsidR="002D5F81" w:rsidRPr="000766C9">
        <w:t xml:space="preserve">» </w:t>
      </w:r>
      <w:r>
        <w:t>становив</w:t>
      </w:r>
      <w:r w:rsidR="002D5F81" w:rsidRPr="000766C9">
        <w:t xml:space="preserve"> 8 710</w:t>
      </w:r>
      <w:r w:rsidR="002D5F81">
        <w:t xml:space="preserve"> грн</w:t>
      </w:r>
      <w:r w:rsidR="002D5F81" w:rsidRPr="000766C9">
        <w:t xml:space="preserve"> на місяць</w:t>
      </w:r>
      <w:r w:rsidR="002D5F81">
        <w:t>.</w:t>
      </w:r>
    </w:p>
    <w:p w:rsidR="002D5F81" w:rsidRDefault="002D5F81" w:rsidP="002D5F81"/>
    <w:p w:rsidR="002D5F81" w:rsidRDefault="002D5F81" w:rsidP="002D5F81">
      <w:pPr>
        <w:numPr>
          <w:ilvl w:val="0"/>
          <w:numId w:val="2"/>
        </w:numPr>
        <w:ind w:left="567" w:hanging="567"/>
        <w:jc w:val="both"/>
      </w:pPr>
      <w:r w:rsidRPr="009D12FA">
        <w:t>За інформацією, яка знаходиться у вільному доступі на сайті Г</w:t>
      </w:r>
      <w:r w:rsidR="00793E49">
        <w:t>оловного управління статистики в</w:t>
      </w:r>
      <w:r w:rsidRPr="009D12FA">
        <w:t xml:space="preserve"> Запорізькій області, середня заробітна плата на 01.03.2020 </w:t>
      </w:r>
      <w:r w:rsidR="00793E49">
        <w:t>у місті Запоріжжя та Запорізькій</w:t>
      </w:r>
      <w:r w:rsidRPr="009D12FA">
        <w:t xml:space="preserve"> області </w:t>
      </w:r>
      <w:r w:rsidR="00793E49">
        <w:t>становила</w:t>
      </w:r>
      <w:r w:rsidRPr="009D12FA">
        <w:t xml:space="preserve"> 10 729 грн</w:t>
      </w:r>
      <w:r>
        <w:t>.</w:t>
      </w:r>
    </w:p>
    <w:p w:rsidR="002D5F81" w:rsidRDefault="002D5F81" w:rsidP="002D5F81"/>
    <w:p w:rsidR="002D5F81" w:rsidRDefault="002D5F81" w:rsidP="002D5F81">
      <w:pPr>
        <w:numPr>
          <w:ilvl w:val="0"/>
          <w:numId w:val="2"/>
        </w:numPr>
        <w:ind w:left="567" w:hanging="567"/>
        <w:jc w:val="both"/>
      </w:pPr>
      <w:r w:rsidRPr="000C2471">
        <w:t>КП «</w:t>
      </w:r>
      <w:proofErr w:type="spellStart"/>
      <w:r w:rsidRPr="000C2471">
        <w:t>Запоріжремсервіс</w:t>
      </w:r>
      <w:proofErr w:type="spellEnd"/>
      <w:r w:rsidRPr="000C2471">
        <w:t>»</w:t>
      </w:r>
      <w:r>
        <w:t xml:space="preserve"> </w:t>
      </w:r>
      <w:r w:rsidRPr="000C2471">
        <w:t xml:space="preserve">надає платні послуги, зокрема, послуги </w:t>
      </w:r>
      <w:r>
        <w:t>з управління житловими будинками, автотранспортні послуги, послуги з інструментального спостереження за деформацією житлових будинків тощо</w:t>
      </w:r>
      <w:r w:rsidRPr="000C2471">
        <w:t xml:space="preserve">. Відсоткове співвідношення обсягу діяльності, що здійснюється на платній основі, до загального обсягу діяльності </w:t>
      </w:r>
      <w:r w:rsidRPr="00F1796D">
        <w:t>КП «</w:t>
      </w:r>
      <w:proofErr w:type="spellStart"/>
      <w:r w:rsidRPr="00F1796D">
        <w:t>Запоріжремсервіс</w:t>
      </w:r>
      <w:proofErr w:type="spellEnd"/>
      <w:r w:rsidRPr="00F1796D">
        <w:t>»</w:t>
      </w:r>
      <w:r w:rsidRPr="000C2471">
        <w:t xml:space="preserve"> </w:t>
      </w:r>
      <w:r>
        <w:t>за 9 місяців 2019 року</w:t>
      </w:r>
      <w:r w:rsidRPr="000C2471">
        <w:t xml:space="preserve"> становив</w:t>
      </w:r>
      <w:r>
        <w:t xml:space="preserve"> 39,5 </w:t>
      </w:r>
      <w:r w:rsidRPr="000C2471">
        <w:t>%</w:t>
      </w:r>
      <w:r>
        <w:t>.</w:t>
      </w:r>
    </w:p>
    <w:p w:rsidR="002D5F81" w:rsidRDefault="002D5F81" w:rsidP="002D5F81"/>
    <w:p w:rsidR="002D5F81" w:rsidRDefault="002D5F81" w:rsidP="002D5F81">
      <w:pPr>
        <w:numPr>
          <w:ilvl w:val="0"/>
          <w:numId w:val="2"/>
        </w:numPr>
        <w:ind w:left="567" w:hanging="567"/>
        <w:jc w:val="both"/>
      </w:pPr>
      <w:r w:rsidRPr="00791A64">
        <w:t>КП «</w:t>
      </w:r>
      <w:proofErr w:type="spellStart"/>
      <w:r w:rsidRPr="00791A64">
        <w:t>Запоріжремсервіс</w:t>
      </w:r>
      <w:proofErr w:type="spellEnd"/>
      <w:r w:rsidRPr="00791A64">
        <w:t>»</w:t>
      </w:r>
      <w:r>
        <w:t xml:space="preserve"> здійснює</w:t>
      </w:r>
      <w:r w:rsidRPr="00D138BA">
        <w:t xml:space="preserve"> ведення окремого </w:t>
      </w:r>
      <w:r w:rsidR="00F270CC">
        <w:t>б</w:t>
      </w:r>
      <w:r w:rsidRPr="00D138BA">
        <w:t>ухгалтерського   обліку   за   кожним   видом діяльності таким чином, що забезп</w:t>
      </w:r>
      <w:r w:rsidR="00793E49">
        <w:t>ечує належний розподіл доходів і</w:t>
      </w:r>
      <w:r w:rsidRPr="00D138BA">
        <w:t xml:space="preserve"> витрат на надання послуг, на які спрямовується державна допомога</w:t>
      </w:r>
      <w:r w:rsidR="00793E49">
        <w:t>,</w:t>
      </w:r>
      <w:r>
        <w:t xml:space="preserve"> і на надання інших послуг, </w:t>
      </w:r>
      <w:r w:rsidRPr="00D138BA">
        <w:t xml:space="preserve">окремими відомостями, договори на послуги та придбання товарно-матеріальних </w:t>
      </w:r>
      <w:r w:rsidR="00793E49">
        <w:t>цінностей оформлюються окремо за витратами</w:t>
      </w:r>
      <w:r w:rsidRPr="00D138BA">
        <w:t xml:space="preserve">, які </w:t>
      </w:r>
      <w:r w:rsidR="00793E49">
        <w:t>належать</w:t>
      </w:r>
      <w:r w:rsidRPr="00D138BA">
        <w:t xml:space="preserve"> до витрат за рахунок власних надходжень від господарської діяльності, списання товарно-матеріальних цінностей ведеться о</w:t>
      </w:r>
      <w:r>
        <w:t>кремо в розрізі об’єктів обліку.</w:t>
      </w:r>
    </w:p>
    <w:p w:rsidR="002D5F81" w:rsidRDefault="002D5F81" w:rsidP="002D5F81"/>
    <w:p w:rsidR="002D5F81" w:rsidRDefault="002D5F81" w:rsidP="002D5F81">
      <w:pPr>
        <w:numPr>
          <w:ilvl w:val="0"/>
          <w:numId w:val="2"/>
        </w:numPr>
        <w:ind w:left="567" w:hanging="567"/>
        <w:jc w:val="both"/>
      </w:pPr>
      <w:r>
        <w:t xml:space="preserve">В органах державного казначейства відкриті окремі рахунки для отримання бюджетних коштів, згідно </w:t>
      </w:r>
      <w:r w:rsidR="003D1F27">
        <w:t>із затвердженими планами</w:t>
      </w:r>
      <w:r>
        <w:t xml:space="preserve"> використання бюджетних кошті</w:t>
      </w:r>
      <w:r w:rsidR="003D1F27">
        <w:t>в на рік, про використання яких</w:t>
      </w:r>
      <w:r>
        <w:t xml:space="preserve"> представники </w:t>
      </w:r>
      <w:r w:rsidRPr="00791A64">
        <w:t>КП «</w:t>
      </w:r>
      <w:proofErr w:type="spellStart"/>
      <w:r w:rsidRPr="00791A64">
        <w:t>Запоріжремсервіс</w:t>
      </w:r>
      <w:proofErr w:type="spellEnd"/>
      <w:r w:rsidRPr="00791A64">
        <w:t>»</w:t>
      </w:r>
      <w:r w:rsidR="003D1F27">
        <w:t xml:space="preserve"> здають щомісячну</w:t>
      </w:r>
      <w:r>
        <w:t xml:space="preserve"> т</w:t>
      </w:r>
      <w:r w:rsidR="003D1F27">
        <w:t>а щоквартальну</w:t>
      </w:r>
      <w:r>
        <w:t xml:space="preserve"> затверджен</w:t>
      </w:r>
      <w:r w:rsidR="003D1F27">
        <w:t>у</w:t>
      </w:r>
      <w:r>
        <w:t xml:space="preserve"> звітність. </w:t>
      </w:r>
    </w:p>
    <w:p w:rsidR="002D5F81" w:rsidRDefault="002D5F81" w:rsidP="002D5F81"/>
    <w:p w:rsidR="002D5F81" w:rsidRPr="00F6051C" w:rsidRDefault="002D5F81" w:rsidP="002D5F81">
      <w:pPr>
        <w:numPr>
          <w:ilvl w:val="0"/>
          <w:numId w:val="2"/>
        </w:numPr>
        <w:ind w:left="567" w:hanging="567"/>
        <w:jc w:val="both"/>
      </w:pPr>
      <w:r w:rsidRPr="00215EA9">
        <w:t xml:space="preserve">Зважаючи на норми Закону України «Про бухгалтерський облік </w:t>
      </w:r>
      <w:r w:rsidR="003D1F27">
        <w:t>та фінансову звітність в Україні</w:t>
      </w:r>
      <w:r w:rsidRPr="00215EA9">
        <w:t xml:space="preserve">» від 16.07.1999 № 996-XIV, облік витрат на утримання відокремленого </w:t>
      </w:r>
      <w:r>
        <w:t>підрозділу муніципальної аварійної служби</w:t>
      </w:r>
      <w:r w:rsidRPr="00215EA9">
        <w:t xml:space="preserve"> ведеться на окремих синтетичних та аналітичних рахунках, а саме 231/7 «Прямі витрати на утриман</w:t>
      </w:r>
      <w:r w:rsidR="003D1F27">
        <w:t>ня підрозділу», 910/3 «Загально</w:t>
      </w:r>
      <w:r w:rsidRPr="00215EA9">
        <w:t>виробничі витрати підрозділу». Витрати формуються відповідно до первинних документів, які засвідчують факт здійснення господарської операції</w:t>
      </w:r>
      <w:r>
        <w:t>.</w:t>
      </w:r>
    </w:p>
    <w:p w:rsidR="002D5F81" w:rsidRDefault="002D5F81" w:rsidP="002D5F81">
      <w:pPr>
        <w:pStyle w:val="a3"/>
      </w:pPr>
    </w:p>
    <w:p w:rsidR="002D5F81" w:rsidRPr="00F6051C" w:rsidRDefault="002D5F81" w:rsidP="002D5F81">
      <w:pPr>
        <w:numPr>
          <w:ilvl w:val="0"/>
          <w:numId w:val="2"/>
        </w:numPr>
        <w:ind w:left="567" w:hanging="567"/>
        <w:jc w:val="both"/>
      </w:pPr>
      <w:r>
        <w:lastRenderedPageBreak/>
        <w:t>Листом від 29.05.2020 № 01/01-37/682</w:t>
      </w:r>
      <w:r w:rsidRPr="00E72C79">
        <w:t xml:space="preserve"> Департамент з управління житлово-комунальним господарством Запорізької міської ради</w:t>
      </w:r>
      <w:r>
        <w:t xml:space="preserve"> надав копію облікової політики підприємства, затверджену наказом від 02.01.2020 № 01.</w:t>
      </w:r>
    </w:p>
    <w:p w:rsidR="002D5F81" w:rsidRPr="002D5F81" w:rsidRDefault="002D5F81" w:rsidP="002D5F81">
      <w:pPr>
        <w:pStyle w:val="a3"/>
        <w:ind w:left="0"/>
      </w:pPr>
    </w:p>
    <w:p w:rsidR="002D5F81" w:rsidRDefault="002D5F81" w:rsidP="002D5F81">
      <w:pPr>
        <w:numPr>
          <w:ilvl w:val="0"/>
          <w:numId w:val="2"/>
        </w:numPr>
        <w:ind w:left="567" w:hanging="567"/>
        <w:jc w:val="both"/>
      </w:pPr>
      <w:r w:rsidRPr="00E72C79">
        <w:t>Відповідно до облікової політики підприємства затвердже</w:t>
      </w:r>
      <w:r w:rsidR="003D1F27">
        <w:t>но план рахунків підприємства. У</w:t>
      </w:r>
      <w:r w:rsidRPr="00E72C79">
        <w:t xml:space="preserve"> перелік рахунків вхо</w:t>
      </w:r>
      <w:r w:rsidR="003D1F27">
        <w:t>дить рахунок 48. На рахунку 48 «</w:t>
      </w:r>
      <w:r w:rsidRPr="00E72C79">
        <w:t>Цільове фін</w:t>
      </w:r>
      <w:r w:rsidR="003D1F27">
        <w:t>ансування і цільові надходження»</w:t>
      </w:r>
      <w:r w:rsidRPr="00E72C79">
        <w:t xml:space="preserve"> ведеться облік та узагальнення інформації про наявність та рух коштів фінансування заходів цільового приз</w:t>
      </w:r>
      <w:r w:rsidR="003D1F27">
        <w:t>начення (у</w:t>
      </w:r>
      <w:r w:rsidRPr="00E72C79">
        <w:t xml:space="preserve"> тому числі фінансування витрат на утримання відокремленого підрозділу </w:t>
      </w:r>
      <w:r>
        <w:t>муніципальної аварійної служби), к</w:t>
      </w:r>
      <w:r w:rsidRPr="00E72C79">
        <w:t>ошти цільового фінансування і цільових надходжень</w:t>
      </w:r>
      <w:r w:rsidR="003D1F27">
        <w:t>,</w:t>
      </w:r>
      <w:r w:rsidRPr="00E72C79">
        <w:t xml:space="preserve"> </w:t>
      </w:r>
      <w:r w:rsidR="003D1F27">
        <w:t>у</w:t>
      </w:r>
      <w:r w:rsidRPr="00E72C79">
        <w:t xml:space="preserve"> тому числі як субсидії, асигнування з бюджету та позабюджетних фондів, цільові внески фізичних та юридичних осіб тощо</w:t>
      </w:r>
      <w:r>
        <w:t>.</w:t>
      </w:r>
      <w:r w:rsidRPr="00E72C79">
        <w:rPr>
          <w:sz w:val="26"/>
          <w:szCs w:val="26"/>
        </w:rPr>
        <w:t xml:space="preserve"> </w:t>
      </w:r>
      <w:r w:rsidRPr="00E72C79">
        <w:t>Аналітичний облік коштів цільового фінансування і цільових надходжень та їх витрачання проводиться за їх призначенням та джерелами надходжень</w:t>
      </w:r>
      <w:r>
        <w:t>.</w:t>
      </w:r>
    </w:p>
    <w:p w:rsidR="002D5F81" w:rsidRDefault="002D5F81" w:rsidP="002D5F81">
      <w:pPr>
        <w:pStyle w:val="a3"/>
      </w:pPr>
    </w:p>
    <w:p w:rsidR="002D5F81" w:rsidRDefault="002D5F81" w:rsidP="002D5F81">
      <w:pPr>
        <w:numPr>
          <w:ilvl w:val="0"/>
          <w:numId w:val="2"/>
        </w:numPr>
        <w:ind w:left="567" w:hanging="567"/>
        <w:jc w:val="both"/>
      </w:pPr>
      <w:r w:rsidRPr="00B50293">
        <w:t xml:space="preserve">З метою ефективного використання </w:t>
      </w:r>
      <w:r w:rsidR="003D1F27">
        <w:t>трудових та фінансових ресурсів</w:t>
      </w:r>
      <w:r w:rsidRPr="00B50293">
        <w:t xml:space="preserve"> працівники підрозділу муніципальної аварійної служби розташовані в нежитлових приміщеннях </w:t>
      </w:r>
      <w:r w:rsidR="003D1F27">
        <w:t>у всіх</w:t>
      </w:r>
      <w:r w:rsidRPr="00B50293">
        <w:t xml:space="preserve"> района</w:t>
      </w:r>
      <w:r w:rsidR="003D1F27">
        <w:t>х</w:t>
      </w:r>
      <w:r w:rsidRPr="00B50293">
        <w:t xml:space="preserve"> міста Запоріжжя, які знаходяться у власності територіальної громади м</w:t>
      </w:r>
      <w:r>
        <w:t xml:space="preserve">іста </w:t>
      </w:r>
      <w:r w:rsidRPr="00B50293">
        <w:t>Запоріжжя, та в господарському віддані КП «</w:t>
      </w:r>
      <w:proofErr w:type="spellStart"/>
      <w:r w:rsidRPr="00B50293">
        <w:t>Запоріжремсервіс</w:t>
      </w:r>
      <w:proofErr w:type="spellEnd"/>
      <w:r w:rsidRPr="00B50293">
        <w:t>»</w:t>
      </w:r>
      <w:r>
        <w:t>.</w:t>
      </w:r>
    </w:p>
    <w:p w:rsidR="002D5F81" w:rsidRDefault="002D5F81" w:rsidP="002D5F81">
      <w:pPr>
        <w:pStyle w:val="a3"/>
      </w:pPr>
    </w:p>
    <w:p w:rsidR="002D5F81" w:rsidRDefault="002D5F81" w:rsidP="002D5F81">
      <w:pPr>
        <w:numPr>
          <w:ilvl w:val="0"/>
          <w:numId w:val="2"/>
        </w:numPr>
        <w:ind w:left="567" w:hanging="567"/>
        <w:jc w:val="both"/>
      </w:pPr>
      <w:r w:rsidRPr="00B50293">
        <w:t xml:space="preserve">Витрати на утримання нежитлових приміщень, де розташовані тільки працівники </w:t>
      </w:r>
      <w:r>
        <w:t xml:space="preserve">муніципальної </w:t>
      </w:r>
      <w:r w:rsidRPr="00B50293">
        <w:t xml:space="preserve">аварійної служби, фінансуються за рахунок </w:t>
      </w:r>
      <w:r>
        <w:t>Програм</w:t>
      </w:r>
      <w:r w:rsidR="003D1F27">
        <w:t xml:space="preserve"> 1 та 2</w:t>
      </w:r>
      <w:r>
        <w:t>.</w:t>
      </w:r>
      <w:r w:rsidRPr="00B50293">
        <w:t xml:space="preserve"> Витрати на утримання приміщень, в яких</w:t>
      </w:r>
      <w:r w:rsidR="003D1F27">
        <w:t>,</w:t>
      </w:r>
      <w:r w:rsidRPr="00B50293">
        <w:t xml:space="preserve"> крім підрозділів </w:t>
      </w:r>
      <w:r>
        <w:t xml:space="preserve">муніципальної </w:t>
      </w:r>
      <w:r w:rsidRPr="00B50293">
        <w:t>аварійної служби</w:t>
      </w:r>
      <w:r w:rsidR="003D1F27">
        <w:t>,</w:t>
      </w:r>
      <w:r w:rsidRPr="00B50293">
        <w:t xml:space="preserve"> розташовані інші підрозділи КП «</w:t>
      </w:r>
      <w:proofErr w:type="spellStart"/>
      <w:r w:rsidRPr="00B50293">
        <w:t>Запоріжремсервіс</w:t>
      </w:r>
      <w:proofErr w:type="spellEnd"/>
      <w:r w:rsidRPr="00B50293">
        <w:t xml:space="preserve">», фінансуються </w:t>
      </w:r>
      <w:proofErr w:type="spellStart"/>
      <w:r w:rsidRPr="00B50293">
        <w:t>пропорційно</w:t>
      </w:r>
      <w:proofErr w:type="spellEnd"/>
      <w:r w:rsidRPr="00B50293">
        <w:t xml:space="preserve"> займаній площі, за рахунок коштів бюджету міста, відповідно </w:t>
      </w:r>
      <w:r>
        <w:t xml:space="preserve">до </w:t>
      </w:r>
      <w:r w:rsidR="003D1F27">
        <w:t>Програм 1 та 2</w:t>
      </w:r>
      <w:r w:rsidRPr="00B50293">
        <w:t xml:space="preserve"> на утримання муніципальної аварійної служби, та за власні кошти </w:t>
      </w:r>
      <w:r>
        <w:t xml:space="preserve">                                               </w:t>
      </w:r>
      <w:r w:rsidRPr="00B50293">
        <w:t>КП «</w:t>
      </w:r>
      <w:proofErr w:type="spellStart"/>
      <w:r w:rsidRPr="00B50293">
        <w:t>Запоріжремсервіс</w:t>
      </w:r>
      <w:proofErr w:type="spellEnd"/>
      <w:r w:rsidRPr="00B50293">
        <w:t>». Бухгалтерський облік витрат ведеться на окремих субрахунках</w:t>
      </w:r>
      <w:r>
        <w:t>.</w:t>
      </w:r>
    </w:p>
    <w:p w:rsidR="002D5F81" w:rsidRDefault="002D5F81" w:rsidP="002D5F81">
      <w:pPr>
        <w:pStyle w:val="a3"/>
      </w:pPr>
    </w:p>
    <w:p w:rsidR="002D5F81" w:rsidRDefault="002D5F81" w:rsidP="002D5F81">
      <w:pPr>
        <w:numPr>
          <w:ilvl w:val="0"/>
          <w:numId w:val="2"/>
        </w:numPr>
        <w:ind w:left="567" w:hanging="567"/>
        <w:jc w:val="both"/>
      </w:pPr>
      <w:r w:rsidRPr="00B50293">
        <w:t>Предмети, матеріали, обладнання та інвентар</w:t>
      </w:r>
      <w:r>
        <w:t>,</w:t>
      </w:r>
      <w:r w:rsidRPr="00B50293">
        <w:t xml:space="preserve"> придбані за кошти міського бюджету</w:t>
      </w:r>
      <w:r>
        <w:t>,</w:t>
      </w:r>
      <w:r w:rsidRPr="00B50293">
        <w:t xml:space="preserve"> використовуються виключно на потреби </w:t>
      </w:r>
      <w:r>
        <w:t xml:space="preserve">муніципальної </w:t>
      </w:r>
      <w:r w:rsidRPr="00B50293">
        <w:t>аварійної служби та обліковуються в бухгалтерському обліку окремо на окремих субрахунках</w:t>
      </w:r>
      <w:r>
        <w:t>.</w:t>
      </w:r>
    </w:p>
    <w:p w:rsidR="002D5F81" w:rsidRDefault="002D5F81" w:rsidP="002D5F81"/>
    <w:p w:rsidR="002D5F81" w:rsidRDefault="002D5F81" w:rsidP="002D5F81">
      <w:pPr>
        <w:numPr>
          <w:ilvl w:val="0"/>
          <w:numId w:val="2"/>
        </w:numPr>
        <w:ind w:left="567" w:hanging="567"/>
        <w:jc w:val="both"/>
      </w:pPr>
      <w:r>
        <w:rPr>
          <w:rFonts w:eastAsia="Calibri"/>
          <w:lang w:eastAsia="en-US"/>
        </w:rPr>
        <w:t>В</w:t>
      </w:r>
      <w:r w:rsidRPr="00B50676">
        <w:rPr>
          <w:rFonts w:eastAsia="Calibri"/>
          <w:lang w:eastAsia="en-US"/>
        </w:rPr>
        <w:t xml:space="preserve">ідповідно до розділу ІІ Порядку </w:t>
      </w:r>
      <w:r w:rsidRPr="00B50676">
        <w:t xml:space="preserve">розгляду справ про державну допомогу </w:t>
      </w:r>
      <w:r>
        <w:t xml:space="preserve"> </w:t>
      </w:r>
      <w:r w:rsidRPr="00B50676">
        <w:t xml:space="preserve">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w:t>
      </w:r>
      <w:r>
        <w:t xml:space="preserve">                      </w:t>
      </w:r>
      <w:r w:rsidRPr="00B50676">
        <w:t>за № 686/28816</w:t>
      </w:r>
      <w:r w:rsidR="003D1F27">
        <w:t>,</w:t>
      </w:r>
      <w:r>
        <w:t xml:space="preserve"> </w:t>
      </w:r>
      <w:r w:rsidRPr="00B50676">
        <w:rPr>
          <w:rFonts w:eastAsia="Calibri"/>
          <w:lang w:eastAsia="en-US"/>
        </w:rPr>
        <w:t>до Комітету надійшли заперечення щодо надання державної допомоги від однієї із зацікавлених осіб</w:t>
      </w:r>
      <w:r>
        <w:rPr>
          <w:rFonts w:eastAsia="Calibri"/>
          <w:lang w:eastAsia="en-US"/>
        </w:rPr>
        <w:t>.</w:t>
      </w:r>
      <w:r w:rsidRPr="0043061D">
        <w:t xml:space="preserve"> </w:t>
      </w:r>
    </w:p>
    <w:p w:rsidR="002D5F81" w:rsidRDefault="002D5F81" w:rsidP="002D5F81"/>
    <w:p w:rsidR="002D5F81" w:rsidRDefault="003D1F27" w:rsidP="002D5F81">
      <w:pPr>
        <w:numPr>
          <w:ilvl w:val="0"/>
          <w:numId w:val="2"/>
        </w:numPr>
        <w:ind w:left="567" w:hanging="567"/>
        <w:jc w:val="both"/>
      </w:pPr>
      <w:r>
        <w:t>У</w:t>
      </w:r>
      <w:r w:rsidR="002D5F81">
        <w:t xml:space="preserve"> запереченнях зазначено, зокрема:</w:t>
      </w:r>
    </w:p>
    <w:p w:rsidR="002D5F81" w:rsidRDefault="002D5F81" w:rsidP="002D5F81"/>
    <w:p w:rsidR="002D5F81" w:rsidRDefault="002D5F81" w:rsidP="002D5F81">
      <w:pPr>
        <w:numPr>
          <w:ilvl w:val="0"/>
          <w:numId w:val="15"/>
        </w:numPr>
        <w:ind w:left="567" w:hanging="567"/>
        <w:jc w:val="both"/>
      </w:pPr>
      <w:r>
        <w:t>надання державної допомоги для виконання робіт, які управитель повинен виконувати за рахунок плати за послуги</w:t>
      </w:r>
      <w:r w:rsidR="003D1F27">
        <w:t>,</w:t>
      </w:r>
      <w:r>
        <w:t xml:space="preserve"> є дискримінаційним і неконкурентним</w:t>
      </w:r>
      <w:r w:rsidRPr="00E005D3">
        <w:t>;</w:t>
      </w:r>
    </w:p>
    <w:p w:rsidR="002D5F81" w:rsidRDefault="002D5F81" w:rsidP="002D5F81">
      <w:pPr>
        <w:numPr>
          <w:ilvl w:val="0"/>
          <w:numId w:val="15"/>
        </w:numPr>
        <w:ind w:left="567" w:hanging="567"/>
        <w:jc w:val="both"/>
      </w:pPr>
      <w:r>
        <w:t xml:space="preserve">працівники </w:t>
      </w:r>
      <w:r w:rsidRPr="00C006E9">
        <w:t>КП «</w:t>
      </w:r>
      <w:proofErr w:type="spellStart"/>
      <w:r w:rsidRPr="00C006E9">
        <w:t>Запоріжремсервіс</w:t>
      </w:r>
      <w:proofErr w:type="spellEnd"/>
      <w:r w:rsidRPr="00C006E9">
        <w:t>»</w:t>
      </w:r>
      <w:r>
        <w:t xml:space="preserve"> відмовляють </w:t>
      </w:r>
      <w:r w:rsidR="003D1F27">
        <w:t>у</w:t>
      </w:r>
      <w:r>
        <w:t xml:space="preserve"> наданні безоплатної державної допомоги з усунення аварійних ситуацій власникам будинків, що не є багатоквартирними, багатоквартирних будинків, співвласники яких вирішили здійснювати управління будинком самостійно та створили об’єднання співвласників багатоквартирних будинків;</w:t>
      </w:r>
    </w:p>
    <w:p w:rsidR="002D5F81" w:rsidRDefault="002D5F81" w:rsidP="002D5F81">
      <w:pPr>
        <w:numPr>
          <w:ilvl w:val="0"/>
          <w:numId w:val="15"/>
        </w:numPr>
        <w:ind w:left="567" w:hanging="567"/>
        <w:jc w:val="both"/>
      </w:pPr>
      <w:r>
        <w:t>муніципальна служба з технічного обслуговування систем диспетчеризації ліфтів є структурним підрозділом комунального підприємства «Центр управління інформаційними технологіями»</w:t>
      </w:r>
      <w:r w:rsidR="003D1F27">
        <w:t>,</w:t>
      </w:r>
      <w:r>
        <w:t xml:space="preserve"> а не </w:t>
      </w:r>
      <w:r w:rsidRPr="006A4F1D">
        <w:t>КП «</w:t>
      </w:r>
      <w:proofErr w:type="spellStart"/>
      <w:r w:rsidRPr="006A4F1D">
        <w:t>Запоріжремсервіс</w:t>
      </w:r>
      <w:proofErr w:type="spellEnd"/>
      <w:r w:rsidRPr="006A4F1D">
        <w:t>»</w:t>
      </w:r>
      <w:r>
        <w:t>;</w:t>
      </w:r>
    </w:p>
    <w:p w:rsidR="002D5F81" w:rsidRPr="00E005D3" w:rsidRDefault="002D5F81" w:rsidP="002D5F81">
      <w:pPr>
        <w:numPr>
          <w:ilvl w:val="0"/>
          <w:numId w:val="15"/>
        </w:numPr>
        <w:ind w:left="567" w:hanging="567"/>
        <w:jc w:val="both"/>
      </w:pPr>
      <w:r>
        <w:lastRenderedPageBreak/>
        <w:t xml:space="preserve">неправомірне надання державної допомоги </w:t>
      </w:r>
      <w:r w:rsidRPr="000E07BF">
        <w:t>КП «</w:t>
      </w:r>
      <w:proofErr w:type="spellStart"/>
      <w:r w:rsidRPr="000E07BF">
        <w:t>Запоріжремсервіс</w:t>
      </w:r>
      <w:proofErr w:type="spellEnd"/>
      <w:r w:rsidRPr="000E07BF">
        <w:t>»</w:t>
      </w:r>
      <w:r>
        <w:t xml:space="preserve"> протягом 2018</w:t>
      </w:r>
      <w:r w:rsidR="003D1F27">
        <w:t xml:space="preserve"> – </w:t>
      </w:r>
      <w:r>
        <w:t>2019 років.</w:t>
      </w:r>
    </w:p>
    <w:p w:rsidR="002D5F81" w:rsidRDefault="002D5F81" w:rsidP="002D5F81">
      <w:pPr>
        <w:jc w:val="both"/>
      </w:pPr>
    </w:p>
    <w:p w:rsidR="002D5F81" w:rsidRDefault="002D5F81" w:rsidP="002D5F81">
      <w:pPr>
        <w:numPr>
          <w:ilvl w:val="0"/>
          <w:numId w:val="2"/>
        </w:numPr>
        <w:ind w:left="567" w:hanging="567"/>
        <w:jc w:val="both"/>
      </w:pPr>
      <w:r w:rsidRPr="00876120">
        <w:t xml:space="preserve">Листом від 08.05.2020 № 513/01-37/01 Департамент з управління житлово-комунальним господарством Запорізької міської ради </w:t>
      </w:r>
      <w:r>
        <w:t>надав</w:t>
      </w:r>
      <w:r w:rsidRPr="0043061D">
        <w:t xml:space="preserve"> </w:t>
      </w:r>
      <w:r>
        <w:t>обґрунтований висновок</w:t>
      </w:r>
      <w:r w:rsidRPr="00A027D0">
        <w:t xml:space="preserve"> щодо отриманих заперечень та зауважень</w:t>
      </w:r>
      <w:r>
        <w:t>. Зокрема, зазначено:</w:t>
      </w:r>
    </w:p>
    <w:p w:rsidR="002D5F81" w:rsidRDefault="002D5F81" w:rsidP="002D5F81">
      <w:pPr>
        <w:numPr>
          <w:ilvl w:val="0"/>
          <w:numId w:val="15"/>
        </w:numPr>
        <w:ind w:left="567" w:hanging="567"/>
        <w:jc w:val="both"/>
      </w:pPr>
      <w:r w:rsidRPr="002B08BB">
        <w:t>КП «</w:t>
      </w:r>
      <w:proofErr w:type="spellStart"/>
      <w:r w:rsidRPr="002B08BB">
        <w:t>Запоріжремсервіс</w:t>
      </w:r>
      <w:proofErr w:type="spellEnd"/>
      <w:r w:rsidRPr="002B08BB">
        <w:t>» було обрано управителем житловими будинками</w:t>
      </w:r>
      <w:r>
        <w:t>,</w:t>
      </w:r>
      <w:r w:rsidR="003D1F27">
        <w:t xml:space="preserve"> а саме: у</w:t>
      </w:r>
      <w:r w:rsidRPr="005A54FE">
        <w:t xml:space="preserve"> </w:t>
      </w:r>
      <w:proofErr w:type="spellStart"/>
      <w:r w:rsidRPr="005A54FE">
        <w:t>Вознесінському</w:t>
      </w:r>
      <w:proofErr w:type="spellEnd"/>
      <w:r w:rsidRPr="005A54FE">
        <w:t xml:space="preserve">, Заводському та лівобережній частині Дніпровського району міста Запоріжжя </w:t>
      </w:r>
      <w:r w:rsidRPr="002B08BB">
        <w:t>за результатами проведення відповідног</w:t>
      </w:r>
      <w:r w:rsidR="003D1F27">
        <w:t>о конкурсу на підставі рішення В</w:t>
      </w:r>
      <w:r w:rsidRPr="002B08BB">
        <w:t xml:space="preserve">иконавчого комітету Запорізької міської ради від 01.09.2017 № 520. </w:t>
      </w:r>
      <w:r>
        <w:t>К</w:t>
      </w:r>
      <w:r w:rsidRPr="002B08BB">
        <w:t>онкурс проводився на умовах</w:t>
      </w:r>
      <w:r w:rsidRPr="005A54FE">
        <w:t>,</w:t>
      </w:r>
      <w:r w:rsidRPr="002B08BB">
        <w:t xml:space="preserve"> визначених конкурсною документацією</w:t>
      </w:r>
      <w:r>
        <w:t>,</w:t>
      </w:r>
      <w:r w:rsidR="003D1F27">
        <w:t xml:space="preserve"> затвердженою рішенням В</w:t>
      </w:r>
      <w:r w:rsidRPr="002B08BB">
        <w:t>иконавчого комітету Запорізької міської ради від 19.07.2017 № 389, яка містить чіткий, вичерпний перелік складових частин послуги з управління багатоквартирним будинком із зазначенням періодичності їх виконання</w:t>
      </w:r>
      <w:r>
        <w:t>. Р</w:t>
      </w:r>
      <w:r w:rsidR="003D1F27">
        <w:t>оботи з усунення аварій та</w:t>
      </w:r>
      <w:r w:rsidRPr="00CF182A">
        <w:t xml:space="preserve"> аварійних ситуац</w:t>
      </w:r>
      <w:r w:rsidR="003D1F27">
        <w:t>ій у</w:t>
      </w:r>
      <w:r>
        <w:t xml:space="preserve"> будинках житлового фонду міста </w:t>
      </w:r>
      <w:r w:rsidRPr="00CF182A">
        <w:t>Запоріжжя не входять до складу робіт, які повинен виконувати управитель багатоквартирних будинків (</w:t>
      </w:r>
      <w:r w:rsidR="003D1F27">
        <w:t>у</w:t>
      </w:r>
      <w:r w:rsidRPr="00CF182A">
        <w:t xml:space="preserve"> т.</w:t>
      </w:r>
      <w:r w:rsidR="003D1F27">
        <w:t xml:space="preserve"> </w:t>
      </w:r>
      <w:r w:rsidRPr="00CF182A">
        <w:t>ч КП «</w:t>
      </w:r>
      <w:proofErr w:type="spellStart"/>
      <w:r w:rsidRPr="00CF182A">
        <w:t>Запоріжремсервіс</w:t>
      </w:r>
      <w:proofErr w:type="spellEnd"/>
      <w:r w:rsidRPr="00CF182A">
        <w:t>») за рахунок плати за послуги з управління</w:t>
      </w:r>
      <w:r w:rsidRPr="00E005D3">
        <w:t>;</w:t>
      </w:r>
    </w:p>
    <w:p w:rsidR="002D5F81" w:rsidRDefault="002D5F81" w:rsidP="002D5F81">
      <w:pPr>
        <w:numPr>
          <w:ilvl w:val="0"/>
          <w:numId w:val="15"/>
        </w:numPr>
        <w:ind w:left="567" w:hanging="567"/>
        <w:jc w:val="both"/>
      </w:pPr>
      <w:r>
        <w:t>Програми 1 та 2</w:t>
      </w:r>
      <w:r w:rsidRPr="00492C77">
        <w:t xml:space="preserve"> </w:t>
      </w:r>
      <w:r>
        <w:t>не містя</w:t>
      </w:r>
      <w:r w:rsidRPr="00492C77">
        <w:t>ть жодних обмежень щодо н</w:t>
      </w:r>
      <w:r w:rsidR="003D1F27">
        <w:t xml:space="preserve">адання послуг аварійної служби </w:t>
      </w:r>
      <w:r w:rsidRPr="00492C77">
        <w:t xml:space="preserve"> залежно від категорій або належності будинків</w:t>
      </w:r>
      <w:r>
        <w:t>. Д</w:t>
      </w:r>
      <w:r w:rsidRPr="00491F58">
        <w:t xml:space="preserve">іяльність муніципальної аварійної служби </w:t>
      </w:r>
      <w:r w:rsidR="003D1F27">
        <w:t>поширю</w:t>
      </w:r>
      <w:r w:rsidRPr="00491F58">
        <w:t>ється на всі житлові та нежитлові будинки міста Запоріжжя,  незалежно від того</w:t>
      </w:r>
      <w:r w:rsidRPr="005A54FE">
        <w:t>,</w:t>
      </w:r>
      <w:r w:rsidRPr="00491F58">
        <w:t xml:space="preserve"> хто є управителем такого будинку, не виклю</w:t>
      </w:r>
      <w:r>
        <w:t xml:space="preserve">чаючи також будинки ОСББ та ЖБК. </w:t>
      </w:r>
      <w:r w:rsidRPr="007B4420">
        <w:t xml:space="preserve">Твердження щодо відмови </w:t>
      </w:r>
      <w:r w:rsidR="003D1F27">
        <w:t>в</w:t>
      </w:r>
      <w:r w:rsidRPr="007B4420">
        <w:t xml:space="preserve"> надані безоплатної допомоги з усунення аварії іншим категоріям будинків</w:t>
      </w:r>
      <w:r w:rsidR="003D1F27">
        <w:t>, ніж багатоквартирні,</w:t>
      </w:r>
      <w:r w:rsidRPr="007B4420">
        <w:t xml:space="preserve"> є безпідставним, не підтверджується жодним доказом та спростовується змістом інформаційної бази даних «Контакт-центру 15-80», згідно </w:t>
      </w:r>
      <w:r>
        <w:t xml:space="preserve">з </w:t>
      </w:r>
      <w:r w:rsidRPr="007B4420">
        <w:t>яко</w:t>
      </w:r>
      <w:r>
        <w:t>ю</w:t>
      </w:r>
      <w:r w:rsidRPr="007B4420">
        <w:t xml:space="preserve"> заявки приймаються </w:t>
      </w:r>
      <w:r w:rsidR="003D1F27">
        <w:t>у</w:t>
      </w:r>
      <w:r w:rsidRPr="007B4420">
        <w:t xml:space="preserve"> тому числі від будинків ОСББ, ЖБК та інших категорій будинків</w:t>
      </w:r>
      <w:r>
        <w:t>,</w:t>
      </w:r>
      <w:r w:rsidRPr="007B4420">
        <w:t xml:space="preserve"> де наявна технічна можливість та фізичний доступ до об’єктів</w:t>
      </w:r>
      <w:r>
        <w:t>,</w:t>
      </w:r>
      <w:r w:rsidRPr="007B4420">
        <w:t xml:space="preserve"> на яких виникла аварійна ситуація</w:t>
      </w:r>
      <w:r>
        <w:t>. Зазначене підтверджено в</w:t>
      </w:r>
      <w:r w:rsidRPr="005A54FE">
        <w:t>итяг</w:t>
      </w:r>
      <w:r>
        <w:t>ом</w:t>
      </w:r>
      <w:r w:rsidRPr="005A54FE">
        <w:t xml:space="preserve"> заявок </w:t>
      </w:r>
      <w:r w:rsidR="003D1F27">
        <w:t>і</w:t>
      </w:r>
      <w:r w:rsidRPr="005A54FE">
        <w:t>з програмного забезпечення Контакт-центру 15-80, а саме звіт</w:t>
      </w:r>
      <w:r w:rsidR="003D1F27">
        <w:t>ом щодо прийнятих</w:t>
      </w:r>
      <w:r w:rsidRPr="005A54FE">
        <w:t xml:space="preserve"> заяв</w:t>
      </w:r>
      <w:r w:rsidR="003D1F27">
        <w:t>о</w:t>
      </w:r>
      <w:r w:rsidRPr="005A54FE">
        <w:t>к за 08.03.2020</w:t>
      </w:r>
      <w:r>
        <w:t>;</w:t>
      </w:r>
    </w:p>
    <w:p w:rsidR="002D5F81" w:rsidRDefault="002D5F81" w:rsidP="002D5F81">
      <w:pPr>
        <w:numPr>
          <w:ilvl w:val="0"/>
          <w:numId w:val="15"/>
        </w:numPr>
        <w:ind w:left="567" w:hanging="567"/>
        <w:jc w:val="both"/>
      </w:pPr>
      <w:r>
        <w:t>С</w:t>
      </w:r>
      <w:r w:rsidRPr="00CF292D">
        <w:t xml:space="preserve">правою розглядається питання надання державної допомоги </w:t>
      </w:r>
      <w:r>
        <w:t xml:space="preserve">лише </w:t>
      </w:r>
      <w:r w:rsidRPr="00CF292D">
        <w:t xml:space="preserve">на забезпечення функціонування муніципальної аварійної служби у складі </w:t>
      </w:r>
      <w:r>
        <w:t>КП</w:t>
      </w:r>
      <w:r w:rsidRPr="00CF292D">
        <w:t xml:space="preserve"> «</w:t>
      </w:r>
      <w:proofErr w:type="spellStart"/>
      <w:r w:rsidRPr="00CF292D">
        <w:t>Запоріжремсервіс</w:t>
      </w:r>
      <w:proofErr w:type="spellEnd"/>
      <w:r w:rsidRPr="00CF292D">
        <w:t>»</w:t>
      </w:r>
      <w:r>
        <w:t xml:space="preserve">. Надання державної допомоги </w:t>
      </w:r>
      <w:r w:rsidR="00E44338">
        <w:t>на</w:t>
      </w:r>
      <w:r>
        <w:t xml:space="preserve"> з</w:t>
      </w:r>
      <w:r w:rsidRPr="00566AD4">
        <w:t>абезпечення організації виконання комплексу заходів та робіт муніципальної служби з технічного обслуговування систем диспетчеризації ліфтів та безперебійної роботи «Контакт центру 15-80»</w:t>
      </w:r>
      <w:r>
        <w:t xml:space="preserve"> комунальному підприємству</w:t>
      </w:r>
      <w:r w:rsidRPr="004231B5">
        <w:t xml:space="preserve"> «Центр управління інформаційними технологіями»</w:t>
      </w:r>
      <w:r>
        <w:t xml:space="preserve"> розглянуто Комітетом рішенням від 10.12.2018 № 712-р;</w:t>
      </w:r>
    </w:p>
    <w:p w:rsidR="002D5F81" w:rsidRPr="00F270CC" w:rsidRDefault="002D5F81" w:rsidP="002D5F81">
      <w:pPr>
        <w:numPr>
          <w:ilvl w:val="0"/>
          <w:numId w:val="15"/>
        </w:numPr>
        <w:ind w:left="567" w:hanging="567"/>
        <w:jc w:val="both"/>
      </w:pPr>
      <w:r>
        <w:t>р</w:t>
      </w:r>
      <w:r w:rsidRPr="009D04ED">
        <w:t>ішенням Комітету від 20.03.2019 № 168-р визнано, що підтримка у формі субсидій та поточних трансфертів підприємствам (установам, організаціям) та капітальних трансфертів підприємствам (установам, організаціям) щодо надання послуг з усунення аварійних ситуацій у житлових</w:t>
      </w:r>
      <w:r w:rsidR="00E44338">
        <w:t xml:space="preserve"> </w:t>
      </w:r>
      <w:r w:rsidRPr="009D04ED">
        <w:t>/</w:t>
      </w:r>
      <w:r w:rsidR="00E44338">
        <w:t xml:space="preserve"> </w:t>
      </w:r>
      <w:r w:rsidRPr="009D04ED">
        <w:t xml:space="preserve">нежитлових приміщеннях, а саме: термінове прочищення каналізації і сміттєпроводу всередині будівель, усунення аварійних ушкоджень систем водопроводу, опалення й каналізації,  ліквідація ушкоджень у внутрішніх мережах електропостачання, забезпечення безпеки громадян у разі виявлення аварійного стану будівельних конструкцій будинків шляхом огородження небезпечних зон, обвалів конструкцій, що нависають, які перебувають в аварійному стані, або вжиття заходів допомоги мешканцям у звільненні будинку, що загрожує безпеці проживання, яка виділяється на підставі рішення Запорізької міської ради </w:t>
      </w:r>
      <w:r>
        <w:t xml:space="preserve">                 </w:t>
      </w:r>
      <w:r w:rsidRPr="009D04ED">
        <w:t>від 20.12.2017 № 42 «Про затвердження Програми муніципальної аварійної служби з технічного обслуговування систем диспетчеризації ліфтів та «Контакт-центру 15-80»      м. Запоріжжя на 2018 - 2020 роки» комунальному підприємству «</w:t>
      </w:r>
      <w:proofErr w:type="spellStart"/>
      <w:r w:rsidRPr="009D04ED">
        <w:t>Запоріжремсервіс</w:t>
      </w:r>
      <w:proofErr w:type="spellEnd"/>
      <w:r w:rsidRPr="009D04ED">
        <w:t>» з 01.01.2018 по 31.12.2020 у сумі 134 871,878 тис. грн, не є державною допомогою відповідно до Закону України «Про державну допомогу суб’єктам господарювання».</w:t>
      </w:r>
    </w:p>
    <w:p w:rsidR="002D5F81" w:rsidRPr="009C35E5" w:rsidRDefault="002D5F81" w:rsidP="002D5F81">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lastRenderedPageBreak/>
        <w:t>НОРМАТИВНО-ПРАВОВЕ РЕГУЛЮВАННЯ</w:t>
      </w:r>
    </w:p>
    <w:p w:rsidR="002D5F81" w:rsidRPr="008F4CC3" w:rsidRDefault="002D5F81" w:rsidP="002D5F81">
      <w:pPr>
        <w:pStyle w:val="rvps2"/>
        <w:spacing w:before="0" w:beforeAutospacing="0" w:after="0" w:afterAutospacing="0"/>
        <w:ind w:left="567" w:hanging="567"/>
        <w:jc w:val="both"/>
        <w:rPr>
          <w:lang w:val="uk-UA" w:eastAsia="uk-UA"/>
        </w:rPr>
      </w:pPr>
    </w:p>
    <w:p w:rsidR="002D5F81" w:rsidRPr="008F4CC3" w:rsidRDefault="002D5F81" w:rsidP="002D5F81">
      <w:pPr>
        <w:pStyle w:val="rvps2"/>
        <w:numPr>
          <w:ilvl w:val="0"/>
          <w:numId w:val="2"/>
        </w:numPr>
        <w:tabs>
          <w:tab w:val="num" w:pos="360"/>
        </w:tabs>
        <w:spacing w:before="0" w:beforeAutospacing="0" w:after="0" w:afterAutospacing="0"/>
        <w:ind w:left="567" w:hanging="567"/>
        <w:jc w:val="both"/>
        <w:rPr>
          <w:lang w:val="uk-UA" w:eastAsia="uk-UA"/>
        </w:rPr>
      </w:pPr>
      <w:r w:rsidRPr="008F4CC3">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D5F81" w:rsidRPr="008F4CC3" w:rsidRDefault="002D5F81" w:rsidP="002D5F81">
      <w:pPr>
        <w:pStyle w:val="rvps2"/>
        <w:spacing w:before="0" w:beforeAutospacing="0" w:after="0" w:afterAutospacing="0"/>
        <w:ind w:left="567" w:hanging="567"/>
        <w:jc w:val="both"/>
        <w:rPr>
          <w:lang w:val="uk-UA" w:eastAsia="uk-UA"/>
        </w:rPr>
      </w:pPr>
    </w:p>
    <w:p w:rsidR="002D5F81" w:rsidRDefault="002D5F81" w:rsidP="002D5F81">
      <w:pPr>
        <w:pStyle w:val="rvps2"/>
        <w:numPr>
          <w:ilvl w:val="0"/>
          <w:numId w:val="2"/>
        </w:numPr>
        <w:tabs>
          <w:tab w:val="num" w:pos="360"/>
        </w:tabs>
        <w:spacing w:before="0" w:beforeAutospacing="0" w:after="0" w:afterAutospacing="0"/>
        <w:ind w:left="567" w:hanging="567"/>
        <w:jc w:val="both"/>
        <w:rPr>
          <w:lang w:val="uk-UA" w:eastAsia="uk-UA"/>
        </w:rPr>
      </w:pPr>
      <w:r w:rsidRPr="008F4CC3">
        <w:rPr>
          <w:lang w:val="uk-UA" w:eastAsia="uk-UA"/>
        </w:rPr>
        <w:t>Отже, державна підтримка є державною допомогою, якщо одночасно виконуються такі умови:</w:t>
      </w:r>
    </w:p>
    <w:p w:rsidR="002D5F81" w:rsidRPr="008F4CC3" w:rsidRDefault="002D5F81" w:rsidP="002D5F81">
      <w:pPr>
        <w:pStyle w:val="rvps2"/>
        <w:spacing w:before="0" w:beforeAutospacing="0" w:after="0" w:afterAutospacing="0"/>
        <w:ind w:left="567" w:hanging="567"/>
        <w:jc w:val="both"/>
        <w:rPr>
          <w:lang w:val="uk-UA" w:eastAsia="uk-UA"/>
        </w:rPr>
      </w:pPr>
    </w:p>
    <w:p w:rsidR="002D5F81" w:rsidRPr="008F4CC3" w:rsidRDefault="002D5F81" w:rsidP="002D5F81">
      <w:pPr>
        <w:pStyle w:val="rvps2"/>
        <w:numPr>
          <w:ilvl w:val="0"/>
          <w:numId w:val="13"/>
        </w:numPr>
        <w:spacing w:before="0" w:beforeAutospacing="0" w:after="0" w:afterAutospacing="0"/>
        <w:ind w:left="567" w:hanging="567"/>
        <w:jc w:val="both"/>
        <w:rPr>
          <w:lang w:val="uk-UA" w:eastAsia="uk-UA"/>
        </w:rPr>
      </w:pPr>
      <w:r w:rsidRPr="008F4CC3">
        <w:rPr>
          <w:lang w:val="uk-UA" w:eastAsia="uk-UA"/>
        </w:rPr>
        <w:t>підтримка надається суб’єкту господарювання;</w:t>
      </w:r>
    </w:p>
    <w:p w:rsidR="002D5F81" w:rsidRPr="008F4CC3" w:rsidRDefault="002D5F81" w:rsidP="002D5F81">
      <w:pPr>
        <w:pStyle w:val="rvps2"/>
        <w:numPr>
          <w:ilvl w:val="0"/>
          <w:numId w:val="13"/>
        </w:numPr>
        <w:spacing w:before="0" w:beforeAutospacing="0" w:after="0" w:afterAutospacing="0"/>
        <w:ind w:left="567" w:hanging="567"/>
        <w:jc w:val="both"/>
        <w:rPr>
          <w:lang w:val="uk-UA" w:eastAsia="uk-UA"/>
        </w:rPr>
      </w:pPr>
      <w:r w:rsidRPr="008F4CC3">
        <w:rPr>
          <w:lang w:val="uk-UA" w:eastAsia="uk-UA"/>
        </w:rPr>
        <w:t>державна підтримка здійснюється за рахунок ресурсів держави чи місцевих ресурсів;</w:t>
      </w:r>
    </w:p>
    <w:p w:rsidR="002D5F81" w:rsidRPr="008F4CC3" w:rsidRDefault="002D5F81" w:rsidP="002D5F81">
      <w:pPr>
        <w:pStyle w:val="rvps2"/>
        <w:numPr>
          <w:ilvl w:val="0"/>
          <w:numId w:val="13"/>
        </w:numPr>
        <w:spacing w:before="0" w:beforeAutospacing="0" w:after="0" w:afterAutospacing="0"/>
        <w:ind w:left="567" w:hanging="567"/>
        <w:jc w:val="both"/>
        <w:rPr>
          <w:lang w:val="uk-UA" w:eastAsia="uk-UA"/>
        </w:rPr>
      </w:pPr>
      <w:r w:rsidRPr="008F4CC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2D5F81" w:rsidRPr="008F4CC3" w:rsidRDefault="002D5F81" w:rsidP="002D5F81">
      <w:pPr>
        <w:pStyle w:val="rvps2"/>
        <w:numPr>
          <w:ilvl w:val="0"/>
          <w:numId w:val="13"/>
        </w:numPr>
        <w:spacing w:before="0" w:beforeAutospacing="0" w:after="0" w:afterAutospacing="0"/>
        <w:ind w:left="567" w:hanging="567"/>
        <w:jc w:val="both"/>
        <w:rPr>
          <w:lang w:val="uk-UA" w:eastAsia="uk-UA"/>
        </w:rPr>
      </w:pPr>
      <w:r w:rsidRPr="008F4CC3">
        <w:rPr>
          <w:lang w:val="uk-UA" w:eastAsia="uk-UA"/>
        </w:rPr>
        <w:t>підтримка спотворює або загрожує спотворенням економічної конкуренції.</w:t>
      </w:r>
    </w:p>
    <w:p w:rsidR="002D5F81" w:rsidRPr="008F4CC3" w:rsidRDefault="002D5F81" w:rsidP="002D5F81">
      <w:pPr>
        <w:pStyle w:val="rvps2"/>
        <w:spacing w:before="0" w:beforeAutospacing="0" w:after="0" w:afterAutospacing="0"/>
        <w:ind w:left="567" w:hanging="567"/>
        <w:jc w:val="both"/>
        <w:rPr>
          <w:b/>
          <w:bCs/>
          <w:lang w:val="uk-UA" w:eastAsia="uk-UA"/>
        </w:rPr>
      </w:pPr>
    </w:p>
    <w:p w:rsidR="002D5F81" w:rsidRPr="008F4CC3" w:rsidRDefault="002D5F81" w:rsidP="002D5F81">
      <w:pPr>
        <w:pStyle w:val="rvps2"/>
        <w:numPr>
          <w:ilvl w:val="0"/>
          <w:numId w:val="2"/>
        </w:numPr>
        <w:tabs>
          <w:tab w:val="num" w:pos="360"/>
        </w:tabs>
        <w:spacing w:before="0" w:beforeAutospacing="0" w:after="0" w:afterAutospacing="0"/>
        <w:ind w:left="567" w:hanging="567"/>
        <w:jc w:val="both"/>
        <w:rPr>
          <w:lang w:val="uk-UA" w:eastAsia="uk-UA"/>
        </w:rPr>
      </w:pPr>
      <w:r w:rsidRPr="008F4CC3">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2D5F81" w:rsidRPr="008F4CC3" w:rsidRDefault="002D5F81" w:rsidP="002D5F81">
      <w:pPr>
        <w:pStyle w:val="rvps2"/>
        <w:spacing w:before="0" w:beforeAutospacing="0" w:after="0" w:afterAutospacing="0"/>
        <w:ind w:left="567" w:hanging="567"/>
        <w:jc w:val="both"/>
        <w:rPr>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0D29D4">
        <w:rPr>
          <w:bCs/>
          <w:lang w:val="uk-UA" w:eastAsia="uk-UA"/>
        </w:rPr>
        <w:t>Статтею 78 Господарського кодексу України передбачено, що</w:t>
      </w:r>
      <w:bookmarkStart w:id="1" w:name="n647"/>
      <w:bookmarkEnd w:id="1"/>
      <w:r w:rsidRPr="000D29D4">
        <w:rPr>
          <w:bCs/>
          <w:lang w:val="uk-UA" w:eastAsia="uk-UA"/>
        </w:rPr>
        <w:t xml:space="preserve"> к</w:t>
      </w:r>
      <w:r w:rsidRPr="000D29D4">
        <w:rPr>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bookmarkStart w:id="2" w:name="n648"/>
      <w:bookmarkEnd w:id="2"/>
      <w:r w:rsidRPr="000D29D4">
        <w:rPr>
          <w:lang w:val="uk-UA" w:eastAsia="uk-UA"/>
        </w:rPr>
        <w:t xml:space="preserve"> 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r>
        <w:rPr>
          <w:lang w:val="uk-UA" w:eastAsia="uk-UA"/>
        </w:rPr>
        <w:t>.</w:t>
      </w:r>
    </w:p>
    <w:p w:rsidR="002D5F81" w:rsidRDefault="002D5F81" w:rsidP="002D5F81">
      <w:pPr>
        <w:ind w:left="567" w:hanging="567"/>
      </w:pPr>
    </w:p>
    <w:p w:rsidR="002D5F81" w:rsidRPr="00896C8A" w:rsidRDefault="002D5F81" w:rsidP="002D5F81">
      <w:pPr>
        <w:pStyle w:val="rvps2"/>
        <w:numPr>
          <w:ilvl w:val="0"/>
          <w:numId w:val="2"/>
        </w:numPr>
        <w:spacing w:before="0" w:beforeAutospacing="0" w:after="0" w:afterAutospacing="0"/>
        <w:ind w:left="567" w:hanging="567"/>
        <w:jc w:val="both"/>
        <w:rPr>
          <w:lang w:val="uk-UA" w:eastAsia="uk-UA"/>
        </w:rPr>
      </w:pPr>
      <w:r w:rsidRPr="0004767C">
        <w:rPr>
          <w:color w:val="000000"/>
          <w:lang w:val="uk-UA" w:eastAsia="uk-UA"/>
        </w:rPr>
        <w:t xml:space="preserve">Майно комунального унітарного підприємства </w:t>
      </w:r>
      <w:r>
        <w:rPr>
          <w:color w:val="000000"/>
          <w:lang w:val="uk-UA" w:eastAsia="uk-UA"/>
        </w:rPr>
        <w:t>перебуває в</w:t>
      </w:r>
      <w:r w:rsidRPr="0004767C">
        <w:rPr>
          <w:color w:val="000000"/>
          <w:lang w:val="uk-UA" w:eastAsia="uk-UA"/>
        </w:rPr>
        <w:t xml:space="preserve">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r>
        <w:rPr>
          <w:color w:val="000000"/>
          <w:lang w:val="uk-UA" w:eastAsia="uk-UA"/>
        </w:rPr>
        <w:t>.</w:t>
      </w:r>
    </w:p>
    <w:p w:rsidR="002D5F81" w:rsidRDefault="002D5F81" w:rsidP="002D5F81"/>
    <w:p w:rsidR="002D5F81" w:rsidRDefault="002D5F81" w:rsidP="002D5F81">
      <w:pPr>
        <w:pStyle w:val="rvps2"/>
        <w:numPr>
          <w:ilvl w:val="0"/>
          <w:numId w:val="2"/>
        </w:numPr>
        <w:spacing w:before="0" w:beforeAutospacing="0" w:after="0" w:afterAutospacing="0"/>
        <w:ind w:left="567" w:hanging="567"/>
        <w:jc w:val="both"/>
        <w:rPr>
          <w:lang w:val="uk-UA" w:eastAsia="uk-UA"/>
        </w:rPr>
      </w:pPr>
      <w:r w:rsidRPr="00BE1A49">
        <w:rPr>
          <w:bCs/>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r>
        <w:rPr>
          <w:bCs/>
          <w:lang w:val="uk-UA" w:eastAsia="uk-UA"/>
        </w:rPr>
        <w:t>:</w:t>
      </w:r>
    </w:p>
    <w:p w:rsidR="002D5F81" w:rsidRPr="00BE1A49" w:rsidRDefault="002D5F81" w:rsidP="002D5F81">
      <w:pPr>
        <w:pStyle w:val="rvps2"/>
        <w:numPr>
          <w:ilvl w:val="0"/>
          <w:numId w:val="17"/>
        </w:numPr>
        <w:spacing w:after="0"/>
        <w:ind w:left="567" w:hanging="567"/>
      </w:pPr>
      <w:proofErr w:type="spellStart"/>
      <w:r w:rsidRPr="00BE1A49">
        <w:t>затвердження</w:t>
      </w:r>
      <w:proofErr w:type="spellEnd"/>
      <w:r w:rsidRPr="00BE1A49">
        <w:t xml:space="preserve">  </w:t>
      </w:r>
      <w:proofErr w:type="spellStart"/>
      <w:r w:rsidRPr="00BE1A49">
        <w:t>місцевих</w:t>
      </w:r>
      <w:proofErr w:type="spellEnd"/>
      <w:r w:rsidRPr="00BE1A49">
        <w:t xml:space="preserve">  </w:t>
      </w:r>
      <w:proofErr w:type="spellStart"/>
      <w:r w:rsidRPr="00BE1A49">
        <w:t>програм</w:t>
      </w:r>
      <w:proofErr w:type="spellEnd"/>
      <w:r w:rsidRPr="00BE1A49">
        <w:t xml:space="preserve">  та </w:t>
      </w:r>
      <w:proofErr w:type="spellStart"/>
      <w:r w:rsidRPr="00BE1A49">
        <w:t>заходів</w:t>
      </w:r>
      <w:proofErr w:type="spellEnd"/>
      <w:r w:rsidRPr="00BE1A49">
        <w:t xml:space="preserve"> з благоустрою </w:t>
      </w:r>
      <w:proofErr w:type="spellStart"/>
      <w:r w:rsidRPr="00BE1A49">
        <w:t>населених</w:t>
      </w:r>
      <w:proofErr w:type="spellEnd"/>
      <w:r w:rsidRPr="00BE1A49">
        <w:t xml:space="preserve"> </w:t>
      </w:r>
      <w:proofErr w:type="spellStart"/>
      <w:r w:rsidRPr="00BE1A49">
        <w:t>пункті</w:t>
      </w:r>
      <w:proofErr w:type="gramStart"/>
      <w:r w:rsidRPr="00BE1A49">
        <w:t>в</w:t>
      </w:r>
      <w:proofErr w:type="spellEnd"/>
      <w:proofErr w:type="gramEnd"/>
      <w:r w:rsidRPr="00BE1A49">
        <w:t>;</w:t>
      </w:r>
    </w:p>
    <w:p w:rsidR="002D5F81" w:rsidRPr="00BE1A49" w:rsidRDefault="002D5F81" w:rsidP="002D5F81">
      <w:pPr>
        <w:pStyle w:val="rvps2"/>
        <w:numPr>
          <w:ilvl w:val="0"/>
          <w:numId w:val="17"/>
        </w:numPr>
        <w:spacing w:after="0"/>
        <w:ind w:left="567" w:hanging="567"/>
      </w:pPr>
      <w:proofErr w:type="spellStart"/>
      <w:r w:rsidRPr="00BE1A49">
        <w:t>затвердження</w:t>
      </w:r>
      <w:proofErr w:type="spellEnd"/>
      <w:r w:rsidRPr="00BE1A49">
        <w:t xml:space="preserve">   правил  благоустрою  </w:t>
      </w:r>
      <w:proofErr w:type="spellStart"/>
      <w:r w:rsidRPr="00BE1A49">
        <w:t>територій</w:t>
      </w:r>
      <w:proofErr w:type="spellEnd"/>
      <w:r w:rsidRPr="00BE1A49">
        <w:t xml:space="preserve">  </w:t>
      </w:r>
      <w:proofErr w:type="spellStart"/>
      <w:r w:rsidRPr="00BE1A49">
        <w:t>населених</w:t>
      </w:r>
      <w:proofErr w:type="spellEnd"/>
      <w:r w:rsidRPr="00BE1A49">
        <w:t xml:space="preserve"> </w:t>
      </w:r>
      <w:proofErr w:type="spellStart"/>
      <w:r w:rsidRPr="00BE1A49">
        <w:t>пункті</w:t>
      </w:r>
      <w:proofErr w:type="gramStart"/>
      <w:r w:rsidRPr="00BE1A49">
        <w:t>в</w:t>
      </w:r>
      <w:proofErr w:type="spellEnd"/>
      <w:proofErr w:type="gramEnd"/>
      <w:r w:rsidRPr="00BE1A49">
        <w:t>;</w:t>
      </w:r>
    </w:p>
    <w:p w:rsidR="002D5F81" w:rsidRPr="00BE1A49" w:rsidRDefault="002D5F81" w:rsidP="002D5F81">
      <w:pPr>
        <w:pStyle w:val="rvps2"/>
        <w:numPr>
          <w:ilvl w:val="0"/>
          <w:numId w:val="17"/>
        </w:numPr>
        <w:spacing w:after="0"/>
        <w:ind w:left="567" w:hanging="567"/>
      </w:pPr>
      <w:proofErr w:type="spellStart"/>
      <w:r w:rsidRPr="00BE1A49">
        <w:t>створення</w:t>
      </w:r>
      <w:proofErr w:type="spellEnd"/>
      <w:r w:rsidRPr="00BE1A49">
        <w:t xml:space="preserve">  в  </w:t>
      </w:r>
      <w:proofErr w:type="spellStart"/>
      <w:r w:rsidRPr="00BE1A49">
        <w:t>разі</w:t>
      </w:r>
      <w:proofErr w:type="spellEnd"/>
      <w:r w:rsidRPr="00BE1A49">
        <w:t xml:space="preserve">  </w:t>
      </w:r>
      <w:proofErr w:type="spellStart"/>
      <w:r w:rsidRPr="00BE1A49">
        <w:t>необхідності</w:t>
      </w:r>
      <w:proofErr w:type="spellEnd"/>
      <w:r w:rsidRPr="00BE1A49">
        <w:t xml:space="preserve">  </w:t>
      </w:r>
      <w:proofErr w:type="spellStart"/>
      <w:r w:rsidRPr="00BE1A49">
        <w:t>органів</w:t>
      </w:r>
      <w:proofErr w:type="spellEnd"/>
      <w:r w:rsidRPr="00BE1A49">
        <w:t xml:space="preserve">  і  служб  для </w:t>
      </w:r>
      <w:proofErr w:type="spellStart"/>
      <w:r w:rsidRPr="00BE1A49">
        <w:t>забезпечення</w:t>
      </w:r>
      <w:proofErr w:type="spellEnd"/>
      <w:r w:rsidRPr="00BE1A49">
        <w:t xml:space="preserve">  </w:t>
      </w:r>
      <w:proofErr w:type="spellStart"/>
      <w:r w:rsidRPr="00BE1A49">
        <w:t>здійснення</w:t>
      </w:r>
      <w:proofErr w:type="spellEnd"/>
      <w:r w:rsidRPr="00BE1A49">
        <w:t xml:space="preserve">  </w:t>
      </w:r>
      <w:proofErr w:type="spellStart"/>
      <w:r w:rsidRPr="00BE1A49">
        <w:t>спільно</w:t>
      </w:r>
      <w:proofErr w:type="spellEnd"/>
      <w:r w:rsidRPr="00BE1A49">
        <w:t xml:space="preserve">  з </w:t>
      </w:r>
      <w:proofErr w:type="spellStart"/>
      <w:r w:rsidRPr="00BE1A49">
        <w:t>іншими</w:t>
      </w:r>
      <w:proofErr w:type="spellEnd"/>
      <w:r w:rsidRPr="00BE1A49">
        <w:t xml:space="preserve"> </w:t>
      </w:r>
      <w:proofErr w:type="spellStart"/>
      <w:r w:rsidRPr="00BE1A49">
        <w:t>суб'єктами</w:t>
      </w:r>
      <w:proofErr w:type="spellEnd"/>
      <w:r w:rsidRPr="00BE1A49">
        <w:t xml:space="preserve"> </w:t>
      </w:r>
      <w:proofErr w:type="spellStart"/>
      <w:r w:rsidRPr="00BE1A49">
        <w:t>комунальної</w:t>
      </w:r>
      <w:proofErr w:type="spellEnd"/>
      <w:r w:rsidRPr="00BE1A49">
        <w:t xml:space="preserve"> </w:t>
      </w:r>
      <w:proofErr w:type="spellStart"/>
      <w:r w:rsidRPr="00BE1A49">
        <w:t>власності</w:t>
      </w:r>
      <w:proofErr w:type="spellEnd"/>
      <w:r w:rsidRPr="00BE1A49">
        <w:t xml:space="preserve">  благоустрою  </w:t>
      </w:r>
      <w:proofErr w:type="spellStart"/>
      <w:r w:rsidRPr="00BE1A49">
        <w:t>населених</w:t>
      </w:r>
      <w:proofErr w:type="spellEnd"/>
      <w:r w:rsidRPr="00BE1A49">
        <w:t xml:space="preserve">  </w:t>
      </w:r>
      <w:proofErr w:type="spellStart"/>
      <w:r w:rsidRPr="00BE1A49">
        <w:t>пунктів</w:t>
      </w:r>
      <w:proofErr w:type="spellEnd"/>
      <w:r w:rsidRPr="00BE1A49">
        <w:t xml:space="preserve">, </w:t>
      </w:r>
      <w:proofErr w:type="spellStart"/>
      <w:r w:rsidRPr="00BE1A49">
        <w:t>визначення</w:t>
      </w:r>
      <w:proofErr w:type="spellEnd"/>
      <w:r w:rsidRPr="00BE1A49">
        <w:t xml:space="preserve"> </w:t>
      </w:r>
      <w:proofErr w:type="spellStart"/>
      <w:r w:rsidRPr="00BE1A49">
        <w:t>повноважень</w:t>
      </w:r>
      <w:proofErr w:type="spellEnd"/>
      <w:r w:rsidRPr="00BE1A49">
        <w:t xml:space="preserve"> </w:t>
      </w:r>
      <w:proofErr w:type="spellStart"/>
      <w:r w:rsidRPr="00BE1A49">
        <w:t>цих</w:t>
      </w:r>
      <w:proofErr w:type="spellEnd"/>
      <w:r w:rsidRPr="00BE1A49">
        <w:t xml:space="preserve"> </w:t>
      </w:r>
      <w:proofErr w:type="spellStart"/>
      <w:r w:rsidRPr="00BE1A49">
        <w:t>органі</w:t>
      </w:r>
      <w:proofErr w:type="gramStart"/>
      <w:r w:rsidRPr="00BE1A49">
        <w:t>в</w:t>
      </w:r>
      <w:proofErr w:type="spellEnd"/>
      <w:proofErr w:type="gramEnd"/>
      <w:r w:rsidRPr="00BE1A49">
        <w:t xml:space="preserve"> (служб);</w:t>
      </w:r>
    </w:p>
    <w:p w:rsidR="002D5F81" w:rsidRPr="00BE1A49" w:rsidRDefault="002D5F81" w:rsidP="002D5F81">
      <w:pPr>
        <w:pStyle w:val="rvps2"/>
        <w:numPr>
          <w:ilvl w:val="0"/>
          <w:numId w:val="17"/>
        </w:numPr>
        <w:spacing w:after="0"/>
        <w:ind w:left="567" w:hanging="567"/>
      </w:pPr>
      <w:proofErr w:type="spellStart"/>
      <w:r w:rsidRPr="00BE1A49">
        <w:t>забезпечення</w:t>
      </w:r>
      <w:proofErr w:type="spellEnd"/>
      <w:r w:rsidRPr="00BE1A49">
        <w:t xml:space="preserve">  </w:t>
      </w:r>
      <w:proofErr w:type="spellStart"/>
      <w:r w:rsidRPr="00BE1A49">
        <w:t>виконання</w:t>
      </w:r>
      <w:proofErr w:type="spellEnd"/>
      <w:r w:rsidRPr="00BE1A49">
        <w:t xml:space="preserve">  </w:t>
      </w:r>
      <w:proofErr w:type="spellStart"/>
      <w:r w:rsidRPr="00BE1A49">
        <w:t>місцевих</w:t>
      </w:r>
      <w:proofErr w:type="spellEnd"/>
      <w:r w:rsidRPr="00BE1A49">
        <w:t xml:space="preserve">  </w:t>
      </w:r>
      <w:proofErr w:type="spellStart"/>
      <w:r w:rsidRPr="00BE1A49">
        <w:t>програм</w:t>
      </w:r>
      <w:proofErr w:type="spellEnd"/>
      <w:r w:rsidRPr="00BE1A49">
        <w:t xml:space="preserve">  та </w:t>
      </w:r>
      <w:proofErr w:type="spellStart"/>
      <w:r w:rsidRPr="00BE1A49">
        <w:t>здійснення</w:t>
      </w:r>
      <w:proofErr w:type="spellEnd"/>
      <w:r w:rsidRPr="00BE1A49">
        <w:t xml:space="preserve"> </w:t>
      </w:r>
      <w:proofErr w:type="spellStart"/>
      <w:r w:rsidRPr="00BE1A49">
        <w:t>заходів</w:t>
      </w:r>
      <w:proofErr w:type="spellEnd"/>
      <w:r w:rsidRPr="00BE1A49">
        <w:t xml:space="preserve"> з благоустрою </w:t>
      </w:r>
      <w:proofErr w:type="spellStart"/>
      <w:r w:rsidRPr="00BE1A49">
        <w:t>населених</w:t>
      </w:r>
      <w:proofErr w:type="spellEnd"/>
      <w:r w:rsidRPr="00BE1A49">
        <w:t xml:space="preserve"> </w:t>
      </w:r>
      <w:proofErr w:type="spellStart"/>
      <w:r w:rsidRPr="00BE1A49">
        <w:t>пункті</w:t>
      </w:r>
      <w:proofErr w:type="gramStart"/>
      <w:r w:rsidRPr="00BE1A49">
        <w:t>в</w:t>
      </w:r>
      <w:proofErr w:type="spellEnd"/>
      <w:proofErr w:type="gramEnd"/>
      <w:r w:rsidRPr="00BE1A49">
        <w:t>.</w:t>
      </w:r>
    </w:p>
    <w:p w:rsidR="002D5F81" w:rsidRPr="00070A45" w:rsidRDefault="002D5F81" w:rsidP="002D5F81">
      <w:pPr>
        <w:pStyle w:val="rvps2"/>
        <w:numPr>
          <w:ilvl w:val="0"/>
          <w:numId w:val="2"/>
        </w:numPr>
        <w:spacing w:before="0" w:beforeAutospacing="0" w:after="0" w:afterAutospacing="0"/>
        <w:ind w:left="567" w:hanging="567"/>
        <w:jc w:val="both"/>
        <w:rPr>
          <w:lang w:val="uk-UA" w:eastAsia="uk-UA"/>
        </w:rPr>
      </w:pPr>
      <w:r w:rsidRPr="00070A45">
        <w:rPr>
          <w:bCs/>
          <w:lang w:val="uk-UA" w:eastAsia="uk-UA"/>
        </w:rPr>
        <w:t>Статтею 15  Закону України «Про благоустрій населених пунктів»  визначено, що</w:t>
      </w:r>
      <w:r>
        <w:rPr>
          <w:bCs/>
          <w:lang w:val="uk-UA" w:eastAsia="uk-UA"/>
        </w:rPr>
        <w:t>:</w:t>
      </w:r>
    </w:p>
    <w:p w:rsidR="002D5F81" w:rsidRPr="004164BF" w:rsidRDefault="002D5F81" w:rsidP="002D5F81">
      <w:pPr>
        <w:numPr>
          <w:ilvl w:val="0"/>
          <w:numId w:val="18"/>
        </w:numPr>
        <w:ind w:left="567" w:hanging="567"/>
        <w:contextualSpacing/>
        <w:jc w:val="both"/>
      </w:pPr>
      <w:r w:rsidRPr="004164BF">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2D5F81" w:rsidRPr="004164BF" w:rsidRDefault="002D5F81" w:rsidP="002D5F81">
      <w:pPr>
        <w:numPr>
          <w:ilvl w:val="0"/>
          <w:numId w:val="18"/>
        </w:numPr>
        <w:ind w:left="567" w:hanging="567"/>
        <w:contextualSpacing/>
        <w:jc w:val="both"/>
      </w:pPr>
      <w:r w:rsidRPr="004164BF">
        <w:lastRenderedPageBreak/>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2D5F81" w:rsidRPr="004164BF" w:rsidRDefault="002D5F81" w:rsidP="002D5F81">
      <w:pPr>
        <w:numPr>
          <w:ilvl w:val="0"/>
          <w:numId w:val="18"/>
        </w:numPr>
        <w:ind w:left="567" w:hanging="567"/>
        <w:contextualSpacing/>
        <w:jc w:val="both"/>
      </w:pPr>
      <w:bookmarkStart w:id="3" w:name="o124"/>
      <w:bookmarkEnd w:id="3"/>
      <w:r w:rsidRPr="004164BF">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2D5F81" w:rsidRPr="00940AF5" w:rsidRDefault="002D5F81" w:rsidP="002D5F81">
      <w:pPr>
        <w:pStyle w:val="rvps2"/>
        <w:spacing w:before="0" w:beforeAutospacing="0" w:after="0" w:afterAutospacing="0"/>
        <w:jc w:val="both"/>
        <w:rPr>
          <w:lang w:val="uk-UA" w:eastAsia="uk-UA"/>
        </w:rPr>
      </w:pPr>
    </w:p>
    <w:p w:rsidR="002D5F81" w:rsidRPr="00E44338" w:rsidRDefault="002D5F81" w:rsidP="00E44338">
      <w:pPr>
        <w:pStyle w:val="rvps2"/>
        <w:numPr>
          <w:ilvl w:val="0"/>
          <w:numId w:val="2"/>
        </w:numPr>
        <w:spacing w:before="0" w:beforeAutospacing="0" w:after="0" w:afterAutospacing="0"/>
        <w:ind w:left="567" w:hanging="567"/>
        <w:jc w:val="both"/>
        <w:rPr>
          <w:lang w:val="uk-UA" w:eastAsia="uk-UA"/>
        </w:rPr>
      </w:pPr>
      <w:r w:rsidRPr="001C7CC7">
        <w:rPr>
          <w:bCs/>
          <w:lang w:val="uk-UA" w:eastAsia="uk-UA"/>
        </w:rPr>
        <w:t>Відповідно до статті 25 Закону України «Про благоустрій населених пунктів»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w:t>
      </w:r>
      <w:r>
        <w:rPr>
          <w:bCs/>
          <w:lang w:val="uk-UA" w:eastAsia="uk-UA"/>
        </w:rPr>
        <w:t>.</w:t>
      </w:r>
    </w:p>
    <w:p w:rsidR="002D5F81" w:rsidRPr="00684DB9" w:rsidRDefault="002D5F81" w:rsidP="002D5F81">
      <w:pPr>
        <w:pStyle w:val="rvps2"/>
        <w:numPr>
          <w:ilvl w:val="0"/>
          <w:numId w:val="2"/>
        </w:numPr>
        <w:spacing w:before="0" w:beforeAutospacing="0" w:after="0" w:afterAutospacing="0"/>
        <w:ind w:left="567" w:hanging="567"/>
        <w:jc w:val="both"/>
        <w:rPr>
          <w:lang w:val="uk-UA" w:eastAsia="uk-UA"/>
        </w:rPr>
      </w:pPr>
      <w:r>
        <w:rPr>
          <w:lang w:val="uk-UA" w:eastAsia="uk-UA"/>
        </w:rPr>
        <w:t>Частиною третьою</w:t>
      </w:r>
      <w:r w:rsidRPr="008044E9">
        <w:rPr>
          <w:lang w:val="uk-UA" w:eastAsia="uk-UA"/>
        </w:rPr>
        <w:t xml:space="preserve"> статті 4 Закону України «Про житлово-комунальні послуги» передбачено, що до повноважень органів місцевого самоврядування</w:t>
      </w:r>
      <w:r>
        <w:rPr>
          <w:lang w:val="uk-UA" w:eastAsia="uk-UA"/>
        </w:rPr>
        <w:t>,</w:t>
      </w:r>
      <w:r w:rsidRPr="008044E9">
        <w:rPr>
          <w:lang w:val="uk-UA" w:eastAsia="uk-UA"/>
        </w:rPr>
        <w:t xml:space="preserve"> зокрема</w:t>
      </w:r>
      <w:r>
        <w:rPr>
          <w:lang w:val="uk-UA" w:eastAsia="uk-UA"/>
        </w:rPr>
        <w:t>,</w:t>
      </w:r>
      <w:r w:rsidRPr="008044E9">
        <w:rPr>
          <w:lang w:val="uk-UA" w:eastAsia="uk-UA"/>
        </w:rPr>
        <w:t xml:space="preserve"> належить</w:t>
      </w:r>
      <w:bookmarkStart w:id="4" w:name="n58"/>
      <w:bookmarkEnd w:id="4"/>
      <w:r w:rsidRPr="008044E9">
        <w:rPr>
          <w:lang w:val="uk-UA" w:eastAsia="uk-UA"/>
        </w:rPr>
        <w:t xml:space="preserve"> затвердження та виконання місцевих програм у сфері житлово-комунального господарства</w:t>
      </w:r>
      <w:r>
        <w:rPr>
          <w:color w:val="000000"/>
          <w:shd w:val="clear" w:color="auto" w:fill="FFFFFF"/>
          <w:lang w:val="uk-UA"/>
        </w:rPr>
        <w:t>.</w:t>
      </w:r>
    </w:p>
    <w:p w:rsidR="002D5F81" w:rsidRDefault="002D5F81" w:rsidP="002D5F81">
      <w:pPr>
        <w:ind w:left="567" w:hanging="567"/>
      </w:pPr>
    </w:p>
    <w:p w:rsidR="002D5F81" w:rsidRPr="001109A0" w:rsidRDefault="002D5F81" w:rsidP="002D5F81">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статті 10 Закону України «Про житлово-комунальні послуги»</w:t>
      </w:r>
      <w:r w:rsidRPr="007F26DD">
        <w:rPr>
          <w:lang w:val="uk-UA" w:eastAsia="uk-UA"/>
        </w:rPr>
        <w:t xml:space="preserve"> </w:t>
      </w:r>
      <w:r>
        <w:rPr>
          <w:lang w:val="uk-UA" w:eastAsia="uk-UA"/>
        </w:rPr>
        <w:t>ц</w:t>
      </w:r>
      <w:r w:rsidRPr="007F26DD">
        <w:rPr>
          <w:lang w:val="uk-UA" w:eastAsia="uk-UA"/>
        </w:rPr>
        <w:t xml:space="preserve">іна послуги з управління багатоквартирним будинком у разі визначення управителя органом місцевого самоврядування на конкурсних засадах відповідно до </w:t>
      </w:r>
      <w:hyperlink r:id="rId10" w:tgtFrame="_blank" w:history="1">
        <w:r w:rsidRPr="0010552A">
          <w:rPr>
            <w:rStyle w:val="af"/>
            <w:color w:val="000000"/>
          </w:rPr>
          <w:t xml:space="preserve">Закону </w:t>
        </w:r>
        <w:proofErr w:type="spellStart"/>
        <w:r w:rsidRPr="0010552A">
          <w:rPr>
            <w:rStyle w:val="af"/>
            <w:color w:val="000000"/>
          </w:rPr>
          <w:t>України</w:t>
        </w:r>
        <w:proofErr w:type="spellEnd"/>
      </w:hyperlink>
      <w:r>
        <w:rPr>
          <w:lang w:val="uk-UA" w:eastAsia="uk-UA"/>
        </w:rPr>
        <w:t xml:space="preserve"> «</w:t>
      </w:r>
      <w:r w:rsidRPr="007F26DD">
        <w:rPr>
          <w:lang w:val="uk-UA" w:eastAsia="uk-UA"/>
        </w:rPr>
        <w:t>Про особливості здійснення права власності в багатоквартир</w:t>
      </w:r>
      <w:r>
        <w:rPr>
          <w:lang w:val="uk-UA" w:eastAsia="uk-UA"/>
        </w:rPr>
        <w:t>ному будинку»</w:t>
      </w:r>
      <w:r w:rsidRPr="007F26DD">
        <w:rPr>
          <w:lang w:val="uk-UA" w:eastAsia="uk-UA"/>
        </w:rPr>
        <w:t xml:space="preserve"> визначається на рівні ціни, запропонованої в конкурсній пропозиції переможцем конкурсу</w:t>
      </w:r>
      <w:r>
        <w:rPr>
          <w:lang w:val="uk-UA" w:eastAsia="uk-UA"/>
        </w:rPr>
        <w:t>.</w:t>
      </w:r>
    </w:p>
    <w:p w:rsidR="002D5F81" w:rsidRPr="001109A0" w:rsidRDefault="002D5F81" w:rsidP="00E44338">
      <w:pPr>
        <w:pStyle w:val="rvps2"/>
        <w:spacing w:before="0" w:beforeAutospacing="0" w:after="0" w:afterAutospacing="0"/>
        <w:jc w:val="both"/>
        <w:rPr>
          <w:lang w:val="uk-UA" w:eastAsia="uk-UA"/>
        </w:rPr>
      </w:pPr>
    </w:p>
    <w:p w:rsidR="002D5F81" w:rsidRPr="001109A0" w:rsidRDefault="002D5F81" w:rsidP="002D5F81">
      <w:pPr>
        <w:pStyle w:val="rvps2"/>
        <w:numPr>
          <w:ilvl w:val="0"/>
          <w:numId w:val="2"/>
        </w:numPr>
        <w:spacing w:before="0" w:beforeAutospacing="0" w:after="0" w:afterAutospacing="0"/>
        <w:ind w:left="567" w:hanging="567"/>
        <w:jc w:val="both"/>
        <w:rPr>
          <w:lang w:val="uk-UA" w:eastAsia="uk-UA"/>
        </w:rPr>
      </w:pPr>
      <w:r w:rsidRPr="000824A4">
        <w:rPr>
          <w:lang w:val="uk-UA" w:eastAsia="uk-UA"/>
        </w:rPr>
        <w:t>Правилами утримання жилих будинків та прибудинкових територій, затверджених наказом Державного комітету України з питань житлово-комунального господарства від 17.05.2005 №</w:t>
      </w:r>
      <w:r>
        <w:rPr>
          <w:lang w:val="uk-UA" w:eastAsia="uk-UA"/>
        </w:rPr>
        <w:t xml:space="preserve"> </w:t>
      </w:r>
      <w:r w:rsidRPr="000824A4">
        <w:rPr>
          <w:lang w:val="uk-UA" w:eastAsia="uk-UA"/>
        </w:rPr>
        <w:t>76, для   централізованого управління і контролю за технічним станом жилого фонду передбачено створення в населених пункта</w:t>
      </w:r>
      <w:r>
        <w:rPr>
          <w:lang w:val="uk-UA" w:eastAsia="uk-UA"/>
        </w:rPr>
        <w:t>х об</w:t>
      </w:r>
      <w:r w:rsidRPr="000824A4">
        <w:rPr>
          <w:lang w:val="uk-UA" w:eastAsia="uk-UA"/>
        </w:rPr>
        <w:t xml:space="preserve">’єднаних диспетчерських </w:t>
      </w:r>
      <w:r w:rsidRPr="000824A4">
        <w:rPr>
          <w:lang w:val="uk-UA" w:eastAsia="uk-UA"/>
        </w:rPr>
        <w:br/>
        <w:t>служб або район</w:t>
      </w:r>
      <w:r w:rsidR="00E44338">
        <w:rPr>
          <w:lang w:val="uk-UA" w:eastAsia="uk-UA"/>
        </w:rPr>
        <w:t>них диспетчерських служб. Також</w:t>
      </w:r>
      <w:r w:rsidRPr="000824A4">
        <w:rPr>
          <w:lang w:val="uk-UA" w:eastAsia="uk-UA"/>
        </w:rPr>
        <w:t xml:space="preserve"> Правилами передбачено створення в населених пунктах аварійно-ремонтних служб для оперативного усунення  значних ушкоджень, відмов, аварій конструкцій та інженерного  обладн</w:t>
      </w:r>
      <w:r w:rsidR="00E44338">
        <w:rPr>
          <w:lang w:val="uk-UA" w:eastAsia="uk-UA"/>
        </w:rPr>
        <w:t>ання жилих будинків, мереж та об</w:t>
      </w:r>
      <w:r w:rsidR="00E44338" w:rsidRPr="000824A4">
        <w:rPr>
          <w:lang w:val="uk-UA" w:eastAsia="uk-UA"/>
        </w:rPr>
        <w:t>’єктів</w:t>
      </w:r>
      <w:r w:rsidRPr="000824A4">
        <w:rPr>
          <w:lang w:val="uk-UA" w:eastAsia="uk-UA"/>
        </w:rPr>
        <w:t>, забезпечення нормального</w:t>
      </w:r>
      <w:r>
        <w:rPr>
          <w:lang w:val="uk-UA" w:eastAsia="uk-UA"/>
        </w:rPr>
        <w:t xml:space="preserve"> </w:t>
      </w:r>
      <w:r w:rsidRPr="000824A4">
        <w:rPr>
          <w:lang w:val="uk-UA" w:eastAsia="uk-UA"/>
        </w:rPr>
        <w:t xml:space="preserve">функціонування і відновлення житлового фонду. </w:t>
      </w:r>
      <w:bookmarkStart w:id="5" w:name="o224"/>
      <w:bookmarkEnd w:id="5"/>
      <w:r>
        <w:rPr>
          <w:lang w:val="uk-UA" w:eastAsia="uk-UA"/>
        </w:rPr>
        <w:t>Об</w:t>
      </w:r>
      <w:r w:rsidRPr="000824A4">
        <w:rPr>
          <w:lang w:val="uk-UA" w:eastAsia="uk-UA"/>
        </w:rPr>
        <w:t xml:space="preserve">’єктами обслуговування  аварійної служби є жилі будинки, розміщені на території району, незалежно від форм власності. Склад </w:t>
      </w:r>
      <w:r w:rsidR="00E44338">
        <w:rPr>
          <w:lang w:val="uk-UA" w:eastAsia="uk-UA"/>
        </w:rPr>
        <w:t>аварійної служби комплектується виходячи з обсягу й</w:t>
      </w:r>
      <w:r w:rsidRPr="000824A4">
        <w:rPr>
          <w:lang w:val="uk-UA" w:eastAsia="uk-UA"/>
        </w:rPr>
        <w:t xml:space="preserve"> технічного стану житлового фонду, який нею обслуговується</w:t>
      </w:r>
      <w:r>
        <w:rPr>
          <w:color w:val="000000"/>
          <w:shd w:val="clear" w:color="auto" w:fill="FFFFFF"/>
          <w:lang w:val="uk-UA"/>
        </w:rPr>
        <w:t>.</w:t>
      </w:r>
    </w:p>
    <w:p w:rsidR="002D5F81" w:rsidRPr="001109A0" w:rsidRDefault="002D5F81" w:rsidP="002D5F81">
      <w:pPr>
        <w:pStyle w:val="rvps2"/>
        <w:spacing w:before="0" w:beforeAutospacing="0" w:after="0" w:afterAutospacing="0"/>
        <w:ind w:left="567"/>
        <w:jc w:val="both"/>
        <w:rPr>
          <w:lang w:val="uk-UA" w:eastAsia="uk-UA"/>
        </w:rPr>
      </w:pPr>
    </w:p>
    <w:p w:rsidR="002D5F81" w:rsidRPr="000163E3" w:rsidRDefault="002D5F81" w:rsidP="002D5F81">
      <w:pPr>
        <w:pStyle w:val="rvps2"/>
        <w:numPr>
          <w:ilvl w:val="0"/>
          <w:numId w:val="2"/>
        </w:numPr>
        <w:spacing w:before="0" w:beforeAutospacing="0" w:after="0" w:afterAutospacing="0"/>
        <w:ind w:left="567" w:hanging="567"/>
        <w:jc w:val="both"/>
        <w:rPr>
          <w:lang w:val="uk-UA" w:eastAsia="uk-UA"/>
        </w:rPr>
      </w:pPr>
      <w:r w:rsidRPr="003B1173">
        <w:rPr>
          <w:bCs/>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r>
        <w:rPr>
          <w:color w:val="000000"/>
          <w:shd w:val="clear" w:color="auto" w:fill="FFFFFF"/>
          <w:lang w:val="uk-UA"/>
        </w:rPr>
        <w:t>.</w:t>
      </w:r>
    </w:p>
    <w:p w:rsidR="002D5F81" w:rsidRPr="00F270CC" w:rsidRDefault="002D5F81" w:rsidP="002D5F81">
      <w:pPr>
        <w:rPr>
          <w:lang w:val="ru-RU"/>
        </w:rPr>
      </w:pPr>
    </w:p>
    <w:p w:rsidR="002D5F81" w:rsidRDefault="002D5F81" w:rsidP="002D5F81">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ВИСНОВКИ ЗА РЕЗУЛЬТАТАМИ РОЗГЛЯДУ СПРАВИ</w:t>
      </w:r>
    </w:p>
    <w:p w:rsidR="002D5F81" w:rsidRDefault="002D5F81" w:rsidP="002D5F81">
      <w:pPr>
        <w:pStyle w:val="rvps2"/>
        <w:spacing w:before="0" w:beforeAutospacing="0" w:after="0" w:afterAutospacing="0"/>
        <w:ind w:left="426"/>
        <w:jc w:val="both"/>
        <w:rPr>
          <w:b/>
          <w:bCs/>
          <w:lang w:val="uk-UA" w:eastAsia="uk-UA"/>
        </w:rPr>
      </w:pPr>
    </w:p>
    <w:p w:rsidR="002D5F81" w:rsidRPr="009C35E5" w:rsidRDefault="002D5F81" w:rsidP="002D5F81">
      <w:pPr>
        <w:pStyle w:val="rvps2"/>
        <w:numPr>
          <w:ilvl w:val="1"/>
          <w:numId w:val="1"/>
        </w:numPr>
        <w:spacing w:before="0" w:beforeAutospacing="0" w:after="0" w:afterAutospacing="0"/>
        <w:ind w:left="284" w:hanging="284"/>
        <w:jc w:val="both"/>
        <w:rPr>
          <w:b/>
          <w:bCs/>
          <w:lang w:val="uk-UA" w:eastAsia="uk-UA"/>
        </w:rPr>
      </w:pPr>
      <w:r w:rsidRPr="009C35E5">
        <w:rPr>
          <w:b/>
          <w:bCs/>
          <w:lang w:val="uk-UA" w:eastAsia="uk-UA"/>
        </w:rPr>
        <w:t>Надання підтримки суб’єкту господарювання</w:t>
      </w:r>
    </w:p>
    <w:p w:rsidR="002D5F81" w:rsidRPr="008F4CC3" w:rsidRDefault="002D5F81" w:rsidP="002D5F81">
      <w:pPr>
        <w:pStyle w:val="rvps2"/>
        <w:spacing w:before="0" w:beforeAutospacing="0" w:after="0" w:afterAutospacing="0"/>
        <w:ind w:left="426"/>
        <w:jc w:val="both"/>
        <w:rPr>
          <w:lang w:val="uk-UA" w:eastAsia="uk-UA"/>
        </w:rPr>
      </w:pPr>
    </w:p>
    <w:p w:rsidR="002D5F81" w:rsidRPr="001109A0" w:rsidRDefault="002D5F81" w:rsidP="002D5F81">
      <w:pPr>
        <w:pStyle w:val="rvps2"/>
        <w:numPr>
          <w:ilvl w:val="0"/>
          <w:numId w:val="2"/>
        </w:numPr>
        <w:spacing w:before="0" w:beforeAutospacing="0" w:after="0" w:afterAutospacing="0"/>
        <w:ind w:left="567" w:hanging="567"/>
        <w:jc w:val="both"/>
        <w:rPr>
          <w:lang w:val="uk-UA" w:eastAsia="uk-UA"/>
        </w:rPr>
      </w:pPr>
      <w:r w:rsidRPr="00FF16D7">
        <w:rPr>
          <w:lang w:val="uk-UA"/>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w:t>
      </w:r>
      <w:r w:rsidRPr="00FF16D7">
        <w:rPr>
          <w:lang w:val="uk-UA"/>
        </w:rPr>
        <w:lastRenderedPageBreak/>
        <w:t>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Pr>
          <w:lang w:val="uk-UA"/>
        </w:rPr>
        <w:t>.</w:t>
      </w: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FF16D7">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Pr>
          <w:lang w:val="uk-UA"/>
        </w:rPr>
        <w:t xml:space="preserve">. </w:t>
      </w:r>
    </w:p>
    <w:p w:rsidR="002D5F81" w:rsidRDefault="002D5F81" w:rsidP="002D5F81">
      <w:pPr>
        <w:pStyle w:val="rvps2"/>
        <w:spacing w:before="0" w:beforeAutospacing="0" w:after="0" w:afterAutospacing="0"/>
        <w:ind w:left="567" w:hanging="567"/>
        <w:jc w:val="both"/>
        <w:rPr>
          <w:lang w:val="uk-UA" w:eastAsia="uk-UA"/>
        </w:rPr>
      </w:pPr>
    </w:p>
    <w:p w:rsidR="002D5F81" w:rsidRPr="00FF16D7" w:rsidRDefault="002D5F81" w:rsidP="002D5F81">
      <w:pPr>
        <w:pStyle w:val="rvps2"/>
        <w:numPr>
          <w:ilvl w:val="0"/>
          <w:numId w:val="2"/>
        </w:numPr>
        <w:spacing w:before="0" w:beforeAutospacing="0" w:after="0" w:afterAutospacing="0"/>
        <w:ind w:left="567" w:hanging="567"/>
        <w:jc w:val="both"/>
        <w:rPr>
          <w:lang w:val="uk-UA" w:eastAsia="uk-UA"/>
        </w:rPr>
      </w:pPr>
      <w:r w:rsidRPr="00FF16D7">
        <w:rPr>
          <w:lang w:val="uk-UA" w:eastAsia="uk-UA"/>
        </w:rPr>
        <w:t xml:space="preserve">Отже, за наведених умов </w:t>
      </w:r>
      <w:r w:rsidRPr="007B777C">
        <w:rPr>
          <w:bCs/>
          <w:lang w:val="uk-UA" w:eastAsia="uk-UA"/>
        </w:rPr>
        <w:t>КП «</w:t>
      </w:r>
      <w:proofErr w:type="spellStart"/>
      <w:r w:rsidRPr="007B777C">
        <w:rPr>
          <w:bCs/>
          <w:lang w:val="uk-UA" w:eastAsia="uk-UA"/>
        </w:rPr>
        <w:t>Запоріжремсервіс</w:t>
      </w:r>
      <w:proofErr w:type="spellEnd"/>
      <w:r w:rsidRPr="007B777C">
        <w:rPr>
          <w:bCs/>
          <w:lang w:val="uk-UA" w:eastAsia="uk-UA"/>
        </w:rPr>
        <w:t>»</w:t>
      </w:r>
      <w:r w:rsidRPr="00FF16D7">
        <w:rPr>
          <w:lang w:val="uk-UA" w:eastAsia="uk-UA"/>
        </w:rPr>
        <w:t xml:space="preserve"> </w:t>
      </w:r>
      <w:r w:rsidRPr="00FF16D7">
        <w:rPr>
          <w:u w:val="single"/>
          <w:lang w:val="uk-UA" w:eastAsia="uk-UA"/>
        </w:rPr>
        <w:t>є суб’єктом господарювання у розумінні Закону України «Про державну допомогу суб’єктам господарювання»</w:t>
      </w:r>
      <w:r>
        <w:rPr>
          <w:u w:val="single"/>
          <w:lang w:val="uk-UA" w:eastAsia="uk-UA"/>
        </w:rPr>
        <w:t>.</w:t>
      </w:r>
    </w:p>
    <w:p w:rsidR="002D5F81" w:rsidRPr="002D5F81" w:rsidRDefault="002D5F81" w:rsidP="002D5F81">
      <w:pPr>
        <w:rPr>
          <w:lang w:val="ru-RU"/>
        </w:rPr>
      </w:pPr>
    </w:p>
    <w:p w:rsidR="002D5F81" w:rsidRPr="002D5F81" w:rsidRDefault="002D5F81" w:rsidP="002D5F81">
      <w:pPr>
        <w:rPr>
          <w:lang w:val="ru-RU"/>
        </w:rPr>
      </w:pPr>
    </w:p>
    <w:p w:rsidR="002D5F81" w:rsidRPr="002D5F81" w:rsidRDefault="002D5F81" w:rsidP="002D5F81">
      <w:pPr>
        <w:rPr>
          <w:lang w:val="ru-RU"/>
        </w:rPr>
      </w:pPr>
    </w:p>
    <w:p w:rsidR="002D5F81" w:rsidRPr="009C35E5" w:rsidRDefault="002D5F81" w:rsidP="002D5F81">
      <w:pPr>
        <w:pStyle w:val="rvps2"/>
        <w:numPr>
          <w:ilvl w:val="1"/>
          <w:numId w:val="1"/>
        </w:numPr>
        <w:spacing w:before="0" w:beforeAutospacing="0" w:after="0" w:afterAutospacing="0"/>
        <w:ind w:left="284" w:hanging="284"/>
        <w:jc w:val="both"/>
        <w:rPr>
          <w:b/>
          <w:bCs/>
          <w:lang w:val="uk-UA" w:eastAsia="uk-UA"/>
        </w:rPr>
      </w:pPr>
      <w:r w:rsidRPr="00FF16D7">
        <w:rPr>
          <w:b/>
          <w:bCs/>
          <w:lang w:val="uk-UA" w:eastAsia="uk-UA"/>
        </w:rPr>
        <w:t>Надання підтримки за рахунок ресурсів держави</w:t>
      </w:r>
    </w:p>
    <w:p w:rsidR="002D5F81" w:rsidRDefault="002D5F81" w:rsidP="002D5F81"/>
    <w:p w:rsidR="002D5F81" w:rsidRPr="00FF16D7" w:rsidRDefault="002D5F81" w:rsidP="002D5F81">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інформації, зазначеної в Повідомленні</w:t>
      </w:r>
      <w:r w:rsidR="00E44338">
        <w:rPr>
          <w:lang w:val="uk-UA" w:eastAsia="uk-UA"/>
        </w:rPr>
        <w:t>,</w:t>
      </w:r>
      <w:r>
        <w:rPr>
          <w:lang w:val="uk-UA" w:eastAsia="uk-UA"/>
        </w:rPr>
        <w:t xml:space="preserve"> державна підтримка                             </w:t>
      </w:r>
      <w:r w:rsidRPr="00572514">
        <w:rPr>
          <w:bCs/>
          <w:lang w:val="uk-UA" w:eastAsia="uk-UA"/>
        </w:rPr>
        <w:t>КП «</w:t>
      </w:r>
      <w:proofErr w:type="spellStart"/>
      <w:r w:rsidRPr="00572514">
        <w:rPr>
          <w:bCs/>
          <w:lang w:val="uk-UA" w:eastAsia="uk-UA"/>
        </w:rPr>
        <w:t>Запоріжремсервіс</w:t>
      </w:r>
      <w:proofErr w:type="spellEnd"/>
      <w:r w:rsidRPr="00572514">
        <w:rPr>
          <w:bCs/>
          <w:lang w:val="uk-UA" w:eastAsia="uk-UA"/>
        </w:rPr>
        <w:t>»</w:t>
      </w:r>
      <w:r>
        <w:rPr>
          <w:bCs/>
          <w:lang w:val="uk-UA" w:eastAsia="uk-UA"/>
        </w:rPr>
        <w:t xml:space="preserve"> здійснюється за рахунок місцевих ресурсів (бюджет міста Запоріжжя).</w:t>
      </w:r>
    </w:p>
    <w:p w:rsidR="002D5F81" w:rsidRDefault="002D5F81" w:rsidP="002D5F81">
      <w:pPr>
        <w:pStyle w:val="rvps2"/>
        <w:spacing w:before="0" w:beforeAutospacing="0" w:after="0" w:afterAutospacing="0"/>
        <w:ind w:left="567" w:hanging="567"/>
        <w:jc w:val="both"/>
        <w:rPr>
          <w:lang w:val="uk-UA" w:eastAsia="uk-UA"/>
        </w:rPr>
      </w:pPr>
    </w:p>
    <w:p w:rsidR="002D5F81" w:rsidRPr="00FF16D7" w:rsidRDefault="002D5F81" w:rsidP="002D5F81">
      <w:pPr>
        <w:pStyle w:val="rvps2"/>
        <w:numPr>
          <w:ilvl w:val="0"/>
          <w:numId w:val="2"/>
        </w:numPr>
        <w:spacing w:before="0" w:beforeAutospacing="0" w:after="0" w:afterAutospacing="0"/>
        <w:ind w:left="567" w:hanging="567"/>
        <w:jc w:val="both"/>
        <w:rPr>
          <w:lang w:val="uk-UA" w:eastAsia="uk-UA"/>
        </w:rPr>
      </w:pPr>
      <w:r w:rsidRPr="00FF16D7">
        <w:rPr>
          <w:bCs/>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Pr>
          <w:bCs/>
          <w:lang w:val="uk-UA" w:eastAsia="uk-UA"/>
        </w:rPr>
        <w:t>.</w:t>
      </w:r>
    </w:p>
    <w:p w:rsidR="002D5F81" w:rsidRDefault="002D5F81" w:rsidP="002D5F81">
      <w:pPr>
        <w:ind w:left="567" w:hanging="567"/>
      </w:pPr>
    </w:p>
    <w:p w:rsidR="002D5F81" w:rsidRPr="00FF16D7" w:rsidRDefault="002D5F81" w:rsidP="002D5F81">
      <w:pPr>
        <w:pStyle w:val="rvps2"/>
        <w:numPr>
          <w:ilvl w:val="0"/>
          <w:numId w:val="2"/>
        </w:numPr>
        <w:spacing w:before="0" w:beforeAutospacing="0" w:after="0" w:afterAutospacing="0"/>
        <w:ind w:left="567" w:hanging="567"/>
        <w:jc w:val="both"/>
        <w:rPr>
          <w:lang w:val="uk-UA" w:eastAsia="uk-UA"/>
        </w:rPr>
      </w:pPr>
      <w:r w:rsidRPr="00FF16D7">
        <w:rPr>
          <w:bCs/>
          <w:lang w:val="uk-UA" w:eastAsia="uk-UA"/>
        </w:rPr>
        <w:t xml:space="preserve">Отже, державна  підтримка </w:t>
      </w:r>
      <w:r w:rsidRPr="00E03E8E">
        <w:rPr>
          <w:bCs/>
          <w:lang w:val="uk-UA" w:eastAsia="uk-UA"/>
        </w:rPr>
        <w:t>КП «</w:t>
      </w:r>
      <w:proofErr w:type="spellStart"/>
      <w:r w:rsidRPr="00E03E8E">
        <w:rPr>
          <w:bCs/>
          <w:lang w:val="uk-UA" w:eastAsia="uk-UA"/>
        </w:rPr>
        <w:t>Запоріжремсервіс</w:t>
      </w:r>
      <w:proofErr w:type="spellEnd"/>
      <w:r w:rsidRPr="00E03E8E">
        <w:rPr>
          <w:bCs/>
          <w:lang w:val="uk-UA" w:eastAsia="uk-UA"/>
        </w:rPr>
        <w:t>»</w:t>
      </w:r>
      <w:r w:rsidRPr="00FF16D7">
        <w:rPr>
          <w:bCs/>
          <w:lang w:val="uk-UA" w:eastAsia="uk-UA"/>
        </w:rPr>
        <w:t xml:space="preserve"> </w:t>
      </w:r>
      <w:r w:rsidRPr="00FF16D7">
        <w:rPr>
          <w:u w:val="single"/>
          <w:lang w:val="uk-UA" w:eastAsia="uk-UA"/>
        </w:rPr>
        <w:t>надається за рахунок місцевих ресурсів у розумінні Закону</w:t>
      </w:r>
      <w:r>
        <w:rPr>
          <w:u w:val="single"/>
          <w:lang w:val="uk-UA" w:eastAsia="uk-UA"/>
        </w:rPr>
        <w:t>.</w:t>
      </w:r>
    </w:p>
    <w:p w:rsidR="002D5F81" w:rsidRPr="002D5F81" w:rsidRDefault="002D5F81" w:rsidP="002D5F81">
      <w:pPr>
        <w:rPr>
          <w:lang w:val="ru-RU"/>
        </w:rPr>
      </w:pPr>
    </w:p>
    <w:p w:rsidR="002D5F81" w:rsidRPr="002D5F81" w:rsidRDefault="002D5F81" w:rsidP="002D5F81">
      <w:pPr>
        <w:rPr>
          <w:lang w:val="ru-RU"/>
        </w:rPr>
      </w:pPr>
    </w:p>
    <w:p w:rsidR="002D5F81" w:rsidRPr="009C35E5" w:rsidRDefault="002D5F81" w:rsidP="002D5F81">
      <w:pPr>
        <w:pStyle w:val="rvps2"/>
        <w:numPr>
          <w:ilvl w:val="1"/>
          <w:numId w:val="1"/>
        </w:numPr>
        <w:spacing w:before="0" w:beforeAutospacing="0" w:after="0" w:afterAutospacing="0"/>
        <w:ind w:left="426" w:hanging="426"/>
        <w:jc w:val="both"/>
        <w:rPr>
          <w:b/>
          <w:bCs/>
          <w:lang w:val="uk-UA" w:eastAsia="uk-UA"/>
        </w:rPr>
      </w:pPr>
      <w:r w:rsidRPr="00FF16D7">
        <w:rPr>
          <w:b/>
          <w:bCs/>
          <w:lang w:val="uk-UA" w:eastAsia="uk-UA"/>
        </w:rPr>
        <w:t>Створення переваги для виробництва окремих видів товарів чи провадження окремих видів господарської діяльності</w:t>
      </w:r>
    </w:p>
    <w:p w:rsidR="002D5F81" w:rsidRDefault="002D5F81" w:rsidP="002D5F81">
      <w:pPr>
        <w:pStyle w:val="rvps2"/>
        <w:spacing w:before="0" w:beforeAutospacing="0" w:after="0" w:afterAutospacing="0"/>
        <w:ind w:left="567" w:hanging="567"/>
        <w:jc w:val="both"/>
        <w:rPr>
          <w:lang w:val="uk-UA" w:eastAsia="uk-UA"/>
        </w:rPr>
      </w:pPr>
    </w:p>
    <w:p w:rsidR="002D5F81" w:rsidRPr="00FF16D7" w:rsidRDefault="002D5F81" w:rsidP="002D5F81">
      <w:pPr>
        <w:pStyle w:val="rvps2"/>
        <w:numPr>
          <w:ilvl w:val="0"/>
          <w:numId w:val="2"/>
        </w:numPr>
        <w:spacing w:before="0" w:beforeAutospacing="0" w:after="0" w:afterAutospacing="0"/>
        <w:ind w:left="567" w:hanging="567"/>
        <w:jc w:val="both"/>
        <w:rPr>
          <w:lang w:val="uk-UA" w:eastAsia="uk-UA"/>
        </w:rPr>
      </w:pPr>
      <w:r w:rsidRPr="00FF16D7">
        <w:rPr>
          <w:bCs/>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bCs/>
          <w:lang w:val="uk-UA" w:eastAsia="uk-UA"/>
        </w:rPr>
        <w:t>.</w:t>
      </w:r>
    </w:p>
    <w:p w:rsidR="002D5F81" w:rsidRDefault="002D5F81" w:rsidP="002D5F81">
      <w:pPr>
        <w:pStyle w:val="rvps2"/>
        <w:spacing w:before="0" w:beforeAutospacing="0" w:after="0" w:afterAutospacing="0"/>
        <w:ind w:left="567" w:hanging="567"/>
        <w:jc w:val="both"/>
        <w:rPr>
          <w:lang w:val="uk-UA" w:eastAsia="uk-UA"/>
        </w:rPr>
      </w:pPr>
    </w:p>
    <w:p w:rsidR="002D5F81" w:rsidRPr="003D5F02" w:rsidRDefault="002D5F81" w:rsidP="002D5F81">
      <w:pPr>
        <w:pStyle w:val="rvps2"/>
        <w:numPr>
          <w:ilvl w:val="0"/>
          <w:numId w:val="2"/>
        </w:numPr>
        <w:spacing w:before="0" w:beforeAutospacing="0" w:after="0" w:afterAutospacing="0"/>
        <w:ind w:left="567" w:hanging="567"/>
        <w:jc w:val="both"/>
        <w:rPr>
          <w:lang w:val="uk-UA" w:eastAsia="uk-UA"/>
        </w:rPr>
      </w:pPr>
      <w:r w:rsidRPr="00FF16D7">
        <w:rPr>
          <w:bCs/>
          <w:lang w:val="uk-UA" w:eastAsia="uk-UA"/>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w:t>
      </w:r>
      <w:r>
        <w:rPr>
          <w:bCs/>
          <w:lang w:val="uk-UA" w:eastAsia="uk-UA"/>
        </w:rPr>
        <w:t>.</w:t>
      </w:r>
    </w:p>
    <w:p w:rsidR="002D5F81" w:rsidRDefault="002D5F81" w:rsidP="002D5F81">
      <w:pPr>
        <w:ind w:left="567" w:hanging="567"/>
      </w:pPr>
    </w:p>
    <w:p w:rsidR="002D5F81" w:rsidRPr="003D5F02" w:rsidRDefault="002D5F81" w:rsidP="002D5F81">
      <w:pPr>
        <w:pStyle w:val="rvps2"/>
        <w:numPr>
          <w:ilvl w:val="0"/>
          <w:numId w:val="2"/>
        </w:numPr>
        <w:spacing w:before="0" w:beforeAutospacing="0" w:after="0" w:afterAutospacing="0"/>
        <w:ind w:left="567" w:hanging="567"/>
        <w:jc w:val="both"/>
        <w:rPr>
          <w:lang w:val="uk-UA" w:eastAsia="uk-UA"/>
        </w:rPr>
      </w:pPr>
      <w:r w:rsidRPr="003D5F02">
        <w:rPr>
          <w:bCs/>
          <w:lang w:val="uk-UA" w:eastAsia="uk-UA"/>
        </w:rPr>
        <w:lastRenderedPageBreak/>
        <w:t>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bCs/>
          <w:lang w:val="uk-UA" w:eastAsia="uk-UA"/>
        </w:rPr>
        <w:t>.</w:t>
      </w:r>
    </w:p>
    <w:p w:rsidR="002D5F81" w:rsidRDefault="002D5F81" w:rsidP="002D5F81">
      <w:pPr>
        <w:ind w:left="567" w:hanging="567"/>
      </w:pPr>
    </w:p>
    <w:p w:rsidR="002D5F81" w:rsidRPr="003D5F02" w:rsidRDefault="002D5F81" w:rsidP="002D5F81">
      <w:pPr>
        <w:pStyle w:val="rvps2"/>
        <w:numPr>
          <w:ilvl w:val="0"/>
          <w:numId w:val="2"/>
        </w:numPr>
        <w:spacing w:before="0" w:beforeAutospacing="0" w:after="0" w:afterAutospacing="0"/>
        <w:ind w:left="567" w:hanging="567"/>
        <w:jc w:val="both"/>
        <w:rPr>
          <w:lang w:val="uk-UA" w:eastAsia="uk-UA"/>
        </w:rPr>
      </w:pPr>
      <w:r w:rsidRPr="003D5F02">
        <w:rPr>
          <w:bCs/>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r>
        <w:rPr>
          <w:bCs/>
          <w:lang w:val="uk-UA" w:eastAsia="uk-UA"/>
        </w:rPr>
        <w:t>.</w:t>
      </w:r>
    </w:p>
    <w:p w:rsidR="002D5F81" w:rsidRDefault="002D5F81" w:rsidP="002D5F81">
      <w:pPr>
        <w:ind w:left="567" w:hanging="567"/>
      </w:pPr>
    </w:p>
    <w:p w:rsidR="002D5F81" w:rsidRPr="00302CB0" w:rsidRDefault="002D5F81" w:rsidP="002D5F81">
      <w:pPr>
        <w:pStyle w:val="rvps2"/>
        <w:numPr>
          <w:ilvl w:val="0"/>
          <w:numId w:val="2"/>
        </w:numPr>
        <w:spacing w:before="0" w:beforeAutospacing="0" w:after="0" w:afterAutospacing="0"/>
        <w:ind w:left="567" w:hanging="567"/>
        <w:jc w:val="both"/>
        <w:rPr>
          <w:lang w:val="uk-UA" w:eastAsia="uk-UA"/>
        </w:rPr>
      </w:pPr>
      <w:r w:rsidRPr="00302CB0">
        <w:rPr>
          <w:bCs/>
          <w:lang w:val="uk-UA" w:eastAsia="uk-UA"/>
        </w:rPr>
        <w:t>Оскільки отримувача не було обрано за конкурентною процедурою, не можна стверджувати, що надана Отримувачу економічна вигода у вигляді субсидії, поточних трансфертів підприємствам (установам, організаціям)  була б доступною для нього на звичайних ринкових умовах</w:t>
      </w:r>
      <w:r>
        <w:rPr>
          <w:bCs/>
          <w:lang w:val="uk-UA" w:eastAsia="uk-UA"/>
        </w:rPr>
        <w:t>.</w:t>
      </w:r>
    </w:p>
    <w:p w:rsidR="002D5F81" w:rsidRDefault="002D5F81" w:rsidP="002D5F81">
      <w:pPr>
        <w:ind w:left="567" w:hanging="567"/>
      </w:pPr>
    </w:p>
    <w:p w:rsidR="002D5F81" w:rsidRPr="00302CB0" w:rsidRDefault="002D5F81" w:rsidP="002D5F81">
      <w:pPr>
        <w:pStyle w:val="rvps2"/>
        <w:numPr>
          <w:ilvl w:val="0"/>
          <w:numId w:val="2"/>
        </w:numPr>
        <w:spacing w:before="0" w:beforeAutospacing="0" w:after="0" w:afterAutospacing="0"/>
        <w:ind w:left="567" w:hanging="567"/>
        <w:jc w:val="both"/>
        <w:rPr>
          <w:lang w:val="uk-UA" w:eastAsia="uk-UA"/>
        </w:rPr>
      </w:pPr>
      <w:r w:rsidRPr="00302CB0">
        <w:rPr>
          <w:bCs/>
          <w:lang w:val="uk-UA" w:eastAsia="uk-UA"/>
        </w:rPr>
        <w:t xml:space="preserve">Крім того, Надавачем не надано доказів та достатніх обґрунтувань, що державна підтримка визначена на мінімально можливому рівні, тобто що за звичайних ринкових умов, зокрема при виборі Отримувача за конкурентною процедурою, витрати </w:t>
      </w:r>
      <w:r>
        <w:rPr>
          <w:bCs/>
          <w:lang w:val="uk-UA" w:eastAsia="uk-UA"/>
        </w:rPr>
        <w:t>місцевого</w:t>
      </w:r>
      <w:r w:rsidRPr="00302CB0">
        <w:rPr>
          <w:bCs/>
          <w:lang w:val="uk-UA" w:eastAsia="uk-UA"/>
        </w:rPr>
        <w:t xml:space="preserve"> бюджету на </w:t>
      </w:r>
      <w:r w:rsidRPr="00302CB0">
        <w:rPr>
          <w:lang w:val="uk-UA" w:eastAsia="uk-UA"/>
        </w:rPr>
        <w:t xml:space="preserve">послуги </w:t>
      </w:r>
      <w:r w:rsidRPr="001D596E">
        <w:rPr>
          <w:lang w:val="uk-UA" w:eastAsia="uk-UA"/>
        </w:rPr>
        <w:t xml:space="preserve">оперативного усунення аварій </w:t>
      </w:r>
      <w:r w:rsidR="00E44338">
        <w:rPr>
          <w:lang w:val="uk-UA" w:eastAsia="uk-UA"/>
        </w:rPr>
        <w:t>та</w:t>
      </w:r>
      <w:r w:rsidRPr="001D596E">
        <w:rPr>
          <w:lang w:val="uk-UA" w:eastAsia="uk-UA"/>
        </w:rPr>
        <w:t xml:space="preserve"> аварійних ситуацій на об’єктах житлового та нежитлового фонду міста</w:t>
      </w:r>
      <w:r>
        <w:rPr>
          <w:lang w:val="uk-UA" w:eastAsia="uk-UA"/>
        </w:rPr>
        <w:t xml:space="preserve"> Запоріжжя</w:t>
      </w:r>
      <w:r w:rsidRPr="00302CB0">
        <w:rPr>
          <w:bCs/>
          <w:lang w:val="uk-UA" w:eastAsia="uk-UA"/>
        </w:rPr>
        <w:t xml:space="preserve"> не були б  меншими за ті, які мають бути витрачені на забезпечення діяльності Отримувача</w:t>
      </w:r>
      <w:r>
        <w:rPr>
          <w:bCs/>
          <w:lang w:val="uk-UA" w:eastAsia="uk-UA"/>
        </w:rPr>
        <w:t>.</w:t>
      </w:r>
    </w:p>
    <w:p w:rsidR="002D5F81" w:rsidRDefault="002D5F81" w:rsidP="002D5F81"/>
    <w:p w:rsidR="002D5F81" w:rsidRPr="00707CB6" w:rsidRDefault="002D5F81" w:rsidP="002D5F81">
      <w:pPr>
        <w:pStyle w:val="rvps2"/>
        <w:numPr>
          <w:ilvl w:val="0"/>
          <w:numId w:val="2"/>
        </w:numPr>
        <w:spacing w:before="0" w:beforeAutospacing="0" w:after="0" w:afterAutospacing="0"/>
        <w:ind w:left="567" w:hanging="567"/>
        <w:jc w:val="both"/>
        <w:rPr>
          <w:lang w:val="uk-UA" w:eastAsia="uk-UA"/>
        </w:rPr>
      </w:pPr>
      <w:r w:rsidRPr="00302CB0">
        <w:rPr>
          <w:bCs/>
          <w:lang w:val="uk-UA" w:eastAsia="uk-UA"/>
        </w:rPr>
        <w:t xml:space="preserve">Отже, надання державної підтримки </w:t>
      </w:r>
      <w:r w:rsidRPr="00C34C90">
        <w:rPr>
          <w:bCs/>
          <w:lang w:val="uk-UA" w:eastAsia="uk-UA"/>
        </w:rPr>
        <w:t>КП «</w:t>
      </w:r>
      <w:proofErr w:type="spellStart"/>
      <w:r w:rsidRPr="00C34C90">
        <w:rPr>
          <w:bCs/>
          <w:lang w:val="uk-UA" w:eastAsia="uk-UA"/>
        </w:rPr>
        <w:t>Запоріжремсервіс</w:t>
      </w:r>
      <w:proofErr w:type="spellEnd"/>
      <w:r w:rsidRPr="00C34C90">
        <w:rPr>
          <w:bCs/>
          <w:lang w:val="uk-UA" w:eastAsia="uk-UA"/>
        </w:rPr>
        <w:t>»</w:t>
      </w:r>
      <w:r w:rsidRPr="00302CB0">
        <w:rPr>
          <w:bCs/>
          <w:lang w:val="uk-UA" w:eastAsia="uk-UA"/>
        </w:rPr>
        <w:t xml:space="preserve"> для </w:t>
      </w:r>
      <w:r w:rsidR="00E44338">
        <w:rPr>
          <w:bCs/>
          <w:lang w:val="uk-UA" w:eastAsia="uk-UA"/>
        </w:rPr>
        <w:t>оперативного усунення аварій та</w:t>
      </w:r>
      <w:r w:rsidRPr="00C34C90">
        <w:rPr>
          <w:bCs/>
          <w:lang w:val="uk-UA" w:eastAsia="uk-UA"/>
        </w:rPr>
        <w:t xml:space="preserve"> аварійних ситуацій на об’єктах житлового та нежитлового фонду міста Запоріжжя </w:t>
      </w:r>
      <w:r w:rsidRPr="00302CB0">
        <w:rPr>
          <w:bCs/>
          <w:u w:val="single"/>
          <w:lang w:val="uk-UA" w:eastAsia="uk-UA"/>
        </w:rPr>
        <w:t>не виключає створення переваг для виробництва окремих видів товарів чи провадження окремих видів господарської діяльності</w:t>
      </w:r>
      <w:r>
        <w:rPr>
          <w:bCs/>
          <w:u w:val="single"/>
          <w:lang w:val="uk-UA" w:eastAsia="uk-UA"/>
        </w:rPr>
        <w:t>.</w:t>
      </w:r>
    </w:p>
    <w:p w:rsidR="002D5F81" w:rsidRPr="00707CB6" w:rsidRDefault="002D5F81" w:rsidP="002D5F81">
      <w:pPr>
        <w:pStyle w:val="rvps2"/>
        <w:spacing w:before="0" w:beforeAutospacing="0" w:after="0" w:afterAutospacing="0"/>
        <w:ind w:left="567" w:hanging="567"/>
        <w:jc w:val="both"/>
        <w:rPr>
          <w:lang w:val="uk-UA" w:eastAsia="uk-UA"/>
        </w:rPr>
      </w:pPr>
      <w:r>
        <w:rPr>
          <w:lang w:val="uk-UA"/>
        </w:rPr>
        <w:t xml:space="preserve">         При фінансуванні, яке надаватиметься для здійснення </w:t>
      </w:r>
      <w:proofErr w:type="spellStart"/>
      <w:r w:rsidRPr="00707CB6">
        <w:rPr>
          <w:lang w:val="uk-UA"/>
        </w:rPr>
        <w:t>закупівель</w:t>
      </w:r>
      <w:proofErr w:type="spellEnd"/>
      <w:r w:rsidRPr="00707CB6">
        <w:rPr>
          <w:lang w:val="uk-UA"/>
        </w:rPr>
        <w:t xml:space="preserve"> товарів, робіт, послуг, </w:t>
      </w:r>
      <w:r>
        <w:rPr>
          <w:lang w:val="uk-UA"/>
        </w:rPr>
        <w:t>з урахуванням проведення</w:t>
      </w:r>
      <w:r w:rsidRPr="00707CB6">
        <w:rPr>
          <w:lang w:val="uk-UA"/>
        </w:rPr>
        <w:t xml:space="preserve"> конкурсн</w:t>
      </w:r>
      <w:r>
        <w:rPr>
          <w:lang w:val="uk-UA"/>
        </w:rPr>
        <w:t>их торгів</w:t>
      </w:r>
      <w:r w:rsidRPr="00707CB6">
        <w:rPr>
          <w:lang w:val="uk-UA"/>
        </w:rPr>
        <w:t xml:space="preserve"> через систему</w:t>
      </w:r>
      <w:r>
        <w:rPr>
          <w:lang w:val="uk-UA"/>
        </w:rPr>
        <w:t xml:space="preserve"> </w:t>
      </w:r>
      <w:r w:rsidRPr="00707CB6">
        <w:rPr>
          <w:lang w:val="uk-UA"/>
        </w:rPr>
        <w:t>«</w:t>
      </w:r>
      <w:proofErr w:type="spellStart"/>
      <w:r w:rsidRPr="00707CB6">
        <w:rPr>
          <w:lang w:val="uk-UA"/>
        </w:rPr>
        <w:t>ProZorro</w:t>
      </w:r>
      <w:proofErr w:type="spellEnd"/>
      <w:r w:rsidRPr="00707CB6">
        <w:rPr>
          <w:lang w:val="uk-UA"/>
        </w:rPr>
        <w:t>»</w:t>
      </w:r>
      <w:r>
        <w:rPr>
          <w:lang w:val="uk-UA"/>
        </w:rPr>
        <w:t xml:space="preserve">, </w:t>
      </w:r>
      <w:r w:rsidRPr="00790E55">
        <w:rPr>
          <w:rFonts w:eastAsia="Calibri"/>
          <w:u w:val="single"/>
          <w:lang w:val="uk-UA"/>
        </w:rPr>
        <w:t xml:space="preserve"> виключається створення переваг</w:t>
      </w:r>
      <w:r w:rsidRPr="00790E55">
        <w:rPr>
          <w:rFonts w:eastAsia="Calibri"/>
          <w:lang w:val="uk-UA"/>
        </w:rPr>
        <w:t xml:space="preserve"> для виробництва окремих видів товарів чи провадження окремих видів господарської діяльності</w:t>
      </w:r>
      <w:r w:rsidRPr="00707CB6">
        <w:rPr>
          <w:lang w:val="uk-UA"/>
        </w:rPr>
        <w:t xml:space="preserve">.  </w:t>
      </w:r>
    </w:p>
    <w:p w:rsidR="002D5F81" w:rsidRPr="00F270CC" w:rsidRDefault="002D5F81" w:rsidP="002D5F81"/>
    <w:p w:rsidR="002D5F81" w:rsidRPr="009C35E5" w:rsidRDefault="002D5F81" w:rsidP="002D5F81">
      <w:pPr>
        <w:pStyle w:val="rvps2"/>
        <w:numPr>
          <w:ilvl w:val="1"/>
          <w:numId w:val="1"/>
        </w:numPr>
        <w:spacing w:before="0" w:beforeAutospacing="0" w:after="0" w:afterAutospacing="0"/>
        <w:ind w:left="426" w:hanging="426"/>
        <w:jc w:val="both"/>
        <w:rPr>
          <w:b/>
          <w:bCs/>
          <w:lang w:val="uk-UA" w:eastAsia="uk-UA"/>
        </w:rPr>
      </w:pPr>
      <w:r w:rsidRPr="00302CB0">
        <w:rPr>
          <w:b/>
          <w:bCs/>
          <w:lang w:val="uk-UA" w:eastAsia="uk-UA"/>
        </w:rPr>
        <w:t>Спотворення або загроза спотворення економічної конкуренції</w:t>
      </w:r>
    </w:p>
    <w:p w:rsidR="002D5F81" w:rsidRDefault="002D5F81" w:rsidP="002D5F81">
      <w:pPr>
        <w:pStyle w:val="rvps2"/>
        <w:spacing w:before="0" w:beforeAutospacing="0" w:after="0" w:afterAutospacing="0"/>
        <w:ind w:left="567" w:hanging="567"/>
        <w:jc w:val="both"/>
        <w:rPr>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302CB0">
        <w:rPr>
          <w:lang w:val="uk-UA" w:eastAsia="uk-UA"/>
        </w:rPr>
        <w:t>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Pr>
          <w:lang w:val="uk-UA" w:eastAsia="uk-UA"/>
        </w:rPr>
        <w:t>.</w:t>
      </w:r>
    </w:p>
    <w:p w:rsidR="002D5F81" w:rsidRDefault="002D5F81" w:rsidP="002D5F81">
      <w:pPr>
        <w:pStyle w:val="rvps2"/>
        <w:spacing w:before="0" w:beforeAutospacing="0" w:after="0" w:afterAutospacing="0"/>
        <w:ind w:left="567" w:hanging="567"/>
        <w:jc w:val="both"/>
        <w:rPr>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302CB0">
        <w:rPr>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r>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302CB0">
        <w:rPr>
          <w:lang w:val="uk-UA" w:eastAsia="uk-UA"/>
        </w:rPr>
        <w:t xml:space="preserve">За інформацією, </w:t>
      </w:r>
      <w:r>
        <w:rPr>
          <w:lang w:val="uk-UA" w:eastAsia="uk-UA"/>
        </w:rPr>
        <w:t>отримано</w:t>
      </w:r>
      <w:r w:rsidR="00E44338">
        <w:rPr>
          <w:lang w:val="uk-UA" w:eastAsia="uk-UA"/>
        </w:rPr>
        <w:t>ю</w:t>
      </w:r>
      <w:r>
        <w:rPr>
          <w:lang w:val="uk-UA" w:eastAsia="uk-UA"/>
        </w:rPr>
        <w:t xml:space="preserve"> під час розгляду Справи</w:t>
      </w:r>
      <w:r w:rsidRPr="00302CB0">
        <w:rPr>
          <w:lang w:val="uk-UA" w:eastAsia="uk-UA"/>
        </w:rPr>
        <w:t xml:space="preserve">, послуги </w:t>
      </w:r>
      <w:r w:rsidRPr="00E35072">
        <w:rPr>
          <w:bCs/>
          <w:lang w:val="uk-UA" w:eastAsia="uk-UA"/>
        </w:rPr>
        <w:t>КП «</w:t>
      </w:r>
      <w:proofErr w:type="spellStart"/>
      <w:r w:rsidRPr="00E35072">
        <w:rPr>
          <w:bCs/>
          <w:lang w:val="uk-UA" w:eastAsia="uk-UA"/>
        </w:rPr>
        <w:t>Запоріжремсервіс</w:t>
      </w:r>
      <w:proofErr w:type="spellEnd"/>
      <w:r w:rsidRPr="00E35072">
        <w:rPr>
          <w:bCs/>
          <w:lang w:val="uk-UA" w:eastAsia="uk-UA"/>
        </w:rPr>
        <w:t>»</w:t>
      </w:r>
      <w:r w:rsidRPr="00302CB0">
        <w:rPr>
          <w:bCs/>
          <w:lang w:val="uk-UA" w:eastAsia="uk-UA"/>
        </w:rPr>
        <w:t xml:space="preserve"> </w:t>
      </w:r>
      <w:r w:rsidRPr="00E35072">
        <w:rPr>
          <w:bCs/>
          <w:lang w:val="uk-UA" w:eastAsia="uk-UA"/>
        </w:rPr>
        <w:t>дл</w:t>
      </w:r>
      <w:r w:rsidR="00E44338">
        <w:rPr>
          <w:bCs/>
          <w:lang w:val="uk-UA" w:eastAsia="uk-UA"/>
        </w:rPr>
        <w:t>я оперативного усунення аварій та</w:t>
      </w:r>
      <w:r w:rsidRPr="00E35072">
        <w:rPr>
          <w:bCs/>
          <w:lang w:val="uk-UA" w:eastAsia="uk-UA"/>
        </w:rPr>
        <w:t xml:space="preserve"> аварійних ситуацій на об’єктах житлового та нежитлового фонду міста Запоріжжя</w:t>
      </w:r>
      <w:r w:rsidRPr="00302CB0">
        <w:rPr>
          <w:lang w:val="uk-UA" w:eastAsia="uk-UA"/>
        </w:rPr>
        <w:t xml:space="preserve"> надаються </w:t>
      </w:r>
      <w:r>
        <w:rPr>
          <w:lang w:val="uk-UA" w:eastAsia="uk-UA"/>
        </w:rPr>
        <w:t xml:space="preserve">населенню та іншим суб’єктам </w:t>
      </w:r>
      <w:r>
        <w:rPr>
          <w:lang w:val="uk-UA" w:eastAsia="uk-UA"/>
        </w:rPr>
        <w:lastRenderedPageBreak/>
        <w:t xml:space="preserve">господарювання </w:t>
      </w:r>
      <w:r w:rsidRPr="00302CB0">
        <w:rPr>
          <w:lang w:val="uk-UA" w:eastAsia="uk-UA"/>
        </w:rPr>
        <w:t>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r>
        <w:rPr>
          <w:lang w:val="uk-UA" w:eastAsia="uk-UA"/>
        </w:rPr>
        <w:t>.</w:t>
      </w:r>
    </w:p>
    <w:p w:rsidR="002D5F81" w:rsidRDefault="002D5F81" w:rsidP="002D5F81">
      <w:pPr>
        <w:ind w:left="567" w:hanging="567"/>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302CB0">
        <w:rPr>
          <w:lang w:val="uk-UA" w:eastAsia="uk-UA"/>
        </w:rPr>
        <w:t xml:space="preserve">Отже, підтримка </w:t>
      </w:r>
      <w:r w:rsidRPr="00E35072">
        <w:rPr>
          <w:bCs/>
          <w:lang w:val="uk-UA" w:eastAsia="uk-UA"/>
        </w:rPr>
        <w:t>КП «</w:t>
      </w:r>
      <w:proofErr w:type="spellStart"/>
      <w:r w:rsidRPr="00E35072">
        <w:rPr>
          <w:bCs/>
          <w:lang w:val="uk-UA" w:eastAsia="uk-UA"/>
        </w:rPr>
        <w:t>Запоріжремсервіс</w:t>
      </w:r>
      <w:proofErr w:type="spellEnd"/>
      <w:r w:rsidRPr="00E35072">
        <w:rPr>
          <w:bCs/>
          <w:lang w:val="uk-UA" w:eastAsia="uk-UA"/>
        </w:rPr>
        <w:t>»</w:t>
      </w:r>
      <w:r w:rsidRPr="00302CB0">
        <w:rPr>
          <w:lang w:val="uk-UA" w:eastAsia="uk-UA"/>
        </w:rPr>
        <w:t xml:space="preserve"> </w:t>
      </w:r>
      <w:r w:rsidRPr="00302CB0">
        <w:rPr>
          <w:u w:val="single"/>
          <w:lang w:val="uk-UA" w:eastAsia="uk-UA"/>
        </w:rPr>
        <w:t>не спотворює економічної конкуренції</w:t>
      </w:r>
      <w:r>
        <w:rPr>
          <w:u w:val="single"/>
          <w:lang w:val="uk-UA" w:eastAsia="uk-UA"/>
        </w:rPr>
        <w:t>.</w:t>
      </w:r>
    </w:p>
    <w:p w:rsidR="002D5F81" w:rsidRDefault="002D5F81" w:rsidP="002D5F81">
      <w:pPr>
        <w:pStyle w:val="rvps2"/>
        <w:spacing w:before="0" w:beforeAutospacing="0" w:after="0" w:afterAutospacing="0"/>
        <w:jc w:val="both"/>
        <w:rPr>
          <w:lang w:val="uk-UA" w:eastAsia="uk-UA"/>
        </w:rPr>
      </w:pPr>
    </w:p>
    <w:p w:rsidR="002D5F81" w:rsidRPr="009C35E5" w:rsidRDefault="002D5F81" w:rsidP="002D5F81">
      <w:pPr>
        <w:pStyle w:val="rvps2"/>
        <w:numPr>
          <w:ilvl w:val="1"/>
          <w:numId w:val="1"/>
        </w:numPr>
        <w:spacing w:before="0" w:beforeAutospacing="0" w:after="0" w:afterAutospacing="0"/>
        <w:ind w:left="426" w:hanging="426"/>
        <w:jc w:val="both"/>
        <w:rPr>
          <w:b/>
          <w:bCs/>
          <w:lang w:val="uk-UA" w:eastAsia="uk-UA"/>
        </w:rPr>
      </w:pPr>
      <w:r w:rsidRPr="00302CB0">
        <w:rPr>
          <w:b/>
          <w:bCs/>
          <w:lang w:val="uk-UA" w:eastAsia="uk-UA"/>
        </w:rPr>
        <w:t xml:space="preserve">Віднесення повідомленої фінансової підтримки до державної допомоги </w:t>
      </w:r>
    </w:p>
    <w:p w:rsidR="002D5F81" w:rsidRDefault="002D5F81" w:rsidP="002D5F81">
      <w:pPr>
        <w:pStyle w:val="rvps2"/>
        <w:spacing w:before="0" w:beforeAutospacing="0" w:after="0" w:afterAutospacing="0"/>
        <w:jc w:val="both"/>
        <w:rPr>
          <w:lang w:val="uk-UA" w:eastAsia="uk-UA"/>
        </w:rPr>
      </w:pPr>
    </w:p>
    <w:p w:rsidR="002D5F81" w:rsidRPr="001109A0" w:rsidRDefault="002D5F81" w:rsidP="002D5F81">
      <w:pPr>
        <w:pStyle w:val="rvps2"/>
        <w:numPr>
          <w:ilvl w:val="0"/>
          <w:numId w:val="2"/>
        </w:numPr>
        <w:spacing w:before="0" w:beforeAutospacing="0" w:after="0" w:afterAutospacing="0"/>
        <w:ind w:left="567" w:hanging="567"/>
        <w:jc w:val="both"/>
        <w:rPr>
          <w:lang w:val="uk-UA" w:eastAsia="uk-UA"/>
        </w:rPr>
      </w:pPr>
      <w:r w:rsidRPr="00302CB0">
        <w:rPr>
          <w:lang w:val="uk-UA" w:eastAsia="uk-UA"/>
        </w:rPr>
        <w:t xml:space="preserve">Враховуючи викладене, повідомлена підтримка, яку надає </w:t>
      </w:r>
      <w:r w:rsidRPr="0019096A">
        <w:rPr>
          <w:lang w:val="uk-UA" w:eastAsia="uk-UA"/>
        </w:rPr>
        <w:t>Департамент з управління житлово-комунальним господарством Запорізької міської ради</w:t>
      </w:r>
      <w:r w:rsidRPr="00302CB0">
        <w:rPr>
          <w:lang w:val="uk-UA" w:eastAsia="uk-UA"/>
        </w:rPr>
        <w:t xml:space="preserve"> </w:t>
      </w:r>
      <w:r w:rsidRPr="00E35072">
        <w:rPr>
          <w:bCs/>
          <w:lang w:val="uk-UA" w:eastAsia="uk-UA"/>
        </w:rPr>
        <w:t>КП «</w:t>
      </w:r>
      <w:proofErr w:type="spellStart"/>
      <w:r w:rsidRPr="00E35072">
        <w:rPr>
          <w:bCs/>
          <w:lang w:val="uk-UA" w:eastAsia="uk-UA"/>
        </w:rPr>
        <w:t>Запоріжремсервіс</w:t>
      </w:r>
      <w:proofErr w:type="spellEnd"/>
      <w:r w:rsidRPr="00E35072">
        <w:rPr>
          <w:bCs/>
          <w:lang w:val="uk-UA" w:eastAsia="uk-UA"/>
        </w:rPr>
        <w:t>»</w:t>
      </w:r>
      <w:r w:rsidRPr="00302CB0">
        <w:rPr>
          <w:lang w:val="uk-UA" w:eastAsia="uk-UA"/>
        </w:rPr>
        <w:t xml:space="preserve"> у формі </w:t>
      </w:r>
      <w:r w:rsidR="00E44338">
        <w:rPr>
          <w:bCs/>
          <w:lang w:val="uk-UA" w:eastAsia="uk-UA"/>
        </w:rPr>
        <w:t>субсидій та поточних і</w:t>
      </w:r>
      <w:r w:rsidRPr="00302CB0">
        <w:rPr>
          <w:bCs/>
          <w:lang w:val="uk-UA" w:eastAsia="uk-UA"/>
        </w:rPr>
        <w:t xml:space="preserve"> капітальних трансфертів підприємствам (установам, організаціям)</w:t>
      </w:r>
      <w:r>
        <w:rPr>
          <w:lang w:val="uk-UA" w:eastAsia="uk-UA"/>
        </w:rPr>
        <w:t xml:space="preserve"> </w:t>
      </w:r>
      <w:r w:rsidRPr="00302CB0">
        <w:rPr>
          <w:bCs/>
          <w:lang w:val="uk-UA" w:eastAsia="uk-UA"/>
        </w:rPr>
        <w:t xml:space="preserve">для </w:t>
      </w:r>
      <w:r w:rsidR="00E44338">
        <w:rPr>
          <w:bCs/>
          <w:lang w:val="uk-UA" w:eastAsia="uk-UA"/>
        </w:rPr>
        <w:t>оперативного усунення аварій та</w:t>
      </w:r>
      <w:r w:rsidRPr="00FF1155">
        <w:rPr>
          <w:bCs/>
          <w:lang w:val="uk-UA" w:eastAsia="uk-UA"/>
        </w:rPr>
        <w:t xml:space="preserve"> аварійних ситуацій на об’єктах житлового та нежитлового фонду міста Запоріжжя</w:t>
      </w:r>
      <w:r w:rsidR="00E44338">
        <w:rPr>
          <w:bCs/>
          <w:lang w:val="uk-UA" w:eastAsia="uk-UA"/>
        </w:rPr>
        <w:t>,</w:t>
      </w:r>
      <w:r w:rsidRPr="00302CB0">
        <w:rPr>
          <w:lang w:val="uk-UA" w:eastAsia="uk-UA"/>
        </w:rPr>
        <w:t xml:space="preserve"> </w:t>
      </w:r>
      <w:r w:rsidRPr="00302CB0">
        <w:rPr>
          <w:b/>
          <w:lang w:val="uk-UA" w:eastAsia="uk-UA"/>
        </w:rPr>
        <w:t>не є державною допомогою відповідно до Закону України «Про державну допомогу суб’єктам господарювання»</w:t>
      </w:r>
      <w:r>
        <w:rPr>
          <w:b/>
          <w:lang w:val="uk-UA" w:eastAsia="uk-UA"/>
        </w:rPr>
        <w:t>.</w:t>
      </w:r>
    </w:p>
    <w:p w:rsidR="002D5F81" w:rsidRPr="001109A0" w:rsidRDefault="002D5F81" w:rsidP="002D5F81">
      <w:pPr>
        <w:pStyle w:val="rvps2"/>
        <w:spacing w:before="0" w:beforeAutospacing="0" w:after="0" w:afterAutospacing="0"/>
        <w:jc w:val="both"/>
        <w:rPr>
          <w:lang w:val="uk-UA" w:eastAsia="uk-UA"/>
        </w:rPr>
      </w:pPr>
    </w:p>
    <w:p w:rsidR="002D5F81" w:rsidRPr="009C35E5" w:rsidRDefault="002D5F81" w:rsidP="002D5F81">
      <w:pPr>
        <w:pStyle w:val="rvps2"/>
        <w:numPr>
          <w:ilvl w:val="1"/>
          <w:numId w:val="1"/>
        </w:numPr>
        <w:spacing w:before="0" w:beforeAutospacing="0" w:after="0" w:afterAutospacing="0"/>
        <w:ind w:left="426" w:hanging="426"/>
        <w:jc w:val="both"/>
        <w:rPr>
          <w:b/>
          <w:bCs/>
          <w:lang w:val="uk-UA" w:eastAsia="uk-UA"/>
        </w:rPr>
      </w:pPr>
      <w:r>
        <w:rPr>
          <w:b/>
          <w:bCs/>
          <w:lang w:val="uk-UA" w:eastAsia="uk-UA"/>
        </w:rPr>
        <w:t>Необхідність дотримання умов</w:t>
      </w:r>
      <w:r w:rsidRPr="00302CB0">
        <w:rPr>
          <w:b/>
          <w:bCs/>
          <w:lang w:val="uk-UA" w:eastAsia="uk-UA"/>
        </w:rPr>
        <w:t xml:space="preserve"> </w:t>
      </w:r>
    </w:p>
    <w:p w:rsidR="002D5F81" w:rsidRDefault="002D5F81" w:rsidP="002D5F81">
      <w:pPr>
        <w:pStyle w:val="rvps2"/>
        <w:spacing w:before="0" w:beforeAutospacing="0" w:after="0" w:afterAutospacing="0"/>
        <w:ind w:left="426"/>
        <w:jc w:val="both"/>
        <w:rPr>
          <w:lang w:val="uk-UA" w:eastAsia="uk-UA"/>
        </w:rPr>
      </w:pPr>
    </w:p>
    <w:p w:rsidR="002D5F81" w:rsidRDefault="002D5F81" w:rsidP="002D5F81">
      <w:pPr>
        <w:pStyle w:val="rvps2"/>
        <w:numPr>
          <w:ilvl w:val="0"/>
          <w:numId w:val="2"/>
        </w:numPr>
        <w:spacing w:before="0" w:beforeAutospacing="0" w:after="0" w:afterAutospacing="0"/>
        <w:ind w:left="567" w:hanging="567"/>
        <w:jc w:val="both"/>
        <w:rPr>
          <w:lang w:val="uk-UA" w:eastAsia="uk-UA"/>
        </w:rPr>
      </w:pPr>
      <w:r w:rsidRPr="0020294F">
        <w:rPr>
          <w:lang w:val="uk-UA" w:eastAsia="uk-UA"/>
        </w:rPr>
        <w:t>Разом із тим слід зазначити, що</w:t>
      </w:r>
      <w:r>
        <w:rPr>
          <w:lang w:val="uk-UA" w:eastAsia="uk-UA"/>
        </w:rPr>
        <w:t>:</w:t>
      </w:r>
    </w:p>
    <w:p w:rsidR="002D5F81" w:rsidRPr="00CC3838" w:rsidRDefault="002D5F81" w:rsidP="002D5F81">
      <w:pPr>
        <w:numPr>
          <w:ilvl w:val="0"/>
          <w:numId w:val="16"/>
        </w:numPr>
        <w:tabs>
          <w:tab w:val="left" w:pos="851"/>
        </w:tabs>
        <w:ind w:left="851" w:hanging="284"/>
        <w:contextualSpacing/>
        <w:jc w:val="both"/>
        <w:rPr>
          <w:lang w:eastAsia="ru-RU"/>
        </w:rPr>
      </w:pPr>
      <w:r w:rsidRPr="00BE24B7">
        <w:rPr>
          <w:lang w:eastAsia="ru-RU"/>
        </w:rPr>
        <w:t xml:space="preserve">з метою уникнення перехресного субсидіювання </w:t>
      </w:r>
      <w:r w:rsidRPr="009C1C80">
        <w:rPr>
          <w:bCs/>
          <w:lang w:eastAsia="ru-RU"/>
        </w:rPr>
        <w:t>КП «</w:t>
      </w:r>
      <w:proofErr w:type="spellStart"/>
      <w:r w:rsidRPr="009C1C80">
        <w:rPr>
          <w:bCs/>
          <w:lang w:eastAsia="ru-RU"/>
        </w:rPr>
        <w:t>Запоріжремсервіс</w:t>
      </w:r>
      <w:proofErr w:type="spellEnd"/>
      <w:r w:rsidRPr="009C1C80">
        <w:rPr>
          <w:bCs/>
          <w:lang w:eastAsia="ru-RU"/>
        </w:rPr>
        <w:t>»</w:t>
      </w:r>
      <w:r w:rsidRPr="00BE24B7">
        <w:rPr>
          <w:lang w:eastAsia="ru-RU"/>
        </w:rPr>
        <w:t xml:space="preserve"> </w:t>
      </w:r>
      <w:r>
        <w:rPr>
          <w:lang w:eastAsia="ru-RU"/>
        </w:rPr>
        <w:t xml:space="preserve">Надавач </w:t>
      </w:r>
      <w:r w:rsidRPr="00BE24B7">
        <w:rPr>
          <w:lang w:eastAsia="ru-RU"/>
        </w:rPr>
        <w:t xml:space="preserve">державної підтримки </w:t>
      </w:r>
      <w:r>
        <w:rPr>
          <w:lang w:eastAsia="ru-RU"/>
        </w:rPr>
        <w:t>повинен</w:t>
      </w:r>
      <w:r w:rsidRPr="00BE24B7">
        <w:rPr>
          <w:lang w:eastAsia="ru-RU"/>
        </w:rPr>
        <w:t xml:space="preserve"> забезпечити постійний контроль за веденням окремого бухгалтерського обліку за кожним видом діяльності таким чином, щоб </w:t>
      </w:r>
      <w:r w:rsidRPr="00CC3838">
        <w:rPr>
          <w:lang w:eastAsia="ru-RU"/>
        </w:rPr>
        <w:t xml:space="preserve">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 </w:t>
      </w:r>
    </w:p>
    <w:p w:rsidR="002D5F81" w:rsidRPr="00CC3838" w:rsidRDefault="002D5F81" w:rsidP="002D5F81">
      <w:pPr>
        <w:numPr>
          <w:ilvl w:val="0"/>
          <w:numId w:val="16"/>
        </w:numPr>
        <w:tabs>
          <w:tab w:val="left" w:pos="851"/>
        </w:tabs>
        <w:ind w:left="851" w:hanging="284"/>
        <w:contextualSpacing/>
        <w:jc w:val="both"/>
        <w:rPr>
          <w:lang w:eastAsia="ru-RU"/>
        </w:rPr>
      </w:pPr>
      <w:r w:rsidRPr="00CC3838">
        <w:rPr>
          <w:lang w:eastAsia="ru-RU"/>
        </w:rPr>
        <w:t>фінансування</w:t>
      </w:r>
      <w:r w:rsidRPr="00CC3838">
        <w:t xml:space="preserve"> </w:t>
      </w:r>
      <w:r w:rsidRPr="00E35072">
        <w:rPr>
          <w:bCs/>
        </w:rPr>
        <w:t>КП «</w:t>
      </w:r>
      <w:proofErr w:type="spellStart"/>
      <w:r w:rsidRPr="00E35072">
        <w:rPr>
          <w:bCs/>
        </w:rPr>
        <w:t>Запоріжремсервіс</w:t>
      </w:r>
      <w:proofErr w:type="spellEnd"/>
      <w:r w:rsidRPr="00E35072">
        <w:rPr>
          <w:bCs/>
        </w:rPr>
        <w:t>»</w:t>
      </w:r>
      <w:r w:rsidRPr="00CC3838">
        <w:rPr>
          <w:lang w:eastAsia="ru-RU"/>
        </w:rPr>
        <w:t xml:space="preserve"> повинно спрямовуватися лише на </w:t>
      </w:r>
      <w:r w:rsidR="00E44338">
        <w:rPr>
          <w:lang w:eastAsia="ru-RU"/>
        </w:rPr>
        <w:t xml:space="preserve">покриття витрат, які пов’язані </w:t>
      </w:r>
      <w:r w:rsidRPr="00CC3838">
        <w:t xml:space="preserve">з </w:t>
      </w:r>
      <w:r w:rsidRPr="0033407F">
        <w:rPr>
          <w:bCs/>
        </w:rPr>
        <w:t>усунення</w:t>
      </w:r>
      <w:r>
        <w:rPr>
          <w:bCs/>
        </w:rPr>
        <w:t>м</w:t>
      </w:r>
      <w:r w:rsidR="00E44338">
        <w:rPr>
          <w:bCs/>
        </w:rPr>
        <w:t xml:space="preserve"> аварій та</w:t>
      </w:r>
      <w:r w:rsidRPr="0033407F">
        <w:rPr>
          <w:bCs/>
        </w:rPr>
        <w:t xml:space="preserve"> аварійних ситуацій на об’єктах житлового та нежитлового фонду міста Запоріжжя</w:t>
      </w:r>
      <w:r w:rsidRPr="00BA503C">
        <w:t>,</w:t>
      </w:r>
      <w:r w:rsidRPr="00CC3838">
        <w:t xml:space="preserve"> що надаються населенню</w:t>
      </w:r>
      <w:r>
        <w:t xml:space="preserve"> та суб’єктам господарювання</w:t>
      </w:r>
      <w:r w:rsidRPr="00CC3838">
        <w:t xml:space="preserve"> безкоштовно</w:t>
      </w:r>
      <w:r w:rsidRPr="00CC3838">
        <w:rPr>
          <w:rFonts w:eastAsia="Calibri"/>
          <w:lang w:eastAsia="ru-RU"/>
        </w:rPr>
        <w:t xml:space="preserve">, </w:t>
      </w:r>
      <w:r w:rsidRPr="00CC3838">
        <w:t>і в жодному разі не повинно покривати витрати на здійснення комерційної діяльності</w:t>
      </w:r>
      <w:r w:rsidRPr="00CC3838">
        <w:rPr>
          <w:color w:val="000000"/>
        </w:rPr>
        <w:t>;</w:t>
      </w:r>
    </w:p>
    <w:p w:rsidR="002D5F81" w:rsidRPr="00CC3838" w:rsidRDefault="002D5F81" w:rsidP="002D5F81">
      <w:pPr>
        <w:numPr>
          <w:ilvl w:val="0"/>
          <w:numId w:val="16"/>
        </w:numPr>
        <w:tabs>
          <w:tab w:val="left" w:pos="851"/>
        </w:tabs>
        <w:ind w:left="851" w:hanging="284"/>
        <w:contextualSpacing/>
        <w:jc w:val="both"/>
        <w:rPr>
          <w:lang w:eastAsia="ru-RU"/>
        </w:rPr>
      </w:pPr>
      <w:r w:rsidRPr="00CC3838">
        <w:rPr>
          <w:lang w:eastAsia="ru-RU"/>
        </w:rPr>
        <w:t xml:space="preserve">використання державної підтримки </w:t>
      </w:r>
      <w:r w:rsidRPr="0033407F">
        <w:rPr>
          <w:bCs/>
          <w:lang w:eastAsia="ru-RU"/>
        </w:rPr>
        <w:t>КП «</w:t>
      </w:r>
      <w:proofErr w:type="spellStart"/>
      <w:r w:rsidRPr="0033407F">
        <w:rPr>
          <w:bCs/>
          <w:lang w:eastAsia="ru-RU"/>
        </w:rPr>
        <w:t>Запоріжремсервіс</w:t>
      </w:r>
      <w:proofErr w:type="spellEnd"/>
      <w:r w:rsidRPr="0033407F">
        <w:rPr>
          <w:bCs/>
          <w:lang w:eastAsia="ru-RU"/>
        </w:rPr>
        <w:t>»</w:t>
      </w:r>
      <w:r w:rsidRPr="00CC3838">
        <w:rPr>
          <w:lang w:eastAsia="ru-RU"/>
        </w:rPr>
        <w:t xml:space="preserve"> на здійснення комерційної діяльності може містити ознаки державної допомоги;</w:t>
      </w:r>
    </w:p>
    <w:p w:rsidR="002D5F81" w:rsidRPr="00CC3838" w:rsidRDefault="002D5F81" w:rsidP="002D5F81">
      <w:pPr>
        <w:numPr>
          <w:ilvl w:val="0"/>
          <w:numId w:val="16"/>
        </w:numPr>
        <w:tabs>
          <w:tab w:val="left" w:pos="851"/>
        </w:tabs>
        <w:ind w:left="851" w:hanging="284"/>
        <w:contextualSpacing/>
        <w:jc w:val="both"/>
        <w:rPr>
          <w:lang w:eastAsia="ru-RU"/>
        </w:rPr>
      </w:pPr>
      <w:r w:rsidRPr="00CC3838">
        <w:rPr>
          <w:lang w:eastAsia="ru-RU"/>
        </w:rPr>
        <w:t>техніка</w:t>
      </w:r>
      <w:r>
        <w:rPr>
          <w:lang w:eastAsia="ru-RU"/>
        </w:rPr>
        <w:t xml:space="preserve"> та обладнання, придбані</w:t>
      </w:r>
      <w:r w:rsidRPr="00CC3838">
        <w:rPr>
          <w:lang w:eastAsia="ru-RU"/>
        </w:rPr>
        <w:t xml:space="preserve"> за рахунок коштів державної підтримки, не повинна залучатись </w:t>
      </w:r>
      <w:r w:rsidRPr="009C1C80">
        <w:rPr>
          <w:bCs/>
          <w:lang w:eastAsia="ru-RU"/>
        </w:rPr>
        <w:t>КП «</w:t>
      </w:r>
      <w:proofErr w:type="spellStart"/>
      <w:r w:rsidRPr="009C1C80">
        <w:rPr>
          <w:bCs/>
          <w:lang w:eastAsia="ru-RU"/>
        </w:rPr>
        <w:t>Запоріжремсервіс</w:t>
      </w:r>
      <w:proofErr w:type="spellEnd"/>
      <w:r w:rsidRPr="009C1C80">
        <w:rPr>
          <w:bCs/>
          <w:lang w:eastAsia="ru-RU"/>
        </w:rPr>
        <w:t>»</w:t>
      </w:r>
      <w:r w:rsidRPr="00CC3838">
        <w:rPr>
          <w:lang w:eastAsia="ru-RU"/>
        </w:rPr>
        <w:t xml:space="preserve"> до надання </w:t>
      </w:r>
      <w:proofErr w:type="spellStart"/>
      <w:r>
        <w:rPr>
          <w:lang w:val="ru-RU" w:eastAsia="ru-RU"/>
        </w:rPr>
        <w:t>платних</w:t>
      </w:r>
      <w:proofErr w:type="spellEnd"/>
      <w:r>
        <w:rPr>
          <w:lang w:val="ru-RU" w:eastAsia="ru-RU"/>
        </w:rPr>
        <w:t xml:space="preserve"> </w:t>
      </w:r>
      <w:r w:rsidRPr="00CC3838">
        <w:rPr>
          <w:lang w:eastAsia="ru-RU"/>
        </w:rPr>
        <w:t>по</w:t>
      </w:r>
      <w:r>
        <w:rPr>
          <w:lang w:eastAsia="ru-RU"/>
        </w:rPr>
        <w:t>слуг</w:t>
      </w:r>
      <w:r>
        <w:rPr>
          <w:lang w:val="ru-RU" w:eastAsia="ru-RU"/>
        </w:rPr>
        <w:t>.</w:t>
      </w:r>
    </w:p>
    <w:p w:rsidR="006332A7" w:rsidRDefault="006332A7" w:rsidP="006332A7">
      <w:pPr>
        <w:contextualSpacing/>
        <w:jc w:val="both"/>
        <w:rPr>
          <w:bCs/>
          <w:lang w:val="ru-RU"/>
        </w:rPr>
      </w:pPr>
    </w:p>
    <w:p w:rsidR="00E44338" w:rsidRPr="00F270CC" w:rsidRDefault="00E44338" w:rsidP="006332A7">
      <w:pPr>
        <w:contextualSpacing/>
        <w:jc w:val="both"/>
        <w:rPr>
          <w:bCs/>
          <w:lang w:val="ru-RU"/>
        </w:rPr>
      </w:pPr>
    </w:p>
    <w:p w:rsidR="006332A7" w:rsidRPr="002A59A7" w:rsidRDefault="006332A7" w:rsidP="006332A7">
      <w:pPr>
        <w:numPr>
          <w:ilvl w:val="0"/>
          <w:numId w:val="2"/>
        </w:numPr>
        <w:ind w:left="426" w:hanging="568"/>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677FD" w:rsidRDefault="00B677FD" w:rsidP="00476E2F">
      <w:pPr>
        <w:contextualSpacing/>
        <w:jc w:val="both"/>
        <w:rPr>
          <w:bCs/>
        </w:rPr>
      </w:pPr>
    </w:p>
    <w:p w:rsidR="00E44338" w:rsidRPr="00BA5E6D" w:rsidRDefault="00E44338" w:rsidP="00476E2F">
      <w:pPr>
        <w:contextualSpacing/>
        <w:jc w:val="both"/>
        <w:rPr>
          <w:bCs/>
        </w:rPr>
      </w:pPr>
    </w:p>
    <w:p w:rsidR="00781973" w:rsidRDefault="00CF041D" w:rsidP="0061645A">
      <w:pPr>
        <w:numPr>
          <w:ilvl w:val="0"/>
          <w:numId w:val="2"/>
        </w:numPr>
        <w:ind w:left="426" w:hanging="568"/>
        <w:contextualSpacing/>
        <w:jc w:val="both"/>
        <w:rPr>
          <w:bCs/>
        </w:rPr>
      </w:pPr>
      <w:r w:rsidRPr="00CF041D">
        <w:rPr>
          <w:bCs/>
        </w:rPr>
        <w:t xml:space="preserve">На подання з попередніми висновками </w:t>
      </w:r>
      <w:r w:rsidR="002D5F81">
        <w:t xml:space="preserve">від </w:t>
      </w:r>
      <w:r w:rsidR="002D5F81">
        <w:rPr>
          <w:lang w:val="ru-RU"/>
        </w:rPr>
        <w:t>03</w:t>
      </w:r>
      <w:r w:rsidR="002D5F81">
        <w:t>.</w:t>
      </w:r>
      <w:r w:rsidR="002D5F81" w:rsidRPr="002D5F81">
        <w:rPr>
          <w:lang w:val="ru-RU"/>
        </w:rPr>
        <w:t>07</w:t>
      </w:r>
      <w:r w:rsidR="002D5F81">
        <w:t>.2020 № 500-26.15/2</w:t>
      </w:r>
      <w:r w:rsidR="002D5F81" w:rsidRPr="002D5F81">
        <w:rPr>
          <w:lang w:val="ru-RU"/>
        </w:rPr>
        <w:t>3</w:t>
      </w:r>
      <w:r w:rsidR="002D5F81">
        <w:t>-20-ДД/</w:t>
      </w:r>
      <w:r w:rsidR="002D5F81" w:rsidRPr="002D5F81">
        <w:rPr>
          <w:lang w:val="ru-RU"/>
        </w:rPr>
        <w:t>306</w:t>
      </w:r>
      <w:r w:rsidR="002D5F81">
        <w:t>-</w:t>
      </w:r>
      <w:proofErr w:type="spellStart"/>
      <w:r w:rsidR="002D5F81">
        <w:t>спр</w:t>
      </w:r>
      <w:proofErr w:type="spellEnd"/>
      <w:r w:rsidRPr="00CF041D">
        <w:rPr>
          <w:bCs/>
        </w:rPr>
        <w:t xml:space="preserve">, надіслане листом </w:t>
      </w:r>
      <w:r>
        <w:rPr>
          <w:bCs/>
        </w:rPr>
        <w:t xml:space="preserve">від </w:t>
      </w:r>
      <w:r w:rsidR="002D5F81">
        <w:rPr>
          <w:bCs/>
        </w:rPr>
        <w:t>03.07.2020 № 500-29/08</w:t>
      </w:r>
      <w:r>
        <w:rPr>
          <w:bCs/>
        </w:rPr>
        <w:t>-</w:t>
      </w:r>
      <w:r w:rsidR="002D5F81">
        <w:rPr>
          <w:bCs/>
        </w:rPr>
        <w:t>9407</w:t>
      </w:r>
      <w:r w:rsidRPr="00CF041D">
        <w:rPr>
          <w:bCs/>
        </w:rPr>
        <w:t xml:space="preserve">, </w:t>
      </w:r>
      <w:r w:rsidR="002D5F81" w:rsidRPr="002D5F81">
        <w:rPr>
          <w:bCs/>
        </w:rPr>
        <w:t>Департамент з управління житлово-комунальним господарством Запорізької міської ради</w:t>
      </w:r>
      <w:r w:rsidR="002D5F81">
        <w:rPr>
          <w:bCs/>
        </w:rPr>
        <w:t xml:space="preserve"> листом від 06.07.2020                                   № 865/01-37/01 повідомив про відсутність</w:t>
      </w:r>
      <w:r w:rsidRPr="00CF041D">
        <w:rPr>
          <w:bCs/>
        </w:rPr>
        <w:t xml:space="preserve"> </w:t>
      </w:r>
      <w:r w:rsidR="004657C7">
        <w:rPr>
          <w:bCs/>
        </w:rPr>
        <w:t>зауважень та заперечень</w:t>
      </w:r>
      <w:r w:rsidR="005F34E3" w:rsidRPr="005F34E3">
        <w:rPr>
          <w:bCs/>
        </w:rPr>
        <w:t xml:space="preserve"> до подання</w:t>
      </w:r>
      <w:r w:rsidR="004657C7">
        <w:rPr>
          <w:bCs/>
        </w:rPr>
        <w:t xml:space="preserve">. </w:t>
      </w:r>
    </w:p>
    <w:p w:rsidR="002F3F40" w:rsidRDefault="002F3F40" w:rsidP="002F3F40">
      <w:pPr>
        <w:contextualSpacing/>
        <w:jc w:val="both"/>
        <w:rPr>
          <w:bCs/>
        </w:rPr>
      </w:pPr>
    </w:p>
    <w:p w:rsidR="002F3F40"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w:t>
      </w:r>
      <w:r>
        <w:rPr>
          <w:lang w:val="uk-UA" w:eastAsia="uk-UA"/>
        </w:rPr>
        <w:lastRenderedPageBreak/>
        <w:t xml:space="preserve">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B677FD" w:rsidRDefault="00582173" w:rsidP="00476E2F">
      <w:pPr>
        <w:ind w:left="284" w:hanging="284"/>
        <w:jc w:val="center"/>
        <w:rPr>
          <w:b/>
        </w:rPr>
      </w:pPr>
      <w:r>
        <w:rPr>
          <w:b/>
        </w:rPr>
        <w:t>ПОСТАНОВИВ</w:t>
      </w:r>
      <w:r w:rsidRPr="00EA4C9B">
        <w:rPr>
          <w:b/>
        </w:rPr>
        <w:t>:</w:t>
      </w:r>
    </w:p>
    <w:p w:rsidR="0061645A" w:rsidRPr="00655EC3" w:rsidRDefault="0061645A" w:rsidP="00655EC3">
      <w:pPr>
        <w:ind w:left="284" w:hanging="284"/>
        <w:rPr>
          <w:b/>
        </w:rPr>
      </w:pPr>
    </w:p>
    <w:p w:rsidR="00903F74" w:rsidRPr="006D2232" w:rsidRDefault="002D5F81" w:rsidP="00B677FD">
      <w:pPr>
        <w:pStyle w:val="rvps2"/>
        <w:tabs>
          <w:tab w:val="left" w:pos="993"/>
        </w:tabs>
        <w:spacing w:before="0" w:beforeAutospacing="0" w:after="0" w:afterAutospacing="0"/>
        <w:ind w:firstLine="709"/>
        <w:jc w:val="both"/>
        <w:rPr>
          <w:b/>
          <w:lang w:val="uk-UA" w:eastAsia="uk-UA"/>
        </w:rPr>
      </w:pPr>
      <w:r w:rsidRPr="002D5F81">
        <w:rPr>
          <w:lang w:val="uk-UA" w:eastAsia="uk-UA"/>
        </w:rPr>
        <w:t xml:space="preserve">Визнати, що підтримка у формі </w:t>
      </w:r>
      <w:r w:rsidR="00E44338">
        <w:rPr>
          <w:bCs/>
          <w:lang w:val="uk-UA" w:eastAsia="uk-UA"/>
        </w:rPr>
        <w:t>субсидій та поточних і</w:t>
      </w:r>
      <w:r w:rsidRPr="002D5F81">
        <w:rPr>
          <w:bCs/>
          <w:lang w:val="uk-UA" w:eastAsia="uk-UA"/>
        </w:rPr>
        <w:t xml:space="preserve"> капітальних трансфертів підприємствам (установам, організаціям)</w:t>
      </w:r>
      <w:r w:rsidRPr="002D5F81">
        <w:rPr>
          <w:lang w:val="uk-UA" w:eastAsia="uk-UA"/>
        </w:rPr>
        <w:t xml:space="preserve"> </w:t>
      </w:r>
      <w:r w:rsidRPr="002D5F81">
        <w:rPr>
          <w:bCs/>
          <w:lang w:val="uk-UA" w:eastAsia="uk-UA"/>
        </w:rPr>
        <w:t xml:space="preserve">для оперативного усунення аварій </w:t>
      </w:r>
      <w:r w:rsidR="00E44338">
        <w:rPr>
          <w:bCs/>
          <w:lang w:val="uk-UA" w:eastAsia="uk-UA"/>
        </w:rPr>
        <w:t>та</w:t>
      </w:r>
      <w:r w:rsidRPr="002D5F81">
        <w:rPr>
          <w:bCs/>
          <w:lang w:val="uk-UA" w:eastAsia="uk-UA"/>
        </w:rPr>
        <w:t xml:space="preserve"> аварійних ситуацій на об’єктах житлового та нежитлового фонду міста Запоріжжя</w:t>
      </w:r>
      <w:r w:rsidRPr="002D5F81">
        <w:rPr>
          <w:lang w:val="uk-UA" w:eastAsia="uk-UA"/>
        </w:rPr>
        <w:t xml:space="preserve"> комунальному підприємству </w:t>
      </w:r>
      <w:r w:rsidRPr="002D5F81">
        <w:rPr>
          <w:bCs/>
          <w:lang w:val="uk-UA" w:eastAsia="uk-UA"/>
        </w:rPr>
        <w:t>«</w:t>
      </w:r>
      <w:proofErr w:type="spellStart"/>
      <w:r w:rsidRPr="002D5F81">
        <w:rPr>
          <w:bCs/>
          <w:lang w:val="uk-UA" w:eastAsia="uk-UA"/>
        </w:rPr>
        <w:t>Запоріжремсервіс</w:t>
      </w:r>
      <w:proofErr w:type="spellEnd"/>
      <w:r w:rsidRPr="002D5F81">
        <w:rPr>
          <w:bCs/>
          <w:lang w:val="uk-UA" w:eastAsia="uk-UA"/>
        </w:rPr>
        <w:t>»</w:t>
      </w:r>
      <w:r w:rsidRPr="002D5F81">
        <w:rPr>
          <w:lang w:val="uk-UA" w:eastAsia="uk-UA"/>
        </w:rPr>
        <w:t>, що виділяється на підставі рішення Запорізької міської ради від 20.12.2017 № 42 «Про затвердження Програми муніципальної аварійної служби з технічного обслуговування систем диспетчеризації ліфтів та «Контакт-центру 15-80»                       м. Запоріжжя на 2018 - 2020 роки» (зі змінами та доповненнями) на період з 01.01.2020 по 31.12.2020 у сумі 90 606</w:t>
      </w:r>
      <w:r w:rsidR="00E44338">
        <w:rPr>
          <w:lang w:val="uk-UA" w:eastAsia="uk-UA"/>
        </w:rPr>
        <w:t> </w:t>
      </w:r>
      <w:r w:rsidRPr="002D5F81">
        <w:rPr>
          <w:lang w:val="uk-UA" w:eastAsia="uk-UA"/>
        </w:rPr>
        <w:t>130</w:t>
      </w:r>
      <w:r w:rsidR="00E44338">
        <w:rPr>
          <w:lang w:val="uk-UA" w:eastAsia="uk-UA"/>
        </w:rPr>
        <w:t xml:space="preserve"> (дев’яносто мільйонів шістсот шість тисяч сто                           тридцять)</w:t>
      </w:r>
      <w:r w:rsidRPr="002D5F81">
        <w:rPr>
          <w:lang w:val="uk-UA" w:eastAsia="uk-UA"/>
        </w:rPr>
        <w:t xml:space="preserve"> гривень, </w:t>
      </w:r>
      <w:proofErr w:type="spellStart"/>
      <w:r w:rsidRPr="002D5F81">
        <w:rPr>
          <w:lang w:val="uk-UA" w:eastAsia="uk-UA"/>
        </w:rPr>
        <w:t>проєкту</w:t>
      </w:r>
      <w:proofErr w:type="spellEnd"/>
      <w:r w:rsidRPr="002D5F81">
        <w:rPr>
          <w:lang w:val="uk-UA" w:eastAsia="uk-UA"/>
        </w:rPr>
        <w:t xml:space="preserve"> рішення Запорізької міської ради «Про затвердження Програми муніципальної аварійної служби, муніципальної служби з технічного обслуговування систем диспетчеризації ліфтів та «Контакт-центру </w:t>
      </w:r>
      <w:r w:rsidRPr="002D5F81">
        <w:rPr>
          <w:lang w:val="fr-FR" w:eastAsia="uk-UA"/>
        </w:rPr>
        <w:t>15</w:t>
      </w:r>
      <w:r w:rsidRPr="002D5F81">
        <w:rPr>
          <w:lang w:val="fr-FR" w:eastAsia="uk-UA"/>
        </w:rPr>
        <w:softHyphen/>
        <w:t>80»</w:t>
      </w:r>
      <w:r w:rsidRPr="002D5F81">
        <w:rPr>
          <w:lang w:val="uk-UA" w:eastAsia="uk-UA"/>
        </w:rPr>
        <w:t xml:space="preserve"> м. Запоріжжя на 2021-2023 роки» на період з 01.01.2021 по 31.12.2023 у сумі</w:t>
      </w:r>
      <w:r w:rsidR="00E44338">
        <w:rPr>
          <w:lang w:val="uk-UA" w:eastAsia="uk-UA"/>
        </w:rPr>
        <w:t xml:space="preserve"> </w:t>
      </w:r>
      <w:r w:rsidRPr="002D5F81">
        <w:rPr>
          <w:lang w:val="uk-UA" w:eastAsia="uk-UA"/>
        </w:rPr>
        <w:t xml:space="preserve">332 342 861 </w:t>
      </w:r>
      <w:r w:rsidR="00E44338">
        <w:rPr>
          <w:lang w:val="uk-UA" w:eastAsia="uk-UA"/>
        </w:rPr>
        <w:t>(т</w:t>
      </w:r>
      <w:r w:rsidR="00E44338" w:rsidRPr="00E44338">
        <w:rPr>
          <w:lang w:val="uk-UA" w:eastAsia="uk-UA"/>
        </w:rPr>
        <w:t>риста тридцять два мільйони триста сорок дві тисячі вісімсот шістдесят одна</w:t>
      </w:r>
      <w:r w:rsidR="00E44338">
        <w:rPr>
          <w:lang w:val="uk-UA" w:eastAsia="uk-UA"/>
        </w:rPr>
        <w:t>)</w:t>
      </w:r>
      <w:r w:rsidR="00E44338" w:rsidRPr="00E44338">
        <w:rPr>
          <w:lang w:val="uk-UA" w:eastAsia="uk-UA"/>
        </w:rPr>
        <w:t xml:space="preserve"> гривня</w:t>
      </w:r>
      <w:r w:rsidR="00D66D75">
        <w:rPr>
          <w:lang w:val="uk-UA" w:eastAsia="uk-UA"/>
        </w:rPr>
        <w:t>,</w:t>
      </w:r>
      <w:r w:rsidR="00E44338" w:rsidRPr="00E44338">
        <w:rPr>
          <w:lang w:val="uk-UA" w:eastAsia="uk-UA"/>
        </w:rPr>
        <w:t xml:space="preserve"> </w:t>
      </w:r>
      <w:r w:rsidRPr="002D5F81">
        <w:rPr>
          <w:b/>
          <w:lang w:val="uk-UA" w:eastAsia="uk-UA"/>
        </w:rPr>
        <w:t>не є державною допомогою відповідно до Закону України «Про державну допомогу суб’єктам господарювання»</w:t>
      </w:r>
      <w:r w:rsidR="00903F74" w:rsidRPr="002D5F81">
        <w:rPr>
          <w:b/>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2A0E8D" w:rsidP="00E23E6B">
      <w:pPr>
        <w:jc w:val="both"/>
      </w:pPr>
      <w:r>
        <w:t>Голова</w:t>
      </w:r>
      <w:r w:rsidR="00FC7633">
        <w:t xml:space="preserve"> Комітету  </w:t>
      </w:r>
      <w:r w:rsidR="00E23E6B" w:rsidRPr="00E23E6B">
        <w:t xml:space="preserve"> </w:t>
      </w:r>
      <w:r w:rsidR="00FC7633">
        <w:t xml:space="preserve">                                                                             </w:t>
      </w:r>
      <w:r w:rsidR="00E429C6">
        <w:t xml:space="preserve">    </w:t>
      </w:r>
      <w:r>
        <w:t xml:space="preserve">  </w:t>
      </w:r>
      <w:r w:rsidR="00E429C6">
        <w:t xml:space="preserve">  </w:t>
      </w:r>
      <w:r w:rsidR="002D5F81">
        <w:t>О. ПІЩАНСЬКА</w:t>
      </w:r>
    </w:p>
    <w:p w:rsidR="00B040F0" w:rsidRDefault="00161AC9" w:rsidP="00161AC9">
      <w:pPr>
        <w:tabs>
          <w:tab w:val="left" w:pos="1032"/>
        </w:tabs>
      </w:pPr>
      <w:r>
        <w:tab/>
      </w:r>
    </w:p>
    <w:sectPr w:rsidR="00B040F0" w:rsidSect="007A07C9">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608" w:rsidRDefault="00292608">
      <w:r>
        <w:separator/>
      </w:r>
    </w:p>
  </w:endnote>
  <w:endnote w:type="continuationSeparator" w:id="0">
    <w:p w:rsidR="00292608" w:rsidRDefault="0029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608" w:rsidRDefault="00292608">
      <w:r>
        <w:separator/>
      </w:r>
    </w:p>
  </w:footnote>
  <w:footnote w:type="continuationSeparator" w:id="0">
    <w:p w:rsidR="00292608" w:rsidRDefault="00292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338" w:rsidRDefault="00E4433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44338" w:rsidRDefault="00E4433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338" w:rsidRDefault="00E4433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4F75">
      <w:rPr>
        <w:rStyle w:val="a7"/>
        <w:noProof/>
      </w:rPr>
      <w:t>2</w:t>
    </w:r>
    <w:r>
      <w:rPr>
        <w:rStyle w:val="a7"/>
      </w:rPr>
      <w:fldChar w:fldCharType="end"/>
    </w:r>
  </w:p>
  <w:p w:rsidR="00E44338" w:rsidRDefault="00E44338">
    <w:pPr>
      <w:pStyle w:val="a5"/>
      <w:jc w:val="center"/>
    </w:pPr>
  </w:p>
  <w:p w:rsidR="00E44338" w:rsidRDefault="00E443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784F39"/>
    <w:multiLevelType w:val="hybridMultilevel"/>
    <w:tmpl w:val="BE9E5C1C"/>
    <w:lvl w:ilvl="0" w:tplc="AAF023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16"/>
  </w:num>
  <w:num w:numId="3">
    <w:abstractNumId w:val="1"/>
  </w:num>
  <w:num w:numId="4">
    <w:abstractNumId w:val="13"/>
  </w:num>
  <w:num w:numId="5">
    <w:abstractNumId w:val="0"/>
  </w:num>
  <w:num w:numId="6">
    <w:abstractNumId w:val="12"/>
  </w:num>
  <w:num w:numId="7">
    <w:abstractNumId w:val="9"/>
  </w:num>
  <w:num w:numId="8">
    <w:abstractNumId w:val="11"/>
  </w:num>
  <w:num w:numId="9">
    <w:abstractNumId w:val="7"/>
  </w:num>
  <w:num w:numId="10">
    <w:abstractNumId w:val="4"/>
  </w:num>
  <w:num w:numId="11">
    <w:abstractNumId w:val="14"/>
  </w:num>
  <w:num w:numId="12">
    <w:abstractNumId w:val="6"/>
  </w:num>
  <w:num w:numId="13">
    <w:abstractNumId w:val="17"/>
  </w:num>
  <w:num w:numId="14">
    <w:abstractNumId w:val="5"/>
  </w:num>
  <w:num w:numId="15">
    <w:abstractNumId w:val="15"/>
  </w:num>
  <w:num w:numId="16">
    <w:abstractNumId w:val="10"/>
  </w:num>
  <w:num w:numId="17">
    <w:abstractNumId w:val="3"/>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26A8"/>
    <w:rsid w:val="00043F7C"/>
    <w:rsid w:val="00045CFD"/>
    <w:rsid w:val="0004659B"/>
    <w:rsid w:val="000515E8"/>
    <w:rsid w:val="0005623C"/>
    <w:rsid w:val="000716DE"/>
    <w:rsid w:val="000735EC"/>
    <w:rsid w:val="00075C27"/>
    <w:rsid w:val="00084AAC"/>
    <w:rsid w:val="00096C89"/>
    <w:rsid w:val="00096EBD"/>
    <w:rsid w:val="000A345B"/>
    <w:rsid w:val="000A732B"/>
    <w:rsid w:val="000C4C8B"/>
    <w:rsid w:val="000C6C19"/>
    <w:rsid w:val="000D4CA6"/>
    <w:rsid w:val="000E0215"/>
    <w:rsid w:val="000E0873"/>
    <w:rsid w:val="000E41A7"/>
    <w:rsid w:val="000E6808"/>
    <w:rsid w:val="000E7E3F"/>
    <w:rsid w:val="000F0810"/>
    <w:rsid w:val="001105EE"/>
    <w:rsid w:val="00114638"/>
    <w:rsid w:val="00117472"/>
    <w:rsid w:val="00124EEF"/>
    <w:rsid w:val="00125E9C"/>
    <w:rsid w:val="00126599"/>
    <w:rsid w:val="001544B1"/>
    <w:rsid w:val="001548C7"/>
    <w:rsid w:val="00160B05"/>
    <w:rsid w:val="00161AC9"/>
    <w:rsid w:val="001726DC"/>
    <w:rsid w:val="00173CA4"/>
    <w:rsid w:val="00174E90"/>
    <w:rsid w:val="00185D06"/>
    <w:rsid w:val="001908EA"/>
    <w:rsid w:val="00191D68"/>
    <w:rsid w:val="00194A00"/>
    <w:rsid w:val="001A1CD0"/>
    <w:rsid w:val="001A5BF6"/>
    <w:rsid w:val="001B55DF"/>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2608"/>
    <w:rsid w:val="00293F61"/>
    <w:rsid w:val="0029456B"/>
    <w:rsid w:val="002A0E8D"/>
    <w:rsid w:val="002A43C6"/>
    <w:rsid w:val="002A54A2"/>
    <w:rsid w:val="002B2F6F"/>
    <w:rsid w:val="002C3E1D"/>
    <w:rsid w:val="002C5E83"/>
    <w:rsid w:val="002D23BE"/>
    <w:rsid w:val="002D3908"/>
    <w:rsid w:val="002D4F3B"/>
    <w:rsid w:val="002D5F81"/>
    <w:rsid w:val="002D76BD"/>
    <w:rsid w:val="002E2A06"/>
    <w:rsid w:val="002E7DF1"/>
    <w:rsid w:val="002F3F40"/>
    <w:rsid w:val="002F4B5E"/>
    <w:rsid w:val="003015AF"/>
    <w:rsid w:val="00303711"/>
    <w:rsid w:val="003051E5"/>
    <w:rsid w:val="003114DF"/>
    <w:rsid w:val="003129FB"/>
    <w:rsid w:val="0031370E"/>
    <w:rsid w:val="00320F0A"/>
    <w:rsid w:val="00322758"/>
    <w:rsid w:val="00323C9F"/>
    <w:rsid w:val="00325D66"/>
    <w:rsid w:val="003279AE"/>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1CDD"/>
    <w:rsid w:val="003A3D9D"/>
    <w:rsid w:val="003B18B3"/>
    <w:rsid w:val="003B7ACC"/>
    <w:rsid w:val="003C4765"/>
    <w:rsid w:val="003D0D18"/>
    <w:rsid w:val="003D1F27"/>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3910"/>
    <w:rsid w:val="00436C53"/>
    <w:rsid w:val="004434E4"/>
    <w:rsid w:val="004471F8"/>
    <w:rsid w:val="00463BB6"/>
    <w:rsid w:val="00464042"/>
    <w:rsid w:val="004657C7"/>
    <w:rsid w:val="0046618B"/>
    <w:rsid w:val="004701B2"/>
    <w:rsid w:val="00470933"/>
    <w:rsid w:val="00475ADE"/>
    <w:rsid w:val="00476E2F"/>
    <w:rsid w:val="004B1029"/>
    <w:rsid w:val="004B2337"/>
    <w:rsid w:val="004B461E"/>
    <w:rsid w:val="004B69A6"/>
    <w:rsid w:val="004B764F"/>
    <w:rsid w:val="004C1A12"/>
    <w:rsid w:val="004D119F"/>
    <w:rsid w:val="004D529C"/>
    <w:rsid w:val="004D5E26"/>
    <w:rsid w:val="004D7495"/>
    <w:rsid w:val="004F69FD"/>
    <w:rsid w:val="00500990"/>
    <w:rsid w:val="00512AF0"/>
    <w:rsid w:val="00517E6F"/>
    <w:rsid w:val="005246B0"/>
    <w:rsid w:val="00524FF1"/>
    <w:rsid w:val="00535042"/>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7AB2"/>
    <w:rsid w:val="005E0319"/>
    <w:rsid w:val="005F1C2E"/>
    <w:rsid w:val="005F34E3"/>
    <w:rsid w:val="0061645A"/>
    <w:rsid w:val="00624D5B"/>
    <w:rsid w:val="006332A7"/>
    <w:rsid w:val="00634089"/>
    <w:rsid w:val="00635470"/>
    <w:rsid w:val="00647FC0"/>
    <w:rsid w:val="0065519F"/>
    <w:rsid w:val="00655EC3"/>
    <w:rsid w:val="00657E14"/>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71902"/>
    <w:rsid w:val="00771FFC"/>
    <w:rsid w:val="00774E28"/>
    <w:rsid w:val="00776A52"/>
    <w:rsid w:val="00777711"/>
    <w:rsid w:val="00781973"/>
    <w:rsid w:val="00785D2F"/>
    <w:rsid w:val="00787666"/>
    <w:rsid w:val="00793E49"/>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34F75"/>
    <w:rsid w:val="00843B65"/>
    <w:rsid w:val="008455FF"/>
    <w:rsid w:val="00845A10"/>
    <w:rsid w:val="00847617"/>
    <w:rsid w:val="0085177F"/>
    <w:rsid w:val="00852F37"/>
    <w:rsid w:val="00854D31"/>
    <w:rsid w:val="00867AA5"/>
    <w:rsid w:val="00871804"/>
    <w:rsid w:val="00872048"/>
    <w:rsid w:val="00875E93"/>
    <w:rsid w:val="00877DA8"/>
    <w:rsid w:val="008823A7"/>
    <w:rsid w:val="00883E17"/>
    <w:rsid w:val="00891553"/>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2B97"/>
    <w:rsid w:val="009154B7"/>
    <w:rsid w:val="00935026"/>
    <w:rsid w:val="009451C9"/>
    <w:rsid w:val="0094732D"/>
    <w:rsid w:val="0096318C"/>
    <w:rsid w:val="00964DFE"/>
    <w:rsid w:val="009715C0"/>
    <w:rsid w:val="00971C54"/>
    <w:rsid w:val="00971FDE"/>
    <w:rsid w:val="009765CA"/>
    <w:rsid w:val="00985E23"/>
    <w:rsid w:val="009938C7"/>
    <w:rsid w:val="00997003"/>
    <w:rsid w:val="009A1DDA"/>
    <w:rsid w:val="009A2091"/>
    <w:rsid w:val="009B2796"/>
    <w:rsid w:val="009B5A39"/>
    <w:rsid w:val="009C1364"/>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1168"/>
    <w:rsid w:val="00B222FE"/>
    <w:rsid w:val="00B30CB2"/>
    <w:rsid w:val="00B316FF"/>
    <w:rsid w:val="00B40132"/>
    <w:rsid w:val="00B40DCF"/>
    <w:rsid w:val="00B456AE"/>
    <w:rsid w:val="00B51969"/>
    <w:rsid w:val="00B677FD"/>
    <w:rsid w:val="00B715A2"/>
    <w:rsid w:val="00B7449B"/>
    <w:rsid w:val="00B74DB2"/>
    <w:rsid w:val="00BA5C5A"/>
    <w:rsid w:val="00BA5E6D"/>
    <w:rsid w:val="00BB0824"/>
    <w:rsid w:val="00BB6ADD"/>
    <w:rsid w:val="00BB7F4D"/>
    <w:rsid w:val="00BC0D1B"/>
    <w:rsid w:val="00BC73D0"/>
    <w:rsid w:val="00BD60E4"/>
    <w:rsid w:val="00BE711C"/>
    <w:rsid w:val="00BF227C"/>
    <w:rsid w:val="00C01223"/>
    <w:rsid w:val="00C027A9"/>
    <w:rsid w:val="00C116D7"/>
    <w:rsid w:val="00C2188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2367C"/>
    <w:rsid w:val="00D26359"/>
    <w:rsid w:val="00D31412"/>
    <w:rsid w:val="00D318C1"/>
    <w:rsid w:val="00D33847"/>
    <w:rsid w:val="00D40B0A"/>
    <w:rsid w:val="00D45E40"/>
    <w:rsid w:val="00D51CC1"/>
    <w:rsid w:val="00D540D8"/>
    <w:rsid w:val="00D66D75"/>
    <w:rsid w:val="00D707CB"/>
    <w:rsid w:val="00D81172"/>
    <w:rsid w:val="00D827B6"/>
    <w:rsid w:val="00D82AE2"/>
    <w:rsid w:val="00D85C36"/>
    <w:rsid w:val="00D86F56"/>
    <w:rsid w:val="00D93ABC"/>
    <w:rsid w:val="00D970E7"/>
    <w:rsid w:val="00DA2CDF"/>
    <w:rsid w:val="00DB5D7E"/>
    <w:rsid w:val="00DB60D1"/>
    <w:rsid w:val="00DC57B6"/>
    <w:rsid w:val="00DC6074"/>
    <w:rsid w:val="00DD5A29"/>
    <w:rsid w:val="00DE2513"/>
    <w:rsid w:val="00DE3ED6"/>
    <w:rsid w:val="00DE41C8"/>
    <w:rsid w:val="00DF1B17"/>
    <w:rsid w:val="00DF487F"/>
    <w:rsid w:val="00E04D10"/>
    <w:rsid w:val="00E16D3A"/>
    <w:rsid w:val="00E2187B"/>
    <w:rsid w:val="00E23E6B"/>
    <w:rsid w:val="00E27D79"/>
    <w:rsid w:val="00E429C6"/>
    <w:rsid w:val="00E44338"/>
    <w:rsid w:val="00E460B4"/>
    <w:rsid w:val="00E50419"/>
    <w:rsid w:val="00E65ABD"/>
    <w:rsid w:val="00E77B1C"/>
    <w:rsid w:val="00E87253"/>
    <w:rsid w:val="00E95133"/>
    <w:rsid w:val="00E95231"/>
    <w:rsid w:val="00EA5D4E"/>
    <w:rsid w:val="00EB08D0"/>
    <w:rsid w:val="00EB094B"/>
    <w:rsid w:val="00EB4CE8"/>
    <w:rsid w:val="00EE5881"/>
    <w:rsid w:val="00EF28BE"/>
    <w:rsid w:val="00F00D37"/>
    <w:rsid w:val="00F04D26"/>
    <w:rsid w:val="00F06D7D"/>
    <w:rsid w:val="00F17703"/>
    <w:rsid w:val="00F26B5D"/>
    <w:rsid w:val="00F270CC"/>
    <w:rsid w:val="00F305B2"/>
    <w:rsid w:val="00F37267"/>
    <w:rsid w:val="00F46404"/>
    <w:rsid w:val="00F46CA3"/>
    <w:rsid w:val="00F57AD5"/>
    <w:rsid w:val="00F62FEC"/>
    <w:rsid w:val="00F6541A"/>
    <w:rsid w:val="00F6585C"/>
    <w:rsid w:val="00F666B6"/>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417-1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85298-EA36-4DD2-9C1F-898DABE0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6780</Words>
  <Characters>38646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2020-07-23T10:44:00Z</cp:lastPrinted>
  <dcterms:created xsi:type="dcterms:W3CDTF">2020-07-27T13:22:00Z</dcterms:created>
  <dcterms:modified xsi:type="dcterms:W3CDTF">2020-07-27T13:22:00Z</dcterms:modified>
</cp:coreProperties>
</file>