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030" w:rsidRPr="00D8321A" w:rsidRDefault="00DF6030" w:rsidP="00DF6030">
      <w:pPr>
        <w:ind w:left="-180"/>
        <w:jc w:val="center"/>
        <w:rPr>
          <w:sz w:val="16"/>
          <w:szCs w:val="16"/>
        </w:rPr>
      </w:pPr>
      <w:bookmarkStart w:id="0" w:name="_GoBack"/>
      <w:bookmarkEnd w:id="0"/>
      <w:r>
        <w:rPr>
          <w:noProof/>
          <w:lang w:val="ru-RU" w:eastAsia="ru-RU"/>
        </w:rPr>
        <w:drawing>
          <wp:inline distT="0" distB="0" distL="0" distR="0">
            <wp:extent cx="612775" cy="68072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775" cy="680720"/>
                    </a:xfrm>
                    <a:prstGeom prst="rect">
                      <a:avLst/>
                    </a:prstGeom>
                    <a:noFill/>
                    <a:ln>
                      <a:noFill/>
                    </a:ln>
                  </pic:spPr>
                </pic:pic>
              </a:graphicData>
            </a:graphic>
          </wp:inline>
        </w:drawing>
      </w:r>
    </w:p>
    <w:p w:rsidR="00DF6030" w:rsidRPr="00D51590" w:rsidRDefault="00DF6030" w:rsidP="00DF6030">
      <w:pPr>
        <w:ind w:left="-180"/>
        <w:jc w:val="center"/>
        <w:rPr>
          <w:b/>
          <w:sz w:val="32"/>
          <w:szCs w:val="32"/>
          <w:lang w:val="ru-RU"/>
        </w:rPr>
      </w:pPr>
      <w:r w:rsidRPr="00D51590">
        <w:rPr>
          <w:b/>
          <w:sz w:val="32"/>
          <w:szCs w:val="32"/>
          <w:lang w:val="ru-RU"/>
        </w:rPr>
        <w:t>АНТИМОНОПОЛЬНИЙ   КОМІТЕТ   УКРАЇНИ</w:t>
      </w:r>
    </w:p>
    <w:p w:rsidR="00DF6030" w:rsidRPr="00832666" w:rsidRDefault="00DF6030" w:rsidP="00DF6030">
      <w:pPr>
        <w:tabs>
          <w:tab w:val="left" w:leader="hyphen" w:pos="10206"/>
        </w:tabs>
        <w:ind w:left="-180"/>
        <w:jc w:val="center"/>
        <w:rPr>
          <w:sz w:val="28"/>
          <w:szCs w:val="28"/>
        </w:rPr>
      </w:pPr>
    </w:p>
    <w:p w:rsidR="00DF6030" w:rsidRPr="00C26774" w:rsidRDefault="00DF6030" w:rsidP="00DF6030">
      <w:pPr>
        <w:tabs>
          <w:tab w:val="left" w:leader="hyphen" w:pos="10206"/>
        </w:tabs>
        <w:ind w:left="-180"/>
        <w:jc w:val="center"/>
        <w:rPr>
          <w:b/>
          <w:sz w:val="32"/>
          <w:szCs w:val="32"/>
        </w:rPr>
      </w:pPr>
      <w:r w:rsidRPr="00C26774">
        <w:rPr>
          <w:b/>
          <w:sz w:val="32"/>
          <w:szCs w:val="32"/>
        </w:rPr>
        <w:t>РІШЕННЯ</w:t>
      </w:r>
    </w:p>
    <w:p w:rsidR="00DF6030" w:rsidRPr="003169F1" w:rsidRDefault="00DF6030" w:rsidP="00DF6030">
      <w:pPr>
        <w:tabs>
          <w:tab w:val="left" w:leader="hyphen" w:pos="10206"/>
        </w:tabs>
        <w:ind w:left="-180"/>
        <w:jc w:val="center"/>
        <w:rPr>
          <w:sz w:val="28"/>
          <w:szCs w:val="28"/>
        </w:rPr>
      </w:pPr>
    </w:p>
    <w:p w:rsidR="00DF6030" w:rsidRPr="003169F1" w:rsidRDefault="00DF6030" w:rsidP="00DF6030">
      <w:pPr>
        <w:tabs>
          <w:tab w:val="left" w:leader="hyphen" w:pos="10206"/>
        </w:tabs>
        <w:ind w:left="-180"/>
        <w:jc w:val="center"/>
        <w:rPr>
          <w:bCs/>
          <w:sz w:val="28"/>
          <w:szCs w:val="28"/>
        </w:rPr>
      </w:pPr>
    </w:p>
    <w:p w:rsidR="00DF6030" w:rsidRPr="00D8321A" w:rsidRDefault="00AA37A3" w:rsidP="00DF6030">
      <w:pPr>
        <w:tabs>
          <w:tab w:val="left" w:leader="hyphen" w:pos="10206"/>
        </w:tabs>
        <w:ind w:left="-180"/>
      </w:pPr>
      <w:r>
        <w:rPr>
          <w:bCs/>
        </w:rPr>
        <w:t>21</w:t>
      </w:r>
      <w:r w:rsidR="00DF6030">
        <w:rPr>
          <w:bCs/>
        </w:rPr>
        <w:t xml:space="preserve"> </w:t>
      </w:r>
      <w:r w:rsidR="0030725A">
        <w:rPr>
          <w:bCs/>
        </w:rPr>
        <w:t>січня</w:t>
      </w:r>
      <w:r w:rsidR="00DF6030">
        <w:rPr>
          <w:bCs/>
        </w:rPr>
        <w:t xml:space="preserve"> 20</w:t>
      </w:r>
      <w:r w:rsidR="0030725A" w:rsidRPr="0030725A">
        <w:rPr>
          <w:bCs/>
          <w:lang w:val="ru-RU"/>
        </w:rPr>
        <w:t>2</w:t>
      </w:r>
      <w:r w:rsidR="0030725A" w:rsidRPr="00DC1A00">
        <w:rPr>
          <w:bCs/>
          <w:lang w:val="ru-RU"/>
        </w:rPr>
        <w:t>1</w:t>
      </w:r>
      <w:r w:rsidR="00DF6030">
        <w:rPr>
          <w:bCs/>
        </w:rPr>
        <w:t xml:space="preserve"> р.</w:t>
      </w:r>
      <w:r w:rsidR="00DF6030" w:rsidRPr="00D8321A">
        <w:t xml:space="preserve">             </w:t>
      </w:r>
      <w:r w:rsidR="00DF6030">
        <w:t xml:space="preserve">                          </w:t>
      </w:r>
      <w:r w:rsidR="005C67A5">
        <w:t xml:space="preserve">     </w:t>
      </w:r>
      <w:r w:rsidR="00DF6030">
        <w:t xml:space="preserve">  </w:t>
      </w:r>
      <w:r w:rsidR="00DF6030" w:rsidRPr="00D8321A">
        <w:t>Київ</w:t>
      </w:r>
      <w:r w:rsidR="00DF6030">
        <w:t xml:space="preserve">                                                           № </w:t>
      </w:r>
      <w:r>
        <w:t>33</w:t>
      </w:r>
      <w:r w:rsidR="007571F4">
        <w:t>-р</w:t>
      </w:r>
    </w:p>
    <w:p w:rsidR="00DF6030" w:rsidRPr="00EE7500" w:rsidRDefault="00DF6030" w:rsidP="00DF6030">
      <w:pPr>
        <w:tabs>
          <w:tab w:val="left" w:leader="hyphen" w:pos="10206"/>
        </w:tabs>
        <w:ind w:left="-180"/>
      </w:pPr>
      <w:r w:rsidRPr="00EE7500">
        <w:t xml:space="preserve">           </w:t>
      </w:r>
    </w:p>
    <w:p w:rsidR="00DF6030" w:rsidRPr="00EE7500" w:rsidRDefault="00DF6030" w:rsidP="00DF6030">
      <w:pPr>
        <w:tabs>
          <w:tab w:val="left" w:leader="hyphen" w:pos="10206"/>
        </w:tabs>
        <w:ind w:left="-180"/>
      </w:pPr>
      <w:r w:rsidRPr="00EE7500">
        <w:t xml:space="preserve">                        </w:t>
      </w:r>
    </w:p>
    <w:p w:rsidR="00DF6030" w:rsidRPr="00E3599B" w:rsidRDefault="00DF6030" w:rsidP="00DF6030">
      <w:pPr>
        <w:ind w:left="-180"/>
        <w:jc w:val="both"/>
      </w:pPr>
      <w:r w:rsidRPr="00E3599B">
        <w:t>Про розстрочення</w:t>
      </w:r>
    </w:p>
    <w:p w:rsidR="00DF6030" w:rsidRDefault="00DF6030" w:rsidP="00DF6030">
      <w:pPr>
        <w:ind w:left="-180"/>
        <w:jc w:val="both"/>
      </w:pPr>
      <w:r w:rsidRPr="00E3599B">
        <w:t>сплати штрафу</w:t>
      </w:r>
    </w:p>
    <w:p w:rsidR="00DF6030" w:rsidRPr="00EE7500" w:rsidRDefault="00DF6030" w:rsidP="00DF6030">
      <w:pPr>
        <w:ind w:left="-180"/>
        <w:jc w:val="both"/>
      </w:pPr>
    </w:p>
    <w:p w:rsidR="00DF6030" w:rsidRDefault="00DF6030" w:rsidP="00DF6030">
      <w:pPr>
        <w:ind w:left="-180" w:firstLine="888"/>
        <w:jc w:val="both"/>
      </w:pPr>
      <w:r w:rsidRPr="00153553">
        <w:t>Антимонопольний комітет</w:t>
      </w:r>
      <w:r w:rsidRPr="005C546E">
        <w:t xml:space="preserve"> України</w:t>
      </w:r>
      <w:r w:rsidR="00AA37A3">
        <w:t xml:space="preserve"> (далі – Комітет)</w:t>
      </w:r>
      <w:r w:rsidRPr="005C546E">
        <w:t xml:space="preserve">, </w:t>
      </w:r>
      <w:r w:rsidR="0030725A">
        <w:t>р</w:t>
      </w:r>
      <w:r w:rsidR="0030725A" w:rsidRPr="00973C63">
        <w:t>озглянувши заяву б/н від 18.12.2020 (зареєстрована в Комітеті 22.12.2020</w:t>
      </w:r>
      <w:r w:rsidR="00AA37A3">
        <w:t xml:space="preserve"> за</w:t>
      </w:r>
      <w:r w:rsidR="0030725A" w:rsidRPr="00973C63">
        <w:t xml:space="preserve"> № 8-01//17053) (далі – Заява) товариства з обмеженою відповідальністю «ІНТЕР-МОЛ» (далі – ТОВ «ІНТЕР-МОЛ») (ід. код юридичної особи 32831474) про розстрочення сплати штрафу, накладеного рішенням Тимчасової адміністративної колегії Антимонопольного комітету України (далі – ТАК Комітету) від </w:t>
      </w:r>
      <w:r w:rsidR="0030725A" w:rsidRPr="00973C63">
        <w:rPr>
          <w:bCs/>
        </w:rPr>
        <w:t>04.11.2020</w:t>
      </w:r>
      <w:r w:rsidR="0030725A" w:rsidRPr="00973C63">
        <w:t xml:space="preserve"> № 40-р/</w:t>
      </w:r>
      <w:proofErr w:type="spellStart"/>
      <w:r w:rsidR="0030725A" w:rsidRPr="00973C63">
        <w:t>тк</w:t>
      </w:r>
      <w:proofErr w:type="spellEnd"/>
      <w:r w:rsidR="0030725A" w:rsidRPr="00973C63">
        <w:t xml:space="preserve"> у справі № 02/05-03-4/17 (далі – Справа)</w:t>
      </w:r>
      <w:r>
        <w:t>,</w:t>
      </w:r>
    </w:p>
    <w:p w:rsidR="00DF6030" w:rsidRPr="003169F1" w:rsidRDefault="00DF6030" w:rsidP="00DF6030">
      <w:pPr>
        <w:ind w:left="-180"/>
        <w:jc w:val="both"/>
        <w:rPr>
          <w:sz w:val="28"/>
          <w:szCs w:val="28"/>
        </w:rPr>
      </w:pPr>
    </w:p>
    <w:p w:rsidR="00DF6030" w:rsidRDefault="00DF6030" w:rsidP="00DF6030">
      <w:pPr>
        <w:ind w:left="-180"/>
      </w:pPr>
      <w:r>
        <w:t xml:space="preserve">                                                                    ВСТАНОВИВ:</w:t>
      </w:r>
    </w:p>
    <w:p w:rsidR="00DF6030" w:rsidRPr="00EE7500" w:rsidRDefault="00DF6030" w:rsidP="00DF6030">
      <w:pPr>
        <w:ind w:left="-180"/>
        <w:jc w:val="both"/>
      </w:pPr>
    </w:p>
    <w:p w:rsidR="0030725A" w:rsidRPr="00973C63" w:rsidRDefault="0030725A" w:rsidP="0030725A">
      <w:pPr>
        <w:ind w:left="142" w:firstLine="567"/>
        <w:jc w:val="both"/>
      </w:pPr>
      <w:r w:rsidRPr="00973C63">
        <w:t xml:space="preserve">Рішенням ТАК Комітету від </w:t>
      </w:r>
      <w:r w:rsidRPr="00973C63">
        <w:rPr>
          <w:bCs/>
        </w:rPr>
        <w:t>04.11.2020</w:t>
      </w:r>
      <w:r w:rsidRPr="00973C63">
        <w:t xml:space="preserve"> № 40-р/</w:t>
      </w:r>
      <w:proofErr w:type="spellStart"/>
      <w:r w:rsidRPr="00973C63">
        <w:t>тк</w:t>
      </w:r>
      <w:proofErr w:type="spellEnd"/>
      <w:r w:rsidRPr="00973C63">
        <w:t xml:space="preserve"> у Справі дії ТОВ «ІНТЕР-МОЛ» у вигляді поширення на етикетці (обгортці) харчового продукту власного виробництва інформації, що вводить в оману, шляхом повідомлення невизначеному колу осіб неправдивих відомостей: «масло </w:t>
      </w:r>
      <w:proofErr w:type="spellStart"/>
      <w:r w:rsidRPr="00973C63">
        <w:t>солодковершкове</w:t>
      </w:r>
      <w:proofErr w:type="spellEnd"/>
      <w:r w:rsidRPr="00973C63">
        <w:t xml:space="preserve"> селянське 72,6 % жиру»</w:t>
      </w:r>
      <w:r w:rsidR="00AA37A3">
        <w:t>,</w:t>
      </w:r>
      <w:r w:rsidRPr="00973C63">
        <w:t xml:space="preserve"> щодо його назви та споживчих властивостей, у той час як цей харчовий продукт містив у своєму складі немолочні жири, що можуть вплинути на наміри цих осіб щодо придбання цього продукту, визнано порушенням, передбаченим статтею 15</w:t>
      </w:r>
      <w:r w:rsidRPr="00973C63">
        <w:rPr>
          <w:vertAlign w:val="superscript"/>
        </w:rPr>
        <w:t>1</w:t>
      </w:r>
      <w:r w:rsidRPr="00973C63">
        <w:t xml:space="preserve"> Закону України «Про захист від недобросовісної конкуренції», у вигляді поширення інформації, що вводить в оману.</w:t>
      </w:r>
    </w:p>
    <w:p w:rsidR="0030725A" w:rsidRDefault="0030725A" w:rsidP="0030725A">
      <w:pPr>
        <w:ind w:left="142" w:firstLine="567"/>
        <w:jc w:val="both"/>
      </w:pPr>
      <w:r w:rsidRPr="00973C63">
        <w:t>За порушення, зазначене в пункті 1 резолютивної</w:t>
      </w:r>
      <w:r w:rsidR="00AA37A3">
        <w:t xml:space="preserve"> частини цього</w:t>
      </w:r>
      <w:r w:rsidRPr="00973C63">
        <w:t xml:space="preserve"> </w:t>
      </w:r>
      <w:r w:rsidR="00AA37A3">
        <w:t>р</w:t>
      </w:r>
      <w:r w:rsidRPr="00973C63">
        <w:t xml:space="preserve">ішення на </w:t>
      </w:r>
      <w:r w:rsidR="00AA37A3">
        <w:br/>
      </w:r>
      <w:r w:rsidRPr="00973C63">
        <w:t>ТОВ «ІНТЕР-МОЛ» накладено штраф у розмірі 968 078 (дев’ятсот шістдесят вісім тисяч сімдесят вісім) гривень.</w:t>
      </w:r>
    </w:p>
    <w:p w:rsidR="0030725A" w:rsidRDefault="0030725A" w:rsidP="0030725A">
      <w:pPr>
        <w:ind w:left="142" w:firstLine="567"/>
        <w:jc w:val="both"/>
        <w:rPr>
          <w:color w:val="000000" w:themeColor="text1"/>
        </w:rPr>
      </w:pPr>
      <w:r w:rsidRPr="00973C63">
        <w:rPr>
          <w:color w:val="000000" w:themeColor="text1"/>
        </w:rPr>
        <w:t xml:space="preserve">Згідно з </w:t>
      </w:r>
      <w:r w:rsidR="00AA37A3">
        <w:rPr>
          <w:color w:val="000000" w:themeColor="text1"/>
        </w:rPr>
        <w:t>р</w:t>
      </w:r>
      <w:r w:rsidRPr="00973C63">
        <w:rPr>
          <w:color w:val="000000" w:themeColor="text1"/>
        </w:rPr>
        <w:t xml:space="preserve">ішенням </w:t>
      </w:r>
      <w:r w:rsidRPr="00973C63">
        <w:t>ТОВ «ІНТЕР-МОЛ»</w:t>
      </w:r>
      <w:r w:rsidRPr="00973C63">
        <w:rPr>
          <w:color w:val="000000" w:themeColor="text1"/>
        </w:rPr>
        <w:t xml:space="preserve"> повинно сплатити штраф у двомісячний</w:t>
      </w:r>
      <w:r>
        <w:rPr>
          <w:color w:val="000000" w:themeColor="text1"/>
        </w:rPr>
        <w:t xml:space="preserve"> строк </w:t>
      </w:r>
      <w:r w:rsidR="00AA37A3">
        <w:rPr>
          <w:color w:val="000000" w:themeColor="text1"/>
        </w:rPr>
        <w:t>і</w:t>
      </w:r>
      <w:r>
        <w:rPr>
          <w:color w:val="000000" w:themeColor="text1"/>
        </w:rPr>
        <w:t xml:space="preserve">з дня одержання </w:t>
      </w:r>
      <w:r w:rsidR="00AA37A3">
        <w:rPr>
          <w:color w:val="000000" w:themeColor="text1"/>
        </w:rPr>
        <w:t>р</w:t>
      </w:r>
      <w:r>
        <w:rPr>
          <w:color w:val="000000" w:themeColor="text1"/>
        </w:rPr>
        <w:t>ішення.</w:t>
      </w:r>
    </w:p>
    <w:p w:rsidR="0030725A" w:rsidRDefault="0030725A" w:rsidP="0030725A">
      <w:pPr>
        <w:ind w:left="142" w:firstLine="567"/>
        <w:jc w:val="both"/>
        <w:rPr>
          <w:color w:val="000000" w:themeColor="text1"/>
        </w:rPr>
      </w:pPr>
      <w:r w:rsidRPr="00973C63">
        <w:rPr>
          <w:color w:val="000000" w:themeColor="text1"/>
        </w:rPr>
        <w:t xml:space="preserve">Копію </w:t>
      </w:r>
      <w:r w:rsidR="00AA37A3">
        <w:rPr>
          <w:color w:val="000000" w:themeColor="text1"/>
        </w:rPr>
        <w:t>р</w:t>
      </w:r>
      <w:r w:rsidRPr="00973C63">
        <w:rPr>
          <w:color w:val="000000" w:themeColor="text1"/>
        </w:rPr>
        <w:t xml:space="preserve">ішення надіслано </w:t>
      </w:r>
      <w:r w:rsidRPr="00973C63">
        <w:t>ТОВ «ІНТЕР-МОЛ»</w:t>
      </w:r>
      <w:r w:rsidRPr="00973C63">
        <w:rPr>
          <w:color w:val="000000" w:themeColor="text1"/>
        </w:rPr>
        <w:t xml:space="preserve"> листом від 18.11.2020 </w:t>
      </w:r>
      <w:r w:rsidRPr="00973C63">
        <w:rPr>
          <w:color w:val="000000" w:themeColor="text1"/>
        </w:rPr>
        <w:br/>
        <w:t>№ 127-236/05-15818</w:t>
      </w:r>
      <w:r>
        <w:rPr>
          <w:color w:val="000000" w:themeColor="text1"/>
        </w:rPr>
        <w:t>.</w:t>
      </w:r>
    </w:p>
    <w:p w:rsidR="0030725A" w:rsidRPr="00BA1B17" w:rsidRDefault="0030725A" w:rsidP="0030725A">
      <w:pPr>
        <w:ind w:left="142" w:firstLine="567"/>
        <w:jc w:val="both"/>
      </w:pPr>
      <w:r w:rsidRPr="00973C63">
        <w:rPr>
          <w:color w:val="000000" w:themeColor="text1"/>
        </w:rPr>
        <w:t>Згідно з повідомленням про вручення поштового відправлення № 0303504544780, копі</w:t>
      </w:r>
      <w:r w:rsidR="00AA37A3">
        <w:rPr>
          <w:color w:val="000000" w:themeColor="text1"/>
        </w:rPr>
        <w:t>я</w:t>
      </w:r>
      <w:r w:rsidRPr="00973C63">
        <w:rPr>
          <w:color w:val="000000" w:themeColor="text1"/>
        </w:rPr>
        <w:t xml:space="preserve"> </w:t>
      </w:r>
      <w:r w:rsidR="00AA37A3">
        <w:rPr>
          <w:color w:val="000000" w:themeColor="text1"/>
        </w:rPr>
        <w:t>р</w:t>
      </w:r>
      <w:r w:rsidRPr="00973C63">
        <w:rPr>
          <w:color w:val="000000" w:themeColor="text1"/>
        </w:rPr>
        <w:t xml:space="preserve">ішення отримана </w:t>
      </w:r>
      <w:r w:rsidRPr="00973C63">
        <w:t>ТОВ «ІНТЕР-МОЛ»</w:t>
      </w:r>
      <w:r w:rsidRPr="00973C63">
        <w:rPr>
          <w:color w:val="000000" w:themeColor="text1"/>
        </w:rPr>
        <w:t xml:space="preserve"> 02.12.2020. </w:t>
      </w:r>
    </w:p>
    <w:p w:rsidR="0030725A" w:rsidRPr="00973C63" w:rsidRDefault="0030725A" w:rsidP="0030725A">
      <w:pPr>
        <w:ind w:firstLine="708"/>
        <w:jc w:val="both"/>
        <w:rPr>
          <w:color w:val="000000" w:themeColor="text1"/>
        </w:rPr>
      </w:pPr>
      <w:r w:rsidRPr="00973C63">
        <w:rPr>
          <w:color w:val="000000" w:themeColor="text1"/>
        </w:rPr>
        <w:t xml:space="preserve">Останній день сплати штрафу </w:t>
      </w:r>
      <w:r w:rsidR="00AA37A3">
        <w:rPr>
          <w:color w:val="000000" w:themeColor="text1"/>
        </w:rPr>
        <w:t>припадає на</w:t>
      </w:r>
      <w:r w:rsidRPr="00973C63">
        <w:rPr>
          <w:color w:val="000000" w:themeColor="text1"/>
        </w:rPr>
        <w:t xml:space="preserve"> 02.02.2021.</w:t>
      </w:r>
    </w:p>
    <w:p w:rsidR="0030725A" w:rsidRPr="00973C63" w:rsidRDefault="0030725A" w:rsidP="0030725A">
      <w:pPr>
        <w:ind w:firstLine="708"/>
        <w:jc w:val="both"/>
      </w:pPr>
      <w:r w:rsidRPr="00973C63">
        <w:rPr>
          <w:color w:val="000000" w:themeColor="text1"/>
        </w:rPr>
        <w:t xml:space="preserve">До Заяви </w:t>
      </w:r>
      <w:r w:rsidRPr="00973C63">
        <w:t xml:space="preserve">ТОВ «ІНТЕР-МОЛ» додано копію платіжного доручення № 5901 </w:t>
      </w:r>
      <w:r w:rsidRPr="00973C63">
        <w:br/>
        <w:t>від 07.12.2020</w:t>
      </w:r>
      <w:r w:rsidR="00AA37A3">
        <w:t>,</w:t>
      </w:r>
      <w:r w:rsidRPr="00973C63">
        <w:t xml:space="preserve"> відповідно</w:t>
      </w:r>
      <w:r w:rsidR="00AA37A3">
        <w:t xml:space="preserve"> до</w:t>
      </w:r>
      <w:r w:rsidRPr="00973C63">
        <w:t xml:space="preserve"> якого ТОВ «ІНТЕР-МОЛ» сплачено частину штрафу згідно</w:t>
      </w:r>
      <w:r w:rsidR="00AA37A3">
        <w:t xml:space="preserve"> з</w:t>
      </w:r>
      <w:r w:rsidRPr="00973C63">
        <w:t xml:space="preserve"> </w:t>
      </w:r>
      <w:r w:rsidR="00AA37A3">
        <w:t>р</w:t>
      </w:r>
      <w:r w:rsidRPr="00973C63">
        <w:t>ішення</w:t>
      </w:r>
      <w:r w:rsidR="00AA37A3">
        <w:t>м</w:t>
      </w:r>
      <w:r w:rsidRPr="00973C63">
        <w:t xml:space="preserve"> </w:t>
      </w:r>
      <w:r w:rsidR="00AA37A3">
        <w:t>у</w:t>
      </w:r>
      <w:r w:rsidRPr="00973C63">
        <w:t xml:space="preserve"> розмірі 100 000 (сто тисяч) гривень.</w:t>
      </w:r>
    </w:p>
    <w:p w:rsidR="0030725A" w:rsidRPr="00973C63" w:rsidRDefault="00AA37A3" w:rsidP="0030725A">
      <w:pPr>
        <w:ind w:firstLine="708"/>
        <w:jc w:val="both"/>
      </w:pPr>
      <w:r>
        <w:t>Отже</w:t>
      </w:r>
      <w:r w:rsidR="0030725A" w:rsidRPr="00973C63">
        <w:t xml:space="preserve">, </w:t>
      </w:r>
      <w:r w:rsidR="00DC1A00">
        <w:t>розмір</w:t>
      </w:r>
      <w:r w:rsidR="0030725A" w:rsidRPr="00973C63">
        <w:t xml:space="preserve"> штрафу </w:t>
      </w:r>
      <w:r w:rsidR="00DC1A00">
        <w:t>до сплати на 05 січня 2021 року</w:t>
      </w:r>
      <w:r w:rsidR="0030725A" w:rsidRPr="00973C63">
        <w:t xml:space="preserve"> становить 868 078 гривень.</w:t>
      </w:r>
    </w:p>
    <w:p w:rsidR="0030725A" w:rsidRPr="00973C63" w:rsidRDefault="0030725A" w:rsidP="0030725A">
      <w:pPr>
        <w:ind w:firstLine="708"/>
        <w:jc w:val="both"/>
      </w:pPr>
      <w:r w:rsidRPr="00973C63">
        <w:t xml:space="preserve">ТОВ «ІНТЕР-МОЛ» </w:t>
      </w:r>
      <w:r w:rsidR="001335B3">
        <w:t>має</w:t>
      </w:r>
      <w:r w:rsidRPr="00973C63">
        <w:t xml:space="preserve"> низьку платоспроможність, як</w:t>
      </w:r>
      <w:r w:rsidR="001335B3">
        <w:t>а</w:t>
      </w:r>
      <w:r w:rsidRPr="00973C63">
        <w:t xml:space="preserve"> підтверджує</w:t>
      </w:r>
      <w:r w:rsidR="001335B3">
        <w:t>ться</w:t>
      </w:r>
      <w:r w:rsidRPr="00973C63">
        <w:t xml:space="preserve"> балансом та звітністю  про фінансову діяльність.</w:t>
      </w:r>
    </w:p>
    <w:p w:rsidR="00367F7A" w:rsidRPr="00367F7A" w:rsidRDefault="001335B3" w:rsidP="00367F7A">
      <w:pPr>
        <w:ind w:firstLine="708"/>
        <w:jc w:val="both"/>
      </w:pPr>
      <w:r>
        <w:t>Ч</w:t>
      </w:r>
      <w:r w:rsidR="0030725A" w:rsidRPr="00973C63">
        <w:t>истий дохід від реалізації продукції зниз</w:t>
      </w:r>
      <w:r w:rsidR="00AA37A3">
        <w:t>и</w:t>
      </w:r>
      <w:r w:rsidR="0030725A" w:rsidRPr="00973C63">
        <w:t xml:space="preserve">вся на </w:t>
      </w:r>
      <w:r w:rsidR="00367F7A">
        <w:rPr>
          <w:i/>
        </w:rPr>
        <w:t>[Х]</w:t>
      </w:r>
      <w:r w:rsidR="0030725A" w:rsidRPr="00973C63">
        <w:t xml:space="preserve"> гривень. Від операційної діяльності отримано результат у вигляді збитку </w:t>
      </w:r>
      <w:r w:rsidR="00AA37A3">
        <w:t>в</w:t>
      </w:r>
      <w:r w:rsidR="0030725A" w:rsidRPr="00973C63">
        <w:t xml:space="preserve"> розмірі </w:t>
      </w:r>
      <w:r w:rsidR="00367F7A">
        <w:rPr>
          <w:i/>
        </w:rPr>
        <w:t xml:space="preserve">[Х] </w:t>
      </w:r>
      <w:r w:rsidR="0030725A" w:rsidRPr="00973C63">
        <w:t>гривень.</w:t>
      </w:r>
    </w:p>
    <w:p w:rsidR="00367F7A" w:rsidRDefault="00367F7A" w:rsidP="00367F7A">
      <w:pPr>
        <w:spacing w:line="276" w:lineRule="auto"/>
        <w:ind w:firstLine="708"/>
        <w:jc w:val="both"/>
      </w:pPr>
      <w:r>
        <w:rPr>
          <w:i/>
        </w:rPr>
        <w:t xml:space="preserve">[інформація визнана </w:t>
      </w:r>
      <w:r w:rsidRPr="00367F7A">
        <w:rPr>
          <w:i/>
        </w:rPr>
        <w:t>ТОВ «ІНТЕР-МОЛ»</w:t>
      </w:r>
      <w:r>
        <w:rPr>
          <w:i/>
        </w:rPr>
        <w:t xml:space="preserve"> як конфіденційна]</w:t>
      </w:r>
    </w:p>
    <w:p w:rsidR="00367F7A" w:rsidRPr="00973C63" w:rsidRDefault="00367F7A" w:rsidP="0030725A">
      <w:pPr>
        <w:ind w:firstLine="708"/>
        <w:jc w:val="both"/>
      </w:pPr>
    </w:p>
    <w:p w:rsidR="00367F7A" w:rsidRDefault="0030725A" w:rsidP="0030725A">
      <w:pPr>
        <w:ind w:firstLine="708"/>
        <w:jc w:val="both"/>
      </w:pPr>
      <w:r w:rsidRPr="00973C63">
        <w:lastRenderedPageBreak/>
        <w:t>Крім зазначеного,</w:t>
      </w:r>
      <w:r w:rsidR="001335B3">
        <w:t xml:space="preserve"> обладнання</w:t>
      </w:r>
      <w:r w:rsidRPr="00973C63">
        <w:t xml:space="preserve"> ТОВ «ІНТЕР-МОЛ» </w:t>
      </w:r>
      <w:r w:rsidR="00367F7A">
        <w:rPr>
          <w:i/>
        </w:rPr>
        <w:t>[Х]</w:t>
      </w:r>
      <w:r w:rsidRPr="00973C63">
        <w:t>.</w:t>
      </w:r>
    </w:p>
    <w:p w:rsidR="0030725A" w:rsidRPr="00973C63" w:rsidRDefault="00367F7A" w:rsidP="0030725A">
      <w:pPr>
        <w:ind w:firstLine="708"/>
        <w:jc w:val="both"/>
      </w:pPr>
      <w:r>
        <w:rPr>
          <w:i/>
        </w:rPr>
        <w:t xml:space="preserve">[інформація </w:t>
      </w:r>
      <w:r w:rsidRPr="00367F7A">
        <w:rPr>
          <w:i/>
        </w:rPr>
        <w:t>визнана ТОВ «ІНТЕР-МОЛ»</w:t>
      </w:r>
      <w:r>
        <w:rPr>
          <w:i/>
        </w:rPr>
        <w:t xml:space="preserve"> як конфіденційна]</w:t>
      </w:r>
    </w:p>
    <w:p w:rsidR="0030725A" w:rsidRPr="00973C63" w:rsidRDefault="0030725A" w:rsidP="0030725A">
      <w:pPr>
        <w:ind w:firstLine="708"/>
        <w:jc w:val="both"/>
      </w:pPr>
      <w:r w:rsidRPr="00973C63">
        <w:t>ТОВ «ІНТЕР-МОЛ» сплатити штраф одним платежем не мож</w:t>
      </w:r>
      <w:r w:rsidR="00A808EE">
        <w:t>е</w:t>
      </w:r>
      <w:r w:rsidRPr="00973C63">
        <w:t>, оскільки власних коштів не має.</w:t>
      </w:r>
    </w:p>
    <w:p w:rsidR="0030725A" w:rsidRPr="00D607A1" w:rsidRDefault="0030725A" w:rsidP="0030725A">
      <w:pPr>
        <w:ind w:firstLine="720"/>
        <w:jc w:val="both"/>
        <w:rPr>
          <w:color w:val="000000" w:themeColor="text1"/>
        </w:rPr>
      </w:pPr>
      <w:r w:rsidRPr="00D607A1">
        <w:rPr>
          <w:color w:val="000000" w:themeColor="text1"/>
        </w:rPr>
        <w:t>Відповідно до частини шостої статті 56 Закону України «Про захист економічної конкуренції» за заявою особи, на яку накладено штраф, органи Антимонопольного комітету України своїм рішенням мають право відстрочити або розстрочити сплату накладеного ним штрафу.</w:t>
      </w:r>
    </w:p>
    <w:p w:rsidR="002B1B3F" w:rsidRPr="00450192" w:rsidRDefault="0030725A" w:rsidP="0030725A">
      <w:pPr>
        <w:ind w:firstLine="720"/>
        <w:jc w:val="both"/>
      </w:pPr>
      <w:r w:rsidRPr="00973C63">
        <w:rPr>
          <w:color w:val="000000" w:themeColor="text1"/>
        </w:rPr>
        <w:t>Відповідно до статті 13 Закону України «Про Антимонопольний комітет України» Антимонопольний комітет України як вищий колегіальний орган може розглянути будь-яке питання, що належить до компетенції його органів.</w:t>
      </w:r>
      <w:r w:rsidR="002B1B3F" w:rsidRPr="00450192">
        <w:t xml:space="preserve"> </w:t>
      </w:r>
    </w:p>
    <w:p w:rsidR="00DF6030" w:rsidRPr="002B1B3F" w:rsidRDefault="002B1B3F" w:rsidP="002B1B3F">
      <w:pPr>
        <w:ind w:left="-180" w:firstLine="888"/>
        <w:jc w:val="both"/>
      </w:pPr>
      <w:r w:rsidRPr="00450192">
        <w:t xml:space="preserve">Враховуючи </w:t>
      </w:r>
      <w:r w:rsidR="00AA37A3">
        <w:t>викладене</w:t>
      </w:r>
      <w:r w:rsidRPr="00450192">
        <w:t>, керуючись статт</w:t>
      </w:r>
      <w:r w:rsidR="00886AB3">
        <w:t>ею</w:t>
      </w:r>
      <w:r w:rsidRPr="00450192">
        <w:t xml:space="preserve"> 7 Закону України «Про Антимонопольний комітет України»</w:t>
      </w:r>
      <w:r w:rsidR="00AA37A3">
        <w:t xml:space="preserve"> та</w:t>
      </w:r>
      <w:r w:rsidRPr="00450192">
        <w:t xml:space="preserve"> частиною шостою статті 56 Закону України «Про захист економічної конкуренції»</w:t>
      </w:r>
      <w:r w:rsidR="00AA37A3">
        <w:t>,</w:t>
      </w:r>
      <w:r w:rsidRPr="00450192">
        <w:t xml:space="preserve"> </w:t>
      </w:r>
      <w:r w:rsidR="00DF6030" w:rsidRPr="00E3599B">
        <w:rPr>
          <w:rFonts w:ascii="Times New Roman CYR" w:hAnsi="Times New Roman CYR"/>
        </w:rPr>
        <w:t>Антимонопольний комітет України</w:t>
      </w:r>
    </w:p>
    <w:p w:rsidR="00DF6030" w:rsidRPr="003169F1" w:rsidRDefault="00DF6030" w:rsidP="00DF6030">
      <w:pPr>
        <w:ind w:left="-180"/>
        <w:jc w:val="center"/>
        <w:rPr>
          <w:rFonts w:ascii="Times New Roman CYR" w:hAnsi="Times New Roman CYR"/>
          <w:sz w:val="28"/>
          <w:szCs w:val="28"/>
        </w:rPr>
      </w:pPr>
    </w:p>
    <w:p w:rsidR="00DF6030" w:rsidRPr="00E3599B" w:rsidRDefault="00DF6030" w:rsidP="00DF6030">
      <w:pPr>
        <w:ind w:left="-180"/>
        <w:rPr>
          <w:rFonts w:ascii="Times New Roman CYR" w:hAnsi="Times New Roman CYR"/>
        </w:rPr>
      </w:pPr>
      <w:r>
        <w:rPr>
          <w:rFonts w:ascii="Times New Roman CYR" w:hAnsi="Times New Roman CYR"/>
        </w:rPr>
        <w:t xml:space="preserve">                                                                    </w:t>
      </w:r>
      <w:r w:rsidRPr="00E3599B">
        <w:rPr>
          <w:rFonts w:ascii="Times New Roman CYR" w:hAnsi="Times New Roman CYR"/>
        </w:rPr>
        <w:t>ПОСТАНОВИВ:</w:t>
      </w:r>
    </w:p>
    <w:p w:rsidR="00DF6030" w:rsidRDefault="00DF6030" w:rsidP="00DF6030">
      <w:pPr>
        <w:ind w:left="-180" w:firstLine="888"/>
        <w:jc w:val="both"/>
        <w:rPr>
          <w:rFonts w:ascii="Times New Roman CYR" w:hAnsi="Times New Roman CYR"/>
          <w:sz w:val="28"/>
          <w:szCs w:val="28"/>
        </w:rPr>
      </w:pPr>
    </w:p>
    <w:p w:rsidR="0030725A" w:rsidRPr="00973C63" w:rsidRDefault="0030725A" w:rsidP="0030725A">
      <w:pPr>
        <w:ind w:firstLine="720"/>
        <w:jc w:val="both"/>
        <w:rPr>
          <w:color w:val="000000" w:themeColor="text1"/>
        </w:rPr>
      </w:pPr>
      <w:r w:rsidRPr="00973C63">
        <w:rPr>
          <w:color w:val="000000" w:themeColor="text1"/>
        </w:rPr>
        <w:t xml:space="preserve">Розстрочити сплату залишку штрафу, накладеного на товариство з обмеженою відповідальністю </w:t>
      </w:r>
      <w:r w:rsidRPr="00973C63">
        <w:t>«ІНТЕР-МОЛ»</w:t>
      </w:r>
      <w:r w:rsidR="00A808EE">
        <w:t xml:space="preserve"> </w:t>
      </w:r>
      <w:r w:rsidR="00A808EE" w:rsidRPr="00973C63">
        <w:t>(ід. код юридичної особи 32831474)</w:t>
      </w:r>
      <w:r w:rsidRPr="00973C63">
        <w:rPr>
          <w:color w:val="000000" w:themeColor="text1"/>
        </w:rPr>
        <w:t xml:space="preserve"> згідно з рішенням </w:t>
      </w:r>
      <w:r w:rsidRPr="00973C63">
        <w:t xml:space="preserve">Тимчасової адміністративної колегії Антимонопольного комітету України  від </w:t>
      </w:r>
      <w:r w:rsidRPr="00973C63">
        <w:rPr>
          <w:bCs/>
        </w:rPr>
        <w:t>04.11.2020</w:t>
      </w:r>
      <w:r w:rsidRPr="00973C63">
        <w:t xml:space="preserve"> № 40-р/</w:t>
      </w:r>
      <w:proofErr w:type="spellStart"/>
      <w:r w:rsidRPr="00973C63">
        <w:t>тк</w:t>
      </w:r>
      <w:proofErr w:type="spellEnd"/>
      <w:r w:rsidRPr="00973C63">
        <w:t xml:space="preserve"> у справі № 02/05-03-4/17</w:t>
      </w:r>
      <w:r w:rsidR="00AA37A3">
        <w:t>,</w:t>
      </w:r>
      <w:r w:rsidRPr="00973C63">
        <w:t xml:space="preserve"> </w:t>
      </w:r>
      <w:r w:rsidRPr="00973C63">
        <w:rPr>
          <w:color w:val="000000" w:themeColor="text1"/>
        </w:rPr>
        <w:t xml:space="preserve">у розмірі </w:t>
      </w:r>
      <w:r w:rsidRPr="00973C63">
        <w:t>868 078</w:t>
      </w:r>
      <w:r w:rsidRPr="00973C63">
        <w:rPr>
          <w:color w:val="000000" w:themeColor="text1"/>
        </w:rPr>
        <w:t xml:space="preserve"> (вісімсот шістдесят вісім тисяч сімдесят вісім) гривень</w:t>
      </w:r>
      <w:r w:rsidR="00A808EE">
        <w:rPr>
          <w:color w:val="000000" w:themeColor="text1"/>
        </w:rPr>
        <w:t xml:space="preserve"> щомісячно</w:t>
      </w:r>
      <w:r w:rsidRPr="00973C63">
        <w:t xml:space="preserve"> до 3</w:t>
      </w:r>
      <w:r w:rsidR="00886AB3">
        <w:t>0</w:t>
      </w:r>
      <w:r w:rsidRPr="00973C63">
        <w:t xml:space="preserve"> </w:t>
      </w:r>
      <w:r w:rsidR="00886AB3">
        <w:t>вересня</w:t>
      </w:r>
      <w:r w:rsidRPr="00973C63">
        <w:t xml:space="preserve"> 2021 року</w:t>
      </w:r>
      <w:r w:rsidRPr="00973C63">
        <w:rPr>
          <w:color w:val="000000" w:themeColor="text1"/>
        </w:rPr>
        <w:t xml:space="preserve"> такими платежами:</w:t>
      </w:r>
    </w:p>
    <w:p w:rsidR="0030725A" w:rsidRPr="00973C63" w:rsidRDefault="0030725A" w:rsidP="0030725A">
      <w:pPr>
        <w:pStyle w:val="a8"/>
        <w:numPr>
          <w:ilvl w:val="0"/>
          <w:numId w:val="1"/>
        </w:numPr>
        <w:jc w:val="both"/>
        <w:rPr>
          <w:rFonts w:ascii="Times New Roman" w:hAnsi="Times New Roman"/>
          <w:color w:val="000000" w:themeColor="text1"/>
          <w:sz w:val="24"/>
          <w:szCs w:val="24"/>
        </w:rPr>
      </w:pPr>
      <w:r w:rsidRPr="00973C63">
        <w:rPr>
          <w:rFonts w:ascii="Times New Roman" w:hAnsi="Times New Roman"/>
          <w:color w:val="000000" w:themeColor="text1"/>
          <w:sz w:val="24"/>
          <w:szCs w:val="24"/>
        </w:rPr>
        <w:t xml:space="preserve">до </w:t>
      </w:r>
      <w:r w:rsidRPr="00973C63">
        <w:rPr>
          <w:rFonts w:ascii="Times New Roman" w:hAnsi="Times New Roman"/>
          <w:color w:val="000000" w:themeColor="text1"/>
          <w:sz w:val="24"/>
          <w:szCs w:val="24"/>
          <w:lang w:val="uk-UA"/>
        </w:rPr>
        <w:t>30</w:t>
      </w:r>
      <w:r w:rsidRPr="00973C63">
        <w:rPr>
          <w:rFonts w:ascii="Times New Roman" w:hAnsi="Times New Roman"/>
          <w:color w:val="000000" w:themeColor="text1"/>
          <w:sz w:val="24"/>
          <w:szCs w:val="24"/>
        </w:rPr>
        <w:t>.0</w:t>
      </w:r>
      <w:r w:rsidRPr="00973C63">
        <w:rPr>
          <w:rFonts w:ascii="Times New Roman" w:hAnsi="Times New Roman"/>
          <w:color w:val="000000" w:themeColor="text1"/>
          <w:sz w:val="24"/>
          <w:szCs w:val="24"/>
          <w:lang w:val="uk-UA"/>
        </w:rPr>
        <w:t>1</w:t>
      </w:r>
      <w:r w:rsidRPr="00973C63">
        <w:rPr>
          <w:rFonts w:ascii="Times New Roman" w:hAnsi="Times New Roman"/>
          <w:color w:val="000000" w:themeColor="text1"/>
          <w:sz w:val="24"/>
          <w:szCs w:val="24"/>
        </w:rPr>
        <w:t>.202</w:t>
      </w:r>
      <w:r w:rsidRPr="00973C63">
        <w:rPr>
          <w:rFonts w:ascii="Times New Roman" w:hAnsi="Times New Roman"/>
          <w:color w:val="000000" w:themeColor="text1"/>
          <w:sz w:val="24"/>
          <w:szCs w:val="24"/>
          <w:lang w:val="uk-UA"/>
        </w:rPr>
        <w:t>1</w:t>
      </w:r>
      <w:r w:rsidR="00AA37A3">
        <w:rPr>
          <w:rFonts w:ascii="Times New Roman" w:hAnsi="Times New Roman"/>
          <w:color w:val="000000" w:themeColor="text1"/>
          <w:sz w:val="24"/>
          <w:szCs w:val="24"/>
          <w:lang w:val="uk-UA"/>
        </w:rPr>
        <w:t xml:space="preserve"> –</w:t>
      </w:r>
      <w:r w:rsidRPr="00973C63">
        <w:rPr>
          <w:rFonts w:ascii="Times New Roman" w:hAnsi="Times New Roman"/>
          <w:color w:val="000000" w:themeColor="text1"/>
          <w:sz w:val="24"/>
          <w:szCs w:val="24"/>
          <w:lang w:val="uk-UA"/>
        </w:rPr>
        <w:t xml:space="preserve"> 96 453,12</w:t>
      </w:r>
      <w:r w:rsidRPr="00973C63">
        <w:rPr>
          <w:rFonts w:ascii="Times New Roman" w:hAnsi="Times New Roman"/>
          <w:color w:val="000000" w:themeColor="text1"/>
          <w:sz w:val="24"/>
          <w:szCs w:val="24"/>
        </w:rPr>
        <w:t xml:space="preserve"> (</w:t>
      </w:r>
      <w:proofErr w:type="gramStart"/>
      <w:r w:rsidRPr="00973C63">
        <w:rPr>
          <w:rFonts w:ascii="Times New Roman" w:hAnsi="Times New Roman"/>
          <w:color w:val="000000" w:themeColor="text1"/>
          <w:sz w:val="24"/>
          <w:szCs w:val="24"/>
          <w:lang w:val="uk-UA"/>
        </w:rPr>
        <w:t>дев’яносто</w:t>
      </w:r>
      <w:proofErr w:type="gramEnd"/>
      <w:r w:rsidRPr="00973C63">
        <w:rPr>
          <w:rFonts w:ascii="Times New Roman" w:hAnsi="Times New Roman"/>
          <w:color w:val="000000" w:themeColor="text1"/>
          <w:sz w:val="24"/>
          <w:szCs w:val="24"/>
          <w:lang w:val="uk-UA"/>
        </w:rPr>
        <w:t xml:space="preserve"> шість тисяч чотириста п’ятдесят три гривні дванадцять копійок</w:t>
      </w:r>
      <w:r w:rsidRPr="00973C63">
        <w:rPr>
          <w:rFonts w:ascii="Times New Roman" w:hAnsi="Times New Roman"/>
          <w:color w:val="000000" w:themeColor="text1"/>
          <w:sz w:val="24"/>
          <w:szCs w:val="24"/>
        </w:rPr>
        <w:t>) грив</w:t>
      </w:r>
      <w:r w:rsidR="00AA37A3">
        <w:rPr>
          <w:rFonts w:ascii="Times New Roman" w:hAnsi="Times New Roman"/>
          <w:color w:val="000000" w:themeColor="text1"/>
          <w:sz w:val="24"/>
          <w:szCs w:val="24"/>
          <w:lang w:val="uk-UA"/>
        </w:rPr>
        <w:t>ні</w:t>
      </w:r>
      <w:r w:rsidRPr="00973C63">
        <w:rPr>
          <w:rFonts w:ascii="Times New Roman" w:hAnsi="Times New Roman"/>
          <w:color w:val="000000" w:themeColor="text1"/>
          <w:sz w:val="24"/>
          <w:szCs w:val="24"/>
        </w:rPr>
        <w:t>;</w:t>
      </w:r>
    </w:p>
    <w:p w:rsidR="0030725A" w:rsidRPr="00973C63" w:rsidRDefault="0030725A" w:rsidP="0030725A">
      <w:pPr>
        <w:pStyle w:val="a8"/>
        <w:numPr>
          <w:ilvl w:val="0"/>
          <w:numId w:val="1"/>
        </w:numPr>
        <w:tabs>
          <w:tab w:val="left" w:pos="2410"/>
        </w:tabs>
        <w:jc w:val="both"/>
        <w:rPr>
          <w:rFonts w:ascii="Times New Roman" w:hAnsi="Times New Roman"/>
          <w:color w:val="000000" w:themeColor="text1"/>
          <w:sz w:val="24"/>
          <w:szCs w:val="24"/>
          <w:lang w:val="uk-UA"/>
        </w:rPr>
      </w:pPr>
      <w:r w:rsidRPr="00973C63">
        <w:rPr>
          <w:rFonts w:ascii="Times New Roman" w:hAnsi="Times New Roman"/>
          <w:color w:val="000000" w:themeColor="text1"/>
          <w:sz w:val="24"/>
          <w:szCs w:val="24"/>
          <w:lang w:val="uk-UA"/>
        </w:rPr>
        <w:t>до 28.02.2021 – 96 453,12</w:t>
      </w:r>
      <w:r w:rsidRPr="00973C63">
        <w:rPr>
          <w:rFonts w:ascii="Times New Roman" w:hAnsi="Times New Roman"/>
          <w:color w:val="000000" w:themeColor="text1"/>
          <w:sz w:val="24"/>
          <w:szCs w:val="24"/>
        </w:rPr>
        <w:t xml:space="preserve"> (</w:t>
      </w:r>
      <w:r w:rsidRPr="00973C63">
        <w:rPr>
          <w:rFonts w:ascii="Times New Roman" w:hAnsi="Times New Roman"/>
          <w:color w:val="000000" w:themeColor="text1"/>
          <w:sz w:val="24"/>
          <w:szCs w:val="24"/>
          <w:lang w:val="uk-UA"/>
        </w:rPr>
        <w:t>дев’яносто шість тисяч чотириста п’ятдесят три гривні дванадцять копійок</w:t>
      </w:r>
      <w:r w:rsidRPr="00973C63">
        <w:rPr>
          <w:rFonts w:ascii="Times New Roman" w:hAnsi="Times New Roman"/>
          <w:color w:val="000000" w:themeColor="text1"/>
          <w:sz w:val="24"/>
          <w:szCs w:val="24"/>
        </w:rPr>
        <w:t xml:space="preserve">) </w:t>
      </w:r>
      <w:r w:rsidR="00AA37A3" w:rsidRPr="00973C63">
        <w:rPr>
          <w:rFonts w:ascii="Times New Roman" w:hAnsi="Times New Roman"/>
          <w:color w:val="000000" w:themeColor="text1"/>
          <w:sz w:val="24"/>
          <w:szCs w:val="24"/>
        </w:rPr>
        <w:t>грив</w:t>
      </w:r>
      <w:r w:rsidR="00AA37A3">
        <w:rPr>
          <w:rFonts w:ascii="Times New Roman" w:hAnsi="Times New Roman"/>
          <w:color w:val="000000" w:themeColor="text1"/>
          <w:sz w:val="24"/>
          <w:szCs w:val="24"/>
          <w:lang w:val="uk-UA"/>
        </w:rPr>
        <w:t>ні</w:t>
      </w:r>
      <w:r w:rsidRPr="00973C63">
        <w:rPr>
          <w:rFonts w:ascii="Times New Roman" w:hAnsi="Times New Roman"/>
          <w:color w:val="000000" w:themeColor="text1"/>
          <w:sz w:val="24"/>
          <w:szCs w:val="24"/>
        </w:rPr>
        <w:t>;</w:t>
      </w:r>
    </w:p>
    <w:p w:rsidR="0030725A" w:rsidRDefault="0030725A" w:rsidP="0030725A">
      <w:pPr>
        <w:pStyle w:val="a8"/>
        <w:numPr>
          <w:ilvl w:val="0"/>
          <w:numId w:val="1"/>
        </w:numPr>
        <w:tabs>
          <w:tab w:val="left" w:pos="2410"/>
        </w:tabs>
        <w:jc w:val="both"/>
        <w:rPr>
          <w:rFonts w:ascii="Times New Roman" w:hAnsi="Times New Roman"/>
          <w:color w:val="000000" w:themeColor="text1"/>
          <w:sz w:val="24"/>
          <w:szCs w:val="24"/>
          <w:lang w:val="uk-UA"/>
        </w:rPr>
      </w:pPr>
      <w:r w:rsidRPr="00D607A1">
        <w:rPr>
          <w:rFonts w:ascii="Times New Roman" w:hAnsi="Times New Roman"/>
          <w:color w:val="000000" w:themeColor="text1"/>
          <w:sz w:val="24"/>
          <w:szCs w:val="24"/>
          <w:lang w:val="uk-UA"/>
        </w:rPr>
        <w:t xml:space="preserve">до 31.03.2021 – </w:t>
      </w:r>
      <w:r w:rsidRPr="00973C63">
        <w:rPr>
          <w:rFonts w:ascii="Times New Roman" w:hAnsi="Times New Roman"/>
          <w:color w:val="000000" w:themeColor="text1"/>
          <w:sz w:val="24"/>
          <w:szCs w:val="24"/>
          <w:lang w:val="uk-UA"/>
        </w:rPr>
        <w:t>96 453,12</w:t>
      </w:r>
      <w:r w:rsidRPr="00973C63">
        <w:rPr>
          <w:rFonts w:ascii="Times New Roman" w:hAnsi="Times New Roman"/>
          <w:color w:val="000000" w:themeColor="text1"/>
          <w:sz w:val="24"/>
          <w:szCs w:val="24"/>
        </w:rPr>
        <w:t xml:space="preserve"> (</w:t>
      </w:r>
      <w:r w:rsidRPr="00973C63">
        <w:rPr>
          <w:rFonts w:ascii="Times New Roman" w:hAnsi="Times New Roman"/>
          <w:color w:val="000000" w:themeColor="text1"/>
          <w:sz w:val="24"/>
          <w:szCs w:val="24"/>
          <w:lang w:val="uk-UA"/>
        </w:rPr>
        <w:t>дев’яносто шість тисяч чотириста п’ятдесят три гривні дванадцять копійок</w:t>
      </w:r>
      <w:r w:rsidRPr="00973C63">
        <w:rPr>
          <w:rFonts w:ascii="Times New Roman" w:hAnsi="Times New Roman"/>
          <w:color w:val="000000" w:themeColor="text1"/>
          <w:sz w:val="24"/>
          <w:szCs w:val="24"/>
        </w:rPr>
        <w:t xml:space="preserve">) </w:t>
      </w:r>
      <w:r w:rsidR="00AA37A3" w:rsidRPr="00973C63">
        <w:rPr>
          <w:rFonts w:ascii="Times New Roman" w:hAnsi="Times New Roman"/>
          <w:color w:val="000000" w:themeColor="text1"/>
          <w:sz w:val="24"/>
          <w:szCs w:val="24"/>
        </w:rPr>
        <w:t>грив</w:t>
      </w:r>
      <w:r w:rsidR="00AA37A3">
        <w:rPr>
          <w:rFonts w:ascii="Times New Roman" w:hAnsi="Times New Roman"/>
          <w:color w:val="000000" w:themeColor="text1"/>
          <w:sz w:val="24"/>
          <w:szCs w:val="24"/>
          <w:lang w:val="uk-UA"/>
        </w:rPr>
        <w:t>ні</w:t>
      </w:r>
      <w:r w:rsidRPr="00973C63">
        <w:rPr>
          <w:rFonts w:ascii="Times New Roman" w:hAnsi="Times New Roman"/>
          <w:color w:val="000000" w:themeColor="text1"/>
          <w:sz w:val="24"/>
          <w:szCs w:val="24"/>
        </w:rPr>
        <w:t>;</w:t>
      </w:r>
    </w:p>
    <w:p w:rsidR="0030725A" w:rsidRPr="00D607A1" w:rsidRDefault="0030725A" w:rsidP="0030725A">
      <w:pPr>
        <w:pStyle w:val="a8"/>
        <w:numPr>
          <w:ilvl w:val="0"/>
          <w:numId w:val="1"/>
        </w:numPr>
        <w:tabs>
          <w:tab w:val="left" w:pos="2410"/>
        </w:tabs>
        <w:jc w:val="both"/>
        <w:rPr>
          <w:rFonts w:ascii="Times New Roman" w:hAnsi="Times New Roman"/>
          <w:color w:val="000000" w:themeColor="text1"/>
          <w:sz w:val="24"/>
          <w:szCs w:val="24"/>
          <w:lang w:val="uk-UA"/>
        </w:rPr>
      </w:pPr>
      <w:r w:rsidRPr="00D607A1">
        <w:rPr>
          <w:rFonts w:ascii="Times New Roman" w:hAnsi="Times New Roman"/>
          <w:color w:val="000000" w:themeColor="text1"/>
          <w:sz w:val="24"/>
          <w:szCs w:val="24"/>
          <w:lang w:val="uk-UA"/>
        </w:rPr>
        <w:t xml:space="preserve">до 30.04.2021 – </w:t>
      </w:r>
      <w:r w:rsidRPr="00973C63">
        <w:rPr>
          <w:rFonts w:ascii="Times New Roman" w:hAnsi="Times New Roman"/>
          <w:color w:val="000000" w:themeColor="text1"/>
          <w:sz w:val="24"/>
          <w:szCs w:val="24"/>
          <w:lang w:val="uk-UA"/>
        </w:rPr>
        <w:t>96 453,12</w:t>
      </w:r>
      <w:r w:rsidRPr="00973C63">
        <w:rPr>
          <w:rFonts w:ascii="Times New Roman" w:hAnsi="Times New Roman"/>
          <w:color w:val="000000" w:themeColor="text1"/>
          <w:sz w:val="24"/>
          <w:szCs w:val="24"/>
        </w:rPr>
        <w:t xml:space="preserve"> (</w:t>
      </w:r>
      <w:r w:rsidRPr="00973C63">
        <w:rPr>
          <w:rFonts w:ascii="Times New Roman" w:hAnsi="Times New Roman"/>
          <w:color w:val="000000" w:themeColor="text1"/>
          <w:sz w:val="24"/>
          <w:szCs w:val="24"/>
          <w:lang w:val="uk-UA"/>
        </w:rPr>
        <w:t>дев’яносто шість тисяч чотириста п’ятдесят три гривні дванадцять копійок</w:t>
      </w:r>
      <w:r w:rsidRPr="00973C63">
        <w:rPr>
          <w:rFonts w:ascii="Times New Roman" w:hAnsi="Times New Roman"/>
          <w:color w:val="000000" w:themeColor="text1"/>
          <w:sz w:val="24"/>
          <w:szCs w:val="24"/>
        </w:rPr>
        <w:t xml:space="preserve">) </w:t>
      </w:r>
      <w:r w:rsidR="00AA37A3" w:rsidRPr="00973C63">
        <w:rPr>
          <w:rFonts w:ascii="Times New Roman" w:hAnsi="Times New Roman"/>
          <w:color w:val="000000" w:themeColor="text1"/>
          <w:sz w:val="24"/>
          <w:szCs w:val="24"/>
        </w:rPr>
        <w:t>грив</w:t>
      </w:r>
      <w:r w:rsidR="00AA37A3">
        <w:rPr>
          <w:rFonts w:ascii="Times New Roman" w:hAnsi="Times New Roman"/>
          <w:color w:val="000000" w:themeColor="text1"/>
          <w:sz w:val="24"/>
          <w:szCs w:val="24"/>
          <w:lang w:val="uk-UA"/>
        </w:rPr>
        <w:t>ні</w:t>
      </w:r>
      <w:r w:rsidRPr="00973C63">
        <w:rPr>
          <w:rFonts w:ascii="Times New Roman" w:hAnsi="Times New Roman"/>
          <w:color w:val="000000" w:themeColor="text1"/>
          <w:sz w:val="24"/>
          <w:szCs w:val="24"/>
        </w:rPr>
        <w:t>;</w:t>
      </w:r>
    </w:p>
    <w:p w:rsidR="0030725A" w:rsidRPr="00973C63" w:rsidRDefault="0030725A" w:rsidP="0030725A">
      <w:pPr>
        <w:pStyle w:val="a8"/>
        <w:numPr>
          <w:ilvl w:val="0"/>
          <w:numId w:val="1"/>
        </w:numPr>
        <w:tabs>
          <w:tab w:val="left" w:pos="2410"/>
        </w:tabs>
        <w:jc w:val="both"/>
        <w:rPr>
          <w:rFonts w:ascii="Times New Roman" w:hAnsi="Times New Roman"/>
          <w:color w:val="000000" w:themeColor="text1"/>
          <w:sz w:val="24"/>
          <w:szCs w:val="24"/>
          <w:lang w:val="uk-UA"/>
        </w:rPr>
      </w:pPr>
      <w:r w:rsidRPr="00973C63">
        <w:rPr>
          <w:rFonts w:ascii="Times New Roman" w:hAnsi="Times New Roman"/>
          <w:color w:val="000000" w:themeColor="text1"/>
          <w:sz w:val="24"/>
          <w:szCs w:val="24"/>
          <w:lang w:val="uk-UA"/>
        </w:rPr>
        <w:t>до 31.05.2021 – 96 453,12</w:t>
      </w:r>
      <w:r w:rsidRPr="00973C63">
        <w:rPr>
          <w:rFonts w:ascii="Times New Roman" w:hAnsi="Times New Roman"/>
          <w:color w:val="000000" w:themeColor="text1"/>
          <w:sz w:val="24"/>
          <w:szCs w:val="24"/>
        </w:rPr>
        <w:t xml:space="preserve"> (</w:t>
      </w:r>
      <w:r w:rsidRPr="00973C63">
        <w:rPr>
          <w:rFonts w:ascii="Times New Roman" w:hAnsi="Times New Roman"/>
          <w:color w:val="000000" w:themeColor="text1"/>
          <w:sz w:val="24"/>
          <w:szCs w:val="24"/>
          <w:lang w:val="uk-UA"/>
        </w:rPr>
        <w:t>дев’яносто шість тисяч чотириста п’ятдесят три гривні дванадцять копійок</w:t>
      </w:r>
      <w:r w:rsidRPr="00973C63">
        <w:rPr>
          <w:rFonts w:ascii="Times New Roman" w:hAnsi="Times New Roman"/>
          <w:color w:val="000000" w:themeColor="text1"/>
          <w:sz w:val="24"/>
          <w:szCs w:val="24"/>
        </w:rPr>
        <w:t xml:space="preserve">) </w:t>
      </w:r>
      <w:r w:rsidR="00AA37A3" w:rsidRPr="00973C63">
        <w:rPr>
          <w:rFonts w:ascii="Times New Roman" w:hAnsi="Times New Roman"/>
          <w:color w:val="000000" w:themeColor="text1"/>
          <w:sz w:val="24"/>
          <w:szCs w:val="24"/>
        </w:rPr>
        <w:t>грив</w:t>
      </w:r>
      <w:r w:rsidR="00AA37A3">
        <w:rPr>
          <w:rFonts w:ascii="Times New Roman" w:hAnsi="Times New Roman"/>
          <w:color w:val="000000" w:themeColor="text1"/>
          <w:sz w:val="24"/>
          <w:szCs w:val="24"/>
          <w:lang w:val="uk-UA"/>
        </w:rPr>
        <w:t>ні</w:t>
      </w:r>
      <w:r w:rsidRPr="00973C63">
        <w:rPr>
          <w:rFonts w:ascii="Times New Roman" w:hAnsi="Times New Roman"/>
          <w:color w:val="000000" w:themeColor="text1"/>
          <w:sz w:val="24"/>
          <w:szCs w:val="24"/>
        </w:rPr>
        <w:t>;</w:t>
      </w:r>
    </w:p>
    <w:p w:rsidR="0030725A" w:rsidRPr="00973C63" w:rsidRDefault="0030725A" w:rsidP="0030725A">
      <w:pPr>
        <w:pStyle w:val="a8"/>
        <w:numPr>
          <w:ilvl w:val="0"/>
          <w:numId w:val="1"/>
        </w:numPr>
        <w:tabs>
          <w:tab w:val="left" w:pos="2410"/>
        </w:tabs>
        <w:jc w:val="both"/>
        <w:rPr>
          <w:rFonts w:ascii="Times New Roman" w:hAnsi="Times New Roman"/>
          <w:color w:val="000000" w:themeColor="text1"/>
          <w:sz w:val="24"/>
          <w:szCs w:val="24"/>
          <w:lang w:val="uk-UA"/>
        </w:rPr>
      </w:pPr>
      <w:r w:rsidRPr="00973C63">
        <w:rPr>
          <w:rFonts w:ascii="Times New Roman" w:hAnsi="Times New Roman"/>
          <w:color w:val="000000" w:themeColor="text1"/>
          <w:sz w:val="24"/>
          <w:szCs w:val="24"/>
          <w:lang w:val="uk-UA"/>
        </w:rPr>
        <w:t>до 3</w:t>
      </w:r>
      <w:r>
        <w:rPr>
          <w:rFonts w:ascii="Times New Roman" w:hAnsi="Times New Roman"/>
          <w:color w:val="000000" w:themeColor="text1"/>
          <w:sz w:val="24"/>
          <w:szCs w:val="24"/>
          <w:lang w:val="uk-UA"/>
        </w:rPr>
        <w:t>0</w:t>
      </w:r>
      <w:r w:rsidRPr="00973C63">
        <w:rPr>
          <w:rFonts w:ascii="Times New Roman" w:hAnsi="Times New Roman"/>
          <w:color w:val="000000" w:themeColor="text1"/>
          <w:sz w:val="24"/>
          <w:szCs w:val="24"/>
          <w:lang w:val="uk-UA"/>
        </w:rPr>
        <w:t>.0</w:t>
      </w:r>
      <w:r>
        <w:rPr>
          <w:rFonts w:ascii="Times New Roman" w:hAnsi="Times New Roman"/>
          <w:color w:val="000000" w:themeColor="text1"/>
          <w:sz w:val="24"/>
          <w:szCs w:val="24"/>
          <w:lang w:val="uk-UA"/>
        </w:rPr>
        <w:t>6</w:t>
      </w:r>
      <w:r w:rsidRPr="00973C63">
        <w:rPr>
          <w:rFonts w:ascii="Times New Roman" w:hAnsi="Times New Roman"/>
          <w:color w:val="000000" w:themeColor="text1"/>
          <w:sz w:val="24"/>
          <w:szCs w:val="24"/>
          <w:lang w:val="uk-UA"/>
        </w:rPr>
        <w:t>.2021 – 96 453,12</w:t>
      </w:r>
      <w:r w:rsidRPr="00973C63">
        <w:rPr>
          <w:rFonts w:ascii="Times New Roman" w:hAnsi="Times New Roman"/>
          <w:color w:val="000000" w:themeColor="text1"/>
          <w:sz w:val="24"/>
          <w:szCs w:val="24"/>
        </w:rPr>
        <w:t xml:space="preserve"> (</w:t>
      </w:r>
      <w:r w:rsidRPr="00973C63">
        <w:rPr>
          <w:rFonts w:ascii="Times New Roman" w:hAnsi="Times New Roman"/>
          <w:color w:val="000000" w:themeColor="text1"/>
          <w:sz w:val="24"/>
          <w:szCs w:val="24"/>
          <w:lang w:val="uk-UA"/>
        </w:rPr>
        <w:t>дев’яносто шість тисяч чотириста п’ятдесят три гривні дванадцять копійок</w:t>
      </w:r>
      <w:r w:rsidRPr="00973C63">
        <w:rPr>
          <w:rFonts w:ascii="Times New Roman" w:hAnsi="Times New Roman"/>
          <w:color w:val="000000" w:themeColor="text1"/>
          <w:sz w:val="24"/>
          <w:szCs w:val="24"/>
        </w:rPr>
        <w:t xml:space="preserve">) </w:t>
      </w:r>
      <w:r w:rsidR="00AA37A3" w:rsidRPr="00973C63">
        <w:rPr>
          <w:rFonts w:ascii="Times New Roman" w:hAnsi="Times New Roman"/>
          <w:color w:val="000000" w:themeColor="text1"/>
          <w:sz w:val="24"/>
          <w:szCs w:val="24"/>
        </w:rPr>
        <w:t>грив</w:t>
      </w:r>
      <w:r w:rsidR="00AA37A3">
        <w:rPr>
          <w:rFonts w:ascii="Times New Roman" w:hAnsi="Times New Roman"/>
          <w:color w:val="000000" w:themeColor="text1"/>
          <w:sz w:val="24"/>
          <w:szCs w:val="24"/>
          <w:lang w:val="uk-UA"/>
        </w:rPr>
        <w:t>ні</w:t>
      </w:r>
      <w:r w:rsidRPr="00973C63">
        <w:rPr>
          <w:rFonts w:ascii="Times New Roman" w:hAnsi="Times New Roman"/>
          <w:color w:val="000000" w:themeColor="text1"/>
          <w:sz w:val="24"/>
          <w:szCs w:val="24"/>
        </w:rPr>
        <w:t>;</w:t>
      </w:r>
    </w:p>
    <w:p w:rsidR="0030725A" w:rsidRPr="00973C63" w:rsidRDefault="0030725A" w:rsidP="0030725A">
      <w:pPr>
        <w:pStyle w:val="a8"/>
        <w:numPr>
          <w:ilvl w:val="0"/>
          <w:numId w:val="1"/>
        </w:numPr>
        <w:tabs>
          <w:tab w:val="left" w:pos="2410"/>
        </w:tabs>
        <w:jc w:val="both"/>
        <w:rPr>
          <w:rFonts w:ascii="Times New Roman" w:hAnsi="Times New Roman"/>
          <w:color w:val="000000" w:themeColor="text1"/>
          <w:sz w:val="24"/>
          <w:szCs w:val="24"/>
          <w:lang w:val="uk-UA"/>
        </w:rPr>
      </w:pPr>
      <w:r w:rsidRPr="00973C63">
        <w:rPr>
          <w:rFonts w:ascii="Times New Roman" w:hAnsi="Times New Roman"/>
          <w:color w:val="000000" w:themeColor="text1"/>
          <w:sz w:val="24"/>
          <w:szCs w:val="24"/>
          <w:lang w:val="uk-UA"/>
        </w:rPr>
        <w:t>до 31.0</w:t>
      </w:r>
      <w:r>
        <w:rPr>
          <w:rFonts w:ascii="Times New Roman" w:hAnsi="Times New Roman"/>
          <w:color w:val="000000" w:themeColor="text1"/>
          <w:sz w:val="24"/>
          <w:szCs w:val="24"/>
          <w:lang w:val="uk-UA"/>
        </w:rPr>
        <w:t>7</w:t>
      </w:r>
      <w:r w:rsidRPr="00973C63">
        <w:rPr>
          <w:rFonts w:ascii="Times New Roman" w:hAnsi="Times New Roman"/>
          <w:color w:val="000000" w:themeColor="text1"/>
          <w:sz w:val="24"/>
          <w:szCs w:val="24"/>
          <w:lang w:val="uk-UA"/>
        </w:rPr>
        <w:t>.2021 – 96 453,12</w:t>
      </w:r>
      <w:r w:rsidRPr="00973C63">
        <w:rPr>
          <w:rFonts w:ascii="Times New Roman" w:hAnsi="Times New Roman"/>
          <w:color w:val="000000" w:themeColor="text1"/>
          <w:sz w:val="24"/>
          <w:szCs w:val="24"/>
        </w:rPr>
        <w:t xml:space="preserve"> (</w:t>
      </w:r>
      <w:r w:rsidRPr="00973C63">
        <w:rPr>
          <w:rFonts w:ascii="Times New Roman" w:hAnsi="Times New Roman"/>
          <w:color w:val="000000" w:themeColor="text1"/>
          <w:sz w:val="24"/>
          <w:szCs w:val="24"/>
          <w:lang w:val="uk-UA"/>
        </w:rPr>
        <w:t>дев’яносто шість тисяч чотириста п’ятдесят три гривні дванадцять копійок</w:t>
      </w:r>
      <w:r w:rsidRPr="00973C63">
        <w:rPr>
          <w:rFonts w:ascii="Times New Roman" w:hAnsi="Times New Roman"/>
          <w:color w:val="000000" w:themeColor="text1"/>
          <w:sz w:val="24"/>
          <w:szCs w:val="24"/>
        </w:rPr>
        <w:t xml:space="preserve">) </w:t>
      </w:r>
      <w:r w:rsidR="00AA37A3" w:rsidRPr="00973C63">
        <w:rPr>
          <w:rFonts w:ascii="Times New Roman" w:hAnsi="Times New Roman"/>
          <w:color w:val="000000" w:themeColor="text1"/>
          <w:sz w:val="24"/>
          <w:szCs w:val="24"/>
        </w:rPr>
        <w:t>грив</w:t>
      </w:r>
      <w:r w:rsidR="00AA37A3">
        <w:rPr>
          <w:rFonts w:ascii="Times New Roman" w:hAnsi="Times New Roman"/>
          <w:color w:val="000000" w:themeColor="text1"/>
          <w:sz w:val="24"/>
          <w:szCs w:val="24"/>
          <w:lang w:val="uk-UA"/>
        </w:rPr>
        <w:t>ні</w:t>
      </w:r>
      <w:r w:rsidRPr="00973C63">
        <w:rPr>
          <w:rFonts w:ascii="Times New Roman" w:hAnsi="Times New Roman"/>
          <w:color w:val="000000" w:themeColor="text1"/>
          <w:sz w:val="24"/>
          <w:szCs w:val="24"/>
        </w:rPr>
        <w:t>;</w:t>
      </w:r>
    </w:p>
    <w:p w:rsidR="0030725A" w:rsidRPr="00973C63" w:rsidRDefault="0030725A" w:rsidP="0030725A">
      <w:pPr>
        <w:pStyle w:val="a8"/>
        <w:numPr>
          <w:ilvl w:val="0"/>
          <w:numId w:val="1"/>
        </w:numPr>
        <w:tabs>
          <w:tab w:val="left" w:pos="2410"/>
        </w:tabs>
        <w:jc w:val="both"/>
        <w:rPr>
          <w:rFonts w:ascii="Times New Roman" w:hAnsi="Times New Roman"/>
          <w:color w:val="000000" w:themeColor="text1"/>
          <w:sz w:val="24"/>
          <w:szCs w:val="24"/>
          <w:lang w:val="uk-UA"/>
        </w:rPr>
      </w:pPr>
      <w:r w:rsidRPr="00973C63">
        <w:rPr>
          <w:rFonts w:ascii="Times New Roman" w:hAnsi="Times New Roman"/>
          <w:color w:val="000000" w:themeColor="text1"/>
          <w:sz w:val="24"/>
          <w:szCs w:val="24"/>
          <w:lang w:val="uk-UA"/>
        </w:rPr>
        <w:t>до 31.0</w:t>
      </w:r>
      <w:r>
        <w:rPr>
          <w:rFonts w:ascii="Times New Roman" w:hAnsi="Times New Roman"/>
          <w:color w:val="000000" w:themeColor="text1"/>
          <w:sz w:val="24"/>
          <w:szCs w:val="24"/>
          <w:lang w:val="uk-UA"/>
        </w:rPr>
        <w:t>8</w:t>
      </w:r>
      <w:r w:rsidRPr="00973C63">
        <w:rPr>
          <w:rFonts w:ascii="Times New Roman" w:hAnsi="Times New Roman"/>
          <w:color w:val="000000" w:themeColor="text1"/>
          <w:sz w:val="24"/>
          <w:szCs w:val="24"/>
          <w:lang w:val="uk-UA"/>
        </w:rPr>
        <w:t>.2021 – 96 453,12</w:t>
      </w:r>
      <w:r w:rsidRPr="00973C63">
        <w:rPr>
          <w:rFonts w:ascii="Times New Roman" w:hAnsi="Times New Roman"/>
          <w:color w:val="000000" w:themeColor="text1"/>
          <w:sz w:val="24"/>
          <w:szCs w:val="24"/>
        </w:rPr>
        <w:t xml:space="preserve"> (</w:t>
      </w:r>
      <w:r w:rsidRPr="00973C63">
        <w:rPr>
          <w:rFonts w:ascii="Times New Roman" w:hAnsi="Times New Roman"/>
          <w:color w:val="000000" w:themeColor="text1"/>
          <w:sz w:val="24"/>
          <w:szCs w:val="24"/>
          <w:lang w:val="uk-UA"/>
        </w:rPr>
        <w:t>дев’яносто шість тисяч чотириста п’ятдесят три гривні дванадцять копійок</w:t>
      </w:r>
      <w:r w:rsidRPr="00973C63">
        <w:rPr>
          <w:rFonts w:ascii="Times New Roman" w:hAnsi="Times New Roman"/>
          <w:color w:val="000000" w:themeColor="text1"/>
          <w:sz w:val="24"/>
          <w:szCs w:val="24"/>
        </w:rPr>
        <w:t xml:space="preserve">) </w:t>
      </w:r>
      <w:r w:rsidR="00AA37A3" w:rsidRPr="00973C63">
        <w:rPr>
          <w:rFonts w:ascii="Times New Roman" w:hAnsi="Times New Roman"/>
          <w:color w:val="000000" w:themeColor="text1"/>
          <w:sz w:val="24"/>
          <w:szCs w:val="24"/>
        </w:rPr>
        <w:t>грив</w:t>
      </w:r>
      <w:r w:rsidR="00AA37A3">
        <w:rPr>
          <w:rFonts w:ascii="Times New Roman" w:hAnsi="Times New Roman"/>
          <w:color w:val="000000" w:themeColor="text1"/>
          <w:sz w:val="24"/>
          <w:szCs w:val="24"/>
          <w:lang w:val="uk-UA"/>
        </w:rPr>
        <w:t>ні</w:t>
      </w:r>
      <w:r w:rsidRPr="00973C63">
        <w:rPr>
          <w:rFonts w:ascii="Times New Roman" w:hAnsi="Times New Roman"/>
          <w:color w:val="000000" w:themeColor="text1"/>
          <w:sz w:val="24"/>
          <w:szCs w:val="24"/>
        </w:rPr>
        <w:t>;</w:t>
      </w:r>
    </w:p>
    <w:p w:rsidR="0030725A" w:rsidRPr="00973C63" w:rsidRDefault="0030725A" w:rsidP="0030725A">
      <w:pPr>
        <w:pStyle w:val="a8"/>
        <w:numPr>
          <w:ilvl w:val="0"/>
          <w:numId w:val="1"/>
        </w:numPr>
        <w:tabs>
          <w:tab w:val="left" w:pos="2410"/>
        </w:tabs>
        <w:jc w:val="both"/>
        <w:rPr>
          <w:rFonts w:ascii="Times New Roman" w:hAnsi="Times New Roman"/>
          <w:color w:val="000000" w:themeColor="text1"/>
          <w:sz w:val="24"/>
          <w:szCs w:val="24"/>
          <w:lang w:val="uk-UA"/>
        </w:rPr>
      </w:pPr>
      <w:r w:rsidRPr="00973C63">
        <w:rPr>
          <w:rFonts w:ascii="Times New Roman" w:hAnsi="Times New Roman"/>
          <w:color w:val="000000" w:themeColor="text1"/>
          <w:sz w:val="24"/>
          <w:szCs w:val="24"/>
          <w:lang w:val="uk-UA"/>
        </w:rPr>
        <w:t>до 3</w:t>
      </w:r>
      <w:r>
        <w:rPr>
          <w:rFonts w:ascii="Times New Roman" w:hAnsi="Times New Roman"/>
          <w:color w:val="000000" w:themeColor="text1"/>
          <w:sz w:val="24"/>
          <w:szCs w:val="24"/>
          <w:lang w:val="uk-UA"/>
        </w:rPr>
        <w:t>0</w:t>
      </w:r>
      <w:r w:rsidRPr="00973C63">
        <w:rPr>
          <w:rFonts w:ascii="Times New Roman" w:hAnsi="Times New Roman"/>
          <w:color w:val="000000" w:themeColor="text1"/>
          <w:sz w:val="24"/>
          <w:szCs w:val="24"/>
          <w:lang w:val="uk-UA"/>
        </w:rPr>
        <w:t>.0</w:t>
      </w:r>
      <w:r>
        <w:rPr>
          <w:rFonts w:ascii="Times New Roman" w:hAnsi="Times New Roman"/>
          <w:color w:val="000000" w:themeColor="text1"/>
          <w:sz w:val="24"/>
          <w:szCs w:val="24"/>
          <w:lang w:val="uk-UA"/>
        </w:rPr>
        <w:t>9</w:t>
      </w:r>
      <w:r w:rsidRPr="00973C63">
        <w:rPr>
          <w:rFonts w:ascii="Times New Roman" w:hAnsi="Times New Roman"/>
          <w:color w:val="000000" w:themeColor="text1"/>
          <w:sz w:val="24"/>
          <w:szCs w:val="24"/>
          <w:lang w:val="uk-UA"/>
        </w:rPr>
        <w:t>.2021 – 96 453,12</w:t>
      </w:r>
      <w:r w:rsidRPr="00973C63">
        <w:rPr>
          <w:rFonts w:ascii="Times New Roman" w:hAnsi="Times New Roman"/>
          <w:color w:val="000000" w:themeColor="text1"/>
          <w:sz w:val="24"/>
          <w:szCs w:val="24"/>
        </w:rPr>
        <w:t xml:space="preserve"> (</w:t>
      </w:r>
      <w:r w:rsidRPr="00973C63">
        <w:rPr>
          <w:rFonts w:ascii="Times New Roman" w:hAnsi="Times New Roman"/>
          <w:color w:val="000000" w:themeColor="text1"/>
          <w:sz w:val="24"/>
          <w:szCs w:val="24"/>
          <w:lang w:val="uk-UA"/>
        </w:rPr>
        <w:t>дев’яносто шість тисяч чотириста п’ятдесят три гривні дванадцять копійок</w:t>
      </w:r>
      <w:r>
        <w:rPr>
          <w:rFonts w:ascii="Times New Roman" w:hAnsi="Times New Roman"/>
          <w:color w:val="000000" w:themeColor="text1"/>
          <w:sz w:val="24"/>
          <w:szCs w:val="24"/>
        </w:rPr>
        <w:t xml:space="preserve">) </w:t>
      </w:r>
      <w:r w:rsidR="00AA37A3" w:rsidRPr="00973C63">
        <w:rPr>
          <w:rFonts w:ascii="Times New Roman" w:hAnsi="Times New Roman"/>
          <w:color w:val="000000" w:themeColor="text1"/>
          <w:sz w:val="24"/>
          <w:szCs w:val="24"/>
        </w:rPr>
        <w:t>грив</w:t>
      </w:r>
      <w:r w:rsidR="00AA37A3">
        <w:rPr>
          <w:rFonts w:ascii="Times New Roman" w:hAnsi="Times New Roman"/>
          <w:color w:val="000000" w:themeColor="text1"/>
          <w:sz w:val="24"/>
          <w:szCs w:val="24"/>
          <w:lang w:val="uk-UA"/>
        </w:rPr>
        <w:t>ні</w:t>
      </w:r>
      <w:r>
        <w:rPr>
          <w:rFonts w:ascii="Times New Roman" w:hAnsi="Times New Roman"/>
          <w:color w:val="000000" w:themeColor="text1"/>
          <w:sz w:val="24"/>
          <w:szCs w:val="24"/>
          <w:lang w:val="uk-UA"/>
        </w:rPr>
        <w:t>.</w:t>
      </w:r>
    </w:p>
    <w:p w:rsidR="00DF6030" w:rsidRDefault="00DF6030" w:rsidP="0030725A">
      <w:pPr>
        <w:jc w:val="both"/>
      </w:pPr>
    </w:p>
    <w:p w:rsidR="0030725A" w:rsidRDefault="0030725A" w:rsidP="0030725A">
      <w:pPr>
        <w:jc w:val="both"/>
      </w:pPr>
    </w:p>
    <w:p w:rsidR="0030725A" w:rsidRDefault="0030725A" w:rsidP="0030725A">
      <w:pPr>
        <w:jc w:val="both"/>
      </w:pPr>
    </w:p>
    <w:p w:rsidR="0030725A" w:rsidRDefault="0030725A" w:rsidP="0030725A">
      <w:pPr>
        <w:jc w:val="both"/>
      </w:pPr>
    </w:p>
    <w:p w:rsidR="00DF6030" w:rsidRPr="00E3599B" w:rsidRDefault="00DF6030" w:rsidP="00AA37A3">
      <w:pPr>
        <w:jc w:val="both"/>
      </w:pPr>
      <w:r w:rsidRPr="005C546E">
        <w:t>Голов</w:t>
      </w:r>
      <w:r w:rsidR="0030725A">
        <w:t>а</w:t>
      </w:r>
      <w:r w:rsidRPr="005C546E">
        <w:t xml:space="preserve"> Комітету</w:t>
      </w:r>
      <w:r w:rsidRPr="005C546E">
        <w:tab/>
      </w:r>
      <w:r w:rsidRPr="005C546E">
        <w:tab/>
      </w:r>
      <w:r w:rsidRPr="005C546E">
        <w:tab/>
      </w:r>
      <w:r w:rsidR="00AA37A3">
        <w:tab/>
      </w:r>
      <w:r>
        <w:tab/>
      </w:r>
      <w:r w:rsidRPr="005C546E">
        <w:tab/>
      </w:r>
      <w:r w:rsidR="0030725A">
        <w:tab/>
      </w:r>
      <w:r w:rsidR="0030725A">
        <w:tab/>
        <w:t>О. ПІЩАНСЬКА</w:t>
      </w:r>
    </w:p>
    <w:p w:rsidR="0076280C" w:rsidRDefault="0076280C"/>
    <w:sectPr w:rsidR="0076280C" w:rsidSect="006F037D">
      <w:headerReference w:type="even" r:id="rId9"/>
      <w:headerReference w:type="default" r:id="rId10"/>
      <w:pgSz w:w="11906" w:h="16838"/>
      <w:pgMar w:top="1134" w:right="746" w:bottom="89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481" w:rsidRDefault="000B5481">
      <w:r>
        <w:separator/>
      </w:r>
    </w:p>
  </w:endnote>
  <w:endnote w:type="continuationSeparator" w:id="0">
    <w:p w:rsidR="000B5481" w:rsidRDefault="000B5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481" w:rsidRDefault="000B5481">
      <w:r>
        <w:separator/>
      </w:r>
    </w:p>
  </w:footnote>
  <w:footnote w:type="continuationSeparator" w:id="0">
    <w:p w:rsidR="000B5481" w:rsidRDefault="000B54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BA7" w:rsidRDefault="003F6C67" w:rsidP="00F10BA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10BA7" w:rsidRDefault="00A747E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BA7" w:rsidRDefault="003F6C67" w:rsidP="00F10BA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747E9">
      <w:rPr>
        <w:rStyle w:val="a5"/>
        <w:noProof/>
      </w:rPr>
      <w:t>2</w:t>
    </w:r>
    <w:r>
      <w:rPr>
        <w:rStyle w:val="a5"/>
      </w:rPr>
      <w:fldChar w:fldCharType="end"/>
    </w:r>
  </w:p>
  <w:p w:rsidR="00F10BA7" w:rsidRDefault="00A747E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E6D9B"/>
    <w:multiLevelType w:val="hybridMultilevel"/>
    <w:tmpl w:val="AE24336A"/>
    <w:lvl w:ilvl="0" w:tplc="B0AC244A">
      <w:start w:val="1"/>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
    <w:nsid w:val="5C142997"/>
    <w:multiLevelType w:val="hybridMultilevel"/>
    <w:tmpl w:val="43B4BA3A"/>
    <w:lvl w:ilvl="0" w:tplc="DD1AAD56">
      <w:start w:val="1"/>
      <w:numFmt w:val="decimal"/>
      <w:lvlText w:val="(%1)"/>
      <w:lvlJc w:val="left"/>
      <w:pPr>
        <w:tabs>
          <w:tab w:val="num" w:pos="720"/>
        </w:tabs>
        <w:ind w:left="720" w:hanging="360"/>
      </w:pPr>
      <w:rPr>
        <w:rFonts w:ascii="Times New Roman" w:eastAsia="Times New Roman" w:hAnsi="Times New Roman" w:cs="Times New Roman"/>
        <w:b w:val="0"/>
        <w:i w:val="0"/>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030"/>
    <w:rsid w:val="000B5481"/>
    <w:rsid w:val="001335B3"/>
    <w:rsid w:val="00133BCA"/>
    <w:rsid w:val="00270189"/>
    <w:rsid w:val="002B1B3F"/>
    <w:rsid w:val="0030725A"/>
    <w:rsid w:val="00367F7A"/>
    <w:rsid w:val="003F6C67"/>
    <w:rsid w:val="005C67A5"/>
    <w:rsid w:val="005F797E"/>
    <w:rsid w:val="006E100A"/>
    <w:rsid w:val="007571F4"/>
    <w:rsid w:val="0076280C"/>
    <w:rsid w:val="00886AB3"/>
    <w:rsid w:val="00992439"/>
    <w:rsid w:val="009D3970"/>
    <w:rsid w:val="00A5148E"/>
    <w:rsid w:val="00A747E9"/>
    <w:rsid w:val="00A808EE"/>
    <w:rsid w:val="00AA37A3"/>
    <w:rsid w:val="00AE1FD4"/>
    <w:rsid w:val="00B763B0"/>
    <w:rsid w:val="00C63AD4"/>
    <w:rsid w:val="00DC1A00"/>
    <w:rsid w:val="00DF6030"/>
    <w:rsid w:val="00E147A6"/>
    <w:rsid w:val="00E25BED"/>
    <w:rsid w:val="00F826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030"/>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F6030"/>
    <w:pPr>
      <w:tabs>
        <w:tab w:val="center" w:pos="4819"/>
        <w:tab w:val="right" w:pos="9639"/>
      </w:tabs>
    </w:pPr>
  </w:style>
  <w:style w:type="character" w:customStyle="1" w:styleId="a4">
    <w:name w:val="Верхний колонтитул Знак"/>
    <w:basedOn w:val="a0"/>
    <w:link w:val="a3"/>
    <w:rsid w:val="00DF6030"/>
    <w:rPr>
      <w:rFonts w:ascii="Times New Roman" w:eastAsia="Times New Roman" w:hAnsi="Times New Roman" w:cs="Times New Roman"/>
      <w:sz w:val="24"/>
      <w:szCs w:val="24"/>
      <w:lang w:eastAsia="uk-UA"/>
    </w:rPr>
  </w:style>
  <w:style w:type="character" w:styleId="a5">
    <w:name w:val="page number"/>
    <w:basedOn w:val="a0"/>
    <w:rsid w:val="00DF6030"/>
  </w:style>
  <w:style w:type="paragraph" w:styleId="a6">
    <w:name w:val="Balloon Text"/>
    <w:basedOn w:val="a"/>
    <w:link w:val="a7"/>
    <w:uiPriority w:val="99"/>
    <w:semiHidden/>
    <w:unhideWhenUsed/>
    <w:rsid w:val="00DF6030"/>
    <w:rPr>
      <w:rFonts w:ascii="Tahoma" w:hAnsi="Tahoma" w:cs="Tahoma"/>
      <w:sz w:val="16"/>
      <w:szCs w:val="16"/>
    </w:rPr>
  </w:style>
  <w:style w:type="character" w:customStyle="1" w:styleId="a7">
    <w:name w:val="Текст выноски Знак"/>
    <w:basedOn w:val="a0"/>
    <w:link w:val="a6"/>
    <w:uiPriority w:val="99"/>
    <w:semiHidden/>
    <w:rsid w:val="00DF6030"/>
    <w:rPr>
      <w:rFonts w:ascii="Tahoma" w:eastAsia="Times New Roman" w:hAnsi="Tahoma" w:cs="Tahoma"/>
      <w:sz w:val="16"/>
      <w:szCs w:val="16"/>
      <w:lang w:eastAsia="uk-UA"/>
    </w:rPr>
  </w:style>
  <w:style w:type="paragraph" w:styleId="a8">
    <w:name w:val="List Paragraph"/>
    <w:basedOn w:val="a"/>
    <w:uiPriority w:val="99"/>
    <w:qFormat/>
    <w:rsid w:val="0030725A"/>
    <w:pPr>
      <w:overflowPunct w:val="0"/>
      <w:autoSpaceDE w:val="0"/>
      <w:autoSpaceDN w:val="0"/>
      <w:adjustRightInd w:val="0"/>
      <w:ind w:left="720"/>
      <w:contextualSpacing/>
      <w:textAlignment w:val="baseline"/>
    </w:pPr>
    <w:rPr>
      <w:rFonts w:ascii="Times New Roman CYR" w:hAnsi="Times New Roman CYR"/>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030"/>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F6030"/>
    <w:pPr>
      <w:tabs>
        <w:tab w:val="center" w:pos="4819"/>
        <w:tab w:val="right" w:pos="9639"/>
      </w:tabs>
    </w:pPr>
  </w:style>
  <w:style w:type="character" w:customStyle="1" w:styleId="a4">
    <w:name w:val="Верхний колонтитул Знак"/>
    <w:basedOn w:val="a0"/>
    <w:link w:val="a3"/>
    <w:rsid w:val="00DF6030"/>
    <w:rPr>
      <w:rFonts w:ascii="Times New Roman" w:eastAsia="Times New Roman" w:hAnsi="Times New Roman" w:cs="Times New Roman"/>
      <w:sz w:val="24"/>
      <w:szCs w:val="24"/>
      <w:lang w:eastAsia="uk-UA"/>
    </w:rPr>
  </w:style>
  <w:style w:type="character" w:styleId="a5">
    <w:name w:val="page number"/>
    <w:basedOn w:val="a0"/>
    <w:rsid w:val="00DF6030"/>
  </w:style>
  <w:style w:type="paragraph" w:styleId="a6">
    <w:name w:val="Balloon Text"/>
    <w:basedOn w:val="a"/>
    <w:link w:val="a7"/>
    <w:uiPriority w:val="99"/>
    <w:semiHidden/>
    <w:unhideWhenUsed/>
    <w:rsid w:val="00DF6030"/>
    <w:rPr>
      <w:rFonts w:ascii="Tahoma" w:hAnsi="Tahoma" w:cs="Tahoma"/>
      <w:sz w:val="16"/>
      <w:szCs w:val="16"/>
    </w:rPr>
  </w:style>
  <w:style w:type="character" w:customStyle="1" w:styleId="a7">
    <w:name w:val="Текст выноски Знак"/>
    <w:basedOn w:val="a0"/>
    <w:link w:val="a6"/>
    <w:uiPriority w:val="99"/>
    <w:semiHidden/>
    <w:rsid w:val="00DF6030"/>
    <w:rPr>
      <w:rFonts w:ascii="Tahoma" w:eastAsia="Times New Roman" w:hAnsi="Tahoma" w:cs="Tahoma"/>
      <w:sz w:val="16"/>
      <w:szCs w:val="16"/>
      <w:lang w:eastAsia="uk-UA"/>
    </w:rPr>
  </w:style>
  <w:style w:type="paragraph" w:styleId="a8">
    <w:name w:val="List Paragraph"/>
    <w:basedOn w:val="a"/>
    <w:uiPriority w:val="99"/>
    <w:qFormat/>
    <w:rsid w:val="0030725A"/>
    <w:pPr>
      <w:overflowPunct w:val="0"/>
      <w:autoSpaceDE w:val="0"/>
      <w:autoSpaceDN w:val="0"/>
      <w:adjustRightInd w:val="0"/>
      <w:ind w:left="720"/>
      <w:contextualSpacing/>
      <w:textAlignment w:val="baseline"/>
    </w:pPr>
    <w:rPr>
      <w:rFonts w:ascii="Times New Roman CYR" w:hAnsi="Times New Roman CYR"/>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41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744</Words>
  <Characters>4242</Characters>
  <Application>Microsoft Office Word</Application>
  <DocSecurity>4</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Корлюк Олександр Сергійович</dc:creator>
  <cp:lastModifiedBy>Тітенко Вікторія Ігорівна</cp:lastModifiedBy>
  <cp:revision>2</cp:revision>
  <cp:lastPrinted>2021-01-18T10:06:00Z</cp:lastPrinted>
  <dcterms:created xsi:type="dcterms:W3CDTF">2021-02-02T13:13:00Z</dcterms:created>
  <dcterms:modified xsi:type="dcterms:W3CDTF">2021-02-02T13:13:00Z</dcterms:modified>
</cp:coreProperties>
</file>