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AC21B0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3D5B84" w:rsidRDefault="003B5E60" w:rsidP="00EC51DA">
      <w:pPr>
        <w:tabs>
          <w:tab w:val="left" w:leader="hyphen" w:pos="10206"/>
        </w:tabs>
      </w:pPr>
      <w:r>
        <w:rPr>
          <w:bCs/>
        </w:rPr>
        <w:t>21</w:t>
      </w:r>
      <w:r w:rsidR="00FF4697">
        <w:rPr>
          <w:bCs/>
        </w:rPr>
        <w:t xml:space="preserve"> січня</w:t>
      </w:r>
      <w:r w:rsidR="00455FD1">
        <w:rPr>
          <w:bCs/>
        </w:rPr>
        <w:t xml:space="preserve"> 202</w:t>
      </w:r>
      <w:r w:rsidR="00FF4697">
        <w:rPr>
          <w:bCs/>
        </w:rPr>
        <w:t>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</w:t>
      </w:r>
      <w:r w:rsidR="00FF4697">
        <w:t xml:space="preserve">     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>
        <w:t xml:space="preserve"> </w:t>
      </w:r>
      <w:r w:rsidR="003936F0" w:rsidRPr="00136EF4">
        <w:t xml:space="preserve"> </w:t>
      </w:r>
      <w:r w:rsidR="001B5B0A" w:rsidRPr="00136EF4">
        <w:t xml:space="preserve"> </w:t>
      </w:r>
      <w:r w:rsidR="003936F0" w:rsidRPr="00136EF4">
        <w:t xml:space="preserve">  </w:t>
      </w:r>
      <w:r w:rsidR="00455FD1">
        <w:t xml:space="preserve">  </w:t>
      </w:r>
      <w:r w:rsidR="003936F0" w:rsidRPr="00136EF4">
        <w:t xml:space="preserve">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3D5B84">
        <w:rPr>
          <w:lang w:val="en-US"/>
        </w:rPr>
        <w:t>27-</w:t>
      </w:r>
      <w:r w:rsidR="003D5B84">
        <w:t>р</w:t>
      </w: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152882" w:rsidRPr="00B52B8E">
        <w:t xml:space="preserve">фізичній особі – громадянину України </w:t>
      </w:r>
      <w:proofErr w:type="spellStart"/>
      <w:r w:rsidR="00152882" w:rsidRPr="00B52B8E">
        <w:t>Купавцеву</w:t>
      </w:r>
      <w:proofErr w:type="spellEnd"/>
      <w:r w:rsidR="00152882" w:rsidRPr="00B52B8E">
        <w:t xml:space="preserve"> В.П.</w:t>
      </w:r>
      <w:r w:rsidR="00152882">
        <w:t xml:space="preserve"> </w:t>
      </w:r>
      <w:r w:rsidR="00152882" w:rsidRPr="007F5086">
        <w:t xml:space="preserve">на придбання </w:t>
      </w:r>
      <w:r w:rsidR="00152882" w:rsidRPr="00152882">
        <w:t>[</w:t>
      </w:r>
      <w:r w:rsidR="00152882">
        <w:t xml:space="preserve">опосередковано через компанію </w:t>
      </w:r>
      <w:r w:rsidR="00FF4697">
        <w:t>«</w:t>
      </w:r>
      <w:r w:rsidR="00FF4697">
        <w:rPr>
          <w:lang w:val="en-US"/>
        </w:rPr>
        <w:t>ZICHINO</w:t>
      </w:r>
      <w:r w:rsidR="00FF4697" w:rsidRPr="008C4F44">
        <w:t xml:space="preserve"> </w:t>
      </w:r>
      <w:r w:rsidR="00FF4697">
        <w:rPr>
          <w:lang w:val="en-US"/>
        </w:rPr>
        <w:t>LIMITED</w:t>
      </w:r>
      <w:r w:rsidR="00FF4697">
        <w:t>»</w:t>
      </w:r>
      <w:r w:rsidR="00FF4697" w:rsidRPr="00F61A33">
        <w:t xml:space="preserve"> </w:t>
      </w:r>
      <w:r w:rsidR="00FF4697">
        <w:t xml:space="preserve">                  (м. </w:t>
      </w:r>
      <w:proofErr w:type="spellStart"/>
      <w:r w:rsidR="00FF4697">
        <w:t>Лімасол</w:t>
      </w:r>
      <w:proofErr w:type="spellEnd"/>
      <w:r w:rsidR="00FF4697">
        <w:t>, Кіпр)</w:t>
      </w:r>
      <w:r w:rsidR="00152882" w:rsidRPr="007F5086">
        <w:t>]</w:t>
      </w:r>
      <w:r w:rsidR="00152882">
        <w:t xml:space="preserve"> </w:t>
      </w:r>
      <w:r w:rsidR="00FF4697">
        <w:t>частки у статутному капіталі товариства з обмеженою відповідальністю</w:t>
      </w:r>
      <w:r w:rsidR="00FF4697" w:rsidRPr="00D06D9E">
        <w:t xml:space="preserve"> </w:t>
      </w:r>
      <w:r w:rsidR="004810A8" w:rsidRPr="000D5057">
        <w:rPr>
          <w:color w:val="000000"/>
        </w:rPr>
        <w:t>«ДЕМОР»</w:t>
      </w:r>
      <w:r w:rsidR="00FF4697">
        <w:t xml:space="preserve"> (далі – </w:t>
      </w:r>
      <w:r w:rsidR="00FF4697" w:rsidRPr="002F27A7">
        <w:t xml:space="preserve">ТОВ </w:t>
      </w:r>
      <w:r w:rsidR="000D5057" w:rsidRPr="000D5057">
        <w:rPr>
          <w:color w:val="000000"/>
        </w:rPr>
        <w:t>«ДЕМОР»</w:t>
      </w:r>
      <w:r w:rsidR="000D5057">
        <w:t xml:space="preserve">) </w:t>
      </w:r>
      <w:r w:rsidR="00FF4697">
        <w:t>(м. Новгород-Сіверський, Чернігівська обл.)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5F7A64" w:rsidP="00C84D1B">
      <w:pPr>
        <w:pStyle w:val="a3"/>
        <w:ind w:firstLine="708"/>
      </w:pPr>
      <w:r>
        <w:t>Концентрація полягає</w:t>
      </w:r>
      <w:r w:rsidR="00487041" w:rsidRPr="00136EF4">
        <w:t xml:space="preserve"> у придбанні </w:t>
      </w:r>
      <w:r w:rsidR="00152882" w:rsidRPr="00B52B8E">
        <w:rPr>
          <w:szCs w:val="24"/>
        </w:rPr>
        <w:t>фізичн</w:t>
      </w:r>
      <w:r w:rsidR="00152882">
        <w:rPr>
          <w:szCs w:val="24"/>
        </w:rPr>
        <w:t>ою</w:t>
      </w:r>
      <w:r w:rsidR="00152882" w:rsidRPr="00B52B8E">
        <w:rPr>
          <w:szCs w:val="24"/>
        </w:rPr>
        <w:t xml:space="preserve"> особ</w:t>
      </w:r>
      <w:r w:rsidR="00152882">
        <w:rPr>
          <w:szCs w:val="24"/>
        </w:rPr>
        <w:t>ою</w:t>
      </w:r>
      <w:r w:rsidR="00152882" w:rsidRPr="00B52B8E">
        <w:rPr>
          <w:szCs w:val="24"/>
        </w:rPr>
        <w:t xml:space="preserve"> – громадянин</w:t>
      </w:r>
      <w:r w:rsidR="00152882">
        <w:rPr>
          <w:szCs w:val="24"/>
        </w:rPr>
        <w:t>ом</w:t>
      </w:r>
      <w:r w:rsidR="00152882" w:rsidRPr="00B52B8E">
        <w:rPr>
          <w:szCs w:val="24"/>
        </w:rPr>
        <w:t xml:space="preserve"> України Купавцев</w:t>
      </w:r>
      <w:r w:rsidR="00152882">
        <w:rPr>
          <w:szCs w:val="24"/>
        </w:rPr>
        <w:t>им</w:t>
      </w:r>
      <w:r w:rsidR="00152882" w:rsidRPr="00B52B8E">
        <w:rPr>
          <w:szCs w:val="24"/>
        </w:rPr>
        <w:t xml:space="preserve"> В.П.</w:t>
      </w:r>
      <w:r w:rsidR="00152882">
        <w:rPr>
          <w:szCs w:val="24"/>
        </w:rPr>
        <w:t xml:space="preserve"> </w:t>
      </w:r>
      <w:r w:rsidR="00152882" w:rsidRPr="00152882">
        <w:rPr>
          <w:szCs w:val="24"/>
        </w:rPr>
        <w:t>[</w:t>
      </w:r>
      <w:r w:rsidR="00152882">
        <w:rPr>
          <w:szCs w:val="24"/>
        </w:rPr>
        <w:t xml:space="preserve">опосередковано через компанію </w:t>
      </w:r>
      <w:r w:rsidR="00FF4697">
        <w:rPr>
          <w:szCs w:val="24"/>
        </w:rPr>
        <w:t>«</w:t>
      </w:r>
      <w:r w:rsidR="00FF4697">
        <w:rPr>
          <w:szCs w:val="24"/>
          <w:lang w:val="en-US"/>
        </w:rPr>
        <w:t>ZICHINO</w:t>
      </w:r>
      <w:r w:rsidR="00FF4697" w:rsidRPr="008C4F44">
        <w:rPr>
          <w:szCs w:val="24"/>
        </w:rPr>
        <w:t xml:space="preserve"> </w:t>
      </w:r>
      <w:r w:rsidR="00FF4697">
        <w:rPr>
          <w:szCs w:val="24"/>
          <w:lang w:val="en-US"/>
        </w:rPr>
        <w:t>LIMITED</w:t>
      </w:r>
      <w:r w:rsidR="00FF4697">
        <w:rPr>
          <w:szCs w:val="24"/>
        </w:rPr>
        <w:t>»</w:t>
      </w:r>
      <w:r w:rsidR="00152882" w:rsidRPr="00152882">
        <w:rPr>
          <w:szCs w:val="24"/>
        </w:rPr>
        <w:t>]</w:t>
      </w:r>
      <w:r w:rsidR="00682E90" w:rsidRPr="00B21885">
        <w:rPr>
          <w:szCs w:val="24"/>
        </w:rPr>
        <w:t xml:space="preserve"> </w:t>
      </w:r>
      <w:r w:rsidR="00FF4697">
        <w:t xml:space="preserve">частки у статутному капіталі </w:t>
      </w:r>
      <w:r w:rsidR="00FF4697" w:rsidRPr="002F27A7">
        <w:rPr>
          <w:szCs w:val="24"/>
        </w:rPr>
        <w:t xml:space="preserve">ТОВ </w:t>
      </w:r>
      <w:r w:rsidR="000D5057" w:rsidRPr="000D5057">
        <w:rPr>
          <w:color w:val="000000"/>
          <w:szCs w:val="24"/>
        </w:rPr>
        <w:t>«ДЕМОР»</w:t>
      </w:r>
      <w:r w:rsidR="00970477" w:rsidRPr="00986925">
        <w:t>, що забезпеч</w:t>
      </w:r>
      <w:r>
        <w:t>ить</w:t>
      </w:r>
      <w:r w:rsidR="00970477" w:rsidRPr="00986925">
        <w:t xml:space="preserve"> </w:t>
      </w:r>
      <w:r w:rsidR="00FF4697">
        <w:t>перевищення 50</w:t>
      </w:r>
      <w:r w:rsidR="00970477" w:rsidRPr="00986925">
        <w:t xml:space="preserve"> відсотків голосів у вищому органі управління </w:t>
      </w:r>
      <w:r w:rsidR="00FF4697">
        <w:t>товариства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D5057">
      <w:pPr>
        <w:ind w:firstLine="709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FF4697" w:rsidRPr="00836D8B" w:rsidRDefault="00FF4697" w:rsidP="00FF4697">
      <w:pPr>
        <w:ind w:firstLine="709"/>
        <w:jc w:val="both"/>
      </w:pPr>
      <w:r w:rsidRPr="002F27A7">
        <w:t xml:space="preserve">ТОВ </w:t>
      </w:r>
      <w:r w:rsidR="000D5057" w:rsidRPr="000D5057">
        <w:rPr>
          <w:color w:val="000000"/>
        </w:rPr>
        <w:t>«ДЕМОР»</w:t>
      </w:r>
      <w:r>
        <w:t xml:space="preserve"> здійснює діяльність із вирощування та оптової реалізації </w:t>
      </w:r>
      <w:r w:rsidR="000D5057">
        <w:t>пшениці, кукурудзи, ячменю, соняшнику</w:t>
      </w:r>
      <w:r>
        <w:t xml:space="preserve">; </w:t>
      </w:r>
    </w:p>
    <w:p w:rsidR="001F73B9" w:rsidRDefault="00FF4697" w:rsidP="00FF4697">
      <w:pPr>
        <w:ind w:firstLine="709"/>
        <w:jc w:val="both"/>
      </w:pPr>
      <w:r>
        <w:t xml:space="preserve">материнською компанією </w:t>
      </w:r>
      <w:r w:rsidRPr="002F27A7">
        <w:t xml:space="preserve">ТОВ </w:t>
      </w:r>
      <w:r w:rsidR="000D5057" w:rsidRPr="000D5057">
        <w:rPr>
          <w:color w:val="000000"/>
        </w:rPr>
        <w:t>«ДЕМОР»</w:t>
      </w:r>
      <w:r>
        <w:t xml:space="preserve"> є к</w:t>
      </w:r>
      <w:r w:rsidRPr="005C02E9">
        <w:t xml:space="preserve">омпанія </w:t>
      </w:r>
      <w:r w:rsidRPr="00986925">
        <w:t>«</w:t>
      </w:r>
      <w:r w:rsidRPr="00A03DE6">
        <w:t>ROSTOK AGROINVEST LIMITED</w:t>
      </w:r>
      <w:r w:rsidRPr="00B21885">
        <w:t>»</w:t>
      </w:r>
      <w:r w:rsidRPr="005C02E9">
        <w:t xml:space="preserve"> </w:t>
      </w:r>
      <w:r w:rsidR="001F73B9" w:rsidRPr="00F61A33">
        <w:t>(</w:t>
      </w:r>
      <w:r w:rsidR="001F73B9">
        <w:t xml:space="preserve">м. </w:t>
      </w:r>
      <w:proofErr w:type="spellStart"/>
      <w:r w:rsidR="001F73B9">
        <w:t>Лімасол</w:t>
      </w:r>
      <w:proofErr w:type="spellEnd"/>
      <w:r w:rsidR="001F73B9">
        <w:t xml:space="preserve">, Кіпр), яка </w:t>
      </w:r>
      <w:r>
        <w:t xml:space="preserve">здійснює діяльність з управління корпоративними правами суб’єктів господарювання, зокрема суб’єктами господарювання, що входять до складу Групи </w:t>
      </w:r>
      <w:r w:rsidRPr="00007E0E">
        <w:t>ROSTOK</w:t>
      </w:r>
      <w:r w:rsidR="001F73B9">
        <w:t>;</w:t>
      </w:r>
    </w:p>
    <w:p w:rsidR="00FF4697" w:rsidRDefault="00EB411C" w:rsidP="00FF4697">
      <w:pPr>
        <w:ind w:firstLine="709"/>
        <w:jc w:val="both"/>
        <w:rPr>
          <w:b/>
        </w:rPr>
      </w:pPr>
      <w:r w:rsidRPr="00EB411C">
        <w:t xml:space="preserve">до складу </w:t>
      </w:r>
      <w:r w:rsidR="00FF4697">
        <w:t>Груп</w:t>
      </w:r>
      <w:r w:rsidRPr="00EB411C">
        <w:t>и</w:t>
      </w:r>
      <w:r w:rsidR="00FF4697">
        <w:t xml:space="preserve"> </w:t>
      </w:r>
      <w:r w:rsidR="00FF4697" w:rsidRPr="00007E0E">
        <w:t>ROSTOK</w:t>
      </w:r>
      <w:r w:rsidR="00FF4697">
        <w:t xml:space="preserve"> </w:t>
      </w:r>
      <w:r w:rsidRPr="00EB411C">
        <w:t xml:space="preserve">також входять </w:t>
      </w:r>
      <w:r>
        <w:t>інші суб’єкти господарювання, зареєстровані на території України, які здійснюють</w:t>
      </w:r>
      <w:r w:rsidR="00FF4697">
        <w:t xml:space="preserve"> діяльність із вирощування та оптової реалізації сільськогосподарських культур (пшениці, кукурудзи, ячменю, </w:t>
      </w:r>
      <w:r w:rsidR="00557059">
        <w:t>соняшнику, сої</w:t>
      </w:r>
      <w:r w:rsidR="00FF4697">
        <w:t>); виробництва та реалізації м’яса великої рогатої худоби; реалізації м’яса свиней; реалізації сирого молока; надання послуг із первинної обробки та зберігання зерна;</w:t>
      </w:r>
    </w:p>
    <w:p w:rsidR="00682E90" w:rsidRPr="009D0C29" w:rsidRDefault="00682E90" w:rsidP="00682E90">
      <w:pPr>
        <w:ind w:firstLine="709"/>
        <w:jc w:val="both"/>
        <w:rPr>
          <w:sz w:val="26"/>
          <w:szCs w:val="26"/>
        </w:rPr>
      </w:pPr>
    </w:p>
    <w:p w:rsidR="0065657A" w:rsidRDefault="00152882" w:rsidP="00152882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фізична особа – громадянин України </w:t>
      </w:r>
      <w:proofErr w:type="spellStart"/>
      <w:r>
        <w:t>Купавцев</w:t>
      </w:r>
      <w:proofErr w:type="spellEnd"/>
      <w:r>
        <w:t xml:space="preserve"> В.П. пов’язаний відносинами контролю</w:t>
      </w:r>
      <w:r w:rsidR="0065657A">
        <w:t xml:space="preserve"> </w:t>
      </w:r>
      <w:r w:rsidR="003B5E60">
        <w:t>і</w:t>
      </w:r>
      <w:r>
        <w:t>з</w:t>
      </w:r>
      <w:r w:rsidR="0065657A">
        <w:t>:</w:t>
      </w:r>
    </w:p>
    <w:p w:rsidR="00423E3D" w:rsidRDefault="00423E3D" w:rsidP="0065657A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суб’єктом господарювання, зареєстрованим на території України, який</w:t>
      </w:r>
      <w:r w:rsidRPr="00423E3D">
        <w:t xml:space="preserve"> </w:t>
      </w:r>
      <w:r>
        <w:t>здійснює діяльність із вирощування та оптової реалізації пшениці, кукурудзи, соняшнику;</w:t>
      </w:r>
    </w:p>
    <w:p w:rsidR="0065657A" w:rsidRDefault="0065657A" w:rsidP="0065657A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компанією </w:t>
      </w:r>
      <w:r w:rsidR="001F73B9" w:rsidRPr="001F73B9">
        <w:rPr>
          <w:color w:val="000000"/>
        </w:rPr>
        <w:t>«ZICHINO LIMITED»</w:t>
      </w:r>
      <w:r w:rsidR="00423E3D">
        <w:rPr>
          <w:color w:val="000000"/>
        </w:rPr>
        <w:t xml:space="preserve"> та іншими суб’єктами</w:t>
      </w:r>
      <w:r w:rsidR="00423E3D">
        <w:t xml:space="preserve"> господарювання – нерезидентами України, які </w:t>
      </w:r>
      <w:r>
        <w:t>здійсню</w:t>
      </w:r>
      <w:r w:rsidR="00423E3D">
        <w:t>ють</w:t>
      </w:r>
      <w:r>
        <w:t xml:space="preserve"> діяльність з управління корпоративними правами суб’єктів господарювання та не здійсню</w:t>
      </w:r>
      <w:r w:rsidR="00423E3D">
        <w:t>ють</w:t>
      </w:r>
      <w:r>
        <w:t xml:space="preserve"> діяльності на території України;</w:t>
      </w:r>
    </w:p>
    <w:p w:rsidR="0065657A" w:rsidRDefault="00423E3D" w:rsidP="0065657A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фізичною особою – громадянином України</w:t>
      </w:r>
      <w:r w:rsidR="0065657A">
        <w:t>.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5F7A64" w:rsidP="000C1EED">
      <w:pPr>
        <w:ind w:firstLine="708"/>
        <w:jc w:val="both"/>
      </w:pPr>
      <w:r>
        <w:t>Концентрація не призводить</w:t>
      </w:r>
      <w:r w:rsidR="00BC2315" w:rsidRPr="00136EF4">
        <w:t xml:space="preserve"> до монополізації чи суттєвого обмеження конкуренції на товарних ринках України.</w:t>
      </w: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</w:t>
      </w:r>
      <w:r w:rsidRPr="00EB411C">
        <w:t>конкуренції» та</w:t>
      </w:r>
      <w:r w:rsidRPr="00136EF4">
        <w:t xml:space="preserve"> </w:t>
      </w:r>
      <w:r w:rsidRPr="00136EF4">
        <w:lastRenderedPageBreak/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152882" w:rsidP="001F73B9">
      <w:pPr>
        <w:ind w:firstLine="567"/>
        <w:jc w:val="both"/>
      </w:pPr>
      <w:r w:rsidRPr="007F5086">
        <w:t xml:space="preserve">Надати дозвіл </w:t>
      </w:r>
      <w:r w:rsidRPr="00B52B8E">
        <w:t xml:space="preserve">фізичній особі – громадянину України </w:t>
      </w:r>
      <w:proofErr w:type="spellStart"/>
      <w:r w:rsidRPr="00B52B8E">
        <w:t>Купавцеву</w:t>
      </w:r>
      <w:proofErr w:type="spellEnd"/>
      <w:r w:rsidRPr="00B52B8E">
        <w:t xml:space="preserve"> В.П.</w:t>
      </w:r>
      <w:r>
        <w:t xml:space="preserve"> </w:t>
      </w:r>
      <w:r w:rsidRPr="007F5086">
        <w:t xml:space="preserve">на придбання </w:t>
      </w:r>
      <w:r w:rsidR="001F73B9" w:rsidRPr="00C92BAC">
        <w:t>[</w:t>
      </w:r>
      <w:r w:rsidR="001F73B9">
        <w:t>опосередковано через компанію «</w:t>
      </w:r>
      <w:r w:rsidR="001F73B9">
        <w:rPr>
          <w:lang w:val="en-US"/>
        </w:rPr>
        <w:t>ZICHINO</w:t>
      </w:r>
      <w:r w:rsidR="001F73B9" w:rsidRPr="008C4F44">
        <w:t xml:space="preserve"> </w:t>
      </w:r>
      <w:r w:rsidR="001F73B9">
        <w:rPr>
          <w:lang w:val="en-US"/>
        </w:rPr>
        <w:t>LIMITED</w:t>
      </w:r>
      <w:r w:rsidR="001F73B9">
        <w:t>»</w:t>
      </w:r>
      <w:r w:rsidR="001F73B9" w:rsidRPr="00F61A33">
        <w:t xml:space="preserve"> </w:t>
      </w:r>
      <w:r w:rsidR="001F73B9">
        <w:t xml:space="preserve">(м. </w:t>
      </w:r>
      <w:proofErr w:type="spellStart"/>
      <w:r w:rsidR="001F73B9">
        <w:t>Лімасол</w:t>
      </w:r>
      <w:proofErr w:type="spellEnd"/>
      <w:r w:rsidR="001F73B9">
        <w:t>, Кіпр)</w:t>
      </w:r>
      <w:r w:rsidR="001F73B9" w:rsidRPr="00C92BAC">
        <w:t>]</w:t>
      </w:r>
      <w:r w:rsidR="001F73B9">
        <w:t xml:space="preserve"> частки у статутному  капіталі товариства з обмеженою відповідальністю</w:t>
      </w:r>
      <w:r w:rsidR="001F73B9" w:rsidRPr="00D06D9E">
        <w:t xml:space="preserve"> </w:t>
      </w:r>
      <w:r w:rsidR="000D5057" w:rsidRPr="000D5057">
        <w:rPr>
          <w:color w:val="000000"/>
        </w:rPr>
        <w:t>«ДЕМОР»</w:t>
      </w:r>
      <w:r w:rsidR="001F73B9">
        <w:t xml:space="preserve"> (м. Новгород-Сіверський, Чернігівська обл., ідентифікаційний код юридичної особи </w:t>
      </w:r>
      <w:r w:rsidR="000D5057">
        <w:t>32054193</w:t>
      </w:r>
      <w:r w:rsidR="001F73B9">
        <w:t>),</w:t>
      </w:r>
      <w:r w:rsidR="001F73B9" w:rsidRPr="00C92BAC">
        <w:t xml:space="preserve"> </w:t>
      </w:r>
      <w:r w:rsidR="001F73B9" w:rsidRPr="00B52B8E">
        <w:t>що забезпеч</w:t>
      </w:r>
      <w:r w:rsidR="005F7A64">
        <w:t>ить</w:t>
      </w:r>
      <w:r w:rsidR="001F73B9" w:rsidRPr="00B52B8E">
        <w:t xml:space="preserve"> перевищення 50 відсотків голосів у вищому органі управління товариств</w:t>
      </w:r>
      <w:r w:rsidR="001F73B9">
        <w:t>а.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     </w:t>
      </w:r>
      <w:r w:rsidR="00D6600D">
        <w:rPr>
          <w:color w:val="000000"/>
        </w:rPr>
        <w:t xml:space="preserve">    </w:t>
      </w:r>
      <w:r w:rsidR="001F73B9">
        <w:rPr>
          <w:color w:val="000000"/>
        </w:rPr>
        <w:t>О. ПІЩАНСЬКА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EB411C">
      <w:headerReference w:type="even" r:id="rId9"/>
      <w:headerReference w:type="default" r:id="rId10"/>
      <w:pgSz w:w="11907" w:h="16840" w:code="9"/>
      <w:pgMar w:top="1134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6CB" w:rsidRDefault="00DA26CB">
      <w:r>
        <w:separator/>
      </w:r>
    </w:p>
  </w:endnote>
  <w:endnote w:type="continuationSeparator" w:id="0">
    <w:p w:rsidR="00DA26CB" w:rsidRDefault="00DA2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6CB" w:rsidRDefault="00DA26CB">
      <w:r>
        <w:separator/>
      </w:r>
    </w:p>
  </w:footnote>
  <w:footnote w:type="continuationSeparator" w:id="0">
    <w:p w:rsidR="00DA26CB" w:rsidRDefault="00DA2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E3D" w:rsidRDefault="00423E3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3E3D" w:rsidRDefault="00423E3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E3D" w:rsidRDefault="00423E3D">
    <w:pPr>
      <w:pStyle w:val="a5"/>
    </w:pPr>
  </w:p>
  <w:p w:rsidR="00423E3D" w:rsidRDefault="00423E3D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C21B0">
      <w:rPr>
        <w:rStyle w:val="a6"/>
        <w:noProof/>
      </w:rPr>
      <w:t>2</w:t>
    </w:r>
    <w:r>
      <w:rPr>
        <w:rStyle w:val="a6"/>
      </w:rPr>
      <w:fldChar w:fldCharType="end"/>
    </w:r>
  </w:p>
  <w:p w:rsidR="00423E3D" w:rsidRDefault="00423E3D">
    <w:pPr>
      <w:pStyle w:val="a5"/>
    </w:pPr>
  </w:p>
  <w:p w:rsidR="00423E3D" w:rsidRPr="00B82EE1" w:rsidRDefault="00423E3D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060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057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2882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3B9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F06F5"/>
    <w:rsid w:val="002F7DB4"/>
    <w:rsid w:val="00302094"/>
    <w:rsid w:val="00303871"/>
    <w:rsid w:val="0030501F"/>
    <w:rsid w:val="003075F1"/>
    <w:rsid w:val="00311BA8"/>
    <w:rsid w:val="00312DDC"/>
    <w:rsid w:val="00313169"/>
    <w:rsid w:val="003164BA"/>
    <w:rsid w:val="00331213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1FBE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B5E60"/>
    <w:rsid w:val="003D2304"/>
    <w:rsid w:val="003D5B8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07784"/>
    <w:rsid w:val="00416B3A"/>
    <w:rsid w:val="00423191"/>
    <w:rsid w:val="0042358B"/>
    <w:rsid w:val="00423E3D"/>
    <w:rsid w:val="004270BB"/>
    <w:rsid w:val="00431B8C"/>
    <w:rsid w:val="0043501B"/>
    <w:rsid w:val="0044036D"/>
    <w:rsid w:val="00444E52"/>
    <w:rsid w:val="00451E5D"/>
    <w:rsid w:val="00455FD1"/>
    <w:rsid w:val="00463991"/>
    <w:rsid w:val="00464CA7"/>
    <w:rsid w:val="004663BE"/>
    <w:rsid w:val="00467406"/>
    <w:rsid w:val="0046747C"/>
    <w:rsid w:val="004730B9"/>
    <w:rsid w:val="004810A8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57059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A64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5657A"/>
    <w:rsid w:val="00660990"/>
    <w:rsid w:val="00672099"/>
    <w:rsid w:val="006732EE"/>
    <w:rsid w:val="00680529"/>
    <w:rsid w:val="00682E90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E225A"/>
    <w:rsid w:val="006F5BBE"/>
    <w:rsid w:val="006F788D"/>
    <w:rsid w:val="007035B6"/>
    <w:rsid w:val="00715D6C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403C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4543"/>
    <w:rsid w:val="008466AB"/>
    <w:rsid w:val="00851105"/>
    <w:rsid w:val="00860B8D"/>
    <w:rsid w:val="008619CA"/>
    <w:rsid w:val="00864CF0"/>
    <w:rsid w:val="00866E79"/>
    <w:rsid w:val="008679AD"/>
    <w:rsid w:val="00875017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E7D11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1B0"/>
    <w:rsid w:val="00AC2C47"/>
    <w:rsid w:val="00AC2EC6"/>
    <w:rsid w:val="00AC375E"/>
    <w:rsid w:val="00AD19FE"/>
    <w:rsid w:val="00AD64FE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2222"/>
    <w:rsid w:val="00C3322D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CB1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26CB"/>
    <w:rsid w:val="00DA60B1"/>
    <w:rsid w:val="00DB132C"/>
    <w:rsid w:val="00DC34B5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202C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411C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29CB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469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3203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2021-01-27T14:22:00Z</cp:lastPrinted>
  <dcterms:created xsi:type="dcterms:W3CDTF">2021-02-02T12:40:00Z</dcterms:created>
  <dcterms:modified xsi:type="dcterms:W3CDTF">2021-02-02T12:40:00Z</dcterms:modified>
</cp:coreProperties>
</file>