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8F7A9" w14:textId="1D6AC8B1" w:rsidR="00514326" w:rsidRDefault="00514326" w:rsidP="00514326">
      <w:pPr>
        <w:jc w:val="center"/>
        <w:rPr>
          <w:noProof/>
        </w:rPr>
      </w:pPr>
      <w:r>
        <w:rPr>
          <w:noProof/>
        </w:rPr>
        <w:object w:dxaOrig="885" w:dyaOrig="1155" w14:anchorId="63ED2E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581981" r:id="rId7"/>
        </w:object>
      </w:r>
    </w:p>
    <w:p w14:paraId="61E1DF9D" w14:textId="77777777" w:rsidR="00514326" w:rsidRPr="00674EF5" w:rsidRDefault="00514326" w:rsidP="0051432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4C8658" w14:textId="77777777" w:rsidR="00514326" w:rsidRPr="00674EF5" w:rsidRDefault="00514326" w:rsidP="0051432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5FCA9E8E" w14:textId="77777777" w:rsidR="00514326" w:rsidRPr="00EF27B0" w:rsidRDefault="00514326" w:rsidP="00514326">
      <w:pPr>
        <w:pStyle w:val="7"/>
        <w:rPr>
          <w:lang w:val="uk-UA"/>
        </w:rPr>
      </w:pPr>
      <w:r>
        <w:t xml:space="preserve">       </w:t>
      </w:r>
    </w:p>
    <w:p w14:paraId="7B319D73" w14:textId="77777777" w:rsidR="00514326" w:rsidRPr="00674EF5" w:rsidRDefault="00514326" w:rsidP="00514326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9724C40" w14:textId="77777777" w:rsidR="00514326" w:rsidRDefault="00514326" w:rsidP="0051432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0E3F64F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noProof/>
          <w:sz w:val="28"/>
          <w:szCs w:val="28"/>
          <w:lang w:val="uk-UA"/>
        </w:rPr>
      </w:pPr>
    </w:p>
    <w:p w14:paraId="746D2457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iCs/>
          <w:sz w:val="28"/>
          <w:szCs w:val="28"/>
          <w:lang w:val="uk-UA"/>
        </w:rPr>
      </w:pPr>
    </w:p>
    <w:p w14:paraId="1A181053" w14:textId="6F6269C7" w:rsidR="00514326" w:rsidRPr="00E20E5A" w:rsidRDefault="00514326" w:rsidP="00514326">
      <w:pPr>
        <w:spacing w:after="200" w:line="276" w:lineRule="auto"/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в</w:t>
      </w:r>
      <w:proofErr w:type="spellStart"/>
      <w:r w:rsidRPr="008F7456">
        <w:rPr>
          <w:sz w:val="28"/>
          <w:szCs w:val="28"/>
        </w:rPr>
        <w:t>ід</w:t>
      </w:r>
      <w:proofErr w:type="spellEnd"/>
      <w:r w:rsidRPr="008F7456">
        <w:rPr>
          <w:sz w:val="28"/>
          <w:szCs w:val="28"/>
          <w:lang w:val="uk-UA"/>
        </w:rPr>
        <w:t xml:space="preserve"> </w:t>
      </w:r>
      <w:r w:rsidR="00E20E5A">
        <w:rPr>
          <w:sz w:val="28"/>
          <w:szCs w:val="28"/>
          <w:lang w:val="uk-UA"/>
        </w:rPr>
        <w:t>06.11.2024 р.</w:t>
      </w:r>
      <w:r w:rsidR="0038745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Pr="008F7456">
        <w:rPr>
          <w:sz w:val="28"/>
          <w:szCs w:val="28"/>
          <w:lang w:val="uk-UA"/>
        </w:rPr>
        <w:t xml:space="preserve"> </w:t>
      </w:r>
      <w:r w:rsidRPr="008F7456">
        <w:rPr>
          <w:sz w:val="28"/>
          <w:szCs w:val="28"/>
        </w:rPr>
        <w:t>№</w:t>
      </w:r>
      <w:r w:rsidR="00E20E5A">
        <w:rPr>
          <w:sz w:val="28"/>
          <w:szCs w:val="28"/>
          <w:lang w:val="uk-UA"/>
        </w:rPr>
        <w:t xml:space="preserve"> 2661</w:t>
      </w:r>
    </w:p>
    <w:p w14:paraId="3791F6C2" w14:textId="77777777" w:rsidR="00DB32EC" w:rsidRDefault="008B18A5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</w:rPr>
        <w:t xml:space="preserve">Про </w:t>
      </w:r>
      <w:proofErr w:type="spellStart"/>
      <w:r w:rsidRPr="008F7456">
        <w:rPr>
          <w:sz w:val="28"/>
          <w:szCs w:val="28"/>
        </w:rPr>
        <w:t>затвердження</w:t>
      </w:r>
      <w:proofErr w:type="spellEnd"/>
      <w:r w:rsidRPr="008F7456">
        <w:rPr>
          <w:sz w:val="28"/>
          <w:szCs w:val="28"/>
        </w:rPr>
        <w:t xml:space="preserve"> </w:t>
      </w:r>
      <w:proofErr w:type="spellStart"/>
      <w:r w:rsidRPr="008F7456">
        <w:rPr>
          <w:sz w:val="28"/>
          <w:szCs w:val="28"/>
        </w:rPr>
        <w:t>звед</w:t>
      </w:r>
      <w:r w:rsidRPr="008F7456">
        <w:rPr>
          <w:sz w:val="28"/>
          <w:szCs w:val="28"/>
          <w:lang w:val="uk-UA"/>
        </w:rPr>
        <w:t>еного</w:t>
      </w:r>
      <w:proofErr w:type="spellEnd"/>
      <w:r w:rsidR="003C3985" w:rsidRPr="008F7456">
        <w:rPr>
          <w:sz w:val="28"/>
          <w:szCs w:val="28"/>
        </w:rPr>
        <w:t xml:space="preserve"> </w:t>
      </w:r>
      <w:r w:rsidR="005D1F9F" w:rsidRPr="008F7456">
        <w:rPr>
          <w:sz w:val="28"/>
          <w:szCs w:val="28"/>
          <w:lang w:val="uk-UA"/>
        </w:rPr>
        <w:t>к</w:t>
      </w:r>
      <w:proofErr w:type="spellStart"/>
      <w:r w:rsidR="003C3985" w:rsidRPr="008F7456">
        <w:rPr>
          <w:sz w:val="28"/>
          <w:szCs w:val="28"/>
        </w:rPr>
        <w:t>ошторисн</w:t>
      </w:r>
      <w:proofErr w:type="spellEnd"/>
      <w:r w:rsidRPr="008F7456">
        <w:rPr>
          <w:sz w:val="28"/>
          <w:szCs w:val="28"/>
          <w:lang w:val="uk-UA"/>
        </w:rPr>
        <w:t>ого</w:t>
      </w:r>
    </w:p>
    <w:p w14:paraId="762394E7" w14:textId="04D788C6" w:rsidR="00DB32EC" w:rsidRDefault="003C3985" w:rsidP="00DB32EC">
      <w:pPr>
        <w:rPr>
          <w:sz w:val="28"/>
          <w:szCs w:val="28"/>
          <w:lang w:val="uk-UA"/>
        </w:rPr>
      </w:pPr>
      <w:proofErr w:type="spellStart"/>
      <w:r w:rsidRPr="008F7456">
        <w:rPr>
          <w:sz w:val="28"/>
          <w:szCs w:val="28"/>
        </w:rPr>
        <w:t>розрахунк</w:t>
      </w:r>
      <w:proofErr w:type="spellEnd"/>
      <w:r w:rsidR="008B18A5" w:rsidRPr="008F7456">
        <w:rPr>
          <w:sz w:val="28"/>
          <w:szCs w:val="28"/>
          <w:lang w:val="uk-UA"/>
        </w:rPr>
        <w:t>у</w:t>
      </w:r>
      <w:r w:rsidR="008E134B" w:rsidRPr="008F7456">
        <w:rPr>
          <w:sz w:val="28"/>
          <w:szCs w:val="28"/>
        </w:rPr>
        <w:t xml:space="preserve"> </w:t>
      </w:r>
      <w:r w:rsidR="009627A4" w:rsidRPr="008F7456">
        <w:rPr>
          <w:sz w:val="28"/>
          <w:szCs w:val="28"/>
          <w:lang w:val="uk-UA"/>
        </w:rPr>
        <w:t>з</w:t>
      </w:r>
      <w:r w:rsidR="00DB32EC">
        <w:rPr>
          <w:sz w:val="28"/>
          <w:szCs w:val="28"/>
          <w:lang w:val="uk-UA"/>
        </w:rPr>
        <w:t xml:space="preserve"> </w:t>
      </w:r>
      <w:r w:rsidR="00200586">
        <w:rPr>
          <w:sz w:val="28"/>
          <w:szCs w:val="28"/>
          <w:lang w:val="uk-UA"/>
        </w:rPr>
        <w:t>поточного</w:t>
      </w:r>
      <w:r w:rsidR="008B18A5" w:rsidRPr="008F7456">
        <w:rPr>
          <w:sz w:val="28"/>
          <w:szCs w:val="28"/>
          <w:lang w:val="uk-UA"/>
        </w:rPr>
        <w:t xml:space="preserve"> </w:t>
      </w:r>
      <w:r w:rsidR="009627A4" w:rsidRPr="008F7456">
        <w:rPr>
          <w:sz w:val="28"/>
          <w:szCs w:val="28"/>
          <w:lang w:val="uk-UA"/>
        </w:rPr>
        <w:t>ремонту</w:t>
      </w:r>
      <w:r w:rsidR="00954CE6">
        <w:rPr>
          <w:sz w:val="28"/>
          <w:szCs w:val="28"/>
          <w:lang w:val="uk-UA"/>
        </w:rPr>
        <w:t xml:space="preserve"> </w:t>
      </w:r>
      <w:r w:rsidR="00EB0E00">
        <w:rPr>
          <w:sz w:val="28"/>
          <w:szCs w:val="28"/>
          <w:lang w:val="uk-UA"/>
        </w:rPr>
        <w:t>частин приміщення</w:t>
      </w:r>
    </w:p>
    <w:p w14:paraId="4B0D79A9" w14:textId="77777777" w:rsidR="00EB0E00" w:rsidRDefault="00EB0E00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адміністративної будівлі загальною площею 29,0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., </w:t>
      </w:r>
    </w:p>
    <w:p w14:paraId="0721C627" w14:textId="77777777" w:rsidR="00EB0E00" w:rsidRDefault="00096069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розташовано</w:t>
      </w:r>
      <w:r w:rsidR="00EB0E0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на І поверсі </w:t>
      </w:r>
      <w:r w:rsidR="00EB0E00">
        <w:rPr>
          <w:sz w:val="28"/>
          <w:szCs w:val="28"/>
          <w:lang w:val="uk-UA"/>
        </w:rPr>
        <w:t xml:space="preserve">(19,7 </w:t>
      </w:r>
      <w:proofErr w:type="spellStart"/>
      <w:r w:rsidR="00EB0E00">
        <w:rPr>
          <w:sz w:val="28"/>
          <w:szCs w:val="28"/>
          <w:lang w:val="uk-UA"/>
        </w:rPr>
        <w:t>м.кв</w:t>
      </w:r>
      <w:proofErr w:type="spellEnd"/>
      <w:r w:rsidR="00EB0E00">
        <w:rPr>
          <w:sz w:val="28"/>
          <w:szCs w:val="28"/>
          <w:lang w:val="uk-UA"/>
        </w:rPr>
        <w:t xml:space="preserve">.) та розташованої </w:t>
      </w:r>
    </w:p>
    <w:p w14:paraId="2E10553B" w14:textId="77777777" w:rsidR="00E20E5A" w:rsidRDefault="00EB0E00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ІІІ поверсі (9,3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.) </w:t>
      </w:r>
      <w:r w:rsidR="00096069">
        <w:rPr>
          <w:sz w:val="28"/>
          <w:szCs w:val="28"/>
          <w:lang w:val="uk-UA"/>
        </w:rPr>
        <w:t xml:space="preserve">за </w:t>
      </w:r>
      <w:proofErr w:type="spellStart"/>
      <w:r w:rsidR="00096069">
        <w:rPr>
          <w:sz w:val="28"/>
          <w:szCs w:val="28"/>
          <w:lang w:val="uk-UA"/>
        </w:rPr>
        <w:t>адресою</w:t>
      </w:r>
      <w:proofErr w:type="spellEnd"/>
      <w:r w:rsidR="00E20E5A">
        <w:rPr>
          <w:sz w:val="28"/>
          <w:szCs w:val="28"/>
          <w:lang w:val="uk-UA"/>
        </w:rPr>
        <w:t>:</w:t>
      </w:r>
      <w:r w:rsidR="00DB32EC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Житомирська область,</w:t>
      </w:r>
      <w:r>
        <w:rPr>
          <w:sz w:val="28"/>
          <w:szCs w:val="28"/>
          <w:lang w:val="uk-UA"/>
        </w:rPr>
        <w:t xml:space="preserve"> </w:t>
      </w:r>
    </w:p>
    <w:p w14:paraId="5FEEC910" w14:textId="452CCA98" w:rsidR="00DB32EC" w:rsidRDefault="00096069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Житомирський район, </w:t>
      </w:r>
      <w:r w:rsidR="00E20E5A">
        <w:rPr>
          <w:sz w:val="28"/>
          <w:szCs w:val="28"/>
          <w:lang w:val="uk-UA"/>
        </w:rPr>
        <w:t xml:space="preserve">селище Брусилів, </w:t>
      </w:r>
      <w:r w:rsidR="00954CE6">
        <w:rPr>
          <w:sz w:val="28"/>
          <w:szCs w:val="28"/>
          <w:lang w:val="uk-UA"/>
        </w:rPr>
        <w:t>в</w:t>
      </w:r>
      <w:r w:rsidR="00DB32EC">
        <w:rPr>
          <w:sz w:val="28"/>
          <w:szCs w:val="28"/>
          <w:lang w:val="uk-UA"/>
        </w:rPr>
        <w:t xml:space="preserve">ул. </w:t>
      </w:r>
      <w:r>
        <w:rPr>
          <w:sz w:val="28"/>
          <w:szCs w:val="28"/>
          <w:lang w:val="uk-UA"/>
        </w:rPr>
        <w:t>Єдності, 3</w:t>
      </w:r>
    </w:p>
    <w:p w14:paraId="12127C94" w14:textId="77777777" w:rsidR="008E134B" w:rsidRPr="00053B21" w:rsidRDefault="008E134B" w:rsidP="008E134B">
      <w:pPr>
        <w:rPr>
          <w:sz w:val="28"/>
          <w:szCs w:val="28"/>
          <w:lang w:val="uk-UA"/>
        </w:rPr>
      </w:pPr>
    </w:p>
    <w:p w14:paraId="00DD96AE" w14:textId="679CD9E3" w:rsidR="00DF7F08" w:rsidRPr="001B739B" w:rsidRDefault="008145C2" w:rsidP="001B739B">
      <w:pPr>
        <w:ind w:firstLine="180"/>
        <w:jc w:val="both"/>
        <w:rPr>
          <w:sz w:val="28"/>
          <w:szCs w:val="28"/>
          <w:lang w:val="uk-UA"/>
        </w:rPr>
      </w:pPr>
      <w:r w:rsidRPr="00200586">
        <w:rPr>
          <w:color w:val="FF0000"/>
          <w:sz w:val="28"/>
          <w:szCs w:val="28"/>
          <w:lang w:val="uk-UA"/>
        </w:rPr>
        <w:t xml:space="preserve">   </w:t>
      </w:r>
      <w:r w:rsidR="000615EB" w:rsidRPr="00200586">
        <w:rPr>
          <w:color w:val="FF0000"/>
          <w:sz w:val="28"/>
          <w:szCs w:val="28"/>
          <w:lang w:val="uk-UA"/>
        </w:rPr>
        <w:t xml:space="preserve">   </w:t>
      </w:r>
      <w:r w:rsidR="00514326" w:rsidRPr="00AA4A43">
        <w:rPr>
          <w:sz w:val="28"/>
          <w:szCs w:val="28"/>
          <w:lang w:val="uk-UA"/>
        </w:rPr>
        <w:t xml:space="preserve">Керуючись </w:t>
      </w:r>
      <w:proofErr w:type="spellStart"/>
      <w:r w:rsidR="00514326" w:rsidRPr="00AA4A43">
        <w:rPr>
          <w:sz w:val="28"/>
          <w:szCs w:val="28"/>
          <w:lang w:val="uk-UA"/>
        </w:rPr>
        <w:t>ст.ст</w:t>
      </w:r>
      <w:proofErr w:type="spellEnd"/>
      <w:r w:rsidR="00514326" w:rsidRPr="00AA4A43">
        <w:rPr>
          <w:sz w:val="28"/>
          <w:szCs w:val="28"/>
          <w:lang w:val="uk-UA"/>
        </w:rPr>
        <w:t>. 2</w:t>
      </w:r>
      <w:r w:rsidR="00514326">
        <w:rPr>
          <w:sz w:val="28"/>
          <w:szCs w:val="28"/>
          <w:lang w:val="uk-UA"/>
        </w:rPr>
        <w:t>8, 29</w:t>
      </w:r>
      <w:r w:rsidR="00514326" w:rsidRPr="00AA4A43">
        <w:rPr>
          <w:sz w:val="28"/>
          <w:szCs w:val="28"/>
          <w:lang w:val="uk-UA"/>
        </w:rPr>
        <w:t xml:space="preserve">, </w:t>
      </w:r>
      <w:r w:rsidR="00514326">
        <w:rPr>
          <w:sz w:val="28"/>
          <w:szCs w:val="28"/>
          <w:lang w:val="uk-UA"/>
        </w:rPr>
        <w:t xml:space="preserve">52-54, </w:t>
      </w:r>
      <w:r w:rsidR="00514326" w:rsidRPr="00AA4A43">
        <w:rPr>
          <w:sz w:val="28"/>
          <w:szCs w:val="28"/>
          <w:lang w:val="uk-UA"/>
        </w:rPr>
        <w:t>59, 60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487230">
        <w:rPr>
          <w:sz w:val="28"/>
          <w:szCs w:val="28"/>
          <w:lang w:val="uk-UA"/>
        </w:rPr>
        <w:t>п.1 ст. 73</w:t>
      </w:r>
      <w:r w:rsidR="00514326" w:rsidRPr="00AA4A4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 w:rsidRPr="00AA4A43">
        <w:rPr>
          <w:sz w:val="28"/>
          <w:szCs w:val="28"/>
          <w:lang w:val="uk-UA"/>
        </w:rPr>
        <w:t xml:space="preserve">в Україні», </w:t>
      </w:r>
      <w:r w:rsidR="00514326" w:rsidRPr="00744D15"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514326" w:rsidRPr="00744D15">
        <w:rPr>
          <w:sz w:val="28"/>
          <w:szCs w:val="28"/>
          <w:lang w:val="uk-UA"/>
        </w:rPr>
        <w:t xml:space="preserve">відповідно до </w:t>
      </w:r>
      <w:r w:rsidR="00514326" w:rsidRPr="00AA4A43">
        <w:rPr>
          <w:sz w:val="28"/>
          <w:szCs w:val="28"/>
          <w:lang w:val="uk-UA"/>
        </w:rPr>
        <w:t>Порядк</w:t>
      </w:r>
      <w:r w:rsidR="00514326" w:rsidRPr="00744D15">
        <w:rPr>
          <w:sz w:val="28"/>
          <w:szCs w:val="28"/>
          <w:lang w:val="uk-UA"/>
        </w:rPr>
        <w:t>у</w:t>
      </w:r>
      <w:r w:rsidR="00514326" w:rsidRPr="00AA4A43">
        <w:rPr>
          <w:sz w:val="28"/>
          <w:szCs w:val="28"/>
          <w:lang w:val="uk-UA"/>
        </w:rPr>
        <w:t xml:space="preserve"> затвердження проектів будівництва та проведення їх експертизи, затверджен</w:t>
      </w:r>
      <w:r w:rsidR="00514326" w:rsidRPr="00744D15">
        <w:rPr>
          <w:sz w:val="28"/>
          <w:szCs w:val="28"/>
          <w:lang w:val="uk-UA"/>
        </w:rPr>
        <w:t>ого</w:t>
      </w:r>
      <w:r w:rsidR="00514326" w:rsidRPr="00AA4A43">
        <w:rPr>
          <w:sz w:val="28"/>
          <w:szCs w:val="28"/>
          <w:lang w:val="uk-UA"/>
        </w:rPr>
        <w:t xml:space="preserve"> постановою Кабінету Міністрів України від 11.05.2011 № 560, враховуючи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висновок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Р</w:t>
      </w:r>
      <w:r w:rsidR="00514326" w:rsidRPr="00744D15">
        <w:rPr>
          <w:sz w:val="28"/>
          <w:szCs w:val="28"/>
          <w:lang w:val="uk-UA"/>
        </w:rPr>
        <w:t xml:space="preserve">обочої групи для об’єктивного вивчення питань щодо аналізу, економічного </w:t>
      </w:r>
      <w:r w:rsidR="00C10A7E" w:rsidRPr="00744D15">
        <w:rPr>
          <w:sz w:val="28"/>
          <w:szCs w:val="28"/>
          <w:lang w:val="uk-UA"/>
        </w:rPr>
        <w:t>обґрунтування</w:t>
      </w:r>
      <w:r w:rsidR="00514326" w:rsidRPr="00744D15">
        <w:rPr>
          <w:sz w:val="28"/>
          <w:szCs w:val="28"/>
          <w:lang w:val="uk-UA"/>
        </w:rPr>
        <w:t xml:space="preserve"> зведених кошторисних розрахунків, які вносяться на затвердження Брусилівської селищної ради від </w:t>
      </w:r>
      <w:r w:rsidR="00E20E5A">
        <w:rPr>
          <w:sz w:val="28"/>
          <w:szCs w:val="28"/>
          <w:lang w:val="uk-UA"/>
        </w:rPr>
        <w:t>01.11.2024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AA4A43">
        <w:rPr>
          <w:sz w:val="28"/>
          <w:szCs w:val="28"/>
          <w:lang w:val="uk-UA"/>
        </w:rPr>
        <w:t xml:space="preserve"> </w:t>
      </w:r>
      <w:r w:rsidR="00514326" w:rsidRPr="00744D15">
        <w:rPr>
          <w:sz w:val="28"/>
          <w:szCs w:val="28"/>
          <w:lang w:val="uk-UA"/>
        </w:rPr>
        <w:t xml:space="preserve">виконавчий комітет </w:t>
      </w:r>
      <w:r w:rsidR="00514326" w:rsidRPr="00AA4A43">
        <w:rPr>
          <w:sz w:val="28"/>
          <w:szCs w:val="28"/>
          <w:lang w:val="uk-UA"/>
        </w:rPr>
        <w:t>селищн</w:t>
      </w:r>
      <w:r w:rsidR="00514326" w:rsidRPr="00744D15">
        <w:rPr>
          <w:sz w:val="28"/>
          <w:szCs w:val="28"/>
          <w:lang w:val="uk-UA"/>
        </w:rPr>
        <w:t>ої</w:t>
      </w:r>
      <w:r w:rsidR="00514326" w:rsidRPr="00AA4A43">
        <w:rPr>
          <w:sz w:val="28"/>
          <w:szCs w:val="28"/>
          <w:lang w:val="uk-UA"/>
        </w:rPr>
        <w:t xml:space="preserve"> рад</w:t>
      </w:r>
      <w:r w:rsidR="00514326" w:rsidRPr="00744D15">
        <w:rPr>
          <w:sz w:val="28"/>
          <w:szCs w:val="28"/>
          <w:lang w:val="uk-UA"/>
        </w:rPr>
        <w:t>и</w:t>
      </w:r>
      <w:r w:rsidR="00514326" w:rsidRPr="00AA4A43">
        <w:rPr>
          <w:color w:val="FF0000"/>
          <w:sz w:val="28"/>
          <w:szCs w:val="28"/>
          <w:lang w:val="uk-UA"/>
        </w:rPr>
        <w:t xml:space="preserve">                   </w:t>
      </w:r>
      <w:r w:rsidR="008E134B" w:rsidRPr="00514326">
        <w:rPr>
          <w:color w:val="FF0000"/>
          <w:sz w:val="28"/>
          <w:szCs w:val="28"/>
          <w:lang w:val="uk-UA"/>
        </w:rPr>
        <w:t xml:space="preserve">                 </w:t>
      </w:r>
    </w:p>
    <w:p w14:paraId="31ACAA62" w14:textId="77777777" w:rsidR="00514326" w:rsidRDefault="00514326" w:rsidP="00200586">
      <w:pPr>
        <w:spacing w:before="120"/>
        <w:jc w:val="both"/>
        <w:rPr>
          <w:sz w:val="28"/>
          <w:szCs w:val="28"/>
          <w:lang w:val="uk-UA"/>
        </w:rPr>
      </w:pPr>
    </w:p>
    <w:p w14:paraId="4FEA36C0" w14:textId="7EC04890" w:rsidR="008E134B" w:rsidRPr="00200586" w:rsidRDefault="008E134B" w:rsidP="00200586">
      <w:pPr>
        <w:spacing w:before="120"/>
        <w:jc w:val="both"/>
        <w:rPr>
          <w:sz w:val="28"/>
          <w:szCs w:val="28"/>
          <w:lang w:val="uk-UA"/>
        </w:rPr>
      </w:pPr>
      <w:r w:rsidRPr="00514326">
        <w:rPr>
          <w:sz w:val="28"/>
          <w:szCs w:val="28"/>
          <w:lang w:val="uk-UA"/>
        </w:rPr>
        <w:t>ВИРІШИ</w:t>
      </w:r>
      <w:r w:rsidR="00A65059">
        <w:rPr>
          <w:sz w:val="28"/>
          <w:szCs w:val="28"/>
          <w:lang w:val="uk-UA"/>
        </w:rPr>
        <w:t>В</w:t>
      </w:r>
      <w:r w:rsidRPr="00514326">
        <w:rPr>
          <w:sz w:val="28"/>
          <w:szCs w:val="28"/>
          <w:lang w:val="uk-UA"/>
        </w:rPr>
        <w:t>:</w:t>
      </w:r>
    </w:p>
    <w:p w14:paraId="67433DAA" w14:textId="190292B6" w:rsidR="003A5524" w:rsidRPr="00AD3F7D" w:rsidRDefault="00F045B6" w:rsidP="00EB0E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1F95" w:rsidRPr="00200586">
        <w:rPr>
          <w:sz w:val="28"/>
          <w:szCs w:val="28"/>
          <w:lang w:val="uk-UA"/>
        </w:rPr>
        <w:t>1.</w:t>
      </w:r>
      <w:r w:rsidR="00643507" w:rsidRPr="00200586">
        <w:rPr>
          <w:sz w:val="28"/>
          <w:szCs w:val="28"/>
          <w:lang w:val="uk-UA"/>
        </w:rPr>
        <w:t xml:space="preserve"> </w:t>
      </w:r>
      <w:r w:rsidR="008E134B" w:rsidRPr="00200586">
        <w:rPr>
          <w:sz w:val="28"/>
          <w:szCs w:val="28"/>
          <w:lang w:val="uk-UA"/>
        </w:rPr>
        <w:t xml:space="preserve">Затвердити зведений кошторисний розрахунок </w:t>
      </w:r>
      <w:r w:rsidR="00316CF4" w:rsidRPr="00200586">
        <w:rPr>
          <w:sz w:val="28"/>
          <w:szCs w:val="28"/>
          <w:lang w:val="uk-UA"/>
        </w:rPr>
        <w:t>вартості об’єкта будівництва</w:t>
      </w:r>
      <w:r w:rsidR="00316CF4" w:rsidRPr="00200586">
        <w:rPr>
          <w:color w:val="FF0000"/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>«</w:t>
      </w:r>
      <w:r w:rsidR="00AD3F7D">
        <w:rPr>
          <w:sz w:val="28"/>
          <w:szCs w:val="28"/>
          <w:lang w:val="uk-UA"/>
        </w:rPr>
        <w:t>Поточний</w:t>
      </w:r>
      <w:r w:rsidR="00AD3F7D" w:rsidRPr="008F7456">
        <w:rPr>
          <w:sz w:val="28"/>
          <w:szCs w:val="28"/>
          <w:lang w:val="uk-UA"/>
        </w:rPr>
        <w:t xml:space="preserve"> </w:t>
      </w:r>
      <w:r w:rsidR="00096069" w:rsidRPr="00096069">
        <w:rPr>
          <w:sz w:val="28"/>
          <w:szCs w:val="28"/>
          <w:lang w:val="uk-UA"/>
        </w:rPr>
        <w:t xml:space="preserve">ремонт </w:t>
      </w:r>
      <w:r w:rsidR="00EB0E00" w:rsidRPr="00EB0E00">
        <w:rPr>
          <w:sz w:val="28"/>
          <w:szCs w:val="28"/>
          <w:lang w:val="uk-UA"/>
        </w:rPr>
        <w:t>частин приміщення</w:t>
      </w:r>
      <w:r w:rsidR="00EB0E00">
        <w:rPr>
          <w:sz w:val="28"/>
          <w:szCs w:val="28"/>
          <w:lang w:val="uk-UA"/>
        </w:rPr>
        <w:t xml:space="preserve"> </w:t>
      </w:r>
      <w:r w:rsidR="00EB0E00" w:rsidRPr="00EB0E00">
        <w:rPr>
          <w:sz w:val="28"/>
          <w:szCs w:val="28"/>
          <w:lang w:val="uk-UA"/>
        </w:rPr>
        <w:t xml:space="preserve">адміністративної будівлі загальною площею 29,0 </w:t>
      </w:r>
      <w:proofErr w:type="spellStart"/>
      <w:r w:rsidR="00EB0E00" w:rsidRPr="00EB0E00">
        <w:rPr>
          <w:sz w:val="28"/>
          <w:szCs w:val="28"/>
          <w:lang w:val="uk-UA"/>
        </w:rPr>
        <w:t>м.кв</w:t>
      </w:r>
      <w:proofErr w:type="spellEnd"/>
      <w:r w:rsidR="00EB0E00" w:rsidRPr="00EB0E00">
        <w:rPr>
          <w:sz w:val="28"/>
          <w:szCs w:val="28"/>
          <w:lang w:val="uk-UA"/>
        </w:rPr>
        <w:t xml:space="preserve">., розташованої на І поверсі (19,7 </w:t>
      </w:r>
      <w:proofErr w:type="spellStart"/>
      <w:r w:rsidR="00EB0E00" w:rsidRPr="00EB0E00">
        <w:rPr>
          <w:sz w:val="28"/>
          <w:szCs w:val="28"/>
          <w:lang w:val="uk-UA"/>
        </w:rPr>
        <w:t>м.кв</w:t>
      </w:r>
      <w:proofErr w:type="spellEnd"/>
      <w:r w:rsidR="00EB0E00" w:rsidRPr="00EB0E00">
        <w:rPr>
          <w:sz w:val="28"/>
          <w:szCs w:val="28"/>
          <w:lang w:val="uk-UA"/>
        </w:rPr>
        <w:t xml:space="preserve">.) та розташованої на ІІІ поверсі (9,3 </w:t>
      </w:r>
      <w:proofErr w:type="spellStart"/>
      <w:r w:rsidR="00EB0E00" w:rsidRPr="00EB0E00">
        <w:rPr>
          <w:sz w:val="28"/>
          <w:szCs w:val="28"/>
          <w:lang w:val="uk-UA"/>
        </w:rPr>
        <w:t>м.кв</w:t>
      </w:r>
      <w:proofErr w:type="spellEnd"/>
      <w:r w:rsidR="00EB0E00" w:rsidRPr="00EB0E00">
        <w:rPr>
          <w:sz w:val="28"/>
          <w:szCs w:val="28"/>
          <w:lang w:val="uk-UA"/>
        </w:rPr>
        <w:t xml:space="preserve">.) за </w:t>
      </w:r>
      <w:proofErr w:type="spellStart"/>
      <w:r w:rsidR="00EB0E00" w:rsidRPr="00EB0E00">
        <w:rPr>
          <w:sz w:val="28"/>
          <w:szCs w:val="28"/>
          <w:lang w:val="uk-UA"/>
        </w:rPr>
        <w:t>адресою</w:t>
      </w:r>
      <w:proofErr w:type="spellEnd"/>
      <w:r w:rsidR="00B87446">
        <w:rPr>
          <w:sz w:val="28"/>
          <w:szCs w:val="28"/>
          <w:lang w:val="uk-UA"/>
        </w:rPr>
        <w:t>:</w:t>
      </w:r>
      <w:bookmarkStart w:id="0" w:name="_GoBack"/>
      <w:bookmarkEnd w:id="0"/>
      <w:r w:rsidR="00EB0E00" w:rsidRPr="00EB0E00">
        <w:rPr>
          <w:sz w:val="28"/>
          <w:szCs w:val="28"/>
          <w:lang w:val="uk-UA"/>
        </w:rPr>
        <w:t xml:space="preserve"> Житомирська область, Житомирський район, </w:t>
      </w:r>
      <w:r w:rsidR="00722DF6">
        <w:rPr>
          <w:sz w:val="28"/>
          <w:szCs w:val="28"/>
          <w:lang w:val="uk-UA"/>
        </w:rPr>
        <w:t xml:space="preserve">селище </w:t>
      </w:r>
      <w:proofErr w:type="spellStart"/>
      <w:r w:rsidR="00722DF6">
        <w:rPr>
          <w:sz w:val="28"/>
          <w:szCs w:val="28"/>
          <w:lang w:val="uk-UA"/>
        </w:rPr>
        <w:t>Бусилів</w:t>
      </w:r>
      <w:proofErr w:type="spellEnd"/>
      <w:r w:rsidR="00722DF6">
        <w:rPr>
          <w:sz w:val="28"/>
          <w:szCs w:val="28"/>
          <w:lang w:val="uk-UA"/>
        </w:rPr>
        <w:t xml:space="preserve">, </w:t>
      </w:r>
      <w:r w:rsidR="00EB0E00" w:rsidRPr="00EB0E00">
        <w:rPr>
          <w:sz w:val="28"/>
          <w:szCs w:val="28"/>
          <w:lang w:val="uk-UA"/>
        </w:rPr>
        <w:t>вул. Єдності, 3</w:t>
      </w:r>
      <w:r w:rsidR="00EB0E00">
        <w:rPr>
          <w:sz w:val="28"/>
          <w:szCs w:val="28"/>
          <w:lang w:val="uk-UA"/>
        </w:rPr>
        <w:t>»</w:t>
      </w:r>
      <w:r w:rsidR="003A5524">
        <w:rPr>
          <w:sz w:val="28"/>
          <w:szCs w:val="28"/>
          <w:lang w:val="uk-UA"/>
        </w:rPr>
        <w:t>, виготовлений</w:t>
      </w:r>
      <w:r w:rsidR="003A5524" w:rsidRPr="003A5524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ПП</w:t>
      </w:r>
      <w:r w:rsidR="00AD3F7D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«ЕКО-2»</w:t>
      </w:r>
      <w:r w:rsidR="003A5524" w:rsidRPr="003A5524">
        <w:rPr>
          <w:sz w:val="28"/>
          <w:szCs w:val="28"/>
          <w:lang w:val="uk-UA"/>
        </w:rPr>
        <w:t xml:space="preserve"> з</w:t>
      </w:r>
      <w:r w:rsidR="00A528F1">
        <w:rPr>
          <w:sz w:val="28"/>
          <w:szCs w:val="28"/>
          <w:lang w:val="uk-UA"/>
        </w:rPr>
        <w:t>агальною кошторисною  вартістю</w:t>
      </w:r>
      <w:r w:rsidR="003A5524" w:rsidRPr="003A5524">
        <w:rPr>
          <w:sz w:val="28"/>
          <w:szCs w:val="28"/>
          <w:lang w:val="uk-UA"/>
        </w:rPr>
        <w:t xml:space="preserve">  </w:t>
      </w:r>
      <w:r w:rsidR="00EB0E00">
        <w:rPr>
          <w:b/>
          <w:sz w:val="28"/>
          <w:szCs w:val="28"/>
          <w:lang w:val="uk-UA"/>
        </w:rPr>
        <w:t>76</w:t>
      </w:r>
      <w:r w:rsidR="00AD3F7D">
        <w:rPr>
          <w:b/>
          <w:sz w:val="28"/>
          <w:szCs w:val="28"/>
          <w:lang w:val="uk-UA"/>
        </w:rPr>
        <w:t>,</w:t>
      </w:r>
      <w:r w:rsidR="00EB0E00">
        <w:rPr>
          <w:b/>
          <w:sz w:val="28"/>
          <w:szCs w:val="28"/>
          <w:lang w:val="uk-UA"/>
        </w:rPr>
        <w:t>25940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тис.</w:t>
      </w:r>
      <w:r w:rsidR="003D3987">
        <w:rPr>
          <w:b/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грн.</w:t>
      </w:r>
    </w:p>
    <w:p w14:paraId="19A186DD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rPr>
          <w:b/>
          <w:sz w:val="28"/>
          <w:szCs w:val="28"/>
          <w:lang w:val="uk-UA"/>
        </w:rPr>
      </w:pPr>
      <w:r w:rsidRPr="003A5524">
        <w:rPr>
          <w:b/>
          <w:sz w:val="28"/>
          <w:szCs w:val="28"/>
          <w:lang w:val="uk-UA"/>
        </w:rPr>
        <w:t xml:space="preserve">                        в тому  числі:</w:t>
      </w:r>
    </w:p>
    <w:p w14:paraId="64BF9989" w14:textId="6D3ACC31" w:rsidR="003A5524" w:rsidRPr="00096069" w:rsidRDefault="003A5524" w:rsidP="003A5524">
      <w:pPr>
        <w:pStyle w:val="a4"/>
        <w:tabs>
          <w:tab w:val="left" w:pos="851"/>
        </w:tabs>
        <w:spacing w:before="120"/>
        <w:ind w:left="0"/>
        <w:rPr>
          <w:color w:val="FF0000"/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будівельні роботи          -      </w:t>
      </w:r>
      <w:r w:rsidR="00EB0E00">
        <w:rPr>
          <w:b/>
          <w:sz w:val="28"/>
          <w:szCs w:val="28"/>
          <w:lang w:val="uk-UA"/>
        </w:rPr>
        <w:t>65</w:t>
      </w:r>
      <w:r w:rsidR="00096069" w:rsidRPr="00096069">
        <w:rPr>
          <w:b/>
          <w:sz w:val="28"/>
          <w:szCs w:val="28"/>
          <w:lang w:val="uk-UA"/>
        </w:rPr>
        <w:t>,</w:t>
      </w:r>
      <w:r w:rsidR="00EB0E00">
        <w:rPr>
          <w:b/>
          <w:sz w:val="28"/>
          <w:szCs w:val="28"/>
          <w:lang w:val="uk-UA"/>
        </w:rPr>
        <w:t>49100</w:t>
      </w:r>
      <w:r w:rsidR="003D3987" w:rsidRPr="00096069">
        <w:rPr>
          <w:sz w:val="28"/>
          <w:szCs w:val="28"/>
          <w:lang w:val="uk-UA"/>
        </w:rPr>
        <w:t xml:space="preserve">     </w:t>
      </w:r>
      <w:r w:rsidRPr="00096069">
        <w:rPr>
          <w:b/>
          <w:sz w:val="28"/>
          <w:szCs w:val="28"/>
          <w:lang w:val="uk-UA"/>
        </w:rPr>
        <w:t>тис. грн.</w:t>
      </w:r>
    </w:p>
    <w:p w14:paraId="25720107" w14:textId="4798DD32" w:rsidR="003A5524" w:rsidRPr="00514326" w:rsidRDefault="003A5524" w:rsidP="003A5524">
      <w:pPr>
        <w:pStyle w:val="a4"/>
        <w:tabs>
          <w:tab w:val="left" w:pos="851"/>
        </w:tabs>
        <w:spacing w:before="120"/>
        <w:ind w:left="0"/>
        <w:rPr>
          <w:bCs/>
          <w:sz w:val="28"/>
          <w:szCs w:val="28"/>
          <w:lang w:val="uk-UA"/>
        </w:rPr>
      </w:pPr>
      <w:r w:rsidRPr="00096069">
        <w:rPr>
          <w:sz w:val="28"/>
          <w:szCs w:val="28"/>
          <w:lang w:val="uk-UA"/>
        </w:rPr>
        <w:t xml:space="preserve">           -  інші витрати                  -      </w:t>
      </w:r>
      <w:r w:rsidR="00096069" w:rsidRPr="00096069">
        <w:rPr>
          <w:b/>
          <w:sz w:val="28"/>
          <w:szCs w:val="28"/>
          <w:lang w:val="uk-UA"/>
        </w:rPr>
        <w:t>1</w:t>
      </w:r>
      <w:r w:rsidR="00EB0E00">
        <w:rPr>
          <w:b/>
          <w:sz w:val="28"/>
          <w:szCs w:val="28"/>
          <w:lang w:val="uk-UA"/>
        </w:rPr>
        <w:t>0</w:t>
      </w:r>
      <w:r w:rsidR="00C65E75" w:rsidRPr="00096069">
        <w:rPr>
          <w:b/>
          <w:sz w:val="28"/>
          <w:szCs w:val="28"/>
          <w:lang w:val="uk-UA"/>
        </w:rPr>
        <w:t>,</w:t>
      </w:r>
      <w:r w:rsidR="00EB0E00">
        <w:rPr>
          <w:b/>
          <w:sz w:val="28"/>
          <w:szCs w:val="28"/>
          <w:lang w:val="uk-UA"/>
        </w:rPr>
        <w:t>76840</w:t>
      </w:r>
      <w:r w:rsidRPr="00096069">
        <w:rPr>
          <w:sz w:val="28"/>
          <w:szCs w:val="28"/>
          <w:lang w:val="uk-UA"/>
        </w:rPr>
        <w:t xml:space="preserve">   </w:t>
      </w:r>
      <w:r w:rsidR="00C10A7E" w:rsidRPr="00096069">
        <w:rPr>
          <w:sz w:val="28"/>
          <w:szCs w:val="28"/>
          <w:lang w:val="uk-UA"/>
        </w:rPr>
        <w:t xml:space="preserve">  </w:t>
      </w:r>
      <w:r w:rsidRPr="003A5524">
        <w:rPr>
          <w:b/>
          <w:sz w:val="28"/>
          <w:szCs w:val="28"/>
          <w:lang w:val="uk-UA"/>
        </w:rPr>
        <w:t>тис. грн.</w:t>
      </w:r>
      <w:r w:rsidR="00514326">
        <w:rPr>
          <w:b/>
          <w:sz w:val="28"/>
          <w:szCs w:val="28"/>
          <w:lang w:val="uk-UA"/>
        </w:rPr>
        <w:t xml:space="preserve"> </w:t>
      </w:r>
      <w:r w:rsidR="00514326" w:rsidRPr="00514326">
        <w:rPr>
          <w:bCs/>
          <w:sz w:val="28"/>
          <w:szCs w:val="28"/>
          <w:lang w:val="uk-UA"/>
        </w:rPr>
        <w:t>(додається).</w:t>
      </w:r>
    </w:p>
    <w:p w14:paraId="219E1E5F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</w:p>
    <w:p w14:paraId="49FFD829" w14:textId="4FAA5CE9" w:rsidR="00A94509" w:rsidRDefault="00A528F1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lastRenderedPageBreak/>
        <w:t xml:space="preserve">      </w:t>
      </w:r>
      <w:r w:rsidR="003A5524">
        <w:rPr>
          <w:i/>
          <w:color w:val="FF0000"/>
          <w:sz w:val="28"/>
          <w:szCs w:val="28"/>
          <w:lang w:val="uk-UA"/>
        </w:rPr>
        <w:t xml:space="preserve">  </w:t>
      </w:r>
      <w:r w:rsidR="008B18A5" w:rsidRPr="00200586">
        <w:rPr>
          <w:sz w:val="28"/>
          <w:szCs w:val="28"/>
          <w:lang w:val="uk-UA"/>
        </w:rPr>
        <w:t>2</w:t>
      </w:r>
      <w:r w:rsidR="005012CC" w:rsidRPr="00200586">
        <w:rPr>
          <w:sz w:val="28"/>
          <w:szCs w:val="28"/>
          <w:lang w:val="uk-UA"/>
        </w:rPr>
        <w:t>. Відділу</w:t>
      </w:r>
      <w:r w:rsidR="008E134B" w:rsidRPr="00200586">
        <w:rPr>
          <w:sz w:val="28"/>
          <w:szCs w:val="28"/>
          <w:lang w:val="uk-UA"/>
        </w:rPr>
        <w:t xml:space="preserve"> бухгалт</w:t>
      </w:r>
      <w:r w:rsidR="00017C38" w:rsidRPr="00200586">
        <w:rPr>
          <w:sz w:val="28"/>
          <w:szCs w:val="28"/>
          <w:lang w:val="uk-UA"/>
        </w:rPr>
        <w:t>ерського</w:t>
      </w:r>
      <w:r w:rsidR="008E134B" w:rsidRPr="00200586">
        <w:rPr>
          <w:sz w:val="28"/>
          <w:szCs w:val="28"/>
          <w:lang w:val="uk-UA"/>
        </w:rPr>
        <w:t xml:space="preserve"> обліку та звітності селищної рад</w:t>
      </w:r>
      <w:r w:rsidR="00B33D38" w:rsidRPr="00200586">
        <w:rPr>
          <w:sz w:val="28"/>
          <w:szCs w:val="28"/>
          <w:lang w:val="uk-UA"/>
        </w:rPr>
        <w:t xml:space="preserve">и </w:t>
      </w:r>
      <w:r w:rsidR="005012CC" w:rsidRPr="00200586">
        <w:rPr>
          <w:sz w:val="28"/>
          <w:szCs w:val="28"/>
          <w:lang w:val="uk-UA"/>
        </w:rPr>
        <w:t xml:space="preserve">               (Омельчук Т.В.) </w:t>
      </w:r>
      <w:r w:rsidR="00B33D38" w:rsidRPr="00200586">
        <w:rPr>
          <w:sz w:val="28"/>
          <w:szCs w:val="28"/>
          <w:lang w:val="uk-UA"/>
        </w:rPr>
        <w:t>провести оплату</w:t>
      </w:r>
      <w:r w:rsidR="008E134B" w:rsidRPr="00200586">
        <w:rPr>
          <w:sz w:val="28"/>
          <w:szCs w:val="28"/>
          <w:lang w:val="uk-UA"/>
        </w:rPr>
        <w:t xml:space="preserve"> за виконані роботи після їх завершення і підписання актів приймання-передачі виконаних робіт.</w:t>
      </w:r>
    </w:p>
    <w:p w14:paraId="55BB4191" w14:textId="77777777" w:rsidR="00722DF6" w:rsidRDefault="00722DF6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</w:p>
    <w:p w14:paraId="676C5858" w14:textId="0BCF393C" w:rsidR="005D429F" w:rsidRDefault="00D40E76" w:rsidP="005D429F">
      <w:pPr>
        <w:jc w:val="both"/>
        <w:rPr>
          <w:sz w:val="28"/>
          <w:szCs w:val="28"/>
          <w:lang w:val="uk-UA"/>
        </w:rPr>
      </w:pPr>
      <w:r w:rsidRPr="00200586">
        <w:rPr>
          <w:sz w:val="28"/>
          <w:szCs w:val="28"/>
          <w:lang w:val="uk-UA"/>
        </w:rPr>
        <w:t xml:space="preserve">     </w:t>
      </w:r>
      <w:r w:rsidR="00817F2B" w:rsidRPr="00F045B6">
        <w:rPr>
          <w:sz w:val="28"/>
          <w:szCs w:val="28"/>
          <w:lang w:val="uk-UA"/>
        </w:rPr>
        <w:t xml:space="preserve">  </w:t>
      </w:r>
      <w:r w:rsidR="00A528F1">
        <w:rPr>
          <w:sz w:val="28"/>
          <w:szCs w:val="28"/>
          <w:lang w:val="uk-UA"/>
        </w:rPr>
        <w:t xml:space="preserve"> </w:t>
      </w:r>
      <w:r w:rsidR="008B18A5" w:rsidRPr="00200586">
        <w:rPr>
          <w:sz w:val="28"/>
          <w:szCs w:val="28"/>
          <w:lang w:val="uk-UA"/>
        </w:rPr>
        <w:t>3</w:t>
      </w:r>
      <w:r w:rsidR="008E134B" w:rsidRPr="00200586">
        <w:rPr>
          <w:sz w:val="28"/>
          <w:szCs w:val="28"/>
          <w:lang w:val="uk-UA"/>
        </w:rPr>
        <w:t xml:space="preserve">. </w:t>
      </w:r>
      <w:r w:rsidR="005012CC" w:rsidRPr="00200586">
        <w:rPr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 xml:space="preserve"> </w:t>
      </w:r>
      <w:bookmarkStart w:id="1" w:name="_Hlk170307329"/>
      <w:r w:rsidR="005D429F" w:rsidRPr="005D429F">
        <w:rPr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7D3794E" w14:textId="77777777" w:rsidR="00722DF6" w:rsidRPr="005D429F" w:rsidRDefault="00722DF6" w:rsidP="005D429F">
      <w:pPr>
        <w:jc w:val="both"/>
        <w:rPr>
          <w:sz w:val="28"/>
          <w:szCs w:val="28"/>
          <w:lang w:val="uk-UA"/>
        </w:rPr>
      </w:pPr>
    </w:p>
    <w:bookmarkEnd w:id="1"/>
    <w:p w14:paraId="2FA8F2B1" w14:textId="77777777" w:rsidR="00776ED0" w:rsidRPr="00200586" w:rsidRDefault="00A528F1" w:rsidP="00A528F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4. </w:t>
      </w:r>
      <w:r w:rsidR="000A009D" w:rsidRPr="00200586">
        <w:rPr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7F73444B" w14:textId="77777777" w:rsidR="00F045B6" w:rsidRDefault="00F045B6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040FE2D7" w14:textId="238A7304" w:rsidR="005D429F" w:rsidRDefault="005D429F" w:rsidP="0051432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116B2D68" w14:textId="77777777" w:rsidR="00514326" w:rsidRPr="00F045B6" w:rsidRDefault="00514326" w:rsidP="005A0022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707E13AA" w14:textId="77777777" w:rsidR="00DA4E04" w:rsidRPr="00A528F1" w:rsidRDefault="0033331F" w:rsidP="00200586">
      <w:pPr>
        <w:pStyle w:val="rvps54"/>
        <w:spacing w:after="120" w:afterAutospacing="0"/>
        <w:jc w:val="both"/>
        <w:rPr>
          <w:rStyle w:val="rvts16"/>
          <w:sz w:val="28"/>
          <w:szCs w:val="28"/>
          <w:lang w:val="uk-UA" w:eastAsia="uk-UA"/>
        </w:rPr>
      </w:pPr>
      <w:r w:rsidRPr="00200586">
        <w:rPr>
          <w:sz w:val="28"/>
          <w:szCs w:val="28"/>
          <w:lang w:val="uk-UA" w:eastAsia="uk-UA"/>
        </w:rPr>
        <w:t xml:space="preserve">Селищний голова                                   </w:t>
      </w:r>
      <w:r w:rsidR="00DF7F08" w:rsidRPr="00200586">
        <w:rPr>
          <w:sz w:val="28"/>
          <w:szCs w:val="28"/>
          <w:lang w:val="uk-UA" w:eastAsia="uk-UA"/>
        </w:rPr>
        <w:t xml:space="preserve">   </w:t>
      </w:r>
      <w:r w:rsidRPr="00200586">
        <w:rPr>
          <w:sz w:val="28"/>
          <w:szCs w:val="28"/>
          <w:lang w:val="uk-UA" w:eastAsia="uk-UA"/>
        </w:rPr>
        <w:t xml:space="preserve">                       </w:t>
      </w:r>
      <w:r w:rsidR="00017C38" w:rsidRPr="00200586">
        <w:rPr>
          <w:sz w:val="28"/>
          <w:szCs w:val="28"/>
          <w:lang w:val="uk-UA" w:eastAsia="uk-UA"/>
        </w:rPr>
        <w:t xml:space="preserve">    </w:t>
      </w:r>
      <w:r w:rsidRPr="00200586">
        <w:rPr>
          <w:sz w:val="28"/>
          <w:szCs w:val="28"/>
          <w:lang w:val="uk-UA" w:eastAsia="uk-UA"/>
        </w:rPr>
        <w:t>Володимир ГАБЕНЕЦЬ</w:t>
      </w:r>
    </w:p>
    <w:sectPr w:rsidR="00DA4E04" w:rsidRPr="00A528F1" w:rsidSect="00E20E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67E"/>
    <w:multiLevelType w:val="hybridMultilevel"/>
    <w:tmpl w:val="6C86DA5C"/>
    <w:lvl w:ilvl="0" w:tplc="C9B4A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FA3BB4"/>
    <w:multiLevelType w:val="multilevel"/>
    <w:tmpl w:val="59E622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2062" w:hanging="720"/>
      </w:pPr>
    </w:lvl>
    <w:lvl w:ilvl="3">
      <w:start w:val="1"/>
      <w:numFmt w:val="decimal"/>
      <w:isLgl/>
      <w:lvlText w:val="%1.%2.%3.%4"/>
      <w:lvlJc w:val="left"/>
      <w:pPr>
        <w:ind w:left="2913" w:hanging="1080"/>
      </w:pPr>
    </w:lvl>
    <w:lvl w:ilvl="4">
      <w:start w:val="1"/>
      <w:numFmt w:val="decimal"/>
      <w:isLgl/>
      <w:lvlText w:val="%1.%2.%3.%4.%5"/>
      <w:lvlJc w:val="left"/>
      <w:pPr>
        <w:ind w:left="3404" w:hanging="1080"/>
      </w:pPr>
    </w:lvl>
    <w:lvl w:ilvl="5">
      <w:start w:val="1"/>
      <w:numFmt w:val="decimal"/>
      <w:isLgl/>
      <w:lvlText w:val="%1.%2.%3.%4.%5.%6"/>
      <w:lvlJc w:val="left"/>
      <w:pPr>
        <w:ind w:left="4255" w:hanging="1440"/>
      </w:pPr>
    </w:lvl>
    <w:lvl w:ilvl="6">
      <w:start w:val="1"/>
      <w:numFmt w:val="decimal"/>
      <w:isLgl/>
      <w:lvlText w:val="%1.%2.%3.%4.%5.%6.%7"/>
      <w:lvlJc w:val="left"/>
      <w:pPr>
        <w:ind w:left="4746" w:hanging="1440"/>
      </w:p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</w:lvl>
  </w:abstractNum>
  <w:abstractNum w:abstractNumId="2" w15:restartNumberingAfterBreak="0">
    <w:nsid w:val="1F1D588F"/>
    <w:multiLevelType w:val="hybridMultilevel"/>
    <w:tmpl w:val="ADC4EA8C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7E6F08"/>
    <w:multiLevelType w:val="hybridMultilevel"/>
    <w:tmpl w:val="52E485FA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1CE3C80"/>
    <w:multiLevelType w:val="hybridMultilevel"/>
    <w:tmpl w:val="933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01"/>
    <w:rsid w:val="00002DDB"/>
    <w:rsid w:val="00007A28"/>
    <w:rsid w:val="000154C8"/>
    <w:rsid w:val="000160B6"/>
    <w:rsid w:val="00017C38"/>
    <w:rsid w:val="00046313"/>
    <w:rsid w:val="00046497"/>
    <w:rsid w:val="00053B21"/>
    <w:rsid w:val="000615EB"/>
    <w:rsid w:val="00083D29"/>
    <w:rsid w:val="000875EE"/>
    <w:rsid w:val="00096069"/>
    <w:rsid w:val="000A009D"/>
    <w:rsid w:val="000A66BC"/>
    <w:rsid w:val="000A7804"/>
    <w:rsid w:val="000B79DF"/>
    <w:rsid w:val="000C4792"/>
    <w:rsid w:val="000D0289"/>
    <w:rsid w:val="000F78BB"/>
    <w:rsid w:val="00104C97"/>
    <w:rsid w:val="00113113"/>
    <w:rsid w:val="001162C1"/>
    <w:rsid w:val="00140433"/>
    <w:rsid w:val="00141ABF"/>
    <w:rsid w:val="00144DB4"/>
    <w:rsid w:val="00154614"/>
    <w:rsid w:val="001612A2"/>
    <w:rsid w:val="00164119"/>
    <w:rsid w:val="001863C2"/>
    <w:rsid w:val="00193601"/>
    <w:rsid w:val="001A25F2"/>
    <w:rsid w:val="001B739B"/>
    <w:rsid w:val="001E32E1"/>
    <w:rsid w:val="001F2BD2"/>
    <w:rsid w:val="00200586"/>
    <w:rsid w:val="00203C39"/>
    <w:rsid w:val="00204214"/>
    <w:rsid w:val="00211B59"/>
    <w:rsid w:val="00223F74"/>
    <w:rsid w:val="002542CD"/>
    <w:rsid w:val="00256DE7"/>
    <w:rsid w:val="00275564"/>
    <w:rsid w:val="00282FB7"/>
    <w:rsid w:val="002C1E22"/>
    <w:rsid w:val="002C6254"/>
    <w:rsid w:val="002E38A3"/>
    <w:rsid w:val="002F2BF5"/>
    <w:rsid w:val="00316CF4"/>
    <w:rsid w:val="003229C2"/>
    <w:rsid w:val="00323795"/>
    <w:rsid w:val="003270A1"/>
    <w:rsid w:val="0033331F"/>
    <w:rsid w:val="0033350A"/>
    <w:rsid w:val="00342163"/>
    <w:rsid w:val="00344BCF"/>
    <w:rsid w:val="00353785"/>
    <w:rsid w:val="0036165F"/>
    <w:rsid w:val="00377304"/>
    <w:rsid w:val="00383535"/>
    <w:rsid w:val="00387457"/>
    <w:rsid w:val="003A09D9"/>
    <w:rsid w:val="003A4093"/>
    <w:rsid w:val="003A5524"/>
    <w:rsid w:val="003B239B"/>
    <w:rsid w:val="003B5074"/>
    <w:rsid w:val="003C3985"/>
    <w:rsid w:val="003C3FB0"/>
    <w:rsid w:val="003D042B"/>
    <w:rsid w:val="003D35B2"/>
    <w:rsid w:val="003D3987"/>
    <w:rsid w:val="003D79C1"/>
    <w:rsid w:val="0041778F"/>
    <w:rsid w:val="00424461"/>
    <w:rsid w:val="00457D82"/>
    <w:rsid w:val="004A4716"/>
    <w:rsid w:val="005012CC"/>
    <w:rsid w:val="00514326"/>
    <w:rsid w:val="00514ECE"/>
    <w:rsid w:val="00547FF0"/>
    <w:rsid w:val="0055553B"/>
    <w:rsid w:val="0056735F"/>
    <w:rsid w:val="0058538B"/>
    <w:rsid w:val="005959C6"/>
    <w:rsid w:val="005A0022"/>
    <w:rsid w:val="005B284A"/>
    <w:rsid w:val="005B4EAF"/>
    <w:rsid w:val="005C2438"/>
    <w:rsid w:val="005C2827"/>
    <w:rsid w:val="005D1F9F"/>
    <w:rsid w:val="005D429F"/>
    <w:rsid w:val="005D6D1D"/>
    <w:rsid w:val="005E1BA2"/>
    <w:rsid w:val="005F48C9"/>
    <w:rsid w:val="00611262"/>
    <w:rsid w:val="00616FE3"/>
    <w:rsid w:val="00642947"/>
    <w:rsid w:val="00643507"/>
    <w:rsid w:val="00656F4F"/>
    <w:rsid w:val="00665941"/>
    <w:rsid w:val="0068080F"/>
    <w:rsid w:val="00681C6B"/>
    <w:rsid w:val="006A4341"/>
    <w:rsid w:val="006B376E"/>
    <w:rsid w:val="006C40D8"/>
    <w:rsid w:val="006E0915"/>
    <w:rsid w:val="006F3FD3"/>
    <w:rsid w:val="00702CB1"/>
    <w:rsid w:val="007075EF"/>
    <w:rsid w:val="007216B3"/>
    <w:rsid w:val="00722DF6"/>
    <w:rsid w:val="00735A5B"/>
    <w:rsid w:val="00745929"/>
    <w:rsid w:val="0075538F"/>
    <w:rsid w:val="007559F9"/>
    <w:rsid w:val="00762E1F"/>
    <w:rsid w:val="00767C30"/>
    <w:rsid w:val="00776ED0"/>
    <w:rsid w:val="007B7CEE"/>
    <w:rsid w:val="007C054F"/>
    <w:rsid w:val="007C22AB"/>
    <w:rsid w:val="007E5171"/>
    <w:rsid w:val="007E6B7D"/>
    <w:rsid w:val="007F7811"/>
    <w:rsid w:val="00801396"/>
    <w:rsid w:val="00805B21"/>
    <w:rsid w:val="008145C2"/>
    <w:rsid w:val="00817F2B"/>
    <w:rsid w:val="00820FA7"/>
    <w:rsid w:val="0082238A"/>
    <w:rsid w:val="00840242"/>
    <w:rsid w:val="00877DD3"/>
    <w:rsid w:val="008925BF"/>
    <w:rsid w:val="008949E5"/>
    <w:rsid w:val="00894EDE"/>
    <w:rsid w:val="008B18A5"/>
    <w:rsid w:val="008B4B90"/>
    <w:rsid w:val="008D0407"/>
    <w:rsid w:val="008E1224"/>
    <w:rsid w:val="008E134B"/>
    <w:rsid w:val="008E79DB"/>
    <w:rsid w:val="008F0731"/>
    <w:rsid w:val="008F27AD"/>
    <w:rsid w:val="008F7456"/>
    <w:rsid w:val="00954CE6"/>
    <w:rsid w:val="009624C1"/>
    <w:rsid w:val="009627A4"/>
    <w:rsid w:val="00962AD9"/>
    <w:rsid w:val="00967C1B"/>
    <w:rsid w:val="00982EC4"/>
    <w:rsid w:val="00992815"/>
    <w:rsid w:val="00A2455A"/>
    <w:rsid w:val="00A317B7"/>
    <w:rsid w:val="00A35154"/>
    <w:rsid w:val="00A466A2"/>
    <w:rsid w:val="00A528F1"/>
    <w:rsid w:val="00A53F9F"/>
    <w:rsid w:val="00A600F9"/>
    <w:rsid w:val="00A65059"/>
    <w:rsid w:val="00A706EF"/>
    <w:rsid w:val="00A76BD6"/>
    <w:rsid w:val="00A807C1"/>
    <w:rsid w:val="00A94509"/>
    <w:rsid w:val="00AC70B0"/>
    <w:rsid w:val="00AC7F5C"/>
    <w:rsid w:val="00AD32F9"/>
    <w:rsid w:val="00AD3F7D"/>
    <w:rsid w:val="00AE0CC3"/>
    <w:rsid w:val="00AF70AA"/>
    <w:rsid w:val="00B03376"/>
    <w:rsid w:val="00B17102"/>
    <w:rsid w:val="00B33D38"/>
    <w:rsid w:val="00B70643"/>
    <w:rsid w:val="00B87446"/>
    <w:rsid w:val="00BA0733"/>
    <w:rsid w:val="00BA5AD1"/>
    <w:rsid w:val="00BB7FCE"/>
    <w:rsid w:val="00BD0825"/>
    <w:rsid w:val="00BF3192"/>
    <w:rsid w:val="00C04735"/>
    <w:rsid w:val="00C10A7E"/>
    <w:rsid w:val="00C14479"/>
    <w:rsid w:val="00C24507"/>
    <w:rsid w:val="00C337C7"/>
    <w:rsid w:val="00C47558"/>
    <w:rsid w:val="00C65E75"/>
    <w:rsid w:val="00C8790D"/>
    <w:rsid w:val="00C9197A"/>
    <w:rsid w:val="00C91F95"/>
    <w:rsid w:val="00C92268"/>
    <w:rsid w:val="00C96FC7"/>
    <w:rsid w:val="00CA3D63"/>
    <w:rsid w:val="00CC71E8"/>
    <w:rsid w:val="00D01F14"/>
    <w:rsid w:val="00D1241C"/>
    <w:rsid w:val="00D24730"/>
    <w:rsid w:val="00D3141D"/>
    <w:rsid w:val="00D36221"/>
    <w:rsid w:val="00D37A33"/>
    <w:rsid w:val="00D40E76"/>
    <w:rsid w:val="00D46217"/>
    <w:rsid w:val="00D52E8C"/>
    <w:rsid w:val="00D60F14"/>
    <w:rsid w:val="00D62342"/>
    <w:rsid w:val="00D6558D"/>
    <w:rsid w:val="00D76EF8"/>
    <w:rsid w:val="00D8061A"/>
    <w:rsid w:val="00D81B0A"/>
    <w:rsid w:val="00D8348F"/>
    <w:rsid w:val="00DA31CB"/>
    <w:rsid w:val="00DA4DFE"/>
    <w:rsid w:val="00DA4E04"/>
    <w:rsid w:val="00DB325E"/>
    <w:rsid w:val="00DB32EC"/>
    <w:rsid w:val="00DD7340"/>
    <w:rsid w:val="00DE6A46"/>
    <w:rsid w:val="00DF1C30"/>
    <w:rsid w:val="00DF57BE"/>
    <w:rsid w:val="00DF68EC"/>
    <w:rsid w:val="00DF7F08"/>
    <w:rsid w:val="00E205EE"/>
    <w:rsid w:val="00E20E5A"/>
    <w:rsid w:val="00E36781"/>
    <w:rsid w:val="00E45229"/>
    <w:rsid w:val="00E53898"/>
    <w:rsid w:val="00E759C2"/>
    <w:rsid w:val="00E9414A"/>
    <w:rsid w:val="00E963A6"/>
    <w:rsid w:val="00EA035F"/>
    <w:rsid w:val="00EA3AC1"/>
    <w:rsid w:val="00EA4857"/>
    <w:rsid w:val="00EB0E00"/>
    <w:rsid w:val="00EE2321"/>
    <w:rsid w:val="00EE39EE"/>
    <w:rsid w:val="00EE6943"/>
    <w:rsid w:val="00EF1505"/>
    <w:rsid w:val="00EF690E"/>
    <w:rsid w:val="00F045B6"/>
    <w:rsid w:val="00F22DA3"/>
    <w:rsid w:val="00F22E48"/>
    <w:rsid w:val="00F319B1"/>
    <w:rsid w:val="00F367DC"/>
    <w:rsid w:val="00F500BF"/>
    <w:rsid w:val="00F54D41"/>
    <w:rsid w:val="00F61D01"/>
    <w:rsid w:val="00F901A3"/>
    <w:rsid w:val="00F9203C"/>
    <w:rsid w:val="00FA07B2"/>
    <w:rsid w:val="00FC68EC"/>
    <w:rsid w:val="00FD68DE"/>
    <w:rsid w:val="00FF2F30"/>
    <w:rsid w:val="00FF436C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655E"/>
  <w15:chartTrackingRefBased/>
  <w15:docId w15:val="{A8054990-4BAF-4FA3-8A5A-F19E55A6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3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14326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514326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514326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514326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01"/>
    <w:pPr>
      <w:jc w:val="center"/>
    </w:pPr>
    <w:rPr>
      <w:noProof/>
      <w:szCs w:val="20"/>
      <w:lang w:eastAsia="uk-UA"/>
    </w:rPr>
  </w:style>
  <w:style w:type="paragraph" w:styleId="a4">
    <w:name w:val="List Paragraph"/>
    <w:basedOn w:val="a"/>
    <w:uiPriority w:val="34"/>
    <w:qFormat/>
    <w:rsid w:val="00CC71E8"/>
    <w:pPr>
      <w:ind w:left="720"/>
      <w:contextualSpacing/>
    </w:pPr>
  </w:style>
  <w:style w:type="character" w:customStyle="1" w:styleId="rvts16">
    <w:name w:val="rvts16"/>
    <w:basedOn w:val="a0"/>
    <w:rsid w:val="00F54D41"/>
  </w:style>
  <w:style w:type="paragraph" w:styleId="2">
    <w:name w:val="Body Text Indent 2"/>
    <w:basedOn w:val="a"/>
    <w:link w:val="20"/>
    <w:rsid w:val="00F54D41"/>
    <w:pPr>
      <w:ind w:firstLine="1080"/>
      <w:jc w:val="both"/>
    </w:pPr>
    <w:rPr>
      <w:sz w:val="28"/>
      <w:lang w:val="uk-UA" w:eastAsia="x-none"/>
    </w:rPr>
  </w:style>
  <w:style w:type="character" w:customStyle="1" w:styleId="20">
    <w:name w:val="Основной текст с отступом 2 Знак"/>
    <w:link w:val="2"/>
    <w:rsid w:val="00F54D41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21">
    <w:name w:val="Знак Знак2"/>
    <w:basedOn w:val="a"/>
    <w:rsid w:val="00F319B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D62342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967C1B"/>
    <w:pPr>
      <w:spacing w:before="100" w:beforeAutospacing="1" w:after="100" w:afterAutospacing="1"/>
    </w:pPr>
  </w:style>
  <w:style w:type="character" w:customStyle="1" w:styleId="a6">
    <w:name w:val="Заголовок Знак"/>
    <w:link w:val="a7"/>
    <w:locked/>
    <w:rsid w:val="00967C1B"/>
    <w:rPr>
      <w:b/>
      <w:bCs/>
      <w:sz w:val="24"/>
      <w:szCs w:val="24"/>
      <w:lang w:val="uk-UA" w:eastAsia="x-none" w:bidi="ar-SA"/>
    </w:rPr>
  </w:style>
  <w:style w:type="paragraph" w:styleId="a7">
    <w:name w:val="Title"/>
    <w:basedOn w:val="a"/>
    <w:link w:val="a6"/>
    <w:qFormat/>
    <w:rsid w:val="00967C1B"/>
    <w:pPr>
      <w:jc w:val="center"/>
    </w:pPr>
    <w:rPr>
      <w:rFonts w:ascii="Calibri" w:eastAsia="Calibri" w:hAnsi="Calibri"/>
      <w:b/>
      <w:bCs/>
      <w:lang w:val="uk-UA" w:eastAsia="x-none"/>
    </w:rPr>
  </w:style>
  <w:style w:type="character" w:customStyle="1" w:styleId="22">
    <w:name w:val="Основной текст2"/>
    <w:rsid w:val="00967C1B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styleId="a8">
    <w:name w:val="Strong"/>
    <w:qFormat/>
    <w:rsid w:val="00967C1B"/>
    <w:rPr>
      <w:b/>
      <w:bCs/>
    </w:rPr>
  </w:style>
  <w:style w:type="character" w:customStyle="1" w:styleId="rvts17">
    <w:name w:val="rvts17"/>
    <w:basedOn w:val="a0"/>
    <w:rsid w:val="00C14479"/>
  </w:style>
  <w:style w:type="paragraph" w:customStyle="1" w:styleId="rvps54">
    <w:name w:val="rvps54"/>
    <w:basedOn w:val="a"/>
    <w:rsid w:val="00C14479"/>
    <w:pPr>
      <w:spacing w:before="100" w:beforeAutospacing="1" w:after="100" w:afterAutospacing="1"/>
    </w:pPr>
  </w:style>
  <w:style w:type="paragraph" w:customStyle="1" w:styleId="1">
    <w:name w:val="Знак Знак1"/>
    <w:basedOn w:val="a"/>
    <w:rsid w:val="00140433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33331F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E134B"/>
    <w:pPr>
      <w:spacing w:before="100" w:beforeAutospacing="1" w:after="100" w:afterAutospacing="1"/>
    </w:pPr>
  </w:style>
  <w:style w:type="character" w:customStyle="1" w:styleId="21pt">
    <w:name w:val="Основной текст (2) + Интервал 1 pt"/>
    <w:rsid w:val="008E134B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E134B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msonormalcxsplast">
    <w:name w:val="msonormalcxsplast"/>
    <w:basedOn w:val="a"/>
    <w:rsid w:val="008E134B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DF7F0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429F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14326"/>
    <w:rPr>
      <w:rFonts w:ascii="Times New Roman" w:eastAsia="Times New Roman" w:hAnsi="Times New Roman"/>
      <w:b/>
      <w:noProof/>
      <w:sz w:val="28"/>
      <w:lang w:eastAsia="uk-UA"/>
    </w:rPr>
  </w:style>
  <w:style w:type="character" w:customStyle="1" w:styleId="50">
    <w:name w:val="Заголовок 5 Знак"/>
    <w:basedOn w:val="a0"/>
    <w:link w:val="5"/>
    <w:rsid w:val="00514326"/>
    <w:rPr>
      <w:rFonts w:ascii="Times New Roman" w:eastAsia="Times New Roman" w:hAnsi="Times New Roman"/>
      <w:b/>
      <w:sz w:val="32"/>
      <w:lang w:eastAsia="uk-UA"/>
    </w:rPr>
  </w:style>
  <w:style w:type="character" w:customStyle="1" w:styleId="70">
    <w:name w:val="Заголовок 7 Знак"/>
    <w:basedOn w:val="a0"/>
    <w:link w:val="7"/>
    <w:rsid w:val="00514326"/>
    <w:rPr>
      <w:rFonts w:ascii="Times New Roman" w:eastAsia="Times New Roman" w:hAnsi="Times New Roman"/>
      <w:sz w:val="28"/>
      <w:lang w:eastAsia="uk-UA"/>
    </w:rPr>
  </w:style>
  <w:style w:type="character" w:customStyle="1" w:styleId="80">
    <w:name w:val="Заголовок 8 Знак"/>
    <w:basedOn w:val="a0"/>
    <w:link w:val="8"/>
    <w:rsid w:val="00514326"/>
    <w:rPr>
      <w:rFonts w:ascii="Times New Roman" w:eastAsia="Times New Roman" w:hAnsi="Times New Roman"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11A0-E755-491C-B467-51E14057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cp:lastModifiedBy>KDFX Team</cp:lastModifiedBy>
  <cp:revision>7</cp:revision>
  <cp:lastPrinted>2024-10-25T11:34:00Z</cp:lastPrinted>
  <dcterms:created xsi:type="dcterms:W3CDTF">2024-10-25T11:41:00Z</dcterms:created>
  <dcterms:modified xsi:type="dcterms:W3CDTF">2024-11-08T12:40:00Z</dcterms:modified>
</cp:coreProperties>
</file>