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BF1EE0" w:rsidRPr="00EC3361" w:rsidTr="00F40288">
        <w:tc>
          <w:tcPr>
            <w:tcW w:w="4926" w:type="dxa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F1EE0" w:rsidRPr="00EC3361" w:rsidRDefault="00BF1EE0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5</w:t>
            </w:r>
          </w:p>
          <w:p w:rsidR="00BF1EE0" w:rsidRPr="00242183" w:rsidRDefault="00BF1EE0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BF1EE0" w:rsidRPr="00EC3361" w:rsidRDefault="00BF1EE0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BF1EE0" w:rsidRPr="00224E94" w:rsidRDefault="00BF1EE0" w:rsidP="00BF1EE0">
      <w:pPr>
        <w:jc w:val="center"/>
        <w:rPr>
          <w:b/>
          <w:sz w:val="28"/>
          <w:szCs w:val="28"/>
        </w:rPr>
      </w:pPr>
    </w:p>
    <w:p w:rsidR="00BF1EE0" w:rsidRPr="00BF1EE0" w:rsidRDefault="00BF1EE0" w:rsidP="00BF1EE0">
      <w:pPr>
        <w:jc w:val="center"/>
        <w:rPr>
          <w:b/>
          <w:sz w:val="28"/>
          <w:szCs w:val="28"/>
        </w:rPr>
      </w:pPr>
      <w:r w:rsidRPr="00BF1EE0">
        <w:rPr>
          <w:b/>
          <w:sz w:val="28"/>
          <w:szCs w:val="28"/>
        </w:rPr>
        <w:t>Розподіл</w:t>
      </w:r>
    </w:p>
    <w:p w:rsidR="00BF1EE0" w:rsidRDefault="00BF1EE0" w:rsidP="00BF1EE0">
      <w:pPr>
        <w:jc w:val="center"/>
        <w:rPr>
          <w:b/>
          <w:sz w:val="28"/>
          <w:szCs w:val="28"/>
        </w:rPr>
      </w:pPr>
      <w:r w:rsidRPr="00BF1EE0">
        <w:rPr>
          <w:b/>
          <w:sz w:val="28"/>
          <w:szCs w:val="28"/>
        </w:rPr>
        <w:t xml:space="preserve">коштів для виплати обласних іменних премій імені Дмитра Вітовського курсантам Національної академії сухопутних військ імені гетьмана </w:t>
      </w:r>
    </w:p>
    <w:p w:rsidR="00BF1EE0" w:rsidRPr="00BF1EE0" w:rsidRDefault="00BF1EE0" w:rsidP="00BF1EE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F1EE0">
        <w:rPr>
          <w:b/>
          <w:sz w:val="28"/>
          <w:szCs w:val="28"/>
        </w:rPr>
        <w:t xml:space="preserve">Петра Сагайдачного </w:t>
      </w:r>
    </w:p>
    <w:p w:rsidR="00BF1EE0" w:rsidRPr="00224E94" w:rsidRDefault="00BF1EE0" w:rsidP="00BF1EE0">
      <w:pPr>
        <w:ind w:left="778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34"/>
        <w:gridCol w:w="2696"/>
        <w:gridCol w:w="2254"/>
      </w:tblGrid>
      <w:tr w:rsidR="00BF1EE0" w:rsidRPr="00EC3361" w:rsidTr="00F40288">
        <w:tc>
          <w:tcPr>
            <w:tcW w:w="555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134" w:type="dxa"/>
            <w:vAlign w:val="center"/>
          </w:tcPr>
          <w:p w:rsidR="00BF1EE0" w:rsidRDefault="00BF1EE0" w:rsidP="00BF1EE0">
            <w:pPr>
              <w:rPr>
                <w:sz w:val="28"/>
                <w:szCs w:val="28"/>
              </w:rPr>
            </w:pPr>
          </w:p>
          <w:p w:rsidR="00BF1EE0" w:rsidRDefault="00BF1EE0" w:rsidP="00BF1EE0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Назва 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  <w:p w:rsidR="00BF1EE0" w:rsidRPr="00EC3361" w:rsidRDefault="00BF1EE0" w:rsidP="00BF1EE0">
            <w:pPr>
              <w:rPr>
                <w:i/>
                <w:sz w:val="28"/>
                <w:szCs w:val="28"/>
              </w:rPr>
            </w:pPr>
          </w:p>
        </w:tc>
        <w:tc>
          <w:tcPr>
            <w:tcW w:w="2696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254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BF1EE0" w:rsidRPr="00EC3361" w:rsidTr="00F40288">
        <w:tc>
          <w:tcPr>
            <w:tcW w:w="555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134" w:type="dxa"/>
            <w:vAlign w:val="center"/>
          </w:tcPr>
          <w:p w:rsidR="00BF1EE0" w:rsidRPr="00EC3361" w:rsidRDefault="00BF1EE0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Національна академія сухопутних військ імені гетьмана Петра Сагайдачного </w:t>
            </w:r>
          </w:p>
        </w:tc>
        <w:tc>
          <w:tcPr>
            <w:tcW w:w="2696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vAlign w:val="center"/>
          </w:tcPr>
          <w:p w:rsidR="00BF1EE0" w:rsidRPr="00EC3361" w:rsidRDefault="00BF1EE0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BF1EE0" w:rsidRPr="00EC3361" w:rsidTr="00F40288">
        <w:tc>
          <w:tcPr>
            <w:tcW w:w="555" w:type="dxa"/>
          </w:tcPr>
          <w:p w:rsidR="00BF1EE0" w:rsidRPr="00EC3361" w:rsidRDefault="00BF1EE0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4" w:type="dxa"/>
          </w:tcPr>
          <w:p w:rsidR="00BF1EE0" w:rsidRPr="00EC3361" w:rsidRDefault="00BF1EE0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696" w:type="dxa"/>
          </w:tcPr>
          <w:p w:rsidR="00BF1EE0" w:rsidRPr="00EC3361" w:rsidRDefault="00BF1EE0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4" w:type="dxa"/>
          </w:tcPr>
          <w:p w:rsidR="00BF1EE0" w:rsidRPr="00EC3361" w:rsidRDefault="00BF1EE0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</w:t>
            </w:r>
          </w:p>
        </w:tc>
      </w:tr>
    </w:tbl>
    <w:p w:rsidR="00BF1EE0" w:rsidRDefault="00BF1EE0" w:rsidP="00BF1EE0">
      <w:pPr>
        <w:ind w:right="-483"/>
        <w:jc w:val="both"/>
        <w:rPr>
          <w:b/>
          <w:sz w:val="28"/>
          <w:szCs w:val="28"/>
          <w:lang w:val="ru-RU"/>
        </w:rPr>
      </w:pPr>
    </w:p>
    <w:p w:rsidR="00BF1EE0" w:rsidRDefault="00BF1EE0" w:rsidP="00BF1EE0">
      <w:pPr>
        <w:ind w:right="-483"/>
        <w:jc w:val="both"/>
        <w:rPr>
          <w:b/>
          <w:sz w:val="28"/>
          <w:szCs w:val="28"/>
          <w:lang w:val="ru-RU"/>
        </w:rPr>
      </w:pPr>
    </w:p>
    <w:p w:rsidR="00BF1EE0" w:rsidRDefault="00BF1EE0" w:rsidP="00BF1EE0">
      <w:pPr>
        <w:ind w:right="-1"/>
        <w:jc w:val="both"/>
        <w:rPr>
          <w:b/>
          <w:sz w:val="28"/>
          <w:szCs w:val="28"/>
        </w:rPr>
      </w:pPr>
    </w:p>
    <w:p w:rsidR="00FA26B1" w:rsidRDefault="00BF1EE0" w:rsidP="00BF1EE0"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sectPr w:rsidR="00FA26B1" w:rsidSect="00BF1E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67"/>
    <w:rsid w:val="00785067"/>
    <w:rsid w:val="00BF1EE0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Krokoz™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2</cp:revision>
  <dcterms:created xsi:type="dcterms:W3CDTF">2018-10-16T08:32:00Z</dcterms:created>
  <dcterms:modified xsi:type="dcterms:W3CDTF">2018-10-16T08:34:00Z</dcterms:modified>
</cp:coreProperties>
</file>