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B3D" w:rsidRDefault="00797D6E" w:rsidP="00F03B3D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pt;height:54pt" o:ole="" filled="t">
            <v:fill color2="black"/>
            <v:imagedata r:id="rId4" o:title=""/>
          </v:shape>
          <o:OLEObject Type="Embed" ProgID="Word.Picture.8" ShapeID="_x0000_i1025" DrawAspect="Content" ObjectID="_1780122600" r:id="rId5"/>
        </w:object>
      </w:r>
      <w:r w:rsidR="00F03B3D">
        <w:rPr>
          <w:szCs w:val="28"/>
        </w:rPr>
        <w:t xml:space="preserve"> </w:t>
      </w:r>
    </w:p>
    <w:p w:rsidR="00F03B3D" w:rsidRPr="00797D6E" w:rsidRDefault="00F03B3D" w:rsidP="00F03B3D">
      <w:pPr>
        <w:ind w:left="-360"/>
        <w:jc w:val="center"/>
        <w:rPr>
          <w:sz w:val="10"/>
          <w:szCs w:val="10"/>
        </w:rPr>
      </w:pPr>
    </w:p>
    <w:p w:rsidR="00F03B3D" w:rsidRDefault="00F03B3D" w:rsidP="00F03B3D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F03B3D" w:rsidRDefault="00F03B3D" w:rsidP="00F03B3D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F03B3D" w:rsidRDefault="00F03B3D" w:rsidP="00F03B3D">
      <w:pPr>
        <w:rPr>
          <w:b/>
          <w:szCs w:val="28"/>
        </w:rPr>
      </w:pPr>
    </w:p>
    <w:p w:rsidR="00F03B3D" w:rsidRPr="00797D6E" w:rsidRDefault="00F03B3D" w:rsidP="00F03B3D">
      <w:pPr>
        <w:pStyle w:val="2"/>
        <w:rPr>
          <w:szCs w:val="36"/>
          <w:lang w:val="uk-UA"/>
        </w:rPr>
      </w:pPr>
      <w:r w:rsidRPr="00797D6E">
        <w:rPr>
          <w:szCs w:val="36"/>
        </w:rPr>
        <w:t>Р</w:t>
      </w:r>
      <w:r w:rsidRPr="00797D6E">
        <w:rPr>
          <w:szCs w:val="36"/>
          <w:lang w:val="uk-UA"/>
        </w:rPr>
        <w:t xml:space="preserve"> </w:t>
      </w:r>
      <w:r w:rsidRPr="00797D6E">
        <w:rPr>
          <w:szCs w:val="36"/>
        </w:rPr>
        <w:t xml:space="preserve">І Ш Е Н </w:t>
      </w:r>
      <w:proofErr w:type="spellStart"/>
      <w:proofErr w:type="gramStart"/>
      <w:r w:rsidRPr="00797D6E">
        <w:rPr>
          <w:szCs w:val="36"/>
        </w:rPr>
        <w:t>Н</w:t>
      </w:r>
      <w:proofErr w:type="spellEnd"/>
      <w:proofErr w:type="gramEnd"/>
      <w:r w:rsidRPr="00797D6E">
        <w:rPr>
          <w:szCs w:val="36"/>
        </w:rPr>
        <w:t xml:space="preserve"> Я</w:t>
      </w:r>
    </w:p>
    <w:p w:rsidR="00F03B3D" w:rsidRDefault="00F03B3D" w:rsidP="00F03B3D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03B3D" w:rsidTr="00855541">
        <w:tc>
          <w:tcPr>
            <w:tcW w:w="3190" w:type="dxa"/>
            <w:hideMark/>
          </w:tcPr>
          <w:p w:rsidR="00F03B3D" w:rsidRDefault="00797D6E" w:rsidP="00855541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14.06.2024</w:t>
            </w:r>
          </w:p>
        </w:tc>
        <w:tc>
          <w:tcPr>
            <w:tcW w:w="3190" w:type="dxa"/>
            <w:hideMark/>
          </w:tcPr>
          <w:p w:rsidR="00F03B3D" w:rsidRDefault="00F03B3D" w:rsidP="00855541">
            <w:pPr>
              <w:spacing w:line="276" w:lineRule="auto"/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</w:t>
            </w: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F03B3D" w:rsidRDefault="00F03B3D" w:rsidP="00797D6E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797D6E">
              <w:rPr>
                <w:szCs w:val="28"/>
              </w:rPr>
              <w:t>569</w:t>
            </w:r>
          </w:p>
        </w:tc>
      </w:tr>
    </w:tbl>
    <w:p w:rsidR="00886EDB" w:rsidRDefault="00886EDB" w:rsidP="00886EDB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</w:p>
    <w:p w:rsidR="00886EDB" w:rsidRDefault="00886EDB" w:rsidP="00886EDB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</w:p>
    <w:p w:rsidR="00886EDB" w:rsidRDefault="00886EDB" w:rsidP="00886EDB">
      <w:pPr>
        <w:tabs>
          <w:tab w:val="left" w:pos="3544"/>
          <w:tab w:val="left" w:pos="3828"/>
        </w:tabs>
        <w:ind w:right="5102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передачу житла у приватну (спільну часткову) власність  громадян </w:t>
      </w:r>
    </w:p>
    <w:p w:rsidR="00886EDB" w:rsidRDefault="00886EDB" w:rsidP="00886EDB">
      <w:pPr>
        <w:ind w:right="5102"/>
        <w:jc w:val="both"/>
        <w:rPr>
          <w:b/>
          <w:i/>
          <w:color w:val="000000"/>
          <w:szCs w:val="28"/>
        </w:rPr>
      </w:pPr>
    </w:p>
    <w:p w:rsidR="00886EDB" w:rsidRDefault="00886EDB" w:rsidP="00886EDB">
      <w:pPr>
        <w:ind w:right="6661"/>
        <w:jc w:val="both"/>
        <w:rPr>
          <w:b/>
          <w:i/>
          <w:color w:val="000000"/>
          <w:szCs w:val="28"/>
        </w:rPr>
      </w:pPr>
    </w:p>
    <w:p w:rsidR="00886EDB" w:rsidRDefault="00886EDB" w:rsidP="00886EDB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Ураховуючи протокол засідання громадської комісії з житлових питань виконкому Покровської районної в місті ради від 07.06.2024 №10,</w:t>
      </w:r>
      <w:r w:rsidRPr="00A46730">
        <w:rPr>
          <w:color w:val="000000"/>
          <w:szCs w:val="28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 зі змінами,         ст. 9 Житлового кодексу України</w:t>
      </w:r>
      <w:r w:rsidRPr="00A4673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Наказу</w:t>
      </w:r>
      <w:r w:rsidRPr="00C92D62">
        <w:rPr>
          <w:color w:val="000000"/>
          <w:szCs w:val="28"/>
        </w:rPr>
        <w:t xml:space="preserve"> </w:t>
      </w:r>
      <w:r w:rsidRPr="00C92D62">
        <w:rPr>
          <w:szCs w:val="28"/>
        </w:rPr>
        <w:t>Міністерства з питань житлово-комунального господарства України від 16.12.2009 №396</w:t>
      </w:r>
      <w:r>
        <w:rPr>
          <w:szCs w:val="28"/>
        </w:rPr>
        <w:t xml:space="preserve"> </w:t>
      </w:r>
      <w:r w:rsidRPr="00C92D62">
        <w:rPr>
          <w:szCs w:val="28"/>
        </w:rPr>
        <w:t>«Про затвердження Положення про порядок передачі квартир (будинків), жилих приміщень у гуртожитках у власність</w:t>
      </w:r>
      <w:r>
        <w:rPr>
          <w:szCs w:val="28"/>
        </w:rPr>
        <w:t xml:space="preserve"> громадян»</w:t>
      </w:r>
      <w:r w:rsidRPr="00C92D62">
        <w:rPr>
          <w:szCs w:val="28"/>
        </w:rPr>
        <w:t>,</w:t>
      </w:r>
      <w:r>
        <w:rPr>
          <w:szCs w:val="28"/>
        </w:rPr>
        <w:t xml:space="preserve"> зі змінами, ст.ст. 2, 8 З</w:t>
      </w:r>
      <w:r>
        <w:rPr>
          <w:color w:val="000000"/>
          <w:szCs w:val="28"/>
        </w:rPr>
        <w:t>акону України «Про приватизацію державного житлового фонду», керуючись ст.ст. 41, 59 Закону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886EDB" w:rsidRDefault="00886EDB" w:rsidP="00886EDB">
      <w:pPr>
        <w:ind w:right="-1"/>
        <w:jc w:val="both"/>
        <w:rPr>
          <w:color w:val="000000"/>
          <w:szCs w:val="28"/>
        </w:rPr>
      </w:pPr>
    </w:p>
    <w:p w:rsidR="00886EDB" w:rsidRDefault="00886EDB" w:rsidP="00886EDB">
      <w:pPr>
        <w:ind w:right="-1" w:firstLine="284"/>
        <w:jc w:val="both"/>
      </w:pPr>
      <w:r>
        <w:t xml:space="preserve">    1. Передати у приватну (спільну часткову) власність громадян житло, яке перебуває в комунальній власності Криворізької міської територіальної громади й розташоване в Покровському </w:t>
      </w:r>
      <w:r w:rsidRPr="007579BA">
        <w:t>районі</w:t>
      </w:r>
      <w:r>
        <w:t xml:space="preserve"> (додаток).</w:t>
      </w:r>
    </w:p>
    <w:p w:rsidR="00886EDB" w:rsidRDefault="00886EDB" w:rsidP="00886EDB">
      <w:pPr>
        <w:ind w:right="-1" w:firstLine="284"/>
        <w:jc w:val="both"/>
      </w:pPr>
      <w:r>
        <w:t xml:space="preserve">    2. </w:t>
      </w:r>
      <w:r>
        <w:rPr>
          <w:color w:val="000000"/>
          <w:szCs w:val="28"/>
        </w:rPr>
        <w:t xml:space="preserve"> Оформити громадян</w:t>
      </w:r>
      <w:proofErr w:type="spellStart"/>
      <w:r>
        <w:rPr>
          <w:color w:val="000000"/>
          <w:szCs w:val="28"/>
          <w:lang w:val="ru-RU"/>
        </w:rPr>
        <w:t>ам</w:t>
      </w:r>
      <w:proofErr w:type="spellEnd"/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>свідоцтво про право власності.</w:t>
      </w:r>
    </w:p>
    <w:p w:rsidR="00886EDB" w:rsidRDefault="00886EDB" w:rsidP="00886EDB">
      <w:pPr>
        <w:ind w:firstLine="426"/>
        <w:jc w:val="both"/>
        <w:rPr>
          <w:color w:val="000000"/>
          <w:szCs w:val="28"/>
        </w:rPr>
      </w:pPr>
      <w:r>
        <w:rPr>
          <w:szCs w:val="28"/>
        </w:rPr>
        <w:t xml:space="preserve"> 3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886EDB" w:rsidRDefault="00886EDB" w:rsidP="00886EDB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86EDB" w:rsidRDefault="00886EDB" w:rsidP="00886EDB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86EDB" w:rsidRDefault="00886EDB" w:rsidP="00886EDB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86EDB" w:rsidRDefault="00886EDB" w:rsidP="00886EDB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886EDB" w:rsidRDefault="00886EDB" w:rsidP="00886EDB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районної в місті ради                                     Андрій СОКОЛОВСЬКИЙ</w:t>
      </w:r>
    </w:p>
    <w:p w:rsidR="00886EDB" w:rsidRDefault="00886EDB" w:rsidP="00886EDB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886EDB" w:rsidRDefault="00886EDB" w:rsidP="00886EDB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886EDB" w:rsidRDefault="00886EDB" w:rsidP="00886EDB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EA053E" w:rsidRDefault="00EA053E" w:rsidP="00886EDB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EA053E" w:rsidRDefault="00EA053E" w:rsidP="00886EDB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EA053E" w:rsidRDefault="00EA053E" w:rsidP="00886EDB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EA053E" w:rsidRDefault="00EA053E" w:rsidP="00886EDB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EA053E" w:rsidRDefault="00EA053E" w:rsidP="00886EDB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886EDB" w:rsidRPr="004470F5" w:rsidRDefault="00886EDB" w:rsidP="00886EDB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Додаток </w:t>
      </w:r>
    </w:p>
    <w:p w:rsidR="00886EDB" w:rsidRPr="004470F5" w:rsidRDefault="00886EDB" w:rsidP="00886EDB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до рішення виконкому</w:t>
      </w:r>
    </w:p>
    <w:p w:rsidR="00886EDB" w:rsidRPr="004470F5" w:rsidRDefault="00886EDB" w:rsidP="00886EDB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районної в місті ради</w:t>
      </w:r>
    </w:p>
    <w:p w:rsidR="00886EDB" w:rsidRPr="004470F5" w:rsidRDefault="00EA053E" w:rsidP="00886EDB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14.06.2024  </w:t>
      </w:r>
      <w:r w:rsidR="00886EDB" w:rsidRPr="004470F5">
        <w:rPr>
          <w:rFonts w:eastAsia="MS Mincho"/>
          <w:szCs w:val="28"/>
          <w:lang w:eastAsia="ar-SA"/>
        </w:rPr>
        <w:t>№</w:t>
      </w:r>
      <w:r>
        <w:rPr>
          <w:rFonts w:eastAsia="MS Mincho"/>
          <w:szCs w:val="28"/>
          <w:lang w:eastAsia="ar-SA"/>
        </w:rPr>
        <w:t>569</w:t>
      </w:r>
    </w:p>
    <w:p w:rsidR="00886EDB" w:rsidRPr="004470F5" w:rsidRDefault="00886EDB" w:rsidP="00886EDB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86EDB" w:rsidRDefault="00886EDB" w:rsidP="00886EDB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Список громадян, яким передається у</w:t>
      </w:r>
    </w:p>
    <w:p w:rsidR="00886EDB" w:rsidRDefault="00886EDB" w:rsidP="00886EDB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приватну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(спільну часткову) власність житло,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яке перебуває в комунальній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власності Криворізької міської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територіальної громади й розташоване в Покровс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ькому районі</w:t>
      </w:r>
    </w:p>
    <w:p w:rsidR="00886EDB" w:rsidRPr="004470F5" w:rsidRDefault="00886EDB" w:rsidP="00886EDB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402"/>
        <w:gridCol w:w="3828"/>
        <w:gridCol w:w="1842"/>
      </w:tblGrid>
      <w:tr w:rsidR="00886EDB" w:rsidRPr="00F66FDE" w:rsidTr="006E0273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86EDB" w:rsidRPr="00B96D1D" w:rsidRDefault="00886EDB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№ </w:t>
            </w:r>
          </w:p>
          <w:p w:rsidR="00886EDB" w:rsidRPr="00B96D1D" w:rsidRDefault="00886EDB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з/п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86EDB" w:rsidRPr="00B96D1D" w:rsidRDefault="00886EDB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ПІБ, </w:t>
            </w:r>
          </w:p>
          <w:p w:rsidR="00886EDB" w:rsidRPr="00B96D1D" w:rsidRDefault="00886EDB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дата народження 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86EDB" w:rsidRPr="00B96D1D" w:rsidRDefault="00886EDB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Адреса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86EDB" w:rsidRPr="00B96D1D" w:rsidRDefault="00886EDB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Форма власності</w:t>
            </w:r>
          </w:p>
        </w:tc>
      </w:tr>
      <w:tr w:rsidR="00886EDB" w:rsidRPr="00C6495B" w:rsidTr="006E0273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86EDB" w:rsidRPr="00C6495B" w:rsidRDefault="00886EDB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  <w:lang w:val="ru-RU"/>
              </w:rPr>
            </w:pPr>
            <w:r w:rsidRPr="00C6495B">
              <w:rPr>
                <w:bCs/>
                <w:sz w:val="24"/>
                <w:lang w:val="ru-RU"/>
              </w:rPr>
              <w:t>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86EDB" w:rsidRPr="00C6495B" w:rsidRDefault="00886EDB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proofErr w:type="spellStart"/>
            <w:r w:rsidRPr="00C6495B">
              <w:rPr>
                <w:bCs/>
                <w:sz w:val="24"/>
              </w:rPr>
              <w:t>Бритун</w:t>
            </w:r>
            <w:proofErr w:type="spellEnd"/>
            <w:r w:rsidRPr="00C6495B">
              <w:rPr>
                <w:bCs/>
                <w:sz w:val="24"/>
              </w:rPr>
              <w:t xml:space="preserve"> </w:t>
            </w:r>
          </w:p>
          <w:p w:rsidR="00886EDB" w:rsidRPr="00C6495B" w:rsidRDefault="00886EDB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C6495B">
              <w:rPr>
                <w:bCs/>
                <w:sz w:val="24"/>
              </w:rPr>
              <w:t>Валерій Анатолійович,</w:t>
            </w:r>
          </w:p>
          <w:p w:rsidR="00886EDB" w:rsidRPr="00C6495B" w:rsidRDefault="000615F0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886EDB" w:rsidRPr="00C6495B" w:rsidRDefault="00886EDB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proofErr w:type="spellStart"/>
            <w:r w:rsidRPr="00C6495B">
              <w:rPr>
                <w:bCs/>
                <w:sz w:val="24"/>
              </w:rPr>
              <w:t>Бритун</w:t>
            </w:r>
            <w:proofErr w:type="spellEnd"/>
            <w:r w:rsidRPr="00C6495B">
              <w:rPr>
                <w:bCs/>
                <w:sz w:val="24"/>
              </w:rPr>
              <w:t xml:space="preserve"> </w:t>
            </w:r>
          </w:p>
          <w:p w:rsidR="00886EDB" w:rsidRPr="00C6495B" w:rsidRDefault="00886EDB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C6495B">
              <w:rPr>
                <w:bCs/>
                <w:sz w:val="24"/>
              </w:rPr>
              <w:t>Михайло Валерійович,</w:t>
            </w:r>
          </w:p>
          <w:p w:rsidR="00886EDB" w:rsidRPr="00C6495B" w:rsidRDefault="000615F0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886EDB" w:rsidRPr="00C6495B" w:rsidRDefault="00886EDB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86EDB" w:rsidRPr="00C6495B" w:rsidRDefault="00886EDB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C6495B">
              <w:rPr>
                <w:bCs/>
                <w:sz w:val="24"/>
              </w:rPr>
              <w:t xml:space="preserve">м. Кривий Ріг, </w:t>
            </w:r>
          </w:p>
          <w:p w:rsidR="00886EDB" w:rsidRPr="00C6495B" w:rsidRDefault="00886EDB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C6495B">
              <w:rPr>
                <w:bCs/>
                <w:sz w:val="24"/>
              </w:rPr>
              <w:t xml:space="preserve">вул. </w:t>
            </w:r>
            <w:r w:rsidR="000615F0">
              <w:rPr>
                <w:bCs/>
                <w:sz w:val="24"/>
              </w:rPr>
              <w:t>***</w:t>
            </w:r>
            <w:r w:rsidRPr="00C6495B">
              <w:rPr>
                <w:bCs/>
                <w:sz w:val="24"/>
              </w:rPr>
              <w:t xml:space="preserve">, </w:t>
            </w:r>
          </w:p>
          <w:p w:rsidR="00886EDB" w:rsidRPr="00C6495B" w:rsidRDefault="00886EDB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будинок №</w:t>
            </w:r>
            <w:r w:rsidR="000615F0">
              <w:rPr>
                <w:bCs/>
                <w:sz w:val="24"/>
              </w:rPr>
              <w:t>***</w:t>
            </w:r>
            <w:r>
              <w:rPr>
                <w:bCs/>
                <w:sz w:val="24"/>
              </w:rPr>
              <w:t>, кімната</w:t>
            </w:r>
            <w:r w:rsidRPr="00C6495B">
              <w:rPr>
                <w:bCs/>
                <w:sz w:val="24"/>
              </w:rPr>
              <w:t xml:space="preserve"> №</w:t>
            </w:r>
            <w:r w:rsidR="000615F0">
              <w:rPr>
                <w:bCs/>
                <w:sz w:val="24"/>
              </w:rPr>
              <w:t>***</w:t>
            </w:r>
          </w:p>
          <w:p w:rsidR="00886EDB" w:rsidRPr="00C6495B" w:rsidRDefault="00886EDB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C6495B">
              <w:rPr>
                <w:bCs/>
                <w:sz w:val="24"/>
              </w:rPr>
              <w:t xml:space="preserve">(дві кімнати </w:t>
            </w:r>
          </w:p>
          <w:p w:rsidR="00886EDB" w:rsidRPr="00C6495B" w:rsidRDefault="00886EDB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C6495B">
              <w:rPr>
                <w:bCs/>
                <w:sz w:val="24"/>
              </w:rPr>
              <w:t xml:space="preserve">загальною площею 33,4 </w:t>
            </w:r>
            <w:proofErr w:type="spellStart"/>
            <w:r w:rsidRPr="00C6495B">
              <w:rPr>
                <w:bCs/>
                <w:sz w:val="24"/>
              </w:rPr>
              <w:t>кв.м</w:t>
            </w:r>
            <w:proofErr w:type="spellEnd"/>
            <w:r w:rsidRPr="00C6495B">
              <w:rPr>
                <w:bCs/>
                <w:sz w:val="24"/>
              </w:rPr>
              <w:t>,</w:t>
            </w:r>
          </w:p>
          <w:p w:rsidR="00886EDB" w:rsidRPr="00C6495B" w:rsidRDefault="00886EDB" w:rsidP="006E027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C6495B">
              <w:rPr>
                <w:bCs/>
                <w:sz w:val="24"/>
              </w:rPr>
              <w:t xml:space="preserve">житловою площею 28,3 </w:t>
            </w:r>
            <w:proofErr w:type="spellStart"/>
            <w:r w:rsidRPr="00C6495B">
              <w:rPr>
                <w:bCs/>
                <w:sz w:val="24"/>
              </w:rPr>
              <w:t>кв.м</w:t>
            </w:r>
            <w:proofErr w:type="spellEnd"/>
            <w:r w:rsidRPr="00C6495B">
              <w:rPr>
                <w:bCs/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86EDB" w:rsidRPr="00C6495B" w:rsidRDefault="00886EDB" w:rsidP="006E0273">
            <w:pPr>
              <w:ind w:left="-142" w:right="-1"/>
              <w:jc w:val="center"/>
              <w:rPr>
                <w:sz w:val="24"/>
              </w:rPr>
            </w:pPr>
            <w:r w:rsidRPr="00C6495B">
              <w:rPr>
                <w:sz w:val="24"/>
              </w:rPr>
              <w:t xml:space="preserve">У приватну (спільну </w:t>
            </w:r>
          </w:p>
          <w:p w:rsidR="00886EDB" w:rsidRPr="00C6495B" w:rsidRDefault="00886EDB" w:rsidP="006E0273">
            <w:pPr>
              <w:ind w:left="-142" w:right="-1"/>
              <w:jc w:val="center"/>
              <w:rPr>
                <w:sz w:val="24"/>
              </w:rPr>
            </w:pPr>
            <w:r w:rsidRPr="00C6495B">
              <w:rPr>
                <w:sz w:val="24"/>
              </w:rPr>
              <w:t xml:space="preserve">часткову) </w:t>
            </w:r>
          </w:p>
          <w:p w:rsidR="00886EDB" w:rsidRPr="00C6495B" w:rsidRDefault="00886EDB" w:rsidP="006E0273">
            <w:pPr>
              <w:ind w:left="-142" w:right="-1"/>
              <w:jc w:val="center"/>
              <w:rPr>
                <w:sz w:val="24"/>
              </w:rPr>
            </w:pPr>
            <w:r w:rsidRPr="00C6495B">
              <w:rPr>
                <w:sz w:val="24"/>
              </w:rPr>
              <w:t xml:space="preserve">власність </w:t>
            </w:r>
          </w:p>
          <w:p w:rsidR="00886EDB" w:rsidRPr="00C6495B" w:rsidRDefault="00886EDB" w:rsidP="006E0273">
            <w:pPr>
              <w:ind w:left="-142" w:right="-1"/>
              <w:jc w:val="center"/>
              <w:rPr>
                <w:sz w:val="24"/>
              </w:rPr>
            </w:pPr>
            <w:r w:rsidRPr="00C6495B">
              <w:rPr>
                <w:sz w:val="24"/>
              </w:rPr>
              <w:t>по 1/2</w:t>
            </w:r>
          </w:p>
          <w:p w:rsidR="00886EDB" w:rsidRPr="00C6495B" w:rsidRDefault="00886EDB" w:rsidP="006E0273">
            <w:pPr>
              <w:ind w:left="-142" w:right="-1"/>
              <w:jc w:val="center"/>
              <w:rPr>
                <w:sz w:val="24"/>
              </w:rPr>
            </w:pPr>
            <w:r w:rsidRPr="00C6495B">
              <w:rPr>
                <w:sz w:val="24"/>
              </w:rPr>
              <w:t>кожному</w:t>
            </w:r>
          </w:p>
        </w:tc>
      </w:tr>
    </w:tbl>
    <w:p w:rsidR="00886EDB" w:rsidRDefault="00886EDB" w:rsidP="00886EDB">
      <w:pPr>
        <w:tabs>
          <w:tab w:val="left" w:pos="4290"/>
        </w:tabs>
        <w:jc w:val="center"/>
        <w:rPr>
          <w:color w:val="000000"/>
          <w:sz w:val="27"/>
          <w:szCs w:val="27"/>
          <w:lang w:val="ru-RU"/>
        </w:rPr>
      </w:pPr>
    </w:p>
    <w:p w:rsidR="00886EDB" w:rsidRDefault="00886EDB" w:rsidP="00886EDB">
      <w:pPr>
        <w:tabs>
          <w:tab w:val="left" w:pos="4290"/>
        </w:tabs>
        <w:jc w:val="center"/>
        <w:rPr>
          <w:color w:val="000000"/>
          <w:sz w:val="27"/>
          <w:szCs w:val="27"/>
          <w:lang w:val="ru-RU"/>
        </w:rPr>
      </w:pPr>
      <w:r>
        <w:rPr>
          <w:color w:val="000000"/>
          <w:sz w:val="27"/>
          <w:szCs w:val="27"/>
          <w:lang w:val="ru-RU"/>
        </w:rPr>
        <w:t>____________________________________</w:t>
      </w:r>
    </w:p>
    <w:p w:rsidR="00886EDB" w:rsidRDefault="00886EDB" w:rsidP="00886EDB">
      <w:pPr>
        <w:tabs>
          <w:tab w:val="left" w:pos="4290"/>
        </w:tabs>
        <w:jc w:val="center"/>
        <w:rPr>
          <w:color w:val="000000"/>
          <w:sz w:val="27"/>
          <w:szCs w:val="27"/>
          <w:lang w:val="ru-RU"/>
        </w:rPr>
      </w:pPr>
    </w:p>
    <w:p w:rsidR="00886EDB" w:rsidRDefault="00886EDB" w:rsidP="00886EDB">
      <w:pPr>
        <w:tabs>
          <w:tab w:val="left" w:pos="4290"/>
        </w:tabs>
        <w:jc w:val="center"/>
        <w:rPr>
          <w:color w:val="000000"/>
          <w:sz w:val="27"/>
          <w:szCs w:val="27"/>
          <w:lang w:val="ru-RU"/>
        </w:rPr>
      </w:pPr>
    </w:p>
    <w:p w:rsidR="00F03B3D" w:rsidRDefault="00F03B3D" w:rsidP="00886EDB">
      <w:pPr>
        <w:tabs>
          <w:tab w:val="left" w:pos="4290"/>
        </w:tabs>
        <w:jc w:val="center"/>
        <w:rPr>
          <w:color w:val="000000"/>
          <w:sz w:val="27"/>
          <w:szCs w:val="27"/>
          <w:lang w:val="ru-RU"/>
        </w:rPr>
      </w:pPr>
    </w:p>
    <w:p w:rsidR="00F03B3D" w:rsidRDefault="00F03B3D" w:rsidP="00886EDB">
      <w:pPr>
        <w:tabs>
          <w:tab w:val="left" w:pos="4290"/>
        </w:tabs>
        <w:jc w:val="center"/>
        <w:rPr>
          <w:color w:val="000000"/>
          <w:sz w:val="27"/>
          <w:szCs w:val="27"/>
          <w:lang w:val="ru-RU"/>
        </w:rPr>
      </w:pPr>
    </w:p>
    <w:p w:rsidR="00F03B3D" w:rsidRDefault="00F03B3D" w:rsidP="00886EDB">
      <w:pPr>
        <w:tabs>
          <w:tab w:val="left" w:pos="4290"/>
        </w:tabs>
        <w:jc w:val="center"/>
        <w:rPr>
          <w:color w:val="000000"/>
          <w:sz w:val="27"/>
          <w:szCs w:val="27"/>
          <w:lang w:val="ru-RU"/>
        </w:rPr>
      </w:pPr>
    </w:p>
    <w:p w:rsidR="00886EDB" w:rsidRDefault="00886EDB" w:rsidP="00886EDB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886EDB" w:rsidRDefault="00886EDB" w:rsidP="00886EDB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:rsidR="00886EDB" w:rsidRDefault="00886EDB" w:rsidP="00886EDB">
      <w:pPr>
        <w:rPr>
          <w:szCs w:val="28"/>
        </w:rPr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 Олена СКУБЕНКО</w:t>
      </w:r>
    </w:p>
    <w:p w:rsidR="00886EDB" w:rsidRDefault="00886EDB" w:rsidP="00886EDB">
      <w:pPr>
        <w:rPr>
          <w:szCs w:val="28"/>
        </w:rPr>
      </w:pPr>
    </w:p>
    <w:p w:rsidR="00886EDB" w:rsidRDefault="00886EDB" w:rsidP="00886EDB">
      <w:pPr>
        <w:rPr>
          <w:szCs w:val="28"/>
        </w:rPr>
      </w:pPr>
    </w:p>
    <w:p w:rsidR="00886EDB" w:rsidRDefault="00886EDB" w:rsidP="00886EDB">
      <w:pPr>
        <w:rPr>
          <w:szCs w:val="28"/>
        </w:rPr>
      </w:pPr>
    </w:p>
    <w:p w:rsidR="00886EDB" w:rsidRDefault="00886EDB" w:rsidP="00886EDB">
      <w:pPr>
        <w:rPr>
          <w:szCs w:val="28"/>
        </w:rPr>
      </w:pPr>
    </w:p>
    <w:p w:rsidR="00886EDB" w:rsidRPr="000456FB" w:rsidRDefault="00886EDB" w:rsidP="00886EDB">
      <w:pPr>
        <w:tabs>
          <w:tab w:val="left" w:pos="4290"/>
        </w:tabs>
        <w:jc w:val="center"/>
        <w:rPr>
          <w:color w:val="000000"/>
          <w:sz w:val="27"/>
          <w:szCs w:val="27"/>
        </w:rPr>
      </w:pPr>
    </w:p>
    <w:p w:rsidR="004D4FE3" w:rsidRPr="00F40B6B" w:rsidRDefault="00F40B6B">
      <w:pPr>
        <w:rPr>
          <w:sz w:val="24"/>
        </w:rPr>
      </w:pPr>
      <w:r w:rsidRPr="00F40B6B">
        <w:rPr>
          <w:sz w:val="24"/>
        </w:rPr>
        <w:t>**** - конфіденційна інформація</w:t>
      </w:r>
    </w:p>
    <w:sectPr w:rsidR="004D4FE3" w:rsidRPr="00F40B6B" w:rsidSect="00797D6E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86EDB"/>
    <w:rsid w:val="000615F0"/>
    <w:rsid w:val="00374435"/>
    <w:rsid w:val="004D4FE3"/>
    <w:rsid w:val="00797D6E"/>
    <w:rsid w:val="00886EDB"/>
    <w:rsid w:val="00B26C0C"/>
    <w:rsid w:val="00CF1846"/>
    <w:rsid w:val="00DC3960"/>
    <w:rsid w:val="00EA053E"/>
    <w:rsid w:val="00EC5336"/>
    <w:rsid w:val="00F03B3D"/>
    <w:rsid w:val="00F40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ED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03B3D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uiPriority w:val="99"/>
    <w:rsid w:val="00886EDB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Default">
    <w:name w:val="Default"/>
    <w:rsid w:val="00886E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03B3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3B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B3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340</Words>
  <Characters>1941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6</cp:revision>
  <cp:lastPrinted>2024-06-14T13:29:00Z</cp:lastPrinted>
  <dcterms:created xsi:type="dcterms:W3CDTF">2024-06-12T20:42:00Z</dcterms:created>
  <dcterms:modified xsi:type="dcterms:W3CDTF">2024-06-17T06:44:00Z</dcterms:modified>
</cp:coreProperties>
</file>