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101" w:rsidRDefault="00F40101" w:rsidP="00F40101">
      <w:pPr>
        <w:ind w:left="-360"/>
        <w:jc w:val="center"/>
      </w:pPr>
      <w:r w:rsidRPr="00645CE2">
        <w:rPr>
          <w:rFonts w:eastAsia="SimSun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7" o:title=""/>
          </v:shape>
          <o:OLEObject Type="Embed" ProgID="Word.Picture.8" ShapeID="_x0000_i1025" DrawAspect="Content" ObjectID="_1780466410" r:id="rId8"/>
        </w:object>
      </w:r>
      <w:r>
        <w:t xml:space="preserve"> </w:t>
      </w:r>
    </w:p>
    <w:p w:rsidR="00F40101" w:rsidRDefault="00F40101" w:rsidP="00F40101">
      <w:pPr>
        <w:ind w:left="-360"/>
        <w:jc w:val="center"/>
        <w:rPr>
          <w:sz w:val="10"/>
          <w:szCs w:val="10"/>
        </w:rPr>
      </w:pPr>
    </w:p>
    <w:p w:rsidR="00F40101" w:rsidRDefault="00F40101" w:rsidP="00F40101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F40101" w:rsidRDefault="00F40101" w:rsidP="00F40101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F40101" w:rsidRDefault="00F40101" w:rsidP="00F40101">
      <w:pPr>
        <w:rPr>
          <w:b/>
          <w:sz w:val="22"/>
          <w:szCs w:val="22"/>
        </w:rPr>
      </w:pPr>
    </w:p>
    <w:p w:rsidR="00F40101" w:rsidRDefault="00F40101" w:rsidP="00F40101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F40101" w:rsidRDefault="00F40101" w:rsidP="00F40101">
      <w:pPr>
        <w:rPr>
          <w:b/>
          <w:spacing w:val="100"/>
          <w:sz w:val="20"/>
          <w:szCs w:val="22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40101" w:rsidTr="00F40101">
        <w:tc>
          <w:tcPr>
            <w:tcW w:w="3190" w:type="dxa"/>
            <w:hideMark/>
          </w:tcPr>
          <w:p w:rsidR="00F40101" w:rsidRDefault="00F40101">
            <w:pPr>
              <w:rPr>
                <w:szCs w:val="28"/>
              </w:rPr>
            </w:pPr>
            <w:r>
              <w:rPr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F40101" w:rsidRDefault="00F40101">
            <w:pPr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F40101" w:rsidRDefault="00F401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B4671B">
              <w:rPr>
                <w:szCs w:val="28"/>
              </w:rPr>
              <w:t>632</w:t>
            </w:r>
          </w:p>
        </w:tc>
      </w:tr>
    </w:tbl>
    <w:p w:rsidR="00695CEC" w:rsidRPr="006C7DB7" w:rsidRDefault="00695CEC" w:rsidP="006C7DB7">
      <w:pPr>
        <w:ind w:left="-360"/>
        <w:jc w:val="center"/>
      </w:pPr>
    </w:p>
    <w:p w:rsidR="003C1A86" w:rsidRDefault="003C1A86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Default="00CF4A34" w:rsidP="00F901D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F901DD">
        <w:rPr>
          <w:b/>
          <w:i/>
          <w:szCs w:val="28"/>
        </w:rPr>
        <w:t xml:space="preserve"> </w:t>
      </w:r>
      <w:r w:rsidR="00B72A36">
        <w:rPr>
          <w:b/>
          <w:i/>
          <w:szCs w:val="28"/>
        </w:rPr>
        <w:t>зелених насаджень</w:t>
      </w:r>
    </w:p>
    <w:p w:rsidR="00CF4A34" w:rsidRDefault="00CF4A34" w:rsidP="00CF4A34">
      <w:pPr>
        <w:ind w:left="851" w:firstLine="720"/>
        <w:jc w:val="both"/>
        <w:rPr>
          <w:szCs w:val="28"/>
        </w:rPr>
      </w:pPr>
    </w:p>
    <w:p w:rsidR="00CF4A34" w:rsidRDefault="00A443AF" w:rsidP="00E2203F">
      <w:pPr>
        <w:ind w:firstLine="567"/>
        <w:jc w:val="both"/>
        <w:rPr>
          <w:szCs w:val="28"/>
        </w:rPr>
      </w:pPr>
      <w:r>
        <w:rPr>
          <w:szCs w:val="28"/>
        </w:rPr>
        <w:t>Р</w:t>
      </w:r>
      <w:r w:rsidR="00E0325F">
        <w:rPr>
          <w:szCs w:val="28"/>
        </w:rPr>
        <w:t>озглянувши заяв</w:t>
      </w:r>
      <w:r w:rsidR="00BC5305">
        <w:rPr>
          <w:szCs w:val="28"/>
        </w:rPr>
        <w:t>у</w:t>
      </w:r>
      <w:r w:rsidR="001E5EC5">
        <w:rPr>
          <w:szCs w:val="28"/>
        </w:rPr>
        <w:t xml:space="preserve"> </w:t>
      </w:r>
      <w:r w:rsidR="00AC7F60">
        <w:rPr>
          <w:szCs w:val="28"/>
        </w:rPr>
        <w:t xml:space="preserve"> ТОВ</w:t>
      </w:r>
      <w:r w:rsidR="00BC5305">
        <w:rPr>
          <w:szCs w:val="28"/>
        </w:rPr>
        <w:t xml:space="preserve"> «</w:t>
      </w:r>
      <w:r w:rsidR="00CE3707">
        <w:rPr>
          <w:szCs w:val="28"/>
        </w:rPr>
        <w:t>АРІКОН КР</w:t>
      </w:r>
      <w:r w:rsidR="00A23E6E">
        <w:rPr>
          <w:szCs w:val="28"/>
        </w:rPr>
        <w:t>»</w:t>
      </w:r>
      <w:r w:rsidR="00CF4A34">
        <w:rPr>
          <w:szCs w:val="28"/>
        </w:rPr>
        <w:t>, ураховуючи акт обстеження зелених насаджень</w:t>
      </w:r>
      <w:r w:rsidR="00430042">
        <w:rPr>
          <w:szCs w:val="28"/>
        </w:rPr>
        <w:t>,</w:t>
      </w:r>
      <w:r w:rsidR="00CF4A34">
        <w:rPr>
          <w:szCs w:val="28"/>
        </w:rPr>
        <w:t xml:space="preserve"> що </w:t>
      </w:r>
      <w:r w:rsidR="00E7257B">
        <w:rPr>
          <w:szCs w:val="28"/>
        </w:rPr>
        <w:t>підлягають видаленню</w:t>
      </w:r>
      <w:r w:rsidR="00430042">
        <w:rPr>
          <w:szCs w:val="28"/>
        </w:rPr>
        <w:t>,</w:t>
      </w:r>
      <w:r w:rsidR="000A7E27">
        <w:rPr>
          <w:szCs w:val="28"/>
        </w:rPr>
        <w:t xml:space="preserve"> </w:t>
      </w:r>
      <w:r w:rsidR="00E7257B">
        <w:rPr>
          <w:szCs w:val="28"/>
        </w:rPr>
        <w:t xml:space="preserve">від </w:t>
      </w:r>
      <w:r w:rsidR="00CE3707">
        <w:rPr>
          <w:szCs w:val="28"/>
        </w:rPr>
        <w:t>10</w:t>
      </w:r>
      <w:r w:rsidR="00402456">
        <w:rPr>
          <w:szCs w:val="28"/>
        </w:rPr>
        <w:t>.0</w:t>
      </w:r>
      <w:r w:rsidR="00CE3707">
        <w:rPr>
          <w:szCs w:val="28"/>
        </w:rPr>
        <w:t>6</w:t>
      </w:r>
      <w:r w:rsidR="00402456">
        <w:rPr>
          <w:szCs w:val="28"/>
        </w:rPr>
        <w:t>.202</w:t>
      </w:r>
      <w:r w:rsidR="00CE3707">
        <w:rPr>
          <w:szCs w:val="28"/>
        </w:rPr>
        <w:t>4</w:t>
      </w:r>
      <w:r w:rsidR="00402456">
        <w:rPr>
          <w:szCs w:val="28"/>
        </w:rPr>
        <w:t xml:space="preserve"> №</w:t>
      </w:r>
      <w:r w:rsidR="00CE3707">
        <w:rPr>
          <w:szCs w:val="28"/>
        </w:rPr>
        <w:t>43</w:t>
      </w:r>
      <w:r w:rsidR="00CF4A34">
        <w:rPr>
          <w:szCs w:val="28"/>
        </w:rPr>
        <w:t xml:space="preserve">, відповідно до </w:t>
      </w:r>
      <w:r w:rsidR="00430042">
        <w:rPr>
          <w:szCs w:val="28"/>
        </w:rPr>
        <w:t xml:space="preserve">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</w:t>
      </w:r>
      <w:r w:rsidR="00CF4A34">
        <w:rPr>
          <w:szCs w:val="28"/>
        </w:rPr>
        <w:t>рішення Криворізької міської  ради  від 31.03.2016 №381  «Про обсяг і межі повноважень районних у міст</w:t>
      </w:r>
      <w:r w:rsidR="001F5368">
        <w:rPr>
          <w:szCs w:val="28"/>
        </w:rPr>
        <w:t>і рад та їх виконавчих органів»</w:t>
      </w:r>
      <w:r w:rsidR="00E0325F">
        <w:rPr>
          <w:szCs w:val="28"/>
        </w:rPr>
        <w:t>,</w:t>
      </w:r>
      <w:r w:rsidR="005548B2">
        <w:rPr>
          <w:szCs w:val="28"/>
        </w:rPr>
        <w:t xml:space="preserve"> </w:t>
      </w:r>
      <w:r w:rsidR="00F42133">
        <w:rPr>
          <w:szCs w:val="28"/>
        </w:rPr>
        <w:t xml:space="preserve">зі змінами, </w:t>
      </w:r>
      <w:r w:rsidR="00F52EED">
        <w:rPr>
          <w:szCs w:val="28"/>
        </w:rPr>
        <w:t xml:space="preserve">керуючись </w:t>
      </w:r>
      <w:r w:rsidR="00B81AB7">
        <w:rPr>
          <w:szCs w:val="28"/>
        </w:rPr>
        <w:t>ст.28 Закону</w:t>
      </w:r>
      <w:r w:rsidR="00CF4A34">
        <w:rPr>
          <w:szCs w:val="28"/>
        </w:rPr>
        <w:t xml:space="preserve"> України «Про благоустрій населених пунктів»,</w:t>
      </w:r>
      <w:r w:rsidR="000A7E27">
        <w:rPr>
          <w:szCs w:val="28"/>
        </w:rPr>
        <w:t xml:space="preserve"> </w:t>
      </w:r>
      <w:r w:rsidR="00B81AB7">
        <w:rPr>
          <w:szCs w:val="28"/>
        </w:rPr>
        <w:t>ст.</w:t>
      </w:r>
      <w:r>
        <w:rPr>
          <w:szCs w:val="28"/>
        </w:rPr>
        <w:t xml:space="preserve">ст. </w:t>
      </w:r>
      <w:r w:rsidR="00B81AB7">
        <w:rPr>
          <w:szCs w:val="28"/>
        </w:rPr>
        <w:t>52</w:t>
      </w:r>
      <w:r w:rsidR="00F06226">
        <w:rPr>
          <w:szCs w:val="28"/>
        </w:rPr>
        <w:t xml:space="preserve">, </w:t>
      </w:r>
      <w:r w:rsidR="00B81AB7">
        <w:rPr>
          <w:szCs w:val="28"/>
        </w:rPr>
        <w:t>59 Закону України</w:t>
      </w:r>
      <w:r w:rsidR="00685817">
        <w:rPr>
          <w:szCs w:val="28"/>
        </w:rPr>
        <w:t xml:space="preserve"> «Про місцеве самоврядування в Україні», </w:t>
      </w:r>
      <w:r w:rsidR="00CF4A34">
        <w:rPr>
          <w:szCs w:val="28"/>
        </w:rPr>
        <w:t xml:space="preserve">виконком районної в місті ради </w:t>
      </w:r>
      <w:r w:rsidR="00CF4A34" w:rsidRPr="00F42133">
        <w:rPr>
          <w:b/>
          <w:i/>
          <w:szCs w:val="28"/>
        </w:rPr>
        <w:t>вирішив</w:t>
      </w:r>
      <w:r w:rsidR="00CF4A34" w:rsidRPr="002C6782">
        <w:rPr>
          <w:b/>
          <w:i/>
          <w:szCs w:val="28"/>
        </w:rPr>
        <w:t>:</w:t>
      </w:r>
    </w:p>
    <w:p w:rsidR="00CF4A34" w:rsidRDefault="00CF4A34" w:rsidP="00CF4A34">
      <w:pPr>
        <w:jc w:val="both"/>
        <w:rPr>
          <w:szCs w:val="28"/>
        </w:rPr>
      </w:pPr>
    </w:p>
    <w:p w:rsidR="00203B6F" w:rsidRPr="002C6782" w:rsidRDefault="00AC7F60" w:rsidP="00AC7F60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 xml:space="preserve">1. </w:t>
      </w:r>
      <w:r w:rsidR="00CF4A34" w:rsidRPr="002C6782">
        <w:rPr>
          <w:szCs w:val="28"/>
        </w:rPr>
        <w:t xml:space="preserve">Надати </w:t>
      </w:r>
      <w:r>
        <w:rPr>
          <w:szCs w:val="28"/>
        </w:rPr>
        <w:t>ТОВ «</w:t>
      </w:r>
      <w:r w:rsidR="00CE3707">
        <w:rPr>
          <w:szCs w:val="28"/>
        </w:rPr>
        <w:t>АРІКОН КР</w:t>
      </w:r>
      <w:r>
        <w:rPr>
          <w:szCs w:val="28"/>
        </w:rPr>
        <w:t>»</w:t>
      </w:r>
      <w:r w:rsidR="00BC5305" w:rsidRPr="002C6782">
        <w:rPr>
          <w:szCs w:val="28"/>
        </w:rPr>
        <w:t xml:space="preserve"> </w:t>
      </w:r>
      <w:r w:rsidR="008D43CD" w:rsidRPr="002C6782">
        <w:rPr>
          <w:szCs w:val="28"/>
        </w:rPr>
        <w:t>дозвіл на видалення</w:t>
      </w:r>
      <w:r w:rsidR="00B72A36" w:rsidRPr="002C6782">
        <w:rPr>
          <w:szCs w:val="28"/>
        </w:rPr>
        <w:t xml:space="preserve"> зелених насаджень</w:t>
      </w:r>
      <w:r>
        <w:rPr>
          <w:szCs w:val="28"/>
        </w:rPr>
        <w:t xml:space="preserve">: </w:t>
      </w:r>
      <w:r w:rsidR="00CE3707">
        <w:rPr>
          <w:szCs w:val="28"/>
        </w:rPr>
        <w:t>1</w:t>
      </w:r>
      <w:r>
        <w:rPr>
          <w:szCs w:val="28"/>
        </w:rPr>
        <w:t xml:space="preserve"> (</w:t>
      </w:r>
      <w:r w:rsidR="00CE3707">
        <w:rPr>
          <w:szCs w:val="28"/>
        </w:rPr>
        <w:t>одного</w:t>
      </w:r>
      <w:r>
        <w:rPr>
          <w:szCs w:val="28"/>
        </w:rPr>
        <w:t>)</w:t>
      </w:r>
      <w:r w:rsidR="00A62BB0" w:rsidRPr="002C6782">
        <w:rPr>
          <w:szCs w:val="28"/>
        </w:rPr>
        <w:t xml:space="preserve"> </w:t>
      </w:r>
      <w:r w:rsidR="00CE3707">
        <w:rPr>
          <w:szCs w:val="28"/>
        </w:rPr>
        <w:t>аварійного</w:t>
      </w:r>
      <w:r>
        <w:rPr>
          <w:szCs w:val="28"/>
        </w:rPr>
        <w:t xml:space="preserve"> дерев</w:t>
      </w:r>
      <w:r w:rsidR="00CE3707">
        <w:rPr>
          <w:szCs w:val="28"/>
        </w:rPr>
        <w:t>а</w:t>
      </w:r>
      <w:r w:rsidR="00D96C97">
        <w:rPr>
          <w:szCs w:val="28"/>
        </w:rPr>
        <w:t xml:space="preserve"> (каштан)</w:t>
      </w:r>
      <w:r>
        <w:rPr>
          <w:szCs w:val="28"/>
        </w:rPr>
        <w:t>,</w:t>
      </w:r>
      <w:r w:rsidR="00120EEC" w:rsidRPr="002C6782">
        <w:rPr>
          <w:szCs w:val="28"/>
        </w:rPr>
        <w:t xml:space="preserve"> </w:t>
      </w:r>
      <w:r w:rsidR="00CE3707">
        <w:rPr>
          <w:szCs w:val="28"/>
        </w:rPr>
        <w:t>3</w:t>
      </w:r>
      <w:r>
        <w:rPr>
          <w:szCs w:val="28"/>
        </w:rPr>
        <w:t xml:space="preserve"> (</w:t>
      </w:r>
      <w:r w:rsidR="00CE3707">
        <w:rPr>
          <w:szCs w:val="28"/>
        </w:rPr>
        <w:t>тр</w:t>
      </w:r>
      <w:r w:rsidR="000169F1">
        <w:rPr>
          <w:szCs w:val="28"/>
        </w:rPr>
        <w:t>ьох</w:t>
      </w:r>
      <w:r>
        <w:rPr>
          <w:szCs w:val="28"/>
        </w:rPr>
        <w:t>) зелених насаджен</w:t>
      </w:r>
      <w:r w:rsidR="00CE3707">
        <w:rPr>
          <w:szCs w:val="28"/>
        </w:rPr>
        <w:t>ь</w:t>
      </w:r>
      <w:r w:rsidR="00D96C97">
        <w:rPr>
          <w:szCs w:val="28"/>
        </w:rPr>
        <w:t xml:space="preserve"> (каштан)</w:t>
      </w:r>
      <w:r w:rsidR="00120EEC" w:rsidRPr="002C6782">
        <w:rPr>
          <w:szCs w:val="28"/>
        </w:rPr>
        <w:t xml:space="preserve">, розташованих </w:t>
      </w:r>
      <w:r w:rsidRPr="00AC7F60">
        <w:rPr>
          <w:szCs w:val="28"/>
        </w:rPr>
        <w:t>на земельній ділянці з</w:t>
      </w:r>
      <w:r>
        <w:rPr>
          <w:szCs w:val="28"/>
        </w:rPr>
        <w:t>а адресою</w:t>
      </w:r>
      <w:r w:rsidR="00141C30">
        <w:rPr>
          <w:szCs w:val="28"/>
        </w:rPr>
        <w:t>:</w:t>
      </w:r>
      <w:r>
        <w:rPr>
          <w:szCs w:val="28"/>
        </w:rPr>
        <w:t xml:space="preserve"> вул. </w:t>
      </w:r>
      <w:r w:rsidR="00CE3707">
        <w:rPr>
          <w:szCs w:val="28"/>
        </w:rPr>
        <w:t>Дишинського</w:t>
      </w:r>
      <w:r>
        <w:rPr>
          <w:szCs w:val="28"/>
        </w:rPr>
        <w:t>, буд.</w:t>
      </w:r>
      <w:r w:rsidR="00141C30">
        <w:rPr>
          <w:szCs w:val="28"/>
        </w:rPr>
        <w:t xml:space="preserve"> </w:t>
      </w:r>
      <w:r w:rsidR="00CE3707">
        <w:rPr>
          <w:szCs w:val="28"/>
        </w:rPr>
        <w:t>34</w:t>
      </w:r>
      <w:r>
        <w:rPr>
          <w:szCs w:val="28"/>
        </w:rPr>
        <w:t>.</w:t>
      </w:r>
      <w:r w:rsidRPr="00AC7F60">
        <w:rPr>
          <w:szCs w:val="28"/>
        </w:rPr>
        <w:t xml:space="preserve"> </w:t>
      </w:r>
    </w:p>
    <w:p w:rsidR="003F220D" w:rsidRDefault="00203B6F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1E5EC5">
        <w:rPr>
          <w:szCs w:val="28"/>
        </w:rPr>
        <w:t xml:space="preserve">Видати </w:t>
      </w:r>
      <w:r w:rsidR="00AC7F60">
        <w:rPr>
          <w:szCs w:val="28"/>
        </w:rPr>
        <w:t>ТОВ «</w:t>
      </w:r>
      <w:r w:rsidR="00CE3707">
        <w:rPr>
          <w:szCs w:val="28"/>
        </w:rPr>
        <w:t>АРІКОН КР</w:t>
      </w:r>
      <w:r w:rsidR="00AC7F60">
        <w:rPr>
          <w:szCs w:val="28"/>
        </w:rPr>
        <w:t>»</w:t>
      </w:r>
      <w:r w:rsidR="00BC5305">
        <w:rPr>
          <w:szCs w:val="28"/>
        </w:rPr>
        <w:t xml:space="preserve"> </w:t>
      </w:r>
      <w:r w:rsidR="00E40E5D">
        <w:rPr>
          <w:szCs w:val="28"/>
        </w:rPr>
        <w:t>ордер на ви</w:t>
      </w:r>
      <w:r w:rsidR="00A62BB0">
        <w:rPr>
          <w:szCs w:val="28"/>
        </w:rPr>
        <w:t xml:space="preserve">далення </w:t>
      </w:r>
      <w:r w:rsidR="00B72A36">
        <w:rPr>
          <w:szCs w:val="28"/>
        </w:rPr>
        <w:t>зелених насаджень</w:t>
      </w:r>
      <w:r w:rsidR="00E40E5D">
        <w:rPr>
          <w:szCs w:val="28"/>
        </w:rPr>
        <w:t>, зазначених</w:t>
      </w:r>
      <w:r>
        <w:rPr>
          <w:szCs w:val="28"/>
        </w:rPr>
        <w:t xml:space="preserve"> </w:t>
      </w:r>
      <w:r w:rsidR="003F220D">
        <w:rPr>
          <w:szCs w:val="28"/>
        </w:rPr>
        <w:t>у пункті 1 цього рішення</w:t>
      </w:r>
      <w:r w:rsidR="00AC7F60">
        <w:rPr>
          <w:szCs w:val="28"/>
        </w:rPr>
        <w:t xml:space="preserve">, </w:t>
      </w:r>
      <w:r w:rsidR="00A95C14">
        <w:rPr>
          <w:szCs w:val="28"/>
        </w:rPr>
        <w:t>у порядку</w:t>
      </w:r>
      <w:r w:rsidR="008A1343">
        <w:rPr>
          <w:szCs w:val="28"/>
        </w:rPr>
        <w:t>,</w:t>
      </w:r>
      <w:r w:rsidR="00A95C14">
        <w:rPr>
          <w:szCs w:val="28"/>
        </w:rPr>
        <w:t xml:space="preserve"> передбачен</w:t>
      </w:r>
      <w:r w:rsidR="008A1343">
        <w:rPr>
          <w:szCs w:val="28"/>
        </w:rPr>
        <w:t>ому</w:t>
      </w:r>
      <w:r w:rsidR="00A95C14">
        <w:rPr>
          <w:szCs w:val="28"/>
        </w:rPr>
        <w:t xml:space="preserve"> чинним законодавством</w:t>
      </w:r>
      <w:r w:rsidR="0057634E">
        <w:rPr>
          <w:szCs w:val="28"/>
        </w:rPr>
        <w:t xml:space="preserve"> </w:t>
      </w:r>
      <w:r w:rsidR="00A95C14">
        <w:rPr>
          <w:szCs w:val="28"/>
        </w:rPr>
        <w:t xml:space="preserve"> зі строком дії </w:t>
      </w:r>
      <w:r w:rsidR="0057634E">
        <w:rPr>
          <w:szCs w:val="28"/>
        </w:rPr>
        <w:t>3 місяці</w:t>
      </w:r>
      <w:r w:rsidR="00A95C14">
        <w:rPr>
          <w:szCs w:val="28"/>
        </w:rPr>
        <w:t xml:space="preserve"> </w:t>
      </w:r>
      <w:r w:rsidR="00AC7F60">
        <w:rPr>
          <w:szCs w:val="28"/>
        </w:rPr>
        <w:t>після подання заявником документа про сплату відновної вартості зелених насаджень, що підлягають видаленню</w:t>
      </w:r>
      <w:r w:rsidR="00F06226">
        <w:rPr>
          <w:szCs w:val="28"/>
        </w:rPr>
        <w:t>.</w:t>
      </w:r>
    </w:p>
    <w:p w:rsidR="00CF4A34" w:rsidRDefault="00A95C14" w:rsidP="00203B6F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Cs w:val="28"/>
        </w:rPr>
      </w:pPr>
      <w:r>
        <w:rPr>
          <w:szCs w:val="28"/>
        </w:rPr>
        <w:t>3</w:t>
      </w:r>
      <w:r w:rsidR="009D2FE5">
        <w:rPr>
          <w:szCs w:val="28"/>
        </w:rPr>
        <w:t>. </w:t>
      </w:r>
      <w:r w:rsidR="00CF4A34">
        <w:rPr>
          <w:szCs w:val="28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557512" w:rsidRDefault="00557512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56FF" w:rsidRDefault="002356FF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bookmarkStart w:id="0" w:name="_GoBack"/>
      <w:bookmarkEnd w:id="0"/>
    </w:p>
    <w:p w:rsidR="00326856" w:rsidRDefault="00326856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557512" w:rsidRDefault="00557512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203B6F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</w:t>
      </w:r>
      <w:r w:rsidR="00203B6F">
        <w:rPr>
          <w:szCs w:val="28"/>
        </w:rPr>
        <w:t xml:space="preserve">                    </w:t>
      </w:r>
      <w:r>
        <w:rPr>
          <w:szCs w:val="28"/>
        </w:rPr>
        <w:t xml:space="preserve">        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F40101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90D" w:rsidRDefault="00B0190D" w:rsidP="008203DC">
      <w:r>
        <w:separator/>
      </w:r>
    </w:p>
  </w:endnote>
  <w:endnote w:type="continuationSeparator" w:id="1">
    <w:p w:rsidR="00B0190D" w:rsidRDefault="00B0190D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90D" w:rsidRDefault="00B0190D" w:rsidP="008203DC">
      <w:r>
        <w:separator/>
      </w:r>
    </w:p>
  </w:footnote>
  <w:footnote w:type="continuationSeparator" w:id="1">
    <w:p w:rsidR="00B0190D" w:rsidRDefault="00B0190D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645CE2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F401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169F1"/>
    <w:rsid w:val="000207D1"/>
    <w:rsid w:val="00026408"/>
    <w:rsid w:val="00035F7E"/>
    <w:rsid w:val="00042AC8"/>
    <w:rsid w:val="000515D1"/>
    <w:rsid w:val="00055C1D"/>
    <w:rsid w:val="0007459C"/>
    <w:rsid w:val="00074A01"/>
    <w:rsid w:val="00085223"/>
    <w:rsid w:val="000919C7"/>
    <w:rsid w:val="00094F2B"/>
    <w:rsid w:val="000A0BE1"/>
    <w:rsid w:val="000A3E63"/>
    <w:rsid w:val="000A4BB8"/>
    <w:rsid w:val="000A7E27"/>
    <w:rsid w:val="00120EEC"/>
    <w:rsid w:val="00121DCD"/>
    <w:rsid w:val="00141C30"/>
    <w:rsid w:val="0014737F"/>
    <w:rsid w:val="00157781"/>
    <w:rsid w:val="0016236A"/>
    <w:rsid w:val="001A2C99"/>
    <w:rsid w:val="001C0D01"/>
    <w:rsid w:val="001D17C3"/>
    <w:rsid w:val="001D23A9"/>
    <w:rsid w:val="001E5EC5"/>
    <w:rsid w:val="001F1536"/>
    <w:rsid w:val="001F5368"/>
    <w:rsid w:val="00202C5E"/>
    <w:rsid w:val="00202FF6"/>
    <w:rsid w:val="00203B6F"/>
    <w:rsid w:val="0021635F"/>
    <w:rsid w:val="002356FF"/>
    <w:rsid w:val="00265FFF"/>
    <w:rsid w:val="00281953"/>
    <w:rsid w:val="00290E8F"/>
    <w:rsid w:val="00293FE6"/>
    <w:rsid w:val="002A4CEE"/>
    <w:rsid w:val="002C0D0B"/>
    <w:rsid w:val="002C6268"/>
    <w:rsid w:val="002C6782"/>
    <w:rsid w:val="002D209F"/>
    <w:rsid w:val="002E7924"/>
    <w:rsid w:val="003070DC"/>
    <w:rsid w:val="00320007"/>
    <w:rsid w:val="00325730"/>
    <w:rsid w:val="00326856"/>
    <w:rsid w:val="0033012D"/>
    <w:rsid w:val="0033016B"/>
    <w:rsid w:val="0033115E"/>
    <w:rsid w:val="0034255D"/>
    <w:rsid w:val="00342AD4"/>
    <w:rsid w:val="0035310E"/>
    <w:rsid w:val="00372754"/>
    <w:rsid w:val="00395F3D"/>
    <w:rsid w:val="003B34C5"/>
    <w:rsid w:val="003C1A86"/>
    <w:rsid w:val="003C1D71"/>
    <w:rsid w:val="003D5BFC"/>
    <w:rsid w:val="003F220D"/>
    <w:rsid w:val="003F250D"/>
    <w:rsid w:val="003F6756"/>
    <w:rsid w:val="00402456"/>
    <w:rsid w:val="004255A4"/>
    <w:rsid w:val="004257B3"/>
    <w:rsid w:val="00430042"/>
    <w:rsid w:val="0043400E"/>
    <w:rsid w:val="0043697A"/>
    <w:rsid w:val="00440FFD"/>
    <w:rsid w:val="0044312F"/>
    <w:rsid w:val="00455667"/>
    <w:rsid w:val="00472C5D"/>
    <w:rsid w:val="00486BC4"/>
    <w:rsid w:val="004A647C"/>
    <w:rsid w:val="004D14D7"/>
    <w:rsid w:val="004E6591"/>
    <w:rsid w:val="00500267"/>
    <w:rsid w:val="00505A91"/>
    <w:rsid w:val="005548B2"/>
    <w:rsid w:val="00557512"/>
    <w:rsid w:val="0057634E"/>
    <w:rsid w:val="005A6AA0"/>
    <w:rsid w:val="005B492A"/>
    <w:rsid w:val="005D68E8"/>
    <w:rsid w:val="005E1201"/>
    <w:rsid w:val="006037DF"/>
    <w:rsid w:val="006302B9"/>
    <w:rsid w:val="00645CE2"/>
    <w:rsid w:val="0064644D"/>
    <w:rsid w:val="00664280"/>
    <w:rsid w:val="006716B0"/>
    <w:rsid w:val="00685817"/>
    <w:rsid w:val="00695CEC"/>
    <w:rsid w:val="006A1D4B"/>
    <w:rsid w:val="006A4CDC"/>
    <w:rsid w:val="006C7DB7"/>
    <w:rsid w:val="006F0B07"/>
    <w:rsid w:val="006F3E27"/>
    <w:rsid w:val="007268B4"/>
    <w:rsid w:val="007536BB"/>
    <w:rsid w:val="0078039F"/>
    <w:rsid w:val="00782439"/>
    <w:rsid w:val="00785540"/>
    <w:rsid w:val="008203DC"/>
    <w:rsid w:val="00835956"/>
    <w:rsid w:val="008602AB"/>
    <w:rsid w:val="008752B0"/>
    <w:rsid w:val="008848A5"/>
    <w:rsid w:val="008A1343"/>
    <w:rsid w:val="008A7CA0"/>
    <w:rsid w:val="008C41E7"/>
    <w:rsid w:val="008D43CD"/>
    <w:rsid w:val="008E51AE"/>
    <w:rsid w:val="008E76E0"/>
    <w:rsid w:val="008F250D"/>
    <w:rsid w:val="00926D4E"/>
    <w:rsid w:val="0093737C"/>
    <w:rsid w:val="0094158B"/>
    <w:rsid w:val="00944040"/>
    <w:rsid w:val="00957C3C"/>
    <w:rsid w:val="00962CC0"/>
    <w:rsid w:val="00975395"/>
    <w:rsid w:val="00992CD6"/>
    <w:rsid w:val="00994CB4"/>
    <w:rsid w:val="009A785A"/>
    <w:rsid w:val="009C2319"/>
    <w:rsid w:val="009D2FE5"/>
    <w:rsid w:val="009F454D"/>
    <w:rsid w:val="009F5A28"/>
    <w:rsid w:val="00A017F9"/>
    <w:rsid w:val="00A15CA7"/>
    <w:rsid w:val="00A16B20"/>
    <w:rsid w:val="00A2201C"/>
    <w:rsid w:val="00A23E6E"/>
    <w:rsid w:val="00A36531"/>
    <w:rsid w:val="00A443AF"/>
    <w:rsid w:val="00A62BB0"/>
    <w:rsid w:val="00A661C8"/>
    <w:rsid w:val="00A84C99"/>
    <w:rsid w:val="00A93C5A"/>
    <w:rsid w:val="00A95C14"/>
    <w:rsid w:val="00AB3A39"/>
    <w:rsid w:val="00AC3FF4"/>
    <w:rsid w:val="00AC7F60"/>
    <w:rsid w:val="00AD6A4A"/>
    <w:rsid w:val="00AD7FA4"/>
    <w:rsid w:val="00AE2844"/>
    <w:rsid w:val="00AE7177"/>
    <w:rsid w:val="00B0190D"/>
    <w:rsid w:val="00B23FFD"/>
    <w:rsid w:val="00B410F3"/>
    <w:rsid w:val="00B4671B"/>
    <w:rsid w:val="00B72A36"/>
    <w:rsid w:val="00B80730"/>
    <w:rsid w:val="00B81AB7"/>
    <w:rsid w:val="00BA20A9"/>
    <w:rsid w:val="00BC5305"/>
    <w:rsid w:val="00BC7EDD"/>
    <w:rsid w:val="00BD3803"/>
    <w:rsid w:val="00BE0768"/>
    <w:rsid w:val="00BE1F0A"/>
    <w:rsid w:val="00C31A9B"/>
    <w:rsid w:val="00CA0C33"/>
    <w:rsid w:val="00CC2D0E"/>
    <w:rsid w:val="00CC6D25"/>
    <w:rsid w:val="00CE3707"/>
    <w:rsid w:val="00CF4A34"/>
    <w:rsid w:val="00D01963"/>
    <w:rsid w:val="00D075D4"/>
    <w:rsid w:val="00D1711B"/>
    <w:rsid w:val="00D178A3"/>
    <w:rsid w:val="00D57654"/>
    <w:rsid w:val="00D70CC2"/>
    <w:rsid w:val="00D72B1E"/>
    <w:rsid w:val="00D96C97"/>
    <w:rsid w:val="00DD0EC7"/>
    <w:rsid w:val="00DD311D"/>
    <w:rsid w:val="00DE3D6C"/>
    <w:rsid w:val="00E0325F"/>
    <w:rsid w:val="00E2203F"/>
    <w:rsid w:val="00E23D19"/>
    <w:rsid w:val="00E40E5D"/>
    <w:rsid w:val="00E43A62"/>
    <w:rsid w:val="00E7257B"/>
    <w:rsid w:val="00EA1668"/>
    <w:rsid w:val="00EA7C41"/>
    <w:rsid w:val="00EF1688"/>
    <w:rsid w:val="00EF739A"/>
    <w:rsid w:val="00F05485"/>
    <w:rsid w:val="00F06226"/>
    <w:rsid w:val="00F13100"/>
    <w:rsid w:val="00F40101"/>
    <w:rsid w:val="00F42133"/>
    <w:rsid w:val="00F471E6"/>
    <w:rsid w:val="00F52EED"/>
    <w:rsid w:val="00F63D19"/>
    <w:rsid w:val="00F901DD"/>
    <w:rsid w:val="00F90F84"/>
    <w:rsid w:val="00F929CC"/>
    <w:rsid w:val="00FC71AB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12</cp:revision>
  <cp:lastPrinted>2023-08-03T06:00:00Z</cp:lastPrinted>
  <dcterms:created xsi:type="dcterms:W3CDTF">2024-06-10T08:16:00Z</dcterms:created>
  <dcterms:modified xsi:type="dcterms:W3CDTF">2024-06-21T06:14:00Z</dcterms:modified>
</cp:coreProperties>
</file>